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EBB80" w14:textId="77777777" w:rsidR="00ED2BEB" w:rsidRPr="006D421A" w:rsidRDefault="00ED2BEB" w:rsidP="00F6345A">
      <w:pPr>
        <w:widowControl w:val="0"/>
        <w:rPr>
          <w:rFonts w:ascii="Arial" w:hAnsi="Arial"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20"/>
        <w:gridCol w:w="3920"/>
        <w:gridCol w:w="4396"/>
        <w:gridCol w:w="3924"/>
      </w:tblGrid>
      <w:tr w:rsidR="00A74A9F" w:rsidRPr="0098271C" w14:paraId="7C6786C5" w14:textId="242C2F6D" w:rsidTr="00CF03F7">
        <w:trPr>
          <w:tblHeader/>
        </w:trPr>
        <w:tc>
          <w:tcPr>
            <w:tcW w:w="1213" w:type="pct"/>
            <w:shd w:val="clear" w:color="auto" w:fill="F2F2F2" w:themeFill="background1" w:themeFillShade="F2"/>
          </w:tcPr>
          <w:p w14:paraId="6F47E88E" w14:textId="164E227C" w:rsidR="00A74A9F" w:rsidRPr="0098271C" w:rsidRDefault="00A74A9F" w:rsidP="00F6345A">
            <w:pPr>
              <w:widowControl w:val="0"/>
              <w:jc w:val="center"/>
              <w:rPr>
                <w:rFonts w:ascii="Arial" w:hAnsi="Arial" w:cs="Arial"/>
                <w:b/>
                <w:spacing w:val="0"/>
                <w:szCs w:val="24"/>
              </w:rPr>
            </w:pPr>
            <w:r w:rsidRPr="0098271C">
              <w:rPr>
                <w:rFonts w:ascii="Arial" w:hAnsi="Arial" w:cs="Arial"/>
                <w:b/>
                <w:spacing w:val="0"/>
                <w:szCs w:val="24"/>
              </w:rPr>
              <w:t>Disposiciones vigentes</w:t>
            </w:r>
          </w:p>
        </w:tc>
        <w:tc>
          <w:tcPr>
            <w:tcW w:w="1213" w:type="pct"/>
            <w:shd w:val="clear" w:color="auto" w:fill="F2F2F2" w:themeFill="background1" w:themeFillShade="F2"/>
          </w:tcPr>
          <w:p w14:paraId="1A816E95" w14:textId="77777777" w:rsidR="00A74A9F" w:rsidRPr="0098271C" w:rsidRDefault="00A74A9F" w:rsidP="00F6345A">
            <w:pPr>
              <w:pStyle w:val="Encabezado"/>
              <w:widowControl w:val="0"/>
              <w:tabs>
                <w:tab w:val="clear" w:pos="4252"/>
                <w:tab w:val="clear" w:pos="8504"/>
              </w:tabs>
              <w:jc w:val="center"/>
              <w:rPr>
                <w:rFonts w:ascii="Arial" w:hAnsi="Arial" w:cs="Arial"/>
                <w:b/>
                <w:spacing w:val="0"/>
                <w:szCs w:val="24"/>
              </w:rPr>
            </w:pPr>
            <w:r w:rsidRPr="0098271C">
              <w:rPr>
                <w:rFonts w:ascii="Arial" w:hAnsi="Arial" w:cs="Arial"/>
                <w:b/>
                <w:spacing w:val="0"/>
                <w:szCs w:val="24"/>
              </w:rPr>
              <w:t>Texto aprobado por el Senado</w:t>
            </w:r>
          </w:p>
        </w:tc>
        <w:tc>
          <w:tcPr>
            <w:tcW w:w="1360" w:type="pct"/>
            <w:shd w:val="clear" w:color="auto" w:fill="F2F2F2" w:themeFill="background1" w:themeFillShade="F2"/>
          </w:tcPr>
          <w:p w14:paraId="1E09E373" w14:textId="77777777" w:rsidR="00A74A9F" w:rsidRPr="0098271C" w:rsidRDefault="00A74A9F" w:rsidP="00F6345A">
            <w:pPr>
              <w:pStyle w:val="Encabezado"/>
              <w:widowControl w:val="0"/>
              <w:tabs>
                <w:tab w:val="clear" w:pos="4252"/>
                <w:tab w:val="clear" w:pos="8504"/>
              </w:tabs>
              <w:jc w:val="center"/>
              <w:rPr>
                <w:rFonts w:ascii="Arial" w:hAnsi="Arial" w:cs="Arial"/>
                <w:b/>
                <w:spacing w:val="0"/>
                <w:szCs w:val="24"/>
              </w:rPr>
            </w:pPr>
            <w:r w:rsidRPr="0098271C">
              <w:rPr>
                <w:rFonts w:ascii="Arial" w:hAnsi="Arial" w:cs="Arial"/>
                <w:b/>
                <w:spacing w:val="0"/>
                <w:szCs w:val="24"/>
              </w:rPr>
              <w:t xml:space="preserve">Indicaciones </w:t>
            </w:r>
          </w:p>
        </w:tc>
        <w:tc>
          <w:tcPr>
            <w:tcW w:w="1214" w:type="pct"/>
            <w:shd w:val="clear" w:color="auto" w:fill="F2F2F2" w:themeFill="background1" w:themeFillShade="F2"/>
          </w:tcPr>
          <w:p w14:paraId="4E2422AB" w14:textId="5440DBDF" w:rsidR="00A74A9F" w:rsidRPr="0098271C" w:rsidRDefault="00A74A9F" w:rsidP="00F6345A">
            <w:pPr>
              <w:pStyle w:val="Encabezado"/>
              <w:widowControl w:val="0"/>
              <w:tabs>
                <w:tab w:val="clear" w:pos="4252"/>
                <w:tab w:val="clear" w:pos="8504"/>
              </w:tabs>
              <w:jc w:val="center"/>
              <w:rPr>
                <w:rFonts w:ascii="Arial" w:hAnsi="Arial" w:cs="Arial"/>
                <w:b/>
                <w:spacing w:val="0"/>
                <w:szCs w:val="24"/>
              </w:rPr>
            </w:pPr>
            <w:r w:rsidRPr="0098271C">
              <w:rPr>
                <w:rFonts w:ascii="Arial" w:hAnsi="Arial" w:cs="Arial"/>
                <w:b/>
                <w:spacing w:val="0"/>
                <w:szCs w:val="24"/>
              </w:rPr>
              <w:t>Indicaciones del Ejecutivo</w:t>
            </w:r>
          </w:p>
        </w:tc>
      </w:tr>
      <w:tr w:rsidR="00A74A9F" w:rsidRPr="0098271C" w14:paraId="063E5B8A" w14:textId="5B52CB31" w:rsidTr="00CF03F7">
        <w:tc>
          <w:tcPr>
            <w:tcW w:w="1213" w:type="pct"/>
          </w:tcPr>
          <w:p w14:paraId="2AAA2529" w14:textId="77777777" w:rsidR="00A74A9F" w:rsidRPr="0098271C" w:rsidRDefault="00A74A9F" w:rsidP="00F6345A">
            <w:pPr>
              <w:widowControl w:val="0"/>
              <w:rPr>
                <w:rFonts w:ascii="Arial" w:hAnsi="Arial" w:cs="Arial"/>
                <w:spacing w:val="0"/>
                <w:szCs w:val="24"/>
              </w:rPr>
            </w:pPr>
          </w:p>
          <w:p w14:paraId="5C605775" w14:textId="5E40B3A2" w:rsidR="00A74A9F" w:rsidRPr="0098271C" w:rsidRDefault="00E922E4" w:rsidP="00F6345A">
            <w:pPr>
              <w:widowControl w:val="0"/>
              <w:jc w:val="center"/>
              <w:rPr>
                <w:rFonts w:ascii="Arial" w:hAnsi="Arial" w:cs="Arial"/>
                <w:spacing w:val="0"/>
                <w:szCs w:val="24"/>
              </w:rPr>
            </w:pPr>
            <w:r w:rsidRPr="0098271C">
              <w:rPr>
                <w:rFonts w:ascii="Arial" w:hAnsi="Arial" w:cs="Arial"/>
                <w:spacing w:val="0"/>
                <w:szCs w:val="24"/>
              </w:rPr>
              <w:t>Ley N° 19.974, sobre el Sistema de Inteligencia del Estado y crea la Agencia Nacional de Inteligencia</w:t>
            </w:r>
          </w:p>
          <w:p w14:paraId="7707FADE" w14:textId="77777777" w:rsidR="00A74A9F" w:rsidRPr="0098271C" w:rsidRDefault="00A74A9F" w:rsidP="00F6345A">
            <w:pPr>
              <w:widowControl w:val="0"/>
              <w:rPr>
                <w:rFonts w:ascii="Arial" w:hAnsi="Arial" w:cs="Arial"/>
                <w:spacing w:val="0"/>
                <w:szCs w:val="24"/>
              </w:rPr>
            </w:pPr>
          </w:p>
          <w:p w14:paraId="08300EE9" w14:textId="77777777" w:rsidR="00A74A9F" w:rsidRPr="0098271C" w:rsidRDefault="00A74A9F" w:rsidP="00F6345A">
            <w:pPr>
              <w:widowControl w:val="0"/>
              <w:rPr>
                <w:rFonts w:ascii="Arial" w:hAnsi="Arial" w:cs="Arial"/>
                <w:spacing w:val="0"/>
                <w:szCs w:val="24"/>
              </w:rPr>
            </w:pPr>
          </w:p>
          <w:p w14:paraId="36B8C8A7" w14:textId="77777777" w:rsidR="00A74A9F" w:rsidRPr="0098271C" w:rsidRDefault="00A74A9F" w:rsidP="00F6345A">
            <w:pPr>
              <w:widowControl w:val="0"/>
              <w:rPr>
                <w:rFonts w:ascii="Arial" w:hAnsi="Arial" w:cs="Arial"/>
                <w:spacing w:val="0"/>
                <w:szCs w:val="24"/>
              </w:rPr>
            </w:pPr>
          </w:p>
          <w:p w14:paraId="69F6777F" w14:textId="77777777" w:rsidR="00A74A9F" w:rsidRPr="0098271C" w:rsidRDefault="00A74A9F" w:rsidP="00F6345A">
            <w:pPr>
              <w:widowControl w:val="0"/>
              <w:rPr>
                <w:rFonts w:ascii="Arial" w:hAnsi="Arial" w:cs="Arial"/>
                <w:spacing w:val="0"/>
                <w:szCs w:val="24"/>
              </w:rPr>
            </w:pPr>
          </w:p>
          <w:p w14:paraId="2F533242" w14:textId="77777777"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Artículo 2°.- Para los fines de esta ley y de las actividades reguladas por la misma, se entiende por:</w:t>
            </w:r>
          </w:p>
          <w:p w14:paraId="25BBCFC4" w14:textId="77777777" w:rsidR="00A74A9F" w:rsidRPr="0098271C" w:rsidRDefault="00A74A9F" w:rsidP="00F6345A">
            <w:pPr>
              <w:widowControl w:val="0"/>
              <w:rPr>
                <w:rFonts w:ascii="Arial" w:hAnsi="Arial" w:cs="Arial"/>
                <w:spacing w:val="0"/>
                <w:szCs w:val="24"/>
              </w:rPr>
            </w:pPr>
          </w:p>
          <w:p w14:paraId="311E581D" w14:textId="77777777"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 xml:space="preserve">     a) Inteligencia: el proceso sistemático de </w:t>
            </w:r>
            <w:r w:rsidRPr="0098271C">
              <w:rPr>
                <w:rFonts w:ascii="Arial" w:hAnsi="Arial" w:cs="Arial"/>
                <w:spacing w:val="0"/>
                <w:szCs w:val="24"/>
                <w:u w:val="single"/>
              </w:rPr>
              <w:t>recolección, evaluación y análisis de información</w:t>
            </w:r>
            <w:r w:rsidRPr="0098271C">
              <w:rPr>
                <w:rFonts w:ascii="Arial" w:hAnsi="Arial" w:cs="Arial"/>
                <w:spacing w:val="0"/>
                <w:szCs w:val="24"/>
              </w:rPr>
              <w:t>, cuya finalidad es producir conocimiento útil para la toma de decisiones.</w:t>
            </w:r>
          </w:p>
          <w:p w14:paraId="74271611" w14:textId="77777777" w:rsidR="00A74A9F" w:rsidRPr="0098271C" w:rsidRDefault="00A74A9F" w:rsidP="00F6345A">
            <w:pPr>
              <w:widowControl w:val="0"/>
              <w:rPr>
                <w:rFonts w:ascii="Arial" w:hAnsi="Arial" w:cs="Arial"/>
                <w:spacing w:val="0"/>
                <w:szCs w:val="24"/>
              </w:rPr>
            </w:pPr>
          </w:p>
          <w:p w14:paraId="1A867999" w14:textId="77777777" w:rsidR="00A74A9F" w:rsidRPr="0098271C" w:rsidRDefault="00A74A9F" w:rsidP="00F6345A">
            <w:pPr>
              <w:widowControl w:val="0"/>
              <w:rPr>
                <w:rFonts w:ascii="Arial" w:hAnsi="Arial" w:cs="Arial"/>
                <w:spacing w:val="0"/>
                <w:szCs w:val="24"/>
              </w:rPr>
            </w:pPr>
          </w:p>
          <w:p w14:paraId="33F399F5" w14:textId="77777777" w:rsidR="00A74A9F" w:rsidRPr="0098271C" w:rsidRDefault="00A74A9F" w:rsidP="00F6345A">
            <w:pPr>
              <w:widowControl w:val="0"/>
              <w:rPr>
                <w:rFonts w:ascii="Arial" w:hAnsi="Arial" w:cs="Arial"/>
                <w:spacing w:val="0"/>
                <w:szCs w:val="24"/>
              </w:rPr>
            </w:pPr>
          </w:p>
          <w:p w14:paraId="23660866" w14:textId="77777777" w:rsidR="00A74A9F" w:rsidRPr="0098271C" w:rsidRDefault="00A74A9F" w:rsidP="00F6345A">
            <w:pPr>
              <w:widowControl w:val="0"/>
              <w:rPr>
                <w:rFonts w:ascii="Arial" w:hAnsi="Arial" w:cs="Arial"/>
                <w:spacing w:val="0"/>
                <w:szCs w:val="24"/>
              </w:rPr>
            </w:pPr>
          </w:p>
          <w:p w14:paraId="1C5CF3F8" w14:textId="77777777" w:rsidR="00A74A9F" w:rsidRPr="0098271C" w:rsidRDefault="00A74A9F" w:rsidP="00F6345A">
            <w:pPr>
              <w:widowControl w:val="0"/>
              <w:rPr>
                <w:rFonts w:ascii="Arial" w:hAnsi="Arial" w:cs="Arial"/>
                <w:spacing w:val="0"/>
                <w:szCs w:val="24"/>
              </w:rPr>
            </w:pPr>
          </w:p>
          <w:p w14:paraId="35082C70" w14:textId="77777777" w:rsidR="00A74A9F" w:rsidRPr="0098271C" w:rsidRDefault="00A74A9F" w:rsidP="00F6345A">
            <w:pPr>
              <w:widowControl w:val="0"/>
              <w:rPr>
                <w:rFonts w:ascii="Arial" w:hAnsi="Arial" w:cs="Arial"/>
                <w:spacing w:val="0"/>
                <w:szCs w:val="24"/>
              </w:rPr>
            </w:pPr>
          </w:p>
          <w:p w14:paraId="159D9922" w14:textId="77777777" w:rsidR="00A74A9F" w:rsidRPr="0098271C" w:rsidRDefault="00A74A9F" w:rsidP="00F6345A">
            <w:pPr>
              <w:widowControl w:val="0"/>
              <w:rPr>
                <w:rFonts w:ascii="Arial" w:hAnsi="Arial" w:cs="Arial"/>
                <w:spacing w:val="0"/>
                <w:szCs w:val="24"/>
              </w:rPr>
            </w:pPr>
          </w:p>
          <w:p w14:paraId="5A087C06" w14:textId="77777777" w:rsidR="00A74A9F" w:rsidRPr="0098271C" w:rsidRDefault="00A74A9F" w:rsidP="00F6345A">
            <w:pPr>
              <w:widowControl w:val="0"/>
              <w:rPr>
                <w:rFonts w:ascii="Arial" w:hAnsi="Arial" w:cs="Arial"/>
                <w:spacing w:val="0"/>
                <w:szCs w:val="24"/>
              </w:rPr>
            </w:pPr>
          </w:p>
          <w:p w14:paraId="128AE7BF" w14:textId="77777777" w:rsidR="00A74A9F" w:rsidRPr="0098271C" w:rsidRDefault="00A74A9F" w:rsidP="00F6345A">
            <w:pPr>
              <w:widowControl w:val="0"/>
              <w:rPr>
                <w:rFonts w:ascii="Arial" w:hAnsi="Arial" w:cs="Arial"/>
                <w:spacing w:val="0"/>
                <w:szCs w:val="24"/>
              </w:rPr>
            </w:pPr>
          </w:p>
          <w:p w14:paraId="75E93DA2" w14:textId="77777777" w:rsidR="00A74A9F" w:rsidRPr="0098271C" w:rsidRDefault="00A74A9F" w:rsidP="00F6345A">
            <w:pPr>
              <w:widowControl w:val="0"/>
              <w:rPr>
                <w:rFonts w:ascii="Arial" w:hAnsi="Arial" w:cs="Arial"/>
                <w:spacing w:val="0"/>
                <w:szCs w:val="24"/>
              </w:rPr>
            </w:pPr>
          </w:p>
          <w:p w14:paraId="0FEE7959" w14:textId="77777777" w:rsidR="00A74A9F" w:rsidRPr="0098271C" w:rsidRDefault="00A74A9F" w:rsidP="00F6345A">
            <w:pPr>
              <w:widowControl w:val="0"/>
              <w:rPr>
                <w:rFonts w:ascii="Arial" w:hAnsi="Arial" w:cs="Arial"/>
                <w:spacing w:val="0"/>
                <w:szCs w:val="24"/>
              </w:rPr>
            </w:pPr>
          </w:p>
          <w:p w14:paraId="4AB20ACC" w14:textId="77777777" w:rsidR="00A74A9F" w:rsidRPr="0098271C" w:rsidRDefault="00A74A9F" w:rsidP="00F6345A">
            <w:pPr>
              <w:widowControl w:val="0"/>
              <w:rPr>
                <w:rFonts w:ascii="Arial" w:hAnsi="Arial" w:cs="Arial"/>
                <w:spacing w:val="0"/>
                <w:szCs w:val="24"/>
              </w:rPr>
            </w:pPr>
          </w:p>
          <w:p w14:paraId="2B55082E" w14:textId="77777777" w:rsidR="00A74A9F" w:rsidRPr="0098271C" w:rsidRDefault="00A74A9F" w:rsidP="00F6345A">
            <w:pPr>
              <w:widowControl w:val="0"/>
              <w:rPr>
                <w:rFonts w:ascii="Arial" w:hAnsi="Arial" w:cs="Arial"/>
                <w:spacing w:val="0"/>
                <w:szCs w:val="24"/>
              </w:rPr>
            </w:pPr>
          </w:p>
          <w:p w14:paraId="78279EE7" w14:textId="77777777" w:rsidR="00A74A9F" w:rsidRPr="0098271C" w:rsidRDefault="00A74A9F" w:rsidP="00F6345A">
            <w:pPr>
              <w:widowControl w:val="0"/>
              <w:rPr>
                <w:rFonts w:ascii="Arial" w:hAnsi="Arial" w:cs="Arial"/>
                <w:spacing w:val="0"/>
                <w:szCs w:val="24"/>
              </w:rPr>
            </w:pPr>
          </w:p>
          <w:p w14:paraId="23080E16" w14:textId="77777777" w:rsidR="00A74A9F" w:rsidRPr="0098271C" w:rsidRDefault="00A74A9F" w:rsidP="00F6345A">
            <w:pPr>
              <w:widowControl w:val="0"/>
              <w:rPr>
                <w:rFonts w:ascii="Arial" w:hAnsi="Arial" w:cs="Arial"/>
                <w:spacing w:val="0"/>
                <w:szCs w:val="24"/>
              </w:rPr>
            </w:pPr>
          </w:p>
          <w:p w14:paraId="071139BD" w14:textId="77777777" w:rsidR="00A74A9F" w:rsidRPr="0098271C" w:rsidRDefault="00A74A9F" w:rsidP="00F6345A">
            <w:pPr>
              <w:widowControl w:val="0"/>
              <w:rPr>
                <w:rFonts w:ascii="Arial" w:hAnsi="Arial" w:cs="Arial"/>
                <w:spacing w:val="0"/>
                <w:szCs w:val="24"/>
              </w:rPr>
            </w:pPr>
          </w:p>
          <w:p w14:paraId="3AE0AFAC" w14:textId="77777777" w:rsidR="00A74A9F" w:rsidRPr="0098271C" w:rsidRDefault="00A74A9F" w:rsidP="00F6345A">
            <w:pPr>
              <w:widowControl w:val="0"/>
              <w:rPr>
                <w:rFonts w:ascii="Arial" w:hAnsi="Arial" w:cs="Arial"/>
                <w:b/>
                <w:spacing w:val="0"/>
                <w:szCs w:val="24"/>
              </w:rPr>
            </w:pPr>
            <w:r w:rsidRPr="0098271C">
              <w:rPr>
                <w:rFonts w:ascii="Arial" w:hAnsi="Arial" w:cs="Arial"/>
                <w:spacing w:val="0"/>
                <w:szCs w:val="24"/>
              </w:rPr>
              <w:t xml:space="preserve">     b) Contrainteligencia: aquella parte de la actividad de inteligencia cuya finalidad es detectar, localizar y neutralizar las acciones de inteligencia desarrolladas por otros Estados o por personas, organizaciones o grupos </w:t>
            </w:r>
            <w:r w:rsidRPr="0098271C">
              <w:rPr>
                <w:rFonts w:ascii="Arial" w:hAnsi="Arial" w:cs="Arial"/>
                <w:spacing w:val="0"/>
                <w:szCs w:val="24"/>
                <w:u w:val="single"/>
              </w:rPr>
              <w:t>extranjeros, o por sus agentes locale</w:t>
            </w:r>
            <w:r w:rsidRPr="0098271C">
              <w:rPr>
                <w:rFonts w:ascii="Arial" w:hAnsi="Arial" w:cs="Arial"/>
                <w:spacing w:val="0"/>
                <w:szCs w:val="24"/>
              </w:rPr>
              <w:t>s, dirigidas contra la seguridad del Estado y la defensa nacional.</w:t>
            </w:r>
          </w:p>
          <w:p w14:paraId="58C0332C" w14:textId="77777777" w:rsidR="00A74A9F" w:rsidRPr="0098271C" w:rsidRDefault="00A74A9F" w:rsidP="00F6345A">
            <w:pPr>
              <w:widowControl w:val="0"/>
              <w:rPr>
                <w:rFonts w:ascii="Arial" w:hAnsi="Arial" w:cs="Arial"/>
                <w:spacing w:val="0"/>
                <w:szCs w:val="24"/>
              </w:rPr>
            </w:pPr>
          </w:p>
        </w:tc>
        <w:tc>
          <w:tcPr>
            <w:tcW w:w="1213" w:type="pct"/>
          </w:tcPr>
          <w:p w14:paraId="74CC2A12" w14:textId="77777777" w:rsidR="00CB76DA" w:rsidRPr="0098271C" w:rsidRDefault="00CB76DA" w:rsidP="00F6345A">
            <w:pPr>
              <w:pStyle w:val="Encabezado"/>
              <w:widowControl w:val="0"/>
              <w:tabs>
                <w:tab w:val="clear" w:pos="4252"/>
                <w:tab w:val="clear" w:pos="8504"/>
              </w:tabs>
              <w:rPr>
                <w:rFonts w:ascii="Arial" w:hAnsi="Arial" w:cs="Arial"/>
                <w:spacing w:val="0"/>
                <w:szCs w:val="24"/>
              </w:rPr>
            </w:pPr>
          </w:p>
          <w:p w14:paraId="60780915" w14:textId="4E6787A8"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spacing w:val="0"/>
                <w:szCs w:val="24"/>
              </w:rPr>
              <w:t>“Artículo único.- Introdúcense las siguientes enmiendas a la ley N° 19.974, sobre el Sistema de Inteligencia del Estado y crea la Agencia Nacional de Inteligencia:</w:t>
            </w:r>
          </w:p>
          <w:p w14:paraId="78014C42"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64D773D0"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3882EBDF"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1) En el artículo 2°:</w:t>
            </w:r>
          </w:p>
          <w:p w14:paraId="119FA6C7" w14:textId="77777777" w:rsidR="00A74A9F" w:rsidRPr="0098271C" w:rsidRDefault="00A74A9F" w:rsidP="00F6345A">
            <w:pPr>
              <w:pStyle w:val="Encabezado"/>
              <w:widowControl w:val="0"/>
              <w:rPr>
                <w:rFonts w:ascii="Arial" w:hAnsi="Arial" w:cs="Arial"/>
                <w:spacing w:val="0"/>
                <w:szCs w:val="24"/>
              </w:rPr>
            </w:pPr>
          </w:p>
          <w:p w14:paraId="34CDCED3" w14:textId="77777777" w:rsidR="00A74A9F" w:rsidRPr="0098271C" w:rsidRDefault="00A74A9F" w:rsidP="00F6345A">
            <w:pPr>
              <w:pStyle w:val="Encabezado"/>
              <w:widowControl w:val="0"/>
              <w:rPr>
                <w:rFonts w:ascii="Arial" w:hAnsi="Arial" w:cs="Arial"/>
                <w:spacing w:val="0"/>
                <w:szCs w:val="24"/>
              </w:rPr>
            </w:pPr>
          </w:p>
          <w:p w14:paraId="568446C6" w14:textId="77777777" w:rsidR="00A74A9F" w:rsidRPr="0098271C" w:rsidRDefault="00A74A9F" w:rsidP="00F6345A">
            <w:pPr>
              <w:pStyle w:val="Encabezado"/>
              <w:widowControl w:val="0"/>
              <w:rPr>
                <w:rFonts w:ascii="Arial" w:hAnsi="Arial" w:cs="Arial"/>
                <w:spacing w:val="0"/>
                <w:szCs w:val="24"/>
              </w:rPr>
            </w:pPr>
          </w:p>
          <w:p w14:paraId="2B9BF6C4"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a) Sustitúyese en el literal a) la expresión “recolección, evaluación y análisis de información” por la frase “</w:t>
            </w:r>
            <w:r w:rsidRPr="0098271C">
              <w:rPr>
                <w:rFonts w:ascii="Arial" w:hAnsi="Arial" w:cs="Arial"/>
                <w:b/>
                <w:spacing w:val="0"/>
                <w:szCs w:val="24"/>
              </w:rPr>
              <w:t>búsqueda, obtención, recolección, evaluación, integración, análisis, tratamiento y almacenamiento (____) de datos e información</w:t>
            </w:r>
            <w:r w:rsidRPr="0098271C">
              <w:rPr>
                <w:rFonts w:ascii="Arial" w:hAnsi="Arial" w:cs="Arial"/>
                <w:spacing w:val="0"/>
                <w:szCs w:val="24"/>
              </w:rPr>
              <w:t>”.</w:t>
            </w:r>
          </w:p>
          <w:p w14:paraId="19569911" w14:textId="77777777" w:rsidR="00A74A9F" w:rsidRPr="0098271C" w:rsidRDefault="00A74A9F" w:rsidP="00F6345A">
            <w:pPr>
              <w:pStyle w:val="Encabezado"/>
              <w:widowControl w:val="0"/>
              <w:rPr>
                <w:rFonts w:ascii="Arial" w:hAnsi="Arial" w:cs="Arial"/>
                <w:spacing w:val="0"/>
                <w:szCs w:val="24"/>
              </w:rPr>
            </w:pPr>
          </w:p>
          <w:p w14:paraId="2A3AEF2E" w14:textId="77777777" w:rsidR="00A74A9F" w:rsidRPr="0098271C" w:rsidRDefault="00A74A9F" w:rsidP="00F6345A">
            <w:pPr>
              <w:pStyle w:val="Encabezado"/>
              <w:widowControl w:val="0"/>
              <w:rPr>
                <w:rFonts w:ascii="Arial" w:hAnsi="Arial" w:cs="Arial"/>
                <w:spacing w:val="0"/>
                <w:szCs w:val="24"/>
              </w:rPr>
            </w:pPr>
          </w:p>
          <w:p w14:paraId="31F66E8F" w14:textId="77777777" w:rsidR="00A74A9F" w:rsidRPr="0098271C" w:rsidRDefault="00A74A9F" w:rsidP="00F6345A">
            <w:pPr>
              <w:pStyle w:val="Encabezado"/>
              <w:widowControl w:val="0"/>
              <w:rPr>
                <w:rFonts w:ascii="Arial" w:hAnsi="Arial" w:cs="Arial"/>
                <w:spacing w:val="0"/>
                <w:szCs w:val="24"/>
              </w:rPr>
            </w:pPr>
          </w:p>
          <w:p w14:paraId="55FC3C4A" w14:textId="77777777" w:rsidR="00A74A9F" w:rsidRPr="0098271C" w:rsidRDefault="00A74A9F" w:rsidP="00F6345A">
            <w:pPr>
              <w:pStyle w:val="Encabezado"/>
              <w:widowControl w:val="0"/>
              <w:rPr>
                <w:rFonts w:ascii="Arial" w:hAnsi="Arial" w:cs="Arial"/>
                <w:spacing w:val="0"/>
                <w:szCs w:val="24"/>
              </w:rPr>
            </w:pPr>
          </w:p>
          <w:p w14:paraId="48A1C2A4" w14:textId="77777777" w:rsidR="00A74A9F" w:rsidRPr="0098271C" w:rsidRDefault="00A74A9F" w:rsidP="00F6345A">
            <w:pPr>
              <w:pStyle w:val="Encabezado"/>
              <w:widowControl w:val="0"/>
              <w:rPr>
                <w:rFonts w:ascii="Arial" w:hAnsi="Arial" w:cs="Arial"/>
                <w:spacing w:val="0"/>
                <w:szCs w:val="24"/>
              </w:rPr>
            </w:pPr>
          </w:p>
          <w:p w14:paraId="00B4ECAB" w14:textId="77777777" w:rsidR="00A74A9F" w:rsidRPr="0098271C" w:rsidRDefault="00A74A9F" w:rsidP="00F6345A">
            <w:pPr>
              <w:pStyle w:val="Encabezado"/>
              <w:widowControl w:val="0"/>
              <w:rPr>
                <w:rFonts w:ascii="Arial" w:hAnsi="Arial" w:cs="Arial"/>
                <w:spacing w:val="0"/>
                <w:szCs w:val="24"/>
              </w:rPr>
            </w:pPr>
          </w:p>
          <w:p w14:paraId="37E7FC7E" w14:textId="77777777" w:rsidR="00A74A9F" w:rsidRPr="0098271C" w:rsidRDefault="00A74A9F" w:rsidP="00F6345A">
            <w:pPr>
              <w:pStyle w:val="Encabezado"/>
              <w:widowControl w:val="0"/>
              <w:rPr>
                <w:rFonts w:ascii="Arial" w:hAnsi="Arial" w:cs="Arial"/>
                <w:spacing w:val="0"/>
                <w:szCs w:val="24"/>
              </w:rPr>
            </w:pPr>
          </w:p>
          <w:p w14:paraId="59CE333B" w14:textId="77777777" w:rsidR="00A74A9F" w:rsidRPr="0098271C" w:rsidRDefault="00A74A9F" w:rsidP="00F6345A">
            <w:pPr>
              <w:pStyle w:val="Encabezado"/>
              <w:widowControl w:val="0"/>
              <w:rPr>
                <w:rFonts w:ascii="Arial" w:hAnsi="Arial" w:cs="Arial"/>
                <w:spacing w:val="0"/>
                <w:szCs w:val="24"/>
              </w:rPr>
            </w:pPr>
          </w:p>
          <w:p w14:paraId="56905259" w14:textId="77777777" w:rsidR="00A74A9F" w:rsidRPr="0098271C" w:rsidRDefault="00A74A9F" w:rsidP="00F6345A">
            <w:pPr>
              <w:pStyle w:val="Encabezado"/>
              <w:widowControl w:val="0"/>
              <w:rPr>
                <w:rFonts w:ascii="Arial" w:hAnsi="Arial" w:cs="Arial"/>
                <w:spacing w:val="0"/>
                <w:szCs w:val="24"/>
              </w:rPr>
            </w:pPr>
          </w:p>
          <w:p w14:paraId="79B3FA18" w14:textId="77777777" w:rsidR="00A74A9F" w:rsidRPr="0098271C" w:rsidRDefault="00A74A9F" w:rsidP="00F6345A">
            <w:pPr>
              <w:pStyle w:val="Encabezado"/>
              <w:widowControl w:val="0"/>
              <w:rPr>
                <w:rFonts w:ascii="Arial" w:hAnsi="Arial" w:cs="Arial"/>
                <w:spacing w:val="0"/>
                <w:szCs w:val="24"/>
              </w:rPr>
            </w:pPr>
          </w:p>
          <w:p w14:paraId="088E5BCA" w14:textId="77777777" w:rsidR="00A74A9F" w:rsidRPr="0098271C" w:rsidRDefault="00A74A9F" w:rsidP="00F6345A">
            <w:pPr>
              <w:pStyle w:val="Encabezado"/>
              <w:widowControl w:val="0"/>
              <w:rPr>
                <w:rFonts w:ascii="Arial" w:hAnsi="Arial" w:cs="Arial"/>
                <w:spacing w:val="0"/>
                <w:szCs w:val="24"/>
              </w:rPr>
            </w:pPr>
          </w:p>
          <w:p w14:paraId="58640B9B" w14:textId="77777777" w:rsidR="00A74A9F" w:rsidRPr="0098271C" w:rsidRDefault="00A74A9F" w:rsidP="00F6345A">
            <w:pPr>
              <w:pStyle w:val="Encabezado"/>
              <w:widowControl w:val="0"/>
              <w:rPr>
                <w:rFonts w:ascii="Arial" w:hAnsi="Arial" w:cs="Arial"/>
                <w:spacing w:val="0"/>
                <w:szCs w:val="24"/>
              </w:rPr>
            </w:pPr>
          </w:p>
          <w:p w14:paraId="111E0E21" w14:textId="77777777" w:rsidR="00A74A9F" w:rsidRPr="0098271C" w:rsidRDefault="00A74A9F" w:rsidP="00F6345A">
            <w:pPr>
              <w:pStyle w:val="Encabezado"/>
              <w:widowControl w:val="0"/>
              <w:rPr>
                <w:rFonts w:ascii="Arial" w:hAnsi="Arial" w:cs="Arial"/>
                <w:spacing w:val="0"/>
                <w:szCs w:val="24"/>
              </w:rPr>
            </w:pPr>
          </w:p>
          <w:p w14:paraId="4910D324" w14:textId="77777777" w:rsidR="00A74A9F" w:rsidRPr="0098271C" w:rsidRDefault="00A74A9F" w:rsidP="00F6345A">
            <w:pPr>
              <w:pStyle w:val="Encabezado"/>
              <w:widowControl w:val="0"/>
              <w:rPr>
                <w:rFonts w:ascii="Arial" w:hAnsi="Arial" w:cs="Arial"/>
                <w:spacing w:val="0"/>
                <w:szCs w:val="24"/>
              </w:rPr>
            </w:pPr>
          </w:p>
          <w:p w14:paraId="2580ED0A"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spacing w:val="0"/>
                <w:szCs w:val="24"/>
              </w:rPr>
              <w:t xml:space="preserve">b) Reemplázase en el literal b) la locución “extranjeros, o por sus agentes locales”(___) por “, </w:t>
            </w:r>
            <w:r w:rsidRPr="0098271C">
              <w:rPr>
                <w:rFonts w:ascii="Arial" w:hAnsi="Arial" w:cs="Arial"/>
                <w:b/>
                <w:spacing w:val="0"/>
                <w:szCs w:val="24"/>
              </w:rPr>
              <w:t>tanto nacionales como extranjeros</w:t>
            </w:r>
            <w:r w:rsidRPr="0098271C">
              <w:rPr>
                <w:rFonts w:ascii="Arial" w:hAnsi="Arial" w:cs="Arial"/>
                <w:spacing w:val="0"/>
                <w:szCs w:val="24"/>
              </w:rPr>
              <w:t>”.</w:t>
            </w:r>
          </w:p>
          <w:p w14:paraId="5E124DC1"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7F3DDCFF"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tc>
        <w:tc>
          <w:tcPr>
            <w:tcW w:w="1360" w:type="pct"/>
          </w:tcPr>
          <w:p w14:paraId="03541475"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4BA17CAF"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0D39178D" w14:textId="6438DE51" w:rsidR="00A74A9F" w:rsidRPr="0098271C" w:rsidRDefault="00A74A9F" w:rsidP="00F6345A">
            <w:pPr>
              <w:pStyle w:val="Encabezado"/>
              <w:widowControl w:val="0"/>
              <w:tabs>
                <w:tab w:val="clear" w:pos="4252"/>
                <w:tab w:val="clear" w:pos="8504"/>
              </w:tabs>
              <w:rPr>
                <w:rFonts w:ascii="Arial" w:hAnsi="Arial" w:cs="Arial"/>
                <w:spacing w:val="0"/>
                <w:szCs w:val="24"/>
              </w:rPr>
            </w:pPr>
          </w:p>
          <w:p w14:paraId="74B5C4D4" w14:textId="77777777" w:rsidR="00CB76DA" w:rsidRPr="0098271C" w:rsidRDefault="00CB76DA" w:rsidP="00F6345A">
            <w:pPr>
              <w:pStyle w:val="Encabezado"/>
              <w:widowControl w:val="0"/>
              <w:tabs>
                <w:tab w:val="clear" w:pos="4252"/>
                <w:tab w:val="clear" w:pos="8504"/>
              </w:tabs>
              <w:rPr>
                <w:rFonts w:ascii="Arial" w:hAnsi="Arial" w:cs="Arial"/>
                <w:spacing w:val="0"/>
                <w:szCs w:val="24"/>
              </w:rPr>
            </w:pPr>
          </w:p>
          <w:p w14:paraId="62493BC3"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2E8682E1"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7957BFCF"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366672BE" w14:textId="77777777" w:rsidR="00A74A9F" w:rsidRDefault="00A74A9F" w:rsidP="00F6345A">
            <w:pPr>
              <w:pStyle w:val="Encabezado"/>
              <w:widowControl w:val="0"/>
              <w:tabs>
                <w:tab w:val="clear" w:pos="4252"/>
                <w:tab w:val="clear" w:pos="8504"/>
              </w:tabs>
              <w:rPr>
                <w:rFonts w:ascii="Arial" w:hAnsi="Arial" w:cs="Arial"/>
                <w:spacing w:val="0"/>
                <w:szCs w:val="24"/>
              </w:rPr>
            </w:pPr>
          </w:p>
          <w:p w14:paraId="656CD8F7" w14:textId="35785B32" w:rsidR="0098271C" w:rsidRDefault="0098271C" w:rsidP="00F6345A">
            <w:pPr>
              <w:pStyle w:val="Encabezado"/>
              <w:widowControl w:val="0"/>
              <w:tabs>
                <w:tab w:val="clear" w:pos="4252"/>
                <w:tab w:val="clear" w:pos="8504"/>
              </w:tabs>
              <w:rPr>
                <w:rFonts w:ascii="Arial" w:hAnsi="Arial" w:cs="Arial"/>
                <w:spacing w:val="0"/>
                <w:szCs w:val="24"/>
              </w:rPr>
            </w:pPr>
          </w:p>
          <w:p w14:paraId="1DF75B5A" w14:textId="77777777" w:rsidR="0098271C" w:rsidRDefault="0098271C" w:rsidP="00F6345A">
            <w:pPr>
              <w:pStyle w:val="Encabezado"/>
              <w:widowControl w:val="0"/>
              <w:tabs>
                <w:tab w:val="clear" w:pos="4252"/>
                <w:tab w:val="clear" w:pos="8504"/>
              </w:tabs>
              <w:rPr>
                <w:rFonts w:ascii="Arial" w:hAnsi="Arial" w:cs="Arial"/>
                <w:spacing w:val="0"/>
                <w:szCs w:val="24"/>
              </w:rPr>
            </w:pPr>
          </w:p>
          <w:p w14:paraId="7365399F" w14:textId="77777777" w:rsidR="0098271C" w:rsidRDefault="0098271C" w:rsidP="00F6345A">
            <w:pPr>
              <w:pStyle w:val="Encabezado"/>
              <w:widowControl w:val="0"/>
              <w:tabs>
                <w:tab w:val="clear" w:pos="4252"/>
                <w:tab w:val="clear" w:pos="8504"/>
              </w:tabs>
              <w:rPr>
                <w:rFonts w:ascii="Arial" w:hAnsi="Arial" w:cs="Arial"/>
                <w:spacing w:val="0"/>
                <w:szCs w:val="24"/>
              </w:rPr>
            </w:pPr>
          </w:p>
          <w:p w14:paraId="765806F6" w14:textId="77777777" w:rsidR="0098271C" w:rsidRPr="0098271C" w:rsidRDefault="0098271C" w:rsidP="00F6345A">
            <w:pPr>
              <w:pStyle w:val="Encabezado"/>
              <w:widowControl w:val="0"/>
              <w:tabs>
                <w:tab w:val="clear" w:pos="4252"/>
                <w:tab w:val="clear" w:pos="8504"/>
              </w:tabs>
              <w:rPr>
                <w:rFonts w:ascii="Arial" w:hAnsi="Arial" w:cs="Arial"/>
                <w:spacing w:val="0"/>
                <w:szCs w:val="24"/>
              </w:rPr>
            </w:pPr>
          </w:p>
          <w:p w14:paraId="134CB752"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b/>
                <w:color w:val="000000"/>
                <w:spacing w:val="0"/>
                <w:szCs w:val="24"/>
              </w:rPr>
              <w:t xml:space="preserve">Indicación 1. </w:t>
            </w:r>
            <w:r w:rsidRPr="0098271C">
              <w:rPr>
                <w:rFonts w:ascii="Arial" w:hAnsi="Arial" w:cs="Arial"/>
                <w:spacing w:val="0"/>
                <w:szCs w:val="24"/>
              </w:rPr>
              <w:t>Del diputado Ascencio para modificar el numeral 1) del proyecto, en el siguiente sentido:</w:t>
            </w:r>
          </w:p>
          <w:p w14:paraId="01218588"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spacing w:val="0"/>
                <w:szCs w:val="24"/>
              </w:rPr>
              <w:t>a.</w:t>
            </w:r>
            <w:r w:rsidRPr="0098271C">
              <w:rPr>
                <w:rFonts w:ascii="Arial" w:hAnsi="Arial" w:cs="Arial"/>
                <w:spacing w:val="0"/>
                <w:szCs w:val="24"/>
              </w:rPr>
              <w:tab/>
              <w:t>En el literal a) intercalar entre “y almacenamiento” y “de datos e información”, la siguiente expresión: “</w:t>
            </w:r>
            <w:r w:rsidRPr="0098271C">
              <w:rPr>
                <w:rFonts w:ascii="Arial" w:hAnsi="Arial" w:cs="Arial"/>
                <w:b/>
                <w:spacing w:val="0"/>
                <w:szCs w:val="24"/>
              </w:rPr>
              <w:t>temporal”</w:t>
            </w:r>
            <w:r w:rsidRPr="0098271C">
              <w:rPr>
                <w:rFonts w:ascii="Arial" w:hAnsi="Arial" w:cs="Arial"/>
                <w:spacing w:val="0"/>
                <w:szCs w:val="24"/>
              </w:rPr>
              <w:t>.</w:t>
            </w:r>
          </w:p>
          <w:p w14:paraId="7E0C637B"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3C5164EA"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64F2318F" w14:textId="3B7E4CC0"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color w:val="000000"/>
                <w:spacing w:val="0"/>
                <w:szCs w:val="24"/>
              </w:rPr>
              <w:t xml:space="preserve">Indicación 2, </w:t>
            </w:r>
            <w:r w:rsidRPr="0098271C">
              <w:rPr>
                <w:rFonts w:ascii="Arial" w:hAnsi="Arial" w:cs="Arial"/>
                <w:spacing w:val="0"/>
                <w:szCs w:val="24"/>
              </w:rPr>
              <w:t xml:space="preserve">del diputado Teillier, para agregar un </w:t>
            </w:r>
            <w:r w:rsidR="00210FDA">
              <w:rPr>
                <w:rFonts w:ascii="Arial" w:hAnsi="Arial" w:cs="Arial"/>
                <w:spacing w:val="0"/>
                <w:szCs w:val="24"/>
              </w:rPr>
              <w:t>párrafo</w:t>
            </w:r>
            <w:r w:rsidRPr="0098271C">
              <w:rPr>
                <w:rFonts w:ascii="Arial" w:hAnsi="Arial" w:cs="Arial"/>
                <w:spacing w:val="0"/>
                <w:szCs w:val="24"/>
              </w:rPr>
              <w:t xml:space="preserve"> 2° nuevo en </w:t>
            </w:r>
            <w:r w:rsidR="00210FDA">
              <w:rPr>
                <w:rFonts w:ascii="Arial" w:hAnsi="Arial" w:cs="Arial"/>
                <w:spacing w:val="0"/>
                <w:szCs w:val="24"/>
              </w:rPr>
              <w:t>el</w:t>
            </w:r>
            <w:r w:rsidRPr="0098271C">
              <w:rPr>
                <w:rFonts w:ascii="Arial" w:hAnsi="Arial" w:cs="Arial"/>
                <w:spacing w:val="0"/>
                <w:szCs w:val="24"/>
              </w:rPr>
              <w:t xml:space="preserve"> numeral 1 letra a) que modifica el art. 2º de la ley 19.974, “</w:t>
            </w:r>
            <w:r w:rsidRPr="0098271C">
              <w:rPr>
                <w:rFonts w:ascii="Arial" w:hAnsi="Arial" w:cs="Arial"/>
                <w:b/>
                <w:spacing w:val="0"/>
                <w:szCs w:val="24"/>
              </w:rPr>
              <w:t xml:space="preserve">Cuando se refiera a información por vía de las fuentes cerradas o la obtención de datos personales, deberá ser autorizada por el Director de la Agencia por resolución fundada según los </w:t>
            </w:r>
            <w:r w:rsidRPr="0098271C">
              <w:rPr>
                <w:rFonts w:ascii="Arial" w:hAnsi="Arial" w:cs="Arial"/>
                <w:b/>
                <w:spacing w:val="0"/>
                <w:szCs w:val="24"/>
              </w:rPr>
              <w:lastRenderedPageBreak/>
              <w:t>términos del art. 4 de la ley N° 19.628, Sobre Protección a la Vida Privada”</w:t>
            </w:r>
          </w:p>
          <w:p w14:paraId="3A642174"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2E642533"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52F3E8FF"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723E65CF"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5ED4BAF8" w14:textId="2A198606"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color w:val="000000"/>
                <w:spacing w:val="0"/>
                <w:szCs w:val="24"/>
              </w:rPr>
              <w:t xml:space="preserve">Indicación 3, </w:t>
            </w:r>
            <w:r w:rsidRPr="0098271C">
              <w:rPr>
                <w:rFonts w:ascii="Arial" w:hAnsi="Arial" w:cs="Arial"/>
                <w:spacing w:val="0"/>
                <w:szCs w:val="24"/>
              </w:rPr>
              <w:t xml:space="preserve">del diputado Teillier: Elimínese en su numeral 1° la letra b) </w:t>
            </w:r>
            <w:r w:rsidR="00210FDA">
              <w:rPr>
                <w:rFonts w:ascii="Arial" w:hAnsi="Arial" w:cs="Arial"/>
                <w:spacing w:val="0"/>
                <w:szCs w:val="24"/>
              </w:rPr>
              <w:t>(</w:t>
            </w:r>
            <w:r w:rsidRPr="0098271C">
              <w:rPr>
                <w:rFonts w:ascii="Arial" w:hAnsi="Arial" w:cs="Arial"/>
                <w:spacing w:val="0"/>
                <w:szCs w:val="24"/>
              </w:rPr>
              <w:t xml:space="preserve">que remplaza la locución “extranjeros, o por sus agentes locales” por “, tanto nacionales como extranjeros”, </w:t>
            </w:r>
          </w:p>
          <w:p w14:paraId="2215B734"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36220A14" w14:textId="278C00A8"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color w:val="000000"/>
                <w:spacing w:val="0"/>
                <w:szCs w:val="24"/>
              </w:rPr>
              <w:t xml:space="preserve">Indicación 4, </w:t>
            </w:r>
            <w:r w:rsidRPr="0098271C">
              <w:rPr>
                <w:rFonts w:ascii="Arial" w:hAnsi="Arial" w:cs="Arial"/>
                <w:spacing w:val="0"/>
                <w:szCs w:val="24"/>
              </w:rPr>
              <w:t xml:space="preserve">del diputado Brito, para eliminar </w:t>
            </w:r>
            <w:r w:rsidR="00210FDA">
              <w:rPr>
                <w:rFonts w:ascii="Arial" w:hAnsi="Arial" w:cs="Arial"/>
                <w:spacing w:val="0"/>
                <w:szCs w:val="24"/>
              </w:rPr>
              <w:t>la letra b)</w:t>
            </w:r>
            <w:r w:rsidRPr="0098271C">
              <w:rPr>
                <w:rFonts w:ascii="Arial" w:hAnsi="Arial" w:cs="Arial"/>
                <w:spacing w:val="0"/>
                <w:szCs w:val="24"/>
              </w:rPr>
              <w:t xml:space="preserve"> del numeral 1) del artículo único del proyecto.</w:t>
            </w:r>
          </w:p>
          <w:p w14:paraId="52E95FFB"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5E13FB4B"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color w:val="000000"/>
                <w:spacing w:val="0"/>
                <w:szCs w:val="24"/>
              </w:rPr>
              <w:t xml:space="preserve">Indicación 5. </w:t>
            </w:r>
            <w:r w:rsidRPr="0098271C">
              <w:rPr>
                <w:rFonts w:ascii="Arial" w:hAnsi="Arial" w:cs="Arial"/>
                <w:spacing w:val="0"/>
                <w:szCs w:val="24"/>
              </w:rPr>
              <w:t>Del diputado Ascencio, para suprimir el literal b) del numeral 1) del proyecto.</w:t>
            </w:r>
          </w:p>
          <w:p w14:paraId="3F9C67A7"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6E4151B9"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5AE9212A"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b/>
                <w:color w:val="000000"/>
                <w:spacing w:val="0"/>
                <w:szCs w:val="24"/>
              </w:rPr>
              <w:t xml:space="preserve">Indicación 6. </w:t>
            </w:r>
            <w:r w:rsidRPr="0098271C">
              <w:rPr>
                <w:rFonts w:ascii="Arial" w:hAnsi="Arial" w:cs="Arial"/>
                <w:spacing w:val="0"/>
                <w:szCs w:val="24"/>
              </w:rPr>
              <w:t>Del diputado Ascencio, para reemplazar el literal b) por el siguiente:</w:t>
            </w:r>
          </w:p>
          <w:p w14:paraId="3CAA24F2" w14:textId="77777777" w:rsidR="00A74A9F" w:rsidRPr="0098271C" w:rsidRDefault="00A74A9F" w:rsidP="00F6345A">
            <w:pPr>
              <w:pStyle w:val="Encabezado"/>
              <w:widowControl w:val="0"/>
              <w:rPr>
                <w:rFonts w:ascii="Arial" w:hAnsi="Arial" w:cs="Arial"/>
                <w:spacing w:val="0"/>
                <w:szCs w:val="24"/>
              </w:rPr>
            </w:pPr>
          </w:p>
          <w:p w14:paraId="665825D6" w14:textId="1C5F167B" w:rsidR="00A74A9F" w:rsidRPr="0098271C" w:rsidRDefault="00A74A9F" w:rsidP="00F6345A">
            <w:pPr>
              <w:pStyle w:val="Encabezado"/>
              <w:widowControl w:val="0"/>
              <w:tabs>
                <w:tab w:val="clear" w:pos="4252"/>
                <w:tab w:val="clear" w:pos="8504"/>
              </w:tabs>
              <w:rPr>
                <w:rFonts w:ascii="Arial" w:hAnsi="Arial" w:cs="Arial"/>
                <w:b/>
                <w:spacing w:val="0"/>
                <w:szCs w:val="24"/>
              </w:rPr>
            </w:pPr>
            <w:r w:rsidRPr="0098271C">
              <w:rPr>
                <w:rFonts w:ascii="Arial" w:hAnsi="Arial" w:cs="Arial"/>
                <w:spacing w:val="0"/>
                <w:szCs w:val="24"/>
              </w:rPr>
              <w:t>“</w:t>
            </w:r>
            <w:r w:rsidRPr="0098271C">
              <w:rPr>
                <w:rFonts w:ascii="Arial" w:hAnsi="Arial" w:cs="Arial"/>
                <w:b/>
                <w:spacing w:val="0"/>
                <w:szCs w:val="24"/>
              </w:rPr>
              <w:t>b) I</w:t>
            </w:r>
            <w:r w:rsidR="00210FDA">
              <w:rPr>
                <w:rFonts w:ascii="Arial" w:hAnsi="Arial" w:cs="Arial"/>
                <w:b/>
                <w:spacing w:val="0"/>
                <w:szCs w:val="24"/>
              </w:rPr>
              <w:t>ntercálase</w:t>
            </w:r>
            <w:r w:rsidRPr="0098271C">
              <w:rPr>
                <w:rFonts w:ascii="Arial" w:hAnsi="Arial" w:cs="Arial"/>
                <w:b/>
                <w:spacing w:val="0"/>
                <w:szCs w:val="24"/>
              </w:rPr>
              <w:t xml:space="preserve"> en el literal b), a continuación de “agentes locales” lo siguiente: “, grupos nacionales de crimen organizado, o vinculados a terrorismo, narcotráfico y tráfico ilícito de personas”.”.</w:t>
            </w:r>
          </w:p>
          <w:p w14:paraId="5EB07F59"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341255CB"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color w:val="000000"/>
                <w:spacing w:val="0"/>
                <w:szCs w:val="24"/>
              </w:rPr>
              <w:t xml:space="preserve">Indicación 7. </w:t>
            </w:r>
            <w:r w:rsidRPr="0098271C">
              <w:rPr>
                <w:rFonts w:ascii="Arial" w:hAnsi="Arial" w:cs="Arial"/>
                <w:spacing w:val="0"/>
                <w:szCs w:val="24"/>
              </w:rPr>
              <w:t>Del diputado Teillier para reemplazar la letra b) del Nº1 del artículo único, por el siguiente:</w:t>
            </w:r>
          </w:p>
          <w:p w14:paraId="3E722C21"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3D13D098" w14:textId="77777777" w:rsidR="00A74A9F" w:rsidRPr="0098271C" w:rsidRDefault="00A74A9F" w:rsidP="00F6345A">
            <w:pPr>
              <w:pStyle w:val="Encabezado"/>
              <w:widowControl w:val="0"/>
              <w:tabs>
                <w:tab w:val="clear" w:pos="4252"/>
                <w:tab w:val="clear" w:pos="8504"/>
              </w:tabs>
              <w:rPr>
                <w:rFonts w:ascii="Arial" w:eastAsia="Arial" w:hAnsi="Arial" w:cs="Arial"/>
                <w:spacing w:val="0"/>
                <w:szCs w:val="24"/>
                <w:lang w:val="es-CL" w:eastAsia="en-US"/>
              </w:rPr>
            </w:pPr>
            <w:r w:rsidRPr="0098271C">
              <w:rPr>
                <w:rFonts w:ascii="Arial" w:hAnsi="Arial" w:cs="Arial"/>
                <w:spacing w:val="0"/>
                <w:szCs w:val="24"/>
              </w:rPr>
              <w:t xml:space="preserve">“b) </w:t>
            </w:r>
            <w:r w:rsidRPr="0098271C">
              <w:rPr>
                <w:rFonts w:ascii="Arial" w:eastAsia="Arial" w:hAnsi="Arial" w:cs="Arial"/>
                <w:color w:val="000000"/>
                <w:spacing w:val="0"/>
                <w:szCs w:val="24"/>
                <w:lang w:val="es-CL" w:eastAsia="en-US"/>
              </w:rPr>
              <w:t>Reemplázase en la letra b) del artículo 2º, la frase “, o por sus agentes locales, dirigidas” por “</w:t>
            </w:r>
            <w:r w:rsidRPr="0098271C">
              <w:rPr>
                <w:rFonts w:ascii="Arial" w:eastAsia="Arial" w:hAnsi="Arial" w:cs="Arial"/>
                <w:b/>
                <w:spacing w:val="0"/>
                <w:szCs w:val="24"/>
                <w:lang w:val="es-CL" w:eastAsia="en-US"/>
              </w:rPr>
              <w:t>cuyo objeto es la comisión de delitos dirigidos”.</w:t>
            </w:r>
          </w:p>
          <w:p w14:paraId="3C36328F"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tc>
        <w:tc>
          <w:tcPr>
            <w:tcW w:w="1214" w:type="pct"/>
          </w:tcPr>
          <w:p w14:paraId="47B797F8"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29D6D14B" w14:textId="77777777" w:rsidR="00A74A9F" w:rsidRPr="0098271C" w:rsidRDefault="00A74A9F" w:rsidP="00F6345A">
            <w:pPr>
              <w:pStyle w:val="Encabezado"/>
              <w:widowControl w:val="0"/>
              <w:jc w:val="center"/>
              <w:rPr>
                <w:rFonts w:ascii="Arial" w:hAnsi="Arial" w:cs="Arial"/>
                <w:spacing w:val="0"/>
                <w:szCs w:val="24"/>
              </w:rPr>
            </w:pPr>
            <w:r w:rsidRPr="0098271C">
              <w:rPr>
                <w:rFonts w:ascii="Arial" w:hAnsi="Arial" w:cs="Arial"/>
                <w:spacing w:val="0"/>
                <w:szCs w:val="24"/>
              </w:rPr>
              <w:t>AL ARTÍCULO ÚNICO</w:t>
            </w:r>
          </w:p>
          <w:p w14:paraId="31280330" w14:textId="48610976" w:rsidR="00A74A9F" w:rsidRPr="0098271C" w:rsidRDefault="00A74A9F" w:rsidP="00F6345A">
            <w:pPr>
              <w:pStyle w:val="Encabezado"/>
              <w:widowControl w:val="0"/>
              <w:rPr>
                <w:rFonts w:ascii="Arial" w:hAnsi="Arial" w:cs="Arial"/>
                <w:spacing w:val="0"/>
                <w:szCs w:val="24"/>
              </w:rPr>
            </w:pPr>
          </w:p>
          <w:p w14:paraId="4DB4BD99" w14:textId="5776DFE9" w:rsidR="00A74A9F" w:rsidRPr="0098271C" w:rsidRDefault="00A74A9F" w:rsidP="00F6345A">
            <w:pPr>
              <w:pStyle w:val="Encabezado"/>
              <w:widowControl w:val="0"/>
              <w:rPr>
                <w:rFonts w:ascii="Arial" w:hAnsi="Arial" w:cs="Arial"/>
                <w:spacing w:val="0"/>
                <w:szCs w:val="24"/>
              </w:rPr>
            </w:pPr>
          </w:p>
          <w:p w14:paraId="0678D2BA" w14:textId="77777777" w:rsidR="00CB76DA" w:rsidRPr="0098271C" w:rsidRDefault="00CB76DA" w:rsidP="00F6345A">
            <w:pPr>
              <w:pStyle w:val="Encabezado"/>
              <w:widowControl w:val="0"/>
              <w:rPr>
                <w:rFonts w:ascii="Arial" w:hAnsi="Arial" w:cs="Arial"/>
                <w:spacing w:val="0"/>
                <w:szCs w:val="24"/>
              </w:rPr>
            </w:pPr>
          </w:p>
          <w:p w14:paraId="3A90C27F" w14:textId="5E824C8A" w:rsidR="00A74A9F" w:rsidRPr="0098271C" w:rsidRDefault="00A74A9F" w:rsidP="00F6345A">
            <w:pPr>
              <w:pStyle w:val="Encabezado"/>
              <w:widowControl w:val="0"/>
              <w:rPr>
                <w:rFonts w:ascii="Arial" w:hAnsi="Arial" w:cs="Arial"/>
                <w:spacing w:val="0"/>
                <w:szCs w:val="24"/>
              </w:rPr>
            </w:pPr>
          </w:p>
          <w:p w14:paraId="47BF3222" w14:textId="0CF320B1" w:rsidR="00A74A9F" w:rsidRPr="0098271C" w:rsidRDefault="00A74A9F" w:rsidP="00F6345A">
            <w:pPr>
              <w:pStyle w:val="Encabezado"/>
              <w:widowControl w:val="0"/>
              <w:rPr>
                <w:rFonts w:ascii="Arial" w:hAnsi="Arial" w:cs="Arial"/>
                <w:spacing w:val="0"/>
                <w:szCs w:val="24"/>
              </w:rPr>
            </w:pPr>
          </w:p>
          <w:p w14:paraId="6639CDB6" w14:textId="77777777" w:rsidR="00A74A9F" w:rsidRPr="0098271C" w:rsidRDefault="00A74A9F" w:rsidP="00F6345A">
            <w:pPr>
              <w:pStyle w:val="Encabezado"/>
              <w:widowControl w:val="0"/>
              <w:rPr>
                <w:rFonts w:ascii="Arial" w:hAnsi="Arial" w:cs="Arial"/>
                <w:spacing w:val="0"/>
                <w:szCs w:val="24"/>
              </w:rPr>
            </w:pPr>
          </w:p>
          <w:p w14:paraId="1C400C6D" w14:textId="77777777" w:rsidR="003C5551" w:rsidRDefault="00CB76DA" w:rsidP="00F6345A">
            <w:pPr>
              <w:pStyle w:val="Encabezado"/>
              <w:widowControl w:val="0"/>
              <w:tabs>
                <w:tab w:val="clear" w:pos="4252"/>
                <w:tab w:val="clear" w:pos="8504"/>
              </w:tabs>
              <w:rPr>
                <w:rFonts w:ascii="Arial" w:hAnsi="Arial" w:cs="Arial"/>
                <w:spacing w:val="0"/>
                <w:szCs w:val="24"/>
              </w:rPr>
            </w:pPr>
            <w:r w:rsidRPr="0098271C">
              <w:rPr>
                <w:rFonts w:ascii="Arial" w:hAnsi="Arial" w:cs="Arial"/>
                <w:b/>
                <w:bCs/>
                <w:spacing w:val="0"/>
                <w:szCs w:val="24"/>
              </w:rPr>
              <w:t xml:space="preserve">Indicación </w:t>
            </w:r>
            <w:r w:rsidR="00A74A9F" w:rsidRPr="0098271C">
              <w:rPr>
                <w:rFonts w:ascii="Arial" w:hAnsi="Arial" w:cs="Arial"/>
                <w:b/>
                <w:bCs/>
                <w:spacing w:val="0"/>
                <w:szCs w:val="24"/>
              </w:rPr>
              <w:t>1</w:t>
            </w:r>
            <w:r w:rsidRPr="0098271C">
              <w:rPr>
                <w:rFonts w:ascii="Arial" w:hAnsi="Arial" w:cs="Arial"/>
                <w:b/>
                <w:bCs/>
                <w:spacing w:val="0"/>
                <w:szCs w:val="24"/>
              </w:rPr>
              <w:t xml:space="preserve"> A</w:t>
            </w:r>
            <w:r w:rsidR="003C5551">
              <w:rPr>
                <w:rFonts w:ascii="Arial" w:hAnsi="Arial" w:cs="Arial"/>
                <w:spacing w:val="0"/>
                <w:szCs w:val="24"/>
              </w:rPr>
              <w:t>)</w:t>
            </w:r>
          </w:p>
          <w:p w14:paraId="124A052C" w14:textId="60298285"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spacing w:val="0"/>
                <w:szCs w:val="24"/>
              </w:rPr>
              <w:t>Para suprimir el numeral 1), readecuándose el orden correlativo de los numerales siguientes.</w:t>
            </w:r>
          </w:p>
        </w:tc>
      </w:tr>
      <w:tr w:rsidR="00A74A9F" w:rsidRPr="0098271C" w14:paraId="640E61E1" w14:textId="3CB531D1" w:rsidTr="00CF03F7">
        <w:tc>
          <w:tcPr>
            <w:tcW w:w="1213" w:type="pct"/>
          </w:tcPr>
          <w:p w14:paraId="214A6A77" w14:textId="77777777" w:rsidR="00A74A9F" w:rsidRPr="0098271C" w:rsidRDefault="00A74A9F" w:rsidP="00F6345A">
            <w:pPr>
              <w:widowControl w:val="0"/>
              <w:rPr>
                <w:rFonts w:ascii="Arial" w:hAnsi="Arial" w:cs="Arial"/>
                <w:spacing w:val="0"/>
                <w:szCs w:val="24"/>
              </w:rPr>
            </w:pPr>
            <w:r w:rsidRPr="0098271C">
              <w:rPr>
                <w:rFonts w:ascii="Arial" w:hAnsi="Arial" w:cs="Arial"/>
                <w:spacing w:val="0"/>
                <w:szCs w:val="24"/>
              </w:rPr>
              <w:lastRenderedPageBreak/>
              <w:t>Artículo 3°.- Los organismos y servicios de inteligencia y sus integrantes deberán sujetarse siempre, en el cumplimiento de sus objetivos y funciones, a la Constitución Política y a las leyes de la República.</w:t>
            </w:r>
          </w:p>
        </w:tc>
        <w:tc>
          <w:tcPr>
            <w:tcW w:w="1213" w:type="pct"/>
          </w:tcPr>
          <w:p w14:paraId="3EE32CF3"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tc>
        <w:tc>
          <w:tcPr>
            <w:tcW w:w="1360" w:type="pct"/>
          </w:tcPr>
          <w:p w14:paraId="2C403853"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b/>
                <w:bCs/>
                <w:spacing w:val="0"/>
                <w:szCs w:val="24"/>
              </w:rPr>
              <w:t>Indicación 7A, del diputado señor Brito</w:t>
            </w:r>
            <w:r w:rsidRPr="0098271C">
              <w:rPr>
                <w:rFonts w:ascii="Arial" w:hAnsi="Arial" w:cs="Arial"/>
                <w:spacing w:val="0"/>
                <w:szCs w:val="24"/>
              </w:rPr>
              <w:t xml:space="preserve"> para agregar un numeral 2), nuevo, pasando el 2) a ser 3), del siguiente tenor:</w:t>
            </w:r>
          </w:p>
          <w:p w14:paraId="36BD9E05" w14:textId="77777777" w:rsidR="00A74A9F" w:rsidRPr="0098271C" w:rsidRDefault="00A74A9F" w:rsidP="00F6345A">
            <w:pPr>
              <w:pStyle w:val="Encabezado"/>
              <w:widowControl w:val="0"/>
              <w:rPr>
                <w:rFonts w:ascii="Arial" w:hAnsi="Arial" w:cs="Arial"/>
                <w:spacing w:val="0"/>
                <w:szCs w:val="24"/>
              </w:rPr>
            </w:pPr>
          </w:p>
          <w:p w14:paraId="236405CD"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2) Agréganse al artículo 3º, los siguientes incisos 2° y 3°, nuevos:</w:t>
            </w:r>
          </w:p>
          <w:p w14:paraId="4F3F5719" w14:textId="77777777" w:rsidR="00A74A9F" w:rsidRPr="0098271C" w:rsidRDefault="00A74A9F" w:rsidP="00F6345A">
            <w:pPr>
              <w:pStyle w:val="Encabezado"/>
              <w:widowControl w:val="0"/>
              <w:rPr>
                <w:rFonts w:ascii="Arial" w:hAnsi="Arial" w:cs="Arial"/>
                <w:spacing w:val="0"/>
                <w:szCs w:val="24"/>
              </w:rPr>
            </w:pPr>
          </w:p>
          <w:p w14:paraId="4BFD3AD0" w14:textId="07A040A1" w:rsidR="00A74A9F" w:rsidRPr="0098271C" w:rsidRDefault="00210FDA" w:rsidP="00F6345A">
            <w:pPr>
              <w:pStyle w:val="Encabezado"/>
              <w:widowControl w:val="0"/>
              <w:rPr>
                <w:rFonts w:ascii="Arial" w:hAnsi="Arial" w:cs="Arial"/>
                <w:spacing w:val="0"/>
                <w:szCs w:val="24"/>
              </w:rPr>
            </w:pPr>
            <w:r>
              <w:rPr>
                <w:rFonts w:ascii="Arial" w:hAnsi="Arial" w:cs="Arial"/>
                <w:spacing w:val="0"/>
                <w:szCs w:val="24"/>
              </w:rPr>
              <w:t>“</w:t>
            </w:r>
            <w:r w:rsidR="00A74A9F" w:rsidRPr="0098271C">
              <w:rPr>
                <w:rFonts w:ascii="Arial" w:hAnsi="Arial" w:cs="Arial"/>
                <w:spacing w:val="0"/>
                <w:szCs w:val="24"/>
              </w:rPr>
              <w:t xml:space="preserve">Con todo, ningún organismo de inteligencia, ni sus integrantes, tendrán facultades represivas, policiales o de investigación de hechos constitutivos de delito, ni podrán producir inteligencia, desarrollar labores de contrainteligencia, recopilar o almacenar datos sobre personas por el solo hecho de su género, raza, color, idioma, religión o convicción, opinión política o de otra índole, origen nacional, étnico o social, nacionalidad, edad, situación económica, patrimonio, estado </w:t>
            </w:r>
            <w:r w:rsidR="00A74A9F" w:rsidRPr="0098271C">
              <w:rPr>
                <w:rFonts w:ascii="Arial" w:hAnsi="Arial" w:cs="Arial"/>
                <w:spacing w:val="0"/>
                <w:szCs w:val="24"/>
              </w:rPr>
              <w:lastRenderedPageBreak/>
              <w:t>civil, pertenencia a movimientos u organizaciones políticas, partidarias, sociales, sindicales, comunitarias o culturales, así como por la actividad lícita que desarrollen en cualquier esfera de acción y en general, cualquier otra condición que vulnere el derecho de igualdad y no discriminación.</w:t>
            </w:r>
          </w:p>
          <w:p w14:paraId="4CC62A82" w14:textId="77777777" w:rsidR="00A74A9F" w:rsidRPr="0098271C" w:rsidRDefault="00A74A9F" w:rsidP="00F6345A">
            <w:pPr>
              <w:pStyle w:val="Encabezado"/>
              <w:widowControl w:val="0"/>
              <w:rPr>
                <w:rFonts w:ascii="Arial" w:hAnsi="Arial" w:cs="Arial"/>
                <w:spacing w:val="0"/>
                <w:szCs w:val="24"/>
              </w:rPr>
            </w:pPr>
          </w:p>
          <w:p w14:paraId="69599B1C" w14:textId="45D7EE72"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De esta forma los organismos o servicios de inteligencia no podrán influir en la situación institucional, política, social y económica del país, en la vida interna de los partidos políticos legalmente constituidos, en la opinión pública, en personas, en los medios de difusión o en asociaciones o agrupaciones lícitas de cualquier tipo.</w:t>
            </w:r>
            <w:r w:rsidR="00210FDA">
              <w:rPr>
                <w:rFonts w:ascii="Arial" w:hAnsi="Arial" w:cs="Arial"/>
                <w:spacing w:val="0"/>
                <w:szCs w:val="24"/>
              </w:rPr>
              <w:t>”.</w:t>
            </w:r>
          </w:p>
          <w:p w14:paraId="2DA071DE" w14:textId="77777777" w:rsidR="00A74A9F" w:rsidRPr="0098271C" w:rsidRDefault="00A74A9F" w:rsidP="00F6345A">
            <w:pPr>
              <w:pStyle w:val="Encabezado"/>
              <w:widowControl w:val="0"/>
              <w:rPr>
                <w:rFonts w:ascii="Arial" w:hAnsi="Arial" w:cs="Arial"/>
                <w:spacing w:val="0"/>
                <w:szCs w:val="24"/>
              </w:rPr>
            </w:pPr>
          </w:p>
          <w:p w14:paraId="070E6EC9"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1B587FCC"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7993C368"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5C1D6275"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1C3523D8"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2D1DCA1E"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1FA4E908"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6F61798C"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2F16CF22"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5B7CF7C1"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114AD1D2"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7F3D0C50" w14:textId="64399D0C" w:rsidR="00A74A9F" w:rsidRPr="0098271C" w:rsidRDefault="00A74A9F" w:rsidP="00F6345A">
            <w:pPr>
              <w:pStyle w:val="Encabezado"/>
              <w:widowControl w:val="0"/>
              <w:tabs>
                <w:tab w:val="clear" w:pos="4252"/>
                <w:tab w:val="clear" w:pos="8504"/>
              </w:tabs>
              <w:rPr>
                <w:rFonts w:ascii="Arial" w:hAnsi="Arial" w:cs="Arial"/>
                <w:spacing w:val="0"/>
                <w:szCs w:val="24"/>
              </w:rPr>
            </w:pPr>
          </w:p>
        </w:tc>
        <w:tc>
          <w:tcPr>
            <w:tcW w:w="1214" w:type="pct"/>
          </w:tcPr>
          <w:p w14:paraId="0E44E7AF" w14:textId="77777777" w:rsidR="00A74A9F" w:rsidRPr="0098271C" w:rsidRDefault="00A74A9F" w:rsidP="00F6345A">
            <w:pPr>
              <w:pStyle w:val="Encabezado"/>
              <w:widowControl w:val="0"/>
              <w:rPr>
                <w:rFonts w:ascii="Arial" w:hAnsi="Arial" w:cs="Arial"/>
                <w:b/>
                <w:bCs/>
                <w:spacing w:val="0"/>
                <w:szCs w:val="24"/>
              </w:rPr>
            </w:pPr>
          </w:p>
        </w:tc>
      </w:tr>
      <w:tr w:rsidR="00A74A9F" w:rsidRPr="0098271C" w14:paraId="5E937FB6" w14:textId="0478E65D" w:rsidTr="00CF03F7">
        <w:tc>
          <w:tcPr>
            <w:tcW w:w="1213" w:type="pct"/>
          </w:tcPr>
          <w:p w14:paraId="16CDE8A8" w14:textId="77777777" w:rsidR="00A74A9F" w:rsidRPr="0098271C" w:rsidRDefault="00A74A9F" w:rsidP="00F6345A">
            <w:pPr>
              <w:widowControl w:val="0"/>
              <w:jc w:val="center"/>
              <w:rPr>
                <w:rFonts w:ascii="Arial" w:hAnsi="Arial" w:cs="Arial"/>
                <w:spacing w:val="0"/>
                <w:szCs w:val="24"/>
              </w:rPr>
            </w:pPr>
            <w:r w:rsidRPr="0098271C">
              <w:rPr>
                <w:rFonts w:ascii="Arial" w:hAnsi="Arial" w:cs="Arial"/>
                <w:spacing w:val="0"/>
                <w:szCs w:val="24"/>
              </w:rPr>
              <w:lastRenderedPageBreak/>
              <w:t>TITULO II</w:t>
            </w:r>
          </w:p>
          <w:p w14:paraId="7463286E" w14:textId="77777777" w:rsidR="00A74A9F" w:rsidRPr="0098271C" w:rsidRDefault="00A74A9F" w:rsidP="00F6345A">
            <w:pPr>
              <w:widowControl w:val="0"/>
              <w:jc w:val="center"/>
              <w:rPr>
                <w:rFonts w:ascii="Arial" w:hAnsi="Arial" w:cs="Arial"/>
                <w:spacing w:val="0"/>
                <w:szCs w:val="24"/>
              </w:rPr>
            </w:pPr>
            <w:r w:rsidRPr="0098271C">
              <w:rPr>
                <w:rFonts w:ascii="Arial" w:hAnsi="Arial" w:cs="Arial"/>
                <w:spacing w:val="0"/>
                <w:szCs w:val="24"/>
              </w:rPr>
              <w:t>DEL SISTEMA DE INTELIGENCIA DEL ESTADO</w:t>
            </w:r>
          </w:p>
          <w:p w14:paraId="1B12F508" w14:textId="77777777" w:rsidR="00A74A9F" w:rsidRPr="0098271C" w:rsidRDefault="00A74A9F" w:rsidP="00F6345A">
            <w:pPr>
              <w:widowControl w:val="0"/>
              <w:jc w:val="center"/>
              <w:rPr>
                <w:rFonts w:ascii="Arial" w:hAnsi="Arial" w:cs="Arial"/>
                <w:spacing w:val="0"/>
                <w:szCs w:val="24"/>
              </w:rPr>
            </w:pPr>
          </w:p>
          <w:p w14:paraId="414EEB21" w14:textId="77777777" w:rsidR="00A74A9F" w:rsidRPr="0098271C" w:rsidRDefault="00A74A9F" w:rsidP="00F6345A">
            <w:pPr>
              <w:widowControl w:val="0"/>
              <w:rPr>
                <w:rFonts w:ascii="Arial" w:hAnsi="Arial" w:cs="Arial"/>
                <w:spacing w:val="0"/>
                <w:szCs w:val="24"/>
              </w:rPr>
            </w:pPr>
          </w:p>
          <w:p w14:paraId="0B9F25D0" w14:textId="6EE9E0F6"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 xml:space="preserve">     Artículo 4°.- El Sistema de Inteligencia del Estado, en adelante el Sistema, es el conjunto de </w:t>
            </w:r>
            <w:r w:rsidRPr="0098271C">
              <w:rPr>
                <w:rFonts w:ascii="Arial" w:hAnsi="Arial" w:cs="Arial"/>
                <w:b/>
                <w:bCs/>
                <w:spacing w:val="0"/>
                <w:szCs w:val="24"/>
                <w:u w:val="single"/>
              </w:rPr>
              <w:t>organismos</w:t>
            </w:r>
            <w:r w:rsidR="0086371C" w:rsidRPr="0098271C">
              <w:rPr>
                <w:rFonts w:ascii="Arial" w:hAnsi="Arial" w:cs="Arial"/>
                <w:b/>
                <w:bCs/>
                <w:spacing w:val="0"/>
                <w:szCs w:val="24"/>
                <w:u w:val="single"/>
              </w:rPr>
              <w:t xml:space="preserve"> (___)</w:t>
            </w:r>
            <w:r w:rsidRPr="0098271C">
              <w:rPr>
                <w:rFonts w:ascii="Arial" w:hAnsi="Arial" w:cs="Arial"/>
                <w:b/>
                <w:bCs/>
                <w:spacing w:val="0"/>
                <w:szCs w:val="24"/>
                <w:u w:val="single"/>
              </w:rPr>
              <w:t xml:space="preserve"> de inteligencia</w:t>
            </w:r>
            <w:r w:rsidRPr="0098271C">
              <w:rPr>
                <w:rFonts w:ascii="Arial" w:hAnsi="Arial" w:cs="Arial"/>
                <w:spacing w:val="0"/>
                <w:szCs w:val="24"/>
              </w:rPr>
              <w:t xml:space="preserve">, </w:t>
            </w:r>
            <w:r w:rsidRPr="0098271C">
              <w:rPr>
                <w:rFonts w:ascii="Arial" w:hAnsi="Arial" w:cs="Arial"/>
                <w:strike/>
                <w:spacing w:val="0"/>
                <w:szCs w:val="24"/>
              </w:rPr>
              <w:t>independientes entre sí</w:t>
            </w:r>
            <w:r w:rsidRPr="0098271C">
              <w:rPr>
                <w:rFonts w:ascii="Arial" w:hAnsi="Arial" w:cs="Arial"/>
                <w:spacing w:val="0"/>
                <w:szCs w:val="24"/>
              </w:rPr>
              <w:t xml:space="preserve">, funcionalmente coordinados, que dirigen y ejecutan actividades específicas de inteligencia y contrainteligencia, para asesorar al Presidente de la República y a los diversos niveles superiores de conducción del Estado, con el objetivo de (____) proteger la soberanía nacional y preservar el orden constitucional, y que, además, formulan apreciaciones de inteligencia útiles para la consecución de los objetivos </w:t>
            </w:r>
            <w:r w:rsidRPr="0098271C">
              <w:rPr>
                <w:rFonts w:ascii="Arial" w:hAnsi="Arial" w:cs="Arial"/>
                <w:b/>
                <w:bCs/>
                <w:spacing w:val="0"/>
                <w:szCs w:val="24"/>
                <w:u w:val="single"/>
              </w:rPr>
              <w:t>nacionales</w:t>
            </w:r>
            <w:r w:rsidRPr="0098271C">
              <w:rPr>
                <w:rFonts w:ascii="Arial" w:hAnsi="Arial" w:cs="Arial"/>
                <w:spacing w:val="0"/>
                <w:szCs w:val="24"/>
              </w:rPr>
              <w:t>.</w:t>
            </w:r>
          </w:p>
          <w:p w14:paraId="737A4159" w14:textId="77777777" w:rsidR="00A74A9F" w:rsidRPr="0098271C" w:rsidRDefault="00A74A9F" w:rsidP="00F6345A">
            <w:pPr>
              <w:widowControl w:val="0"/>
              <w:rPr>
                <w:rFonts w:ascii="Arial" w:hAnsi="Arial" w:cs="Arial"/>
                <w:spacing w:val="0"/>
                <w:szCs w:val="24"/>
              </w:rPr>
            </w:pPr>
          </w:p>
          <w:p w14:paraId="3429FAA7" w14:textId="77777777" w:rsidR="00A74A9F" w:rsidRPr="0098271C" w:rsidRDefault="00A74A9F" w:rsidP="00F6345A">
            <w:pPr>
              <w:widowControl w:val="0"/>
              <w:rPr>
                <w:rFonts w:ascii="Arial" w:hAnsi="Arial" w:cs="Arial"/>
                <w:spacing w:val="0"/>
                <w:szCs w:val="24"/>
              </w:rPr>
            </w:pPr>
          </w:p>
          <w:p w14:paraId="4981B44E" w14:textId="77777777" w:rsidR="00A74A9F" w:rsidRPr="0098271C" w:rsidRDefault="00A74A9F" w:rsidP="00F6345A">
            <w:pPr>
              <w:widowControl w:val="0"/>
              <w:rPr>
                <w:rFonts w:ascii="Arial" w:hAnsi="Arial" w:cs="Arial"/>
                <w:spacing w:val="0"/>
                <w:szCs w:val="24"/>
              </w:rPr>
            </w:pPr>
          </w:p>
          <w:p w14:paraId="2E46DAF7" w14:textId="77777777" w:rsidR="00A74A9F" w:rsidRPr="0098271C" w:rsidRDefault="00A74A9F" w:rsidP="00F6345A">
            <w:pPr>
              <w:widowControl w:val="0"/>
              <w:rPr>
                <w:rFonts w:ascii="Arial" w:hAnsi="Arial" w:cs="Arial"/>
                <w:spacing w:val="0"/>
                <w:szCs w:val="24"/>
              </w:rPr>
            </w:pPr>
          </w:p>
          <w:p w14:paraId="6F4B1423" w14:textId="77777777" w:rsidR="00A74A9F" w:rsidRPr="0098271C" w:rsidRDefault="00A74A9F" w:rsidP="00F6345A">
            <w:pPr>
              <w:widowControl w:val="0"/>
              <w:rPr>
                <w:rFonts w:ascii="Arial" w:hAnsi="Arial" w:cs="Arial"/>
                <w:spacing w:val="0"/>
                <w:szCs w:val="24"/>
              </w:rPr>
            </w:pPr>
          </w:p>
          <w:p w14:paraId="2E507DD3" w14:textId="77777777" w:rsidR="00A74A9F" w:rsidRPr="0098271C" w:rsidRDefault="00A74A9F" w:rsidP="00F6345A">
            <w:pPr>
              <w:widowControl w:val="0"/>
              <w:rPr>
                <w:rFonts w:ascii="Arial" w:hAnsi="Arial" w:cs="Arial"/>
                <w:spacing w:val="0"/>
                <w:szCs w:val="24"/>
              </w:rPr>
            </w:pPr>
          </w:p>
          <w:p w14:paraId="60F7CBE9" w14:textId="77777777" w:rsidR="00A74A9F" w:rsidRPr="0098271C" w:rsidRDefault="00A74A9F" w:rsidP="00F6345A">
            <w:pPr>
              <w:widowControl w:val="0"/>
              <w:rPr>
                <w:rFonts w:ascii="Arial" w:hAnsi="Arial" w:cs="Arial"/>
                <w:spacing w:val="0"/>
                <w:szCs w:val="24"/>
              </w:rPr>
            </w:pPr>
          </w:p>
          <w:p w14:paraId="1D5695B2" w14:textId="77777777" w:rsidR="00A74A9F" w:rsidRPr="0098271C" w:rsidRDefault="00A74A9F" w:rsidP="00F6345A">
            <w:pPr>
              <w:widowControl w:val="0"/>
              <w:rPr>
                <w:rFonts w:ascii="Arial" w:hAnsi="Arial" w:cs="Arial"/>
                <w:spacing w:val="0"/>
                <w:szCs w:val="24"/>
              </w:rPr>
            </w:pPr>
          </w:p>
          <w:p w14:paraId="1DB97E4C" w14:textId="77777777" w:rsidR="00A74A9F" w:rsidRPr="0098271C" w:rsidRDefault="00A74A9F" w:rsidP="00F6345A">
            <w:pPr>
              <w:widowControl w:val="0"/>
              <w:rPr>
                <w:rFonts w:ascii="Arial" w:hAnsi="Arial" w:cs="Arial"/>
                <w:spacing w:val="0"/>
                <w:szCs w:val="24"/>
              </w:rPr>
            </w:pPr>
          </w:p>
          <w:p w14:paraId="702ED8A9" w14:textId="77777777" w:rsidR="00A74A9F" w:rsidRPr="0098271C" w:rsidRDefault="00A74A9F" w:rsidP="00F6345A">
            <w:pPr>
              <w:widowControl w:val="0"/>
              <w:rPr>
                <w:rFonts w:ascii="Arial" w:hAnsi="Arial" w:cs="Arial"/>
                <w:spacing w:val="0"/>
                <w:szCs w:val="24"/>
              </w:rPr>
            </w:pPr>
          </w:p>
          <w:p w14:paraId="503ACE4B" w14:textId="77777777" w:rsidR="00A74A9F" w:rsidRPr="0098271C" w:rsidRDefault="00A74A9F" w:rsidP="00F6345A">
            <w:pPr>
              <w:widowControl w:val="0"/>
              <w:rPr>
                <w:rFonts w:ascii="Arial" w:hAnsi="Arial" w:cs="Arial"/>
                <w:spacing w:val="0"/>
                <w:szCs w:val="24"/>
              </w:rPr>
            </w:pPr>
          </w:p>
          <w:p w14:paraId="7B08F9AB" w14:textId="77777777" w:rsidR="00A74A9F" w:rsidRPr="0098271C" w:rsidRDefault="00A74A9F" w:rsidP="00F6345A">
            <w:pPr>
              <w:widowControl w:val="0"/>
              <w:rPr>
                <w:rFonts w:ascii="Arial" w:hAnsi="Arial" w:cs="Arial"/>
                <w:spacing w:val="0"/>
                <w:szCs w:val="24"/>
              </w:rPr>
            </w:pPr>
          </w:p>
          <w:p w14:paraId="225F20F0" w14:textId="77777777" w:rsidR="00A74A9F" w:rsidRPr="0098271C" w:rsidRDefault="00A74A9F" w:rsidP="00F6345A">
            <w:pPr>
              <w:widowControl w:val="0"/>
              <w:rPr>
                <w:rFonts w:ascii="Arial" w:hAnsi="Arial" w:cs="Arial"/>
                <w:spacing w:val="0"/>
                <w:szCs w:val="24"/>
              </w:rPr>
            </w:pPr>
          </w:p>
          <w:p w14:paraId="367F6EEE" w14:textId="77777777" w:rsidR="00A74A9F" w:rsidRPr="0098271C" w:rsidRDefault="00A74A9F" w:rsidP="00F6345A">
            <w:pPr>
              <w:widowControl w:val="0"/>
              <w:rPr>
                <w:rFonts w:ascii="Arial" w:hAnsi="Arial" w:cs="Arial"/>
                <w:spacing w:val="0"/>
                <w:szCs w:val="24"/>
              </w:rPr>
            </w:pPr>
          </w:p>
          <w:p w14:paraId="51CF6ED6" w14:textId="77777777" w:rsidR="00A74A9F" w:rsidRPr="0098271C" w:rsidRDefault="00A74A9F" w:rsidP="00F6345A">
            <w:pPr>
              <w:widowControl w:val="0"/>
              <w:rPr>
                <w:rFonts w:ascii="Arial" w:hAnsi="Arial" w:cs="Arial"/>
                <w:spacing w:val="0"/>
                <w:szCs w:val="24"/>
              </w:rPr>
            </w:pPr>
          </w:p>
          <w:p w14:paraId="1DDBE16F" w14:textId="77777777" w:rsidR="00A74A9F" w:rsidRPr="0098271C" w:rsidRDefault="00A74A9F" w:rsidP="00F6345A">
            <w:pPr>
              <w:widowControl w:val="0"/>
              <w:rPr>
                <w:rFonts w:ascii="Arial" w:hAnsi="Arial" w:cs="Arial"/>
                <w:spacing w:val="0"/>
                <w:szCs w:val="24"/>
              </w:rPr>
            </w:pPr>
          </w:p>
          <w:p w14:paraId="17642310" w14:textId="77777777" w:rsidR="00A74A9F" w:rsidRPr="0098271C" w:rsidRDefault="00A74A9F" w:rsidP="00F6345A">
            <w:pPr>
              <w:widowControl w:val="0"/>
              <w:rPr>
                <w:rFonts w:ascii="Arial" w:hAnsi="Arial" w:cs="Arial"/>
                <w:spacing w:val="0"/>
                <w:szCs w:val="24"/>
              </w:rPr>
            </w:pPr>
          </w:p>
          <w:p w14:paraId="77A1D814" w14:textId="77777777" w:rsidR="00A74A9F" w:rsidRPr="0098271C" w:rsidRDefault="00A74A9F" w:rsidP="00F6345A">
            <w:pPr>
              <w:widowControl w:val="0"/>
              <w:rPr>
                <w:rFonts w:ascii="Arial" w:hAnsi="Arial" w:cs="Arial"/>
                <w:spacing w:val="0"/>
                <w:szCs w:val="24"/>
              </w:rPr>
            </w:pPr>
          </w:p>
          <w:p w14:paraId="16EB6B1C" w14:textId="77777777" w:rsidR="00A74A9F" w:rsidRPr="0098271C" w:rsidRDefault="00A74A9F" w:rsidP="00F6345A">
            <w:pPr>
              <w:widowControl w:val="0"/>
              <w:rPr>
                <w:rFonts w:ascii="Arial" w:hAnsi="Arial" w:cs="Arial"/>
                <w:spacing w:val="0"/>
                <w:szCs w:val="24"/>
              </w:rPr>
            </w:pPr>
          </w:p>
          <w:p w14:paraId="6078BDC1" w14:textId="77777777" w:rsidR="00A74A9F" w:rsidRPr="0098271C" w:rsidRDefault="00A74A9F" w:rsidP="00F6345A">
            <w:pPr>
              <w:widowControl w:val="0"/>
              <w:rPr>
                <w:rFonts w:ascii="Arial" w:hAnsi="Arial" w:cs="Arial"/>
                <w:spacing w:val="0"/>
                <w:szCs w:val="24"/>
              </w:rPr>
            </w:pPr>
          </w:p>
          <w:p w14:paraId="131471E1" w14:textId="77777777" w:rsidR="00A74A9F" w:rsidRPr="0098271C" w:rsidRDefault="00A74A9F" w:rsidP="00F6345A">
            <w:pPr>
              <w:widowControl w:val="0"/>
              <w:rPr>
                <w:rFonts w:ascii="Arial" w:hAnsi="Arial" w:cs="Arial"/>
                <w:spacing w:val="0"/>
                <w:szCs w:val="24"/>
              </w:rPr>
            </w:pPr>
          </w:p>
          <w:p w14:paraId="12617346" w14:textId="77777777" w:rsidR="00A74A9F" w:rsidRPr="0098271C" w:rsidRDefault="00A74A9F" w:rsidP="00F6345A">
            <w:pPr>
              <w:widowControl w:val="0"/>
              <w:rPr>
                <w:rFonts w:ascii="Arial" w:hAnsi="Arial" w:cs="Arial"/>
                <w:spacing w:val="0"/>
                <w:szCs w:val="24"/>
              </w:rPr>
            </w:pPr>
          </w:p>
          <w:p w14:paraId="3F8FF030" w14:textId="77777777" w:rsidR="00A74A9F" w:rsidRPr="0098271C" w:rsidRDefault="00A74A9F" w:rsidP="00F6345A">
            <w:pPr>
              <w:widowControl w:val="0"/>
              <w:rPr>
                <w:rFonts w:ascii="Arial" w:hAnsi="Arial" w:cs="Arial"/>
                <w:spacing w:val="0"/>
                <w:szCs w:val="24"/>
              </w:rPr>
            </w:pPr>
          </w:p>
          <w:p w14:paraId="0FFE3E47" w14:textId="77777777" w:rsidR="00A74A9F" w:rsidRPr="0098271C" w:rsidRDefault="00A74A9F" w:rsidP="00F6345A">
            <w:pPr>
              <w:widowControl w:val="0"/>
              <w:rPr>
                <w:rFonts w:ascii="Arial" w:hAnsi="Arial" w:cs="Arial"/>
                <w:spacing w:val="0"/>
                <w:szCs w:val="24"/>
              </w:rPr>
            </w:pPr>
          </w:p>
          <w:p w14:paraId="27A7DF4B" w14:textId="77777777" w:rsidR="00A74A9F" w:rsidRPr="0098271C" w:rsidRDefault="00A74A9F" w:rsidP="00F6345A">
            <w:pPr>
              <w:widowControl w:val="0"/>
              <w:rPr>
                <w:rFonts w:ascii="Arial" w:hAnsi="Arial" w:cs="Arial"/>
                <w:spacing w:val="0"/>
                <w:szCs w:val="24"/>
              </w:rPr>
            </w:pPr>
          </w:p>
          <w:p w14:paraId="6E2E0E3E" w14:textId="77777777" w:rsidR="00A74A9F" w:rsidRPr="0098271C" w:rsidRDefault="00A74A9F" w:rsidP="00F6345A">
            <w:pPr>
              <w:widowControl w:val="0"/>
              <w:rPr>
                <w:rFonts w:ascii="Arial" w:hAnsi="Arial" w:cs="Arial"/>
                <w:spacing w:val="0"/>
                <w:szCs w:val="24"/>
              </w:rPr>
            </w:pPr>
          </w:p>
          <w:p w14:paraId="77E56418" w14:textId="77777777" w:rsidR="00A74A9F" w:rsidRPr="0098271C" w:rsidRDefault="00A74A9F" w:rsidP="00F6345A">
            <w:pPr>
              <w:widowControl w:val="0"/>
              <w:rPr>
                <w:rFonts w:ascii="Arial" w:hAnsi="Arial" w:cs="Arial"/>
                <w:spacing w:val="0"/>
                <w:szCs w:val="24"/>
              </w:rPr>
            </w:pPr>
          </w:p>
          <w:p w14:paraId="363DEB6C" w14:textId="77777777" w:rsidR="00A74A9F" w:rsidRPr="0098271C" w:rsidRDefault="00A74A9F" w:rsidP="00F6345A">
            <w:pPr>
              <w:widowControl w:val="0"/>
              <w:rPr>
                <w:rFonts w:ascii="Arial" w:hAnsi="Arial" w:cs="Arial"/>
                <w:spacing w:val="0"/>
                <w:szCs w:val="24"/>
              </w:rPr>
            </w:pPr>
          </w:p>
          <w:p w14:paraId="007D6E12" w14:textId="77777777" w:rsidR="00A74A9F" w:rsidRPr="0098271C" w:rsidRDefault="00A74A9F" w:rsidP="00F6345A">
            <w:pPr>
              <w:widowControl w:val="0"/>
              <w:rPr>
                <w:rFonts w:ascii="Arial" w:hAnsi="Arial" w:cs="Arial"/>
                <w:spacing w:val="0"/>
                <w:szCs w:val="24"/>
              </w:rPr>
            </w:pPr>
          </w:p>
          <w:p w14:paraId="66F4683A" w14:textId="77777777" w:rsidR="00A74A9F" w:rsidRPr="0098271C" w:rsidRDefault="00A74A9F" w:rsidP="00F6345A">
            <w:pPr>
              <w:widowControl w:val="0"/>
              <w:rPr>
                <w:rFonts w:ascii="Arial" w:hAnsi="Arial" w:cs="Arial"/>
                <w:spacing w:val="0"/>
                <w:szCs w:val="24"/>
              </w:rPr>
            </w:pPr>
          </w:p>
          <w:p w14:paraId="494F620C" w14:textId="77777777" w:rsidR="00A74A9F" w:rsidRPr="0098271C" w:rsidRDefault="00A74A9F" w:rsidP="00F6345A">
            <w:pPr>
              <w:widowControl w:val="0"/>
              <w:rPr>
                <w:rFonts w:ascii="Arial" w:hAnsi="Arial" w:cs="Arial"/>
                <w:spacing w:val="0"/>
                <w:szCs w:val="24"/>
              </w:rPr>
            </w:pPr>
          </w:p>
          <w:p w14:paraId="057137A9" w14:textId="77777777" w:rsidR="00A74A9F" w:rsidRPr="0098271C" w:rsidRDefault="00A74A9F" w:rsidP="00F6345A">
            <w:pPr>
              <w:widowControl w:val="0"/>
              <w:rPr>
                <w:rFonts w:ascii="Arial" w:hAnsi="Arial" w:cs="Arial"/>
                <w:spacing w:val="0"/>
                <w:szCs w:val="24"/>
              </w:rPr>
            </w:pPr>
          </w:p>
          <w:p w14:paraId="637104F1" w14:textId="77777777" w:rsidR="00A74A9F" w:rsidRPr="0098271C" w:rsidRDefault="00A74A9F" w:rsidP="00F6345A">
            <w:pPr>
              <w:widowControl w:val="0"/>
              <w:rPr>
                <w:rFonts w:ascii="Arial" w:hAnsi="Arial" w:cs="Arial"/>
                <w:spacing w:val="0"/>
                <w:szCs w:val="24"/>
              </w:rPr>
            </w:pPr>
          </w:p>
          <w:p w14:paraId="01D77463" w14:textId="77777777" w:rsidR="00A74A9F" w:rsidRPr="0098271C" w:rsidRDefault="00A74A9F" w:rsidP="00F6345A">
            <w:pPr>
              <w:widowControl w:val="0"/>
              <w:rPr>
                <w:rFonts w:ascii="Arial" w:hAnsi="Arial" w:cs="Arial"/>
                <w:spacing w:val="0"/>
                <w:szCs w:val="24"/>
              </w:rPr>
            </w:pPr>
          </w:p>
          <w:p w14:paraId="41989D7B" w14:textId="77777777" w:rsidR="00A74A9F" w:rsidRPr="0098271C" w:rsidRDefault="00A74A9F" w:rsidP="00F6345A">
            <w:pPr>
              <w:widowControl w:val="0"/>
              <w:rPr>
                <w:rFonts w:ascii="Arial" w:hAnsi="Arial" w:cs="Arial"/>
                <w:spacing w:val="0"/>
                <w:szCs w:val="24"/>
              </w:rPr>
            </w:pPr>
          </w:p>
          <w:p w14:paraId="16DE5546" w14:textId="77777777" w:rsidR="00A74A9F" w:rsidRPr="0098271C" w:rsidRDefault="00A74A9F" w:rsidP="00F6345A">
            <w:pPr>
              <w:widowControl w:val="0"/>
              <w:rPr>
                <w:rFonts w:ascii="Arial" w:hAnsi="Arial" w:cs="Arial"/>
                <w:spacing w:val="0"/>
                <w:szCs w:val="24"/>
              </w:rPr>
            </w:pPr>
          </w:p>
          <w:p w14:paraId="6A7A23E3" w14:textId="77777777" w:rsidR="00A74A9F" w:rsidRPr="0098271C" w:rsidRDefault="00A74A9F" w:rsidP="00F6345A">
            <w:pPr>
              <w:widowControl w:val="0"/>
              <w:rPr>
                <w:rFonts w:ascii="Arial" w:hAnsi="Arial" w:cs="Arial"/>
                <w:spacing w:val="0"/>
                <w:szCs w:val="24"/>
              </w:rPr>
            </w:pPr>
          </w:p>
          <w:p w14:paraId="6ABFA3EA" w14:textId="77777777" w:rsidR="00A74A9F" w:rsidRPr="0098271C" w:rsidRDefault="00A74A9F" w:rsidP="00F6345A">
            <w:pPr>
              <w:widowControl w:val="0"/>
              <w:rPr>
                <w:rFonts w:ascii="Arial" w:hAnsi="Arial" w:cs="Arial"/>
                <w:spacing w:val="0"/>
                <w:szCs w:val="24"/>
              </w:rPr>
            </w:pPr>
          </w:p>
          <w:p w14:paraId="550029CA" w14:textId="77777777" w:rsidR="00A74A9F" w:rsidRPr="0098271C" w:rsidRDefault="00A74A9F" w:rsidP="00F6345A">
            <w:pPr>
              <w:widowControl w:val="0"/>
              <w:rPr>
                <w:rFonts w:ascii="Arial" w:hAnsi="Arial" w:cs="Arial"/>
                <w:spacing w:val="0"/>
                <w:szCs w:val="24"/>
              </w:rPr>
            </w:pPr>
          </w:p>
          <w:p w14:paraId="025005CD" w14:textId="77777777" w:rsidR="00A74A9F" w:rsidRPr="0098271C" w:rsidRDefault="00A74A9F" w:rsidP="00F6345A">
            <w:pPr>
              <w:widowControl w:val="0"/>
              <w:rPr>
                <w:rFonts w:ascii="Arial" w:hAnsi="Arial" w:cs="Arial"/>
                <w:spacing w:val="0"/>
                <w:szCs w:val="24"/>
              </w:rPr>
            </w:pPr>
          </w:p>
          <w:p w14:paraId="52FB2DAA" w14:textId="77777777" w:rsidR="00A74A9F" w:rsidRPr="0098271C" w:rsidRDefault="00A74A9F" w:rsidP="00F6345A">
            <w:pPr>
              <w:widowControl w:val="0"/>
              <w:rPr>
                <w:rFonts w:ascii="Arial" w:hAnsi="Arial" w:cs="Arial"/>
                <w:spacing w:val="0"/>
                <w:szCs w:val="24"/>
              </w:rPr>
            </w:pPr>
          </w:p>
          <w:p w14:paraId="0913A256" w14:textId="77777777" w:rsidR="00A74A9F" w:rsidRPr="0098271C" w:rsidRDefault="00A74A9F" w:rsidP="00F6345A">
            <w:pPr>
              <w:widowControl w:val="0"/>
              <w:rPr>
                <w:rFonts w:ascii="Arial" w:hAnsi="Arial" w:cs="Arial"/>
                <w:spacing w:val="0"/>
                <w:szCs w:val="24"/>
              </w:rPr>
            </w:pPr>
          </w:p>
          <w:p w14:paraId="514783F9" w14:textId="77777777" w:rsidR="00A74A9F" w:rsidRPr="0098271C" w:rsidRDefault="00A74A9F" w:rsidP="00F6345A">
            <w:pPr>
              <w:widowControl w:val="0"/>
              <w:rPr>
                <w:rFonts w:ascii="Arial" w:hAnsi="Arial" w:cs="Arial"/>
                <w:spacing w:val="0"/>
                <w:szCs w:val="24"/>
              </w:rPr>
            </w:pPr>
          </w:p>
          <w:p w14:paraId="3F9ED347" w14:textId="77777777" w:rsidR="00A74A9F" w:rsidRPr="0098271C" w:rsidRDefault="00A74A9F" w:rsidP="00F6345A">
            <w:pPr>
              <w:widowControl w:val="0"/>
              <w:rPr>
                <w:rFonts w:ascii="Arial" w:hAnsi="Arial" w:cs="Arial"/>
                <w:spacing w:val="0"/>
                <w:szCs w:val="24"/>
              </w:rPr>
            </w:pPr>
          </w:p>
          <w:p w14:paraId="4B1C333E" w14:textId="71106A4D" w:rsidR="00A74A9F" w:rsidRPr="0098271C" w:rsidRDefault="00A74A9F" w:rsidP="00F6345A">
            <w:pPr>
              <w:widowControl w:val="0"/>
              <w:rPr>
                <w:rFonts w:ascii="Arial" w:hAnsi="Arial" w:cs="Arial"/>
                <w:spacing w:val="0"/>
                <w:szCs w:val="24"/>
              </w:rPr>
            </w:pPr>
          </w:p>
          <w:p w14:paraId="1DCB0FEC" w14:textId="122EA5A2" w:rsidR="00CB76DA" w:rsidRPr="0098271C" w:rsidRDefault="00CB76DA" w:rsidP="00F6345A">
            <w:pPr>
              <w:widowControl w:val="0"/>
              <w:rPr>
                <w:rFonts w:ascii="Arial" w:hAnsi="Arial" w:cs="Arial"/>
                <w:spacing w:val="0"/>
                <w:szCs w:val="24"/>
              </w:rPr>
            </w:pPr>
          </w:p>
          <w:p w14:paraId="2294E39D" w14:textId="44ECB482" w:rsidR="00CB76DA" w:rsidRPr="0098271C" w:rsidRDefault="00CB76DA" w:rsidP="00F6345A">
            <w:pPr>
              <w:widowControl w:val="0"/>
              <w:rPr>
                <w:rFonts w:ascii="Arial" w:hAnsi="Arial" w:cs="Arial"/>
                <w:spacing w:val="0"/>
                <w:szCs w:val="24"/>
              </w:rPr>
            </w:pPr>
          </w:p>
          <w:p w14:paraId="47D5BB17" w14:textId="6D772F5A" w:rsidR="00CB76DA" w:rsidRPr="0098271C" w:rsidRDefault="00CB76DA" w:rsidP="00F6345A">
            <w:pPr>
              <w:widowControl w:val="0"/>
              <w:rPr>
                <w:rFonts w:ascii="Arial" w:hAnsi="Arial" w:cs="Arial"/>
                <w:spacing w:val="0"/>
                <w:szCs w:val="24"/>
              </w:rPr>
            </w:pPr>
          </w:p>
          <w:p w14:paraId="10609346" w14:textId="63FE9668" w:rsidR="00CB76DA" w:rsidRPr="0098271C" w:rsidRDefault="00CB76DA" w:rsidP="00F6345A">
            <w:pPr>
              <w:widowControl w:val="0"/>
              <w:rPr>
                <w:rFonts w:ascii="Arial" w:hAnsi="Arial" w:cs="Arial"/>
                <w:spacing w:val="0"/>
                <w:szCs w:val="24"/>
              </w:rPr>
            </w:pPr>
          </w:p>
          <w:p w14:paraId="38DCF38A" w14:textId="0F77D438" w:rsidR="00CB76DA" w:rsidRPr="0098271C" w:rsidRDefault="00CB76DA" w:rsidP="00F6345A">
            <w:pPr>
              <w:widowControl w:val="0"/>
              <w:rPr>
                <w:rFonts w:ascii="Arial" w:hAnsi="Arial" w:cs="Arial"/>
                <w:spacing w:val="0"/>
                <w:szCs w:val="24"/>
              </w:rPr>
            </w:pPr>
          </w:p>
          <w:p w14:paraId="03152F15" w14:textId="5EBBD7B9" w:rsidR="00CB76DA" w:rsidRPr="0098271C" w:rsidRDefault="00CB76DA" w:rsidP="00F6345A">
            <w:pPr>
              <w:widowControl w:val="0"/>
              <w:rPr>
                <w:rFonts w:ascii="Arial" w:hAnsi="Arial" w:cs="Arial"/>
                <w:spacing w:val="0"/>
                <w:szCs w:val="24"/>
              </w:rPr>
            </w:pPr>
          </w:p>
          <w:p w14:paraId="674FBCA8" w14:textId="790571D0" w:rsidR="00CB76DA" w:rsidRPr="0098271C" w:rsidRDefault="00CB76DA" w:rsidP="00F6345A">
            <w:pPr>
              <w:widowControl w:val="0"/>
              <w:rPr>
                <w:rFonts w:ascii="Arial" w:hAnsi="Arial" w:cs="Arial"/>
                <w:spacing w:val="0"/>
                <w:szCs w:val="24"/>
              </w:rPr>
            </w:pPr>
          </w:p>
          <w:p w14:paraId="60EC3145" w14:textId="602B15E1" w:rsidR="00CB76DA" w:rsidRPr="0098271C" w:rsidRDefault="00CB76DA" w:rsidP="00F6345A">
            <w:pPr>
              <w:widowControl w:val="0"/>
              <w:rPr>
                <w:rFonts w:ascii="Arial" w:hAnsi="Arial" w:cs="Arial"/>
                <w:spacing w:val="0"/>
                <w:szCs w:val="24"/>
              </w:rPr>
            </w:pPr>
          </w:p>
          <w:p w14:paraId="6FF35591" w14:textId="65268D0A" w:rsidR="00CB76DA" w:rsidRPr="0098271C" w:rsidRDefault="00CB76DA" w:rsidP="00F6345A">
            <w:pPr>
              <w:widowControl w:val="0"/>
              <w:rPr>
                <w:rFonts w:ascii="Arial" w:hAnsi="Arial" w:cs="Arial"/>
                <w:spacing w:val="0"/>
                <w:szCs w:val="24"/>
              </w:rPr>
            </w:pPr>
          </w:p>
          <w:p w14:paraId="12FDB218" w14:textId="29A6070E" w:rsidR="00CB76DA" w:rsidRPr="0098271C" w:rsidRDefault="00CB76DA" w:rsidP="00F6345A">
            <w:pPr>
              <w:widowControl w:val="0"/>
              <w:rPr>
                <w:rFonts w:ascii="Arial" w:hAnsi="Arial" w:cs="Arial"/>
                <w:spacing w:val="0"/>
                <w:szCs w:val="24"/>
              </w:rPr>
            </w:pPr>
          </w:p>
          <w:p w14:paraId="616970BC" w14:textId="2516D588" w:rsidR="00CB76DA" w:rsidRPr="0098271C" w:rsidRDefault="00CB76DA" w:rsidP="00F6345A">
            <w:pPr>
              <w:widowControl w:val="0"/>
              <w:rPr>
                <w:rFonts w:ascii="Arial" w:hAnsi="Arial" w:cs="Arial"/>
                <w:spacing w:val="0"/>
                <w:szCs w:val="24"/>
              </w:rPr>
            </w:pPr>
          </w:p>
          <w:p w14:paraId="780A9832" w14:textId="77777777" w:rsidR="00CB76DA" w:rsidRPr="0098271C" w:rsidRDefault="00CB76DA" w:rsidP="00F6345A">
            <w:pPr>
              <w:widowControl w:val="0"/>
              <w:rPr>
                <w:rFonts w:ascii="Arial" w:hAnsi="Arial" w:cs="Arial"/>
                <w:spacing w:val="0"/>
                <w:szCs w:val="24"/>
              </w:rPr>
            </w:pPr>
          </w:p>
          <w:p w14:paraId="13E6B34F" w14:textId="77777777" w:rsidR="00A74A9F" w:rsidRDefault="00A74A9F" w:rsidP="00F6345A">
            <w:pPr>
              <w:widowControl w:val="0"/>
              <w:rPr>
                <w:rFonts w:ascii="Arial" w:hAnsi="Arial" w:cs="Arial"/>
                <w:spacing w:val="0"/>
                <w:szCs w:val="24"/>
              </w:rPr>
            </w:pPr>
          </w:p>
          <w:p w14:paraId="5F710E7B" w14:textId="69D00AD6" w:rsidR="004F77CE" w:rsidRDefault="004F77CE" w:rsidP="00F6345A">
            <w:pPr>
              <w:widowControl w:val="0"/>
              <w:rPr>
                <w:rFonts w:ascii="Arial" w:hAnsi="Arial" w:cs="Arial"/>
                <w:spacing w:val="0"/>
                <w:szCs w:val="24"/>
              </w:rPr>
            </w:pPr>
          </w:p>
          <w:p w14:paraId="6F214139" w14:textId="77777777" w:rsidR="004F77CE" w:rsidRDefault="004F77CE" w:rsidP="00F6345A">
            <w:pPr>
              <w:widowControl w:val="0"/>
              <w:rPr>
                <w:rFonts w:ascii="Arial" w:hAnsi="Arial" w:cs="Arial"/>
                <w:spacing w:val="0"/>
                <w:szCs w:val="24"/>
              </w:rPr>
            </w:pPr>
          </w:p>
          <w:p w14:paraId="047F47B3" w14:textId="77777777" w:rsidR="004F77CE" w:rsidRDefault="004F77CE" w:rsidP="00F6345A">
            <w:pPr>
              <w:widowControl w:val="0"/>
              <w:rPr>
                <w:rFonts w:ascii="Arial" w:hAnsi="Arial" w:cs="Arial"/>
                <w:spacing w:val="0"/>
                <w:szCs w:val="24"/>
              </w:rPr>
            </w:pPr>
          </w:p>
          <w:p w14:paraId="2C9BA718" w14:textId="77777777" w:rsidR="004F77CE" w:rsidRDefault="004F77CE" w:rsidP="00F6345A">
            <w:pPr>
              <w:widowControl w:val="0"/>
              <w:rPr>
                <w:rFonts w:ascii="Arial" w:hAnsi="Arial" w:cs="Arial"/>
                <w:spacing w:val="0"/>
                <w:szCs w:val="24"/>
              </w:rPr>
            </w:pPr>
          </w:p>
          <w:p w14:paraId="45AF7F0F" w14:textId="77777777" w:rsidR="004F77CE" w:rsidRDefault="004F77CE" w:rsidP="00F6345A">
            <w:pPr>
              <w:widowControl w:val="0"/>
              <w:rPr>
                <w:rFonts w:ascii="Arial" w:hAnsi="Arial" w:cs="Arial"/>
                <w:spacing w:val="0"/>
                <w:szCs w:val="24"/>
              </w:rPr>
            </w:pPr>
          </w:p>
          <w:p w14:paraId="2CDE40CF" w14:textId="77777777" w:rsidR="004F77CE" w:rsidRDefault="004F77CE" w:rsidP="00F6345A">
            <w:pPr>
              <w:widowControl w:val="0"/>
              <w:rPr>
                <w:rFonts w:ascii="Arial" w:hAnsi="Arial" w:cs="Arial"/>
                <w:spacing w:val="0"/>
                <w:szCs w:val="24"/>
              </w:rPr>
            </w:pPr>
          </w:p>
          <w:p w14:paraId="4155A665" w14:textId="77777777" w:rsidR="004F77CE" w:rsidRDefault="004F77CE" w:rsidP="00F6345A">
            <w:pPr>
              <w:widowControl w:val="0"/>
              <w:rPr>
                <w:rFonts w:ascii="Arial" w:hAnsi="Arial" w:cs="Arial"/>
                <w:spacing w:val="0"/>
                <w:szCs w:val="24"/>
              </w:rPr>
            </w:pPr>
          </w:p>
          <w:p w14:paraId="2A958DD5" w14:textId="77777777" w:rsidR="004F77CE" w:rsidRDefault="004F77CE" w:rsidP="00F6345A">
            <w:pPr>
              <w:widowControl w:val="0"/>
              <w:rPr>
                <w:rFonts w:ascii="Arial" w:hAnsi="Arial" w:cs="Arial"/>
                <w:spacing w:val="0"/>
                <w:szCs w:val="24"/>
              </w:rPr>
            </w:pPr>
          </w:p>
          <w:p w14:paraId="53C70901" w14:textId="77777777" w:rsidR="004F77CE" w:rsidRDefault="004F77CE" w:rsidP="00F6345A">
            <w:pPr>
              <w:widowControl w:val="0"/>
              <w:rPr>
                <w:rFonts w:ascii="Arial" w:hAnsi="Arial" w:cs="Arial"/>
                <w:spacing w:val="0"/>
                <w:szCs w:val="24"/>
              </w:rPr>
            </w:pPr>
          </w:p>
          <w:p w14:paraId="175099FF" w14:textId="77777777" w:rsidR="004F77CE" w:rsidRDefault="004F77CE" w:rsidP="00F6345A">
            <w:pPr>
              <w:widowControl w:val="0"/>
              <w:rPr>
                <w:rFonts w:ascii="Arial" w:hAnsi="Arial" w:cs="Arial"/>
                <w:spacing w:val="0"/>
                <w:szCs w:val="24"/>
              </w:rPr>
            </w:pPr>
          </w:p>
          <w:p w14:paraId="726A20D7" w14:textId="77777777" w:rsidR="004F77CE" w:rsidRDefault="004F77CE" w:rsidP="00F6345A">
            <w:pPr>
              <w:widowControl w:val="0"/>
              <w:rPr>
                <w:rFonts w:ascii="Arial" w:hAnsi="Arial" w:cs="Arial"/>
                <w:spacing w:val="0"/>
                <w:szCs w:val="24"/>
              </w:rPr>
            </w:pPr>
          </w:p>
          <w:p w14:paraId="26D63CAF" w14:textId="77777777" w:rsidR="004F77CE" w:rsidRPr="0098271C" w:rsidRDefault="004F77CE" w:rsidP="00F6345A">
            <w:pPr>
              <w:widowControl w:val="0"/>
              <w:rPr>
                <w:rFonts w:ascii="Arial" w:hAnsi="Arial" w:cs="Arial"/>
                <w:spacing w:val="0"/>
                <w:szCs w:val="24"/>
              </w:rPr>
            </w:pPr>
          </w:p>
          <w:p w14:paraId="147992C0" w14:textId="77777777" w:rsidR="00A74A9F" w:rsidRPr="0098271C" w:rsidRDefault="00A74A9F" w:rsidP="00F6345A">
            <w:pPr>
              <w:widowControl w:val="0"/>
              <w:rPr>
                <w:rFonts w:ascii="Arial" w:hAnsi="Arial" w:cs="Arial"/>
                <w:spacing w:val="0"/>
                <w:szCs w:val="24"/>
              </w:rPr>
            </w:pPr>
          </w:p>
          <w:p w14:paraId="16FF9A4E" w14:textId="77777777" w:rsidR="00A74A9F" w:rsidRDefault="00A74A9F" w:rsidP="00F6345A">
            <w:pPr>
              <w:widowControl w:val="0"/>
              <w:rPr>
                <w:rFonts w:ascii="Arial" w:hAnsi="Arial" w:cs="Arial"/>
                <w:spacing w:val="0"/>
                <w:szCs w:val="24"/>
              </w:rPr>
            </w:pPr>
          </w:p>
          <w:p w14:paraId="69AB76EA" w14:textId="1A32E78C" w:rsidR="004F77CE" w:rsidRDefault="004F77CE" w:rsidP="00F6345A">
            <w:pPr>
              <w:widowControl w:val="0"/>
              <w:rPr>
                <w:rFonts w:ascii="Arial" w:hAnsi="Arial" w:cs="Arial"/>
                <w:spacing w:val="0"/>
                <w:szCs w:val="24"/>
              </w:rPr>
            </w:pPr>
          </w:p>
          <w:p w14:paraId="2E309E3A" w14:textId="77777777" w:rsidR="004F77CE" w:rsidRPr="0098271C" w:rsidRDefault="004F77CE" w:rsidP="00F6345A">
            <w:pPr>
              <w:widowControl w:val="0"/>
              <w:rPr>
                <w:rFonts w:ascii="Arial" w:hAnsi="Arial" w:cs="Arial"/>
                <w:spacing w:val="0"/>
                <w:szCs w:val="24"/>
              </w:rPr>
            </w:pPr>
          </w:p>
          <w:p w14:paraId="66CF71E8" w14:textId="77777777"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 xml:space="preserve">     Los </w:t>
            </w:r>
            <w:r w:rsidRPr="0098271C">
              <w:rPr>
                <w:rFonts w:ascii="Arial" w:hAnsi="Arial" w:cs="Arial"/>
                <w:b/>
                <w:bCs/>
                <w:spacing w:val="0"/>
                <w:szCs w:val="24"/>
                <w:u w:val="single"/>
              </w:rPr>
              <w:t>organismos integrantes del Sistema</w:t>
            </w:r>
            <w:r w:rsidRPr="0098271C">
              <w:rPr>
                <w:rFonts w:ascii="Arial" w:hAnsi="Arial" w:cs="Arial"/>
                <w:spacing w:val="0"/>
                <w:szCs w:val="24"/>
              </w:rPr>
              <w:t xml:space="preserve">, sin perjuicio de su dependencia y de sus deberes para con sus respectivos </w:t>
            </w:r>
            <w:r w:rsidRPr="0098271C">
              <w:rPr>
                <w:rFonts w:ascii="Arial" w:hAnsi="Arial" w:cs="Arial"/>
                <w:b/>
                <w:bCs/>
                <w:spacing w:val="0"/>
                <w:szCs w:val="24"/>
                <w:u w:val="single"/>
              </w:rPr>
              <w:t>mandos superiores</w:t>
            </w:r>
            <w:r w:rsidRPr="0098271C">
              <w:rPr>
                <w:rFonts w:ascii="Arial" w:hAnsi="Arial" w:cs="Arial"/>
                <w:spacing w:val="0"/>
                <w:szCs w:val="24"/>
              </w:rPr>
              <w:t xml:space="preserve"> </w:t>
            </w:r>
            <w:r w:rsidRPr="0098271C">
              <w:rPr>
                <w:rFonts w:ascii="Arial" w:hAnsi="Arial" w:cs="Arial"/>
                <w:b/>
                <w:spacing w:val="0"/>
                <w:szCs w:val="24"/>
              </w:rPr>
              <w:t>(____)</w:t>
            </w:r>
            <w:r w:rsidRPr="0098271C">
              <w:rPr>
                <w:rFonts w:ascii="Arial" w:hAnsi="Arial" w:cs="Arial"/>
                <w:spacing w:val="0"/>
                <w:szCs w:val="24"/>
              </w:rPr>
              <w:t xml:space="preserve">, deberán relacionarse entre sí mediante el intercambio de información </w:t>
            </w:r>
            <w:r w:rsidRPr="0098271C">
              <w:rPr>
                <w:rFonts w:ascii="Arial" w:hAnsi="Arial" w:cs="Arial"/>
                <w:spacing w:val="0"/>
                <w:szCs w:val="24"/>
                <w:highlight w:val="yellow"/>
              </w:rPr>
              <w:t>(___)</w:t>
            </w:r>
            <w:r w:rsidRPr="0098271C">
              <w:rPr>
                <w:rFonts w:ascii="Arial" w:hAnsi="Arial" w:cs="Arial"/>
                <w:spacing w:val="0"/>
                <w:szCs w:val="24"/>
              </w:rPr>
              <w:t xml:space="preserve"> y de cooperación mutuas que establecen esta ley y el ordenamiento jurídico.</w:t>
            </w:r>
          </w:p>
        </w:tc>
        <w:tc>
          <w:tcPr>
            <w:tcW w:w="1213" w:type="pct"/>
          </w:tcPr>
          <w:p w14:paraId="3F51CDBD" w14:textId="77777777" w:rsidR="00A74A9F" w:rsidRPr="0098271C" w:rsidRDefault="00A74A9F" w:rsidP="00F6345A">
            <w:pPr>
              <w:pStyle w:val="Encabezado"/>
              <w:widowControl w:val="0"/>
              <w:rPr>
                <w:rFonts w:ascii="Arial" w:hAnsi="Arial" w:cs="Arial"/>
                <w:spacing w:val="0"/>
                <w:szCs w:val="24"/>
              </w:rPr>
            </w:pPr>
          </w:p>
          <w:p w14:paraId="404E9A2F" w14:textId="77777777" w:rsidR="00A74A9F" w:rsidRPr="0098271C" w:rsidRDefault="00A74A9F" w:rsidP="00F6345A">
            <w:pPr>
              <w:pStyle w:val="Encabezado"/>
              <w:widowControl w:val="0"/>
              <w:rPr>
                <w:rFonts w:ascii="Arial" w:hAnsi="Arial" w:cs="Arial"/>
                <w:spacing w:val="0"/>
                <w:szCs w:val="24"/>
              </w:rPr>
            </w:pPr>
          </w:p>
          <w:p w14:paraId="227DE4B4" w14:textId="77777777" w:rsidR="00A74A9F" w:rsidRPr="0098271C" w:rsidRDefault="00A74A9F" w:rsidP="00F6345A">
            <w:pPr>
              <w:pStyle w:val="Encabezado"/>
              <w:widowControl w:val="0"/>
              <w:rPr>
                <w:rFonts w:ascii="Arial" w:hAnsi="Arial" w:cs="Arial"/>
                <w:spacing w:val="0"/>
                <w:szCs w:val="24"/>
              </w:rPr>
            </w:pPr>
          </w:p>
          <w:p w14:paraId="52BB88E2" w14:textId="77777777" w:rsidR="00A74A9F" w:rsidRPr="0098271C" w:rsidRDefault="00A74A9F" w:rsidP="00F6345A">
            <w:pPr>
              <w:pStyle w:val="Encabezado"/>
              <w:widowControl w:val="0"/>
              <w:rPr>
                <w:rFonts w:ascii="Arial" w:hAnsi="Arial" w:cs="Arial"/>
                <w:spacing w:val="0"/>
                <w:szCs w:val="24"/>
              </w:rPr>
            </w:pPr>
          </w:p>
          <w:p w14:paraId="7F7F287B" w14:textId="77777777" w:rsidR="00A74A9F" w:rsidRPr="0098271C" w:rsidRDefault="00A74A9F" w:rsidP="00F6345A">
            <w:pPr>
              <w:pStyle w:val="Encabezado"/>
              <w:widowControl w:val="0"/>
              <w:rPr>
                <w:rFonts w:ascii="Arial" w:hAnsi="Arial" w:cs="Arial"/>
                <w:spacing w:val="0"/>
                <w:szCs w:val="24"/>
              </w:rPr>
            </w:pPr>
          </w:p>
          <w:p w14:paraId="4C40E37B"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2) En el artículo 4°:</w:t>
            </w:r>
          </w:p>
          <w:p w14:paraId="7063B5A1" w14:textId="77777777" w:rsidR="00A74A9F" w:rsidRPr="0098271C" w:rsidRDefault="00A74A9F" w:rsidP="00F6345A">
            <w:pPr>
              <w:pStyle w:val="Encabezado"/>
              <w:widowControl w:val="0"/>
              <w:rPr>
                <w:rFonts w:ascii="Arial" w:hAnsi="Arial" w:cs="Arial"/>
                <w:spacing w:val="0"/>
                <w:szCs w:val="24"/>
              </w:rPr>
            </w:pPr>
          </w:p>
          <w:p w14:paraId="3C3BDA6C" w14:textId="77777777" w:rsidR="00A74A9F" w:rsidRPr="0098271C" w:rsidRDefault="00A74A9F" w:rsidP="00F6345A">
            <w:pPr>
              <w:pStyle w:val="Encabezado"/>
              <w:widowControl w:val="0"/>
              <w:rPr>
                <w:rFonts w:ascii="Arial" w:hAnsi="Arial" w:cs="Arial"/>
                <w:spacing w:val="0"/>
                <w:szCs w:val="24"/>
              </w:rPr>
            </w:pPr>
          </w:p>
          <w:p w14:paraId="5F3741AA" w14:textId="77777777" w:rsidR="00A74A9F" w:rsidRPr="0098271C" w:rsidRDefault="00A74A9F" w:rsidP="00F6345A">
            <w:pPr>
              <w:pStyle w:val="Encabezado"/>
              <w:widowControl w:val="0"/>
              <w:rPr>
                <w:rFonts w:ascii="Arial" w:hAnsi="Arial" w:cs="Arial"/>
                <w:spacing w:val="0"/>
                <w:szCs w:val="24"/>
              </w:rPr>
            </w:pPr>
          </w:p>
          <w:p w14:paraId="65DF0E31"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a) En el inciso primero:</w:t>
            </w:r>
          </w:p>
          <w:p w14:paraId="0F4CCCD1" w14:textId="77777777" w:rsidR="00A74A9F" w:rsidRPr="0098271C" w:rsidRDefault="00A74A9F" w:rsidP="00F6345A">
            <w:pPr>
              <w:pStyle w:val="Encabezado"/>
              <w:widowControl w:val="0"/>
              <w:rPr>
                <w:rFonts w:ascii="Arial" w:hAnsi="Arial" w:cs="Arial"/>
                <w:spacing w:val="0"/>
                <w:szCs w:val="24"/>
                <w:u w:val="single"/>
              </w:rPr>
            </w:pPr>
            <w:r w:rsidRPr="0098271C">
              <w:rPr>
                <w:rFonts w:ascii="Arial" w:hAnsi="Arial" w:cs="Arial"/>
                <w:spacing w:val="0"/>
                <w:szCs w:val="24"/>
              </w:rPr>
              <w:t xml:space="preserve">i) </w:t>
            </w:r>
            <w:r w:rsidRPr="0098271C">
              <w:rPr>
                <w:rFonts w:ascii="Arial" w:hAnsi="Arial" w:cs="Arial"/>
                <w:spacing w:val="0"/>
                <w:szCs w:val="24"/>
                <w:u w:val="single"/>
              </w:rPr>
              <w:t>Suprímese la expresión “independientes entre sí,”.</w:t>
            </w:r>
          </w:p>
          <w:p w14:paraId="105A36AF" w14:textId="77777777" w:rsidR="00A74A9F" w:rsidRPr="0098271C" w:rsidRDefault="00A74A9F" w:rsidP="00F6345A">
            <w:pPr>
              <w:pStyle w:val="Encabezado"/>
              <w:widowControl w:val="0"/>
              <w:rPr>
                <w:rFonts w:ascii="Arial" w:hAnsi="Arial" w:cs="Arial"/>
                <w:spacing w:val="0"/>
                <w:szCs w:val="24"/>
              </w:rPr>
            </w:pPr>
          </w:p>
          <w:p w14:paraId="6FF0995C" w14:textId="77777777" w:rsidR="00A74A9F" w:rsidRPr="0098271C" w:rsidRDefault="00A74A9F" w:rsidP="00F6345A">
            <w:pPr>
              <w:pStyle w:val="Encabezado"/>
              <w:widowControl w:val="0"/>
              <w:rPr>
                <w:rFonts w:ascii="Arial" w:hAnsi="Arial" w:cs="Arial"/>
                <w:spacing w:val="0"/>
                <w:szCs w:val="24"/>
              </w:rPr>
            </w:pPr>
            <w:r w:rsidRPr="004F77CE">
              <w:rPr>
                <w:rFonts w:ascii="Arial" w:hAnsi="Arial" w:cs="Arial"/>
                <w:spacing w:val="0"/>
                <w:szCs w:val="24"/>
                <w:shd w:val="clear" w:color="auto" w:fill="F7CAAC" w:themeFill="accent2" w:themeFillTint="66"/>
              </w:rPr>
              <w:t>APROBADA</w:t>
            </w:r>
            <w:r w:rsidRPr="0098271C">
              <w:rPr>
                <w:rFonts w:ascii="Arial" w:hAnsi="Arial" w:cs="Arial"/>
                <w:spacing w:val="0"/>
                <w:szCs w:val="24"/>
              </w:rPr>
              <w:t xml:space="preserve"> (Sesión 71ª, 8/0/3)</w:t>
            </w:r>
          </w:p>
          <w:p w14:paraId="7C384AB1" w14:textId="77777777" w:rsidR="00A74A9F" w:rsidRPr="0098271C" w:rsidRDefault="00A74A9F" w:rsidP="00F6345A">
            <w:pPr>
              <w:pStyle w:val="Encabezado"/>
              <w:widowControl w:val="0"/>
              <w:rPr>
                <w:rFonts w:ascii="Arial" w:hAnsi="Arial" w:cs="Arial"/>
                <w:spacing w:val="0"/>
                <w:szCs w:val="24"/>
              </w:rPr>
            </w:pPr>
          </w:p>
          <w:p w14:paraId="202BD188" w14:textId="77777777" w:rsidR="00A74A9F" w:rsidRPr="0098271C" w:rsidRDefault="00A74A9F" w:rsidP="00F6345A">
            <w:pPr>
              <w:pStyle w:val="Encabezado"/>
              <w:widowControl w:val="0"/>
              <w:rPr>
                <w:rFonts w:ascii="Arial" w:hAnsi="Arial" w:cs="Arial"/>
                <w:spacing w:val="0"/>
                <w:szCs w:val="24"/>
              </w:rPr>
            </w:pPr>
          </w:p>
          <w:p w14:paraId="4C12088D"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ii) Agrégase a continuación de “con el objetivo de” la locución “</w:t>
            </w:r>
            <w:r w:rsidRPr="0098271C">
              <w:rPr>
                <w:rFonts w:ascii="Arial" w:hAnsi="Arial" w:cs="Arial"/>
                <w:b/>
                <w:spacing w:val="0"/>
                <w:szCs w:val="24"/>
              </w:rPr>
              <w:t>contribuir a”.</w:t>
            </w:r>
          </w:p>
          <w:p w14:paraId="6ADEE143" w14:textId="77777777" w:rsidR="00A74A9F" w:rsidRPr="0098271C" w:rsidRDefault="00A74A9F" w:rsidP="00F6345A">
            <w:pPr>
              <w:pStyle w:val="Encabezado"/>
              <w:widowControl w:val="0"/>
              <w:rPr>
                <w:rFonts w:ascii="Arial" w:hAnsi="Arial" w:cs="Arial"/>
                <w:spacing w:val="0"/>
                <w:szCs w:val="24"/>
              </w:rPr>
            </w:pPr>
          </w:p>
          <w:p w14:paraId="0374B198" w14:textId="77777777" w:rsidR="00A74A9F" w:rsidRPr="0098271C" w:rsidRDefault="00A74A9F" w:rsidP="00F6345A">
            <w:pPr>
              <w:pStyle w:val="Encabezado"/>
              <w:widowControl w:val="0"/>
              <w:rPr>
                <w:rFonts w:ascii="Arial" w:hAnsi="Arial" w:cs="Arial"/>
                <w:spacing w:val="0"/>
                <w:szCs w:val="24"/>
              </w:rPr>
            </w:pPr>
            <w:r w:rsidRPr="004F77CE">
              <w:rPr>
                <w:rFonts w:ascii="Arial" w:hAnsi="Arial" w:cs="Arial"/>
                <w:spacing w:val="0"/>
                <w:szCs w:val="24"/>
                <w:shd w:val="clear" w:color="auto" w:fill="F7CAAC" w:themeFill="accent2" w:themeFillTint="66"/>
              </w:rPr>
              <w:t>APROBADA</w:t>
            </w:r>
            <w:r w:rsidRPr="0098271C">
              <w:rPr>
                <w:rFonts w:ascii="Arial" w:hAnsi="Arial" w:cs="Arial"/>
                <w:spacing w:val="0"/>
                <w:szCs w:val="24"/>
              </w:rPr>
              <w:t xml:space="preserve"> (Sesión 72ª, 7/4/1)</w:t>
            </w:r>
          </w:p>
          <w:p w14:paraId="2ECDB736" w14:textId="77777777" w:rsidR="00A74A9F" w:rsidRPr="0098271C" w:rsidRDefault="00A74A9F" w:rsidP="00F6345A">
            <w:pPr>
              <w:pStyle w:val="Encabezado"/>
              <w:widowControl w:val="0"/>
              <w:rPr>
                <w:rFonts w:ascii="Arial" w:hAnsi="Arial" w:cs="Arial"/>
                <w:spacing w:val="0"/>
                <w:szCs w:val="24"/>
              </w:rPr>
            </w:pPr>
          </w:p>
          <w:p w14:paraId="24FA65CA" w14:textId="77777777" w:rsidR="00A74A9F" w:rsidRPr="0098271C" w:rsidRDefault="00A74A9F" w:rsidP="00F6345A">
            <w:pPr>
              <w:pStyle w:val="Encabezado"/>
              <w:widowControl w:val="0"/>
              <w:rPr>
                <w:rFonts w:ascii="Arial" w:hAnsi="Arial" w:cs="Arial"/>
                <w:spacing w:val="0"/>
                <w:szCs w:val="24"/>
              </w:rPr>
            </w:pPr>
          </w:p>
          <w:p w14:paraId="351FC1B0" w14:textId="77777777" w:rsidR="00A74A9F" w:rsidRPr="0098271C" w:rsidRDefault="00A74A9F" w:rsidP="00F6345A">
            <w:pPr>
              <w:pStyle w:val="Encabezado"/>
              <w:widowControl w:val="0"/>
              <w:rPr>
                <w:rFonts w:ascii="Arial" w:hAnsi="Arial" w:cs="Arial"/>
                <w:spacing w:val="0"/>
                <w:szCs w:val="24"/>
              </w:rPr>
            </w:pPr>
          </w:p>
          <w:p w14:paraId="1E564578" w14:textId="77777777" w:rsidR="00A74A9F" w:rsidRPr="0098271C" w:rsidRDefault="00A74A9F" w:rsidP="00F6345A">
            <w:pPr>
              <w:pStyle w:val="Encabezado"/>
              <w:widowControl w:val="0"/>
              <w:rPr>
                <w:rFonts w:ascii="Arial" w:hAnsi="Arial" w:cs="Arial"/>
                <w:spacing w:val="0"/>
                <w:szCs w:val="24"/>
              </w:rPr>
            </w:pPr>
          </w:p>
          <w:p w14:paraId="6EB3DFD6" w14:textId="77777777" w:rsidR="00A74A9F" w:rsidRPr="0098271C" w:rsidRDefault="00A74A9F" w:rsidP="00F6345A">
            <w:pPr>
              <w:pStyle w:val="Encabezado"/>
              <w:widowControl w:val="0"/>
              <w:rPr>
                <w:rFonts w:ascii="Arial" w:hAnsi="Arial" w:cs="Arial"/>
                <w:spacing w:val="0"/>
                <w:szCs w:val="24"/>
              </w:rPr>
            </w:pPr>
          </w:p>
          <w:p w14:paraId="059F0D61" w14:textId="77777777" w:rsidR="00A74A9F" w:rsidRPr="0098271C" w:rsidRDefault="00A74A9F" w:rsidP="00F6345A">
            <w:pPr>
              <w:pStyle w:val="Encabezado"/>
              <w:widowControl w:val="0"/>
              <w:rPr>
                <w:rFonts w:ascii="Arial" w:hAnsi="Arial" w:cs="Arial"/>
                <w:spacing w:val="0"/>
                <w:szCs w:val="24"/>
              </w:rPr>
            </w:pPr>
          </w:p>
          <w:p w14:paraId="41D106CC" w14:textId="77777777" w:rsidR="00A74A9F" w:rsidRPr="0098271C" w:rsidRDefault="00A74A9F" w:rsidP="00F6345A">
            <w:pPr>
              <w:pStyle w:val="Encabezado"/>
              <w:widowControl w:val="0"/>
              <w:rPr>
                <w:rFonts w:ascii="Arial" w:hAnsi="Arial" w:cs="Arial"/>
                <w:spacing w:val="0"/>
                <w:szCs w:val="24"/>
              </w:rPr>
            </w:pPr>
          </w:p>
          <w:p w14:paraId="0AFEA1AB" w14:textId="77777777" w:rsidR="00A74A9F" w:rsidRPr="0098271C" w:rsidRDefault="00A74A9F" w:rsidP="00F6345A">
            <w:pPr>
              <w:pStyle w:val="Encabezado"/>
              <w:widowControl w:val="0"/>
              <w:rPr>
                <w:rFonts w:ascii="Arial" w:hAnsi="Arial" w:cs="Arial"/>
                <w:spacing w:val="0"/>
                <w:szCs w:val="24"/>
              </w:rPr>
            </w:pPr>
          </w:p>
          <w:p w14:paraId="658CE3A0" w14:textId="77777777" w:rsidR="00A74A9F" w:rsidRPr="0098271C" w:rsidRDefault="00A74A9F" w:rsidP="00F6345A">
            <w:pPr>
              <w:pStyle w:val="Encabezado"/>
              <w:widowControl w:val="0"/>
              <w:rPr>
                <w:rFonts w:ascii="Arial" w:hAnsi="Arial" w:cs="Arial"/>
                <w:spacing w:val="0"/>
                <w:szCs w:val="24"/>
              </w:rPr>
            </w:pPr>
          </w:p>
          <w:p w14:paraId="69056E67" w14:textId="77777777" w:rsidR="00A74A9F" w:rsidRPr="0098271C" w:rsidRDefault="00A74A9F" w:rsidP="00F6345A">
            <w:pPr>
              <w:pStyle w:val="Encabezado"/>
              <w:widowControl w:val="0"/>
              <w:rPr>
                <w:rFonts w:ascii="Arial" w:hAnsi="Arial" w:cs="Arial"/>
                <w:spacing w:val="0"/>
                <w:szCs w:val="24"/>
              </w:rPr>
            </w:pPr>
          </w:p>
          <w:p w14:paraId="10695A3C" w14:textId="77777777" w:rsidR="00A74A9F" w:rsidRPr="0098271C" w:rsidRDefault="00A74A9F" w:rsidP="00F6345A">
            <w:pPr>
              <w:pStyle w:val="Encabezado"/>
              <w:widowControl w:val="0"/>
              <w:rPr>
                <w:rFonts w:ascii="Arial" w:hAnsi="Arial" w:cs="Arial"/>
                <w:spacing w:val="0"/>
                <w:szCs w:val="24"/>
              </w:rPr>
            </w:pPr>
          </w:p>
          <w:p w14:paraId="34B76A18" w14:textId="77777777" w:rsidR="00A74A9F" w:rsidRPr="0098271C" w:rsidRDefault="00A74A9F" w:rsidP="00F6345A">
            <w:pPr>
              <w:pStyle w:val="Encabezado"/>
              <w:widowControl w:val="0"/>
              <w:rPr>
                <w:rFonts w:ascii="Arial" w:hAnsi="Arial" w:cs="Arial"/>
                <w:spacing w:val="0"/>
                <w:szCs w:val="24"/>
              </w:rPr>
            </w:pPr>
          </w:p>
          <w:p w14:paraId="7B6DDA54" w14:textId="77777777" w:rsidR="00A74A9F" w:rsidRPr="0098271C" w:rsidRDefault="00A74A9F" w:rsidP="00F6345A">
            <w:pPr>
              <w:pStyle w:val="Encabezado"/>
              <w:widowControl w:val="0"/>
              <w:rPr>
                <w:rFonts w:ascii="Arial" w:hAnsi="Arial" w:cs="Arial"/>
                <w:spacing w:val="0"/>
                <w:szCs w:val="24"/>
              </w:rPr>
            </w:pPr>
          </w:p>
          <w:p w14:paraId="405DD0E3" w14:textId="77777777" w:rsidR="00A74A9F" w:rsidRPr="0098271C" w:rsidRDefault="00A74A9F" w:rsidP="00F6345A">
            <w:pPr>
              <w:pStyle w:val="Encabezado"/>
              <w:widowControl w:val="0"/>
              <w:rPr>
                <w:rFonts w:ascii="Arial" w:hAnsi="Arial" w:cs="Arial"/>
                <w:spacing w:val="0"/>
                <w:szCs w:val="24"/>
              </w:rPr>
            </w:pPr>
          </w:p>
          <w:p w14:paraId="6A235E6B" w14:textId="77777777" w:rsidR="00A74A9F" w:rsidRPr="0098271C" w:rsidRDefault="00A74A9F" w:rsidP="00F6345A">
            <w:pPr>
              <w:pStyle w:val="Encabezado"/>
              <w:widowControl w:val="0"/>
              <w:rPr>
                <w:rFonts w:ascii="Arial" w:hAnsi="Arial" w:cs="Arial"/>
                <w:spacing w:val="0"/>
                <w:szCs w:val="24"/>
              </w:rPr>
            </w:pPr>
          </w:p>
          <w:p w14:paraId="69EA136C" w14:textId="77777777" w:rsidR="00A74A9F" w:rsidRPr="0098271C" w:rsidRDefault="00A74A9F" w:rsidP="00F6345A">
            <w:pPr>
              <w:pStyle w:val="Encabezado"/>
              <w:widowControl w:val="0"/>
              <w:rPr>
                <w:rFonts w:ascii="Arial" w:hAnsi="Arial" w:cs="Arial"/>
                <w:spacing w:val="0"/>
                <w:szCs w:val="24"/>
              </w:rPr>
            </w:pPr>
          </w:p>
          <w:p w14:paraId="53F80D4B" w14:textId="77777777" w:rsidR="00A74A9F" w:rsidRPr="0098271C" w:rsidRDefault="00A74A9F" w:rsidP="00F6345A">
            <w:pPr>
              <w:pStyle w:val="Encabezado"/>
              <w:widowControl w:val="0"/>
              <w:rPr>
                <w:rFonts w:ascii="Arial" w:hAnsi="Arial" w:cs="Arial"/>
                <w:spacing w:val="0"/>
                <w:szCs w:val="24"/>
              </w:rPr>
            </w:pPr>
          </w:p>
          <w:p w14:paraId="6E22E822" w14:textId="77777777" w:rsidR="00A74A9F" w:rsidRPr="0098271C" w:rsidRDefault="00A74A9F" w:rsidP="00F6345A">
            <w:pPr>
              <w:pStyle w:val="Encabezado"/>
              <w:widowControl w:val="0"/>
              <w:rPr>
                <w:rFonts w:ascii="Arial" w:hAnsi="Arial" w:cs="Arial"/>
                <w:spacing w:val="0"/>
                <w:szCs w:val="24"/>
              </w:rPr>
            </w:pPr>
          </w:p>
          <w:p w14:paraId="4C306426" w14:textId="77777777" w:rsidR="00A74A9F" w:rsidRPr="0098271C" w:rsidRDefault="00A74A9F" w:rsidP="00F6345A">
            <w:pPr>
              <w:pStyle w:val="Encabezado"/>
              <w:widowControl w:val="0"/>
              <w:rPr>
                <w:rFonts w:ascii="Arial" w:hAnsi="Arial" w:cs="Arial"/>
                <w:spacing w:val="0"/>
                <w:szCs w:val="24"/>
              </w:rPr>
            </w:pPr>
          </w:p>
          <w:p w14:paraId="777EF31F" w14:textId="77777777" w:rsidR="00A74A9F" w:rsidRPr="0098271C" w:rsidRDefault="00A74A9F" w:rsidP="00F6345A">
            <w:pPr>
              <w:pStyle w:val="Encabezado"/>
              <w:widowControl w:val="0"/>
              <w:rPr>
                <w:rFonts w:ascii="Arial" w:hAnsi="Arial" w:cs="Arial"/>
                <w:spacing w:val="0"/>
                <w:szCs w:val="24"/>
              </w:rPr>
            </w:pPr>
          </w:p>
          <w:p w14:paraId="5C41ECFD" w14:textId="77777777" w:rsidR="00A74A9F" w:rsidRPr="0098271C" w:rsidRDefault="00A74A9F" w:rsidP="00F6345A">
            <w:pPr>
              <w:pStyle w:val="Encabezado"/>
              <w:widowControl w:val="0"/>
              <w:rPr>
                <w:rFonts w:ascii="Arial" w:hAnsi="Arial" w:cs="Arial"/>
                <w:spacing w:val="0"/>
                <w:szCs w:val="24"/>
              </w:rPr>
            </w:pPr>
          </w:p>
          <w:p w14:paraId="682D8225" w14:textId="77777777" w:rsidR="00A74A9F" w:rsidRPr="0098271C" w:rsidRDefault="00A74A9F" w:rsidP="00F6345A">
            <w:pPr>
              <w:pStyle w:val="Encabezado"/>
              <w:widowControl w:val="0"/>
              <w:rPr>
                <w:rFonts w:ascii="Arial" w:hAnsi="Arial" w:cs="Arial"/>
                <w:spacing w:val="0"/>
                <w:szCs w:val="24"/>
              </w:rPr>
            </w:pPr>
          </w:p>
          <w:p w14:paraId="34E6B649" w14:textId="77777777" w:rsidR="00A74A9F" w:rsidRPr="0098271C" w:rsidRDefault="00A74A9F" w:rsidP="00F6345A">
            <w:pPr>
              <w:pStyle w:val="Encabezado"/>
              <w:widowControl w:val="0"/>
              <w:rPr>
                <w:rFonts w:ascii="Arial" w:hAnsi="Arial" w:cs="Arial"/>
                <w:spacing w:val="0"/>
                <w:szCs w:val="24"/>
              </w:rPr>
            </w:pPr>
          </w:p>
          <w:p w14:paraId="11EBD721" w14:textId="77777777" w:rsidR="00A74A9F" w:rsidRPr="0098271C" w:rsidRDefault="00A74A9F" w:rsidP="00F6345A">
            <w:pPr>
              <w:pStyle w:val="Encabezado"/>
              <w:widowControl w:val="0"/>
              <w:rPr>
                <w:rFonts w:ascii="Arial" w:hAnsi="Arial" w:cs="Arial"/>
                <w:spacing w:val="0"/>
                <w:szCs w:val="24"/>
              </w:rPr>
            </w:pPr>
          </w:p>
          <w:p w14:paraId="1FA8C0D7" w14:textId="77777777" w:rsidR="00A74A9F" w:rsidRPr="0098271C" w:rsidRDefault="00A74A9F" w:rsidP="00F6345A">
            <w:pPr>
              <w:pStyle w:val="Encabezado"/>
              <w:widowControl w:val="0"/>
              <w:rPr>
                <w:rFonts w:ascii="Arial" w:hAnsi="Arial" w:cs="Arial"/>
                <w:spacing w:val="0"/>
                <w:szCs w:val="24"/>
              </w:rPr>
            </w:pPr>
          </w:p>
          <w:p w14:paraId="27FAC642" w14:textId="77777777" w:rsidR="00A74A9F" w:rsidRPr="0098271C" w:rsidRDefault="00A74A9F" w:rsidP="00F6345A">
            <w:pPr>
              <w:pStyle w:val="Encabezado"/>
              <w:widowControl w:val="0"/>
              <w:rPr>
                <w:rFonts w:ascii="Arial" w:hAnsi="Arial" w:cs="Arial"/>
                <w:spacing w:val="0"/>
                <w:szCs w:val="24"/>
              </w:rPr>
            </w:pPr>
          </w:p>
          <w:p w14:paraId="5A9496C2" w14:textId="77777777" w:rsidR="00A74A9F" w:rsidRPr="0098271C" w:rsidRDefault="00A74A9F" w:rsidP="00F6345A">
            <w:pPr>
              <w:pStyle w:val="Encabezado"/>
              <w:widowControl w:val="0"/>
              <w:rPr>
                <w:rFonts w:ascii="Arial" w:hAnsi="Arial" w:cs="Arial"/>
                <w:spacing w:val="0"/>
                <w:szCs w:val="24"/>
              </w:rPr>
            </w:pPr>
          </w:p>
          <w:p w14:paraId="116886F1" w14:textId="77777777" w:rsidR="00A74A9F" w:rsidRPr="0098271C" w:rsidRDefault="00A74A9F" w:rsidP="00F6345A">
            <w:pPr>
              <w:pStyle w:val="Encabezado"/>
              <w:widowControl w:val="0"/>
              <w:rPr>
                <w:rFonts w:ascii="Arial" w:hAnsi="Arial" w:cs="Arial"/>
                <w:spacing w:val="0"/>
                <w:szCs w:val="24"/>
              </w:rPr>
            </w:pPr>
          </w:p>
          <w:p w14:paraId="720D85B1" w14:textId="77777777" w:rsidR="00A74A9F" w:rsidRPr="0098271C" w:rsidRDefault="00A74A9F" w:rsidP="00F6345A">
            <w:pPr>
              <w:pStyle w:val="Encabezado"/>
              <w:widowControl w:val="0"/>
              <w:rPr>
                <w:rFonts w:ascii="Arial" w:hAnsi="Arial" w:cs="Arial"/>
                <w:spacing w:val="0"/>
                <w:szCs w:val="24"/>
              </w:rPr>
            </w:pPr>
          </w:p>
          <w:p w14:paraId="0BCED5B5" w14:textId="77777777" w:rsidR="00A74A9F" w:rsidRPr="0098271C" w:rsidRDefault="00A74A9F" w:rsidP="00F6345A">
            <w:pPr>
              <w:pStyle w:val="Encabezado"/>
              <w:widowControl w:val="0"/>
              <w:rPr>
                <w:rFonts w:ascii="Arial" w:hAnsi="Arial" w:cs="Arial"/>
                <w:spacing w:val="0"/>
                <w:szCs w:val="24"/>
              </w:rPr>
            </w:pPr>
          </w:p>
          <w:p w14:paraId="18E944B7" w14:textId="77777777" w:rsidR="00A74A9F" w:rsidRPr="0098271C" w:rsidRDefault="00A74A9F" w:rsidP="00F6345A">
            <w:pPr>
              <w:pStyle w:val="Encabezado"/>
              <w:widowControl w:val="0"/>
              <w:rPr>
                <w:rFonts w:ascii="Arial" w:hAnsi="Arial" w:cs="Arial"/>
                <w:spacing w:val="0"/>
                <w:szCs w:val="24"/>
              </w:rPr>
            </w:pPr>
          </w:p>
          <w:p w14:paraId="47FDF0A7" w14:textId="77777777" w:rsidR="00A74A9F" w:rsidRPr="0098271C" w:rsidRDefault="00A74A9F" w:rsidP="00F6345A">
            <w:pPr>
              <w:pStyle w:val="Encabezado"/>
              <w:widowControl w:val="0"/>
              <w:rPr>
                <w:rFonts w:ascii="Arial" w:hAnsi="Arial" w:cs="Arial"/>
                <w:spacing w:val="0"/>
                <w:szCs w:val="24"/>
              </w:rPr>
            </w:pPr>
          </w:p>
          <w:p w14:paraId="74061E24" w14:textId="77777777" w:rsidR="00A74A9F" w:rsidRPr="0098271C" w:rsidRDefault="00A74A9F" w:rsidP="00F6345A">
            <w:pPr>
              <w:pStyle w:val="Encabezado"/>
              <w:widowControl w:val="0"/>
              <w:rPr>
                <w:rFonts w:ascii="Arial" w:hAnsi="Arial" w:cs="Arial"/>
                <w:spacing w:val="0"/>
                <w:szCs w:val="24"/>
              </w:rPr>
            </w:pPr>
          </w:p>
          <w:p w14:paraId="29BF455D" w14:textId="77777777" w:rsidR="00A74A9F" w:rsidRPr="0098271C" w:rsidRDefault="00A74A9F" w:rsidP="00F6345A">
            <w:pPr>
              <w:pStyle w:val="Encabezado"/>
              <w:widowControl w:val="0"/>
              <w:rPr>
                <w:rFonts w:ascii="Arial" w:hAnsi="Arial" w:cs="Arial"/>
                <w:spacing w:val="0"/>
                <w:szCs w:val="24"/>
              </w:rPr>
            </w:pPr>
          </w:p>
          <w:p w14:paraId="29D4C50C" w14:textId="77777777" w:rsidR="00A74A9F" w:rsidRPr="0098271C" w:rsidRDefault="00A74A9F" w:rsidP="00F6345A">
            <w:pPr>
              <w:pStyle w:val="Encabezado"/>
              <w:widowControl w:val="0"/>
              <w:rPr>
                <w:rFonts w:ascii="Arial" w:hAnsi="Arial" w:cs="Arial"/>
                <w:spacing w:val="0"/>
                <w:szCs w:val="24"/>
              </w:rPr>
            </w:pPr>
          </w:p>
          <w:p w14:paraId="6298230A" w14:textId="77777777" w:rsidR="00A74A9F" w:rsidRPr="0098271C" w:rsidRDefault="00A74A9F" w:rsidP="00F6345A">
            <w:pPr>
              <w:pStyle w:val="Encabezado"/>
              <w:widowControl w:val="0"/>
              <w:rPr>
                <w:rFonts w:ascii="Arial" w:hAnsi="Arial" w:cs="Arial"/>
                <w:spacing w:val="0"/>
                <w:szCs w:val="24"/>
              </w:rPr>
            </w:pPr>
          </w:p>
          <w:p w14:paraId="018533FE" w14:textId="77777777" w:rsidR="00A74A9F" w:rsidRPr="0098271C" w:rsidRDefault="00A74A9F" w:rsidP="00F6345A">
            <w:pPr>
              <w:pStyle w:val="Encabezado"/>
              <w:widowControl w:val="0"/>
              <w:rPr>
                <w:rFonts w:ascii="Arial" w:hAnsi="Arial" w:cs="Arial"/>
                <w:spacing w:val="0"/>
                <w:szCs w:val="24"/>
              </w:rPr>
            </w:pPr>
          </w:p>
          <w:p w14:paraId="6E284653" w14:textId="77777777" w:rsidR="00A74A9F" w:rsidRPr="0098271C" w:rsidRDefault="00A74A9F" w:rsidP="00F6345A">
            <w:pPr>
              <w:pStyle w:val="Encabezado"/>
              <w:widowControl w:val="0"/>
              <w:rPr>
                <w:rFonts w:ascii="Arial" w:hAnsi="Arial" w:cs="Arial"/>
                <w:spacing w:val="0"/>
                <w:szCs w:val="24"/>
              </w:rPr>
            </w:pPr>
          </w:p>
          <w:p w14:paraId="1A1EE10E" w14:textId="77777777" w:rsidR="00A74A9F" w:rsidRPr="0098271C" w:rsidRDefault="00A74A9F" w:rsidP="00F6345A">
            <w:pPr>
              <w:pStyle w:val="Encabezado"/>
              <w:widowControl w:val="0"/>
              <w:rPr>
                <w:rFonts w:ascii="Arial" w:hAnsi="Arial" w:cs="Arial"/>
                <w:spacing w:val="0"/>
                <w:szCs w:val="24"/>
              </w:rPr>
            </w:pPr>
          </w:p>
          <w:p w14:paraId="2DACA1B1" w14:textId="77777777" w:rsidR="00A74A9F" w:rsidRPr="0098271C" w:rsidRDefault="00A74A9F" w:rsidP="00F6345A">
            <w:pPr>
              <w:pStyle w:val="Encabezado"/>
              <w:widowControl w:val="0"/>
              <w:rPr>
                <w:rFonts w:ascii="Arial" w:hAnsi="Arial" w:cs="Arial"/>
                <w:spacing w:val="0"/>
                <w:szCs w:val="24"/>
              </w:rPr>
            </w:pPr>
          </w:p>
          <w:p w14:paraId="52C3C157" w14:textId="77777777" w:rsidR="00A74A9F" w:rsidRPr="0098271C" w:rsidRDefault="00A74A9F" w:rsidP="00F6345A">
            <w:pPr>
              <w:pStyle w:val="Encabezado"/>
              <w:widowControl w:val="0"/>
              <w:rPr>
                <w:rFonts w:ascii="Arial" w:hAnsi="Arial" w:cs="Arial"/>
                <w:spacing w:val="0"/>
                <w:szCs w:val="24"/>
              </w:rPr>
            </w:pPr>
          </w:p>
          <w:p w14:paraId="3ADD0FBB" w14:textId="77777777" w:rsidR="00A74A9F" w:rsidRPr="0098271C" w:rsidRDefault="00A74A9F" w:rsidP="00F6345A">
            <w:pPr>
              <w:pStyle w:val="Encabezado"/>
              <w:widowControl w:val="0"/>
              <w:rPr>
                <w:rFonts w:ascii="Arial" w:hAnsi="Arial" w:cs="Arial"/>
                <w:spacing w:val="0"/>
                <w:szCs w:val="24"/>
              </w:rPr>
            </w:pPr>
          </w:p>
          <w:p w14:paraId="4DB14CB4" w14:textId="77777777" w:rsidR="00A74A9F" w:rsidRPr="0098271C" w:rsidRDefault="00A74A9F" w:rsidP="00F6345A">
            <w:pPr>
              <w:pStyle w:val="Encabezado"/>
              <w:widowControl w:val="0"/>
              <w:rPr>
                <w:rFonts w:ascii="Arial" w:hAnsi="Arial" w:cs="Arial"/>
                <w:spacing w:val="0"/>
                <w:szCs w:val="24"/>
              </w:rPr>
            </w:pPr>
          </w:p>
          <w:p w14:paraId="25D87214" w14:textId="77777777" w:rsidR="00A74A9F" w:rsidRPr="0098271C" w:rsidRDefault="00A74A9F" w:rsidP="00F6345A">
            <w:pPr>
              <w:pStyle w:val="Encabezado"/>
              <w:widowControl w:val="0"/>
              <w:rPr>
                <w:rFonts w:ascii="Arial" w:hAnsi="Arial" w:cs="Arial"/>
                <w:spacing w:val="0"/>
                <w:szCs w:val="24"/>
              </w:rPr>
            </w:pPr>
          </w:p>
          <w:p w14:paraId="7B9D3730" w14:textId="77777777" w:rsidR="00A74A9F" w:rsidRPr="0098271C" w:rsidRDefault="00A74A9F" w:rsidP="00F6345A">
            <w:pPr>
              <w:pStyle w:val="Encabezado"/>
              <w:widowControl w:val="0"/>
              <w:rPr>
                <w:rFonts w:ascii="Arial" w:hAnsi="Arial" w:cs="Arial"/>
                <w:spacing w:val="0"/>
                <w:szCs w:val="24"/>
              </w:rPr>
            </w:pPr>
          </w:p>
          <w:p w14:paraId="595B290B" w14:textId="77777777" w:rsidR="00A74A9F" w:rsidRPr="0098271C" w:rsidRDefault="00A74A9F" w:rsidP="00F6345A">
            <w:pPr>
              <w:pStyle w:val="Encabezado"/>
              <w:widowControl w:val="0"/>
              <w:rPr>
                <w:rFonts w:ascii="Arial" w:hAnsi="Arial" w:cs="Arial"/>
                <w:spacing w:val="0"/>
                <w:szCs w:val="24"/>
              </w:rPr>
            </w:pPr>
          </w:p>
          <w:p w14:paraId="19426789" w14:textId="77777777" w:rsidR="00A74A9F" w:rsidRPr="0098271C" w:rsidRDefault="00A74A9F" w:rsidP="00F6345A">
            <w:pPr>
              <w:pStyle w:val="Encabezado"/>
              <w:widowControl w:val="0"/>
              <w:rPr>
                <w:rFonts w:ascii="Arial" w:hAnsi="Arial" w:cs="Arial"/>
                <w:spacing w:val="0"/>
                <w:szCs w:val="24"/>
              </w:rPr>
            </w:pPr>
          </w:p>
          <w:p w14:paraId="238AB2C3" w14:textId="77777777" w:rsidR="00A74A9F" w:rsidRPr="0098271C" w:rsidRDefault="00A74A9F" w:rsidP="00F6345A">
            <w:pPr>
              <w:pStyle w:val="Encabezado"/>
              <w:widowControl w:val="0"/>
              <w:rPr>
                <w:rFonts w:ascii="Arial" w:hAnsi="Arial" w:cs="Arial"/>
                <w:spacing w:val="0"/>
                <w:szCs w:val="24"/>
              </w:rPr>
            </w:pPr>
          </w:p>
          <w:p w14:paraId="1AF89AF7" w14:textId="77777777" w:rsidR="00A74A9F" w:rsidRPr="0098271C" w:rsidRDefault="00A74A9F" w:rsidP="00F6345A">
            <w:pPr>
              <w:pStyle w:val="Encabezado"/>
              <w:widowControl w:val="0"/>
              <w:rPr>
                <w:rFonts w:ascii="Arial" w:hAnsi="Arial" w:cs="Arial"/>
                <w:spacing w:val="0"/>
                <w:szCs w:val="24"/>
              </w:rPr>
            </w:pPr>
          </w:p>
          <w:p w14:paraId="4E5DAB14" w14:textId="77777777" w:rsidR="00A74A9F" w:rsidRPr="0098271C" w:rsidRDefault="00A74A9F" w:rsidP="00F6345A">
            <w:pPr>
              <w:pStyle w:val="Encabezado"/>
              <w:widowControl w:val="0"/>
              <w:rPr>
                <w:rFonts w:ascii="Arial" w:hAnsi="Arial" w:cs="Arial"/>
                <w:spacing w:val="0"/>
                <w:szCs w:val="24"/>
              </w:rPr>
            </w:pPr>
          </w:p>
          <w:p w14:paraId="7A7904B0" w14:textId="77777777" w:rsidR="00A74A9F" w:rsidRPr="0098271C" w:rsidRDefault="00A74A9F" w:rsidP="00F6345A">
            <w:pPr>
              <w:pStyle w:val="Encabezado"/>
              <w:widowControl w:val="0"/>
              <w:rPr>
                <w:rFonts w:ascii="Arial" w:hAnsi="Arial" w:cs="Arial"/>
                <w:spacing w:val="0"/>
                <w:szCs w:val="24"/>
              </w:rPr>
            </w:pPr>
          </w:p>
          <w:p w14:paraId="0FB5DFC2" w14:textId="77777777" w:rsidR="00A74A9F" w:rsidRPr="0098271C" w:rsidRDefault="00A74A9F" w:rsidP="00F6345A">
            <w:pPr>
              <w:pStyle w:val="Encabezado"/>
              <w:widowControl w:val="0"/>
              <w:rPr>
                <w:rFonts w:ascii="Arial" w:hAnsi="Arial" w:cs="Arial"/>
                <w:spacing w:val="0"/>
                <w:szCs w:val="24"/>
              </w:rPr>
            </w:pPr>
          </w:p>
          <w:p w14:paraId="4F55C6DB" w14:textId="77777777" w:rsidR="00A74A9F" w:rsidRPr="0098271C" w:rsidRDefault="00A74A9F" w:rsidP="00F6345A">
            <w:pPr>
              <w:pStyle w:val="Encabezado"/>
              <w:widowControl w:val="0"/>
              <w:rPr>
                <w:rFonts w:ascii="Arial" w:hAnsi="Arial" w:cs="Arial"/>
                <w:spacing w:val="0"/>
                <w:szCs w:val="24"/>
              </w:rPr>
            </w:pPr>
          </w:p>
          <w:p w14:paraId="28BA8DEF" w14:textId="77777777" w:rsidR="00A74A9F" w:rsidRPr="0098271C" w:rsidRDefault="00A74A9F" w:rsidP="00F6345A">
            <w:pPr>
              <w:pStyle w:val="Encabezado"/>
              <w:widowControl w:val="0"/>
              <w:rPr>
                <w:rFonts w:ascii="Arial" w:hAnsi="Arial" w:cs="Arial"/>
                <w:spacing w:val="0"/>
                <w:szCs w:val="24"/>
              </w:rPr>
            </w:pPr>
          </w:p>
          <w:p w14:paraId="17E3E384" w14:textId="77777777" w:rsidR="00A74A9F" w:rsidRPr="0098271C" w:rsidRDefault="00A74A9F" w:rsidP="00F6345A">
            <w:pPr>
              <w:pStyle w:val="Encabezado"/>
              <w:widowControl w:val="0"/>
              <w:rPr>
                <w:rFonts w:ascii="Arial" w:hAnsi="Arial" w:cs="Arial"/>
                <w:spacing w:val="0"/>
                <w:szCs w:val="24"/>
              </w:rPr>
            </w:pPr>
          </w:p>
          <w:p w14:paraId="1C9C02B1" w14:textId="77777777" w:rsidR="00A74A9F" w:rsidRPr="0098271C" w:rsidRDefault="00A74A9F" w:rsidP="00F6345A">
            <w:pPr>
              <w:pStyle w:val="Encabezado"/>
              <w:widowControl w:val="0"/>
              <w:rPr>
                <w:rFonts w:ascii="Arial" w:hAnsi="Arial" w:cs="Arial"/>
                <w:spacing w:val="0"/>
                <w:szCs w:val="24"/>
              </w:rPr>
            </w:pPr>
          </w:p>
          <w:p w14:paraId="281FFB92" w14:textId="77777777" w:rsidR="00A74A9F" w:rsidRPr="0098271C" w:rsidRDefault="00A74A9F" w:rsidP="00F6345A">
            <w:pPr>
              <w:pStyle w:val="Encabezado"/>
              <w:widowControl w:val="0"/>
              <w:rPr>
                <w:rFonts w:ascii="Arial" w:hAnsi="Arial" w:cs="Arial"/>
                <w:spacing w:val="0"/>
                <w:szCs w:val="24"/>
              </w:rPr>
            </w:pPr>
          </w:p>
          <w:p w14:paraId="6E02DD83" w14:textId="77777777" w:rsidR="00A74A9F" w:rsidRPr="0098271C" w:rsidRDefault="00A74A9F" w:rsidP="00F6345A">
            <w:pPr>
              <w:pStyle w:val="Encabezado"/>
              <w:widowControl w:val="0"/>
              <w:rPr>
                <w:rFonts w:ascii="Arial" w:hAnsi="Arial" w:cs="Arial"/>
                <w:spacing w:val="0"/>
                <w:szCs w:val="24"/>
              </w:rPr>
            </w:pPr>
          </w:p>
          <w:p w14:paraId="7EF8E3BF" w14:textId="77777777" w:rsidR="00A74A9F" w:rsidRPr="0098271C" w:rsidRDefault="00A74A9F" w:rsidP="00F6345A">
            <w:pPr>
              <w:pStyle w:val="Encabezado"/>
              <w:widowControl w:val="0"/>
              <w:rPr>
                <w:rFonts w:ascii="Arial" w:hAnsi="Arial" w:cs="Arial"/>
                <w:spacing w:val="0"/>
                <w:szCs w:val="24"/>
              </w:rPr>
            </w:pPr>
          </w:p>
          <w:p w14:paraId="2D460BA7" w14:textId="77777777" w:rsidR="00A74A9F" w:rsidRPr="0098271C" w:rsidRDefault="00A74A9F" w:rsidP="00F6345A">
            <w:pPr>
              <w:pStyle w:val="Encabezado"/>
              <w:widowControl w:val="0"/>
              <w:rPr>
                <w:rFonts w:ascii="Arial" w:hAnsi="Arial" w:cs="Arial"/>
                <w:spacing w:val="0"/>
                <w:szCs w:val="24"/>
              </w:rPr>
            </w:pPr>
          </w:p>
          <w:p w14:paraId="7339C37B" w14:textId="77777777" w:rsidR="00A74A9F" w:rsidRPr="0098271C" w:rsidRDefault="00A74A9F" w:rsidP="00F6345A">
            <w:pPr>
              <w:pStyle w:val="Encabezado"/>
              <w:widowControl w:val="0"/>
              <w:rPr>
                <w:rFonts w:ascii="Arial" w:hAnsi="Arial" w:cs="Arial"/>
                <w:spacing w:val="0"/>
                <w:szCs w:val="24"/>
              </w:rPr>
            </w:pPr>
          </w:p>
          <w:p w14:paraId="0A0D4045" w14:textId="77777777" w:rsidR="00A74A9F" w:rsidRDefault="00A74A9F" w:rsidP="00F6345A">
            <w:pPr>
              <w:pStyle w:val="Encabezado"/>
              <w:widowControl w:val="0"/>
              <w:rPr>
                <w:rFonts w:ascii="Arial" w:hAnsi="Arial" w:cs="Arial"/>
                <w:spacing w:val="0"/>
                <w:szCs w:val="24"/>
              </w:rPr>
            </w:pPr>
          </w:p>
          <w:p w14:paraId="18691FAE" w14:textId="2B216A6B" w:rsidR="004F77CE" w:rsidRDefault="004F77CE" w:rsidP="00F6345A">
            <w:pPr>
              <w:pStyle w:val="Encabezado"/>
              <w:widowControl w:val="0"/>
              <w:rPr>
                <w:rFonts w:ascii="Arial" w:hAnsi="Arial" w:cs="Arial"/>
                <w:spacing w:val="0"/>
                <w:szCs w:val="24"/>
              </w:rPr>
            </w:pPr>
          </w:p>
          <w:p w14:paraId="2A58C8F0" w14:textId="77777777" w:rsidR="004F77CE" w:rsidRDefault="004F77CE" w:rsidP="00F6345A">
            <w:pPr>
              <w:pStyle w:val="Encabezado"/>
              <w:widowControl w:val="0"/>
              <w:rPr>
                <w:rFonts w:ascii="Arial" w:hAnsi="Arial" w:cs="Arial"/>
                <w:spacing w:val="0"/>
                <w:szCs w:val="24"/>
              </w:rPr>
            </w:pPr>
          </w:p>
          <w:p w14:paraId="0E35E176" w14:textId="77777777" w:rsidR="004F77CE" w:rsidRDefault="004F77CE" w:rsidP="00F6345A">
            <w:pPr>
              <w:pStyle w:val="Encabezado"/>
              <w:widowControl w:val="0"/>
              <w:rPr>
                <w:rFonts w:ascii="Arial" w:hAnsi="Arial" w:cs="Arial"/>
                <w:spacing w:val="0"/>
                <w:szCs w:val="24"/>
              </w:rPr>
            </w:pPr>
          </w:p>
          <w:p w14:paraId="5472D463" w14:textId="77777777" w:rsidR="004F77CE" w:rsidRDefault="004F77CE" w:rsidP="00F6345A">
            <w:pPr>
              <w:pStyle w:val="Encabezado"/>
              <w:widowControl w:val="0"/>
              <w:rPr>
                <w:rFonts w:ascii="Arial" w:hAnsi="Arial" w:cs="Arial"/>
                <w:spacing w:val="0"/>
                <w:szCs w:val="24"/>
              </w:rPr>
            </w:pPr>
          </w:p>
          <w:p w14:paraId="7FA63DEB" w14:textId="77777777" w:rsidR="004F77CE" w:rsidRDefault="004F77CE" w:rsidP="00F6345A">
            <w:pPr>
              <w:pStyle w:val="Encabezado"/>
              <w:widowControl w:val="0"/>
              <w:rPr>
                <w:rFonts w:ascii="Arial" w:hAnsi="Arial" w:cs="Arial"/>
                <w:spacing w:val="0"/>
                <w:szCs w:val="24"/>
              </w:rPr>
            </w:pPr>
          </w:p>
          <w:p w14:paraId="7DCFD17E" w14:textId="77777777" w:rsidR="004F77CE" w:rsidRDefault="004F77CE" w:rsidP="00F6345A">
            <w:pPr>
              <w:pStyle w:val="Encabezado"/>
              <w:widowControl w:val="0"/>
              <w:rPr>
                <w:rFonts w:ascii="Arial" w:hAnsi="Arial" w:cs="Arial"/>
                <w:spacing w:val="0"/>
                <w:szCs w:val="24"/>
              </w:rPr>
            </w:pPr>
          </w:p>
          <w:p w14:paraId="0989EEB0" w14:textId="77777777" w:rsidR="004F77CE" w:rsidRDefault="004F77CE" w:rsidP="00F6345A">
            <w:pPr>
              <w:pStyle w:val="Encabezado"/>
              <w:widowControl w:val="0"/>
              <w:rPr>
                <w:rFonts w:ascii="Arial" w:hAnsi="Arial" w:cs="Arial"/>
                <w:spacing w:val="0"/>
                <w:szCs w:val="24"/>
              </w:rPr>
            </w:pPr>
          </w:p>
          <w:p w14:paraId="402C95E8" w14:textId="77777777" w:rsidR="004F77CE" w:rsidRDefault="004F77CE" w:rsidP="00F6345A">
            <w:pPr>
              <w:pStyle w:val="Encabezado"/>
              <w:widowControl w:val="0"/>
              <w:rPr>
                <w:rFonts w:ascii="Arial" w:hAnsi="Arial" w:cs="Arial"/>
                <w:spacing w:val="0"/>
                <w:szCs w:val="24"/>
              </w:rPr>
            </w:pPr>
          </w:p>
          <w:p w14:paraId="5D3A1720" w14:textId="77777777" w:rsidR="004F77CE" w:rsidRDefault="004F77CE" w:rsidP="00F6345A">
            <w:pPr>
              <w:pStyle w:val="Encabezado"/>
              <w:widowControl w:val="0"/>
              <w:rPr>
                <w:rFonts w:ascii="Arial" w:hAnsi="Arial" w:cs="Arial"/>
                <w:spacing w:val="0"/>
                <w:szCs w:val="24"/>
              </w:rPr>
            </w:pPr>
          </w:p>
          <w:p w14:paraId="558580A5" w14:textId="77777777" w:rsidR="004F77CE" w:rsidRDefault="004F77CE" w:rsidP="00F6345A">
            <w:pPr>
              <w:pStyle w:val="Encabezado"/>
              <w:widowControl w:val="0"/>
              <w:rPr>
                <w:rFonts w:ascii="Arial" w:hAnsi="Arial" w:cs="Arial"/>
                <w:spacing w:val="0"/>
                <w:szCs w:val="24"/>
              </w:rPr>
            </w:pPr>
          </w:p>
          <w:p w14:paraId="4BB66CBE" w14:textId="77777777" w:rsidR="004F77CE" w:rsidRPr="0098271C" w:rsidRDefault="004F77CE" w:rsidP="00F6345A">
            <w:pPr>
              <w:pStyle w:val="Encabezado"/>
              <w:widowControl w:val="0"/>
              <w:rPr>
                <w:rFonts w:ascii="Arial" w:hAnsi="Arial" w:cs="Arial"/>
                <w:spacing w:val="0"/>
                <w:szCs w:val="24"/>
              </w:rPr>
            </w:pPr>
          </w:p>
          <w:p w14:paraId="396750D6" w14:textId="77777777" w:rsidR="00A74A9F" w:rsidRPr="0098271C" w:rsidRDefault="00A74A9F" w:rsidP="00F6345A">
            <w:pPr>
              <w:pStyle w:val="Encabezado"/>
              <w:widowControl w:val="0"/>
              <w:rPr>
                <w:rFonts w:ascii="Arial" w:hAnsi="Arial" w:cs="Arial"/>
                <w:spacing w:val="0"/>
                <w:szCs w:val="24"/>
              </w:rPr>
            </w:pPr>
          </w:p>
          <w:p w14:paraId="4B94FD4E" w14:textId="77777777" w:rsidR="00A74A9F" w:rsidRDefault="00A74A9F" w:rsidP="00F6345A">
            <w:pPr>
              <w:pStyle w:val="Encabezado"/>
              <w:widowControl w:val="0"/>
              <w:rPr>
                <w:rFonts w:ascii="Arial" w:hAnsi="Arial" w:cs="Arial"/>
                <w:spacing w:val="0"/>
                <w:szCs w:val="24"/>
              </w:rPr>
            </w:pPr>
          </w:p>
          <w:p w14:paraId="2FEF92DF" w14:textId="7C9E8199" w:rsidR="004F77CE" w:rsidRDefault="004F77CE" w:rsidP="00F6345A">
            <w:pPr>
              <w:pStyle w:val="Encabezado"/>
              <w:widowControl w:val="0"/>
              <w:rPr>
                <w:rFonts w:ascii="Arial" w:hAnsi="Arial" w:cs="Arial"/>
                <w:spacing w:val="0"/>
                <w:szCs w:val="24"/>
              </w:rPr>
            </w:pPr>
          </w:p>
          <w:p w14:paraId="5A9AB855" w14:textId="77777777" w:rsidR="004F77CE" w:rsidRPr="0098271C" w:rsidRDefault="004F77CE" w:rsidP="00F6345A">
            <w:pPr>
              <w:pStyle w:val="Encabezado"/>
              <w:widowControl w:val="0"/>
              <w:rPr>
                <w:rFonts w:ascii="Arial" w:hAnsi="Arial" w:cs="Arial"/>
                <w:spacing w:val="0"/>
                <w:szCs w:val="24"/>
              </w:rPr>
            </w:pPr>
          </w:p>
          <w:p w14:paraId="2DC671D4"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b) (Pasó a ser c) En el inciso segundo, agrégase a continuación de “respectivos mandos superiores” la expresión “</w:t>
            </w:r>
            <w:r w:rsidRPr="0098271C">
              <w:rPr>
                <w:rFonts w:ascii="Arial" w:hAnsi="Arial" w:cs="Arial"/>
                <w:b/>
                <w:spacing w:val="0"/>
                <w:szCs w:val="24"/>
              </w:rPr>
              <w:t>o jefaturas</w:t>
            </w:r>
            <w:r w:rsidRPr="0098271C">
              <w:rPr>
                <w:rFonts w:ascii="Arial" w:hAnsi="Arial" w:cs="Arial"/>
                <w:spacing w:val="0"/>
                <w:szCs w:val="24"/>
              </w:rPr>
              <w:t>”.</w:t>
            </w:r>
          </w:p>
          <w:p w14:paraId="31099959" w14:textId="77777777" w:rsidR="00A74A9F" w:rsidRPr="0098271C" w:rsidRDefault="00A74A9F" w:rsidP="00F6345A">
            <w:pPr>
              <w:pStyle w:val="Encabezado"/>
              <w:widowControl w:val="0"/>
              <w:rPr>
                <w:rFonts w:ascii="Arial" w:hAnsi="Arial" w:cs="Arial"/>
                <w:spacing w:val="0"/>
                <w:szCs w:val="24"/>
              </w:rPr>
            </w:pPr>
          </w:p>
          <w:p w14:paraId="584CC22C" w14:textId="77777777" w:rsidR="00A74A9F" w:rsidRPr="0098271C" w:rsidRDefault="00A74A9F" w:rsidP="00F6345A">
            <w:pPr>
              <w:pStyle w:val="Encabezado"/>
              <w:widowControl w:val="0"/>
              <w:rPr>
                <w:rFonts w:ascii="Arial" w:hAnsi="Arial" w:cs="Arial"/>
                <w:b/>
                <w:spacing w:val="0"/>
                <w:szCs w:val="24"/>
              </w:rPr>
            </w:pPr>
            <w:r w:rsidRPr="004F77CE">
              <w:rPr>
                <w:rFonts w:ascii="Arial" w:hAnsi="Arial" w:cs="Arial"/>
                <w:b/>
                <w:spacing w:val="0"/>
                <w:szCs w:val="24"/>
                <w:shd w:val="clear" w:color="auto" w:fill="F7CAAC" w:themeFill="accent2" w:themeFillTint="66"/>
              </w:rPr>
              <w:t>APROBADA</w:t>
            </w:r>
            <w:r w:rsidRPr="0098271C">
              <w:rPr>
                <w:rFonts w:ascii="Arial" w:hAnsi="Arial" w:cs="Arial"/>
                <w:b/>
                <w:spacing w:val="0"/>
                <w:szCs w:val="24"/>
              </w:rPr>
              <w:t xml:space="preserve"> sesión 78ª (9/4).</w:t>
            </w:r>
          </w:p>
          <w:p w14:paraId="13C1FFD5" w14:textId="77777777" w:rsidR="00A74A9F" w:rsidRPr="0098271C" w:rsidRDefault="00A74A9F" w:rsidP="00F6345A">
            <w:pPr>
              <w:pStyle w:val="Encabezado"/>
              <w:widowControl w:val="0"/>
              <w:rPr>
                <w:rFonts w:ascii="Arial" w:hAnsi="Arial" w:cs="Arial"/>
                <w:spacing w:val="0"/>
                <w:szCs w:val="24"/>
              </w:rPr>
            </w:pPr>
          </w:p>
          <w:p w14:paraId="14804CCC" w14:textId="77777777" w:rsidR="00A74A9F" w:rsidRPr="0098271C" w:rsidRDefault="00A74A9F" w:rsidP="00F6345A">
            <w:pPr>
              <w:pStyle w:val="Encabezado"/>
              <w:widowControl w:val="0"/>
              <w:rPr>
                <w:rFonts w:ascii="Arial" w:hAnsi="Arial" w:cs="Arial"/>
                <w:spacing w:val="0"/>
                <w:szCs w:val="24"/>
              </w:rPr>
            </w:pPr>
          </w:p>
          <w:p w14:paraId="190EED5A" w14:textId="77777777" w:rsidR="00A74A9F" w:rsidRPr="0098271C" w:rsidRDefault="00A74A9F" w:rsidP="00F6345A">
            <w:pPr>
              <w:pStyle w:val="Encabezado"/>
              <w:widowControl w:val="0"/>
              <w:rPr>
                <w:rFonts w:ascii="Arial" w:hAnsi="Arial" w:cs="Arial"/>
                <w:spacing w:val="0"/>
                <w:szCs w:val="24"/>
              </w:rPr>
            </w:pPr>
          </w:p>
          <w:p w14:paraId="6CB454DC" w14:textId="77777777" w:rsidR="00A74A9F" w:rsidRPr="0098271C" w:rsidRDefault="00A74A9F" w:rsidP="00F6345A">
            <w:pPr>
              <w:pStyle w:val="Encabezado"/>
              <w:widowControl w:val="0"/>
              <w:rPr>
                <w:rFonts w:ascii="Arial" w:hAnsi="Arial" w:cs="Arial"/>
                <w:spacing w:val="0"/>
                <w:szCs w:val="24"/>
              </w:rPr>
            </w:pPr>
          </w:p>
          <w:p w14:paraId="5D285A7B" w14:textId="77777777" w:rsidR="00A74A9F" w:rsidRPr="0098271C" w:rsidRDefault="00A74A9F" w:rsidP="00F6345A">
            <w:pPr>
              <w:pStyle w:val="Encabezado"/>
              <w:widowControl w:val="0"/>
              <w:rPr>
                <w:rFonts w:ascii="Arial" w:hAnsi="Arial" w:cs="Arial"/>
                <w:spacing w:val="0"/>
                <w:szCs w:val="24"/>
              </w:rPr>
            </w:pPr>
          </w:p>
          <w:p w14:paraId="70240383" w14:textId="77777777" w:rsidR="00A74A9F" w:rsidRPr="0098271C" w:rsidRDefault="00A74A9F" w:rsidP="00F6345A">
            <w:pPr>
              <w:pStyle w:val="Encabezado"/>
              <w:widowControl w:val="0"/>
              <w:rPr>
                <w:rFonts w:ascii="Arial" w:hAnsi="Arial" w:cs="Arial"/>
                <w:spacing w:val="0"/>
                <w:szCs w:val="24"/>
              </w:rPr>
            </w:pPr>
          </w:p>
          <w:p w14:paraId="30A7A8D5" w14:textId="77777777" w:rsidR="00A74A9F" w:rsidRPr="0098271C" w:rsidRDefault="00A74A9F" w:rsidP="00F6345A">
            <w:pPr>
              <w:pStyle w:val="Encabezado"/>
              <w:widowControl w:val="0"/>
              <w:rPr>
                <w:rFonts w:ascii="Arial" w:hAnsi="Arial" w:cs="Arial"/>
                <w:spacing w:val="0"/>
                <w:szCs w:val="24"/>
              </w:rPr>
            </w:pPr>
          </w:p>
          <w:p w14:paraId="2B04D11E" w14:textId="77777777" w:rsidR="00A74A9F" w:rsidRPr="0098271C" w:rsidRDefault="00A74A9F" w:rsidP="00F6345A">
            <w:pPr>
              <w:pStyle w:val="Encabezado"/>
              <w:widowControl w:val="0"/>
              <w:rPr>
                <w:rFonts w:ascii="Arial" w:hAnsi="Arial" w:cs="Arial"/>
                <w:spacing w:val="0"/>
                <w:szCs w:val="24"/>
              </w:rPr>
            </w:pPr>
          </w:p>
          <w:p w14:paraId="72D7284A" w14:textId="77777777" w:rsidR="00A74A9F" w:rsidRPr="0098271C" w:rsidRDefault="00A74A9F" w:rsidP="00F6345A">
            <w:pPr>
              <w:pStyle w:val="Encabezado"/>
              <w:widowControl w:val="0"/>
              <w:rPr>
                <w:rFonts w:ascii="Arial" w:hAnsi="Arial" w:cs="Arial"/>
                <w:spacing w:val="0"/>
                <w:szCs w:val="24"/>
              </w:rPr>
            </w:pPr>
          </w:p>
          <w:p w14:paraId="3679425F" w14:textId="77777777" w:rsidR="00A74A9F" w:rsidRPr="0098271C" w:rsidRDefault="00A74A9F" w:rsidP="00F6345A">
            <w:pPr>
              <w:pStyle w:val="Encabezado"/>
              <w:widowControl w:val="0"/>
              <w:rPr>
                <w:rFonts w:ascii="Arial" w:hAnsi="Arial" w:cs="Arial"/>
                <w:spacing w:val="0"/>
                <w:szCs w:val="24"/>
              </w:rPr>
            </w:pPr>
          </w:p>
          <w:p w14:paraId="64F40509" w14:textId="77777777" w:rsidR="00A74A9F" w:rsidRDefault="00A74A9F" w:rsidP="00F6345A">
            <w:pPr>
              <w:pStyle w:val="Encabezado"/>
              <w:widowControl w:val="0"/>
              <w:rPr>
                <w:rFonts w:ascii="Arial" w:hAnsi="Arial" w:cs="Arial"/>
                <w:spacing w:val="0"/>
                <w:szCs w:val="24"/>
              </w:rPr>
            </w:pPr>
          </w:p>
          <w:p w14:paraId="628F354C" w14:textId="072B2299" w:rsidR="00B33A25" w:rsidRDefault="00B33A25" w:rsidP="00F6345A">
            <w:pPr>
              <w:pStyle w:val="Encabezado"/>
              <w:widowControl w:val="0"/>
              <w:rPr>
                <w:rFonts w:ascii="Arial" w:hAnsi="Arial" w:cs="Arial"/>
                <w:spacing w:val="0"/>
                <w:szCs w:val="24"/>
              </w:rPr>
            </w:pPr>
          </w:p>
          <w:p w14:paraId="44A2EBC6" w14:textId="77777777" w:rsidR="00B33A25" w:rsidRDefault="00B33A25" w:rsidP="00F6345A">
            <w:pPr>
              <w:pStyle w:val="Encabezado"/>
              <w:widowControl w:val="0"/>
              <w:rPr>
                <w:rFonts w:ascii="Arial" w:hAnsi="Arial" w:cs="Arial"/>
                <w:spacing w:val="0"/>
                <w:szCs w:val="24"/>
              </w:rPr>
            </w:pPr>
          </w:p>
          <w:p w14:paraId="12AF2E2D" w14:textId="77777777" w:rsidR="00B33A25" w:rsidRDefault="00B33A25" w:rsidP="00F6345A">
            <w:pPr>
              <w:pStyle w:val="Encabezado"/>
              <w:widowControl w:val="0"/>
              <w:rPr>
                <w:rFonts w:ascii="Arial" w:hAnsi="Arial" w:cs="Arial"/>
                <w:spacing w:val="0"/>
                <w:szCs w:val="24"/>
              </w:rPr>
            </w:pPr>
          </w:p>
          <w:p w14:paraId="218D4139" w14:textId="77777777" w:rsidR="00B33A25" w:rsidRDefault="00B33A25" w:rsidP="00F6345A">
            <w:pPr>
              <w:pStyle w:val="Encabezado"/>
              <w:widowControl w:val="0"/>
              <w:rPr>
                <w:rFonts w:ascii="Arial" w:hAnsi="Arial" w:cs="Arial"/>
                <w:spacing w:val="0"/>
                <w:szCs w:val="24"/>
              </w:rPr>
            </w:pPr>
          </w:p>
          <w:p w14:paraId="430BF243" w14:textId="77777777" w:rsidR="00B33A25" w:rsidRDefault="00B33A25" w:rsidP="00F6345A">
            <w:pPr>
              <w:pStyle w:val="Encabezado"/>
              <w:widowControl w:val="0"/>
              <w:rPr>
                <w:rFonts w:ascii="Arial" w:hAnsi="Arial" w:cs="Arial"/>
                <w:spacing w:val="0"/>
                <w:szCs w:val="24"/>
              </w:rPr>
            </w:pPr>
          </w:p>
          <w:p w14:paraId="3C59C3EA" w14:textId="77777777" w:rsidR="00B33A25" w:rsidRDefault="00B33A25" w:rsidP="00F6345A">
            <w:pPr>
              <w:pStyle w:val="Encabezado"/>
              <w:widowControl w:val="0"/>
              <w:rPr>
                <w:rFonts w:ascii="Arial" w:hAnsi="Arial" w:cs="Arial"/>
                <w:spacing w:val="0"/>
                <w:szCs w:val="24"/>
              </w:rPr>
            </w:pPr>
          </w:p>
          <w:p w14:paraId="647F6AA5" w14:textId="77777777" w:rsidR="00B33A25" w:rsidRPr="0098271C" w:rsidRDefault="00B33A25" w:rsidP="00F6345A">
            <w:pPr>
              <w:pStyle w:val="Encabezado"/>
              <w:widowControl w:val="0"/>
              <w:rPr>
                <w:rFonts w:ascii="Arial" w:hAnsi="Arial" w:cs="Arial"/>
                <w:spacing w:val="0"/>
                <w:szCs w:val="24"/>
              </w:rPr>
            </w:pPr>
          </w:p>
          <w:p w14:paraId="007211E6" w14:textId="77777777" w:rsidR="00A74A9F" w:rsidRPr="0098271C" w:rsidRDefault="00A74A9F" w:rsidP="00F6345A">
            <w:pPr>
              <w:pStyle w:val="Encabezado"/>
              <w:widowControl w:val="0"/>
              <w:rPr>
                <w:rFonts w:ascii="Arial" w:hAnsi="Arial" w:cs="Arial"/>
                <w:spacing w:val="0"/>
                <w:szCs w:val="24"/>
              </w:rPr>
            </w:pPr>
          </w:p>
          <w:p w14:paraId="3325600D" w14:textId="77777777" w:rsidR="00A74A9F" w:rsidRPr="0098271C" w:rsidRDefault="00A74A9F" w:rsidP="00F6345A">
            <w:pPr>
              <w:pStyle w:val="Encabezado"/>
              <w:widowControl w:val="0"/>
              <w:rPr>
                <w:rFonts w:ascii="Arial" w:hAnsi="Arial" w:cs="Arial"/>
                <w:spacing w:val="0"/>
                <w:szCs w:val="24"/>
              </w:rPr>
            </w:pPr>
          </w:p>
          <w:p w14:paraId="05FA0279" w14:textId="77777777" w:rsidR="00B33A25" w:rsidRDefault="00B33A25" w:rsidP="00F6345A">
            <w:pPr>
              <w:pStyle w:val="Encabezado"/>
              <w:widowControl w:val="0"/>
              <w:rPr>
                <w:rFonts w:ascii="Arial" w:hAnsi="Arial" w:cs="Arial"/>
                <w:spacing w:val="0"/>
                <w:szCs w:val="24"/>
              </w:rPr>
            </w:pPr>
          </w:p>
          <w:p w14:paraId="62065D9A" w14:textId="77777777" w:rsidR="00B33A25" w:rsidRDefault="00B33A25" w:rsidP="00F6345A">
            <w:pPr>
              <w:pStyle w:val="Encabezado"/>
              <w:widowControl w:val="0"/>
              <w:rPr>
                <w:rFonts w:ascii="Arial" w:hAnsi="Arial" w:cs="Arial"/>
                <w:spacing w:val="0"/>
                <w:szCs w:val="24"/>
              </w:rPr>
            </w:pPr>
          </w:p>
          <w:p w14:paraId="5DFED5C9" w14:textId="77777777" w:rsidR="00B33A25" w:rsidRDefault="00B33A25" w:rsidP="00F6345A">
            <w:pPr>
              <w:pStyle w:val="Encabezado"/>
              <w:widowControl w:val="0"/>
              <w:rPr>
                <w:rFonts w:ascii="Arial" w:hAnsi="Arial" w:cs="Arial"/>
                <w:spacing w:val="0"/>
                <w:szCs w:val="24"/>
              </w:rPr>
            </w:pPr>
          </w:p>
          <w:p w14:paraId="3BE28EBE" w14:textId="2941D7C1"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 xml:space="preserve">c) (Pasó a ser e) Agréganse los siguientes incisos tercero y cuarto, nuevos: </w:t>
            </w:r>
          </w:p>
          <w:p w14:paraId="7D8AE0F4" w14:textId="77777777" w:rsidR="00A74A9F" w:rsidRPr="0098271C" w:rsidRDefault="00A74A9F" w:rsidP="00F6345A">
            <w:pPr>
              <w:pStyle w:val="Encabezado"/>
              <w:widowControl w:val="0"/>
              <w:rPr>
                <w:rFonts w:ascii="Arial" w:hAnsi="Arial" w:cs="Arial"/>
                <w:spacing w:val="0"/>
                <w:szCs w:val="24"/>
              </w:rPr>
            </w:pPr>
          </w:p>
          <w:p w14:paraId="1269B2D2" w14:textId="77777777" w:rsidR="00A74A9F" w:rsidRDefault="00A74A9F" w:rsidP="00F6345A">
            <w:pPr>
              <w:pStyle w:val="Encabezado"/>
              <w:widowControl w:val="0"/>
              <w:rPr>
                <w:rFonts w:ascii="Arial" w:hAnsi="Arial" w:cs="Arial"/>
                <w:spacing w:val="0"/>
                <w:szCs w:val="24"/>
              </w:rPr>
            </w:pPr>
          </w:p>
          <w:p w14:paraId="027EC3CD" w14:textId="49CEDDE3" w:rsidR="00B33A25" w:rsidRDefault="00B33A25" w:rsidP="00F6345A">
            <w:pPr>
              <w:pStyle w:val="Encabezado"/>
              <w:widowControl w:val="0"/>
              <w:rPr>
                <w:rFonts w:ascii="Arial" w:hAnsi="Arial" w:cs="Arial"/>
                <w:spacing w:val="0"/>
                <w:szCs w:val="24"/>
              </w:rPr>
            </w:pPr>
          </w:p>
          <w:p w14:paraId="10546C60" w14:textId="77777777" w:rsidR="00B33A25" w:rsidRPr="0098271C" w:rsidRDefault="00B33A25" w:rsidP="00F6345A">
            <w:pPr>
              <w:pStyle w:val="Encabezado"/>
              <w:widowControl w:val="0"/>
              <w:rPr>
                <w:rFonts w:ascii="Arial" w:hAnsi="Arial" w:cs="Arial"/>
                <w:spacing w:val="0"/>
                <w:szCs w:val="24"/>
              </w:rPr>
            </w:pPr>
          </w:p>
          <w:p w14:paraId="7BFDDCE1" w14:textId="77777777" w:rsidR="00A74A9F" w:rsidRPr="0098271C" w:rsidRDefault="00A74A9F" w:rsidP="00F6345A">
            <w:pPr>
              <w:pStyle w:val="Encabezado"/>
              <w:widowControl w:val="0"/>
              <w:rPr>
                <w:rFonts w:ascii="Arial" w:hAnsi="Arial" w:cs="Arial"/>
                <w:spacing w:val="0"/>
                <w:szCs w:val="24"/>
              </w:rPr>
            </w:pPr>
          </w:p>
          <w:p w14:paraId="550FA597" w14:textId="77777777" w:rsidR="00A74A9F" w:rsidRPr="0098271C" w:rsidRDefault="00A74A9F" w:rsidP="00F6345A">
            <w:pPr>
              <w:pStyle w:val="Encabezado"/>
              <w:widowControl w:val="0"/>
              <w:rPr>
                <w:rFonts w:ascii="Arial" w:hAnsi="Arial" w:cs="Arial"/>
                <w:b/>
                <w:spacing w:val="0"/>
                <w:szCs w:val="24"/>
                <w:u w:val="single"/>
              </w:rPr>
            </w:pPr>
            <w:r w:rsidRPr="0098271C">
              <w:rPr>
                <w:rFonts w:ascii="Arial" w:hAnsi="Arial" w:cs="Arial"/>
                <w:spacing w:val="0"/>
                <w:szCs w:val="24"/>
              </w:rPr>
              <w:t xml:space="preserve"> “</w:t>
            </w:r>
            <w:r w:rsidRPr="0098271C">
              <w:rPr>
                <w:rFonts w:ascii="Arial" w:hAnsi="Arial" w:cs="Arial"/>
                <w:b/>
                <w:spacing w:val="0"/>
                <w:szCs w:val="24"/>
              </w:rPr>
              <w:t xml:space="preserve">Los </w:t>
            </w:r>
            <w:r w:rsidRPr="0098271C">
              <w:rPr>
                <w:rFonts w:ascii="Arial" w:hAnsi="Arial" w:cs="Arial"/>
                <w:b/>
                <w:spacing w:val="0"/>
                <w:szCs w:val="24"/>
                <w:u w:val="single"/>
              </w:rPr>
              <w:t>datos</w:t>
            </w:r>
            <w:r w:rsidRPr="0098271C">
              <w:rPr>
                <w:rFonts w:ascii="Arial" w:hAnsi="Arial" w:cs="Arial"/>
                <w:b/>
                <w:spacing w:val="0"/>
                <w:szCs w:val="24"/>
              </w:rPr>
              <w:t xml:space="preserve"> obtenidos por los organismos integrantes del Sistema en el marco de sus labores de inteligencia no podrán ser cedidos, comunicados, transferidos ni transmitidos a organismos o instituciones no pertenecientes a dicho Sistema. </w:t>
            </w:r>
            <w:r w:rsidRPr="0098271C">
              <w:rPr>
                <w:rFonts w:ascii="Arial" w:hAnsi="Arial" w:cs="Arial"/>
                <w:b/>
                <w:spacing w:val="0"/>
                <w:szCs w:val="24"/>
                <w:u w:val="single"/>
              </w:rPr>
              <w:t xml:space="preserve">Sin perjuicio de lo anterior, los organismos antes señalados (___) podrán transferir o comunicar datos a organismos ajenos al Sistema (___) cuando ello fuere imprescindible para el éxito de sus labores propias o cuando ello se enmarcare en el ámbito de la cooperación internacional. </w:t>
            </w:r>
          </w:p>
          <w:p w14:paraId="54506374" w14:textId="77777777" w:rsidR="00A74A9F" w:rsidRPr="0098271C" w:rsidRDefault="00A74A9F" w:rsidP="00F6345A">
            <w:pPr>
              <w:pStyle w:val="Encabezado"/>
              <w:widowControl w:val="0"/>
              <w:rPr>
                <w:rFonts w:ascii="Arial" w:hAnsi="Arial" w:cs="Arial"/>
                <w:b/>
                <w:spacing w:val="0"/>
                <w:szCs w:val="24"/>
                <w:u w:val="single"/>
              </w:rPr>
            </w:pPr>
          </w:p>
          <w:p w14:paraId="2B042B90" w14:textId="77777777" w:rsidR="00A74A9F" w:rsidRPr="0098271C" w:rsidRDefault="00A74A9F" w:rsidP="00F6345A">
            <w:pPr>
              <w:pStyle w:val="Encabezado"/>
              <w:widowControl w:val="0"/>
              <w:rPr>
                <w:rFonts w:ascii="Arial" w:hAnsi="Arial" w:cs="Arial"/>
                <w:b/>
                <w:spacing w:val="0"/>
                <w:szCs w:val="24"/>
              </w:rPr>
            </w:pPr>
          </w:p>
          <w:p w14:paraId="5A0805A8" w14:textId="77777777" w:rsidR="00A74A9F" w:rsidRPr="0098271C" w:rsidRDefault="00A74A9F" w:rsidP="00F6345A">
            <w:pPr>
              <w:pStyle w:val="Encabezado"/>
              <w:widowControl w:val="0"/>
              <w:rPr>
                <w:rFonts w:ascii="Arial" w:hAnsi="Arial" w:cs="Arial"/>
                <w:b/>
                <w:spacing w:val="0"/>
                <w:szCs w:val="24"/>
              </w:rPr>
            </w:pPr>
          </w:p>
          <w:p w14:paraId="00CDEFC7" w14:textId="77777777" w:rsidR="00A74A9F" w:rsidRPr="0098271C" w:rsidRDefault="00A74A9F" w:rsidP="00F6345A">
            <w:pPr>
              <w:pStyle w:val="Encabezado"/>
              <w:widowControl w:val="0"/>
              <w:rPr>
                <w:rFonts w:ascii="Arial" w:hAnsi="Arial" w:cs="Arial"/>
                <w:b/>
                <w:spacing w:val="0"/>
                <w:szCs w:val="24"/>
              </w:rPr>
            </w:pPr>
          </w:p>
          <w:p w14:paraId="77744E6D" w14:textId="77777777" w:rsidR="00A74A9F" w:rsidRPr="0098271C" w:rsidRDefault="00A74A9F" w:rsidP="00F6345A">
            <w:pPr>
              <w:pStyle w:val="Encabezado"/>
              <w:widowControl w:val="0"/>
              <w:rPr>
                <w:rFonts w:ascii="Arial" w:hAnsi="Arial" w:cs="Arial"/>
                <w:b/>
                <w:spacing w:val="0"/>
                <w:szCs w:val="24"/>
              </w:rPr>
            </w:pPr>
          </w:p>
          <w:p w14:paraId="43F1A116" w14:textId="77777777" w:rsidR="00A74A9F" w:rsidRPr="0098271C" w:rsidRDefault="00A74A9F" w:rsidP="00F6345A">
            <w:pPr>
              <w:pStyle w:val="Encabezado"/>
              <w:widowControl w:val="0"/>
              <w:rPr>
                <w:rFonts w:ascii="Arial" w:hAnsi="Arial" w:cs="Arial"/>
                <w:b/>
                <w:spacing w:val="0"/>
                <w:szCs w:val="24"/>
              </w:rPr>
            </w:pPr>
          </w:p>
          <w:p w14:paraId="27BDA72E" w14:textId="77777777" w:rsidR="00A74A9F" w:rsidRPr="0098271C" w:rsidRDefault="00A74A9F" w:rsidP="00F6345A">
            <w:pPr>
              <w:pStyle w:val="Encabezado"/>
              <w:widowControl w:val="0"/>
              <w:rPr>
                <w:rFonts w:ascii="Arial" w:hAnsi="Arial" w:cs="Arial"/>
                <w:b/>
                <w:spacing w:val="0"/>
                <w:szCs w:val="24"/>
              </w:rPr>
            </w:pPr>
          </w:p>
          <w:p w14:paraId="31C34F8D" w14:textId="77777777" w:rsidR="00A74A9F" w:rsidRPr="0098271C" w:rsidRDefault="00A74A9F" w:rsidP="00F6345A">
            <w:pPr>
              <w:pStyle w:val="Encabezado"/>
              <w:widowControl w:val="0"/>
              <w:rPr>
                <w:rFonts w:ascii="Arial" w:hAnsi="Arial" w:cs="Arial"/>
                <w:b/>
                <w:spacing w:val="0"/>
                <w:szCs w:val="24"/>
              </w:rPr>
            </w:pPr>
          </w:p>
          <w:p w14:paraId="2CCFA4C6" w14:textId="77777777" w:rsidR="00A74A9F" w:rsidRPr="0098271C" w:rsidRDefault="00A74A9F" w:rsidP="00F6345A">
            <w:pPr>
              <w:pStyle w:val="Encabezado"/>
              <w:widowControl w:val="0"/>
              <w:rPr>
                <w:rFonts w:ascii="Arial" w:hAnsi="Arial" w:cs="Arial"/>
                <w:b/>
                <w:spacing w:val="0"/>
                <w:szCs w:val="24"/>
              </w:rPr>
            </w:pPr>
          </w:p>
          <w:p w14:paraId="34F0FD86" w14:textId="77777777" w:rsidR="00A74A9F" w:rsidRPr="0098271C" w:rsidRDefault="00A74A9F" w:rsidP="00F6345A">
            <w:pPr>
              <w:pStyle w:val="Encabezado"/>
              <w:widowControl w:val="0"/>
              <w:rPr>
                <w:rFonts w:ascii="Arial" w:hAnsi="Arial" w:cs="Arial"/>
                <w:b/>
                <w:spacing w:val="0"/>
                <w:szCs w:val="24"/>
              </w:rPr>
            </w:pPr>
          </w:p>
          <w:p w14:paraId="1C3ABCFF" w14:textId="77777777" w:rsidR="00A74A9F" w:rsidRPr="0098271C" w:rsidRDefault="00A74A9F" w:rsidP="00F6345A">
            <w:pPr>
              <w:pStyle w:val="Encabezado"/>
              <w:widowControl w:val="0"/>
              <w:rPr>
                <w:rFonts w:ascii="Arial" w:hAnsi="Arial" w:cs="Arial"/>
                <w:b/>
                <w:spacing w:val="0"/>
                <w:szCs w:val="24"/>
              </w:rPr>
            </w:pPr>
          </w:p>
          <w:p w14:paraId="147148C6" w14:textId="77777777" w:rsidR="00A74A9F" w:rsidRPr="0098271C" w:rsidRDefault="00A74A9F" w:rsidP="00F6345A">
            <w:pPr>
              <w:pStyle w:val="Encabezado"/>
              <w:widowControl w:val="0"/>
              <w:rPr>
                <w:rFonts w:ascii="Arial" w:hAnsi="Arial" w:cs="Arial"/>
                <w:b/>
                <w:spacing w:val="0"/>
                <w:szCs w:val="24"/>
              </w:rPr>
            </w:pPr>
          </w:p>
          <w:p w14:paraId="59018801" w14:textId="77777777" w:rsidR="00A74A9F" w:rsidRPr="0098271C" w:rsidRDefault="00A74A9F" w:rsidP="00F6345A">
            <w:pPr>
              <w:pStyle w:val="Encabezado"/>
              <w:widowControl w:val="0"/>
              <w:rPr>
                <w:rFonts w:ascii="Arial" w:hAnsi="Arial" w:cs="Arial"/>
                <w:b/>
                <w:spacing w:val="0"/>
                <w:szCs w:val="24"/>
              </w:rPr>
            </w:pPr>
          </w:p>
          <w:p w14:paraId="2ACB716C" w14:textId="77777777" w:rsidR="00A74A9F" w:rsidRPr="0098271C" w:rsidRDefault="00A74A9F" w:rsidP="00F6345A">
            <w:pPr>
              <w:pStyle w:val="Encabezado"/>
              <w:widowControl w:val="0"/>
              <w:rPr>
                <w:rFonts w:ascii="Arial" w:hAnsi="Arial" w:cs="Arial"/>
                <w:b/>
                <w:spacing w:val="0"/>
                <w:szCs w:val="24"/>
              </w:rPr>
            </w:pPr>
          </w:p>
          <w:p w14:paraId="59CAF4A7" w14:textId="77777777" w:rsidR="00A74A9F" w:rsidRPr="0098271C" w:rsidRDefault="00A74A9F" w:rsidP="00F6345A">
            <w:pPr>
              <w:pStyle w:val="Encabezado"/>
              <w:widowControl w:val="0"/>
              <w:rPr>
                <w:rFonts w:ascii="Arial" w:hAnsi="Arial" w:cs="Arial"/>
                <w:b/>
                <w:spacing w:val="0"/>
                <w:szCs w:val="24"/>
              </w:rPr>
            </w:pPr>
          </w:p>
          <w:p w14:paraId="5A18A241" w14:textId="77777777" w:rsidR="00A74A9F" w:rsidRPr="0098271C" w:rsidRDefault="00A74A9F" w:rsidP="00F6345A">
            <w:pPr>
              <w:pStyle w:val="Encabezado"/>
              <w:widowControl w:val="0"/>
              <w:rPr>
                <w:rFonts w:ascii="Arial" w:hAnsi="Arial" w:cs="Arial"/>
                <w:b/>
                <w:spacing w:val="0"/>
                <w:szCs w:val="24"/>
              </w:rPr>
            </w:pPr>
          </w:p>
          <w:p w14:paraId="7E156D8D" w14:textId="77777777" w:rsidR="00A74A9F" w:rsidRPr="0098271C" w:rsidRDefault="00A74A9F" w:rsidP="00F6345A">
            <w:pPr>
              <w:pStyle w:val="Encabezado"/>
              <w:widowControl w:val="0"/>
              <w:rPr>
                <w:rFonts w:ascii="Arial" w:hAnsi="Arial" w:cs="Arial"/>
                <w:b/>
                <w:spacing w:val="0"/>
                <w:szCs w:val="24"/>
              </w:rPr>
            </w:pPr>
          </w:p>
          <w:p w14:paraId="1718C78A" w14:textId="77777777" w:rsidR="00A74A9F" w:rsidRPr="0098271C" w:rsidRDefault="00A74A9F" w:rsidP="00F6345A">
            <w:pPr>
              <w:pStyle w:val="Encabezado"/>
              <w:widowControl w:val="0"/>
              <w:rPr>
                <w:rFonts w:ascii="Arial" w:hAnsi="Arial" w:cs="Arial"/>
                <w:b/>
                <w:spacing w:val="0"/>
                <w:szCs w:val="24"/>
              </w:rPr>
            </w:pPr>
          </w:p>
          <w:p w14:paraId="2CABC2CA" w14:textId="77777777" w:rsidR="00A74A9F" w:rsidRPr="0098271C" w:rsidRDefault="00A74A9F" w:rsidP="00F6345A">
            <w:pPr>
              <w:pStyle w:val="Encabezado"/>
              <w:widowControl w:val="0"/>
              <w:rPr>
                <w:rFonts w:ascii="Arial" w:hAnsi="Arial" w:cs="Arial"/>
                <w:b/>
                <w:spacing w:val="0"/>
                <w:szCs w:val="24"/>
              </w:rPr>
            </w:pPr>
          </w:p>
          <w:p w14:paraId="545C8810" w14:textId="77777777" w:rsidR="00A74A9F" w:rsidRPr="0098271C" w:rsidRDefault="00A74A9F" w:rsidP="00F6345A">
            <w:pPr>
              <w:pStyle w:val="Encabezado"/>
              <w:widowControl w:val="0"/>
              <w:rPr>
                <w:rFonts w:ascii="Arial" w:hAnsi="Arial" w:cs="Arial"/>
                <w:b/>
                <w:spacing w:val="0"/>
                <w:szCs w:val="24"/>
              </w:rPr>
            </w:pPr>
          </w:p>
          <w:p w14:paraId="7CDCAEFE" w14:textId="77777777" w:rsidR="00A74A9F" w:rsidRPr="0098271C" w:rsidRDefault="00A74A9F" w:rsidP="00F6345A">
            <w:pPr>
              <w:pStyle w:val="Encabezado"/>
              <w:widowControl w:val="0"/>
              <w:rPr>
                <w:rFonts w:ascii="Arial" w:hAnsi="Arial" w:cs="Arial"/>
                <w:b/>
                <w:spacing w:val="0"/>
                <w:szCs w:val="24"/>
              </w:rPr>
            </w:pPr>
          </w:p>
          <w:p w14:paraId="393236AB" w14:textId="77777777" w:rsidR="00A74A9F" w:rsidRPr="0098271C" w:rsidRDefault="00A74A9F" w:rsidP="00F6345A">
            <w:pPr>
              <w:pStyle w:val="Encabezado"/>
              <w:widowControl w:val="0"/>
              <w:rPr>
                <w:rFonts w:ascii="Arial" w:hAnsi="Arial" w:cs="Arial"/>
                <w:b/>
                <w:spacing w:val="0"/>
                <w:szCs w:val="24"/>
              </w:rPr>
            </w:pPr>
          </w:p>
          <w:p w14:paraId="56680347" w14:textId="77777777" w:rsidR="00A74A9F" w:rsidRPr="0098271C" w:rsidRDefault="00A74A9F" w:rsidP="00F6345A">
            <w:pPr>
              <w:pStyle w:val="Encabezado"/>
              <w:widowControl w:val="0"/>
              <w:rPr>
                <w:rFonts w:ascii="Arial" w:hAnsi="Arial" w:cs="Arial"/>
                <w:b/>
                <w:spacing w:val="0"/>
                <w:szCs w:val="24"/>
              </w:rPr>
            </w:pPr>
          </w:p>
          <w:p w14:paraId="6F52ADBB" w14:textId="77777777" w:rsidR="00A74A9F" w:rsidRPr="0098271C" w:rsidRDefault="00A74A9F" w:rsidP="00F6345A">
            <w:pPr>
              <w:pStyle w:val="Encabezado"/>
              <w:widowControl w:val="0"/>
              <w:rPr>
                <w:rFonts w:ascii="Arial" w:hAnsi="Arial" w:cs="Arial"/>
                <w:b/>
                <w:spacing w:val="0"/>
                <w:szCs w:val="24"/>
              </w:rPr>
            </w:pPr>
          </w:p>
          <w:p w14:paraId="51DFD133" w14:textId="77777777" w:rsidR="00A74A9F" w:rsidRPr="0098271C" w:rsidRDefault="00A74A9F" w:rsidP="00F6345A">
            <w:pPr>
              <w:pStyle w:val="Encabezado"/>
              <w:widowControl w:val="0"/>
              <w:rPr>
                <w:rFonts w:ascii="Arial" w:hAnsi="Arial" w:cs="Arial"/>
                <w:b/>
                <w:spacing w:val="0"/>
                <w:szCs w:val="24"/>
              </w:rPr>
            </w:pPr>
          </w:p>
          <w:p w14:paraId="12696B85" w14:textId="77777777" w:rsidR="00A74A9F" w:rsidRPr="0098271C" w:rsidRDefault="00A74A9F" w:rsidP="00F6345A">
            <w:pPr>
              <w:pStyle w:val="Encabezado"/>
              <w:widowControl w:val="0"/>
              <w:rPr>
                <w:rFonts w:ascii="Arial" w:hAnsi="Arial" w:cs="Arial"/>
                <w:b/>
                <w:spacing w:val="0"/>
                <w:szCs w:val="24"/>
              </w:rPr>
            </w:pPr>
          </w:p>
          <w:p w14:paraId="714E868F" w14:textId="77777777" w:rsidR="00A74A9F" w:rsidRPr="0098271C" w:rsidRDefault="00A74A9F" w:rsidP="00F6345A">
            <w:pPr>
              <w:pStyle w:val="Encabezado"/>
              <w:widowControl w:val="0"/>
              <w:rPr>
                <w:rFonts w:ascii="Arial" w:hAnsi="Arial" w:cs="Arial"/>
                <w:b/>
                <w:spacing w:val="0"/>
                <w:szCs w:val="24"/>
              </w:rPr>
            </w:pPr>
          </w:p>
          <w:p w14:paraId="6C8D1375" w14:textId="77777777" w:rsidR="00A74A9F" w:rsidRPr="0098271C" w:rsidRDefault="00A74A9F" w:rsidP="00F6345A">
            <w:pPr>
              <w:pStyle w:val="Encabezado"/>
              <w:widowControl w:val="0"/>
              <w:rPr>
                <w:rFonts w:ascii="Arial" w:hAnsi="Arial" w:cs="Arial"/>
                <w:b/>
                <w:spacing w:val="0"/>
                <w:szCs w:val="24"/>
              </w:rPr>
            </w:pPr>
          </w:p>
          <w:p w14:paraId="7B3064EA" w14:textId="77777777" w:rsidR="00A74A9F" w:rsidRPr="0098271C" w:rsidRDefault="00A74A9F" w:rsidP="00F6345A">
            <w:pPr>
              <w:pStyle w:val="Encabezado"/>
              <w:widowControl w:val="0"/>
              <w:rPr>
                <w:rFonts w:ascii="Arial" w:hAnsi="Arial" w:cs="Arial"/>
                <w:b/>
                <w:spacing w:val="0"/>
                <w:szCs w:val="24"/>
              </w:rPr>
            </w:pPr>
          </w:p>
          <w:p w14:paraId="0A9C5721" w14:textId="77777777" w:rsidR="00A74A9F" w:rsidRPr="0098271C" w:rsidRDefault="00A74A9F" w:rsidP="00F6345A">
            <w:pPr>
              <w:pStyle w:val="Encabezado"/>
              <w:widowControl w:val="0"/>
              <w:rPr>
                <w:rFonts w:ascii="Arial" w:hAnsi="Arial" w:cs="Arial"/>
                <w:b/>
                <w:spacing w:val="0"/>
                <w:szCs w:val="24"/>
              </w:rPr>
            </w:pPr>
          </w:p>
          <w:p w14:paraId="2AC732AE" w14:textId="77777777" w:rsidR="00A74A9F" w:rsidRPr="0098271C" w:rsidRDefault="00A74A9F" w:rsidP="00F6345A">
            <w:pPr>
              <w:pStyle w:val="Encabezado"/>
              <w:widowControl w:val="0"/>
              <w:rPr>
                <w:rFonts w:ascii="Arial" w:hAnsi="Arial" w:cs="Arial"/>
                <w:b/>
                <w:spacing w:val="0"/>
                <w:szCs w:val="24"/>
              </w:rPr>
            </w:pPr>
          </w:p>
          <w:p w14:paraId="36EFFEB3" w14:textId="77777777" w:rsidR="00A74A9F" w:rsidRPr="0098271C" w:rsidRDefault="00A74A9F" w:rsidP="00F6345A">
            <w:pPr>
              <w:pStyle w:val="Encabezado"/>
              <w:widowControl w:val="0"/>
              <w:rPr>
                <w:rFonts w:ascii="Arial" w:hAnsi="Arial" w:cs="Arial"/>
                <w:b/>
                <w:spacing w:val="0"/>
                <w:szCs w:val="24"/>
              </w:rPr>
            </w:pPr>
          </w:p>
          <w:p w14:paraId="300AE96D" w14:textId="77777777" w:rsidR="00A74A9F" w:rsidRPr="0098271C" w:rsidRDefault="00A74A9F" w:rsidP="00F6345A">
            <w:pPr>
              <w:pStyle w:val="Encabezado"/>
              <w:widowControl w:val="0"/>
              <w:rPr>
                <w:rFonts w:ascii="Arial" w:hAnsi="Arial" w:cs="Arial"/>
                <w:b/>
                <w:spacing w:val="0"/>
                <w:szCs w:val="24"/>
              </w:rPr>
            </w:pPr>
          </w:p>
          <w:p w14:paraId="2DA9D09E" w14:textId="77777777" w:rsidR="00A74A9F" w:rsidRPr="0098271C" w:rsidRDefault="00A74A9F" w:rsidP="00F6345A">
            <w:pPr>
              <w:pStyle w:val="Encabezado"/>
              <w:widowControl w:val="0"/>
              <w:rPr>
                <w:rFonts w:ascii="Arial" w:hAnsi="Arial" w:cs="Arial"/>
                <w:b/>
                <w:spacing w:val="0"/>
                <w:szCs w:val="24"/>
              </w:rPr>
            </w:pPr>
          </w:p>
          <w:p w14:paraId="66B504F4" w14:textId="77777777" w:rsidR="00A74A9F" w:rsidRPr="0098271C" w:rsidRDefault="00A74A9F" w:rsidP="00F6345A">
            <w:pPr>
              <w:pStyle w:val="Encabezado"/>
              <w:widowControl w:val="0"/>
              <w:rPr>
                <w:rFonts w:ascii="Arial" w:hAnsi="Arial" w:cs="Arial"/>
                <w:b/>
                <w:spacing w:val="0"/>
                <w:szCs w:val="24"/>
              </w:rPr>
            </w:pPr>
          </w:p>
          <w:p w14:paraId="498BF063" w14:textId="77777777" w:rsidR="00A74A9F" w:rsidRPr="0098271C" w:rsidRDefault="00A74A9F" w:rsidP="00F6345A">
            <w:pPr>
              <w:pStyle w:val="Encabezado"/>
              <w:widowControl w:val="0"/>
              <w:rPr>
                <w:rFonts w:ascii="Arial" w:hAnsi="Arial" w:cs="Arial"/>
                <w:b/>
                <w:spacing w:val="0"/>
                <w:szCs w:val="24"/>
              </w:rPr>
            </w:pPr>
          </w:p>
          <w:p w14:paraId="1891E773" w14:textId="77777777" w:rsidR="00A74A9F" w:rsidRPr="0098271C" w:rsidRDefault="00A74A9F" w:rsidP="00F6345A">
            <w:pPr>
              <w:pStyle w:val="Encabezado"/>
              <w:widowControl w:val="0"/>
              <w:rPr>
                <w:rFonts w:ascii="Arial" w:hAnsi="Arial" w:cs="Arial"/>
                <w:b/>
                <w:spacing w:val="0"/>
                <w:szCs w:val="24"/>
              </w:rPr>
            </w:pPr>
          </w:p>
          <w:p w14:paraId="3068E651" w14:textId="77777777" w:rsidR="00A74A9F" w:rsidRPr="0098271C" w:rsidRDefault="00A74A9F" w:rsidP="00F6345A">
            <w:pPr>
              <w:pStyle w:val="Encabezado"/>
              <w:widowControl w:val="0"/>
              <w:rPr>
                <w:rFonts w:ascii="Arial" w:hAnsi="Arial" w:cs="Arial"/>
                <w:b/>
                <w:spacing w:val="0"/>
                <w:szCs w:val="24"/>
              </w:rPr>
            </w:pPr>
          </w:p>
          <w:p w14:paraId="43588C77" w14:textId="77777777" w:rsidR="00A74A9F" w:rsidRPr="0098271C" w:rsidRDefault="00A74A9F" w:rsidP="00F6345A">
            <w:pPr>
              <w:pStyle w:val="Encabezado"/>
              <w:widowControl w:val="0"/>
              <w:rPr>
                <w:rFonts w:ascii="Arial" w:hAnsi="Arial" w:cs="Arial"/>
                <w:b/>
                <w:spacing w:val="0"/>
                <w:szCs w:val="24"/>
              </w:rPr>
            </w:pPr>
          </w:p>
          <w:p w14:paraId="37117F4E" w14:textId="77777777" w:rsidR="00A74A9F" w:rsidRPr="0098271C" w:rsidRDefault="00A74A9F" w:rsidP="00F6345A">
            <w:pPr>
              <w:pStyle w:val="Encabezado"/>
              <w:widowControl w:val="0"/>
              <w:rPr>
                <w:rFonts w:ascii="Arial" w:hAnsi="Arial" w:cs="Arial"/>
                <w:b/>
                <w:spacing w:val="0"/>
                <w:szCs w:val="24"/>
              </w:rPr>
            </w:pPr>
          </w:p>
          <w:p w14:paraId="354DB784" w14:textId="77777777" w:rsidR="00A74A9F" w:rsidRPr="0098271C" w:rsidRDefault="00A74A9F" w:rsidP="00F6345A">
            <w:pPr>
              <w:pStyle w:val="Encabezado"/>
              <w:widowControl w:val="0"/>
              <w:rPr>
                <w:rFonts w:ascii="Arial" w:hAnsi="Arial" w:cs="Arial"/>
                <w:b/>
                <w:spacing w:val="0"/>
                <w:szCs w:val="24"/>
              </w:rPr>
            </w:pPr>
          </w:p>
          <w:p w14:paraId="0186172D" w14:textId="77777777" w:rsidR="00A74A9F" w:rsidRPr="0098271C" w:rsidRDefault="00A74A9F" w:rsidP="00F6345A">
            <w:pPr>
              <w:pStyle w:val="Encabezado"/>
              <w:widowControl w:val="0"/>
              <w:rPr>
                <w:rFonts w:ascii="Arial" w:hAnsi="Arial" w:cs="Arial"/>
                <w:b/>
                <w:spacing w:val="0"/>
                <w:szCs w:val="24"/>
              </w:rPr>
            </w:pPr>
          </w:p>
          <w:p w14:paraId="1033D31F" w14:textId="77777777" w:rsidR="00A74A9F" w:rsidRPr="0098271C" w:rsidRDefault="00A74A9F" w:rsidP="00F6345A">
            <w:pPr>
              <w:pStyle w:val="Encabezado"/>
              <w:widowControl w:val="0"/>
              <w:rPr>
                <w:rFonts w:ascii="Arial" w:hAnsi="Arial" w:cs="Arial"/>
                <w:b/>
                <w:spacing w:val="0"/>
                <w:szCs w:val="24"/>
              </w:rPr>
            </w:pPr>
          </w:p>
          <w:p w14:paraId="2F370177" w14:textId="77777777" w:rsidR="00A74A9F" w:rsidRPr="0098271C" w:rsidRDefault="00A74A9F" w:rsidP="00F6345A">
            <w:pPr>
              <w:pStyle w:val="Encabezado"/>
              <w:widowControl w:val="0"/>
              <w:rPr>
                <w:rFonts w:ascii="Arial" w:hAnsi="Arial" w:cs="Arial"/>
                <w:b/>
                <w:spacing w:val="0"/>
                <w:szCs w:val="24"/>
              </w:rPr>
            </w:pPr>
          </w:p>
          <w:p w14:paraId="6C3FEFDB" w14:textId="77777777" w:rsidR="00A74A9F" w:rsidRPr="0098271C" w:rsidRDefault="00A74A9F" w:rsidP="00F6345A">
            <w:pPr>
              <w:pStyle w:val="Encabezado"/>
              <w:widowControl w:val="0"/>
              <w:rPr>
                <w:rFonts w:ascii="Arial" w:hAnsi="Arial" w:cs="Arial"/>
                <w:b/>
                <w:spacing w:val="0"/>
                <w:szCs w:val="24"/>
              </w:rPr>
            </w:pPr>
          </w:p>
          <w:p w14:paraId="6BE1A0E6" w14:textId="77777777" w:rsidR="00A74A9F" w:rsidRPr="0098271C" w:rsidRDefault="00A74A9F" w:rsidP="00F6345A">
            <w:pPr>
              <w:pStyle w:val="Encabezado"/>
              <w:widowControl w:val="0"/>
              <w:rPr>
                <w:rFonts w:ascii="Arial" w:hAnsi="Arial" w:cs="Arial"/>
                <w:b/>
                <w:spacing w:val="0"/>
                <w:szCs w:val="24"/>
              </w:rPr>
            </w:pPr>
          </w:p>
          <w:p w14:paraId="49E69536" w14:textId="77777777" w:rsidR="00A74A9F" w:rsidRPr="0098271C" w:rsidRDefault="00A74A9F" w:rsidP="00F6345A">
            <w:pPr>
              <w:pStyle w:val="Encabezado"/>
              <w:widowControl w:val="0"/>
              <w:rPr>
                <w:rFonts w:ascii="Arial" w:hAnsi="Arial" w:cs="Arial"/>
                <w:b/>
                <w:spacing w:val="0"/>
                <w:szCs w:val="24"/>
              </w:rPr>
            </w:pPr>
          </w:p>
          <w:p w14:paraId="2DF7039F" w14:textId="77777777" w:rsidR="00A74A9F" w:rsidRPr="0098271C" w:rsidRDefault="00A74A9F" w:rsidP="00F6345A">
            <w:pPr>
              <w:pStyle w:val="Encabezado"/>
              <w:widowControl w:val="0"/>
              <w:rPr>
                <w:rFonts w:ascii="Arial" w:hAnsi="Arial" w:cs="Arial"/>
                <w:b/>
                <w:spacing w:val="0"/>
                <w:szCs w:val="24"/>
              </w:rPr>
            </w:pPr>
          </w:p>
          <w:p w14:paraId="7852BDC7" w14:textId="77777777" w:rsidR="00A74A9F" w:rsidRPr="0098271C" w:rsidRDefault="00A74A9F" w:rsidP="00F6345A">
            <w:pPr>
              <w:pStyle w:val="Encabezado"/>
              <w:widowControl w:val="0"/>
              <w:rPr>
                <w:rFonts w:ascii="Arial" w:hAnsi="Arial" w:cs="Arial"/>
                <w:b/>
                <w:spacing w:val="0"/>
                <w:szCs w:val="24"/>
              </w:rPr>
            </w:pPr>
          </w:p>
          <w:p w14:paraId="19478563" w14:textId="77777777" w:rsidR="00A74A9F" w:rsidRPr="0098271C" w:rsidRDefault="00A74A9F" w:rsidP="00F6345A">
            <w:pPr>
              <w:pStyle w:val="Encabezado"/>
              <w:widowControl w:val="0"/>
              <w:rPr>
                <w:rFonts w:ascii="Arial" w:hAnsi="Arial" w:cs="Arial"/>
                <w:b/>
                <w:spacing w:val="0"/>
                <w:szCs w:val="24"/>
              </w:rPr>
            </w:pPr>
          </w:p>
          <w:p w14:paraId="67D4F7CF" w14:textId="77777777" w:rsidR="00A74A9F" w:rsidRPr="0098271C" w:rsidRDefault="00A74A9F" w:rsidP="00F6345A">
            <w:pPr>
              <w:pStyle w:val="Encabezado"/>
              <w:widowControl w:val="0"/>
              <w:rPr>
                <w:rFonts w:ascii="Arial" w:hAnsi="Arial" w:cs="Arial"/>
                <w:b/>
                <w:spacing w:val="0"/>
                <w:szCs w:val="24"/>
              </w:rPr>
            </w:pPr>
          </w:p>
          <w:p w14:paraId="7033C006" w14:textId="77777777" w:rsidR="00A74A9F" w:rsidRPr="0098271C" w:rsidRDefault="00A74A9F" w:rsidP="00F6345A">
            <w:pPr>
              <w:pStyle w:val="Encabezado"/>
              <w:widowControl w:val="0"/>
              <w:rPr>
                <w:rFonts w:ascii="Arial" w:hAnsi="Arial" w:cs="Arial"/>
                <w:b/>
                <w:spacing w:val="0"/>
                <w:szCs w:val="24"/>
              </w:rPr>
            </w:pPr>
          </w:p>
          <w:p w14:paraId="0C5AA1BD" w14:textId="77777777" w:rsidR="00A74A9F" w:rsidRPr="0098271C" w:rsidRDefault="00A74A9F" w:rsidP="00F6345A">
            <w:pPr>
              <w:pStyle w:val="Encabezado"/>
              <w:widowControl w:val="0"/>
              <w:rPr>
                <w:rFonts w:ascii="Arial" w:hAnsi="Arial" w:cs="Arial"/>
                <w:b/>
                <w:spacing w:val="0"/>
                <w:szCs w:val="24"/>
              </w:rPr>
            </w:pPr>
          </w:p>
          <w:p w14:paraId="0BFB975F" w14:textId="77777777" w:rsidR="00A74A9F" w:rsidRPr="0098271C" w:rsidRDefault="00A74A9F" w:rsidP="00F6345A">
            <w:pPr>
              <w:pStyle w:val="Encabezado"/>
              <w:widowControl w:val="0"/>
              <w:rPr>
                <w:rFonts w:ascii="Arial" w:hAnsi="Arial" w:cs="Arial"/>
                <w:b/>
                <w:spacing w:val="0"/>
                <w:szCs w:val="24"/>
              </w:rPr>
            </w:pPr>
          </w:p>
          <w:p w14:paraId="4DEAC478" w14:textId="77777777" w:rsidR="00A74A9F" w:rsidRPr="0098271C" w:rsidRDefault="00A74A9F" w:rsidP="00F6345A">
            <w:pPr>
              <w:pStyle w:val="Encabezado"/>
              <w:widowControl w:val="0"/>
              <w:rPr>
                <w:rFonts w:ascii="Arial" w:hAnsi="Arial" w:cs="Arial"/>
                <w:b/>
                <w:spacing w:val="0"/>
                <w:szCs w:val="24"/>
              </w:rPr>
            </w:pPr>
          </w:p>
          <w:p w14:paraId="428008D5" w14:textId="77777777" w:rsidR="00A74A9F" w:rsidRPr="0098271C" w:rsidRDefault="00A74A9F" w:rsidP="00F6345A">
            <w:pPr>
              <w:pStyle w:val="Encabezado"/>
              <w:widowControl w:val="0"/>
              <w:rPr>
                <w:rFonts w:ascii="Arial" w:hAnsi="Arial" w:cs="Arial"/>
                <w:b/>
                <w:spacing w:val="0"/>
                <w:szCs w:val="24"/>
              </w:rPr>
            </w:pPr>
          </w:p>
          <w:p w14:paraId="44DFBA08" w14:textId="77777777" w:rsidR="00A74A9F" w:rsidRPr="0098271C" w:rsidRDefault="00A74A9F" w:rsidP="00F6345A">
            <w:pPr>
              <w:pStyle w:val="Encabezado"/>
              <w:widowControl w:val="0"/>
              <w:rPr>
                <w:rFonts w:ascii="Arial" w:hAnsi="Arial" w:cs="Arial"/>
                <w:b/>
                <w:spacing w:val="0"/>
                <w:szCs w:val="24"/>
              </w:rPr>
            </w:pPr>
          </w:p>
          <w:p w14:paraId="55F098E6" w14:textId="77777777" w:rsidR="00A74A9F" w:rsidRPr="0098271C" w:rsidRDefault="00A74A9F" w:rsidP="00F6345A">
            <w:pPr>
              <w:pStyle w:val="Encabezado"/>
              <w:widowControl w:val="0"/>
              <w:rPr>
                <w:rFonts w:ascii="Arial" w:hAnsi="Arial" w:cs="Arial"/>
                <w:b/>
                <w:spacing w:val="0"/>
                <w:szCs w:val="24"/>
              </w:rPr>
            </w:pPr>
          </w:p>
          <w:p w14:paraId="0A26A126" w14:textId="77777777" w:rsidR="00A74A9F" w:rsidRPr="0098271C" w:rsidRDefault="00A74A9F" w:rsidP="00F6345A">
            <w:pPr>
              <w:pStyle w:val="Encabezado"/>
              <w:widowControl w:val="0"/>
              <w:rPr>
                <w:rFonts w:ascii="Arial" w:hAnsi="Arial" w:cs="Arial"/>
                <w:b/>
                <w:spacing w:val="0"/>
                <w:szCs w:val="24"/>
              </w:rPr>
            </w:pPr>
          </w:p>
          <w:p w14:paraId="0700F05F" w14:textId="77777777" w:rsidR="00A74A9F" w:rsidRPr="0098271C" w:rsidRDefault="00A74A9F" w:rsidP="00F6345A">
            <w:pPr>
              <w:pStyle w:val="Encabezado"/>
              <w:widowControl w:val="0"/>
              <w:rPr>
                <w:rFonts w:ascii="Arial" w:hAnsi="Arial" w:cs="Arial"/>
                <w:b/>
                <w:spacing w:val="0"/>
                <w:szCs w:val="24"/>
              </w:rPr>
            </w:pPr>
          </w:p>
          <w:p w14:paraId="4A121D84" w14:textId="77777777" w:rsidR="00A74A9F" w:rsidRPr="0098271C" w:rsidRDefault="00A74A9F" w:rsidP="00F6345A">
            <w:pPr>
              <w:pStyle w:val="Encabezado"/>
              <w:widowControl w:val="0"/>
              <w:rPr>
                <w:rFonts w:ascii="Arial" w:hAnsi="Arial" w:cs="Arial"/>
                <w:b/>
                <w:spacing w:val="0"/>
                <w:szCs w:val="24"/>
              </w:rPr>
            </w:pPr>
          </w:p>
          <w:p w14:paraId="340322DA" w14:textId="77777777" w:rsidR="00A74A9F" w:rsidRPr="0098271C" w:rsidRDefault="00A74A9F" w:rsidP="00F6345A">
            <w:pPr>
              <w:pStyle w:val="Encabezado"/>
              <w:widowControl w:val="0"/>
              <w:rPr>
                <w:rFonts w:ascii="Arial" w:hAnsi="Arial" w:cs="Arial"/>
                <w:b/>
                <w:spacing w:val="0"/>
                <w:szCs w:val="24"/>
              </w:rPr>
            </w:pPr>
          </w:p>
          <w:p w14:paraId="775CCD20" w14:textId="77777777" w:rsidR="00A74A9F" w:rsidRPr="0098271C" w:rsidRDefault="00A74A9F" w:rsidP="00F6345A">
            <w:pPr>
              <w:pStyle w:val="Encabezado"/>
              <w:widowControl w:val="0"/>
              <w:rPr>
                <w:rFonts w:ascii="Arial" w:hAnsi="Arial" w:cs="Arial"/>
                <w:b/>
                <w:spacing w:val="0"/>
                <w:szCs w:val="24"/>
              </w:rPr>
            </w:pPr>
          </w:p>
          <w:p w14:paraId="3E362CDA" w14:textId="77777777" w:rsidR="00A74A9F" w:rsidRPr="0098271C" w:rsidRDefault="00A74A9F" w:rsidP="00F6345A">
            <w:pPr>
              <w:pStyle w:val="Encabezado"/>
              <w:widowControl w:val="0"/>
              <w:rPr>
                <w:rFonts w:ascii="Arial" w:hAnsi="Arial" w:cs="Arial"/>
                <w:b/>
                <w:spacing w:val="0"/>
                <w:szCs w:val="24"/>
              </w:rPr>
            </w:pPr>
          </w:p>
          <w:p w14:paraId="3F637426" w14:textId="77777777" w:rsidR="00A74A9F" w:rsidRPr="0098271C" w:rsidRDefault="00A74A9F" w:rsidP="00F6345A">
            <w:pPr>
              <w:pStyle w:val="Encabezado"/>
              <w:widowControl w:val="0"/>
              <w:rPr>
                <w:rFonts w:ascii="Arial" w:hAnsi="Arial" w:cs="Arial"/>
                <w:b/>
                <w:spacing w:val="0"/>
                <w:szCs w:val="24"/>
              </w:rPr>
            </w:pPr>
          </w:p>
          <w:p w14:paraId="656B9E2F" w14:textId="77777777" w:rsidR="00A74A9F" w:rsidRPr="0098271C" w:rsidRDefault="00A74A9F" w:rsidP="00F6345A">
            <w:pPr>
              <w:pStyle w:val="Encabezado"/>
              <w:widowControl w:val="0"/>
              <w:rPr>
                <w:rFonts w:ascii="Arial" w:hAnsi="Arial" w:cs="Arial"/>
                <w:b/>
                <w:spacing w:val="0"/>
                <w:szCs w:val="24"/>
              </w:rPr>
            </w:pPr>
          </w:p>
          <w:p w14:paraId="6CA05CBE" w14:textId="77777777" w:rsidR="00A74A9F" w:rsidRPr="0098271C" w:rsidRDefault="00A74A9F" w:rsidP="00F6345A">
            <w:pPr>
              <w:pStyle w:val="Encabezado"/>
              <w:widowControl w:val="0"/>
              <w:rPr>
                <w:rFonts w:ascii="Arial" w:hAnsi="Arial" w:cs="Arial"/>
                <w:b/>
                <w:spacing w:val="0"/>
                <w:szCs w:val="24"/>
              </w:rPr>
            </w:pPr>
          </w:p>
          <w:p w14:paraId="5F12E5E6" w14:textId="77777777" w:rsidR="00A74A9F" w:rsidRPr="0098271C" w:rsidRDefault="00A74A9F" w:rsidP="00F6345A">
            <w:pPr>
              <w:pStyle w:val="Encabezado"/>
              <w:widowControl w:val="0"/>
              <w:rPr>
                <w:rFonts w:ascii="Arial" w:hAnsi="Arial" w:cs="Arial"/>
                <w:b/>
                <w:spacing w:val="0"/>
                <w:szCs w:val="24"/>
              </w:rPr>
            </w:pPr>
          </w:p>
          <w:p w14:paraId="730A9293" w14:textId="77777777" w:rsidR="00A74A9F" w:rsidRPr="0098271C" w:rsidRDefault="00A74A9F" w:rsidP="00F6345A">
            <w:pPr>
              <w:pStyle w:val="Encabezado"/>
              <w:widowControl w:val="0"/>
              <w:rPr>
                <w:rFonts w:ascii="Arial" w:hAnsi="Arial" w:cs="Arial"/>
                <w:b/>
                <w:spacing w:val="0"/>
                <w:szCs w:val="24"/>
              </w:rPr>
            </w:pPr>
          </w:p>
          <w:p w14:paraId="77A6126D" w14:textId="77777777" w:rsidR="00A74A9F" w:rsidRPr="0098271C" w:rsidRDefault="00A74A9F" w:rsidP="00F6345A">
            <w:pPr>
              <w:pStyle w:val="Encabezado"/>
              <w:widowControl w:val="0"/>
              <w:rPr>
                <w:rFonts w:ascii="Arial" w:hAnsi="Arial" w:cs="Arial"/>
                <w:b/>
                <w:spacing w:val="0"/>
                <w:szCs w:val="24"/>
              </w:rPr>
            </w:pPr>
          </w:p>
          <w:p w14:paraId="391DD7B5" w14:textId="77777777" w:rsidR="00A74A9F" w:rsidRPr="0098271C" w:rsidRDefault="00A74A9F" w:rsidP="00F6345A">
            <w:pPr>
              <w:pStyle w:val="Encabezado"/>
              <w:widowControl w:val="0"/>
              <w:rPr>
                <w:rFonts w:ascii="Arial" w:hAnsi="Arial" w:cs="Arial"/>
                <w:b/>
                <w:spacing w:val="0"/>
                <w:szCs w:val="24"/>
              </w:rPr>
            </w:pPr>
          </w:p>
          <w:p w14:paraId="48E91B30" w14:textId="77777777" w:rsidR="00A74A9F" w:rsidRPr="0098271C" w:rsidRDefault="00A74A9F" w:rsidP="00F6345A">
            <w:pPr>
              <w:pStyle w:val="Encabezado"/>
              <w:widowControl w:val="0"/>
              <w:rPr>
                <w:rFonts w:ascii="Arial" w:hAnsi="Arial" w:cs="Arial"/>
                <w:b/>
                <w:spacing w:val="0"/>
                <w:szCs w:val="24"/>
              </w:rPr>
            </w:pPr>
          </w:p>
          <w:p w14:paraId="31C4D183" w14:textId="77777777" w:rsidR="00A74A9F" w:rsidRPr="0098271C" w:rsidRDefault="00A74A9F" w:rsidP="00F6345A">
            <w:pPr>
              <w:pStyle w:val="Encabezado"/>
              <w:widowControl w:val="0"/>
              <w:rPr>
                <w:rFonts w:ascii="Arial" w:hAnsi="Arial" w:cs="Arial"/>
                <w:b/>
                <w:spacing w:val="0"/>
                <w:szCs w:val="24"/>
              </w:rPr>
            </w:pPr>
          </w:p>
          <w:p w14:paraId="66A65698" w14:textId="77777777" w:rsidR="00A74A9F" w:rsidRPr="0098271C" w:rsidRDefault="00A74A9F" w:rsidP="00F6345A">
            <w:pPr>
              <w:pStyle w:val="Encabezado"/>
              <w:widowControl w:val="0"/>
              <w:rPr>
                <w:rFonts w:ascii="Arial" w:hAnsi="Arial" w:cs="Arial"/>
                <w:b/>
                <w:spacing w:val="0"/>
                <w:szCs w:val="24"/>
              </w:rPr>
            </w:pPr>
          </w:p>
          <w:p w14:paraId="1654F46A" w14:textId="77777777" w:rsidR="00A74A9F" w:rsidRPr="0098271C" w:rsidRDefault="00A74A9F" w:rsidP="00F6345A">
            <w:pPr>
              <w:pStyle w:val="Encabezado"/>
              <w:widowControl w:val="0"/>
              <w:rPr>
                <w:rFonts w:ascii="Arial" w:hAnsi="Arial" w:cs="Arial"/>
                <w:b/>
                <w:spacing w:val="0"/>
                <w:szCs w:val="24"/>
              </w:rPr>
            </w:pPr>
          </w:p>
          <w:p w14:paraId="54314F43" w14:textId="77777777" w:rsidR="00A74A9F" w:rsidRPr="0098271C" w:rsidRDefault="00A74A9F" w:rsidP="00F6345A">
            <w:pPr>
              <w:pStyle w:val="Encabezado"/>
              <w:widowControl w:val="0"/>
              <w:rPr>
                <w:rFonts w:ascii="Arial" w:hAnsi="Arial" w:cs="Arial"/>
                <w:b/>
                <w:spacing w:val="0"/>
                <w:szCs w:val="24"/>
              </w:rPr>
            </w:pPr>
          </w:p>
          <w:p w14:paraId="02BAA57F" w14:textId="77777777" w:rsidR="00A74A9F" w:rsidRPr="0098271C" w:rsidRDefault="00A74A9F" w:rsidP="00F6345A">
            <w:pPr>
              <w:pStyle w:val="Encabezado"/>
              <w:widowControl w:val="0"/>
              <w:rPr>
                <w:rFonts w:ascii="Arial" w:hAnsi="Arial" w:cs="Arial"/>
                <w:b/>
                <w:spacing w:val="0"/>
                <w:szCs w:val="24"/>
              </w:rPr>
            </w:pPr>
          </w:p>
          <w:p w14:paraId="4D6B98AE" w14:textId="77777777" w:rsidR="00A74A9F" w:rsidRPr="0098271C" w:rsidRDefault="00A74A9F" w:rsidP="00F6345A">
            <w:pPr>
              <w:pStyle w:val="Encabezado"/>
              <w:widowControl w:val="0"/>
              <w:rPr>
                <w:rFonts w:ascii="Arial" w:hAnsi="Arial" w:cs="Arial"/>
                <w:b/>
                <w:spacing w:val="0"/>
                <w:szCs w:val="24"/>
              </w:rPr>
            </w:pPr>
          </w:p>
          <w:p w14:paraId="33CD371C" w14:textId="77777777" w:rsidR="00A74A9F" w:rsidRPr="0098271C" w:rsidRDefault="00A74A9F" w:rsidP="00F6345A">
            <w:pPr>
              <w:pStyle w:val="Encabezado"/>
              <w:widowControl w:val="0"/>
              <w:rPr>
                <w:rFonts w:ascii="Arial" w:hAnsi="Arial" w:cs="Arial"/>
                <w:b/>
                <w:spacing w:val="0"/>
                <w:szCs w:val="24"/>
              </w:rPr>
            </w:pPr>
          </w:p>
          <w:p w14:paraId="62C80D3A" w14:textId="77777777" w:rsidR="00A74A9F" w:rsidRPr="0098271C" w:rsidRDefault="00A74A9F" w:rsidP="00F6345A">
            <w:pPr>
              <w:pStyle w:val="Encabezado"/>
              <w:widowControl w:val="0"/>
              <w:rPr>
                <w:rFonts w:ascii="Arial" w:hAnsi="Arial" w:cs="Arial"/>
                <w:b/>
                <w:spacing w:val="0"/>
                <w:szCs w:val="24"/>
              </w:rPr>
            </w:pPr>
          </w:p>
          <w:p w14:paraId="2FB06507" w14:textId="77777777" w:rsidR="00A74A9F" w:rsidRPr="0098271C" w:rsidRDefault="00A74A9F" w:rsidP="00F6345A">
            <w:pPr>
              <w:pStyle w:val="Encabezado"/>
              <w:widowControl w:val="0"/>
              <w:rPr>
                <w:rFonts w:ascii="Arial" w:hAnsi="Arial" w:cs="Arial"/>
                <w:b/>
                <w:spacing w:val="0"/>
                <w:szCs w:val="24"/>
              </w:rPr>
            </w:pPr>
          </w:p>
          <w:p w14:paraId="1D209A28" w14:textId="77777777" w:rsidR="00A74A9F" w:rsidRPr="0098271C" w:rsidRDefault="00A74A9F" w:rsidP="00F6345A">
            <w:pPr>
              <w:pStyle w:val="Encabezado"/>
              <w:widowControl w:val="0"/>
              <w:rPr>
                <w:rFonts w:ascii="Arial" w:hAnsi="Arial" w:cs="Arial"/>
                <w:b/>
                <w:spacing w:val="0"/>
                <w:szCs w:val="24"/>
              </w:rPr>
            </w:pPr>
          </w:p>
          <w:p w14:paraId="06C6B77E" w14:textId="77777777" w:rsidR="00A74A9F" w:rsidRPr="0098271C" w:rsidRDefault="00A74A9F" w:rsidP="00F6345A">
            <w:pPr>
              <w:pStyle w:val="Encabezado"/>
              <w:widowControl w:val="0"/>
              <w:rPr>
                <w:rFonts w:ascii="Arial" w:hAnsi="Arial" w:cs="Arial"/>
                <w:b/>
                <w:spacing w:val="0"/>
                <w:szCs w:val="24"/>
              </w:rPr>
            </w:pPr>
          </w:p>
          <w:p w14:paraId="107A10C7" w14:textId="77777777" w:rsidR="00A74A9F" w:rsidRPr="0098271C" w:rsidRDefault="00A74A9F" w:rsidP="00F6345A">
            <w:pPr>
              <w:pStyle w:val="Encabezado"/>
              <w:widowControl w:val="0"/>
              <w:rPr>
                <w:rFonts w:ascii="Arial" w:hAnsi="Arial" w:cs="Arial"/>
                <w:b/>
                <w:spacing w:val="0"/>
                <w:szCs w:val="24"/>
              </w:rPr>
            </w:pPr>
          </w:p>
          <w:p w14:paraId="35E25804" w14:textId="77777777" w:rsidR="00A74A9F" w:rsidRPr="0098271C" w:rsidRDefault="00A74A9F" w:rsidP="00F6345A">
            <w:pPr>
              <w:pStyle w:val="Encabezado"/>
              <w:widowControl w:val="0"/>
              <w:rPr>
                <w:rFonts w:ascii="Arial" w:hAnsi="Arial" w:cs="Arial"/>
                <w:b/>
                <w:spacing w:val="0"/>
                <w:szCs w:val="24"/>
              </w:rPr>
            </w:pPr>
          </w:p>
          <w:p w14:paraId="4757745C" w14:textId="77777777" w:rsidR="00A74A9F" w:rsidRPr="0098271C" w:rsidRDefault="00A74A9F" w:rsidP="00F6345A">
            <w:pPr>
              <w:pStyle w:val="Encabezado"/>
              <w:widowControl w:val="0"/>
              <w:rPr>
                <w:rFonts w:ascii="Arial" w:hAnsi="Arial" w:cs="Arial"/>
                <w:b/>
                <w:spacing w:val="0"/>
                <w:szCs w:val="24"/>
              </w:rPr>
            </w:pPr>
          </w:p>
          <w:p w14:paraId="0117BE46" w14:textId="77777777" w:rsidR="00A74A9F" w:rsidRPr="0098271C" w:rsidRDefault="00A74A9F" w:rsidP="00F6345A">
            <w:pPr>
              <w:pStyle w:val="Encabezado"/>
              <w:widowControl w:val="0"/>
              <w:rPr>
                <w:rFonts w:ascii="Arial" w:hAnsi="Arial" w:cs="Arial"/>
                <w:b/>
                <w:spacing w:val="0"/>
                <w:szCs w:val="24"/>
              </w:rPr>
            </w:pPr>
          </w:p>
          <w:p w14:paraId="06EB3689" w14:textId="77777777" w:rsidR="00A74A9F" w:rsidRPr="0098271C" w:rsidRDefault="00A74A9F" w:rsidP="00F6345A">
            <w:pPr>
              <w:pStyle w:val="Encabezado"/>
              <w:widowControl w:val="0"/>
              <w:rPr>
                <w:rFonts w:ascii="Arial" w:hAnsi="Arial" w:cs="Arial"/>
                <w:b/>
                <w:spacing w:val="0"/>
                <w:szCs w:val="24"/>
              </w:rPr>
            </w:pPr>
          </w:p>
          <w:p w14:paraId="0897D49B" w14:textId="77777777" w:rsidR="00A74A9F" w:rsidRPr="0098271C" w:rsidRDefault="00A74A9F" w:rsidP="00F6345A">
            <w:pPr>
              <w:pStyle w:val="Encabezado"/>
              <w:widowControl w:val="0"/>
              <w:rPr>
                <w:rFonts w:ascii="Arial" w:hAnsi="Arial" w:cs="Arial"/>
                <w:b/>
                <w:spacing w:val="0"/>
                <w:szCs w:val="24"/>
              </w:rPr>
            </w:pPr>
          </w:p>
          <w:p w14:paraId="43C3EB14" w14:textId="77777777" w:rsidR="00A74A9F" w:rsidRPr="0098271C" w:rsidRDefault="00A74A9F" w:rsidP="00F6345A">
            <w:pPr>
              <w:pStyle w:val="Encabezado"/>
              <w:widowControl w:val="0"/>
              <w:rPr>
                <w:rFonts w:ascii="Arial" w:hAnsi="Arial" w:cs="Arial"/>
                <w:b/>
                <w:spacing w:val="0"/>
                <w:szCs w:val="24"/>
              </w:rPr>
            </w:pPr>
          </w:p>
          <w:p w14:paraId="4E1E3944" w14:textId="77777777" w:rsidR="00A74A9F" w:rsidRPr="0098271C" w:rsidRDefault="00A74A9F" w:rsidP="00F6345A">
            <w:pPr>
              <w:pStyle w:val="Encabezado"/>
              <w:widowControl w:val="0"/>
              <w:rPr>
                <w:rFonts w:ascii="Arial" w:hAnsi="Arial" w:cs="Arial"/>
                <w:b/>
                <w:spacing w:val="0"/>
                <w:szCs w:val="24"/>
              </w:rPr>
            </w:pPr>
          </w:p>
          <w:p w14:paraId="7887C383" w14:textId="77777777" w:rsidR="00A74A9F" w:rsidRPr="0098271C" w:rsidRDefault="00A74A9F" w:rsidP="00F6345A">
            <w:pPr>
              <w:pStyle w:val="Encabezado"/>
              <w:widowControl w:val="0"/>
              <w:rPr>
                <w:rFonts w:ascii="Arial" w:hAnsi="Arial" w:cs="Arial"/>
                <w:b/>
                <w:spacing w:val="0"/>
                <w:szCs w:val="24"/>
              </w:rPr>
            </w:pPr>
          </w:p>
          <w:p w14:paraId="0B646251" w14:textId="77777777" w:rsidR="00A74A9F" w:rsidRPr="0098271C" w:rsidRDefault="00A74A9F" w:rsidP="00F6345A">
            <w:pPr>
              <w:pStyle w:val="Encabezado"/>
              <w:widowControl w:val="0"/>
              <w:rPr>
                <w:rFonts w:ascii="Arial" w:hAnsi="Arial" w:cs="Arial"/>
                <w:b/>
                <w:spacing w:val="0"/>
                <w:szCs w:val="24"/>
              </w:rPr>
            </w:pPr>
          </w:p>
          <w:p w14:paraId="251C7C4B" w14:textId="77777777" w:rsidR="00A74A9F" w:rsidRPr="0098271C" w:rsidRDefault="00A74A9F" w:rsidP="00F6345A">
            <w:pPr>
              <w:pStyle w:val="Encabezado"/>
              <w:widowControl w:val="0"/>
              <w:rPr>
                <w:rFonts w:ascii="Arial" w:hAnsi="Arial" w:cs="Arial"/>
                <w:b/>
                <w:spacing w:val="0"/>
                <w:szCs w:val="24"/>
              </w:rPr>
            </w:pPr>
          </w:p>
          <w:p w14:paraId="50D90BEE" w14:textId="77777777" w:rsidR="00A74A9F" w:rsidRPr="0098271C" w:rsidRDefault="00A74A9F" w:rsidP="00F6345A">
            <w:pPr>
              <w:pStyle w:val="Encabezado"/>
              <w:widowControl w:val="0"/>
              <w:rPr>
                <w:rFonts w:ascii="Arial" w:hAnsi="Arial" w:cs="Arial"/>
                <w:b/>
                <w:spacing w:val="0"/>
                <w:szCs w:val="24"/>
              </w:rPr>
            </w:pPr>
          </w:p>
          <w:p w14:paraId="31AB9CA0" w14:textId="77777777" w:rsidR="00A74A9F" w:rsidRPr="0098271C" w:rsidRDefault="00A74A9F" w:rsidP="00F6345A">
            <w:pPr>
              <w:pStyle w:val="Encabezado"/>
              <w:widowControl w:val="0"/>
              <w:rPr>
                <w:rFonts w:ascii="Arial" w:hAnsi="Arial" w:cs="Arial"/>
                <w:b/>
                <w:spacing w:val="0"/>
                <w:szCs w:val="24"/>
              </w:rPr>
            </w:pPr>
          </w:p>
          <w:p w14:paraId="1FA486EF" w14:textId="77777777" w:rsidR="00A74A9F" w:rsidRPr="0098271C" w:rsidRDefault="00A74A9F" w:rsidP="00F6345A">
            <w:pPr>
              <w:pStyle w:val="Encabezado"/>
              <w:widowControl w:val="0"/>
              <w:rPr>
                <w:rFonts w:ascii="Arial" w:hAnsi="Arial" w:cs="Arial"/>
                <w:b/>
                <w:spacing w:val="0"/>
                <w:szCs w:val="24"/>
              </w:rPr>
            </w:pPr>
          </w:p>
          <w:p w14:paraId="05D94C61" w14:textId="77777777" w:rsidR="00A74A9F" w:rsidRPr="0098271C" w:rsidRDefault="00A74A9F" w:rsidP="00F6345A">
            <w:pPr>
              <w:pStyle w:val="Encabezado"/>
              <w:widowControl w:val="0"/>
              <w:rPr>
                <w:rFonts w:ascii="Arial" w:hAnsi="Arial" w:cs="Arial"/>
                <w:b/>
                <w:spacing w:val="0"/>
                <w:szCs w:val="24"/>
              </w:rPr>
            </w:pPr>
          </w:p>
          <w:p w14:paraId="7C53D8A3" w14:textId="77777777" w:rsidR="00A74A9F" w:rsidRPr="0098271C" w:rsidRDefault="00A74A9F" w:rsidP="00F6345A">
            <w:pPr>
              <w:pStyle w:val="Encabezado"/>
              <w:widowControl w:val="0"/>
              <w:rPr>
                <w:rFonts w:ascii="Arial" w:hAnsi="Arial" w:cs="Arial"/>
                <w:b/>
                <w:spacing w:val="0"/>
                <w:szCs w:val="24"/>
              </w:rPr>
            </w:pPr>
          </w:p>
          <w:p w14:paraId="37AAD648" w14:textId="77777777" w:rsidR="00A74A9F" w:rsidRPr="0098271C" w:rsidRDefault="00A74A9F" w:rsidP="00F6345A">
            <w:pPr>
              <w:pStyle w:val="Encabezado"/>
              <w:widowControl w:val="0"/>
              <w:rPr>
                <w:rFonts w:ascii="Arial" w:hAnsi="Arial" w:cs="Arial"/>
                <w:b/>
                <w:spacing w:val="0"/>
                <w:szCs w:val="24"/>
              </w:rPr>
            </w:pPr>
          </w:p>
          <w:p w14:paraId="2FEB65BE" w14:textId="77777777" w:rsidR="00A74A9F" w:rsidRPr="0098271C" w:rsidRDefault="00A74A9F" w:rsidP="00F6345A">
            <w:pPr>
              <w:pStyle w:val="Encabezado"/>
              <w:widowControl w:val="0"/>
              <w:rPr>
                <w:rFonts w:ascii="Arial" w:hAnsi="Arial" w:cs="Arial"/>
                <w:b/>
                <w:spacing w:val="0"/>
                <w:szCs w:val="24"/>
              </w:rPr>
            </w:pPr>
          </w:p>
          <w:p w14:paraId="74AAFED7"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5EFF6F9F"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086A07CC"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66B9D933"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02CE6D4C"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4443A213"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71AD85D9"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28F4C999"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51E6BE7C"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1C2674F7"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0A61DA03"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66F553FE"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6CA42C3C"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7141E863"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087D2211"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4390A2A5"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1EBC5DD3"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3B681EE0"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24754C32"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42F8E551"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61823562" w14:textId="77777777" w:rsidR="00A74A9F" w:rsidRDefault="00A74A9F" w:rsidP="00F6345A">
            <w:pPr>
              <w:pStyle w:val="Encabezado"/>
              <w:widowControl w:val="0"/>
              <w:tabs>
                <w:tab w:val="clear" w:pos="4252"/>
                <w:tab w:val="clear" w:pos="8504"/>
              </w:tabs>
              <w:rPr>
                <w:rFonts w:ascii="Arial" w:hAnsi="Arial" w:cs="Arial"/>
                <w:b/>
                <w:spacing w:val="0"/>
                <w:szCs w:val="24"/>
              </w:rPr>
            </w:pPr>
          </w:p>
          <w:p w14:paraId="5CAB4276" w14:textId="22590F42" w:rsidR="00F6345A" w:rsidRDefault="00F6345A" w:rsidP="00F6345A">
            <w:pPr>
              <w:pStyle w:val="Encabezado"/>
              <w:widowControl w:val="0"/>
              <w:tabs>
                <w:tab w:val="clear" w:pos="4252"/>
                <w:tab w:val="clear" w:pos="8504"/>
              </w:tabs>
              <w:rPr>
                <w:rFonts w:ascii="Arial" w:hAnsi="Arial" w:cs="Arial"/>
                <w:b/>
                <w:spacing w:val="0"/>
                <w:szCs w:val="24"/>
              </w:rPr>
            </w:pPr>
          </w:p>
          <w:p w14:paraId="04D96089" w14:textId="77777777" w:rsidR="00F6345A" w:rsidRPr="0098271C" w:rsidRDefault="00F6345A" w:rsidP="00F6345A">
            <w:pPr>
              <w:pStyle w:val="Encabezado"/>
              <w:widowControl w:val="0"/>
              <w:tabs>
                <w:tab w:val="clear" w:pos="4252"/>
                <w:tab w:val="clear" w:pos="8504"/>
              </w:tabs>
              <w:rPr>
                <w:rFonts w:ascii="Arial" w:hAnsi="Arial" w:cs="Arial"/>
                <w:b/>
                <w:spacing w:val="0"/>
                <w:szCs w:val="24"/>
              </w:rPr>
            </w:pPr>
          </w:p>
          <w:p w14:paraId="5B46CC16"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46105FE1"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7D3B0630"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spacing w:val="0"/>
                <w:szCs w:val="24"/>
              </w:rPr>
              <w:lastRenderedPageBreak/>
              <w:t xml:space="preserve">Corresponderá a la Agencia Nacional de Inteligencia la conducción del Sistema y la sistematización de la información que generen los organismos que lo integran </w:t>
            </w:r>
            <w:r w:rsidRPr="0098271C">
              <w:rPr>
                <w:rFonts w:ascii="Arial" w:hAnsi="Arial" w:cs="Arial"/>
                <w:b/>
                <w:spacing w:val="0"/>
                <w:szCs w:val="24"/>
                <w:u w:val="single"/>
              </w:rPr>
              <w:t>en el ámbito de la seguridad interior</w:t>
            </w:r>
            <w:r w:rsidRPr="0098271C">
              <w:rPr>
                <w:rFonts w:ascii="Arial" w:hAnsi="Arial" w:cs="Arial"/>
                <w:b/>
                <w:spacing w:val="0"/>
                <w:szCs w:val="24"/>
              </w:rPr>
              <w:t>, (___) con sujeción a las normas que regulan la dependencia de cada uno de ellos.</w:t>
            </w:r>
            <w:r w:rsidRPr="0098271C">
              <w:rPr>
                <w:rFonts w:ascii="Arial" w:hAnsi="Arial" w:cs="Arial"/>
                <w:spacing w:val="0"/>
                <w:szCs w:val="24"/>
              </w:rPr>
              <w:t>”.</w:t>
            </w:r>
          </w:p>
          <w:p w14:paraId="5C695C44"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51058E38"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5D2DDB4D"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4342F476"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7AA92463"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45E5DBC8"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1E2D5E33"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4D839C80"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4D17A966"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1FCA9229"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3955FC25"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32B6FBB2"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30E2B6DA"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048DA536"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4907BE31" w14:textId="77777777" w:rsidR="00A74A9F" w:rsidRPr="0098271C" w:rsidRDefault="00A74A9F" w:rsidP="00F6345A">
            <w:pPr>
              <w:pStyle w:val="Encabezado"/>
              <w:widowControl w:val="0"/>
              <w:tabs>
                <w:tab w:val="clear" w:pos="4252"/>
                <w:tab w:val="clear" w:pos="8504"/>
              </w:tabs>
              <w:jc w:val="center"/>
              <w:rPr>
                <w:rFonts w:ascii="Arial" w:hAnsi="Arial" w:cs="Arial"/>
                <w:b/>
                <w:spacing w:val="0"/>
                <w:szCs w:val="24"/>
              </w:rPr>
            </w:pPr>
          </w:p>
        </w:tc>
        <w:tc>
          <w:tcPr>
            <w:tcW w:w="1360" w:type="pct"/>
          </w:tcPr>
          <w:p w14:paraId="491832C5" w14:textId="77777777" w:rsidR="00A74A9F" w:rsidRPr="0098271C" w:rsidRDefault="00A74A9F" w:rsidP="00F6345A">
            <w:pPr>
              <w:pStyle w:val="Encabezado"/>
              <w:widowControl w:val="0"/>
              <w:rPr>
                <w:rFonts w:ascii="Arial" w:hAnsi="Arial" w:cs="Arial"/>
                <w:b/>
                <w:color w:val="000000"/>
                <w:spacing w:val="0"/>
                <w:szCs w:val="24"/>
              </w:rPr>
            </w:pPr>
          </w:p>
          <w:p w14:paraId="406088A8" w14:textId="77777777" w:rsidR="00A74A9F" w:rsidRPr="0098271C" w:rsidRDefault="00A74A9F" w:rsidP="00F6345A">
            <w:pPr>
              <w:pStyle w:val="Encabezado"/>
              <w:widowControl w:val="0"/>
              <w:rPr>
                <w:rFonts w:ascii="Arial" w:hAnsi="Arial" w:cs="Arial"/>
                <w:b/>
                <w:color w:val="000000"/>
                <w:spacing w:val="0"/>
                <w:szCs w:val="24"/>
              </w:rPr>
            </w:pPr>
          </w:p>
          <w:p w14:paraId="52676DBF" w14:textId="77777777" w:rsidR="00A74A9F" w:rsidRPr="0098271C" w:rsidRDefault="00A74A9F" w:rsidP="00F6345A">
            <w:pPr>
              <w:pStyle w:val="Encabezado"/>
              <w:widowControl w:val="0"/>
              <w:rPr>
                <w:rFonts w:ascii="Arial" w:hAnsi="Arial" w:cs="Arial"/>
                <w:b/>
                <w:color w:val="000000"/>
                <w:spacing w:val="0"/>
                <w:szCs w:val="24"/>
              </w:rPr>
            </w:pPr>
          </w:p>
          <w:p w14:paraId="64EA149F" w14:textId="77777777" w:rsidR="00A74A9F" w:rsidRPr="0098271C" w:rsidRDefault="00A74A9F" w:rsidP="00F6345A">
            <w:pPr>
              <w:pStyle w:val="Encabezado"/>
              <w:widowControl w:val="0"/>
              <w:rPr>
                <w:rFonts w:ascii="Arial" w:hAnsi="Arial" w:cs="Arial"/>
                <w:b/>
                <w:color w:val="000000"/>
                <w:spacing w:val="0"/>
                <w:szCs w:val="24"/>
              </w:rPr>
            </w:pPr>
          </w:p>
          <w:p w14:paraId="0326089C" w14:textId="77777777" w:rsidR="00A74A9F" w:rsidRPr="0098271C" w:rsidRDefault="00A74A9F" w:rsidP="00F6345A">
            <w:pPr>
              <w:pStyle w:val="Encabezado"/>
              <w:widowControl w:val="0"/>
              <w:rPr>
                <w:rFonts w:ascii="Arial" w:hAnsi="Arial" w:cs="Arial"/>
                <w:b/>
                <w:color w:val="000000"/>
                <w:spacing w:val="0"/>
                <w:szCs w:val="24"/>
              </w:rPr>
            </w:pPr>
          </w:p>
          <w:p w14:paraId="6524EAEA" w14:textId="77777777" w:rsidR="00A74A9F" w:rsidRPr="0098271C" w:rsidRDefault="00A74A9F" w:rsidP="00F6345A">
            <w:pPr>
              <w:pStyle w:val="Encabezado"/>
              <w:widowControl w:val="0"/>
              <w:rPr>
                <w:rFonts w:ascii="Arial" w:hAnsi="Arial" w:cs="Arial"/>
                <w:b/>
                <w:color w:val="000000"/>
                <w:spacing w:val="0"/>
                <w:szCs w:val="24"/>
              </w:rPr>
            </w:pPr>
          </w:p>
          <w:p w14:paraId="5454ED39" w14:textId="77777777" w:rsidR="00A74A9F" w:rsidRPr="0098271C" w:rsidRDefault="00A74A9F" w:rsidP="00F6345A">
            <w:pPr>
              <w:pStyle w:val="Encabezado"/>
              <w:widowControl w:val="0"/>
              <w:rPr>
                <w:rFonts w:ascii="Arial" w:hAnsi="Arial" w:cs="Arial"/>
                <w:b/>
                <w:color w:val="000000"/>
                <w:spacing w:val="0"/>
                <w:szCs w:val="24"/>
              </w:rPr>
            </w:pPr>
          </w:p>
          <w:p w14:paraId="591D88DC" w14:textId="77777777" w:rsidR="00A74A9F" w:rsidRPr="0098271C" w:rsidRDefault="00A74A9F" w:rsidP="00F6345A">
            <w:pPr>
              <w:pStyle w:val="Encabezado"/>
              <w:widowControl w:val="0"/>
              <w:rPr>
                <w:rFonts w:ascii="Arial" w:hAnsi="Arial" w:cs="Arial"/>
                <w:b/>
                <w:color w:val="000000"/>
                <w:spacing w:val="0"/>
                <w:szCs w:val="24"/>
              </w:rPr>
            </w:pPr>
          </w:p>
          <w:p w14:paraId="06A8F14A"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b/>
                <w:color w:val="000000"/>
                <w:spacing w:val="0"/>
                <w:szCs w:val="24"/>
              </w:rPr>
              <w:t xml:space="preserve">Indicación 8, </w:t>
            </w:r>
            <w:r w:rsidRPr="0098271C">
              <w:rPr>
                <w:rFonts w:ascii="Arial" w:hAnsi="Arial" w:cs="Arial"/>
                <w:spacing w:val="0"/>
                <w:szCs w:val="24"/>
              </w:rPr>
              <w:t>del diputado señor Urrutia, don Osvaldo:</w:t>
            </w:r>
          </w:p>
          <w:p w14:paraId="1A3D5DF4" w14:textId="77777777"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I.</w:t>
            </w:r>
            <w:r w:rsidRPr="0098271C">
              <w:rPr>
                <w:rFonts w:ascii="Arial" w:hAnsi="Arial" w:cs="Arial"/>
                <w:spacing w:val="0"/>
                <w:szCs w:val="24"/>
              </w:rPr>
              <w:tab/>
              <w:t>Suprímase el apartado i) de la letra a) del numeral 2) del artículo único del proyecto de ley.</w:t>
            </w:r>
          </w:p>
          <w:p w14:paraId="3F4A2AB7" w14:textId="77777777" w:rsidR="00A74A9F" w:rsidRPr="0098271C" w:rsidRDefault="00A74A9F" w:rsidP="00F6345A">
            <w:pPr>
              <w:pStyle w:val="Encabezado"/>
              <w:widowControl w:val="0"/>
              <w:rPr>
                <w:rFonts w:ascii="Arial" w:hAnsi="Arial" w:cs="Arial"/>
                <w:spacing w:val="0"/>
                <w:szCs w:val="24"/>
              </w:rPr>
            </w:pPr>
          </w:p>
          <w:p w14:paraId="1B55767D" w14:textId="77777777" w:rsidR="00A74A9F" w:rsidRPr="0098271C" w:rsidRDefault="00A74A9F" w:rsidP="00F6345A">
            <w:pPr>
              <w:pStyle w:val="Encabezado"/>
              <w:widowControl w:val="0"/>
              <w:rPr>
                <w:rFonts w:ascii="Arial" w:hAnsi="Arial" w:cs="Arial"/>
                <w:spacing w:val="0"/>
                <w:szCs w:val="24"/>
              </w:rPr>
            </w:pPr>
            <w:r w:rsidRPr="004F77CE">
              <w:rPr>
                <w:rFonts w:ascii="Arial" w:hAnsi="Arial" w:cs="Arial"/>
                <w:spacing w:val="0"/>
                <w:szCs w:val="24"/>
                <w:shd w:val="clear" w:color="auto" w:fill="F7CAAC" w:themeFill="accent2" w:themeFillTint="66"/>
              </w:rPr>
              <w:t>RECHAZADA</w:t>
            </w:r>
            <w:r w:rsidRPr="0098271C">
              <w:rPr>
                <w:rFonts w:ascii="Arial" w:hAnsi="Arial" w:cs="Arial"/>
                <w:spacing w:val="0"/>
                <w:szCs w:val="24"/>
              </w:rPr>
              <w:t xml:space="preserve"> (</w:t>
            </w:r>
            <w:r w:rsidRPr="0098271C">
              <w:rPr>
                <w:rFonts w:ascii="Arial" w:hAnsi="Arial" w:cs="Arial"/>
                <w:spacing w:val="0"/>
                <w:szCs w:val="24"/>
                <w:lang w:val="es-ES" w:eastAsia="es-CL"/>
              </w:rPr>
              <w:t>por 5/6, sesión 71ª, 14/07/2020).</w:t>
            </w:r>
          </w:p>
          <w:p w14:paraId="38AF623E" w14:textId="77777777" w:rsidR="00A74A9F" w:rsidRPr="0098271C" w:rsidRDefault="00A74A9F" w:rsidP="00F6345A">
            <w:pPr>
              <w:pStyle w:val="Encabezado"/>
              <w:widowControl w:val="0"/>
              <w:rPr>
                <w:rFonts w:ascii="Arial" w:hAnsi="Arial" w:cs="Arial"/>
                <w:spacing w:val="0"/>
                <w:szCs w:val="24"/>
              </w:rPr>
            </w:pPr>
          </w:p>
          <w:p w14:paraId="3B58AD48" w14:textId="77777777" w:rsidR="00A74A9F" w:rsidRPr="0098271C" w:rsidRDefault="00A74A9F" w:rsidP="00F6345A">
            <w:pPr>
              <w:pStyle w:val="Encabezado"/>
              <w:widowControl w:val="0"/>
              <w:rPr>
                <w:rFonts w:ascii="Arial" w:hAnsi="Arial" w:cs="Arial"/>
                <w:spacing w:val="0"/>
                <w:szCs w:val="24"/>
              </w:rPr>
            </w:pPr>
          </w:p>
          <w:p w14:paraId="53FC64F1" w14:textId="77777777" w:rsidR="00A74A9F" w:rsidRDefault="00A74A9F" w:rsidP="00F6345A">
            <w:pPr>
              <w:pStyle w:val="Encabezado"/>
              <w:widowControl w:val="0"/>
              <w:rPr>
                <w:rFonts w:ascii="Arial" w:hAnsi="Arial" w:cs="Arial"/>
                <w:spacing w:val="0"/>
                <w:szCs w:val="24"/>
              </w:rPr>
            </w:pPr>
          </w:p>
          <w:p w14:paraId="562BE1E6" w14:textId="015D9EF8" w:rsidR="00210FDA" w:rsidRDefault="00210FDA" w:rsidP="00F6345A">
            <w:pPr>
              <w:pStyle w:val="Encabezado"/>
              <w:widowControl w:val="0"/>
              <w:rPr>
                <w:rFonts w:ascii="Arial" w:hAnsi="Arial" w:cs="Arial"/>
                <w:spacing w:val="0"/>
                <w:szCs w:val="24"/>
              </w:rPr>
            </w:pPr>
          </w:p>
          <w:p w14:paraId="0CBE7365" w14:textId="77777777" w:rsidR="00210FDA" w:rsidRDefault="00210FDA" w:rsidP="00F6345A">
            <w:pPr>
              <w:pStyle w:val="Encabezado"/>
              <w:widowControl w:val="0"/>
              <w:rPr>
                <w:rFonts w:ascii="Arial" w:hAnsi="Arial" w:cs="Arial"/>
                <w:spacing w:val="0"/>
                <w:szCs w:val="24"/>
              </w:rPr>
            </w:pPr>
          </w:p>
          <w:p w14:paraId="4BAFA8B0" w14:textId="77777777" w:rsidR="00210FDA" w:rsidRDefault="00210FDA" w:rsidP="00F6345A">
            <w:pPr>
              <w:pStyle w:val="Encabezado"/>
              <w:widowControl w:val="0"/>
              <w:rPr>
                <w:rFonts w:ascii="Arial" w:hAnsi="Arial" w:cs="Arial"/>
                <w:spacing w:val="0"/>
                <w:szCs w:val="24"/>
              </w:rPr>
            </w:pPr>
          </w:p>
          <w:p w14:paraId="4CD060EE" w14:textId="77777777" w:rsidR="00210FDA" w:rsidRDefault="00210FDA" w:rsidP="00F6345A">
            <w:pPr>
              <w:pStyle w:val="Encabezado"/>
              <w:widowControl w:val="0"/>
              <w:rPr>
                <w:rFonts w:ascii="Arial" w:hAnsi="Arial" w:cs="Arial"/>
                <w:spacing w:val="0"/>
                <w:szCs w:val="24"/>
              </w:rPr>
            </w:pPr>
          </w:p>
          <w:p w14:paraId="69AEB2B2" w14:textId="77777777" w:rsidR="00210FDA" w:rsidRDefault="00210FDA" w:rsidP="00F6345A">
            <w:pPr>
              <w:pStyle w:val="Encabezado"/>
              <w:widowControl w:val="0"/>
              <w:rPr>
                <w:rFonts w:ascii="Arial" w:hAnsi="Arial" w:cs="Arial"/>
                <w:spacing w:val="0"/>
                <w:szCs w:val="24"/>
              </w:rPr>
            </w:pPr>
          </w:p>
          <w:p w14:paraId="0D41158C" w14:textId="77777777" w:rsidR="00210FDA" w:rsidRDefault="00210FDA" w:rsidP="00F6345A">
            <w:pPr>
              <w:pStyle w:val="Encabezado"/>
              <w:widowControl w:val="0"/>
              <w:rPr>
                <w:rFonts w:ascii="Arial" w:hAnsi="Arial" w:cs="Arial"/>
                <w:spacing w:val="0"/>
                <w:szCs w:val="24"/>
              </w:rPr>
            </w:pPr>
          </w:p>
          <w:p w14:paraId="78DD23A3" w14:textId="77777777" w:rsidR="00210FDA" w:rsidRDefault="00210FDA" w:rsidP="00F6345A">
            <w:pPr>
              <w:pStyle w:val="Encabezado"/>
              <w:widowControl w:val="0"/>
              <w:rPr>
                <w:rFonts w:ascii="Arial" w:hAnsi="Arial" w:cs="Arial"/>
                <w:spacing w:val="0"/>
                <w:szCs w:val="24"/>
              </w:rPr>
            </w:pPr>
          </w:p>
          <w:p w14:paraId="3CDF01CD" w14:textId="77777777" w:rsidR="00210FDA" w:rsidRDefault="00210FDA" w:rsidP="00F6345A">
            <w:pPr>
              <w:pStyle w:val="Encabezado"/>
              <w:widowControl w:val="0"/>
              <w:rPr>
                <w:rFonts w:ascii="Arial" w:hAnsi="Arial" w:cs="Arial"/>
                <w:spacing w:val="0"/>
                <w:szCs w:val="24"/>
              </w:rPr>
            </w:pPr>
          </w:p>
          <w:p w14:paraId="5DAFB2E2" w14:textId="77777777" w:rsidR="00210FDA" w:rsidRPr="0098271C" w:rsidRDefault="00210FDA" w:rsidP="00F6345A">
            <w:pPr>
              <w:pStyle w:val="Encabezado"/>
              <w:widowControl w:val="0"/>
              <w:rPr>
                <w:rFonts w:ascii="Arial" w:hAnsi="Arial" w:cs="Arial"/>
                <w:spacing w:val="0"/>
                <w:szCs w:val="24"/>
              </w:rPr>
            </w:pPr>
          </w:p>
          <w:p w14:paraId="14B95DD3" w14:textId="77777777" w:rsidR="00A74A9F" w:rsidRPr="0098271C" w:rsidRDefault="00A74A9F" w:rsidP="00F6345A">
            <w:pPr>
              <w:pStyle w:val="Encabezado"/>
              <w:widowControl w:val="0"/>
              <w:rPr>
                <w:rFonts w:ascii="Arial" w:hAnsi="Arial" w:cs="Arial"/>
                <w:spacing w:val="0"/>
                <w:szCs w:val="24"/>
              </w:rPr>
            </w:pPr>
          </w:p>
          <w:p w14:paraId="26512D30" w14:textId="77777777" w:rsidR="00A74A9F" w:rsidRPr="0098271C" w:rsidRDefault="00A74A9F" w:rsidP="00F6345A">
            <w:pPr>
              <w:pStyle w:val="Encabezado"/>
              <w:widowControl w:val="0"/>
              <w:rPr>
                <w:rFonts w:ascii="Arial" w:hAnsi="Arial" w:cs="Arial"/>
                <w:spacing w:val="0"/>
                <w:szCs w:val="24"/>
              </w:rPr>
            </w:pPr>
          </w:p>
          <w:p w14:paraId="133F537F" w14:textId="77777777" w:rsidR="00A74A9F" w:rsidRPr="0098271C" w:rsidRDefault="00A74A9F" w:rsidP="00F6345A">
            <w:pPr>
              <w:pStyle w:val="Encabezado"/>
              <w:widowControl w:val="0"/>
              <w:rPr>
                <w:rFonts w:ascii="Arial" w:hAnsi="Arial" w:cs="Arial"/>
                <w:spacing w:val="0"/>
                <w:szCs w:val="24"/>
              </w:rPr>
            </w:pPr>
          </w:p>
          <w:p w14:paraId="7F72E66E"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b/>
                <w:color w:val="000000"/>
                <w:spacing w:val="0"/>
                <w:szCs w:val="24"/>
              </w:rPr>
              <w:lastRenderedPageBreak/>
              <w:t xml:space="preserve">Indicación 9, </w:t>
            </w:r>
            <w:r w:rsidRPr="0098271C">
              <w:rPr>
                <w:rFonts w:ascii="Arial" w:hAnsi="Arial" w:cs="Arial"/>
                <w:spacing w:val="0"/>
                <w:szCs w:val="24"/>
              </w:rPr>
              <w:t>del Ejecutivo:</w:t>
            </w:r>
          </w:p>
          <w:p w14:paraId="75FF0C1C" w14:textId="77777777" w:rsidR="00A74A9F" w:rsidRPr="0098271C" w:rsidRDefault="00A74A9F" w:rsidP="00F6345A">
            <w:pPr>
              <w:pStyle w:val="Encabezado"/>
              <w:widowControl w:val="0"/>
              <w:rPr>
                <w:rFonts w:ascii="Arial" w:hAnsi="Arial" w:cs="Arial"/>
                <w:spacing w:val="0"/>
                <w:szCs w:val="24"/>
              </w:rPr>
            </w:pPr>
          </w:p>
          <w:p w14:paraId="54807BA4" w14:textId="577F0BE3"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1)</w:t>
            </w:r>
            <w:r w:rsidR="00210FDA">
              <w:rPr>
                <w:rFonts w:ascii="Arial" w:hAnsi="Arial" w:cs="Arial"/>
                <w:spacing w:val="0"/>
                <w:szCs w:val="24"/>
              </w:rPr>
              <w:t xml:space="preserve"> </w:t>
            </w:r>
            <w:r w:rsidRPr="0098271C">
              <w:rPr>
                <w:rFonts w:ascii="Arial" w:hAnsi="Arial" w:cs="Arial"/>
                <w:spacing w:val="0"/>
                <w:szCs w:val="24"/>
              </w:rPr>
              <w:tab/>
              <w:t>Para modificar el numeral 2), en el siguiente sentido:</w:t>
            </w:r>
          </w:p>
          <w:p w14:paraId="60142AF4" w14:textId="77777777" w:rsidR="00A74A9F" w:rsidRPr="0098271C" w:rsidRDefault="00A74A9F" w:rsidP="00F6345A">
            <w:pPr>
              <w:pStyle w:val="Encabezado"/>
              <w:widowControl w:val="0"/>
              <w:rPr>
                <w:rFonts w:ascii="Arial" w:hAnsi="Arial" w:cs="Arial"/>
                <w:spacing w:val="0"/>
                <w:szCs w:val="24"/>
              </w:rPr>
            </w:pPr>
          </w:p>
          <w:p w14:paraId="00C0AD75" w14:textId="4BE49839"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a)</w:t>
            </w:r>
            <w:r w:rsidR="00210FDA">
              <w:rPr>
                <w:rFonts w:ascii="Arial" w:hAnsi="Arial" w:cs="Arial"/>
                <w:spacing w:val="0"/>
                <w:szCs w:val="24"/>
              </w:rPr>
              <w:t xml:space="preserve"> </w:t>
            </w:r>
            <w:r w:rsidRPr="0098271C">
              <w:rPr>
                <w:rFonts w:ascii="Arial" w:hAnsi="Arial" w:cs="Arial"/>
                <w:spacing w:val="0"/>
                <w:szCs w:val="24"/>
              </w:rPr>
              <w:tab/>
              <w:t>Intercálase una letra b) nueva, pasando la actual letra b) a ser letra c), del siguiente tenor:</w:t>
            </w:r>
          </w:p>
          <w:p w14:paraId="7ACB1AAC" w14:textId="77777777" w:rsidR="00A74A9F" w:rsidRPr="0098271C" w:rsidRDefault="00A74A9F" w:rsidP="00F6345A">
            <w:pPr>
              <w:pStyle w:val="Encabezado"/>
              <w:widowControl w:val="0"/>
              <w:rPr>
                <w:rFonts w:ascii="Arial" w:hAnsi="Arial" w:cs="Arial"/>
                <w:spacing w:val="0"/>
                <w:szCs w:val="24"/>
              </w:rPr>
            </w:pPr>
          </w:p>
          <w:p w14:paraId="5CCB2907"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“b) Agrégase el siguiente inciso segundo, nuevo pasando el actual a ser inciso tercero y así sucesivamente:</w:t>
            </w:r>
          </w:p>
          <w:p w14:paraId="78F1D02D" w14:textId="77777777" w:rsidR="00A74A9F" w:rsidRPr="0098271C" w:rsidRDefault="00A74A9F" w:rsidP="00F6345A">
            <w:pPr>
              <w:pStyle w:val="Encabezado"/>
              <w:widowControl w:val="0"/>
              <w:rPr>
                <w:rFonts w:ascii="Arial" w:hAnsi="Arial" w:cs="Arial"/>
                <w:spacing w:val="0"/>
                <w:szCs w:val="24"/>
              </w:rPr>
            </w:pPr>
          </w:p>
          <w:p w14:paraId="6FCC37FE"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ab/>
              <w:t>“</w:t>
            </w:r>
            <w:r w:rsidRPr="0098271C">
              <w:rPr>
                <w:rFonts w:ascii="Arial" w:hAnsi="Arial" w:cs="Arial"/>
                <w:b/>
                <w:spacing w:val="0"/>
                <w:szCs w:val="24"/>
              </w:rPr>
              <w:t>Existirá una Estrategia Nacional de Inteligencia, dictada por el Presidente de la República con una vigencia máxima de cuatro años, que será la orientación superior para elaborar la Planificación de la Inteligencia del Estado y los planes sectoriales de los organismos que componen el Sistema. La Planificación de la Inteligencia del Estado tendrá una vigencia anual y establecerá los lineamientos para que los organismos que conforman el Sistema de Inteligencia del Estado, establecido en el artículo 5º de la presente ley, alcancen los objetivos determinados por la Estrategia Nacional de Inteligencia.”.”</w:t>
            </w:r>
            <w:r w:rsidRPr="0098271C">
              <w:rPr>
                <w:rFonts w:ascii="Arial" w:hAnsi="Arial" w:cs="Arial"/>
                <w:spacing w:val="0"/>
                <w:szCs w:val="24"/>
              </w:rPr>
              <w:t xml:space="preserve"> </w:t>
            </w:r>
          </w:p>
          <w:p w14:paraId="088D0FFA" w14:textId="77777777" w:rsidR="00A74A9F" w:rsidRPr="0098271C" w:rsidRDefault="00A74A9F" w:rsidP="00F6345A">
            <w:pPr>
              <w:pStyle w:val="Encabezado"/>
              <w:widowControl w:val="0"/>
              <w:rPr>
                <w:rFonts w:ascii="Arial" w:hAnsi="Arial" w:cs="Arial"/>
                <w:spacing w:val="0"/>
                <w:szCs w:val="24"/>
              </w:rPr>
            </w:pPr>
          </w:p>
          <w:p w14:paraId="26AA914F" w14:textId="77777777" w:rsidR="00A74A9F" w:rsidRPr="0098271C" w:rsidRDefault="00A74A9F" w:rsidP="00F6345A">
            <w:pPr>
              <w:pStyle w:val="Encabezado"/>
              <w:widowControl w:val="0"/>
              <w:rPr>
                <w:rFonts w:ascii="Arial" w:hAnsi="Arial" w:cs="Arial"/>
                <w:b/>
                <w:spacing w:val="0"/>
                <w:szCs w:val="24"/>
              </w:rPr>
            </w:pPr>
            <w:r w:rsidRPr="0098271C">
              <w:rPr>
                <w:rFonts w:ascii="Arial" w:hAnsi="Arial" w:cs="Arial"/>
                <w:b/>
                <w:spacing w:val="0"/>
                <w:szCs w:val="24"/>
              </w:rPr>
              <w:t xml:space="preserve">Se dio por </w:t>
            </w:r>
            <w:r w:rsidRPr="004F77CE">
              <w:rPr>
                <w:rFonts w:ascii="Arial" w:hAnsi="Arial" w:cs="Arial"/>
                <w:b/>
                <w:spacing w:val="0"/>
                <w:szCs w:val="24"/>
                <w:shd w:val="clear" w:color="auto" w:fill="F7CAAC" w:themeFill="accent2" w:themeFillTint="66"/>
              </w:rPr>
              <w:t>RECHAZADA</w:t>
            </w:r>
            <w:r w:rsidRPr="0098271C">
              <w:rPr>
                <w:rFonts w:ascii="Arial" w:hAnsi="Arial" w:cs="Arial"/>
                <w:b/>
                <w:spacing w:val="0"/>
                <w:szCs w:val="24"/>
              </w:rPr>
              <w:t xml:space="preserve"> por unanimidad por aprobación de la indicación 9-A. (SESIÓN 77ª).</w:t>
            </w:r>
          </w:p>
          <w:p w14:paraId="789552F8" w14:textId="77777777" w:rsidR="00A74A9F" w:rsidRPr="0098271C" w:rsidRDefault="00A74A9F" w:rsidP="00F6345A">
            <w:pPr>
              <w:pStyle w:val="Encabezado"/>
              <w:widowControl w:val="0"/>
              <w:rPr>
                <w:rFonts w:ascii="Arial" w:hAnsi="Arial" w:cs="Arial"/>
                <w:spacing w:val="0"/>
                <w:szCs w:val="24"/>
              </w:rPr>
            </w:pPr>
          </w:p>
          <w:p w14:paraId="139CFB0B"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b/>
                <w:bCs/>
                <w:spacing w:val="0"/>
                <w:szCs w:val="24"/>
              </w:rPr>
              <w:t>Indicación 9-A. De los diputados Morán, don Camilo; Pardo, don Luis; Romero, don Leonidas; Tohá, don Jaime y Urrutia, don Ignacio</w:t>
            </w:r>
            <w:r w:rsidRPr="0098271C">
              <w:rPr>
                <w:rFonts w:ascii="Arial" w:hAnsi="Arial" w:cs="Arial"/>
                <w:spacing w:val="0"/>
                <w:szCs w:val="24"/>
              </w:rPr>
              <w:t>, para intercalar una letra b), nueva, pasando la actual letra b) a ser c), del siguiente tenor:</w:t>
            </w:r>
          </w:p>
          <w:p w14:paraId="08578DB8" w14:textId="77777777" w:rsidR="00A74A9F" w:rsidRPr="0098271C" w:rsidRDefault="00A74A9F" w:rsidP="00F6345A">
            <w:pPr>
              <w:pStyle w:val="Encabezado"/>
              <w:widowControl w:val="0"/>
              <w:rPr>
                <w:rFonts w:ascii="Arial" w:hAnsi="Arial" w:cs="Arial"/>
                <w:spacing w:val="0"/>
                <w:szCs w:val="24"/>
              </w:rPr>
            </w:pPr>
          </w:p>
          <w:p w14:paraId="21E49294"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w:t>
            </w:r>
            <w:r w:rsidRPr="0098271C">
              <w:rPr>
                <w:rFonts w:ascii="Arial" w:hAnsi="Arial" w:cs="Arial"/>
                <w:b/>
                <w:spacing w:val="0"/>
                <w:szCs w:val="24"/>
              </w:rPr>
              <w:t xml:space="preserve">Existirá una Estrategia Nacional de Inteligencia, dictada por el Presidente de la República con una vigencia de ocho años, que podrá ser revisada y actualizada cada cuatro años. Esta Estrategia Nacional de Inteligencia será la orientación superior para elaborar la Planificación de la Inteligencia del Estado y los planes sectoriales de los organismos que componen el Sistema. La Planificación de la Inteligencia del Estado tendrá una vigencia bianual y establecerá los lineamientos para que los organismos que conforman el Sistema de Inteligencia del Estado, establecido en el artículo 5º de la presente ley, alcancen los objetivos </w:t>
            </w:r>
            <w:r w:rsidRPr="0098271C">
              <w:rPr>
                <w:rFonts w:ascii="Arial" w:hAnsi="Arial" w:cs="Arial"/>
                <w:b/>
                <w:spacing w:val="0"/>
                <w:szCs w:val="24"/>
              </w:rPr>
              <w:lastRenderedPageBreak/>
              <w:t>determinados por la Estrategia Nacional de Inteligencia.</w:t>
            </w:r>
          </w:p>
          <w:p w14:paraId="58D7FD39" w14:textId="77777777" w:rsidR="00A74A9F" w:rsidRPr="0098271C" w:rsidRDefault="00A74A9F" w:rsidP="00F6345A">
            <w:pPr>
              <w:pStyle w:val="Encabezado"/>
              <w:widowControl w:val="0"/>
              <w:rPr>
                <w:rFonts w:ascii="Arial" w:hAnsi="Arial" w:cs="Arial"/>
                <w:spacing w:val="0"/>
                <w:szCs w:val="24"/>
              </w:rPr>
            </w:pPr>
          </w:p>
          <w:p w14:paraId="711A5C28" w14:textId="77777777" w:rsidR="00A74A9F" w:rsidRPr="0098271C" w:rsidRDefault="00A74A9F" w:rsidP="00F6345A">
            <w:pPr>
              <w:pStyle w:val="Encabezado"/>
              <w:widowControl w:val="0"/>
              <w:rPr>
                <w:rFonts w:ascii="Arial" w:hAnsi="Arial" w:cs="Arial"/>
                <w:b/>
                <w:spacing w:val="0"/>
                <w:szCs w:val="24"/>
              </w:rPr>
            </w:pPr>
            <w:r w:rsidRPr="004F77CE">
              <w:rPr>
                <w:rFonts w:ascii="Arial" w:hAnsi="Arial" w:cs="Arial"/>
                <w:b/>
                <w:spacing w:val="0"/>
                <w:szCs w:val="24"/>
                <w:shd w:val="clear" w:color="auto" w:fill="F7CAAC" w:themeFill="accent2" w:themeFillTint="66"/>
              </w:rPr>
              <w:t>APROBADA</w:t>
            </w:r>
            <w:r w:rsidRPr="0098271C">
              <w:rPr>
                <w:rFonts w:ascii="Arial" w:hAnsi="Arial" w:cs="Arial"/>
                <w:b/>
                <w:spacing w:val="0"/>
                <w:szCs w:val="24"/>
              </w:rPr>
              <w:t xml:space="preserve"> (Sesión 77ª, 09/04)</w:t>
            </w:r>
          </w:p>
          <w:p w14:paraId="1B4E4C51" w14:textId="77777777" w:rsidR="00A74A9F" w:rsidRPr="0098271C" w:rsidRDefault="00A74A9F" w:rsidP="00F6345A">
            <w:pPr>
              <w:pStyle w:val="Encabezado"/>
              <w:widowControl w:val="0"/>
              <w:rPr>
                <w:rFonts w:ascii="Arial" w:hAnsi="Arial" w:cs="Arial"/>
                <w:spacing w:val="0"/>
                <w:szCs w:val="24"/>
              </w:rPr>
            </w:pPr>
          </w:p>
          <w:p w14:paraId="25D2748D" w14:textId="77777777" w:rsidR="00A74A9F" w:rsidRPr="0098271C" w:rsidRDefault="00A74A9F" w:rsidP="00F6345A">
            <w:pPr>
              <w:pStyle w:val="Encabezado"/>
              <w:widowControl w:val="0"/>
              <w:rPr>
                <w:rFonts w:ascii="Arial" w:hAnsi="Arial" w:cs="Arial"/>
                <w:spacing w:val="0"/>
                <w:szCs w:val="24"/>
              </w:rPr>
            </w:pPr>
          </w:p>
          <w:p w14:paraId="15CE16BF" w14:textId="77777777" w:rsidR="00A74A9F" w:rsidRPr="0098271C" w:rsidRDefault="00A74A9F" w:rsidP="00F6345A">
            <w:pPr>
              <w:pStyle w:val="Encabezado"/>
              <w:widowControl w:val="0"/>
              <w:rPr>
                <w:rFonts w:ascii="Arial" w:hAnsi="Arial" w:cs="Arial"/>
                <w:spacing w:val="0"/>
                <w:szCs w:val="24"/>
              </w:rPr>
            </w:pPr>
          </w:p>
          <w:p w14:paraId="1E4B68D8" w14:textId="77777777" w:rsidR="00A74A9F" w:rsidRPr="0098271C" w:rsidRDefault="00A74A9F" w:rsidP="00F6345A">
            <w:pPr>
              <w:pStyle w:val="Encabezado"/>
              <w:widowControl w:val="0"/>
              <w:rPr>
                <w:rFonts w:ascii="Arial" w:hAnsi="Arial" w:cs="Arial"/>
                <w:spacing w:val="0"/>
                <w:szCs w:val="24"/>
              </w:rPr>
            </w:pPr>
          </w:p>
          <w:p w14:paraId="4E01D692" w14:textId="77777777" w:rsidR="00A74A9F" w:rsidRPr="0098271C" w:rsidRDefault="00A74A9F" w:rsidP="00F6345A">
            <w:pPr>
              <w:pStyle w:val="Encabezado"/>
              <w:widowControl w:val="0"/>
              <w:rPr>
                <w:rFonts w:ascii="Arial" w:hAnsi="Arial" w:cs="Arial"/>
                <w:spacing w:val="0"/>
                <w:szCs w:val="24"/>
              </w:rPr>
            </w:pPr>
          </w:p>
          <w:p w14:paraId="37919068"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665DB8CD"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34877434" w14:textId="77777777" w:rsidR="00A74A9F" w:rsidRDefault="00A74A9F" w:rsidP="00F6345A">
            <w:pPr>
              <w:pStyle w:val="Encabezado"/>
              <w:widowControl w:val="0"/>
              <w:tabs>
                <w:tab w:val="clear" w:pos="4252"/>
                <w:tab w:val="clear" w:pos="8504"/>
              </w:tabs>
              <w:rPr>
                <w:rFonts w:ascii="Arial" w:hAnsi="Arial" w:cs="Arial"/>
                <w:spacing w:val="0"/>
                <w:szCs w:val="24"/>
              </w:rPr>
            </w:pPr>
          </w:p>
          <w:p w14:paraId="30359AD9" w14:textId="60149D0A" w:rsidR="00B33A25" w:rsidRDefault="00B33A25" w:rsidP="00F6345A">
            <w:pPr>
              <w:pStyle w:val="Encabezado"/>
              <w:widowControl w:val="0"/>
              <w:tabs>
                <w:tab w:val="clear" w:pos="4252"/>
                <w:tab w:val="clear" w:pos="8504"/>
              </w:tabs>
              <w:rPr>
                <w:rFonts w:ascii="Arial" w:hAnsi="Arial" w:cs="Arial"/>
                <w:spacing w:val="0"/>
                <w:szCs w:val="24"/>
              </w:rPr>
            </w:pPr>
          </w:p>
          <w:p w14:paraId="61E9C417" w14:textId="77777777" w:rsidR="00B33A25" w:rsidRDefault="00B33A25" w:rsidP="00F6345A">
            <w:pPr>
              <w:pStyle w:val="Encabezado"/>
              <w:widowControl w:val="0"/>
              <w:tabs>
                <w:tab w:val="clear" w:pos="4252"/>
                <w:tab w:val="clear" w:pos="8504"/>
              </w:tabs>
              <w:rPr>
                <w:rFonts w:ascii="Arial" w:hAnsi="Arial" w:cs="Arial"/>
                <w:spacing w:val="0"/>
                <w:szCs w:val="24"/>
              </w:rPr>
            </w:pPr>
          </w:p>
          <w:p w14:paraId="17C8FA96" w14:textId="77777777" w:rsidR="00B33A25" w:rsidRDefault="00B33A25" w:rsidP="00F6345A">
            <w:pPr>
              <w:pStyle w:val="Encabezado"/>
              <w:widowControl w:val="0"/>
              <w:tabs>
                <w:tab w:val="clear" w:pos="4252"/>
                <w:tab w:val="clear" w:pos="8504"/>
              </w:tabs>
              <w:rPr>
                <w:rFonts w:ascii="Arial" w:hAnsi="Arial" w:cs="Arial"/>
                <w:spacing w:val="0"/>
                <w:szCs w:val="24"/>
              </w:rPr>
            </w:pPr>
          </w:p>
          <w:p w14:paraId="7B73201F" w14:textId="77777777" w:rsidR="00B33A25" w:rsidRDefault="00B33A25" w:rsidP="00F6345A">
            <w:pPr>
              <w:pStyle w:val="Encabezado"/>
              <w:widowControl w:val="0"/>
              <w:tabs>
                <w:tab w:val="clear" w:pos="4252"/>
                <w:tab w:val="clear" w:pos="8504"/>
              </w:tabs>
              <w:rPr>
                <w:rFonts w:ascii="Arial" w:hAnsi="Arial" w:cs="Arial"/>
                <w:spacing w:val="0"/>
                <w:szCs w:val="24"/>
              </w:rPr>
            </w:pPr>
          </w:p>
          <w:p w14:paraId="55537D0B" w14:textId="77777777" w:rsidR="00B33A25" w:rsidRPr="0098271C" w:rsidRDefault="00B33A25" w:rsidP="00F6345A">
            <w:pPr>
              <w:pStyle w:val="Encabezado"/>
              <w:widowControl w:val="0"/>
              <w:tabs>
                <w:tab w:val="clear" w:pos="4252"/>
                <w:tab w:val="clear" w:pos="8504"/>
              </w:tabs>
              <w:rPr>
                <w:rFonts w:ascii="Arial" w:hAnsi="Arial" w:cs="Arial"/>
                <w:spacing w:val="0"/>
                <w:szCs w:val="24"/>
              </w:rPr>
            </w:pPr>
          </w:p>
          <w:p w14:paraId="4B81BFAA" w14:textId="77777777" w:rsidR="00A74A9F" w:rsidRDefault="00A74A9F" w:rsidP="00F6345A">
            <w:pPr>
              <w:pStyle w:val="Encabezado"/>
              <w:widowControl w:val="0"/>
              <w:tabs>
                <w:tab w:val="clear" w:pos="4252"/>
                <w:tab w:val="clear" w:pos="8504"/>
              </w:tabs>
              <w:rPr>
                <w:rFonts w:ascii="Arial" w:hAnsi="Arial" w:cs="Arial"/>
                <w:spacing w:val="0"/>
                <w:szCs w:val="24"/>
              </w:rPr>
            </w:pPr>
          </w:p>
          <w:p w14:paraId="74AD8FB8" w14:textId="77777777" w:rsidR="00B33A25" w:rsidRPr="0098271C" w:rsidRDefault="00B33A25" w:rsidP="00F6345A">
            <w:pPr>
              <w:pStyle w:val="Encabezado"/>
              <w:widowControl w:val="0"/>
              <w:tabs>
                <w:tab w:val="clear" w:pos="4252"/>
                <w:tab w:val="clear" w:pos="8504"/>
              </w:tabs>
              <w:rPr>
                <w:rFonts w:ascii="Arial" w:hAnsi="Arial" w:cs="Arial"/>
                <w:spacing w:val="0"/>
                <w:szCs w:val="24"/>
              </w:rPr>
            </w:pPr>
          </w:p>
          <w:p w14:paraId="57E6A0B7"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bCs/>
                <w:spacing w:val="0"/>
                <w:szCs w:val="24"/>
              </w:rPr>
              <w:t>Indicación 9B</w:t>
            </w:r>
            <w:r w:rsidRPr="0098271C">
              <w:rPr>
                <w:rFonts w:ascii="Arial" w:hAnsi="Arial" w:cs="Arial"/>
                <w:spacing w:val="0"/>
                <w:szCs w:val="24"/>
              </w:rPr>
              <w:t>, del Ejecutivo para intercalar la siguiente letra c) (pasa a ser d)):</w:t>
            </w:r>
          </w:p>
          <w:p w14:paraId="45B07E72"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1EEFBFD2"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r w:rsidRPr="0098271C">
              <w:rPr>
                <w:rFonts w:ascii="Arial" w:hAnsi="Arial" w:cs="Arial"/>
                <w:spacing w:val="0"/>
                <w:szCs w:val="24"/>
              </w:rPr>
              <w:t xml:space="preserve">c) Intercálase en el inciso segundo, entre la expresión “intercambio de información” y la expresión “cooperación mutuas”, la frase “, </w:t>
            </w:r>
            <w:r w:rsidRPr="0098271C">
              <w:rPr>
                <w:rFonts w:ascii="Arial" w:hAnsi="Arial" w:cs="Arial"/>
                <w:b/>
                <w:spacing w:val="0"/>
                <w:szCs w:val="24"/>
              </w:rPr>
              <w:t>personal, medios y la”.</w:t>
            </w:r>
          </w:p>
          <w:p w14:paraId="6E9E9E0C"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56222C7E"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r w:rsidRPr="004F77CE">
              <w:rPr>
                <w:rFonts w:ascii="Arial" w:hAnsi="Arial" w:cs="Arial"/>
                <w:b/>
                <w:spacing w:val="0"/>
                <w:szCs w:val="24"/>
                <w:shd w:val="clear" w:color="auto" w:fill="F7CAAC" w:themeFill="accent2" w:themeFillTint="66"/>
              </w:rPr>
              <w:t>APROBADA</w:t>
            </w:r>
            <w:r w:rsidRPr="0098271C">
              <w:rPr>
                <w:rFonts w:ascii="Arial" w:hAnsi="Arial" w:cs="Arial"/>
                <w:b/>
                <w:spacing w:val="0"/>
                <w:szCs w:val="24"/>
              </w:rPr>
              <w:t xml:space="preserve"> (Sesión 78ª, 7/5/1)</w:t>
            </w:r>
          </w:p>
          <w:p w14:paraId="7811BA9B"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0E9FCD20"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b/>
                <w:color w:val="000000"/>
                <w:spacing w:val="0"/>
                <w:szCs w:val="24"/>
              </w:rPr>
              <w:lastRenderedPageBreak/>
              <w:t xml:space="preserve">Indicación 10. </w:t>
            </w:r>
            <w:r w:rsidRPr="0098271C">
              <w:rPr>
                <w:rFonts w:ascii="Arial" w:hAnsi="Arial" w:cs="Arial"/>
                <w:spacing w:val="0"/>
                <w:szCs w:val="24"/>
              </w:rPr>
              <w:t>De las diputadas señoras Carvajal, doña Loreto y Fernández, doña Maya y los diputados señores Ascencio, don Gabriel; Brito, don Jorge; Carter, don Álvaro; Morán, don Camilo; Pardo, don Luis; Pérez, don José; Romero, don Leonidas; Teillier, don Guillermo; Tohá, don Jaime y Urrutia, don Osvaldo. Reemplázase el inciso tercero agregado por el literal c) (ha pasado a ser e) por el siguiente:</w:t>
            </w:r>
          </w:p>
          <w:p w14:paraId="7455B540"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r w:rsidRPr="0098271C">
              <w:rPr>
                <w:rFonts w:ascii="Arial" w:hAnsi="Arial" w:cs="Arial"/>
                <w:b/>
                <w:spacing w:val="0"/>
                <w:szCs w:val="24"/>
              </w:rPr>
              <w:t>“Sin perjuicio de lo anterior, los organismos antes señalados podrán transferir o comunicar datos a organismos ajenos al Sistema cuando ello fuere imprescindible para el éxito de sus labores propias o cuando ello se enmarcare en el ámbito de la cooperación internacional con la autorización expresa de los jefes superiores del servicio, previamente aprobadas por escrito por el respectivo ministerio conforme a la Estrategia Nacional de Inteligencia. Para efectos de esta ley, los jefes superiores del servicio de las Fuerzas Armadas, corresponden a los Comandantes en Jefe de cada una de las instituciones”.</w:t>
            </w:r>
          </w:p>
          <w:p w14:paraId="1717456C"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72CF0CBC"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r w:rsidRPr="00F6345A">
              <w:rPr>
                <w:rFonts w:ascii="Arial" w:hAnsi="Arial" w:cs="Arial"/>
                <w:b/>
                <w:spacing w:val="0"/>
                <w:szCs w:val="24"/>
                <w:shd w:val="clear" w:color="auto" w:fill="F7CAAC" w:themeFill="accent2" w:themeFillTint="66"/>
              </w:rPr>
              <w:t>APROBADA</w:t>
            </w:r>
            <w:r w:rsidRPr="0098271C">
              <w:rPr>
                <w:rFonts w:ascii="Arial" w:hAnsi="Arial" w:cs="Arial"/>
                <w:b/>
                <w:spacing w:val="0"/>
                <w:szCs w:val="24"/>
              </w:rPr>
              <w:t xml:space="preserve"> (Sesión 78ª, 12/0/1)</w:t>
            </w:r>
          </w:p>
          <w:p w14:paraId="0C287399"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06E76C42"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7730D1E0"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b/>
                <w:color w:val="000000"/>
                <w:spacing w:val="0"/>
                <w:szCs w:val="24"/>
              </w:rPr>
              <w:t xml:space="preserve">Indicación 11. </w:t>
            </w:r>
            <w:r w:rsidRPr="0098271C">
              <w:rPr>
                <w:rFonts w:ascii="Arial" w:hAnsi="Arial" w:cs="Arial"/>
                <w:spacing w:val="0"/>
                <w:szCs w:val="24"/>
              </w:rPr>
              <w:t>Del diputado Ascencio, para modificar el inciso tercero nuevo, propuesto en el literal c) del numeral 2) en el siguiente sentido: Intercalar entre las frases “los organismos antes señalados” y “podrán transferir”, la siguiente:</w:t>
            </w:r>
            <w:r w:rsidRPr="0098271C">
              <w:rPr>
                <w:rFonts w:ascii="Arial" w:hAnsi="Arial" w:cs="Arial"/>
                <w:b/>
                <w:spacing w:val="0"/>
                <w:szCs w:val="24"/>
              </w:rPr>
              <w:t xml:space="preserve"> “, previa autorización del Presidente de la República, ”.</w:t>
            </w:r>
          </w:p>
          <w:p w14:paraId="26F07D88"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730C8752"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r w:rsidRPr="00F6345A">
              <w:rPr>
                <w:rFonts w:ascii="Arial" w:hAnsi="Arial" w:cs="Arial"/>
                <w:b/>
                <w:spacing w:val="0"/>
                <w:szCs w:val="24"/>
                <w:shd w:val="clear" w:color="auto" w:fill="F7CAAC" w:themeFill="accent2" w:themeFillTint="66"/>
              </w:rPr>
              <w:t>RETIRADA POR SU AUTOR</w:t>
            </w:r>
            <w:r w:rsidRPr="0098271C">
              <w:rPr>
                <w:rFonts w:ascii="Arial" w:hAnsi="Arial" w:cs="Arial"/>
                <w:b/>
                <w:spacing w:val="0"/>
                <w:szCs w:val="24"/>
              </w:rPr>
              <w:t>.</w:t>
            </w:r>
          </w:p>
          <w:p w14:paraId="42B0487A"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7FD95B8A"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b/>
                <w:bCs/>
                <w:spacing w:val="0"/>
                <w:szCs w:val="24"/>
              </w:rPr>
              <w:t>Indicación 11A</w:t>
            </w:r>
            <w:r w:rsidRPr="0098271C">
              <w:rPr>
                <w:rFonts w:ascii="Arial" w:hAnsi="Arial" w:cs="Arial"/>
                <w:spacing w:val="0"/>
                <w:szCs w:val="24"/>
              </w:rPr>
              <w:t xml:space="preserve">, del diputado señor Pardo, don Luis, para modificar el numeral 2) del artículo único,  en el siguiente sentido:  </w:t>
            </w:r>
          </w:p>
          <w:p w14:paraId="5099BA90" w14:textId="77777777" w:rsidR="00A74A9F" w:rsidRPr="0098271C" w:rsidRDefault="00A74A9F" w:rsidP="00F6345A">
            <w:pPr>
              <w:pStyle w:val="Encabezado"/>
              <w:widowControl w:val="0"/>
              <w:rPr>
                <w:rFonts w:ascii="Arial" w:hAnsi="Arial" w:cs="Arial"/>
                <w:spacing w:val="0"/>
                <w:szCs w:val="24"/>
              </w:rPr>
            </w:pPr>
          </w:p>
          <w:p w14:paraId="349702DA"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Reemplázase el inciso primero del literal c) por el siguiente:</w:t>
            </w:r>
          </w:p>
          <w:p w14:paraId="20552530" w14:textId="77777777" w:rsidR="00A74A9F" w:rsidRPr="0098271C" w:rsidRDefault="00A74A9F" w:rsidP="00F6345A">
            <w:pPr>
              <w:pStyle w:val="Encabezado"/>
              <w:widowControl w:val="0"/>
              <w:rPr>
                <w:rFonts w:ascii="Arial" w:hAnsi="Arial" w:cs="Arial"/>
                <w:b/>
                <w:bCs/>
                <w:spacing w:val="0"/>
                <w:szCs w:val="24"/>
              </w:rPr>
            </w:pPr>
            <w:r w:rsidRPr="0098271C">
              <w:rPr>
                <w:rFonts w:ascii="Arial" w:hAnsi="Arial" w:cs="Arial"/>
                <w:b/>
                <w:bCs/>
                <w:spacing w:val="0"/>
                <w:szCs w:val="24"/>
              </w:rPr>
              <w:t xml:space="preserve">“Sin perjuicio de lo anterior, los organismos antes señalados podrán transferir o comunicar datos a organismos ajenos al Sistema cuando ello resultare necesario para el éxito de sus labores propias o cuando ello se enmarcare en el ámbito de la cooperación internacional con la autorización de los jefes superiores del servicio, previamente aprobadas por el </w:t>
            </w:r>
            <w:r w:rsidRPr="0098271C">
              <w:rPr>
                <w:rFonts w:ascii="Arial" w:hAnsi="Arial" w:cs="Arial"/>
                <w:b/>
                <w:bCs/>
                <w:spacing w:val="0"/>
                <w:szCs w:val="24"/>
              </w:rPr>
              <w:lastRenderedPageBreak/>
              <w:t>respetivo ministerio”.</w:t>
            </w:r>
          </w:p>
          <w:p w14:paraId="7D805A8E" w14:textId="77777777" w:rsidR="00A74A9F" w:rsidRPr="0098271C" w:rsidRDefault="00A74A9F" w:rsidP="00F6345A">
            <w:pPr>
              <w:pStyle w:val="Encabezado"/>
              <w:widowControl w:val="0"/>
              <w:rPr>
                <w:rFonts w:ascii="Arial" w:hAnsi="Arial" w:cs="Arial"/>
                <w:b/>
                <w:spacing w:val="0"/>
                <w:szCs w:val="24"/>
              </w:rPr>
            </w:pPr>
          </w:p>
          <w:p w14:paraId="401EFBA9" w14:textId="77777777" w:rsidR="00A74A9F" w:rsidRPr="0098271C" w:rsidRDefault="00A74A9F" w:rsidP="00F6345A">
            <w:pPr>
              <w:pStyle w:val="Encabezado"/>
              <w:widowControl w:val="0"/>
              <w:rPr>
                <w:rFonts w:ascii="Arial" w:hAnsi="Arial" w:cs="Arial"/>
                <w:b/>
                <w:spacing w:val="0"/>
                <w:szCs w:val="24"/>
              </w:rPr>
            </w:pPr>
            <w:r w:rsidRPr="0098271C">
              <w:rPr>
                <w:rFonts w:ascii="Arial" w:hAnsi="Arial" w:cs="Arial"/>
                <w:b/>
                <w:spacing w:val="0"/>
                <w:szCs w:val="24"/>
              </w:rPr>
              <w:t xml:space="preserve">Se dio por </w:t>
            </w:r>
            <w:r w:rsidRPr="00F6345A">
              <w:rPr>
                <w:rFonts w:ascii="Arial" w:hAnsi="Arial" w:cs="Arial"/>
                <w:b/>
                <w:spacing w:val="0"/>
                <w:szCs w:val="24"/>
                <w:shd w:val="clear" w:color="auto" w:fill="F7CAAC" w:themeFill="accent2" w:themeFillTint="66"/>
              </w:rPr>
              <w:t>RECHAZADA</w:t>
            </w:r>
            <w:r w:rsidRPr="0098271C">
              <w:rPr>
                <w:rFonts w:ascii="Arial" w:hAnsi="Arial" w:cs="Arial"/>
                <w:b/>
                <w:spacing w:val="0"/>
                <w:szCs w:val="24"/>
              </w:rPr>
              <w:t xml:space="preserve"> por aprobación de indicación Nº10.</w:t>
            </w:r>
          </w:p>
          <w:p w14:paraId="7FA968D1" w14:textId="77777777" w:rsidR="00A74A9F" w:rsidRPr="0098271C" w:rsidRDefault="00A74A9F" w:rsidP="00F6345A">
            <w:pPr>
              <w:pStyle w:val="Encabezado"/>
              <w:widowControl w:val="0"/>
              <w:rPr>
                <w:rFonts w:ascii="Arial" w:hAnsi="Arial" w:cs="Arial"/>
                <w:b/>
                <w:spacing w:val="0"/>
                <w:szCs w:val="24"/>
              </w:rPr>
            </w:pPr>
          </w:p>
          <w:p w14:paraId="212725BF" w14:textId="77777777" w:rsidR="00A74A9F" w:rsidRPr="0098271C" w:rsidRDefault="00A74A9F" w:rsidP="00F6345A">
            <w:pPr>
              <w:pStyle w:val="Encabezado"/>
              <w:widowControl w:val="0"/>
              <w:rPr>
                <w:rFonts w:ascii="Arial" w:hAnsi="Arial" w:cs="Arial"/>
                <w:bCs/>
                <w:spacing w:val="0"/>
                <w:szCs w:val="24"/>
              </w:rPr>
            </w:pPr>
            <w:r w:rsidRPr="0098271C">
              <w:rPr>
                <w:rFonts w:ascii="Arial" w:hAnsi="Arial" w:cs="Arial"/>
                <w:b/>
                <w:spacing w:val="0"/>
                <w:szCs w:val="24"/>
              </w:rPr>
              <w:t xml:space="preserve">Indicación 11B, </w:t>
            </w:r>
            <w:r w:rsidRPr="0098271C">
              <w:rPr>
                <w:rFonts w:ascii="Arial" w:hAnsi="Arial" w:cs="Arial"/>
                <w:bCs/>
                <w:spacing w:val="0"/>
                <w:szCs w:val="24"/>
              </w:rPr>
              <w:t>del diputado Romero, don Leonidas, para modificar el numeral 2) del artículo único del proyecto, en el siguiente sentido:</w:t>
            </w:r>
          </w:p>
          <w:p w14:paraId="75DFC1C3" w14:textId="77777777" w:rsidR="00A74A9F" w:rsidRPr="0098271C" w:rsidRDefault="00A74A9F" w:rsidP="00F6345A">
            <w:pPr>
              <w:pStyle w:val="Encabezado"/>
              <w:widowControl w:val="0"/>
              <w:rPr>
                <w:rFonts w:ascii="Arial" w:hAnsi="Arial" w:cs="Arial"/>
                <w:b/>
                <w:spacing w:val="0"/>
                <w:szCs w:val="24"/>
              </w:rPr>
            </w:pPr>
          </w:p>
          <w:p w14:paraId="24194A95" w14:textId="77777777" w:rsidR="00A74A9F" w:rsidRPr="0098271C" w:rsidRDefault="00A74A9F" w:rsidP="00F6345A">
            <w:pPr>
              <w:pStyle w:val="Encabezado"/>
              <w:widowControl w:val="0"/>
              <w:rPr>
                <w:rFonts w:ascii="Arial" w:hAnsi="Arial" w:cs="Arial"/>
                <w:bCs/>
                <w:spacing w:val="0"/>
                <w:szCs w:val="24"/>
              </w:rPr>
            </w:pPr>
            <w:r w:rsidRPr="0098271C">
              <w:rPr>
                <w:rFonts w:ascii="Arial" w:hAnsi="Arial" w:cs="Arial"/>
                <w:bCs/>
                <w:spacing w:val="0"/>
                <w:szCs w:val="24"/>
              </w:rPr>
              <w:t>Reemplázase el inciso primero del literal c) del numeral 2) por el siguiente:</w:t>
            </w:r>
          </w:p>
          <w:p w14:paraId="794EE99A" w14:textId="77777777" w:rsidR="00A74A9F" w:rsidRPr="0098271C" w:rsidRDefault="00A74A9F" w:rsidP="00F6345A">
            <w:pPr>
              <w:pStyle w:val="Encabezado"/>
              <w:widowControl w:val="0"/>
              <w:rPr>
                <w:rFonts w:ascii="Arial" w:hAnsi="Arial" w:cs="Arial"/>
                <w:b/>
                <w:spacing w:val="0"/>
                <w:szCs w:val="24"/>
              </w:rPr>
            </w:pPr>
          </w:p>
          <w:p w14:paraId="6364B0FB" w14:textId="77777777" w:rsidR="00A74A9F" w:rsidRPr="0098271C" w:rsidRDefault="00A74A9F" w:rsidP="00F6345A">
            <w:pPr>
              <w:pStyle w:val="Encabezado"/>
              <w:widowControl w:val="0"/>
              <w:rPr>
                <w:rFonts w:ascii="Arial" w:hAnsi="Arial" w:cs="Arial"/>
                <w:b/>
                <w:spacing w:val="0"/>
                <w:szCs w:val="24"/>
              </w:rPr>
            </w:pPr>
            <w:r w:rsidRPr="0098271C">
              <w:rPr>
                <w:rFonts w:ascii="Arial" w:hAnsi="Arial" w:cs="Arial"/>
                <w:b/>
                <w:spacing w:val="0"/>
                <w:szCs w:val="24"/>
              </w:rPr>
              <w:t>“Sin perjuicio de lo anterior, los organismos antes señalados podrán transferir o comunicar datos a organismos ajenos al Sistema cuando ello resultare necesario para el éxito de sus labores propias o cuando ello se enmarcare en el ámbito de la cooperación internacional con la autorización expresa de los jefes superiores del servicio, previamente aprobadas por escrito por el respectivo ministerio”.</w:t>
            </w:r>
          </w:p>
          <w:p w14:paraId="28E666BA"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29FFA35F" w14:textId="77777777" w:rsidR="00A74A9F" w:rsidRPr="0098271C" w:rsidRDefault="00A74A9F" w:rsidP="00F6345A">
            <w:pPr>
              <w:pStyle w:val="Encabezado"/>
              <w:widowControl w:val="0"/>
              <w:rPr>
                <w:rFonts w:ascii="Arial" w:hAnsi="Arial" w:cs="Arial"/>
                <w:b/>
                <w:spacing w:val="0"/>
                <w:szCs w:val="24"/>
              </w:rPr>
            </w:pPr>
            <w:r w:rsidRPr="0098271C">
              <w:rPr>
                <w:rFonts w:ascii="Arial" w:hAnsi="Arial" w:cs="Arial"/>
                <w:b/>
                <w:spacing w:val="0"/>
                <w:szCs w:val="24"/>
              </w:rPr>
              <w:t xml:space="preserve">SE DIO POR </w:t>
            </w:r>
            <w:r w:rsidRPr="00F6345A">
              <w:rPr>
                <w:rFonts w:ascii="Arial" w:hAnsi="Arial" w:cs="Arial"/>
                <w:b/>
                <w:spacing w:val="0"/>
                <w:szCs w:val="24"/>
                <w:shd w:val="clear" w:color="auto" w:fill="F7CAAC" w:themeFill="accent2" w:themeFillTint="66"/>
              </w:rPr>
              <w:t>RECHAZADA</w:t>
            </w:r>
            <w:r w:rsidRPr="0098271C">
              <w:rPr>
                <w:rFonts w:ascii="Arial" w:hAnsi="Arial" w:cs="Arial"/>
                <w:b/>
                <w:spacing w:val="0"/>
                <w:szCs w:val="24"/>
              </w:rPr>
              <w:t xml:space="preserve"> POR APROBACIÓN DE INDICACIÓN Nº10.</w:t>
            </w:r>
          </w:p>
          <w:p w14:paraId="4F2B3706"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47EAADE8"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color w:val="000000"/>
                <w:spacing w:val="0"/>
                <w:szCs w:val="24"/>
              </w:rPr>
              <w:t xml:space="preserve">Indicación 12. </w:t>
            </w:r>
            <w:r w:rsidRPr="0098271C">
              <w:rPr>
                <w:rFonts w:ascii="Arial" w:hAnsi="Arial" w:cs="Arial"/>
                <w:spacing w:val="0"/>
                <w:szCs w:val="24"/>
              </w:rPr>
              <w:t xml:space="preserve">Del diputado Tohá, al numeral 2), a) En los incisos tercero y </w:t>
            </w:r>
            <w:r w:rsidRPr="0098271C">
              <w:rPr>
                <w:rFonts w:ascii="Arial" w:hAnsi="Arial" w:cs="Arial"/>
                <w:spacing w:val="0"/>
                <w:szCs w:val="24"/>
              </w:rPr>
              <w:lastRenderedPageBreak/>
              <w:t>cuarto nuevos, sustitúyase la palabra “datos” por la frase “toda información”.</w:t>
            </w:r>
          </w:p>
          <w:p w14:paraId="111E7720"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58CCB1EF" w14:textId="77777777" w:rsidR="00A74A9F" w:rsidRPr="0098271C" w:rsidRDefault="00A74A9F" w:rsidP="00F6345A">
            <w:pPr>
              <w:pStyle w:val="Encabezado"/>
              <w:widowControl w:val="0"/>
              <w:rPr>
                <w:rFonts w:ascii="Arial" w:hAnsi="Arial" w:cs="Arial"/>
                <w:b/>
                <w:spacing w:val="0"/>
                <w:szCs w:val="24"/>
              </w:rPr>
            </w:pPr>
            <w:r w:rsidRPr="0098271C">
              <w:rPr>
                <w:rFonts w:ascii="Arial" w:hAnsi="Arial" w:cs="Arial"/>
                <w:b/>
                <w:spacing w:val="0"/>
                <w:szCs w:val="24"/>
              </w:rPr>
              <w:t xml:space="preserve">SE DIO POR </w:t>
            </w:r>
            <w:r w:rsidRPr="00F6345A">
              <w:rPr>
                <w:rFonts w:ascii="Arial" w:hAnsi="Arial" w:cs="Arial"/>
                <w:b/>
                <w:spacing w:val="0"/>
                <w:szCs w:val="24"/>
                <w:shd w:val="clear" w:color="auto" w:fill="F7CAAC" w:themeFill="accent2" w:themeFillTint="66"/>
              </w:rPr>
              <w:t>RECHAZADA</w:t>
            </w:r>
            <w:r w:rsidRPr="0098271C">
              <w:rPr>
                <w:rFonts w:ascii="Arial" w:hAnsi="Arial" w:cs="Arial"/>
                <w:b/>
                <w:spacing w:val="0"/>
                <w:szCs w:val="24"/>
              </w:rPr>
              <w:t xml:space="preserve"> POR APROBACIÓN DE INDICACIÓN Nº10.</w:t>
            </w:r>
          </w:p>
          <w:p w14:paraId="3FD2F737"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1B62C735"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r w:rsidRPr="0098271C">
              <w:rPr>
                <w:rFonts w:ascii="Arial" w:hAnsi="Arial" w:cs="Arial"/>
                <w:spacing w:val="0"/>
                <w:szCs w:val="24"/>
              </w:rPr>
              <w:t>b) Sustitúyase la segunda parte del inciso tercero nuevo, por la siguiente: “</w:t>
            </w:r>
            <w:r w:rsidRPr="0098271C">
              <w:rPr>
                <w:rFonts w:ascii="Arial" w:hAnsi="Arial" w:cs="Arial"/>
                <w:b/>
                <w:spacing w:val="0"/>
                <w:szCs w:val="24"/>
              </w:rPr>
              <w:t>Sin perjuicio de lo anterior, los organismos antes señalados podrán transferir o comunicar datos a organismos ajenos al Sistema cuando ello resultare necesario para el éxito de sus labores propias o cuando ello se enmarcare en el ámbito de la cooperación internacional, cumpliéndose con la autorización judicial pertinente la cual, para estos efectos, deberá ser observada rigurosamente.</w:t>
            </w:r>
          </w:p>
          <w:p w14:paraId="37810802"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6C1D00B4" w14:textId="77777777" w:rsidR="00A74A9F" w:rsidRPr="0098271C" w:rsidRDefault="00A74A9F" w:rsidP="00F6345A">
            <w:pPr>
              <w:pStyle w:val="Encabezado"/>
              <w:widowControl w:val="0"/>
              <w:rPr>
                <w:rFonts w:ascii="Arial" w:hAnsi="Arial" w:cs="Arial"/>
                <w:b/>
                <w:spacing w:val="0"/>
                <w:szCs w:val="24"/>
              </w:rPr>
            </w:pPr>
            <w:r w:rsidRPr="0098271C">
              <w:rPr>
                <w:rFonts w:ascii="Arial" w:hAnsi="Arial" w:cs="Arial"/>
                <w:b/>
                <w:spacing w:val="0"/>
                <w:szCs w:val="24"/>
              </w:rPr>
              <w:t xml:space="preserve">SE DIO POR </w:t>
            </w:r>
            <w:r w:rsidRPr="00F6345A">
              <w:rPr>
                <w:rFonts w:ascii="Arial" w:hAnsi="Arial" w:cs="Arial"/>
                <w:b/>
                <w:spacing w:val="0"/>
                <w:szCs w:val="24"/>
                <w:shd w:val="clear" w:color="auto" w:fill="F7CAAC" w:themeFill="accent2" w:themeFillTint="66"/>
              </w:rPr>
              <w:t>RECHAZADA</w:t>
            </w:r>
            <w:r w:rsidRPr="0098271C">
              <w:rPr>
                <w:rFonts w:ascii="Arial" w:hAnsi="Arial" w:cs="Arial"/>
                <w:b/>
                <w:spacing w:val="0"/>
                <w:szCs w:val="24"/>
              </w:rPr>
              <w:t xml:space="preserve"> POR APROBACIÓN DE INDICACIÓN Nº10.</w:t>
            </w:r>
          </w:p>
          <w:p w14:paraId="2FB0DA46"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2EB28406" w14:textId="77777777" w:rsidR="00A74A9F" w:rsidRPr="0098271C" w:rsidRDefault="00A74A9F" w:rsidP="00F6345A">
            <w:pPr>
              <w:pStyle w:val="Encabezado"/>
              <w:widowControl w:val="0"/>
              <w:tabs>
                <w:tab w:val="clear" w:pos="4252"/>
                <w:tab w:val="clear" w:pos="8504"/>
              </w:tabs>
              <w:rPr>
                <w:rFonts w:ascii="Arial" w:eastAsia="Arial" w:hAnsi="Arial" w:cs="Arial"/>
                <w:color w:val="000000"/>
                <w:spacing w:val="0"/>
                <w:szCs w:val="24"/>
                <w:lang w:val="es-CL" w:eastAsia="en-US"/>
              </w:rPr>
            </w:pPr>
            <w:r w:rsidRPr="0098271C">
              <w:rPr>
                <w:rFonts w:ascii="Arial" w:hAnsi="Arial" w:cs="Arial"/>
                <w:b/>
                <w:color w:val="000000"/>
                <w:spacing w:val="0"/>
                <w:szCs w:val="24"/>
              </w:rPr>
              <w:t xml:space="preserve">Indicación 13. </w:t>
            </w:r>
            <w:r w:rsidRPr="0098271C">
              <w:rPr>
                <w:rFonts w:ascii="Arial" w:hAnsi="Arial" w:cs="Arial"/>
                <w:spacing w:val="0"/>
                <w:szCs w:val="24"/>
              </w:rPr>
              <w:t xml:space="preserve">Del diputado Teillier: (corregida por su autor) para </w:t>
            </w:r>
            <w:r w:rsidRPr="0098271C">
              <w:rPr>
                <w:rFonts w:ascii="Arial" w:eastAsia="Arial" w:hAnsi="Arial" w:cs="Arial"/>
                <w:color w:val="000000"/>
                <w:spacing w:val="0"/>
                <w:szCs w:val="24"/>
                <w:lang w:eastAsia="en-US"/>
              </w:rPr>
              <w:t>i</w:t>
            </w:r>
            <w:r w:rsidRPr="0098271C">
              <w:rPr>
                <w:rFonts w:ascii="Arial" w:eastAsia="Arial" w:hAnsi="Arial" w:cs="Arial"/>
                <w:color w:val="000000"/>
                <w:spacing w:val="0"/>
                <w:szCs w:val="24"/>
                <w:lang w:val="es-CL" w:eastAsia="en-US"/>
              </w:rPr>
              <w:t>ncorporar un nuevo inciso tercero en el numeral 2 letra c):</w:t>
            </w:r>
          </w:p>
          <w:p w14:paraId="117FB6CB"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6B9450B3" w14:textId="77777777" w:rsidR="00A74A9F" w:rsidRPr="0098271C" w:rsidRDefault="00A74A9F" w:rsidP="00F6345A">
            <w:pPr>
              <w:widowControl w:val="0"/>
              <w:tabs>
                <w:tab w:val="center" w:pos="4252"/>
                <w:tab w:val="right" w:pos="8504"/>
              </w:tabs>
              <w:rPr>
                <w:rFonts w:ascii="Arial" w:eastAsia="Arial" w:hAnsi="Arial" w:cs="Arial"/>
                <w:iCs/>
                <w:color w:val="000000"/>
                <w:spacing w:val="0"/>
                <w:szCs w:val="24"/>
                <w:lang w:val="es-CL" w:eastAsia="en-US"/>
              </w:rPr>
            </w:pPr>
            <w:r w:rsidRPr="0098271C">
              <w:rPr>
                <w:rFonts w:ascii="Arial" w:eastAsia="Arial" w:hAnsi="Arial" w:cs="Arial"/>
                <w:i/>
                <w:iCs/>
                <w:color w:val="000000"/>
                <w:spacing w:val="0"/>
                <w:szCs w:val="24"/>
                <w:lang w:val="es-CL" w:eastAsia="en-US"/>
              </w:rPr>
              <w:t xml:space="preserve"> “</w:t>
            </w:r>
            <w:r w:rsidRPr="0098271C">
              <w:rPr>
                <w:rFonts w:ascii="Arial" w:eastAsia="Arial" w:hAnsi="Arial" w:cs="Arial"/>
                <w:iCs/>
                <w:color w:val="000000"/>
                <w:spacing w:val="0"/>
                <w:szCs w:val="24"/>
                <w:lang w:val="es-CL" w:eastAsia="en-US"/>
              </w:rPr>
              <w:t xml:space="preserve">Los datos obtenidos por los organismos integrantes del Sistema en </w:t>
            </w:r>
            <w:r w:rsidRPr="0098271C">
              <w:rPr>
                <w:rFonts w:ascii="Arial" w:eastAsia="Arial" w:hAnsi="Arial" w:cs="Arial"/>
                <w:iCs/>
                <w:color w:val="000000"/>
                <w:spacing w:val="0"/>
                <w:szCs w:val="24"/>
                <w:lang w:val="es-CL" w:eastAsia="en-US"/>
              </w:rPr>
              <w:lastRenderedPageBreak/>
              <w:t xml:space="preserve">el marco de sus labores de inteligencia no podrán ser cedidos, comunicados, transferidos ni transmitidos a organismos o instituciones no pertenecientes a dicho Sistema. Sin perjuicio de lo anterior, </w:t>
            </w:r>
            <w:r w:rsidRPr="0098271C">
              <w:rPr>
                <w:rFonts w:ascii="Arial" w:eastAsia="Arial" w:hAnsi="Arial" w:cs="Arial"/>
                <w:b/>
                <w:iCs/>
                <w:spacing w:val="0"/>
                <w:szCs w:val="24"/>
                <w:lang w:val="es-CL" w:eastAsia="en-US"/>
              </w:rPr>
              <w:t xml:space="preserve">la Policía de Investigaciones y Carabineros de Chile, </w:t>
            </w:r>
            <w:r w:rsidRPr="0098271C">
              <w:rPr>
                <w:rFonts w:ascii="Arial" w:eastAsia="Arial" w:hAnsi="Arial" w:cs="Arial"/>
                <w:iCs/>
                <w:color w:val="000000"/>
                <w:spacing w:val="0"/>
                <w:szCs w:val="24"/>
                <w:lang w:val="es-CL" w:eastAsia="en-US"/>
              </w:rPr>
              <w:t xml:space="preserve">cuando se refiera a actos de terrorismo, narcotráfico, cibercrimen o trata de personas o cuando ello se enmarcare en el ámbito de la cooperación internacional, debidamente autorizada por el </w:t>
            </w:r>
            <w:r w:rsidRPr="0098271C">
              <w:rPr>
                <w:rFonts w:ascii="Arial" w:eastAsia="Arial" w:hAnsi="Arial" w:cs="Arial"/>
                <w:b/>
                <w:iCs/>
                <w:spacing w:val="0"/>
                <w:szCs w:val="24"/>
                <w:lang w:val="es-CL" w:eastAsia="en-US"/>
              </w:rPr>
              <w:t>Director de la Agencia,</w:t>
            </w:r>
            <w:r w:rsidRPr="0098271C">
              <w:rPr>
                <w:rFonts w:ascii="Arial" w:eastAsia="Arial" w:hAnsi="Arial" w:cs="Arial"/>
                <w:iCs/>
                <w:color w:val="000000"/>
                <w:spacing w:val="0"/>
                <w:szCs w:val="24"/>
                <w:lang w:val="es-CL" w:eastAsia="en-US"/>
              </w:rPr>
              <w:t xml:space="preserve"> y el Ministro respectivo”. </w:t>
            </w:r>
          </w:p>
          <w:p w14:paraId="33E8E3C1" w14:textId="77777777" w:rsidR="00A74A9F" w:rsidRPr="0098271C" w:rsidRDefault="00A74A9F" w:rsidP="00F6345A">
            <w:pPr>
              <w:pStyle w:val="Encabezado"/>
              <w:widowControl w:val="0"/>
              <w:rPr>
                <w:rFonts w:ascii="Arial" w:hAnsi="Arial" w:cs="Arial"/>
                <w:b/>
                <w:spacing w:val="0"/>
                <w:szCs w:val="24"/>
              </w:rPr>
            </w:pPr>
          </w:p>
          <w:p w14:paraId="08763F5B" w14:textId="77777777" w:rsidR="00A74A9F" w:rsidRPr="0098271C" w:rsidRDefault="00A74A9F" w:rsidP="00F6345A">
            <w:pPr>
              <w:pStyle w:val="Encabezado"/>
              <w:widowControl w:val="0"/>
              <w:rPr>
                <w:rFonts w:ascii="Arial" w:hAnsi="Arial" w:cs="Arial"/>
                <w:b/>
                <w:spacing w:val="0"/>
                <w:szCs w:val="24"/>
              </w:rPr>
            </w:pPr>
            <w:r w:rsidRPr="0098271C">
              <w:rPr>
                <w:rFonts w:ascii="Arial" w:hAnsi="Arial" w:cs="Arial"/>
                <w:b/>
                <w:spacing w:val="0"/>
                <w:szCs w:val="24"/>
              </w:rPr>
              <w:t xml:space="preserve">SE DIO POR </w:t>
            </w:r>
            <w:r w:rsidRPr="00F6345A">
              <w:rPr>
                <w:rFonts w:ascii="Arial" w:hAnsi="Arial" w:cs="Arial"/>
                <w:b/>
                <w:spacing w:val="0"/>
                <w:szCs w:val="24"/>
                <w:shd w:val="clear" w:color="auto" w:fill="F7CAAC" w:themeFill="accent2" w:themeFillTint="66"/>
              </w:rPr>
              <w:t>RECHAZADA</w:t>
            </w:r>
            <w:r w:rsidRPr="0098271C">
              <w:rPr>
                <w:rFonts w:ascii="Arial" w:hAnsi="Arial" w:cs="Arial"/>
                <w:b/>
                <w:spacing w:val="0"/>
                <w:szCs w:val="24"/>
              </w:rPr>
              <w:t xml:space="preserve"> POR APROBACIÓN DE INDICACIÓN Nº10.</w:t>
            </w:r>
          </w:p>
          <w:p w14:paraId="3B692A2D" w14:textId="77777777" w:rsidR="00A74A9F" w:rsidRPr="0098271C" w:rsidRDefault="00A74A9F" w:rsidP="00F6345A">
            <w:pPr>
              <w:widowControl w:val="0"/>
              <w:tabs>
                <w:tab w:val="center" w:pos="4252"/>
                <w:tab w:val="right" w:pos="8504"/>
              </w:tabs>
              <w:rPr>
                <w:rFonts w:ascii="Arial" w:eastAsia="Arial" w:hAnsi="Arial" w:cs="Arial"/>
                <w:iCs/>
                <w:color w:val="000000"/>
                <w:spacing w:val="0"/>
                <w:szCs w:val="24"/>
                <w:lang w:val="es-CL" w:eastAsia="en-US"/>
              </w:rPr>
            </w:pPr>
          </w:p>
          <w:p w14:paraId="4C83C8F4" w14:textId="77777777" w:rsidR="00A74A9F" w:rsidRPr="0098271C" w:rsidRDefault="00A74A9F" w:rsidP="00F6345A">
            <w:pPr>
              <w:widowControl w:val="0"/>
              <w:tabs>
                <w:tab w:val="center" w:pos="4252"/>
                <w:tab w:val="right" w:pos="8504"/>
              </w:tabs>
              <w:rPr>
                <w:rFonts w:ascii="Arial" w:eastAsia="Arial" w:hAnsi="Arial" w:cs="Arial"/>
                <w:iCs/>
                <w:color w:val="000000"/>
                <w:spacing w:val="0"/>
                <w:szCs w:val="24"/>
                <w:lang w:val="es-CL" w:eastAsia="en-US"/>
              </w:rPr>
            </w:pPr>
            <w:r w:rsidRPr="0098271C">
              <w:rPr>
                <w:rFonts w:ascii="Arial" w:hAnsi="Arial" w:cs="Arial"/>
                <w:b/>
                <w:color w:val="000000"/>
                <w:spacing w:val="0"/>
                <w:szCs w:val="24"/>
              </w:rPr>
              <w:t xml:space="preserve">Indicación 14. </w:t>
            </w:r>
            <w:r w:rsidRPr="0098271C">
              <w:rPr>
                <w:rFonts w:ascii="Arial" w:hAnsi="Arial" w:cs="Arial"/>
                <w:spacing w:val="0"/>
                <w:szCs w:val="24"/>
              </w:rPr>
              <w:t>Del diputado señor Urrutia, don Osvaldo:</w:t>
            </w:r>
          </w:p>
          <w:p w14:paraId="76C112DA" w14:textId="77777777" w:rsidR="00A74A9F" w:rsidRPr="0098271C" w:rsidRDefault="00A74A9F" w:rsidP="00F6345A">
            <w:pPr>
              <w:widowControl w:val="0"/>
              <w:rPr>
                <w:rFonts w:ascii="Arial" w:hAnsi="Arial" w:cs="Arial"/>
                <w:spacing w:val="0"/>
                <w:szCs w:val="24"/>
              </w:rPr>
            </w:pPr>
          </w:p>
          <w:p w14:paraId="67FD29B5" w14:textId="77777777"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II.</w:t>
            </w:r>
            <w:r w:rsidRPr="0098271C">
              <w:rPr>
                <w:rFonts w:ascii="Arial" w:hAnsi="Arial" w:cs="Arial"/>
                <w:spacing w:val="0"/>
                <w:szCs w:val="24"/>
              </w:rPr>
              <w:tab/>
              <w:t>Intercálese, en el segundo párrafo del inciso tercero nuevo, propuesto en la letra c) del numeral 2) del artículo único del proyecto de ley, entre las palabras “Sistema” y “cuando”, la frase “</w:t>
            </w:r>
            <w:r w:rsidRPr="0098271C">
              <w:rPr>
                <w:rFonts w:ascii="Arial" w:hAnsi="Arial" w:cs="Arial"/>
                <w:b/>
                <w:spacing w:val="0"/>
                <w:szCs w:val="24"/>
              </w:rPr>
              <w:t>o a sus respectivos Mandos o Jefaturas</w:t>
            </w:r>
            <w:r w:rsidRPr="0098271C">
              <w:rPr>
                <w:rFonts w:ascii="Arial" w:hAnsi="Arial" w:cs="Arial"/>
                <w:spacing w:val="0"/>
                <w:szCs w:val="24"/>
              </w:rPr>
              <w:t>,”.</w:t>
            </w:r>
          </w:p>
          <w:p w14:paraId="7635EFF9"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0E4420E4" w14:textId="77777777" w:rsidR="00A74A9F" w:rsidRPr="0098271C" w:rsidRDefault="00A74A9F" w:rsidP="00F6345A">
            <w:pPr>
              <w:pStyle w:val="Encabezado"/>
              <w:widowControl w:val="0"/>
              <w:rPr>
                <w:rFonts w:ascii="Arial" w:hAnsi="Arial" w:cs="Arial"/>
                <w:b/>
                <w:spacing w:val="0"/>
                <w:szCs w:val="24"/>
              </w:rPr>
            </w:pPr>
            <w:r w:rsidRPr="0098271C">
              <w:rPr>
                <w:rFonts w:ascii="Arial" w:hAnsi="Arial" w:cs="Arial"/>
                <w:b/>
                <w:spacing w:val="0"/>
                <w:szCs w:val="24"/>
              </w:rPr>
              <w:t xml:space="preserve">SE </w:t>
            </w:r>
            <w:r w:rsidRPr="00F6345A">
              <w:rPr>
                <w:rFonts w:ascii="Arial" w:hAnsi="Arial" w:cs="Arial"/>
                <w:b/>
                <w:spacing w:val="0"/>
                <w:szCs w:val="24"/>
                <w:shd w:val="clear" w:color="auto" w:fill="F7CAAC" w:themeFill="accent2" w:themeFillTint="66"/>
              </w:rPr>
              <w:t>RETIRÓ</w:t>
            </w:r>
            <w:r w:rsidRPr="0098271C">
              <w:rPr>
                <w:rFonts w:ascii="Arial" w:hAnsi="Arial" w:cs="Arial"/>
                <w:b/>
                <w:spacing w:val="0"/>
                <w:szCs w:val="24"/>
              </w:rPr>
              <w:t xml:space="preserve"> POR SU AUTOR.</w:t>
            </w:r>
          </w:p>
          <w:p w14:paraId="66AE8100"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4F97C35A"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0C2E322F"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670D93D8"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57926E1F"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color w:val="000000"/>
                <w:spacing w:val="0"/>
                <w:szCs w:val="24"/>
              </w:rPr>
              <w:t xml:space="preserve">Indicación 15. </w:t>
            </w:r>
            <w:r w:rsidRPr="0098271C">
              <w:rPr>
                <w:rFonts w:ascii="Arial" w:hAnsi="Arial" w:cs="Arial"/>
                <w:spacing w:val="0"/>
                <w:szCs w:val="24"/>
              </w:rPr>
              <w:t>Del diputado Teillier:</w:t>
            </w:r>
          </w:p>
          <w:p w14:paraId="27977148"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77E19EB6"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r w:rsidRPr="0098271C">
              <w:rPr>
                <w:rFonts w:ascii="Arial" w:hAnsi="Arial" w:cs="Arial"/>
                <w:spacing w:val="0"/>
                <w:szCs w:val="24"/>
              </w:rPr>
              <w:t>Agréguese en la numeral 2° letra c) inciso cuarto del proyecto de ley, la siguiente frase después de “seguridad interior” la locución: “</w:t>
            </w:r>
            <w:r w:rsidRPr="0098271C">
              <w:rPr>
                <w:rFonts w:ascii="Arial" w:hAnsi="Arial" w:cs="Arial"/>
                <w:b/>
                <w:spacing w:val="0"/>
                <w:szCs w:val="24"/>
              </w:rPr>
              <w:t>exterior”.</w:t>
            </w:r>
          </w:p>
          <w:p w14:paraId="259297DE"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26A20A33"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r w:rsidRPr="0098271C">
              <w:rPr>
                <w:rFonts w:ascii="Arial" w:hAnsi="Arial" w:cs="Arial"/>
                <w:b/>
                <w:spacing w:val="0"/>
                <w:szCs w:val="24"/>
              </w:rPr>
              <w:t xml:space="preserve">Sesión 79ª, se declaró </w:t>
            </w:r>
            <w:r w:rsidRPr="00F6345A">
              <w:rPr>
                <w:rFonts w:ascii="Arial" w:hAnsi="Arial" w:cs="Arial"/>
                <w:b/>
                <w:spacing w:val="0"/>
                <w:szCs w:val="24"/>
                <w:shd w:val="clear" w:color="auto" w:fill="F7CAAC" w:themeFill="accent2" w:themeFillTint="66"/>
              </w:rPr>
              <w:t>INADMISIBLE</w:t>
            </w:r>
            <w:r w:rsidRPr="0098271C">
              <w:rPr>
                <w:rFonts w:ascii="Arial" w:hAnsi="Arial" w:cs="Arial"/>
                <w:b/>
                <w:spacing w:val="0"/>
                <w:szCs w:val="24"/>
              </w:rPr>
              <w:t xml:space="preserve"> por 5/7/1.</w:t>
            </w:r>
          </w:p>
          <w:p w14:paraId="316E17E7"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6797B66F" w14:textId="77777777" w:rsidR="00A74A9F" w:rsidRDefault="00A74A9F" w:rsidP="00F6345A">
            <w:pPr>
              <w:pStyle w:val="Encabezado"/>
              <w:widowControl w:val="0"/>
              <w:tabs>
                <w:tab w:val="clear" w:pos="4252"/>
                <w:tab w:val="clear" w:pos="8504"/>
              </w:tabs>
              <w:rPr>
                <w:rFonts w:ascii="Arial" w:hAnsi="Arial" w:cs="Arial"/>
                <w:b/>
                <w:spacing w:val="0"/>
                <w:szCs w:val="24"/>
              </w:rPr>
            </w:pPr>
          </w:p>
          <w:p w14:paraId="0255F473" w14:textId="77777777" w:rsidR="00F6345A" w:rsidRPr="0098271C" w:rsidRDefault="00F6345A" w:rsidP="00F6345A">
            <w:pPr>
              <w:pStyle w:val="Encabezado"/>
              <w:widowControl w:val="0"/>
              <w:tabs>
                <w:tab w:val="clear" w:pos="4252"/>
                <w:tab w:val="clear" w:pos="8504"/>
              </w:tabs>
              <w:rPr>
                <w:rFonts w:ascii="Arial" w:hAnsi="Arial" w:cs="Arial"/>
                <w:b/>
                <w:spacing w:val="0"/>
                <w:szCs w:val="24"/>
              </w:rPr>
            </w:pPr>
          </w:p>
          <w:p w14:paraId="423E9F09"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r w:rsidRPr="0098271C">
              <w:rPr>
                <w:rFonts w:ascii="Arial" w:hAnsi="Arial" w:cs="Arial"/>
                <w:b/>
                <w:color w:val="000000"/>
                <w:spacing w:val="0"/>
                <w:szCs w:val="24"/>
              </w:rPr>
              <w:t xml:space="preserve">Indicación 16. </w:t>
            </w:r>
            <w:r w:rsidRPr="0098271C">
              <w:rPr>
                <w:rFonts w:ascii="Arial" w:hAnsi="Arial" w:cs="Arial"/>
                <w:spacing w:val="0"/>
                <w:szCs w:val="24"/>
              </w:rPr>
              <w:t xml:space="preserve">Del diputado Tohá, c) Para agregar el siguiente inciso quinto nuevo: </w:t>
            </w:r>
            <w:r w:rsidRPr="0098271C">
              <w:rPr>
                <w:rFonts w:ascii="Arial" w:hAnsi="Arial" w:cs="Arial"/>
                <w:b/>
                <w:spacing w:val="0"/>
                <w:szCs w:val="24"/>
              </w:rPr>
              <w:t>“En el caso que la información contenga datos personales, éstos no podrán ser cedidos, comunicados, transferidos ni transmitidos a organismos o instituciones no pertenecientes a dicho Sistema, ya sean nacionales o internacionales, sin autorización judicial previa que lo autorice, en los términos de los artículos 25 y siguientes de la presente ley.</w:t>
            </w:r>
          </w:p>
          <w:p w14:paraId="7767E685"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68037CBE"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r w:rsidRPr="0098271C">
              <w:rPr>
                <w:rFonts w:ascii="Arial" w:hAnsi="Arial" w:cs="Arial"/>
                <w:b/>
                <w:spacing w:val="0"/>
                <w:szCs w:val="24"/>
                <w:highlight w:val="yellow"/>
              </w:rPr>
              <w:t>PENDIENTE Sesión 79ª</w:t>
            </w:r>
          </w:p>
          <w:p w14:paraId="6FA48207" w14:textId="77777777" w:rsidR="00B2103F" w:rsidRPr="0098271C" w:rsidRDefault="00B2103F" w:rsidP="00F6345A">
            <w:pPr>
              <w:pStyle w:val="Encabezado"/>
              <w:widowControl w:val="0"/>
              <w:tabs>
                <w:tab w:val="clear" w:pos="4252"/>
                <w:tab w:val="clear" w:pos="8504"/>
              </w:tabs>
              <w:rPr>
                <w:rFonts w:ascii="Arial" w:hAnsi="Arial" w:cs="Arial"/>
                <w:b/>
                <w:spacing w:val="0"/>
                <w:szCs w:val="24"/>
              </w:rPr>
            </w:pPr>
          </w:p>
          <w:p w14:paraId="68D56BBF"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tc>
        <w:tc>
          <w:tcPr>
            <w:tcW w:w="1214" w:type="pct"/>
          </w:tcPr>
          <w:p w14:paraId="63E0131D" w14:textId="77777777" w:rsidR="00A74A9F" w:rsidRPr="0098271C" w:rsidRDefault="00A74A9F" w:rsidP="00F6345A">
            <w:pPr>
              <w:pStyle w:val="Encabezado"/>
              <w:widowControl w:val="0"/>
              <w:rPr>
                <w:rFonts w:ascii="Arial" w:hAnsi="Arial" w:cs="Arial"/>
                <w:b/>
                <w:color w:val="000000"/>
                <w:spacing w:val="0"/>
                <w:szCs w:val="24"/>
              </w:rPr>
            </w:pPr>
          </w:p>
          <w:p w14:paraId="089051F1" w14:textId="77777777" w:rsidR="00A74A9F" w:rsidRPr="0098271C" w:rsidRDefault="00A74A9F" w:rsidP="00F6345A">
            <w:pPr>
              <w:pStyle w:val="Encabezado"/>
              <w:widowControl w:val="0"/>
              <w:rPr>
                <w:rFonts w:ascii="Arial" w:hAnsi="Arial" w:cs="Arial"/>
                <w:b/>
                <w:color w:val="000000"/>
                <w:spacing w:val="0"/>
                <w:szCs w:val="24"/>
              </w:rPr>
            </w:pPr>
          </w:p>
          <w:p w14:paraId="6DC171AA" w14:textId="77777777" w:rsidR="00A74A9F" w:rsidRPr="0098271C" w:rsidRDefault="00A74A9F" w:rsidP="00F6345A">
            <w:pPr>
              <w:pStyle w:val="Encabezado"/>
              <w:widowControl w:val="0"/>
              <w:rPr>
                <w:rFonts w:ascii="Arial" w:hAnsi="Arial" w:cs="Arial"/>
                <w:b/>
                <w:color w:val="000000"/>
                <w:spacing w:val="0"/>
                <w:szCs w:val="24"/>
              </w:rPr>
            </w:pPr>
          </w:p>
          <w:p w14:paraId="759C54B9" w14:textId="77777777" w:rsidR="00A74A9F" w:rsidRPr="0098271C" w:rsidRDefault="00A74A9F" w:rsidP="00F6345A">
            <w:pPr>
              <w:pStyle w:val="Encabezado"/>
              <w:widowControl w:val="0"/>
              <w:rPr>
                <w:rFonts w:ascii="Arial" w:hAnsi="Arial" w:cs="Arial"/>
                <w:b/>
                <w:color w:val="000000"/>
                <w:spacing w:val="0"/>
                <w:szCs w:val="24"/>
              </w:rPr>
            </w:pPr>
          </w:p>
          <w:p w14:paraId="6E73C11A" w14:textId="77777777" w:rsidR="00A74A9F" w:rsidRPr="0098271C" w:rsidRDefault="00A74A9F" w:rsidP="00F6345A">
            <w:pPr>
              <w:pStyle w:val="Encabezado"/>
              <w:widowControl w:val="0"/>
              <w:rPr>
                <w:rFonts w:ascii="Arial" w:hAnsi="Arial" w:cs="Arial"/>
                <w:b/>
                <w:color w:val="000000"/>
                <w:spacing w:val="0"/>
                <w:szCs w:val="24"/>
              </w:rPr>
            </w:pPr>
          </w:p>
          <w:p w14:paraId="66CA6272" w14:textId="49C3A151" w:rsidR="00A74A9F" w:rsidRPr="0098271C" w:rsidRDefault="00CB76DA" w:rsidP="00F6345A">
            <w:pPr>
              <w:pStyle w:val="Encabezado"/>
              <w:widowControl w:val="0"/>
              <w:rPr>
                <w:rFonts w:ascii="Arial" w:hAnsi="Arial" w:cs="Arial"/>
                <w:bCs/>
                <w:color w:val="000000"/>
                <w:spacing w:val="0"/>
                <w:szCs w:val="24"/>
              </w:rPr>
            </w:pPr>
            <w:r w:rsidRPr="0098271C">
              <w:rPr>
                <w:rFonts w:ascii="Arial" w:hAnsi="Arial" w:cs="Arial"/>
                <w:b/>
                <w:color w:val="000000"/>
                <w:spacing w:val="0"/>
                <w:szCs w:val="24"/>
              </w:rPr>
              <w:t xml:space="preserve">Indicación </w:t>
            </w:r>
            <w:r w:rsidR="00A74A9F" w:rsidRPr="0098271C">
              <w:rPr>
                <w:rFonts w:ascii="Arial" w:hAnsi="Arial" w:cs="Arial"/>
                <w:b/>
                <w:color w:val="000000"/>
                <w:spacing w:val="0"/>
                <w:szCs w:val="24"/>
              </w:rPr>
              <w:t>2</w:t>
            </w:r>
            <w:r w:rsidRPr="0098271C">
              <w:rPr>
                <w:rFonts w:ascii="Arial" w:hAnsi="Arial" w:cs="Arial"/>
                <w:b/>
                <w:color w:val="000000"/>
                <w:spacing w:val="0"/>
                <w:szCs w:val="24"/>
              </w:rPr>
              <w:t xml:space="preserve"> A)</w:t>
            </w:r>
            <w:r w:rsidRPr="0098271C">
              <w:rPr>
                <w:rFonts w:ascii="Arial" w:hAnsi="Arial" w:cs="Arial"/>
                <w:bCs/>
                <w:color w:val="000000"/>
                <w:spacing w:val="0"/>
                <w:szCs w:val="24"/>
              </w:rPr>
              <w:t xml:space="preserve"> P</w:t>
            </w:r>
            <w:r w:rsidR="00A74A9F" w:rsidRPr="0098271C">
              <w:rPr>
                <w:rFonts w:ascii="Arial" w:hAnsi="Arial" w:cs="Arial"/>
                <w:bCs/>
                <w:color w:val="000000"/>
                <w:spacing w:val="0"/>
                <w:szCs w:val="24"/>
              </w:rPr>
              <w:t>ara modificar su actual numeral 2), que ha pasado a ser 1), en el siguiente sentido:</w:t>
            </w:r>
          </w:p>
          <w:p w14:paraId="7D2F8E7F" w14:textId="77777777" w:rsidR="00A74A9F" w:rsidRPr="0098271C" w:rsidRDefault="00A74A9F" w:rsidP="00F6345A">
            <w:pPr>
              <w:pStyle w:val="Encabezado"/>
              <w:widowControl w:val="0"/>
              <w:rPr>
                <w:rFonts w:ascii="Arial" w:hAnsi="Arial" w:cs="Arial"/>
                <w:bCs/>
                <w:color w:val="000000"/>
                <w:spacing w:val="0"/>
                <w:szCs w:val="24"/>
              </w:rPr>
            </w:pPr>
          </w:p>
          <w:p w14:paraId="247AA23D" w14:textId="77777777" w:rsidR="00A74A9F" w:rsidRPr="0098271C" w:rsidRDefault="00A74A9F" w:rsidP="00F6345A">
            <w:pPr>
              <w:pStyle w:val="Encabezado"/>
              <w:widowControl w:val="0"/>
              <w:rPr>
                <w:rFonts w:ascii="Arial" w:hAnsi="Arial" w:cs="Arial"/>
                <w:bCs/>
                <w:color w:val="000000"/>
                <w:spacing w:val="0"/>
                <w:szCs w:val="24"/>
              </w:rPr>
            </w:pPr>
            <w:r w:rsidRPr="0098271C">
              <w:rPr>
                <w:rFonts w:ascii="Arial" w:hAnsi="Arial" w:cs="Arial"/>
                <w:bCs/>
                <w:color w:val="000000"/>
                <w:spacing w:val="0"/>
                <w:szCs w:val="24"/>
              </w:rPr>
              <w:t>a) Modifícase su literal a) en el siguiente sentido:</w:t>
            </w:r>
          </w:p>
          <w:p w14:paraId="0FAEBAA1" w14:textId="77777777" w:rsidR="00A74A9F" w:rsidRPr="0098271C" w:rsidRDefault="00A74A9F" w:rsidP="00F6345A">
            <w:pPr>
              <w:pStyle w:val="Encabezado"/>
              <w:widowControl w:val="0"/>
              <w:rPr>
                <w:rFonts w:ascii="Arial" w:hAnsi="Arial" w:cs="Arial"/>
                <w:bCs/>
                <w:color w:val="000000"/>
                <w:spacing w:val="0"/>
                <w:szCs w:val="24"/>
              </w:rPr>
            </w:pPr>
          </w:p>
          <w:p w14:paraId="3D3A7C5E" w14:textId="77777777" w:rsidR="00A74A9F" w:rsidRPr="0098271C" w:rsidRDefault="00A74A9F" w:rsidP="00F6345A">
            <w:pPr>
              <w:pStyle w:val="Encabezado"/>
              <w:widowControl w:val="0"/>
              <w:rPr>
                <w:rFonts w:ascii="Arial" w:hAnsi="Arial" w:cs="Arial"/>
                <w:bCs/>
                <w:color w:val="000000"/>
                <w:spacing w:val="0"/>
                <w:szCs w:val="24"/>
              </w:rPr>
            </w:pPr>
            <w:r w:rsidRPr="0098271C">
              <w:rPr>
                <w:rFonts w:ascii="Arial" w:hAnsi="Arial" w:cs="Arial"/>
                <w:bCs/>
                <w:color w:val="000000"/>
                <w:spacing w:val="0"/>
                <w:szCs w:val="24"/>
              </w:rPr>
              <w:t xml:space="preserve">i) Agrégase un numeral i), nuevo, readecuándose el orden correlativo de los numerales siguientes, del siguiente tenor: </w:t>
            </w:r>
          </w:p>
          <w:p w14:paraId="07C1FFBD" w14:textId="77777777" w:rsidR="00A74A9F" w:rsidRPr="0098271C" w:rsidRDefault="00A74A9F" w:rsidP="00F6345A">
            <w:pPr>
              <w:pStyle w:val="Encabezado"/>
              <w:widowControl w:val="0"/>
              <w:rPr>
                <w:rFonts w:ascii="Arial" w:hAnsi="Arial" w:cs="Arial"/>
                <w:bCs/>
                <w:color w:val="000000"/>
                <w:spacing w:val="0"/>
                <w:szCs w:val="24"/>
              </w:rPr>
            </w:pPr>
          </w:p>
          <w:p w14:paraId="387CA41E" w14:textId="77777777" w:rsidR="00A74A9F" w:rsidRPr="0098271C" w:rsidRDefault="00A74A9F" w:rsidP="00F6345A">
            <w:pPr>
              <w:pStyle w:val="Encabezado"/>
              <w:widowControl w:val="0"/>
              <w:rPr>
                <w:rFonts w:ascii="Arial" w:hAnsi="Arial" w:cs="Arial"/>
                <w:bCs/>
                <w:color w:val="000000"/>
                <w:spacing w:val="0"/>
                <w:szCs w:val="24"/>
              </w:rPr>
            </w:pPr>
            <w:r w:rsidRPr="0098271C">
              <w:rPr>
                <w:rFonts w:ascii="Arial" w:hAnsi="Arial" w:cs="Arial"/>
                <w:bCs/>
                <w:color w:val="000000"/>
                <w:spacing w:val="0"/>
                <w:szCs w:val="24"/>
              </w:rPr>
              <w:t>“i) Intercálase entre la voz “organismos” y la expresión “de inteligencia,”, la expresión “y servicios”.”.</w:t>
            </w:r>
          </w:p>
          <w:p w14:paraId="20B0DE0E" w14:textId="128C336F" w:rsidR="00A74A9F" w:rsidRPr="0098271C" w:rsidRDefault="00A74A9F" w:rsidP="00F6345A">
            <w:pPr>
              <w:pStyle w:val="Encabezado"/>
              <w:widowControl w:val="0"/>
              <w:rPr>
                <w:rFonts w:ascii="Arial" w:hAnsi="Arial" w:cs="Arial"/>
                <w:bCs/>
                <w:color w:val="000000"/>
                <w:spacing w:val="0"/>
                <w:szCs w:val="24"/>
              </w:rPr>
            </w:pPr>
          </w:p>
          <w:p w14:paraId="3C4379AE" w14:textId="77777777" w:rsidR="00A74A9F" w:rsidRPr="0098271C" w:rsidRDefault="00A74A9F" w:rsidP="00F6345A">
            <w:pPr>
              <w:pStyle w:val="Encabezado"/>
              <w:widowControl w:val="0"/>
              <w:rPr>
                <w:rFonts w:ascii="Arial" w:hAnsi="Arial" w:cs="Arial"/>
                <w:bCs/>
                <w:color w:val="000000"/>
                <w:spacing w:val="0"/>
                <w:szCs w:val="24"/>
              </w:rPr>
            </w:pPr>
            <w:r w:rsidRPr="0098271C">
              <w:rPr>
                <w:rFonts w:ascii="Arial" w:hAnsi="Arial" w:cs="Arial"/>
                <w:bCs/>
                <w:color w:val="000000"/>
                <w:spacing w:val="0"/>
                <w:szCs w:val="24"/>
              </w:rPr>
              <w:t>ii) Agrégase un numeral iv), nuevo, del siguiente tenor:</w:t>
            </w:r>
          </w:p>
          <w:p w14:paraId="039FE3B4" w14:textId="77777777" w:rsidR="00A74A9F" w:rsidRPr="0098271C" w:rsidRDefault="00A74A9F" w:rsidP="00F6345A">
            <w:pPr>
              <w:pStyle w:val="Encabezado"/>
              <w:widowControl w:val="0"/>
              <w:rPr>
                <w:rFonts w:ascii="Arial" w:hAnsi="Arial" w:cs="Arial"/>
                <w:bCs/>
                <w:color w:val="000000"/>
                <w:spacing w:val="0"/>
                <w:szCs w:val="24"/>
              </w:rPr>
            </w:pPr>
          </w:p>
          <w:p w14:paraId="27EF1B8D" w14:textId="77777777" w:rsidR="00A74A9F" w:rsidRPr="0098271C" w:rsidRDefault="00A74A9F" w:rsidP="00F6345A">
            <w:pPr>
              <w:pStyle w:val="Encabezado"/>
              <w:widowControl w:val="0"/>
              <w:rPr>
                <w:rFonts w:ascii="Arial" w:hAnsi="Arial" w:cs="Arial"/>
                <w:bCs/>
                <w:color w:val="000000"/>
                <w:spacing w:val="0"/>
                <w:szCs w:val="24"/>
              </w:rPr>
            </w:pPr>
            <w:r w:rsidRPr="0098271C">
              <w:rPr>
                <w:rFonts w:ascii="Arial" w:hAnsi="Arial" w:cs="Arial"/>
                <w:bCs/>
                <w:color w:val="000000"/>
                <w:spacing w:val="0"/>
                <w:szCs w:val="24"/>
                <w:highlight w:val="yellow"/>
              </w:rPr>
              <w:t>“iv)</w:t>
            </w:r>
            <w:r w:rsidRPr="0098271C">
              <w:rPr>
                <w:rFonts w:ascii="Arial" w:hAnsi="Arial" w:cs="Arial"/>
                <w:bCs/>
                <w:color w:val="000000"/>
                <w:spacing w:val="0"/>
                <w:szCs w:val="24"/>
              </w:rPr>
              <w:t xml:space="preserve"> Reemplázase la voz “nacionales” por la expresión “que fije la Política Nacional de Inteligencia”.”.</w:t>
            </w:r>
          </w:p>
          <w:p w14:paraId="1B00BBAE" w14:textId="68018603" w:rsidR="00A74A9F" w:rsidRPr="0098271C" w:rsidRDefault="00A74A9F" w:rsidP="00F6345A">
            <w:pPr>
              <w:pStyle w:val="Encabezado"/>
              <w:widowControl w:val="0"/>
              <w:rPr>
                <w:rFonts w:ascii="Arial" w:hAnsi="Arial" w:cs="Arial"/>
                <w:bCs/>
                <w:color w:val="000000"/>
                <w:spacing w:val="0"/>
                <w:szCs w:val="24"/>
              </w:rPr>
            </w:pPr>
          </w:p>
          <w:p w14:paraId="1D7F15C1" w14:textId="77777777" w:rsidR="00A656B4" w:rsidRPr="0098271C" w:rsidRDefault="00A656B4" w:rsidP="00F6345A">
            <w:pPr>
              <w:pStyle w:val="Encabezado"/>
              <w:widowControl w:val="0"/>
              <w:rPr>
                <w:rFonts w:ascii="Arial" w:hAnsi="Arial" w:cs="Arial"/>
                <w:bCs/>
                <w:color w:val="000000"/>
                <w:spacing w:val="0"/>
                <w:szCs w:val="24"/>
              </w:rPr>
            </w:pPr>
          </w:p>
          <w:p w14:paraId="51D35C99" w14:textId="77777777" w:rsidR="00A656B4" w:rsidRPr="0098271C" w:rsidRDefault="00A656B4" w:rsidP="00F6345A">
            <w:pPr>
              <w:pStyle w:val="Encabezado"/>
              <w:widowControl w:val="0"/>
              <w:rPr>
                <w:rFonts w:ascii="Arial" w:hAnsi="Arial" w:cs="Arial"/>
                <w:bCs/>
                <w:color w:val="000000"/>
                <w:spacing w:val="0"/>
                <w:szCs w:val="24"/>
              </w:rPr>
            </w:pPr>
          </w:p>
          <w:p w14:paraId="35A21B1B" w14:textId="77777777" w:rsidR="00A656B4" w:rsidRPr="0098271C" w:rsidRDefault="00A656B4" w:rsidP="00F6345A">
            <w:pPr>
              <w:pStyle w:val="Encabezado"/>
              <w:widowControl w:val="0"/>
              <w:rPr>
                <w:rFonts w:ascii="Arial" w:hAnsi="Arial" w:cs="Arial"/>
                <w:bCs/>
                <w:color w:val="000000"/>
                <w:spacing w:val="0"/>
                <w:szCs w:val="24"/>
              </w:rPr>
            </w:pPr>
          </w:p>
          <w:p w14:paraId="5DC5A0C8" w14:textId="77777777" w:rsidR="00A656B4" w:rsidRPr="0098271C" w:rsidRDefault="00A656B4" w:rsidP="00F6345A">
            <w:pPr>
              <w:pStyle w:val="Encabezado"/>
              <w:widowControl w:val="0"/>
              <w:rPr>
                <w:rFonts w:ascii="Arial" w:hAnsi="Arial" w:cs="Arial"/>
                <w:bCs/>
                <w:color w:val="000000"/>
                <w:spacing w:val="0"/>
                <w:szCs w:val="24"/>
              </w:rPr>
            </w:pPr>
          </w:p>
          <w:p w14:paraId="3F46BFBA" w14:textId="77777777" w:rsidR="00A656B4" w:rsidRPr="0098271C" w:rsidRDefault="00A656B4" w:rsidP="00F6345A">
            <w:pPr>
              <w:pStyle w:val="Encabezado"/>
              <w:widowControl w:val="0"/>
              <w:rPr>
                <w:rFonts w:ascii="Arial" w:hAnsi="Arial" w:cs="Arial"/>
                <w:bCs/>
                <w:color w:val="000000"/>
                <w:spacing w:val="0"/>
                <w:szCs w:val="24"/>
              </w:rPr>
            </w:pPr>
          </w:p>
          <w:p w14:paraId="6F06AFA7" w14:textId="77777777" w:rsidR="00A656B4" w:rsidRPr="0098271C" w:rsidRDefault="00A656B4" w:rsidP="00F6345A">
            <w:pPr>
              <w:pStyle w:val="Encabezado"/>
              <w:widowControl w:val="0"/>
              <w:rPr>
                <w:rFonts w:ascii="Arial" w:hAnsi="Arial" w:cs="Arial"/>
                <w:bCs/>
                <w:color w:val="000000"/>
                <w:spacing w:val="0"/>
                <w:szCs w:val="24"/>
              </w:rPr>
            </w:pPr>
          </w:p>
          <w:p w14:paraId="48189FFC" w14:textId="77777777" w:rsidR="00A656B4" w:rsidRPr="0098271C" w:rsidRDefault="00A656B4" w:rsidP="00F6345A">
            <w:pPr>
              <w:pStyle w:val="Encabezado"/>
              <w:widowControl w:val="0"/>
              <w:rPr>
                <w:rFonts w:ascii="Arial" w:hAnsi="Arial" w:cs="Arial"/>
                <w:bCs/>
                <w:color w:val="000000"/>
                <w:spacing w:val="0"/>
                <w:szCs w:val="24"/>
              </w:rPr>
            </w:pPr>
          </w:p>
          <w:p w14:paraId="69734869" w14:textId="77777777" w:rsidR="00A656B4" w:rsidRPr="0098271C" w:rsidRDefault="00A656B4" w:rsidP="00F6345A">
            <w:pPr>
              <w:pStyle w:val="Encabezado"/>
              <w:widowControl w:val="0"/>
              <w:rPr>
                <w:rFonts w:ascii="Arial" w:hAnsi="Arial" w:cs="Arial"/>
                <w:bCs/>
                <w:color w:val="000000"/>
                <w:spacing w:val="0"/>
                <w:szCs w:val="24"/>
              </w:rPr>
            </w:pPr>
          </w:p>
          <w:p w14:paraId="56019451" w14:textId="77777777" w:rsidR="00A656B4" w:rsidRPr="0098271C" w:rsidRDefault="00A656B4" w:rsidP="00F6345A">
            <w:pPr>
              <w:pStyle w:val="Encabezado"/>
              <w:widowControl w:val="0"/>
              <w:rPr>
                <w:rFonts w:ascii="Arial" w:hAnsi="Arial" w:cs="Arial"/>
                <w:bCs/>
                <w:color w:val="000000"/>
                <w:spacing w:val="0"/>
                <w:szCs w:val="24"/>
              </w:rPr>
            </w:pPr>
          </w:p>
          <w:p w14:paraId="47485338" w14:textId="77777777" w:rsidR="00A656B4" w:rsidRPr="0098271C" w:rsidRDefault="00A656B4" w:rsidP="00F6345A">
            <w:pPr>
              <w:pStyle w:val="Encabezado"/>
              <w:widowControl w:val="0"/>
              <w:rPr>
                <w:rFonts w:ascii="Arial" w:hAnsi="Arial" w:cs="Arial"/>
                <w:bCs/>
                <w:color w:val="000000"/>
                <w:spacing w:val="0"/>
                <w:szCs w:val="24"/>
              </w:rPr>
            </w:pPr>
          </w:p>
          <w:p w14:paraId="626E94FD" w14:textId="77777777" w:rsidR="00A656B4" w:rsidRPr="0098271C" w:rsidRDefault="00A656B4" w:rsidP="00F6345A">
            <w:pPr>
              <w:pStyle w:val="Encabezado"/>
              <w:widowControl w:val="0"/>
              <w:rPr>
                <w:rFonts w:ascii="Arial" w:hAnsi="Arial" w:cs="Arial"/>
                <w:bCs/>
                <w:color w:val="000000"/>
                <w:spacing w:val="0"/>
                <w:szCs w:val="24"/>
              </w:rPr>
            </w:pPr>
          </w:p>
          <w:p w14:paraId="5DA86229" w14:textId="77777777" w:rsidR="00A656B4" w:rsidRPr="0098271C" w:rsidRDefault="00A656B4" w:rsidP="00F6345A">
            <w:pPr>
              <w:pStyle w:val="Encabezado"/>
              <w:widowControl w:val="0"/>
              <w:rPr>
                <w:rFonts w:ascii="Arial" w:hAnsi="Arial" w:cs="Arial"/>
                <w:bCs/>
                <w:color w:val="000000"/>
                <w:spacing w:val="0"/>
                <w:szCs w:val="24"/>
              </w:rPr>
            </w:pPr>
          </w:p>
          <w:p w14:paraId="3EC482C2" w14:textId="77777777" w:rsidR="00A656B4" w:rsidRPr="0098271C" w:rsidRDefault="00A656B4" w:rsidP="00F6345A">
            <w:pPr>
              <w:pStyle w:val="Encabezado"/>
              <w:widowControl w:val="0"/>
              <w:rPr>
                <w:rFonts w:ascii="Arial" w:hAnsi="Arial" w:cs="Arial"/>
                <w:bCs/>
                <w:color w:val="000000"/>
                <w:spacing w:val="0"/>
                <w:szCs w:val="24"/>
              </w:rPr>
            </w:pPr>
          </w:p>
          <w:p w14:paraId="09752792" w14:textId="77777777" w:rsidR="00A656B4" w:rsidRPr="0098271C" w:rsidRDefault="00A656B4" w:rsidP="00F6345A">
            <w:pPr>
              <w:pStyle w:val="Encabezado"/>
              <w:widowControl w:val="0"/>
              <w:rPr>
                <w:rFonts w:ascii="Arial" w:hAnsi="Arial" w:cs="Arial"/>
                <w:bCs/>
                <w:color w:val="000000"/>
                <w:spacing w:val="0"/>
                <w:szCs w:val="24"/>
              </w:rPr>
            </w:pPr>
          </w:p>
          <w:p w14:paraId="1E0CEA01" w14:textId="77777777" w:rsidR="00A656B4" w:rsidRPr="0098271C" w:rsidRDefault="00A656B4" w:rsidP="00F6345A">
            <w:pPr>
              <w:pStyle w:val="Encabezado"/>
              <w:widowControl w:val="0"/>
              <w:rPr>
                <w:rFonts w:ascii="Arial" w:hAnsi="Arial" w:cs="Arial"/>
                <w:bCs/>
                <w:color w:val="000000"/>
                <w:spacing w:val="0"/>
                <w:szCs w:val="24"/>
              </w:rPr>
            </w:pPr>
          </w:p>
          <w:p w14:paraId="10F5F61F" w14:textId="77777777" w:rsidR="00A656B4" w:rsidRPr="0098271C" w:rsidRDefault="00A656B4" w:rsidP="00F6345A">
            <w:pPr>
              <w:pStyle w:val="Encabezado"/>
              <w:widowControl w:val="0"/>
              <w:rPr>
                <w:rFonts w:ascii="Arial" w:hAnsi="Arial" w:cs="Arial"/>
                <w:bCs/>
                <w:color w:val="000000"/>
                <w:spacing w:val="0"/>
                <w:szCs w:val="24"/>
              </w:rPr>
            </w:pPr>
          </w:p>
          <w:p w14:paraId="766D34E1" w14:textId="77777777" w:rsidR="00A656B4" w:rsidRPr="0098271C" w:rsidRDefault="00A656B4" w:rsidP="00F6345A">
            <w:pPr>
              <w:pStyle w:val="Encabezado"/>
              <w:widowControl w:val="0"/>
              <w:rPr>
                <w:rFonts w:ascii="Arial" w:hAnsi="Arial" w:cs="Arial"/>
                <w:bCs/>
                <w:color w:val="000000"/>
                <w:spacing w:val="0"/>
                <w:szCs w:val="24"/>
              </w:rPr>
            </w:pPr>
          </w:p>
          <w:p w14:paraId="50670A74" w14:textId="77777777" w:rsidR="00A656B4" w:rsidRPr="0098271C" w:rsidRDefault="00A656B4" w:rsidP="00F6345A">
            <w:pPr>
              <w:pStyle w:val="Encabezado"/>
              <w:widowControl w:val="0"/>
              <w:rPr>
                <w:rFonts w:ascii="Arial" w:hAnsi="Arial" w:cs="Arial"/>
                <w:bCs/>
                <w:color w:val="000000"/>
                <w:spacing w:val="0"/>
                <w:szCs w:val="24"/>
              </w:rPr>
            </w:pPr>
          </w:p>
          <w:p w14:paraId="1CC28624" w14:textId="77777777" w:rsidR="00A656B4" w:rsidRPr="0098271C" w:rsidRDefault="00A656B4" w:rsidP="00F6345A">
            <w:pPr>
              <w:pStyle w:val="Encabezado"/>
              <w:widowControl w:val="0"/>
              <w:rPr>
                <w:rFonts w:ascii="Arial" w:hAnsi="Arial" w:cs="Arial"/>
                <w:bCs/>
                <w:color w:val="000000"/>
                <w:spacing w:val="0"/>
                <w:szCs w:val="24"/>
              </w:rPr>
            </w:pPr>
          </w:p>
          <w:p w14:paraId="4D7D9548" w14:textId="77777777" w:rsidR="00A656B4" w:rsidRPr="0098271C" w:rsidRDefault="00A656B4" w:rsidP="00F6345A">
            <w:pPr>
              <w:pStyle w:val="Encabezado"/>
              <w:widowControl w:val="0"/>
              <w:rPr>
                <w:rFonts w:ascii="Arial" w:hAnsi="Arial" w:cs="Arial"/>
                <w:bCs/>
                <w:color w:val="000000"/>
                <w:spacing w:val="0"/>
                <w:szCs w:val="24"/>
              </w:rPr>
            </w:pPr>
          </w:p>
          <w:p w14:paraId="2EEC786E" w14:textId="77777777" w:rsidR="00A656B4" w:rsidRPr="0098271C" w:rsidRDefault="00A656B4" w:rsidP="00F6345A">
            <w:pPr>
              <w:pStyle w:val="Encabezado"/>
              <w:widowControl w:val="0"/>
              <w:rPr>
                <w:rFonts w:ascii="Arial" w:hAnsi="Arial" w:cs="Arial"/>
                <w:bCs/>
                <w:color w:val="000000"/>
                <w:spacing w:val="0"/>
                <w:szCs w:val="24"/>
              </w:rPr>
            </w:pPr>
          </w:p>
          <w:p w14:paraId="425AB2AA" w14:textId="77777777" w:rsidR="00A656B4" w:rsidRPr="0098271C" w:rsidRDefault="00A656B4" w:rsidP="00F6345A">
            <w:pPr>
              <w:pStyle w:val="Encabezado"/>
              <w:widowControl w:val="0"/>
              <w:rPr>
                <w:rFonts w:ascii="Arial" w:hAnsi="Arial" w:cs="Arial"/>
                <w:bCs/>
                <w:color w:val="000000"/>
                <w:spacing w:val="0"/>
                <w:szCs w:val="24"/>
              </w:rPr>
            </w:pPr>
          </w:p>
          <w:p w14:paraId="044F7047" w14:textId="77777777" w:rsidR="00A656B4" w:rsidRPr="0098271C" w:rsidRDefault="00A656B4" w:rsidP="00F6345A">
            <w:pPr>
              <w:pStyle w:val="Encabezado"/>
              <w:widowControl w:val="0"/>
              <w:rPr>
                <w:rFonts w:ascii="Arial" w:hAnsi="Arial" w:cs="Arial"/>
                <w:bCs/>
                <w:color w:val="000000"/>
                <w:spacing w:val="0"/>
                <w:szCs w:val="24"/>
              </w:rPr>
            </w:pPr>
          </w:p>
          <w:p w14:paraId="7F854B03" w14:textId="77777777" w:rsidR="00A656B4" w:rsidRPr="0098271C" w:rsidRDefault="00A656B4" w:rsidP="00F6345A">
            <w:pPr>
              <w:pStyle w:val="Encabezado"/>
              <w:widowControl w:val="0"/>
              <w:rPr>
                <w:rFonts w:ascii="Arial" w:hAnsi="Arial" w:cs="Arial"/>
                <w:bCs/>
                <w:color w:val="000000"/>
                <w:spacing w:val="0"/>
                <w:szCs w:val="24"/>
              </w:rPr>
            </w:pPr>
          </w:p>
          <w:p w14:paraId="6CF6A344" w14:textId="77777777" w:rsidR="00A656B4" w:rsidRPr="0098271C" w:rsidRDefault="00A656B4" w:rsidP="00F6345A">
            <w:pPr>
              <w:pStyle w:val="Encabezado"/>
              <w:widowControl w:val="0"/>
              <w:rPr>
                <w:rFonts w:ascii="Arial" w:hAnsi="Arial" w:cs="Arial"/>
                <w:bCs/>
                <w:color w:val="000000"/>
                <w:spacing w:val="0"/>
                <w:szCs w:val="24"/>
              </w:rPr>
            </w:pPr>
          </w:p>
          <w:p w14:paraId="1FAE5B2C" w14:textId="77777777" w:rsidR="00A656B4" w:rsidRPr="0098271C" w:rsidRDefault="00A656B4" w:rsidP="00F6345A">
            <w:pPr>
              <w:pStyle w:val="Encabezado"/>
              <w:widowControl w:val="0"/>
              <w:rPr>
                <w:rFonts w:ascii="Arial" w:hAnsi="Arial" w:cs="Arial"/>
                <w:bCs/>
                <w:color w:val="000000"/>
                <w:spacing w:val="0"/>
                <w:szCs w:val="24"/>
              </w:rPr>
            </w:pPr>
          </w:p>
          <w:p w14:paraId="4FB2ABDF" w14:textId="77777777" w:rsidR="00A656B4" w:rsidRPr="0098271C" w:rsidRDefault="00A656B4" w:rsidP="00F6345A">
            <w:pPr>
              <w:pStyle w:val="Encabezado"/>
              <w:widowControl w:val="0"/>
              <w:rPr>
                <w:rFonts w:ascii="Arial" w:hAnsi="Arial" w:cs="Arial"/>
                <w:bCs/>
                <w:color w:val="000000"/>
                <w:spacing w:val="0"/>
                <w:szCs w:val="24"/>
              </w:rPr>
            </w:pPr>
          </w:p>
          <w:p w14:paraId="68DDBC67" w14:textId="77777777" w:rsidR="00A656B4" w:rsidRPr="0098271C" w:rsidRDefault="00A656B4" w:rsidP="00F6345A">
            <w:pPr>
              <w:pStyle w:val="Encabezado"/>
              <w:widowControl w:val="0"/>
              <w:rPr>
                <w:rFonts w:ascii="Arial" w:hAnsi="Arial" w:cs="Arial"/>
                <w:bCs/>
                <w:color w:val="000000"/>
                <w:spacing w:val="0"/>
                <w:szCs w:val="24"/>
              </w:rPr>
            </w:pPr>
          </w:p>
          <w:p w14:paraId="758AD179" w14:textId="77777777" w:rsidR="00A656B4" w:rsidRPr="0098271C" w:rsidRDefault="00A656B4" w:rsidP="00F6345A">
            <w:pPr>
              <w:pStyle w:val="Encabezado"/>
              <w:widowControl w:val="0"/>
              <w:rPr>
                <w:rFonts w:ascii="Arial" w:hAnsi="Arial" w:cs="Arial"/>
                <w:bCs/>
                <w:color w:val="000000"/>
                <w:spacing w:val="0"/>
                <w:szCs w:val="24"/>
              </w:rPr>
            </w:pPr>
          </w:p>
          <w:p w14:paraId="47F33E13" w14:textId="77777777" w:rsidR="00A656B4" w:rsidRPr="0098271C" w:rsidRDefault="00A656B4" w:rsidP="00F6345A">
            <w:pPr>
              <w:pStyle w:val="Encabezado"/>
              <w:widowControl w:val="0"/>
              <w:rPr>
                <w:rFonts w:ascii="Arial" w:hAnsi="Arial" w:cs="Arial"/>
                <w:bCs/>
                <w:color w:val="000000"/>
                <w:spacing w:val="0"/>
                <w:szCs w:val="24"/>
              </w:rPr>
            </w:pPr>
          </w:p>
          <w:p w14:paraId="19DC7942" w14:textId="77777777" w:rsidR="00A656B4" w:rsidRPr="0098271C" w:rsidRDefault="00A656B4" w:rsidP="00F6345A">
            <w:pPr>
              <w:pStyle w:val="Encabezado"/>
              <w:widowControl w:val="0"/>
              <w:rPr>
                <w:rFonts w:ascii="Arial" w:hAnsi="Arial" w:cs="Arial"/>
                <w:bCs/>
                <w:color w:val="000000"/>
                <w:spacing w:val="0"/>
                <w:szCs w:val="24"/>
              </w:rPr>
            </w:pPr>
          </w:p>
          <w:p w14:paraId="2804A61D" w14:textId="77777777" w:rsidR="00A656B4" w:rsidRPr="0098271C" w:rsidRDefault="00A656B4" w:rsidP="00F6345A">
            <w:pPr>
              <w:pStyle w:val="Encabezado"/>
              <w:widowControl w:val="0"/>
              <w:rPr>
                <w:rFonts w:ascii="Arial" w:hAnsi="Arial" w:cs="Arial"/>
                <w:bCs/>
                <w:color w:val="000000"/>
                <w:spacing w:val="0"/>
                <w:szCs w:val="24"/>
              </w:rPr>
            </w:pPr>
          </w:p>
          <w:p w14:paraId="31961913" w14:textId="77777777" w:rsidR="00A656B4" w:rsidRPr="0098271C" w:rsidRDefault="00A656B4" w:rsidP="00F6345A">
            <w:pPr>
              <w:pStyle w:val="Encabezado"/>
              <w:widowControl w:val="0"/>
              <w:rPr>
                <w:rFonts w:ascii="Arial" w:hAnsi="Arial" w:cs="Arial"/>
                <w:bCs/>
                <w:color w:val="000000"/>
                <w:spacing w:val="0"/>
                <w:szCs w:val="24"/>
              </w:rPr>
            </w:pPr>
          </w:p>
          <w:p w14:paraId="2924C661" w14:textId="77777777" w:rsidR="00A656B4" w:rsidRPr="0098271C" w:rsidRDefault="00A656B4" w:rsidP="00F6345A">
            <w:pPr>
              <w:pStyle w:val="Encabezado"/>
              <w:widowControl w:val="0"/>
              <w:rPr>
                <w:rFonts w:ascii="Arial" w:hAnsi="Arial" w:cs="Arial"/>
                <w:bCs/>
                <w:color w:val="000000"/>
                <w:spacing w:val="0"/>
                <w:szCs w:val="24"/>
              </w:rPr>
            </w:pPr>
          </w:p>
          <w:p w14:paraId="31DF2828" w14:textId="77777777" w:rsidR="00A656B4" w:rsidRPr="0098271C" w:rsidRDefault="00A656B4" w:rsidP="00F6345A">
            <w:pPr>
              <w:pStyle w:val="Encabezado"/>
              <w:widowControl w:val="0"/>
              <w:rPr>
                <w:rFonts w:ascii="Arial" w:hAnsi="Arial" w:cs="Arial"/>
                <w:bCs/>
                <w:color w:val="000000"/>
                <w:spacing w:val="0"/>
                <w:szCs w:val="24"/>
              </w:rPr>
            </w:pPr>
          </w:p>
          <w:p w14:paraId="7ABCC7F9" w14:textId="77777777" w:rsidR="00A656B4" w:rsidRPr="0098271C" w:rsidRDefault="00A656B4" w:rsidP="00F6345A">
            <w:pPr>
              <w:pStyle w:val="Encabezado"/>
              <w:widowControl w:val="0"/>
              <w:rPr>
                <w:rFonts w:ascii="Arial" w:hAnsi="Arial" w:cs="Arial"/>
                <w:bCs/>
                <w:color w:val="000000"/>
                <w:spacing w:val="0"/>
                <w:szCs w:val="24"/>
              </w:rPr>
            </w:pPr>
          </w:p>
          <w:p w14:paraId="286B0B6C" w14:textId="77777777" w:rsidR="00A656B4" w:rsidRPr="0098271C" w:rsidRDefault="00A656B4" w:rsidP="00F6345A">
            <w:pPr>
              <w:pStyle w:val="Encabezado"/>
              <w:widowControl w:val="0"/>
              <w:rPr>
                <w:rFonts w:ascii="Arial" w:hAnsi="Arial" w:cs="Arial"/>
                <w:bCs/>
                <w:color w:val="000000"/>
                <w:spacing w:val="0"/>
                <w:szCs w:val="24"/>
              </w:rPr>
            </w:pPr>
          </w:p>
          <w:p w14:paraId="3945534B" w14:textId="77777777" w:rsidR="00A656B4" w:rsidRPr="0098271C" w:rsidRDefault="00A656B4" w:rsidP="00F6345A">
            <w:pPr>
              <w:pStyle w:val="Encabezado"/>
              <w:widowControl w:val="0"/>
              <w:rPr>
                <w:rFonts w:ascii="Arial" w:hAnsi="Arial" w:cs="Arial"/>
                <w:bCs/>
                <w:color w:val="000000"/>
                <w:spacing w:val="0"/>
                <w:szCs w:val="24"/>
              </w:rPr>
            </w:pPr>
          </w:p>
          <w:p w14:paraId="19E3F8AD" w14:textId="77777777" w:rsidR="00A656B4" w:rsidRPr="0098271C" w:rsidRDefault="00A656B4" w:rsidP="00F6345A">
            <w:pPr>
              <w:pStyle w:val="Encabezado"/>
              <w:widowControl w:val="0"/>
              <w:rPr>
                <w:rFonts w:ascii="Arial" w:hAnsi="Arial" w:cs="Arial"/>
                <w:bCs/>
                <w:color w:val="000000"/>
                <w:spacing w:val="0"/>
                <w:szCs w:val="24"/>
              </w:rPr>
            </w:pPr>
          </w:p>
          <w:p w14:paraId="5D254343" w14:textId="77777777" w:rsidR="00A656B4" w:rsidRPr="0098271C" w:rsidRDefault="00A656B4" w:rsidP="00F6345A">
            <w:pPr>
              <w:pStyle w:val="Encabezado"/>
              <w:widowControl w:val="0"/>
              <w:rPr>
                <w:rFonts w:ascii="Arial" w:hAnsi="Arial" w:cs="Arial"/>
                <w:bCs/>
                <w:color w:val="000000"/>
                <w:spacing w:val="0"/>
                <w:szCs w:val="24"/>
              </w:rPr>
            </w:pPr>
          </w:p>
          <w:p w14:paraId="7EBACE6A" w14:textId="77777777" w:rsidR="00A656B4" w:rsidRPr="0098271C" w:rsidRDefault="00A656B4" w:rsidP="00F6345A">
            <w:pPr>
              <w:pStyle w:val="Encabezado"/>
              <w:widowControl w:val="0"/>
              <w:rPr>
                <w:rFonts w:ascii="Arial" w:hAnsi="Arial" w:cs="Arial"/>
                <w:bCs/>
                <w:color w:val="000000"/>
                <w:spacing w:val="0"/>
                <w:szCs w:val="24"/>
              </w:rPr>
            </w:pPr>
          </w:p>
          <w:p w14:paraId="5CE2599E" w14:textId="77777777" w:rsidR="00A656B4" w:rsidRPr="0098271C" w:rsidRDefault="00A656B4" w:rsidP="00F6345A">
            <w:pPr>
              <w:pStyle w:val="Encabezado"/>
              <w:widowControl w:val="0"/>
              <w:rPr>
                <w:rFonts w:ascii="Arial" w:hAnsi="Arial" w:cs="Arial"/>
                <w:bCs/>
                <w:color w:val="000000"/>
                <w:spacing w:val="0"/>
                <w:szCs w:val="24"/>
              </w:rPr>
            </w:pPr>
          </w:p>
          <w:p w14:paraId="57CE53EC" w14:textId="77777777" w:rsidR="00A656B4" w:rsidRPr="0098271C" w:rsidRDefault="00A656B4" w:rsidP="00F6345A">
            <w:pPr>
              <w:pStyle w:val="Encabezado"/>
              <w:widowControl w:val="0"/>
              <w:rPr>
                <w:rFonts w:ascii="Arial" w:hAnsi="Arial" w:cs="Arial"/>
                <w:bCs/>
                <w:color w:val="000000"/>
                <w:spacing w:val="0"/>
                <w:szCs w:val="24"/>
              </w:rPr>
            </w:pPr>
          </w:p>
          <w:p w14:paraId="544248A5" w14:textId="77777777" w:rsidR="00A656B4" w:rsidRPr="0098271C" w:rsidRDefault="00A656B4" w:rsidP="00F6345A">
            <w:pPr>
              <w:pStyle w:val="Encabezado"/>
              <w:widowControl w:val="0"/>
              <w:rPr>
                <w:rFonts w:ascii="Arial" w:hAnsi="Arial" w:cs="Arial"/>
                <w:bCs/>
                <w:color w:val="000000"/>
                <w:spacing w:val="0"/>
                <w:szCs w:val="24"/>
              </w:rPr>
            </w:pPr>
          </w:p>
          <w:p w14:paraId="5A79BD77" w14:textId="77777777" w:rsidR="00A656B4" w:rsidRPr="0098271C" w:rsidRDefault="00A656B4" w:rsidP="00F6345A">
            <w:pPr>
              <w:pStyle w:val="Encabezado"/>
              <w:widowControl w:val="0"/>
              <w:rPr>
                <w:rFonts w:ascii="Arial" w:hAnsi="Arial" w:cs="Arial"/>
                <w:bCs/>
                <w:color w:val="000000"/>
                <w:spacing w:val="0"/>
                <w:szCs w:val="24"/>
              </w:rPr>
            </w:pPr>
          </w:p>
          <w:p w14:paraId="72C02004" w14:textId="77777777" w:rsidR="00A656B4" w:rsidRPr="0098271C" w:rsidRDefault="00A656B4" w:rsidP="00F6345A">
            <w:pPr>
              <w:pStyle w:val="Encabezado"/>
              <w:widowControl w:val="0"/>
              <w:rPr>
                <w:rFonts w:ascii="Arial" w:hAnsi="Arial" w:cs="Arial"/>
                <w:bCs/>
                <w:color w:val="000000"/>
                <w:spacing w:val="0"/>
                <w:szCs w:val="24"/>
              </w:rPr>
            </w:pPr>
          </w:p>
          <w:p w14:paraId="41CD503B" w14:textId="77777777" w:rsidR="00A656B4" w:rsidRPr="0098271C" w:rsidRDefault="00A656B4" w:rsidP="00F6345A">
            <w:pPr>
              <w:pStyle w:val="Encabezado"/>
              <w:widowControl w:val="0"/>
              <w:rPr>
                <w:rFonts w:ascii="Arial" w:hAnsi="Arial" w:cs="Arial"/>
                <w:bCs/>
                <w:color w:val="000000"/>
                <w:spacing w:val="0"/>
                <w:szCs w:val="24"/>
              </w:rPr>
            </w:pPr>
          </w:p>
          <w:p w14:paraId="1760192B" w14:textId="77777777" w:rsidR="00A656B4" w:rsidRPr="0098271C" w:rsidRDefault="00A656B4" w:rsidP="00F6345A">
            <w:pPr>
              <w:pStyle w:val="Encabezado"/>
              <w:widowControl w:val="0"/>
              <w:rPr>
                <w:rFonts w:ascii="Arial" w:hAnsi="Arial" w:cs="Arial"/>
                <w:bCs/>
                <w:color w:val="000000"/>
                <w:spacing w:val="0"/>
                <w:szCs w:val="24"/>
              </w:rPr>
            </w:pPr>
          </w:p>
          <w:p w14:paraId="3B7FED5C" w14:textId="77777777" w:rsidR="00A656B4" w:rsidRPr="0098271C" w:rsidRDefault="00A656B4" w:rsidP="00F6345A">
            <w:pPr>
              <w:pStyle w:val="Encabezado"/>
              <w:widowControl w:val="0"/>
              <w:rPr>
                <w:rFonts w:ascii="Arial" w:hAnsi="Arial" w:cs="Arial"/>
                <w:bCs/>
                <w:color w:val="000000"/>
                <w:spacing w:val="0"/>
                <w:szCs w:val="24"/>
              </w:rPr>
            </w:pPr>
          </w:p>
          <w:p w14:paraId="63353576" w14:textId="77777777" w:rsidR="00A656B4" w:rsidRPr="0098271C" w:rsidRDefault="00A656B4" w:rsidP="00F6345A">
            <w:pPr>
              <w:pStyle w:val="Encabezado"/>
              <w:widowControl w:val="0"/>
              <w:rPr>
                <w:rFonts w:ascii="Arial" w:hAnsi="Arial" w:cs="Arial"/>
                <w:bCs/>
                <w:color w:val="000000"/>
                <w:spacing w:val="0"/>
                <w:szCs w:val="24"/>
              </w:rPr>
            </w:pPr>
          </w:p>
          <w:p w14:paraId="3642ABD2" w14:textId="77777777" w:rsidR="00A656B4" w:rsidRPr="0098271C" w:rsidRDefault="00A656B4" w:rsidP="00F6345A">
            <w:pPr>
              <w:pStyle w:val="Encabezado"/>
              <w:widowControl w:val="0"/>
              <w:rPr>
                <w:rFonts w:ascii="Arial" w:hAnsi="Arial" w:cs="Arial"/>
                <w:bCs/>
                <w:color w:val="000000"/>
                <w:spacing w:val="0"/>
                <w:szCs w:val="24"/>
              </w:rPr>
            </w:pPr>
          </w:p>
          <w:p w14:paraId="76F744C2" w14:textId="77777777" w:rsidR="00A656B4" w:rsidRPr="0098271C" w:rsidRDefault="00A656B4" w:rsidP="00F6345A">
            <w:pPr>
              <w:pStyle w:val="Encabezado"/>
              <w:widowControl w:val="0"/>
              <w:rPr>
                <w:rFonts w:ascii="Arial" w:hAnsi="Arial" w:cs="Arial"/>
                <w:bCs/>
                <w:color w:val="000000"/>
                <w:spacing w:val="0"/>
                <w:szCs w:val="24"/>
              </w:rPr>
            </w:pPr>
          </w:p>
          <w:p w14:paraId="6A0F0BF9" w14:textId="77777777" w:rsidR="00A656B4" w:rsidRPr="0098271C" w:rsidRDefault="00A656B4" w:rsidP="00F6345A">
            <w:pPr>
              <w:pStyle w:val="Encabezado"/>
              <w:widowControl w:val="0"/>
              <w:rPr>
                <w:rFonts w:ascii="Arial" w:hAnsi="Arial" w:cs="Arial"/>
                <w:bCs/>
                <w:color w:val="000000"/>
                <w:spacing w:val="0"/>
                <w:szCs w:val="24"/>
              </w:rPr>
            </w:pPr>
          </w:p>
          <w:p w14:paraId="069B61D8" w14:textId="77777777" w:rsidR="00A656B4" w:rsidRPr="0098271C" w:rsidRDefault="00A656B4" w:rsidP="00F6345A">
            <w:pPr>
              <w:pStyle w:val="Encabezado"/>
              <w:widowControl w:val="0"/>
              <w:rPr>
                <w:rFonts w:ascii="Arial" w:hAnsi="Arial" w:cs="Arial"/>
                <w:bCs/>
                <w:color w:val="000000"/>
                <w:spacing w:val="0"/>
                <w:szCs w:val="24"/>
              </w:rPr>
            </w:pPr>
          </w:p>
          <w:p w14:paraId="6EE3A068" w14:textId="77777777" w:rsidR="00A656B4" w:rsidRPr="0098271C" w:rsidRDefault="00A656B4" w:rsidP="00F6345A">
            <w:pPr>
              <w:pStyle w:val="Encabezado"/>
              <w:widowControl w:val="0"/>
              <w:rPr>
                <w:rFonts w:ascii="Arial" w:hAnsi="Arial" w:cs="Arial"/>
                <w:bCs/>
                <w:color w:val="000000"/>
                <w:spacing w:val="0"/>
                <w:szCs w:val="24"/>
              </w:rPr>
            </w:pPr>
          </w:p>
          <w:p w14:paraId="046BAF1C" w14:textId="77777777" w:rsidR="00A656B4" w:rsidRDefault="00A656B4" w:rsidP="00F6345A">
            <w:pPr>
              <w:pStyle w:val="Encabezado"/>
              <w:widowControl w:val="0"/>
              <w:rPr>
                <w:rFonts w:ascii="Arial" w:hAnsi="Arial" w:cs="Arial"/>
                <w:bCs/>
                <w:color w:val="000000"/>
                <w:spacing w:val="0"/>
                <w:szCs w:val="24"/>
              </w:rPr>
            </w:pPr>
          </w:p>
          <w:p w14:paraId="72198FAF" w14:textId="32AD5BA8" w:rsidR="004F77CE" w:rsidRDefault="004F77CE" w:rsidP="00F6345A">
            <w:pPr>
              <w:pStyle w:val="Encabezado"/>
              <w:widowControl w:val="0"/>
              <w:rPr>
                <w:rFonts w:ascii="Arial" w:hAnsi="Arial" w:cs="Arial"/>
                <w:bCs/>
                <w:color w:val="000000"/>
                <w:spacing w:val="0"/>
                <w:szCs w:val="24"/>
              </w:rPr>
            </w:pPr>
          </w:p>
          <w:p w14:paraId="3F54C8EF" w14:textId="77777777" w:rsidR="004F77CE" w:rsidRDefault="004F77CE" w:rsidP="00F6345A">
            <w:pPr>
              <w:pStyle w:val="Encabezado"/>
              <w:widowControl w:val="0"/>
              <w:rPr>
                <w:rFonts w:ascii="Arial" w:hAnsi="Arial" w:cs="Arial"/>
                <w:bCs/>
                <w:color w:val="000000"/>
                <w:spacing w:val="0"/>
                <w:szCs w:val="24"/>
              </w:rPr>
            </w:pPr>
          </w:p>
          <w:p w14:paraId="71BC25C3" w14:textId="77777777" w:rsidR="004F77CE" w:rsidRDefault="004F77CE" w:rsidP="00F6345A">
            <w:pPr>
              <w:pStyle w:val="Encabezado"/>
              <w:widowControl w:val="0"/>
              <w:rPr>
                <w:rFonts w:ascii="Arial" w:hAnsi="Arial" w:cs="Arial"/>
                <w:bCs/>
                <w:color w:val="000000"/>
                <w:spacing w:val="0"/>
                <w:szCs w:val="24"/>
              </w:rPr>
            </w:pPr>
          </w:p>
          <w:p w14:paraId="12431B24" w14:textId="77777777" w:rsidR="004F77CE" w:rsidRDefault="004F77CE" w:rsidP="00F6345A">
            <w:pPr>
              <w:pStyle w:val="Encabezado"/>
              <w:widowControl w:val="0"/>
              <w:rPr>
                <w:rFonts w:ascii="Arial" w:hAnsi="Arial" w:cs="Arial"/>
                <w:bCs/>
                <w:color w:val="000000"/>
                <w:spacing w:val="0"/>
                <w:szCs w:val="24"/>
              </w:rPr>
            </w:pPr>
          </w:p>
          <w:p w14:paraId="66E890CE" w14:textId="77777777" w:rsidR="004F77CE" w:rsidRDefault="004F77CE" w:rsidP="00F6345A">
            <w:pPr>
              <w:pStyle w:val="Encabezado"/>
              <w:widowControl w:val="0"/>
              <w:rPr>
                <w:rFonts w:ascii="Arial" w:hAnsi="Arial" w:cs="Arial"/>
                <w:bCs/>
                <w:color w:val="000000"/>
                <w:spacing w:val="0"/>
                <w:szCs w:val="24"/>
              </w:rPr>
            </w:pPr>
          </w:p>
          <w:p w14:paraId="479FE5E6" w14:textId="77777777" w:rsidR="004F77CE" w:rsidRDefault="004F77CE" w:rsidP="00F6345A">
            <w:pPr>
              <w:pStyle w:val="Encabezado"/>
              <w:widowControl w:val="0"/>
              <w:rPr>
                <w:rFonts w:ascii="Arial" w:hAnsi="Arial" w:cs="Arial"/>
                <w:bCs/>
                <w:color w:val="000000"/>
                <w:spacing w:val="0"/>
                <w:szCs w:val="24"/>
              </w:rPr>
            </w:pPr>
          </w:p>
          <w:p w14:paraId="77E5D017" w14:textId="77777777" w:rsidR="004F77CE" w:rsidRDefault="004F77CE" w:rsidP="00F6345A">
            <w:pPr>
              <w:pStyle w:val="Encabezado"/>
              <w:widowControl w:val="0"/>
              <w:rPr>
                <w:rFonts w:ascii="Arial" w:hAnsi="Arial" w:cs="Arial"/>
                <w:bCs/>
                <w:color w:val="000000"/>
                <w:spacing w:val="0"/>
                <w:szCs w:val="24"/>
              </w:rPr>
            </w:pPr>
          </w:p>
          <w:p w14:paraId="709196E6" w14:textId="77777777" w:rsidR="004F77CE" w:rsidRDefault="004F77CE" w:rsidP="00F6345A">
            <w:pPr>
              <w:pStyle w:val="Encabezado"/>
              <w:widowControl w:val="0"/>
              <w:rPr>
                <w:rFonts w:ascii="Arial" w:hAnsi="Arial" w:cs="Arial"/>
                <w:bCs/>
                <w:color w:val="000000"/>
                <w:spacing w:val="0"/>
                <w:szCs w:val="24"/>
              </w:rPr>
            </w:pPr>
          </w:p>
          <w:p w14:paraId="5E3677AE" w14:textId="77777777" w:rsidR="004F77CE" w:rsidRDefault="004F77CE" w:rsidP="00F6345A">
            <w:pPr>
              <w:pStyle w:val="Encabezado"/>
              <w:widowControl w:val="0"/>
              <w:rPr>
                <w:rFonts w:ascii="Arial" w:hAnsi="Arial" w:cs="Arial"/>
                <w:bCs/>
                <w:color w:val="000000"/>
                <w:spacing w:val="0"/>
                <w:szCs w:val="24"/>
              </w:rPr>
            </w:pPr>
          </w:p>
          <w:p w14:paraId="0E6203F9" w14:textId="77777777" w:rsidR="004F77CE" w:rsidRDefault="004F77CE" w:rsidP="00F6345A">
            <w:pPr>
              <w:pStyle w:val="Encabezado"/>
              <w:widowControl w:val="0"/>
              <w:rPr>
                <w:rFonts w:ascii="Arial" w:hAnsi="Arial" w:cs="Arial"/>
                <w:bCs/>
                <w:color w:val="000000"/>
                <w:spacing w:val="0"/>
                <w:szCs w:val="24"/>
              </w:rPr>
            </w:pPr>
          </w:p>
          <w:p w14:paraId="06AE6D96" w14:textId="77777777" w:rsidR="004F77CE" w:rsidRDefault="004F77CE" w:rsidP="00F6345A">
            <w:pPr>
              <w:pStyle w:val="Encabezado"/>
              <w:widowControl w:val="0"/>
              <w:rPr>
                <w:rFonts w:ascii="Arial" w:hAnsi="Arial" w:cs="Arial"/>
                <w:bCs/>
                <w:color w:val="000000"/>
                <w:spacing w:val="0"/>
                <w:szCs w:val="24"/>
              </w:rPr>
            </w:pPr>
          </w:p>
          <w:p w14:paraId="0057B34C" w14:textId="77777777" w:rsidR="004F77CE" w:rsidRPr="0098271C" w:rsidRDefault="004F77CE" w:rsidP="00F6345A">
            <w:pPr>
              <w:pStyle w:val="Encabezado"/>
              <w:widowControl w:val="0"/>
              <w:rPr>
                <w:rFonts w:ascii="Arial" w:hAnsi="Arial" w:cs="Arial"/>
                <w:bCs/>
                <w:color w:val="000000"/>
                <w:spacing w:val="0"/>
                <w:szCs w:val="24"/>
              </w:rPr>
            </w:pPr>
          </w:p>
          <w:p w14:paraId="062CB252" w14:textId="5585ADDC" w:rsidR="00A74A9F" w:rsidRPr="0098271C" w:rsidRDefault="00A74A9F" w:rsidP="00F6345A">
            <w:pPr>
              <w:pStyle w:val="Encabezado"/>
              <w:widowControl w:val="0"/>
              <w:rPr>
                <w:rFonts w:ascii="Arial" w:hAnsi="Arial" w:cs="Arial"/>
                <w:bCs/>
                <w:color w:val="000000"/>
                <w:spacing w:val="0"/>
                <w:szCs w:val="24"/>
              </w:rPr>
            </w:pPr>
            <w:r w:rsidRPr="0098271C">
              <w:rPr>
                <w:rFonts w:ascii="Arial" w:hAnsi="Arial" w:cs="Arial"/>
                <w:bCs/>
                <w:color w:val="000000"/>
                <w:spacing w:val="0"/>
                <w:szCs w:val="24"/>
              </w:rPr>
              <w:t>b) Reemplázase su literal b) por el siguiente:</w:t>
            </w:r>
          </w:p>
          <w:p w14:paraId="7BC1986D" w14:textId="77777777" w:rsidR="00A74A9F" w:rsidRPr="0098271C" w:rsidRDefault="00A74A9F" w:rsidP="00F6345A">
            <w:pPr>
              <w:pStyle w:val="Encabezado"/>
              <w:widowControl w:val="0"/>
              <w:rPr>
                <w:rFonts w:ascii="Arial" w:hAnsi="Arial" w:cs="Arial"/>
                <w:bCs/>
                <w:color w:val="000000"/>
                <w:spacing w:val="0"/>
                <w:szCs w:val="24"/>
              </w:rPr>
            </w:pPr>
          </w:p>
          <w:p w14:paraId="4D0186FB" w14:textId="77777777" w:rsidR="00A74A9F" w:rsidRPr="0098271C" w:rsidRDefault="00A74A9F" w:rsidP="00F6345A">
            <w:pPr>
              <w:pStyle w:val="Encabezado"/>
              <w:widowControl w:val="0"/>
              <w:rPr>
                <w:rFonts w:ascii="Arial" w:hAnsi="Arial" w:cs="Arial"/>
                <w:bCs/>
                <w:color w:val="000000"/>
                <w:spacing w:val="0"/>
                <w:szCs w:val="24"/>
              </w:rPr>
            </w:pPr>
            <w:r w:rsidRPr="0098271C">
              <w:rPr>
                <w:rFonts w:ascii="Arial" w:hAnsi="Arial" w:cs="Arial"/>
                <w:bCs/>
                <w:color w:val="000000"/>
                <w:spacing w:val="0"/>
                <w:szCs w:val="24"/>
              </w:rPr>
              <w:t>“b) Modifícase el inciso segundo en el siguiente sentido:</w:t>
            </w:r>
          </w:p>
          <w:p w14:paraId="4EA42EEA" w14:textId="77777777" w:rsidR="00A74A9F" w:rsidRPr="0098271C" w:rsidRDefault="00A74A9F" w:rsidP="00F6345A">
            <w:pPr>
              <w:pStyle w:val="Encabezado"/>
              <w:widowControl w:val="0"/>
              <w:rPr>
                <w:rFonts w:ascii="Arial" w:hAnsi="Arial" w:cs="Arial"/>
                <w:bCs/>
                <w:color w:val="000000"/>
                <w:spacing w:val="0"/>
                <w:szCs w:val="24"/>
              </w:rPr>
            </w:pPr>
          </w:p>
          <w:p w14:paraId="0BA897C9" w14:textId="77777777" w:rsidR="00A74A9F" w:rsidRPr="0098271C" w:rsidRDefault="00A74A9F" w:rsidP="00F6345A">
            <w:pPr>
              <w:pStyle w:val="Encabezado"/>
              <w:widowControl w:val="0"/>
              <w:rPr>
                <w:rFonts w:ascii="Arial" w:hAnsi="Arial" w:cs="Arial"/>
                <w:bCs/>
                <w:color w:val="000000"/>
                <w:spacing w:val="0"/>
                <w:szCs w:val="24"/>
              </w:rPr>
            </w:pPr>
            <w:r w:rsidRPr="0098271C">
              <w:rPr>
                <w:rFonts w:ascii="Arial" w:hAnsi="Arial" w:cs="Arial"/>
                <w:bCs/>
                <w:color w:val="000000"/>
                <w:spacing w:val="0"/>
                <w:szCs w:val="24"/>
              </w:rPr>
              <w:t>i) Reemplázase la expresión “organismos integrantes del Sistema” por la expresión “</w:t>
            </w:r>
            <w:r w:rsidRPr="0098271C">
              <w:rPr>
                <w:rFonts w:ascii="Arial" w:hAnsi="Arial" w:cs="Arial"/>
                <w:b/>
                <w:color w:val="000000"/>
                <w:spacing w:val="0"/>
                <w:szCs w:val="24"/>
              </w:rPr>
              <w:t>organismos y servicios de inteligencia</w:t>
            </w:r>
            <w:r w:rsidRPr="0098271C">
              <w:rPr>
                <w:rFonts w:ascii="Arial" w:hAnsi="Arial" w:cs="Arial"/>
                <w:bCs/>
                <w:color w:val="000000"/>
                <w:spacing w:val="0"/>
                <w:szCs w:val="24"/>
              </w:rPr>
              <w:t xml:space="preserve">”. </w:t>
            </w:r>
          </w:p>
          <w:p w14:paraId="5DD3A627" w14:textId="77777777" w:rsidR="00A74A9F" w:rsidRPr="0098271C" w:rsidRDefault="00A74A9F" w:rsidP="00F6345A">
            <w:pPr>
              <w:pStyle w:val="Encabezado"/>
              <w:widowControl w:val="0"/>
              <w:rPr>
                <w:rFonts w:ascii="Arial" w:hAnsi="Arial" w:cs="Arial"/>
                <w:bCs/>
                <w:color w:val="000000"/>
                <w:spacing w:val="0"/>
                <w:szCs w:val="24"/>
              </w:rPr>
            </w:pPr>
          </w:p>
          <w:p w14:paraId="1B99FF7C" w14:textId="77777777" w:rsidR="00A74A9F" w:rsidRPr="0098271C" w:rsidRDefault="00A74A9F" w:rsidP="00F6345A">
            <w:pPr>
              <w:pStyle w:val="Encabezado"/>
              <w:widowControl w:val="0"/>
              <w:rPr>
                <w:rFonts w:ascii="Arial" w:hAnsi="Arial" w:cs="Arial"/>
                <w:bCs/>
                <w:color w:val="000000"/>
                <w:spacing w:val="0"/>
                <w:szCs w:val="24"/>
              </w:rPr>
            </w:pPr>
            <w:r w:rsidRPr="0098271C">
              <w:rPr>
                <w:rFonts w:ascii="Arial" w:hAnsi="Arial" w:cs="Arial"/>
                <w:bCs/>
                <w:color w:val="000000"/>
                <w:spacing w:val="0"/>
                <w:szCs w:val="24"/>
              </w:rPr>
              <w:t>ii) Intercálase, entre la expresión “mandos superiores” y la coma que le sigue, la expresión “</w:t>
            </w:r>
            <w:r w:rsidRPr="0098271C">
              <w:rPr>
                <w:rFonts w:ascii="Arial" w:hAnsi="Arial" w:cs="Arial"/>
                <w:b/>
                <w:color w:val="000000"/>
                <w:spacing w:val="0"/>
                <w:szCs w:val="24"/>
              </w:rPr>
              <w:t>o jefaturas</w:t>
            </w:r>
            <w:r w:rsidRPr="0098271C">
              <w:rPr>
                <w:rFonts w:ascii="Arial" w:hAnsi="Arial" w:cs="Arial"/>
                <w:bCs/>
                <w:color w:val="000000"/>
                <w:spacing w:val="0"/>
                <w:szCs w:val="24"/>
              </w:rPr>
              <w:t>”.”.</w:t>
            </w:r>
          </w:p>
          <w:p w14:paraId="7DEAFF4D" w14:textId="77777777" w:rsidR="00A74A9F" w:rsidRDefault="00A74A9F" w:rsidP="00F6345A">
            <w:pPr>
              <w:pStyle w:val="Encabezado"/>
              <w:widowControl w:val="0"/>
              <w:rPr>
                <w:rFonts w:ascii="Arial" w:hAnsi="Arial" w:cs="Arial"/>
                <w:bCs/>
                <w:color w:val="000000"/>
                <w:spacing w:val="0"/>
                <w:szCs w:val="24"/>
              </w:rPr>
            </w:pPr>
          </w:p>
          <w:p w14:paraId="5ABDBE19" w14:textId="4273CF69" w:rsidR="00B33A25" w:rsidRDefault="00B33A25" w:rsidP="00F6345A">
            <w:pPr>
              <w:pStyle w:val="Encabezado"/>
              <w:widowControl w:val="0"/>
              <w:rPr>
                <w:rFonts w:ascii="Arial" w:hAnsi="Arial" w:cs="Arial"/>
                <w:bCs/>
                <w:color w:val="000000"/>
                <w:spacing w:val="0"/>
                <w:szCs w:val="24"/>
              </w:rPr>
            </w:pPr>
          </w:p>
          <w:p w14:paraId="2846E2B4" w14:textId="77777777" w:rsidR="00B33A25" w:rsidRDefault="00B33A25" w:rsidP="00F6345A">
            <w:pPr>
              <w:pStyle w:val="Encabezado"/>
              <w:widowControl w:val="0"/>
              <w:rPr>
                <w:rFonts w:ascii="Arial" w:hAnsi="Arial" w:cs="Arial"/>
                <w:bCs/>
                <w:color w:val="000000"/>
                <w:spacing w:val="0"/>
                <w:szCs w:val="24"/>
              </w:rPr>
            </w:pPr>
          </w:p>
          <w:p w14:paraId="076185EE" w14:textId="77777777" w:rsidR="00B33A25" w:rsidRDefault="00B33A25" w:rsidP="00F6345A">
            <w:pPr>
              <w:pStyle w:val="Encabezado"/>
              <w:widowControl w:val="0"/>
              <w:rPr>
                <w:rFonts w:ascii="Arial" w:hAnsi="Arial" w:cs="Arial"/>
                <w:bCs/>
                <w:color w:val="000000"/>
                <w:spacing w:val="0"/>
                <w:szCs w:val="24"/>
              </w:rPr>
            </w:pPr>
          </w:p>
          <w:p w14:paraId="303C6FD3" w14:textId="77777777" w:rsidR="00B33A25" w:rsidRDefault="00B33A25" w:rsidP="00F6345A">
            <w:pPr>
              <w:pStyle w:val="Encabezado"/>
              <w:widowControl w:val="0"/>
              <w:rPr>
                <w:rFonts w:ascii="Arial" w:hAnsi="Arial" w:cs="Arial"/>
                <w:bCs/>
                <w:color w:val="000000"/>
                <w:spacing w:val="0"/>
                <w:szCs w:val="24"/>
              </w:rPr>
            </w:pPr>
          </w:p>
          <w:p w14:paraId="72B6C895" w14:textId="77777777" w:rsidR="00B33A25" w:rsidRDefault="00B33A25" w:rsidP="00F6345A">
            <w:pPr>
              <w:pStyle w:val="Encabezado"/>
              <w:widowControl w:val="0"/>
              <w:rPr>
                <w:rFonts w:ascii="Arial" w:hAnsi="Arial" w:cs="Arial"/>
                <w:bCs/>
                <w:color w:val="000000"/>
                <w:spacing w:val="0"/>
                <w:szCs w:val="24"/>
              </w:rPr>
            </w:pPr>
          </w:p>
          <w:p w14:paraId="34163D0C" w14:textId="77777777" w:rsidR="00B33A25" w:rsidRDefault="00B33A25" w:rsidP="00F6345A">
            <w:pPr>
              <w:pStyle w:val="Encabezado"/>
              <w:widowControl w:val="0"/>
              <w:rPr>
                <w:rFonts w:ascii="Arial" w:hAnsi="Arial" w:cs="Arial"/>
                <w:bCs/>
                <w:color w:val="000000"/>
                <w:spacing w:val="0"/>
                <w:szCs w:val="24"/>
              </w:rPr>
            </w:pPr>
          </w:p>
          <w:p w14:paraId="1534C707" w14:textId="77777777" w:rsidR="00B33A25" w:rsidRDefault="00B33A25" w:rsidP="00F6345A">
            <w:pPr>
              <w:pStyle w:val="Encabezado"/>
              <w:widowControl w:val="0"/>
              <w:rPr>
                <w:rFonts w:ascii="Arial" w:hAnsi="Arial" w:cs="Arial"/>
                <w:bCs/>
                <w:color w:val="000000"/>
                <w:spacing w:val="0"/>
                <w:szCs w:val="24"/>
              </w:rPr>
            </w:pPr>
          </w:p>
          <w:p w14:paraId="0EF9417D" w14:textId="77777777" w:rsidR="00B33A25" w:rsidRDefault="00B33A25" w:rsidP="00F6345A">
            <w:pPr>
              <w:pStyle w:val="Encabezado"/>
              <w:widowControl w:val="0"/>
              <w:rPr>
                <w:rFonts w:ascii="Arial" w:hAnsi="Arial" w:cs="Arial"/>
                <w:bCs/>
                <w:color w:val="000000"/>
                <w:spacing w:val="0"/>
                <w:szCs w:val="24"/>
              </w:rPr>
            </w:pPr>
          </w:p>
          <w:p w14:paraId="230B9994" w14:textId="77777777" w:rsidR="00B33A25" w:rsidRPr="0098271C" w:rsidRDefault="00B33A25" w:rsidP="00F6345A">
            <w:pPr>
              <w:pStyle w:val="Encabezado"/>
              <w:widowControl w:val="0"/>
              <w:rPr>
                <w:rFonts w:ascii="Arial" w:hAnsi="Arial" w:cs="Arial"/>
                <w:bCs/>
                <w:color w:val="000000"/>
                <w:spacing w:val="0"/>
                <w:szCs w:val="24"/>
              </w:rPr>
            </w:pPr>
          </w:p>
          <w:p w14:paraId="3B512336" w14:textId="77777777" w:rsidR="00A74A9F" w:rsidRPr="0098271C" w:rsidRDefault="00A74A9F" w:rsidP="00F6345A">
            <w:pPr>
              <w:pStyle w:val="Encabezado"/>
              <w:widowControl w:val="0"/>
              <w:rPr>
                <w:rFonts w:ascii="Arial" w:hAnsi="Arial" w:cs="Arial"/>
                <w:bCs/>
                <w:color w:val="000000"/>
                <w:spacing w:val="0"/>
                <w:szCs w:val="24"/>
              </w:rPr>
            </w:pPr>
            <w:r w:rsidRPr="0098271C">
              <w:rPr>
                <w:rFonts w:ascii="Arial" w:hAnsi="Arial" w:cs="Arial"/>
                <w:bCs/>
                <w:color w:val="000000"/>
                <w:spacing w:val="0"/>
                <w:szCs w:val="24"/>
              </w:rPr>
              <w:lastRenderedPageBreak/>
              <w:t>c) Reemplázase el literal c) por el siguiente:</w:t>
            </w:r>
          </w:p>
          <w:p w14:paraId="32C09A5F" w14:textId="77777777" w:rsidR="00A74A9F" w:rsidRPr="0098271C" w:rsidRDefault="00A74A9F" w:rsidP="00F6345A">
            <w:pPr>
              <w:pStyle w:val="Encabezado"/>
              <w:widowControl w:val="0"/>
              <w:rPr>
                <w:rFonts w:ascii="Arial" w:hAnsi="Arial" w:cs="Arial"/>
                <w:bCs/>
                <w:color w:val="000000"/>
                <w:spacing w:val="0"/>
                <w:szCs w:val="24"/>
              </w:rPr>
            </w:pPr>
          </w:p>
          <w:p w14:paraId="21EEFA7E" w14:textId="77777777" w:rsidR="00A74A9F" w:rsidRPr="0098271C" w:rsidRDefault="00A74A9F" w:rsidP="00F6345A">
            <w:pPr>
              <w:pStyle w:val="Encabezado"/>
              <w:widowControl w:val="0"/>
              <w:rPr>
                <w:rFonts w:ascii="Arial" w:hAnsi="Arial" w:cs="Arial"/>
                <w:bCs/>
                <w:color w:val="000000"/>
                <w:spacing w:val="0"/>
                <w:szCs w:val="24"/>
              </w:rPr>
            </w:pPr>
            <w:r w:rsidRPr="0098271C">
              <w:rPr>
                <w:rFonts w:ascii="Arial" w:hAnsi="Arial" w:cs="Arial"/>
                <w:bCs/>
                <w:color w:val="000000"/>
                <w:spacing w:val="0"/>
                <w:szCs w:val="24"/>
              </w:rPr>
              <w:t>“c) Incorpórase un inciso tercero, nuevo, del siguiente tenor:</w:t>
            </w:r>
          </w:p>
          <w:p w14:paraId="680C6E4A" w14:textId="77777777" w:rsidR="00A74A9F" w:rsidRDefault="00A74A9F" w:rsidP="00F6345A">
            <w:pPr>
              <w:pStyle w:val="Encabezado"/>
              <w:widowControl w:val="0"/>
              <w:rPr>
                <w:rFonts w:ascii="Arial" w:hAnsi="Arial" w:cs="Arial"/>
                <w:bCs/>
                <w:color w:val="000000"/>
                <w:spacing w:val="0"/>
                <w:szCs w:val="24"/>
              </w:rPr>
            </w:pPr>
          </w:p>
          <w:p w14:paraId="145C7596" w14:textId="45D875D6" w:rsidR="00B33A25" w:rsidRDefault="00B33A25" w:rsidP="00F6345A">
            <w:pPr>
              <w:pStyle w:val="Encabezado"/>
              <w:widowControl w:val="0"/>
              <w:rPr>
                <w:rFonts w:ascii="Arial" w:hAnsi="Arial" w:cs="Arial"/>
                <w:bCs/>
                <w:color w:val="000000"/>
                <w:spacing w:val="0"/>
                <w:szCs w:val="24"/>
              </w:rPr>
            </w:pPr>
          </w:p>
          <w:p w14:paraId="06CEC7ED" w14:textId="77777777" w:rsidR="00B33A25" w:rsidRDefault="00B33A25" w:rsidP="00F6345A">
            <w:pPr>
              <w:pStyle w:val="Encabezado"/>
              <w:widowControl w:val="0"/>
              <w:rPr>
                <w:rFonts w:ascii="Arial" w:hAnsi="Arial" w:cs="Arial"/>
                <w:bCs/>
                <w:color w:val="000000"/>
                <w:spacing w:val="0"/>
                <w:szCs w:val="24"/>
              </w:rPr>
            </w:pPr>
          </w:p>
          <w:p w14:paraId="3FB108FB" w14:textId="77777777" w:rsidR="00B33A25" w:rsidRDefault="00B33A25" w:rsidP="00F6345A">
            <w:pPr>
              <w:pStyle w:val="Encabezado"/>
              <w:widowControl w:val="0"/>
              <w:rPr>
                <w:rFonts w:ascii="Arial" w:hAnsi="Arial" w:cs="Arial"/>
                <w:bCs/>
                <w:color w:val="000000"/>
                <w:spacing w:val="0"/>
                <w:szCs w:val="24"/>
              </w:rPr>
            </w:pPr>
          </w:p>
          <w:p w14:paraId="4BF895A2" w14:textId="77777777" w:rsidR="00B33A25" w:rsidRDefault="00B33A25" w:rsidP="00F6345A">
            <w:pPr>
              <w:pStyle w:val="Encabezado"/>
              <w:widowControl w:val="0"/>
              <w:rPr>
                <w:rFonts w:ascii="Arial" w:hAnsi="Arial" w:cs="Arial"/>
                <w:bCs/>
                <w:color w:val="000000"/>
                <w:spacing w:val="0"/>
                <w:szCs w:val="24"/>
              </w:rPr>
            </w:pPr>
          </w:p>
          <w:p w14:paraId="4635B9C5" w14:textId="77777777" w:rsidR="00B33A25" w:rsidRDefault="00B33A25" w:rsidP="00F6345A">
            <w:pPr>
              <w:pStyle w:val="Encabezado"/>
              <w:widowControl w:val="0"/>
              <w:rPr>
                <w:rFonts w:ascii="Arial" w:hAnsi="Arial" w:cs="Arial"/>
                <w:bCs/>
                <w:color w:val="000000"/>
                <w:spacing w:val="0"/>
                <w:szCs w:val="24"/>
              </w:rPr>
            </w:pPr>
          </w:p>
          <w:p w14:paraId="2D2A43B2" w14:textId="3FF007C4" w:rsidR="00A74A9F" w:rsidRPr="0098271C" w:rsidRDefault="00A74A9F" w:rsidP="00F6345A">
            <w:pPr>
              <w:pStyle w:val="Encabezado"/>
              <w:widowControl w:val="0"/>
              <w:rPr>
                <w:rFonts w:ascii="Arial" w:hAnsi="Arial" w:cs="Arial"/>
                <w:b/>
                <w:color w:val="000000"/>
                <w:spacing w:val="0"/>
                <w:szCs w:val="24"/>
              </w:rPr>
            </w:pPr>
            <w:r w:rsidRPr="0098271C">
              <w:rPr>
                <w:rFonts w:ascii="Arial" w:hAnsi="Arial" w:cs="Arial"/>
                <w:bCs/>
                <w:color w:val="000000"/>
                <w:spacing w:val="0"/>
                <w:szCs w:val="24"/>
              </w:rPr>
              <w:t>“</w:t>
            </w:r>
            <w:r w:rsidRPr="0098271C">
              <w:rPr>
                <w:rFonts w:ascii="Arial" w:hAnsi="Arial" w:cs="Arial"/>
                <w:b/>
                <w:color w:val="000000"/>
                <w:spacing w:val="0"/>
                <w:szCs w:val="24"/>
              </w:rPr>
              <w:t>Corresponderá a la Secretaría Nacional de Inteligencia, la dirección, coordinación y supervisión del Sistema de Inteligencia del Estado y la sistematización y análisis de la información que generen los organismos y servicios de inteligencia en el ámbito de la seguridad interior y exterior y la defensa nacional, con sujeción a las disposiciones de la presente ley y sus reglamentos</w:t>
            </w:r>
            <w:r w:rsidRPr="0098271C">
              <w:rPr>
                <w:rFonts w:ascii="Arial" w:hAnsi="Arial" w:cs="Arial"/>
                <w:bCs/>
                <w:color w:val="000000"/>
                <w:spacing w:val="0"/>
                <w:szCs w:val="24"/>
              </w:rPr>
              <w:t>.”.”.</w:t>
            </w:r>
          </w:p>
        </w:tc>
      </w:tr>
      <w:tr w:rsidR="00B2103F" w:rsidRPr="0098271C" w14:paraId="26B8A538" w14:textId="77777777" w:rsidTr="00CF03F7">
        <w:tc>
          <w:tcPr>
            <w:tcW w:w="1213" w:type="pct"/>
          </w:tcPr>
          <w:p w14:paraId="6FDB5001" w14:textId="77777777" w:rsidR="00B2103F" w:rsidRPr="0098271C" w:rsidRDefault="00B2103F" w:rsidP="00F6345A">
            <w:pPr>
              <w:widowControl w:val="0"/>
              <w:jc w:val="center"/>
              <w:rPr>
                <w:rFonts w:ascii="Arial" w:hAnsi="Arial" w:cs="Arial"/>
                <w:spacing w:val="0"/>
                <w:szCs w:val="24"/>
              </w:rPr>
            </w:pPr>
          </w:p>
        </w:tc>
        <w:tc>
          <w:tcPr>
            <w:tcW w:w="1213" w:type="pct"/>
          </w:tcPr>
          <w:p w14:paraId="4B99391D" w14:textId="77777777" w:rsidR="00B2103F" w:rsidRPr="0098271C" w:rsidRDefault="00B2103F" w:rsidP="00F6345A">
            <w:pPr>
              <w:pStyle w:val="Encabezado"/>
              <w:widowControl w:val="0"/>
              <w:rPr>
                <w:rFonts w:ascii="Arial" w:hAnsi="Arial" w:cs="Arial"/>
                <w:spacing w:val="0"/>
                <w:szCs w:val="24"/>
              </w:rPr>
            </w:pPr>
          </w:p>
        </w:tc>
        <w:tc>
          <w:tcPr>
            <w:tcW w:w="1360" w:type="pct"/>
          </w:tcPr>
          <w:p w14:paraId="5030E606" w14:textId="77777777" w:rsidR="00B2103F" w:rsidRPr="0098271C" w:rsidRDefault="00B2103F" w:rsidP="00F6345A">
            <w:pPr>
              <w:pStyle w:val="Encabezado"/>
              <w:widowControl w:val="0"/>
              <w:rPr>
                <w:rFonts w:ascii="Arial" w:hAnsi="Arial" w:cs="Arial"/>
                <w:b/>
                <w:color w:val="000000"/>
                <w:spacing w:val="0"/>
                <w:szCs w:val="24"/>
              </w:rPr>
            </w:pPr>
          </w:p>
        </w:tc>
        <w:tc>
          <w:tcPr>
            <w:tcW w:w="1214" w:type="pct"/>
          </w:tcPr>
          <w:p w14:paraId="29180A66" w14:textId="19DB1779" w:rsidR="002C0183" w:rsidRDefault="00CB76DA"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 xml:space="preserve">Indicación </w:t>
            </w:r>
            <w:r w:rsidR="00B2103F" w:rsidRPr="0098271C">
              <w:rPr>
                <w:rFonts w:ascii="Arial" w:hAnsi="Arial" w:cs="Arial"/>
                <w:b/>
                <w:color w:val="000000"/>
                <w:spacing w:val="0"/>
                <w:szCs w:val="24"/>
              </w:rPr>
              <w:t>3</w:t>
            </w:r>
            <w:r w:rsidRPr="0098271C">
              <w:rPr>
                <w:rFonts w:ascii="Arial" w:hAnsi="Arial" w:cs="Arial"/>
                <w:b/>
                <w:color w:val="000000"/>
                <w:spacing w:val="0"/>
                <w:szCs w:val="24"/>
              </w:rPr>
              <w:t xml:space="preserve"> A</w:t>
            </w:r>
            <w:r w:rsidR="00B2103F" w:rsidRPr="0098271C">
              <w:rPr>
                <w:rFonts w:ascii="Arial" w:hAnsi="Arial" w:cs="Arial"/>
                <w:b/>
                <w:color w:val="000000"/>
                <w:spacing w:val="0"/>
                <w:szCs w:val="24"/>
              </w:rPr>
              <w:t>)</w:t>
            </w:r>
          </w:p>
          <w:p w14:paraId="2889FF5B" w14:textId="1A53A162" w:rsidR="00B2103F" w:rsidRPr="0098271C" w:rsidRDefault="00B2103F"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Para intercalar numerales 2) y 3), nuevos, readecuándose el orden correlativo de los numerales siguientes, del siguiente tenor:</w:t>
            </w:r>
          </w:p>
          <w:p w14:paraId="511616AE" w14:textId="77777777" w:rsidR="00B2103F" w:rsidRPr="0098271C" w:rsidRDefault="00B2103F" w:rsidP="00F6345A">
            <w:pPr>
              <w:pStyle w:val="Encabezado"/>
              <w:widowControl w:val="0"/>
              <w:rPr>
                <w:rFonts w:ascii="Arial" w:hAnsi="Arial" w:cs="Arial"/>
                <w:b/>
                <w:color w:val="000000"/>
                <w:spacing w:val="0"/>
                <w:szCs w:val="24"/>
              </w:rPr>
            </w:pPr>
          </w:p>
          <w:p w14:paraId="5770FC22" w14:textId="77777777" w:rsidR="00B2103F" w:rsidRPr="0098271C" w:rsidRDefault="00B2103F"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“2) Agrégase un artículo 4° bis, nuevo, del siguiente tenor:</w:t>
            </w:r>
          </w:p>
          <w:p w14:paraId="248585E9" w14:textId="77777777" w:rsidR="00B2103F" w:rsidRPr="0098271C" w:rsidRDefault="00B2103F" w:rsidP="00F6345A">
            <w:pPr>
              <w:pStyle w:val="Encabezado"/>
              <w:widowControl w:val="0"/>
              <w:rPr>
                <w:rFonts w:ascii="Arial" w:hAnsi="Arial" w:cs="Arial"/>
                <w:b/>
                <w:color w:val="000000"/>
                <w:spacing w:val="0"/>
                <w:szCs w:val="24"/>
              </w:rPr>
            </w:pPr>
          </w:p>
          <w:p w14:paraId="316F0227" w14:textId="77777777" w:rsidR="00B2103F" w:rsidRPr="0098271C" w:rsidRDefault="00B2103F"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 xml:space="preserve">“Artículo 4 bis.- Existirá una Política Nacional de Inteligencia, de carácter pública, elaborada por la Secretaría Nacional de Inteligencia para aprobación del Presidente de la República, previa consulta al Consejo Asesor de Inteligencia, con una vigencia de ocho años, que podrá ser revisada y actualizada cada cuatro años. </w:t>
            </w:r>
          </w:p>
          <w:p w14:paraId="0AB26917" w14:textId="77777777" w:rsidR="00B2103F" w:rsidRPr="0098271C" w:rsidRDefault="00B2103F" w:rsidP="00F6345A">
            <w:pPr>
              <w:pStyle w:val="Encabezado"/>
              <w:widowControl w:val="0"/>
              <w:rPr>
                <w:rFonts w:ascii="Arial" w:hAnsi="Arial" w:cs="Arial"/>
                <w:b/>
                <w:color w:val="000000"/>
                <w:spacing w:val="0"/>
                <w:szCs w:val="24"/>
              </w:rPr>
            </w:pPr>
          </w:p>
          <w:p w14:paraId="79763F70" w14:textId="36845417" w:rsidR="00B2103F" w:rsidRPr="0098271C" w:rsidRDefault="00B2103F"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La Política Nacional de Inteligencia establecerá los lineamientos en materia de inteligencia y los objetivos que deberá contener y desarrollar la Estrategia Nacional de Inteligencia.</w:t>
            </w:r>
          </w:p>
          <w:p w14:paraId="0D9ACEED" w14:textId="77777777" w:rsidR="00FB4333" w:rsidRPr="0098271C" w:rsidRDefault="00FB4333" w:rsidP="00F6345A">
            <w:pPr>
              <w:pStyle w:val="Encabezado"/>
              <w:widowControl w:val="0"/>
              <w:rPr>
                <w:rFonts w:ascii="Arial" w:hAnsi="Arial" w:cs="Arial"/>
                <w:b/>
                <w:color w:val="000000"/>
                <w:spacing w:val="0"/>
                <w:szCs w:val="24"/>
              </w:rPr>
            </w:pPr>
          </w:p>
          <w:p w14:paraId="486CB2B5" w14:textId="77777777" w:rsidR="00B2103F" w:rsidRPr="0098271C" w:rsidRDefault="00B2103F"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 xml:space="preserve">Previo a su aprobación, el Secretario Nacional de </w:t>
            </w:r>
            <w:r w:rsidRPr="0098271C">
              <w:rPr>
                <w:rFonts w:ascii="Arial" w:hAnsi="Arial" w:cs="Arial"/>
                <w:b/>
                <w:color w:val="000000"/>
                <w:spacing w:val="0"/>
                <w:szCs w:val="24"/>
              </w:rPr>
              <w:lastRenderedPageBreak/>
              <w:t>Inteligencia deberá poner en conocimiento de las comisiones unidas de Control del Sistema de Inteligencia del Estado, de Defensa Nacional y de Seguridad Ciudadana de la Cámara de Diputados, la propuesta de Política Nacional de Inteligencia.</w:t>
            </w:r>
          </w:p>
          <w:p w14:paraId="0D10AFE2" w14:textId="77777777" w:rsidR="00B2103F" w:rsidRPr="0098271C" w:rsidRDefault="00B2103F" w:rsidP="00F6345A">
            <w:pPr>
              <w:pStyle w:val="Encabezado"/>
              <w:widowControl w:val="0"/>
              <w:rPr>
                <w:rFonts w:ascii="Arial" w:hAnsi="Arial" w:cs="Arial"/>
                <w:b/>
                <w:color w:val="000000"/>
                <w:spacing w:val="0"/>
                <w:szCs w:val="24"/>
              </w:rPr>
            </w:pPr>
          </w:p>
          <w:p w14:paraId="54383AAE" w14:textId="77777777" w:rsidR="00B2103F" w:rsidRPr="0098271C" w:rsidRDefault="00B2103F"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Estas comisiones podrán sugerir modificaciones a la propuesta, en el ámbito de sus competencias. En caso que no fueran incorporadas, el Secretario Nacional de Inteligencia deberá dar motivos fundados de tal decisión, en sesión especial de las comisiones unidas. Las sesiones y los antecedentes considerados por las comisiones respectivas, para los efectos señalados en este inciso, serán declarados secretas.</w:t>
            </w:r>
          </w:p>
          <w:p w14:paraId="0C300D4A" w14:textId="77777777" w:rsidR="00B2103F" w:rsidRPr="0098271C" w:rsidRDefault="00B2103F" w:rsidP="00F6345A">
            <w:pPr>
              <w:pStyle w:val="Encabezado"/>
              <w:widowControl w:val="0"/>
              <w:rPr>
                <w:rFonts w:ascii="Arial" w:hAnsi="Arial" w:cs="Arial"/>
                <w:b/>
                <w:color w:val="000000"/>
                <w:spacing w:val="0"/>
                <w:szCs w:val="24"/>
              </w:rPr>
            </w:pPr>
          </w:p>
          <w:p w14:paraId="2A7A8ED3" w14:textId="77777777" w:rsidR="00B2103F" w:rsidRPr="0098271C" w:rsidRDefault="00B2103F"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 xml:space="preserve">El Secretario Nacional de Inteligencia deberá poner en conocimiento del Presidente de la República y del Consejo Asesor, el informe con las modificaciones propuestas por </w:t>
            </w:r>
            <w:r w:rsidRPr="0098271C">
              <w:rPr>
                <w:rFonts w:ascii="Arial" w:hAnsi="Arial" w:cs="Arial"/>
                <w:b/>
                <w:color w:val="000000"/>
                <w:spacing w:val="0"/>
                <w:szCs w:val="24"/>
              </w:rPr>
              <w:lastRenderedPageBreak/>
              <w:t>las comisiones unidas que no fueron incorporadas, previo a su aprobación.”.</w:t>
            </w:r>
          </w:p>
          <w:p w14:paraId="7EF561DF" w14:textId="46DCF09A" w:rsidR="00B2103F" w:rsidRPr="0098271C" w:rsidRDefault="00B2103F" w:rsidP="00F6345A">
            <w:pPr>
              <w:pStyle w:val="Encabezado"/>
              <w:widowControl w:val="0"/>
              <w:rPr>
                <w:rFonts w:ascii="Arial" w:hAnsi="Arial" w:cs="Arial"/>
                <w:b/>
                <w:color w:val="000000"/>
                <w:spacing w:val="0"/>
                <w:szCs w:val="24"/>
              </w:rPr>
            </w:pPr>
          </w:p>
        </w:tc>
      </w:tr>
      <w:tr w:rsidR="00FB4333" w:rsidRPr="0098271C" w14:paraId="16611903" w14:textId="77777777" w:rsidTr="00CF03F7">
        <w:tc>
          <w:tcPr>
            <w:tcW w:w="1213" w:type="pct"/>
          </w:tcPr>
          <w:p w14:paraId="0BC4F9E3" w14:textId="77777777" w:rsidR="00FB4333" w:rsidRPr="0098271C" w:rsidRDefault="00FB4333" w:rsidP="00F6345A">
            <w:pPr>
              <w:widowControl w:val="0"/>
              <w:jc w:val="center"/>
              <w:rPr>
                <w:rFonts w:ascii="Arial" w:hAnsi="Arial" w:cs="Arial"/>
                <w:spacing w:val="0"/>
                <w:szCs w:val="24"/>
              </w:rPr>
            </w:pPr>
          </w:p>
        </w:tc>
        <w:tc>
          <w:tcPr>
            <w:tcW w:w="1213" w:type="pct"/>
          </w:tcPr>
          <w:p w14:paraId="1EB33A81" w14:textId="77777777" w:rsidR="00FB4333" w:rsidRPr="0098271C" w:rsidRDefault="00FB4333" w:rsidP="00F6345A">
            <w:pPr>
              <w:pStyle w:val="Encabezado"/>
              <w:widowControl w:val="0"/>
              <w:rPr>
                <w:rFonts w:ascii="Arial" w:hAnsi="Arial" w:cs="Arial"/>
                <w:spacing w:val="0"/>
                <w:szCs w:val="24"/>
              </w:rPr>
            </w:pPr>
          </w:p>
        </w:tc>
        <w:tc>
          <w:tcPr>
            <w:tcW w:w="1360" w:type="pct"/>
          </w:tcPr>
          <w:p w14:paraId="5CD833D0" w14:textId="77777777" w:rsidR="00FB4333" w:rsidRPr="0098271C" w:rsidRDefault="00FB4333" w:rsidP="00F6345A">
            <w:pPr>
              <w:pStyle w:val="Encabezado"/>
              <w:widowControl w:val="0"/>
              <w:rPr>
                <w:rFonts w:ascii="Arial" w:hAnsi="Arial" w:cs="Arial"/>
                <w:b/>
                <w:color w:val="000000"/>
                <w:spacing w:val="0"/>
                <w:szCs w:val="24"/>
              </w:rPr>
            </w:pPr>
          </w:p>
        </w:tc>
        <w:tc>
          <w:tcPr>
            <w:tcW w:w="1214" w:type="pct"/>
          </w:tcPr>
          <w:p w14:paraId="64929161" w14:textId="77777777" w:rsidR="00FB4333" w:rsidRPr="0098271C" w:rsidRDefault="00FB4333"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3) Incorpórase un artículo 4° ter, nuevo, del siguiente tenor:</w:t>
            </w:r>
          </w:p>
          <w:p w14:paraId="65E011F3" w14:textId="77777777" w:rsidR="00FB4333" w:rsidRPr="0098271C" w:rsidRDefault="00FB4333" w:rsidP="00F6345A">
            <w:pPr>
              <w:pStyle w:val="Encabezado"/>
              <w:widowControl w:val="0"/>
              <w:rPr>
                <w:rFonts w:ascii="Arial" w:hAnsi="Arial" w:cs="Arial"/>
                <w:b/>
                <w:color w:val="000000"/>
                <w:spacing w:val="0"/>
                <w:szCs w:val="24"/>
              </w:rPr>
            </w:pPr>
          </w:p>
          <w:p w14:paraId="601D7DB4" w14:textId="05203E4C" w:rsidR="00FB4333" w:rsidRPr="0098271C" w:rsidRDefault="00FB4333"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“Artículo 4° ter.- Existirá una Estrategia Nacional de Inteligencia, de carácter secreto y ajustada a los lineamientos de la Política Nacional de Inteligencia, que tendrá una vigencia de cuatro años, y establecerá el conjunto de medidas para que los organismos y servicios de inteligencia, alcancen los objetivos estratégicos determinados por la Política Nacional de Inteligencia.</w:t>
            </w:r>
          </w:p>
          <w:p w14:paraId="666C47D7" w14:textId="77777777" w:rsidR="00FB4333" w:rsidRPr="0098271C" w:rsidRDefault="00FB4333" w:rsidP="00F6345A">
            <w:pPr>
              <w:pStyle w:val="Encabezado"/>
              <w:widowControl w:val="0"/>
              <w:rPr>
                <w:rFonts w:ascii="Arial" w:hAnsi="Arial" w:cs="Arial"/>
                <w:b/>
                <w:color w:val="000000"/>
                <w:spacing w:val="0"/>
                <w:szCs w:val="24"/>
              </w:rPr>
            </w:pPr>
          </w:p>
          <w:p w14:paraId="6D48A14E" w14:textId="630D010F" w:rsidR="00FB4333" w:rsidRPr="0098271C" w:rsidRDefault="00FB4333"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 xml:space="preserve">Corresponderá al Comité de Inteligencia colaborar con la Secretaría Nacional de Inteligencia en la elaboración de la Estrategia Nacional de Inteligencia del Estado, la que será presentada al Presidente de la República para su aprobación, previa consulta al Consejo </w:t>
            </w:r>
            <w:r w:rsidRPr="0098271C">
              <w:rPr>
                <w:rFonts w:ascii="Arial" w:hAnsi="Arial" w:cs="Arial"/>
                <w:b/>
                <w:color w:val="000000"/>
                <w:spacing w:val="0"/>
                <w:szCs w:val="24"/>
              </w:rPr>
              <w:lastRenderedPageBreak/>
              <w:t>Asesor de Inteligencia. Dicha Estrategia será clasificada como secreta o reservada en conformidad al artículo 38 bis de la presente ley y quedará excluida de la aplicación de la ley N° 20.285, sobre Acceso a la Información Pública.”.”.</w:t>
            </w:r>
          </w:p>
        </w:tc>
      </w:tr>
      <w:tr w:rsidR="00A74A9F" w:rsidRPr="0098271C" w14:paraId="01A4D870" w14:textId="4973C933" w:rsidTr="00CF03F7">
        <w:tc>
          <w:tcPr>
            <w:tcW w:w="1213" w:type="pct"/>
          </w:tcPr>
          <w:p w14:paraId="5B975696" w14:textId="77777777" w:rsidR="00A74A9F" w:rsidRPr="0098271C" w:rsidRDefault="00A74A9F" w:rsidP="00F6345A">
            <w:pPr>
              <w:widowControl w:val="0"/>
              <w:rPr>
                <w:rFonts w:ascii="Arial" w:hAnsi="Arial" w:cs="Arial"/>
                <w:spacing w:val="0"/>
                <w:szCs w:val="24"/>
              </w:rPr>
            </w:pPr>
          </w:p>
          <w:p w14:paraId="57E1A0CB" w14:textId="77777777" w:rsidR="00A74A9F" w:rsidRPr="0098271C" w:rsidRDefault="00A74A9F" w:rsidP="00F6345A">
            <w:pPr>
              <w:widowControl w:val="0"/>
              <w:rPr>
                <w:rFonts w:ascii="Arial" w:hAnsi="Arial" w:cs="Arial"/>
                <w:spacing w:val="0"/>
                <w:szCs w:val="24"/>
              </w:rPr>
            </w:pPr>
          </w:p>
          <w:p w14:paraId="05E25F98" w14:textId="284C3295" w:rsidR="00A74A9F" w:rsidRPr="0098271C" w:rsidRDefault="00A74A9F" w:rsidP="00F6345A">
            <w:pPr>
              <w:widowControl w:val="0"/>
              <w:rPr>
                <w:rFonts w:ascii="Arial" w:hAnsi="Arial" w:cs="Arial"/>
                <w:spacing w:val="0"/>
                <w:szCs w:val="24"/>
              </w:rPr>
            </w:pPr>
          </w:p>
          <w:p w14:paraId="0E3D391A" w14:textId="5DC44C0C" w:rsidR="00142D4A" w:rsidRPr="0098271C" w:rsidRDefault="00142D4A" w:rsidP="00F6345A">
            <w:pPr>
              <w:widowControl w:val="0"/>
              <w:rPr>
                <w:rFonts w:ascii="Arial" w:hAnsi="Arial" w:cs="Arial"/>
                <w:spacing w:val="0"/>
                <w:szCs w:val="24"/>
              </w:rPr>
            </w:pPr>
          </w:p>
          <w:p w14:paraId="4EA64BA4" w14:textId="5CB09FE7" w:rsidR="00142D4A" w:rsidRPr="0098271C" w:rsidRDefault="00142D4A" w:rsidP="00F6345A">
            <w:pPr>
              <w:widowControl w:val="0"/>
              <w:rPr>
                <w:rFonts w:ascii="Arial" w:hAnsi="Arial" w:cs="Arial"/>
                <w:spacing w:val="0"/>
                <w:szCs w:val="24"/>
              </w:rPr>
            </w:pPr>
          </w:p>
          <w:p w14:paraId="7EF34C23" w14:textId="56BCD825" w:rsidR="00142D4A" w:rsidRPr="0098271C" w:rsidRDefault="00142D4A" w:rsidP="00F6345A">
            <w:pPr>
              <w:widowControl w:val="0"/>
              <w:rPr>
                <w:rFonts w:ascii="Arial" w:hAnsi="Arial" w:cs="Arial"/>
                <w:spacing w:val="0"/>
                <w:szCs w:val="24"/>
              </w:rPr>
            </w:pPr>
          </w:p>
          <w:p w14:paraId="25BCDFFB" w14:textId="59E9602C" w:rsidR="00142D4A" w:rsidRPr="0098271C" w:rsidRDefault="00142D4A" w:rsidP="00F6345A">
            <w:pPr>
              <w:widowControl w:val="0"/>
              <w:rPr>
                <w:rFonts w:ascii="Arial" w:hAnsi="Arial" w:cs="Arial"/>
                <w:spacing w:val="0"/>
                <w:szCs w:val="24"/>
              </w:rPr>
            </w:pPr>
          </w:p>
          <w:p w14:paraId="691B5677" w14:textId="58D1154E" w:rsidR="00142D4A" w:rsidRPr="0098271C" w:rsidRDefault="00142D4A" w:rsidP="00F6345A">
            <w:pPr>
              <w:widowControl w:val="0"/>
              <w:rPr>
                <w:rFonts w:ascii="Arial" w:hAnsi="Arial" w:cs="Arial"/>
                <w:spacing w:val="0"/>
                <w:szCs w:val="24"/>
              </w:rPr>
            </w:pPr>
          </w:p>
          <w:p w14:paraId="682B37C3" w14:textId="5D07194B" w:rsidR="00142D4A" w:rsidRPr="0098271C" w:rsidRDefault="00142D4A" w:rsidP="00F6345A">
            <w:pPr>
              <w:widowControl w:val="0"/>
              <w:rPr>
                <w:rFonts w:ascii="Arial" w:hAnsi="Arial" w:cs="Arial"/>
                <w:spacing w:val="0"/>
                <w:szCs w:val="24"/>
              </w:rPr>
            </w:pPr>
          </w:p>
          <w:p w14:paraId="746229D6" w14:textId="77777777" w:rsidR="00142D4A" w:rsidRPr="0098271C" w:rsidRDefault="00142D4A" w:rsidP="00F6345A">
            <w:pPr>
              <w:widowControl w:val="0"/>
              <w:rPr>
                <w:rFonts w:ascii="Arial" w:hAnsi="Arial" w:cs="Arial"/>
                <w:spacing w:val="0"/>
                <w:szCs w:val="24"/>
              </w:rPr>
            </w:pPr>
          </w:p>
          <w:p w14:paraId="587A0782" w14:textId="77777777" w:rsidR="00A74A9F" w:rsidRPr="0098271C" w:rsidRDefault="00A74A9F" w:rsidP="00F6345A">
            <w:pPr>
              <w:widowControl w:val="0"/>
              <w:rPr>
                <w:rFonts w:ascii="Arial" w:hAnsi="Arial" w:cs="Arial"/>
                <w:spacing w:val="0"/>
                <w:szCs w:val="24"/>
              </w:rPr>
            </w:pPr>
          </w:p>
          <w:p w14:paraId="39E9AC9D" w14:textId="77777777" w:rsidR="001262FB" w:rsidRDefault="001262FB" w:rsidP="00F6345A">
            <w:pPr>
              <w:widowControl w:val="0"/>
              <w:rPr>
                <w:rFonts w:ascii="Arial" w:hAnsi="Arial" w:cs="Arial"/>
                <w:spacing w:val="0"/>
                <w:szCs w:val="24"/>
              </w:rPr>
            </w:pPr>
          </w:p>
          <w:p w14:paraId="5C7EF665" w14:textId="77777777"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Artículo 5°.- El Sistema estará integrado por:</w:t>
            </w:r>
          </w:p>
          <w:p w14:paraId="0DBF5750" w14:textId="77777777" w:rsidR="00A74A9F" w:rsidRPr="0098271C" w:rsidRDefault="00A74A9F" w:rsidP="00F6345A">
            <w:pPr>
              <w:widowControl w:val="0"/>
              <w:rPr>
                <w:rFonts w:ascii="Arial" w:hAnsi="Arial" w:cs="Arial"/>
                <w:spacing w:val="0"/>
                <w:szCs w:val="24"/>
              </w:rPr>
            </w:pPr>
          </w:p>
          <w:p w14:paraId="00854AA5" w14:textId="77777777"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 xml:space="preserve">     a) La Agencia Nacional de Inteligencia;</w:t>
            </w:r>
          </w:p>
          <w:p w14:paraId="148D405C" w14:textId="77777777" w:rsidR="00A74A9F" w:rsidRDefault="00A74A9F" w:rsidP="00F6345A">
            <w:pPr>
              <w:widowControl w:val="0"/>
              <w:rPr>
                <w:rFonts w:ascii="Arial" w:hAnsi="Arial" w:cs="Arial"/>
                <w:spacing w:val="0"/>
                <w:szCs w:val="24"/>
              </w:rPr>
            </w:pPr>
          </w:p>
          <w:p w14:paraId="6FF3F113" w14:textId="1D5B1A76" w:rsidR="001262FB" w:rsidRDefault="001262FB" w:rsidP="00F6345A">
            <w:pPr>
              <w:widowControl w:val="0"/>
              <w:rPr>
                <w:rFonts w:ascii="Arial" w:hAnsi="Arial" w:cs="Arial"/>
                <w:spacing w:val="0"/>
                <w:szCs w:val="24"/>
              </w:rPr>
            </w:pPr>
          </w:p>
          <w:p w14:paraId="321CFE78" w14:textId="77777777" w:rsidR="001262FB" w:rsidRPr="0098271C" w:rsidRDefault="001262FB" w:rsidP="00F6345A">
            <w:pPr>
              <w:widowControl w:val="0"/>
              <w:rPr>
                <w:rFonts w:ascii="Arial" w:hAnsi="Arial" w:cs="Arial"/>
                <w:spacing w:val="0"/>
                <w:szCs w:val="24"/>
              </w:rPr>
            </w:pPr>
          </w:p>
          <w:p w14:paraId="09EAC78B" w14:textId="77777777"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 xml:space="preserve">     b) La Dirección de Inteligencia de Defensa del Estado Mayor </w:t>
            </w:r>
            <w:r w:rsidRPr="0098271C">
              <w:rPr>
                <w:rFonts w:ascii="Arial" w:hAnsi="Arial" w:cs="Arial"/>
                <w:spacing w:val="0"/>
                <w:szCs w:val="24"/>
                <w:u w:val="single"/>
              </w:rPr>
              <w:t>de la Defensa Nacional</w:t>
            </w:r>
            <w:r w:rsidRPr="0098271C">
              <w:rPr>
                <w:rFonts w:ascii="Arial" w:hAnsi="Arial" w:cs="Arial"/>
                <w:spacing w:val="0"/>
                <w:szCs w:val="24"/>
              </w:rPr>
              <w:t>;</w:t>
            </w:r>
          </w:p>
          <w:p w14:paraId="0EF5CE5E" w14:textId="77777777" w:rsidR="00A74A9F" w:rsidRDefault="00A74A9F" w:rsidP="00F6345A">
            <w:pPr>
              <w:widowControl w:val="0"/>
              <w:rPr>
                <w:rFonts w:ascii="Arial" w:hAnsi="Arial" w:cs="Arial"/>
                <w:spacing w:val="0"/>
                <w:szCs w:val="24"/>
              </w:rPr>
            </w:pPr>
          </w:p>
          <w:p w14:paraId="3A0E18ED" w14:textId="77777777" w:rsidR="001262FB" w:rsidRPr="0098271C" w:rsidRDefault="001262FB" w:rsidP="00F6345A">
            <w:pPr>
              <w:widowControl w:val="0"/>
              <w:rPr>
                <w:rFonts w:ascii="Arial" w:hAnsi="Arial" w:cs="Arial"/>
                <w:spacing w:val="0"/>
                <w:szCs w:val="24"/>
              </w:rPr>
            </w:pPr>
          </w:p>
          <w:p w14:paraId="06FAA416" w14:textId="73E5545F" w:rsidR="00A74A9F" w:rsidRPr="0098271C" w:rsidRDefault="001262FB" w:rsidP="00F6345A">
            <w:pPr>
              <w:widowControl w:val="0"/>
              <w:rPr>
                <w:rFonts w:ascii="Arial" w:hAnsi="Arial" w:cs="Arial"/>
                <w:spacing w:val="0"/>
                <w:szCs w:val="24"/>
              </w:rPr>
            </w:pPr>
            <w:r>
              <w:rPr>
                <w:rFonts w:ascii="Arial" w:hAnsi="Arial" w:cs="Arial"/>
                <w:spacing w:val="0"/>
                <w:szCs w:val="24"/>
              </w:rPr>
              <w:t xml:space="preserve">    </w:t>
            </w:r>
            <w:r w:rsidR="00A74A9F" w:rsidRPr="0098271C">
              <w:rPr>
                <w:rFonts w:ascii="Arial" w:hAnsi="Arial" w:cs="Arial"/>
                <w:spacing w:val="0"/>
                <w:szCs w:val="24"/>
              </w:rPr>
              <w:t xml:space="preserve">c) Las Direcciones de Inteligencia de las Fuerzas Armadas, </w:t>
            </w:r>
            <w:r w:rsidR="00A74A9F" w:rsidRPr="0098271C">
              <w:rPr>
                <w:rFonts w:ascii="Arial" w:hAnsi="Arial" w:cs="Arial"/>
                <w:strike/>
                <w:spacing w:val="0"/>
                <w:szCs w:val="24"/>
                <w:u w:val="single"/>
              </w:rPr>
              <w:t>y</w:t>
            </w:r>
            <w:r w:rsidR="00A74A9F" w:rsidRPr="0098271C">
              <w:rPr>
                <w:rFonts w:ascii="Arial" w:hAnsi="Arial" w:cs="Arial"/>
                <w:spacing w:val="0"/>
                <w:szCs w:val="24"/>
                <w:u w:val="single"/>
              </w:rPr>
              <w:t xml:space="preserve"> (;)</w:t>
            </w:r>
          </w:p>
          <w:p w14:paraId="5875971A" w14:textId="77777777" w:rsidR="00A74A9F" w:rsidRPr="0098271C" w:rsidRDefault="00A74A9F" w:rsidP="00F6345A">
            <w:pPr>
              <w:widowControl w:val="0"/>
              <w:rPr>
                <w:rFonts w:ascii="Arial" w:hAnsi="Arial" w:cs="Arial"/>
                <w:spacing w:val="0"/>
                <w:szCs w:val="24"/>
              </w:rPr>
            </w:pPr>
          </w:p>
          <w:p w14:paraId="32329DFF" w14:textId="77777777"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 xml:space="preserve">     d) Las Direcciones o Jefaturas de Inteligencia de las Fuerzas de Orden y Seguridad Pública</w:t>
            </w:r>
            <w:r w:rsidRPr="0098271C">
              <w:rPr>
                <w:rFonts w:ascii="Arial" w:hAnsi="Arial" w:cs="Arial"/>
                <w:spacing w:val="0"/>
                <w:szCs w:val="24"/>
                <w:u w:val="single"/>
              </w:rPr>
              <w:t>.</w:t>
            </w:r>
          </w:p>
          <w:p w14:paraId="5AE3FDD3" w14:textId="77777777" w:rsidR="00A74A9F" w:rsidRPr="0098271C" w:rsidRDefault="00A74A9F" w:rsidP="00F6345A">
            <w:pPr>
              <w:widowControl w:val="0"/>
              <w:rPr>
                <w:rFonts w:ascii="Arial" w:hAnsi="Arial" w:cs="Arial"/>
                <w:spacing w:val="0"/>
                <w:szCs w:val="24"/>
              </w:rPr>
            </w:pPr>
          </w:p>
          <w:p w14:paraId="778D7EB6" w14:textId="77777777" w:rsidR="00A74A9F" w:rsidRPr="0098271C" w:rsidRDefault="00A74A9F" w:rsidP="00F6345A">
            <w:pPr>
              <w:widowControl w:val="0"/>
              <w:rPr>
                <w:rFonts w:ascii="Arial" w:hAnsi="Arial" w:cs="Arial"/>
                <w:spacing w:val="0"/>
                <w:szCs w:val="24"/>
              </w:rPr>
            </w:pPr>
          </w:p>
          <w:p w14:paraId="0A42FE03" w14:textId="77777777" w:rsidR="00A74A9F" w:rsidRPr="0098271C" w:rsidRDefault="00A74A9F" w:rsidP="00F6345A">
            <w:pPr>
              <w:widowControl w:val="0"/>
              <w:rPr>
                <w:rFonts w:ascii="Arial" w:hAnsi="Arial" w:cs="Arial"/>
                <w:spacing w:val="0"/>
                <w:szCs w:val="24"/>
              </w:rPr>
            </w:pPr>
          </w:p>
          <w:p w14:paraId="47177029" w14:textId="77777777" w:rsidR="00A74A9F" w:rsidRPr="0098271C" w:rsidRDefault="00A74A9F" w:rsidP="00F6345A">
            <w:pPr>
              <w:widowControl w:val="0"/>
              <w:rPr>
                <w:rFonts w:ascii="Arial" w:hAnsi="Arial" w:cs="Arial"/>
                <w:spacing w:val="0"/>
                <w:szCs w:val="24"/>
              </w:rPr>
            </w:pPr>
          </w:p>
          <w:p w14:paraId="6936C223" w14:textId="77777777" w:rsidR="00A74A9F" w:rsidRPr="0098271C" w:rsidRDefault="00A74A9F" w:rsidP="00F6345A">
            <w:pPr>
              <w:widowControl w:val="0"/>
              <w:rPr>
                <w:rFonts w:ascii="Arial" w:hAnsi="Arial" w:cs="Arial"/>
                <w:spacing w:val="0"/>
                <w:szCs w:val="24"/>
              </w:rPr>
            </w:pPr>
          </w:p>
          <w:p w14:paraId="74C2B278" w14:textId="77777777" w:rsidR="00A74A9F" w:rsidRPr="0098271C" w:rsidRDefault="00A74A9F" w:rsidP="00F6345A">
            <w:pPr>
              <w:widowControl w:val="0"/>
              <w:rPr>
                <w:rFonts w:ascii="Arial" w:hAnsi="Arial" w:cs="Arial"/>
                <w:spacing w:val="0"/>
                <w:szCs w:val="24"/>
              </w:rPr>
            </w:pPr>
          </w:p>
          <w:p w14:paraId="6CD69DAA" w14:textId="77777777" w:rsidR="00A74A9F" w:rsidRPr="0098271C" w:rsidRDefault="00A74A9F" w:rsidP="00F6345A">
            <w:pPr>
              <w:widowControl w:val="0"/>
              <w:rPr>
                <w:rFonts w:ascii="Arial" w:hAnsi="Arial" w:cs="Arial"/>
                <w:spacing w:val="0"/>
                <w:szCs w:val="24"/>
              </w:rPr>
            </w:pPr>
          </w:p>
          <w:p w14:paraId="006B6884" w14:textId="77777777" w:rsidR="00A74A9F" w:rsidRDefault="00A74A9F" w:rsidP="00F6345A">
            <w:pPr>
              <w:widowControl w:val="0"/>
              <w:rPr>
                <w:rFonts w:ascii="Arial" w:hAnsi="Arial" w:cs="Arial"/>
                <w:spacing w:val="0"/>
                <w:szCs w:val="24"/>
              </w:rPr>
            </w:pPr>
          </w:p>
          <w:p w14:paraId="3FE2A4B1" w14:textId="72AEF14C" w:rsidR="001262FB" w:rsidRDefault="001262FB" w:rsidP="00F6345A">
            <w:pPr>
              <w:widowControl w:val="0"/>
              <w:rPr>
                <w:rFonts w:ascii="Arial" w:hAnsi="Arial" w:cs="Arial"/>
                <w:spacing w:val="0"/>
                <w:szCs w:val="24"/>
              </w:rPr>
            </w:pPr>
          </w:p>
          <w:p w14:paraId="4C2BD646" w14:textId="77777777" w:rsidR="001262FB" w:rsidRDefault="001262FB" w:rsidP="00F6345A">
            <w:pPr>
              <w:widowControl w:val="0"/>
              <w:rPr>
                <w:rFonts w:ascii="Arial" w:hAnsi="Arial" w:cs="Arial"/>
                <w:spacing w:val="0"/>
                <w:szCs w:val="24"/>
              </w:rPr>
            </w:pPr>
          </w:p>
          <w:p w14:paraId="33408BC8" w14:textId="77777777" w:rsidR="001262FB" w:rsidRDefault="001262FB" w:rsidP="00F6345A">
            <w:pPr>
              <w:widowControl w:val="0"/>
              <w:rPr>
                <w:rFonts w:ascii="Arial" w:hAnsi="Arial" w:cs="Arial"/>
                <w:spacing w:val="0"/>
                <w:szCs w:val="24"/>
              </w:rPr>
            </w:pPr>
          </w:p>
          <w:p w14:paraId="0D004EFD" w14:textId="77777777" w:rsidR="001262FB" w:rsidRDefault="001262FB" w:rsidP="00F6345A">
            <w:pPr>
              <w:widowControl w:val="0"/>
              <w:rPr>
                <w:rFonts w:ascii="Arial" w:hAnsi="Arial" w:cs="Arial"/>
                <w:spacing w:val="0"/>
                <w:szCs w:val="24"/>
              </w:rPr>
            </w:pPr>
          </w:p>
          <w:p w14:paraId="5FE2F2C9" w14:textId="77777777" w:rsidR="001262FB" w:rsidRDefault="001262FB" w:rsidP="00F6345A">
            <w:pPr>
              <w:widowControl w:val="0"/>
              <w:rPr>
                <w:rFonts w:ascii="Arial" w:hAnsi="Arial" w:cs="Arial"/>
                <w:spacing w:val="0"/>
                <w:szCs w:val="24"/>
              </w:rPr>
            </w:pPr>
          </w:p>
          <w:p w14:paraId="43C8353B" w14:textId="77777777" w:rsidR="001262FB" w:rsidRDefault="001262FB" w:rsidP="00F6345A">
            <w:pPr>
              <w:widowControl w:val="0"/>
              <w:rPr>
                <w:rFonts w:ascii="Arial" w:hAnsi="Arial" w:cs="Arial"/>
                <w:spacing w:val="0"/>
                <w:szCs w:val="24"/>
              </w:rPr>
            </w:pPr>
          </w:p>
          <w:p w14:paraId="69631C91" w14:textId="77777777" w:rsidR="001262FB" w:rsidRDefault="001262FB" w:rsidP="00F6345A">
            <w:pPr>
              <w:widowControl w:val="0"/>
              <w:rPr>
                <w:rFonts w:ascii="Arial" w:hAnsi="Arial" w:cs="Arial"/>
                <w:spacing w:val="0"/>
                <w:szCs w:val="24"/>
              </w:rPr>
            </w:pPr>
          </w:p>
          <w:p w14:paraId="2C14904A" w14:textId="77777777" w:rsidR="001262FB" w:rsidRDefault="001262FB" w:rsidP="00F6345A">
            <w:pPr>
              <w:widowControl w:val="0"/>
              <w:rPr>
                <w:rFonts w:ascii="Arial" w:hAnsi="Arial" w:cs="Arial"/>
                <w:spacing w:val="0"/>
                <w:szCs w:val="24"/>
              </w:rPr>
            </w:pPr>
          </w:p>
          <w:p w14:paraId="6CBF8FC1" w14:textId="77777777" w:rsidR="001262FB" w:rsidRDefault="001262FB" w:rsidP="00F6345A">
            <w:pPr>
              <w:widowControl w:val="0"/>
              <w:rPr>
                <w:rFonts w:ascii="Arial" w:hAnsi="Arial" w:cs="Arial"/>
                <w:spacing w:val="0"/>
                <w:szCs w:val="24"/>
              </w:rPr>
            </w:pPr>
          </w:p>
          <w:p w14:paraId="2CCDFC71" w14:textId="77777777" w:rsidR="001262FB" w:rsidRDefault="001262FB" w:rsidP="00F6345A">
            <w:pPr>
              <w:widowControl w:val="0"/>
              <w:rPr>
                <w:rFonts w:ascii="Arial" w:hAnsi="Arial" w:cs="Arial"/>
                <w:spacing w:val="0"/>
                <w:szCs w:val="24"/>
              </w:rPr>
            </w:pPr>
          </w:p>
          <w:p w14:paraId="342A0366" w14:textId="77777777" w:rsidR="001262FB" w:rsidRDefault="001262FB" w:rsidP="00F6345A">
            <w:pPr>
              <w:widowControl w:val="0"/>
              <w:rPr>
                <w:rFonts w:ascii="Arial" w:hAnsi="Arial" w:cs="Arial"/>
                <w:spacing w:val="0"/>
                <w:szCs w:val="24"/>
              </w:rPr>
            </w:pPr>
          </w:p>
          <w:p w14:paraId="0A8FB5A9" w14:textId="77777777" w:rsidR="001262FB" w:rsidRDefault="001262FB" w:rsidP="00F6345A">
            <w:pPr>
              <w:widowControl w:val="0"/>
              <w:rPr>
                <w:rFonts w:ascii="Arial" w:hAnsi="Arial" w:cs="Arial"/>
                <w:spacing w:val="0"/>
                <w:szCs w:val="24"/>
              </w:rPr>
            </w:pPr>
          </w:p>
          <w:p w14:paraId="563E917E" w14:textId="77777777" w:rsidR="001262FB" w:rsidRPr="0098271C" w:rsidRDefault="001262FB" w:rsidP="00F6345A">
            <w:pPr>
              <w:widowControl w:val="0"/>
              <w:rPr>
                <w:rFonts w:ascii="Arial" w:hAnsi="Arial" w:cs="Arial"/>
                <w:spacing w:val="0"/>
                <w:szCs w:val="24"/>
              </w:rPr>
            </w:pPr>
          </w:p>
          <w:p w14:paraId="339536D8" w14:textId="77777777" w:rsidR="00A74A9F" w:rsidRPr="0098271C" w:rsidRDefault="00A74A9F" w:rsidP="00F6345A">
            <w:pPr>
              <w:widowControl w:val="0"/>
              <w:rPr>
                <w:rFonts w:ascii="Arial" w:hAnsi="Arial" w:cs="Arial"/>
                <w:spacing w:val="0"/>
                <w:szCs w:val="24"/>
              </w:rPr>
            </w:pPr>
          </w:p>
          <w:p w14:paraId="7E65BA5B" w14:textId="77777777" w:rsidR="00A74A9F" w:rsidRPr="0098271C" w:rsidRDefault="00A74A9F" w:rsidP="00F6345A">
            <w:pPr>
              <w:widowControl w:val="0"/>
              <w:rPr>
                <w:rFonts w:ascii="Arial" w:hAnsi="Arial" w:cs="Arial"/>
                <w:spacing w:val="0"/>
                <w:szCs w:val="24"/>
              </w:rPr>
            </w:pPr>
            <w:r w:rsidRPr="0098271C">
              <w:rPr>
                <w:rFonts w:ascii="Arial" w:hAnsi="Arial" w:cs="Arial"/>
                <w:spacing w:val="0"/>
                <w:szCs w:val="24"/>
              </w:rPr>
              <w:lastRenderedPageBreak/>
              <w:t xml:space="preserve">     Las unidades, departamentos o cualquiera otra dependencia de las Fuerzas Armadas o de Orden y Seguridad Pública que realicen tareas de inteligencia se considerarán, para los efectos de la aplicación de esta ley, como partes integrantes de las respectivas direcciones o jefaturas de inteligencia señaladas precedentemente.</w:t>
            </w:r>
          </w:p>
          <w:p w14:paraId="1FAB421D" w14:textId="77777777" w:rsidR="00A74A9F" w:rsidRPr="0098271C" w:rsidRDefault="00A74A9F" w:rsidP="00F6345A">
            <w:pPr>
              <w:widowControl w:val="0"/>
              <w:rPr>
                <w:rFonts w:ascii="Arial" w:hAnsi="Arial" w:cs="Arial"/>
                <w:b/>
                <w:spacing w:val="0"/>
                <w:szCs w:val="24"/>
              </w:rPr>
            </w:pPr>
          </w:p>
        </w:tc>
        <w:tc>
          <w:tcPr>
            <w:tcW w:w="1213" w:type="pct"/>
          </w:tcPr>
          <w:p w14:paraId="081416F3" w14:textId="77777777" w:rsidR="00A74A9F" w:rsidRPr="0098271C" w:rsidRDefault="00A74A9F" w:rsidP="00F6345A">
            <w:pPr>
              <w:pStyle w:val="Encabezado"/>
              <w:widowControl w:val="0"/>
              <w:rPr>
                <w:rFonts w:ascii="Arial" w:hAnsi="Arial" w:cs="Arial"/>
                <w:spacing w:val="0"/>
                <w:szCs w:val="24"/>
              </w:rPr>
            </w:pPr>
          </w:p>
          <w:p w14:paraId="05C1158A" w14:textId="77777777" w:rsidR="00A74A9F" w:rsidRPr="0098271C" w:rsidRDefault="00A74A9F" w:rsidP="00F6345A">
            <w:pPr>
              <w:pStyle w:val="Encabezado"/>
              <w:widowControl w:val="0"/>
              <w:rPr>
                <w:rFonts w:ascii="Arial" w:hAnsi="Arial" w:cs="Arial"/>
                <w:spacing w:val="0"/>
                <w:szCs w:val="24"/>
              </w:rPr>
            </w:pPr>
          </w:p>
          <w:p w14:paraId="5B63F785"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3) En el artículo 5º:</w:t>
            </w:r>
          </w:p>
          <w:p w14:paraId="251B7F7C" w14:textId="77777777" w:rsidR="00A74A9F" w:rsidRDefault="00A74A9F" w:rsidP="00F6345A">
            <w:pPr>
              <w:pStyle w:val="Encabezado"/>
              <w:widowControl w:val="0"/>
              <w:rPr>
                <w:rFonts w:ascii="Arial" w:hAnsi="Arial" w:cs="Arial"/>
                <w:spacing w:val="0"/>
                <w:szCs w:val="24"/>
              </w:rPr>
            </w:pPr>
          </w:p>
          <w:p w14:paraId="7AEA89F5" w14:textId="67235A15" w:rsidR="001262FB" w:rsidRDefault="001262FB" w:rsidP="00F6345A">
            <w:pPr>
              <w:pStyle w:val="Encabezado"/>
              <w:widowControl w:val="0"/>
              <w:rPr>
                <w:rFonts w:ascii="Arial" w:hAnsi="Arial" w:cs="Arial"/>
                <w:spacing w:val="0"/>
                <w:szCs w:val="24"/>
              </w:rPr>
            </w:pPr>
          </w:p>
          <w:p w14:paraId="3E47E4DA" w14:textId="77777777" w:rsidR="001262FB" w:rsidRDefault="001262FB" w:rsidP="00F6345A">
            <w:pPr>
              <w:pStyle w:val="Encabezado"/>
              <w:widowControl w:val="0"/>
              <w:rPr>
                <w:rFonts w:ascii="Arial" w:hAnsi="Arial" w:cs="Arial"/>
                <w:spacing w:val="0"/>
                <w:szCs w:val="24"/>
              </w:rPr>
            </w:pPr>
          </w:p>
          <w:p w14:paraId="676E6536" w14:textId="77777777" w:rsidR="001262FB" w:rsidRDefault="001262FB" w:rsidP="00F6345A">
            <w:pPr>
              <w:pStyle w:val="Encabezado"/>
              <w:widowControl w:val="0"/>
              <w:rPr>
                <w:rFonts w:ascii="Arial" w:hAnsi="Arial" w:cs="Arial"/>
                <w:spacing w:val="0"/>
                <w:szCs w:val="24"/>
              </w:rPr>
            </w:pPr>
          </w:p>
          <w:p w14:paraId="1F072C19" w14:textId="77777777" w:rsidR="001262FB" w:rsidRDefault="001262FB" w:rsidP="00F6345A">
            <w:pPr>
              <w:pStyle w:val="Encabezado"/>
              <w:widowControl w:val="0"/>
              <w:rPr>
                <w:rFonts w:ascii="Arial" w:hAnsi="Arial" w:cs="Arial"/>
                <w:spacing w:val="0"/>
                <w:szCs w:val="24"/>
              </w:rPr>
            </w:pPr>
          </w:p>
          <w:p w14:paraId="09EFA751" w14:textId="77777777" w:rsidR="001262FB" w:rsidRPr="0098271C" w:rsidRDefault="001262FB" w:rsidP="00F6345A">
            <w:pPr>
              <w:pStyle w:val="Encabezado"/>
              <w:widowControl w:val="0"/>
              <w:rPr>
                <w:rFonts w:ascii="Arial" w:hAnsi="Arial" w:cs="Arial"/>
                <w:spacing w:val="0"/>
                <w:szCs w:val="24"/>
              </w:rPr>
            </w:pPr>
          </w:p>
          <w:p w14:paraId="2AF68D8B"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a) En el inciso primero:</w:t>
            </w:r>
          </w:p>
          <w:p w14:paraId="4FA0CAA3" w14:textId="77777777" w:rsidR="00A74A9F" w:rsidRPr="0098271C" w:rsidRDefault="00A74A9F" w:rsidP="00F6345A">
            <w:pPr>
              <w:pStyle w:val="Encabezado"/>
              <w:widowControl w:val="0"/>
              <w:rPr>
                <w:rFonts w:ascii="Arial" w:hAnsi="Arial" w:cs="Arial"/>
                <w:spacing w:val="0"/>
                <w:szCs w:val="24"/>
              </w:rPr>
            </w:pPr>
          </w:p>
          <w:p w14:paraId="668AB172" w14:textId="77777777" w:rsidR="00A74A9F" w:rsidRDefault="00A74A9F" w:rsidP="00F6345A">
            <w:pPr>
              <w:pStyle w:val="Encabezado"/>
              <w:widowControl w:val="0"/>
              <w:rPr>
                <w:rFonts w:ascii="Arial" w:hAnsi="Arial" w:cs="Arial"/>
                <w:spacing w:val="0"/>
                <w:szCs w:val="24"/>
              </w:rPr>
            </w:pPr>
          </w:p>
          <w:p w14:paraId="1F043ABA" w14:textId="2661B2B5" w:rsidR="001262FB" w:rsidRDefault="001262FB" w:rsidP="00F6345A">
            <w:pPr>
              <w:pStyle w:val="Encabezado"/>
              <w:widowControl w:val="0"/>
              <w:rPr>
                <w:rFonts w:ascii="Arial" w:hAnsi="Arial" w:cs="Arial"/>
                <w:spacing w:val="0"/>
                <w:szCs w:val="24"/>
              </w:rPr>
            </w:pPr>
          </w:p>
          <w:p w14:paraId="216B2470" w14:textId="77777777" w:rsidR="001262FB" w:rsidRDefault="001262FB" w:rsidP="00F6345A">
            <w:pPr>
              <w:pStyle w:val="Encabezado"/>
              <w:widowControl w:val="0"/>
              <w:rPr>
                <w:rFonts w:ascii="Arial" w:hAnsi="Arial" w:cs="Arial"/>
                <w:spacing w:val="0"/>
                <w:szCs w:val="24"/>
              </w:rPr>
            </w:pPr>
          </w:p>
          <w:p w14:paraId="30DFBC2C" w14:textId="77777777" w:rsidR="001262FB" w:rsidRDefault="001262FB" w:rsidP="00F6345A">
            <w:pPr>
              <w:pStyle w:val="Encabezado"/>
              <w:widowControl w:val="0"/>
              <w:rPr>
                <w:rFonts w:ascii="Arial" w:hAnsi="Arial" w:cs="Arial"/>
                <w:spacing w:val="0"/>
                <w:szCs w:val="24"/>
              </w:rPr>
            </w:pPr>
          </w:p>
          <w:p w14:paraId="5FDE2341" w14:textId="77777777" w:rsidR="001262FB" w:rsidRDefault="001262FB" w:rsidP="00F6345A">
            <w:pPr>
              <w:pStyle w:val="Encabezado"/>
              <w:widowControl w:val="0"/>
              <w:rPr>
                <w:rFonts w:ascii="Arial" w:hAnsi="Arial" w:cs="Arial"/>
                <w:spacing w:val="0"/>
                <w:szCs w:val="24"/>
              </w:rPr>
            </w:pPr>
          </w:p>
          <w:p w14:paraId="47B8691D" w14:textId="77777777" w:rsidR="001262FB" w:rsidRDefault="001262FB" w:rsidP="00F6345A">
            <w:pPr>
              <w:pStyle w:val="Encabezado"/>
              <w:widowControl w:val="0"/>
              <w:rPr>
                <w:rFonts w:ascii="Arial" w:hAnsi="Arial" w:cs="Arial"/>
                <w:spacing w:val="0"/>
                <w:szCs w:val="24"/>
              </w:rPr>
            </w:pPr>
          </w:p>
          <w:p w14:paraId="76F46D85" w14:textId="77777777" w:rsidR="001262FB" w:rsidRDefault="001262FB" w:rsidP="00F6345A">
            <w:pPr>
              <w:pStyle w:val="Encabezado"/>
              <w:widowControl w:val="0"/>
              <w:rPr>
                <w:rFonts w:ascii="Arial" w:hAnsi="Arial" w:cs="Arial"/>
                <w:spacing w:val="0"/>
                <w:szCs w:val="24"/>
              </w:rPr>
            </w:pPr>
          </w:p>
          <w:p w14:paraId="450C8FE6" w14:textId="77777777" w:rsidR="001262FB" w:rsidRPr="0098271C" w:rsidRDefault="001262FB" w:rsidP="00F6345A">
            <w:pPr>
              <w:pStyle w:val="Encabezado"/>
              <w:widowControl w:val="0"/>
              <w:rPr>
                <w:rFonts w:ascii="Arial" w:hAnsi="Arial" w:cs="Arial"/>
                <w:spacing w:val="0"/>
                <w:szCs w:val="24"/>
              </w:rPr>
            </w:pPr>
          </w:p>
          <w:p w14:paraId="71C64145" w14:textId="77777777" w:rsidR="00A74A9F" w:rsidRPr="0098271C" w:rsidRDefault="00A74A9F" w:rsidP="00F6345A">
            <w:pPr>
              <w:pStyle w:val="Encabezado"/>
              <w:widowControl w:val="0"/>
              <w:rPr>
                <w:rFonts w:ascii="Arial" w:hAnsi="Arial" w:cs="Arial"/>
                <w:spacing w:val="0"/>
                <w:szCs w:val="24"/>
              </w:rPr>
            </w:pPr>
          </w:p>
          <w:p w14:paraId="5DC2F29E"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i) Sustitúyese en el literal b) la expresión “de la Defensa Nacional” por la palabra “</w:t>
            </w:r>
            <w:r w:rsidRPr="0098271C">
              <w:rPr>
                <w:rFonts w:ascii="Arial" w:hAnsi="Arial" w:cs="Arial"/>
                <w:b/>
                <w:spacing w:val="0"/>
                <w:szCs w:val="24"/>
              </w:rPr>
              <w:t>Conjunto</w:t>
            </w:r>
            <w:r w:rsidRPr="0098271C">
              <w:rPr>
                <w:rFonts w:ascii="Arial" w:hAnsi="Arial" w:cs="Arial"/>
                <w:spacing w:val="0"/>
                <w:szCs w:val="24"/>
              </w:rPr>
              <w:t>”.</w:t>
            </w:r>
          </w:p>
          <w:p w14:paraId="1AE28FA9" w14:textId="77777777" w:rsidR="00A74A9F" w:rsidRPr="0098271C" w:rsidRDefault="00A74A9F" w:rsidP="00F6345A">
            <w:pPr>
              <w:pStyle w:val="Encabezado"/>
              <w:widowControl w:val="0"/>
              <w:rPr>
                <w:rFonts w:ascii="Arial" w:hAnsi="Arial" w:cs="Arial"/>
                <w:spacing w:val="0"/>
                <w:szCs w:val="24"/>
              </w:rPr>
            </w:pPr>
          </w:p>
          <w:p w14:paraId="00AE0E54" w14:textId="77777777" w:rsidR="00A74A9F" w:rsidRPr="0098271C" w:rsidRDefault="00A74A9F" w:rsidP="00F6345A">
            <w:pPr>
              <w:pStyle w:val="Encabezado"/>
              <w:widowControl w:val="0"/>
              <w:rPr>
                <w:rFonts w:ascii="Arial" w:hAnsi="Arial" w:cs="Arial"/>
                <w:spacing w:val="0"/>
                <w:szCs w:val="24"/>
              </w:rPr>
            </w:pPr>
          </w:p>
          <w:p w14:paraId="30686E61" w14:textId="77777777" w:rsidR="00A74A9F" w:rsidRPr="0098271C" w:rsidRDefault="00A74A9F" w:rsidP="00F6345A">
            <w:pPr>
              <w:pStyle w:val="Encabezado"/>
              <w:widowControl w:val="0"/>
              <w:rPr>
                <w:rFonts w:ascii="Arial" w:hAnsi="Arial" w:cs="Arial"/>
                <w:b/>
                <w:spacing w:val="0"/>
                <w:szCs w:val="24"/>
              </w:rPr>
            </w:pPr>
            <w:r w:rsidRPr="0098271C">
              <w:rPr>
                <w:rFonts w:ascii="Arial" w:hAnsi="Arial" w:cs="Arial"/>
                <w:spacing w:val="0"/>
                <w:szCs w:val="24"/>
              </w:rPr>
              <w:t xml:space="preserve">ii) Sustitúyese en el literal c) la expresión “, y” por un </w:t>
            </w:r>
            <w:r w:rsidRPr="0098271C">
              <w:rPr>
                <w:rFonts w:ascii="Arial" w:hAnsi="Arial" w:cs="Arial"/>
                <w:b/>
                <w:spacing w:val="0"/>
                <w:szCs w:val="24"/>
              </w:rPr>
              <w:t>punto y coma.</w:t>
            </w:r>
          </w:p>
          <w:p w14:paraId="315F4C1E" w14:textId="77777777" w:rsidR="00A74A9F" w:rsidRPr="0098271C" w:rsidRDefault="00A74A9F" w:rsidP="00F6345A">
            <w:pPr>
              <w:pStyle w:val="Encabezado"/>
              <w:widowControl w:val="0"/>
              <w:rPr>
                <w:rFonts w:ascii="Arial" w:hAnsi="Arial" w:cs="Arial"/>
                <w:spacing w:val="0"/>
                <w:szCs w:val="24"/>
              </w:rPr>
            </w:pPr>
          </w:p>
          <w:p w14:paraId="2FF7E7D0" w14:textId="77777777" w:rsidR="00A74A9F" w:rsidRPr="0098271C" w:rsidRDefault="00A74A9F" w:rsidP="00F6345A">
            <w:pPr>
              <w:pStyle w:val="Encabezado"/>
              <w:widowControl w:val="0"/>
              <w:rPr>
                <w:rFonts w:ascii="Arial" w:hAnsi="Arial" w:cs="Arial"/>
                <w:bCs/>
                <w:spacing w:val="0"/>
                <w:szCs w:val="24"/>
              </w:rPr>
            </w:pPr>
            <w:r w:rsidRPr="0098271C">
              <w:rPr>
                <w:rFonts w:ascii="Arial" w:hAnsi="Arial" w:cs="Arial"/>
                <w:spacing w:val="0"/>
                <w:szCs w:val="24"/>
              </w:rPr>
              <w:t xml:space="preserve">iii) Sustitúyese en el literal d) el punto final por </w:t>
            </w:r>
            <w:r w:rsidRPr="0098271C">
              <w:rPr>
                <w:rFonts w:ascii="Arial" w:hAnsi="Arial" w:cs="Arial"/>
                <w:b/>
                <w:spacing w:val="0"/>
                <w:szCs w:val="24"/>
              </w:rPr>
              <w:t xml:space="preserve">“, </w:t>
            </w:r>
            <w:r w:rsidRPr="0098271C">
              <w:rPr>
                <w:rFonts w:ascii="Arial" w:hAnsi="Arial" w:cs="Arial"/>
                <w:bCs/>
                <w:spacing w:val="0"/>
                <w:szCs w:val="24"/>
              </w:rPr>
              <w:t>y”.</w:t>
            </w:r>
          </w:p>
          <w:p w14:paraId="5484EEA4" w14:textId="77777777" w:rsidR="00A74A9F" w:rsidRPr="0098271C" w:rsidRDefault="00A74A9F" w:rsidP="00F6345A">
            <w:pPr>
              <w:pStyle w:val="Encabezado"/>
              <w:widowControl w:val="0"/>
              <w:rPr>
                <w:rFonts w:ascii="Arial" w:hAnsi="Arial" w:cs="Arial"/>
                <w:bCs/>
                <w:spacing w:val="0"/>
                <w:szCs w:val="24"/>
              </w:rPr>
            </w:pPr>
          </w:p>
          <w:p w14:paraId="0AC3E422" w14:textId="77777777" w:rsidR="00A74A9F" w:rsidRPr="0098271C" w:rsidRDefault="00A74A9F" w:rsidP="00F6345A">
            <w:pPr>
              <w:pStyle w:val="Encabezado"/>
              <w:widowControl w:val="0"/>
              <w:rPr>
                <w:rFonts w:ascii="Arial" w:hAnsi="Arial" w:cs="Arial"/>
                <w:b/>
                <w:bCs/>
                <w:spacing w:val="0"/>
                <w:szCs w:val="24"/>
              </w:rPr>
            </w:pPr>
            <w:r w:rsidRPr="001262FB">
              <w:rPr>
                <w:rFonts w:ascii="Arial" w:hAnsi="Arial" w:cs="Arial"/>
                <w:b/>
                <w:bCs/>
                <w:spacing w:val="0"/>
                <w:szCs w:val="24"/>
                <w:shd w:val="clear" w:color="auto" w:fill="F7CAAC" w:themeFill="accent2" w:themeFillTint="66"/>
              </w:rPr>
              <w:t>APROBADOS</w:t>
            </w:r>
            <w:r w:rsidRPr="0098271C">
              <w:rPr>
                <w:rFonts w:ascii="Arial" w:hAnsi="Arial" w:cs="Arial"/>
                <w:b/>
                <w:bCs/>
                <w:spacing w:val="0"/>
                <w:szCs w:val="24"/>
              </w:rPr>
              <w:t xml:space="preserve"> por unanimidad los literales i), ii) y iii) Sesión 81ª.</w:t>
            </w:r>
          </w:p>
          <w:p w14:paraId="1813A05B" w14:textId="77777777" w:rsidR="00A74A9F" w:rsidRPr="0098271C" w:rsidRDefault="00A74A9F" w:rsidP="00F6345A">
            <w:pPr>
              <w:pStyle w:val="Encabezado"/>
              <w:widowControl w:val="0"/>
              <w:rPr>
                <w:rFonts w:ascii="Arial" w:hAnsi="Arial" w:cs="Arial"/>
                <w:b/>
                <w:bCs/>
                <w:spacing w:val="0"/>
                <w:szCs w:val="24"/>
              </w:rPr>
            </w:pPr>
          </w:p>
          <w:p w14:paraId="43FB78C8" w14:textId="77777777" w:rsidR="00A74A9F" w:rsidRPr="001262FB" w:rsidRDefault="00A74A9F" w:rsidP="00F6345A">
            <w:pPr>
              <w:pStyle w:val="Encabezado"/>
              <w:widowControl w:val="0"/>
              <w:rPr>
                <w:rFonts w:ascii="Arial" w:hAnsi="Arial" w:cs="Arial"/>
                <w:spacing w:val="0"/>
                <w:szCs w:val="24"/>
                <w:u w:val="single"/>
              </w:rPr>
            </w:pPr>
            <w:r w:rsidRPr="001262FB">
              <w:rPr>
                <w:rFonts w:ascii="Arial" w:hAnsi="Arial" w:cs="Arial"/>
                <w:spacing w:val="0"/>
                <w:szCs w:val="24"/>
                <w:u w:val="single"/>
              </w:rPr>
              <w:t>iv) Incorpórase el siguiente literal e), nuevo:</w:t>
            </w:r>
          </w:p>
          <w:p w14:paraId="21557390" w14:textId="77777777" w:rsidR="00A74A9F" w:rsidRPr="001262FB" w:rsidRDefault="00A74A9F" w:rsidP="00F6345A">
            <w:pPr>
              <w:pStyle w:val="Encabezado"/>
              <w:widowControl w:val="0"/>
              <w:rPr>
                <w:rFonts w:ascii="Arial" w:hAnsi="Arial" w:cs="Arial"/>
                <w:spacing w:val="0"/>
                <w:szCs w:val="24"/>
              </w:rPr>
            </w:pPr>
          </w:p>
          <w:p w14:paraId="663F2C28" w14:textId="77777777" w:rsidR="00A74A9F" w:rsidRPr="001262FB" w:rsidRDefault="00A74A9F" w:rsidP="00F6345A">
            <w:pPr>
              <w:pStyle w:val="Encabezado"/>
              <w:widowControl w:val="0"/>
              <w:rPr>
                <w:rFonts w:ascii="Arial" w:hAnsi="Arial" w:cs="Arial"/>
                <w:spacing w:val="0"/>
                <w:szCs w:val="24"/>
              </w:rPr>
            </w:pPr>
            <w:r w:rsidRPr="001262FB">
              <w:rPr>
                <w:rFonts w:ascii="Arial" w:hAnsi="Arial" w:cs="Arial"/>
                <w:spacing w:val="0"/>
                <w:szCs w:val="24"/>
              </w:rPr>
              <w:t>“e) Los departamentos o unidades de inteligencia de Gendarmería de Chile y del Servicio Nacional de Aduanas.”.</w:t>
            </w:r>
          </w:p>
          <w:p w14:paraId="208DFA5C" w14:textId="77777777" w:rsidR="00A74A9F" w:rsidRPr="001262FB" w:rsidRDefault="00A74A9F" w:rsidP="00F6345A">
            <w:pPr>
              <w:pStyle w:val="Encabezado"/>
              <w:widowControl w:val="0"/>
              <w:rPr>
                <w:rFonts w:ascii="Arial" w:hAnsi="Arial" w:cs="Arial"/>
                <w:spacing w:val="0"/>
                <w:szCs w:val="24"/>
              </w:rPr>
            </w:pPr>
          </w:p>
          <w:p w14:paraId="01CA709F" w14:textId="77777777" w:rsidR="00A74A9F" w:rsidRPr="0098271C" w:rsidRDefault="00A74A9F" w:rsidP="00F6345A">
            <w:pPr>
              <w:pStyle w:val="Encabezado"/>
              <w:widowControl w:val="0"/>
              <w:rPr>
                <w:rFonts w:ascii="Arial" w:hAnsi="Arial" w:cs="Arial"/>
                <w:spacing w:val="0"/>
                <w:szCs w:val="24"/>
              </w:rPr>
            </w:pPr>
          </w:p>
          <w:p w14:paraId="4E4F2508" w14:textId="77777777" w:rsidR="00A74A9F" w:rsidRPr="0098271C" w:rsidRDefault="00A74A9F" w:rsidP="00F6345A">
            <w:pPr>
              <w:pStyle w:val="Encabezado"/>
              <w:widowControl w:val="0"/>
              <w:rPr>
                <w:rFonts w:ascii="Arial" w:hAnsi="Arial" w:cs="Arial"/>
                <w:spacing w:val="0"/>
                <w:szCs w:val="24"/>
              </w:rPr>
            </w:pPr>
          </w:p>
          <w:p w14:paraId="4D4C7043" w14:textId="77777777" w:rsidR="00A74A9F" w:rsidRPr="0098271C" w:rsidRDefault="00A74A9F" w:rsidP="00F6345A">
            <w:pPr>
              <w:pStyle w:val="Encabezado"/>
              <w:widowControl w:val="0"/>
              <w:rPr>
                <w:rFonts w:ascii="Arial" w:hAnsi="Arial" w:cs="Arial"/>
                <w:spacing w:val="0"/>
                <w:szCs w:val="24"/>
              </w:rPr>
            </w:pPr>
          </w:p>
          <w:p w14:paraId="087B8858" w14:textId="77777777" w:rsidR="00A74A9F" w:rsidRPr="0098271C" w:rsidRDefault="00A74A9F" w:rsidP="00F6345A">
            <w:pPr>
              <w:pStyle w:val="Encabezado"/>
              <w:widowControl w:val="0"/>
              <w:rPr>
                <w:rFonts w:ascii="Arial" w:hAnsi="Arial" w:cs="Arial"/>
                <w:spacing w:val="0"/>
                <w:szCs w:val="24"/>
              </w:rPr>
            </w:pPr>
          </w:p>
          <w:p w14:paraId="062A4ED2" w14:textId="77777777" w:rsidR="00A74A9F" w:rsidRPr="0098271C" w:rsidRDefault="00A74A9F" w:rsidP="00F6345A">
            <w:pPr>
              <w:pStyle w:val="Encabezado"/>
              <w:widowControl w:val="0"/>
              <w:rPr>
                <w:rFonts w:ascii="Arial" w:hAnsi="Arial" w:cs="Arial"/>
                <w:spacing w:val="0"/>
                <w:szCs w:val="24"/>
              </w:rPr>
            </w:pPr>
          </w:p>
          <w:p w14:paraId="201E8045" w14:textId="77777777" w:rsidR="00A74A9F" w:rsidRPr="0098271C" w:rsidRDefault="00A74A9F" w:rsidP="00F6345A">
            <w:pPr>
              <w:pStyle w:val="Encabezado"/>
              <w:widowControl w:val="0"/>
              <w:rPr>
                <w:rFonts w:ascii="Arial" w:hAnsi="Arial" w:cs="Arial"/>
                <w:spacing w:val="0"/>
                <w:szCs w:val="24"/>
              </w:rPr>
            </w:pPr>
          </w:p>
          <w:p w14:paraId="4D2B9076" w14:textId="77777777" w:rsidR="00A74A9F" w:rsidRPr="0098271C" w:rsidRDefault="00A74A9F" w:rsidP="00F6345A">
            <w:pPr>
              <w:pStyle w:val="Encabezado"/>
              <w:widowControl w:val="0"/>
              <w:rPr>
                <w:rFonts w:ascii="Arial" w:hAnsi="Arial" w:cs="Arial"/>
                <w:spacing w:val="0"/>
                <w:szCs w:val="24"/>
              </w:rPr>
            </w:pPr>
          </w:p>
          <w:p w14:paraId="1B51DDF4" w14:textId="77777777" w:rsidR="00A74A9F" w:rsidRPr="0098271C" w:rsidRDefault="00A74A9F" w:rsidP="00F6345A">
            <w:pPr>
              <w:pStyle w:val="Encabezado"/>
              <w:widowControl w:val="0"/>
              <w:rPr>
                <w:rFonts w:ascii="Arial" w:hAnsi="Arial" w:cs="Arial"/>
                <w:spacing w:val="0"/>
                <w:szCs w:val="24"/>
              </w:rPr>
            </w:pPr>
          </w:p>
          <w:p w14:paraId="2EBCA060" w14:textId="77777777" w:rsidR="00A74A9F" w:rsidRPr="0098271C" w:rsidRDefault="00A74A9F" w:rsidP="00F6345A">
            <w:pPr>
              <w:pStyle w:val="Encabezado"/>
              <w:widowControl w:val="0"/>
              <w:rPr>
                <w:rFonts w:ascii="Arial" w:hAnsi="Arial" w:cs="Arial"/>
                <w:spacing w:val="0"/>
                <w:szCs w:val="24"/>
              </w:rPr>
            </w:pPr>
          </w:p>
          <w:p w14:paraId="15614856" w14:textId="77777777" w:rsidR="00A74A9F" w:rsidRPr="0098271C" w:rsidRDefault="00A74A9F" w:rsidP="00F6345A">
            <w:pPr>
              <w:pStyle w:val="Encabezado"/>
              <w:widowControl w:val="0"/>
              <w:rPr>
                <w:rFonts w:ascii="Arial" w:hAnsi="Arial" w:cs="Arial"/>
                <w:spacing w:val="0"/>
                <w:szCs w:val="24"/>
              </w:rPr>
            </w:pPr>
          </w:p>
          <w:p w14:paraId="5020CD54" w14:textId="77777777" w:rsidR="00A74A9F" w:rsidRPr="0098271C" w:rsidRDefault="00A74A9F" w:rsidP="00F6345A">
            <w:pPr>
              <w:pStyle w:val="Encabezado"/>
              <w:widowControl w:val="0"/>
              <w:rPr>
                <w:rFonts w:ascii="Arial" w:hAnsi="Arial" w:cs="Arial"/>
                <w:spacing w:val="0"/>
                <w:szCs w:val="24"/>
              </w:rPr>
            </w:pPr>
          </w:p>
          <w:p w14:paraId="1571F14D" w14:textId="77777777" w:rsidR="00A74A9F" w:rsidRPr="0098271C" w:rsidRDefault="00A74A9F" w:rsidP="00F6345A">
            <w:pPr>
              <w:pStyle w:val="Encabezado"/>
              <w:widowControl w:val="0"/>
              <w:rPr>
                <w:rFonts w:ascii="Arial" w:hAnsi="Arial" w:cs="Arial"/>
                <w:spacing w:val="0"/>
                <w:szCs w:val="24"/>
              </w:rPr>
            </w:pPr>
          </w:p>
          <w:p w14:paraId="4F42CC05" w14:textId="77777777" w:rsidR="00A74A9F" w:rsidRPr="0098271C" w:rsidRDefault="00A74A9F" w:rsidP="00F6345A">
            <w:pPr>
              <w:pStyle w:val="Encabezado"/>
              <w:widowControl w:val="0"/>
              <w:rPr>
                <w:rFonts w:ascii="Arial" w:hAnsi="Arial" w:cs="Arial"/>
                <w:spacing w:val="0"/>
                <w:szCs w:val="24"/>
              </w:rPr>
            </w:pPr>
          </w:p>
          <w:p w14:paraId="5099CCBC" w14:textId="77777777" w:rsidR="00A74A9F" w:rsidRPr="0098271C" w:rsidRDefault="00A74A9F" w:rsidP="00F6345A">
            <w:pPr>
              <w:pStyle w:val="Encabezado"/>
              <w:widowControl w:val="0"/>
              <w:rPr>
                <w:rFonts w:ascii="Arial" w:hAnsi="Arial" w:cs="Arial"/>
                <w:spacing w:val="0"/>
                <w:szCs w:val="24"/>
              </w:rPr>
            </w:pPr>
          </w:p>
          <w:p w14:paraId="375017DF" w14:textId="77777777" w:rsidR="00A74A9F" w:rsidRPr="0098271C" w:rsidRDefault="00A74A9F" w:rsidP="00F6345A">
            <w:pPr>
              <w:pStyle w:val="Encabezado"/>
              <w:widowControl w:val="0"/>
              <w:rPr>
                <w:rFonts w:ascii="Arial" w:hAnsi="Arial" w:cs="Arial"/>
                <w:spacing w:val="0"/>
                <w:szCs w:val="24"/>
              </w:rPr>
            </w:pPr>
          </w:p>
          <w:p w14:paraId="16B09C1B" w14:textId="77777777" w:rsidR="00A74A9F" w:rsidRPr="0098271C" w:rsidRDefault="00A74A9F" w:rsidP="00F6345A">
            <w:pPr>
              <w:pStyle w:val="Encabezado"/>
              <w:widowControl w:val="0"/>
              <w:rPr>
                <w:rFonts w:ascii="Arial" w:hAnsi="Arial" w:cs="Arial"/>
                <w:spacing w:val="0"/>
                <w:szCs w:val="24"/>
              </w:rPr>
            </w:pPr>
          </w:p>
          <w:p w14:paraId="10618656" w14:textId="77777777" w:rsidR="00A74A9F" w:rsidRDefault="00A74A9F" w:rsidP="00F6345A">
            <w:pPr>
              <w:pStyle w:val="Encabezado"/>
              <w:widowControl w:val="0"/>
              <w:rPr>
                <w:rFonts w:ascii="Arial" w:hAnsi="Arial" w:cs="Arial"/>
                <w:spacing w:val="0"/>
                <w:szCs w:val="24"/>
              </w:rPr>
            </w:pPr>
          </w:p>
          <w:p w14:paraId="2D64EC22" w14:textId="419EB029" w:rsidR="001262FB" w:rsidRDefault="001262FB" w:rsidP="00F6345A">
            <w:pPr>
              <w:pStyle w:val="Encabezado"/>
              <w:widowControl w:val="0"/>
              <w:rPr>
                <w:rFonts w:ascii="Arial" w:hAnsi="Arial" w:cs="Arial"/>
                <w:spacing w:val="0"/>
                <w:szCs w:val="24"/>
              </w:rPr>
            </w:pPr>
          </w:p>
          <w:p w14:paraId="2E6A5DD6" w14:textId="77777777" w:rsidR="001262FB" w:rsidRDefault="001262FB" w:rsidP="00F6345A">
            <w:pPr>
              <w:pStyle w:val="Encabezado"/>
              <w:widowControl w:val="0"/>
              <w:rPr>
                <w:rFonts w:ascii="Arial" w:hAnsi="Arial" w:cs="Arial"/>
                <w:spacing w:val="0"/>
                <w:szCs w:val="24"/>
              </w:rPr>
            </w:pPr>
          </w:p>
          <w:p w14:paraId="5BA1CC50" w14:textId="77777777" w:rsidR="001262FB" w:rsidRDefault="001262FB" w:rsidP="00F6345A">
            <w:pPr>
              <w:pStyle w:val="Encabezado"/>
              <w:widowControl w:val="0"/>
              <w:rPr>
                <w:rFonts w:ascii="Arial" w:hAnsi="Arial" w:cs="Arial"/>
                <w:spacing w:val="0"/>
                <w:szCs w:val="24"/>
              </w:rPr>
            </w:pPr>
          </w:p>
          <w:p w14:paraId="057D59B1" w14:textId="77777777" w:rsidR="001262FB" w:rsidRDefault="001262FB" w:rsidP="00F6345A">
            <w:pPr>
              <w:pStyle w:val="Encabezado"/>
              <w:widowControl w:val="0"/>
              <w:rPr>
                <w:rFonts w:ascii="Arial" w:hAnsi="Arial" w:cs="Arial"/>
                <w:spacing w:val="0"/>
                <w:szCs w:val="24"/>
              </w:rPr>
            </w:pPr>
          </w:p>
          <w:p w14:paraId="6AD26B0A" w14:textId="77777777" w:rsidR="001262FB" w:rsidRPr="0098271C" w:rsidRDefault="001262FB" w:rsidP="00F6345A">
            <w:pPr>
              <w:pStyle w:val="Encabezado"/>
              <w:widowControl w:val="0"/>
              <w:rPr>
                <w:rFonts w:ascii="Arial" w:hAnsi="Arial" w:cs="Arial"/>
                <w:spacing w:val="0"/>
                <w:szCs w:val="24"/>
              </w:rPr>
            </w:pPr>
          </w:p>
          <w:p w14:paraId="086B5282" w14:textId="77777777" w:rsidR="00A74A9F" w:rsidRPr="0098271C" w:rsidRDefault="00A74A9F" w:rsidP="00F6345A">
            <w:pPr>
              <w:pStyle w:val="Encabezado"/>
              <w:widowControl w:val="0"/>
              <w:rPr>
                <w:rFonts w:ascii="Arial" w:hAnsi="Arial" w:cs="Arial"/>
                <w:spacing w:val="0"/>
                <w:szCs w:val="24"/>
              </w:rPr>
            </w:pPr>
          </w:p>
          <w:p w14:paraId="184900B9"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 xml:space="preserve">b) Agrégase un inciso final, nuevo, del siguiente tenor: </w:t>
            </w:r>
          </w:p>
          <w:p w14:paraId="43AD753A" w14:textId="577324B9" w:rsidR="00A74A9F" w:rsidRPr="0098271C" w:rsidRDefault="00A74A9F" w:rsidP="00F6345A">
            <w:pPr>
              <w:pStyle w:val="Encabezado"/>
              <w:widowControl w:val="0"/>
              <w:rPr>
                <w:rFonts w:ascii="Arial" w:hAnsi="Arial" w:cs="Arial"/>
                <w:spacing w:val="0"/>
                <w:szCs w:val="24"/>
              </w:rPr>
            </w:pPr>
          </w:p>
          <w:p w14:paraId="7754A94A" w14:textId="77777777" w:rsidR="00142D4A" w:rsidRPr="0098271C" w:rsidRDefault="00142D4A" w:rsidP="00F6345A">
            <w:pPr>
              <w:pStyle w:val="Encabezado"/>
              <w:widowControl w:val="0"/>
              <w:rPr>
                <w:rFonts w:ascii="Arial" w:hAnsi="Arial" w:cs="Arial"/>
                <w:spacing w:val="0"/>
                <w:szCs w:val="24"/>
              </w:rPr>
            </w:pPr>
          </w:p>
          <w:p w14:paraId="7076F880"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spacing w:val="0"/>
                <w:szCs w:val="24"/>
              </w:rPr>
              <w:t xml:space="preserve">“Para el solo efecto de aportar información o análisis de inteligencia, formarán parte del Sistema </w:t>
            </w:r>
            <w:r w:rsidRPr="0098271C">
              <w:rPr>
                <w:rFonts w:ascii="Arial" w:hAnsi="Arial" w:cs="Arial"/>
                <w:b/>
                <w:spacing w:val="0"/>
                <w:szCs w:val="24"/>
                <w:u w:val="single"/>
              </w:rPr>
              <w:t xml:space="preserve">(___) </w:t>
            </w:r>
            <w:r w:rsidRPr="0098271C">
              <w:rPr>
                <w:rFonts w:ascii="Arial" w:hAnsi="Arial" w:cs="Arial"/>
                <w:spacing w:val="0"/>
                <w:szCs w:val="24"/>
                <w:u w:val="single"/>
              </w:rPr>
              <w:t xml:space="preserve"> la Unidad de Análisis Financiero y el Servicio de Impuestos Internos</w:t>
            </w:r>
            <w:r w:rsidRPr="0098271C">
              <w:rPr>
                <w:rFonts w:ascii="Arial" w:hAnsi="Arial" w:cs="Arial"/>
                <w:spacing w:val="0"/>
                <w:szCs w:val="24"/>
              </w:rPr>
              <w:t>. Dichos servicios estarán afectos a todas las obligaciones y deberes previstos en esta ley, principalmente a aquellos relativos a la entrega y reserva de la información que pueda surgir del ámbito de su competencia legal.”.</w:t>
            </w:r>
          </w:p>
          <w:p w14:paraId="1F283CD0"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65B1CA35"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tc>
        <w:tc>
          <w:tcPr>
            <w:tcW w:w="1360" w:type="pct"/>
          </w:tcPr>
          <w:p w14:paraId="70A73A81"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5A7C4C3D" w14:textId="77777777" w:rsidR="00A74A9F" w:rsidRDefault="00A74A9F" w:rsidP="00F6345A">
            <w:pPr>
              <w:pStyle w:val="Encabezado"/>
              <w:widowControl w:val="0"/>
              <w:tabs>
                <w:tab w:val="clear" w:pos="4252"/>
                <w:tab w:val="clear" w:pos="8504"/>
              </w:tabs>
              <w:rPr>
                <w:rFonts w:ascii="Arial" w:hAnsi="Arial" w:cs="Arial"/>
                <w:spacing w:val="0"/>
                <w:szCs w:val="24"/>
              </w:rPr>
            </w:pPr>
          </w:p>
          <w:p w14:paraId="6FD99D4D" w14:textId="4FA8FE23" w:rsidR="001262FB" w:rsidRDefault="001262FB" w:rsidP="00F6345A">
            <w:pPr>
              <w:pStyle w:val="Encabezado"/>
              <w:widowControl w:val="0"/>
              <w:tabs>
                <w:tab w:val="clear" w:pos="4252"/>
                <w:tab w:val="clear" w:pos="8504"/>
              </w:tabs>
              <w:rPr>
                <w:rFonts w:ascii="Arial" w:hAnsi="Arial" w:cs="Arial"/>
                <w:spacing w:val="0"/>
                <w:szCs w:val="24"/>
              </w:rPr>
            </w:pPr>
          </w:p>
          <w:p w14:paraId="693C76DD" w14:textId="77777777" w:rsidR="001262FB" w:rsidRDefault="001262FB" w:rsidP="00F6345A">
            <w:pPr>
              <w:pStyle w:val="Encabezado"/>
              <w:widowControl w:val="0"/>
              <w:tabs>
                <w:tab w:val="clear" w:pos="4252"/>
                <w:tab w:val="clear" w:pos="8504"/>
              </w:tabs>
              <w:rPr>
                <w:rFonts w:ascii="Arial" w:hAnsi="Arial" w:cs="Arial"/>
                <w:spacing w:val="0"/>
                <w:szCs w:val="24"/>
              </w:rPr>
            </w:pPr>
          </w:p>
          <w:p w14:paraId="3ED33E04" w14:textId="77777777" w:rsidR="001262FB" w:rsidRDefault="001262FB" w:rsidP="00F6345A">
            <w:pPr>
              <w:pStyle w:val="Encabezado"/>
              <w:widowControl w:val="0"/>
              <w:tabs>
                <w:tab w:val="clear" w:pos="4252"/>
                <w:tab w:val="clear" w:pos="8504"/>
              </w:tabs>
              <w:rPr>
                <w:rFonts w:ascii="Arial" w:hAnsi="Arial" w:cs="Arial"/>
                <w:spacing w:val="0"/>
                <w:szCs w:val="24"/>
              </w:rPr>
            </w:pPr>
          </w:p>
          <w:p w14:paraId="1B5AEDFC" w14:textId="77777777" w:rsidR="001262FB" w:rsidRDefault="001262FB" w:rsidP="00F6345A">
            <w:pPr>
              <w:pStyle w:val="Encabezado"/>
              <w:widowControl w:val="0"/>
              <w:tabs>
                <w:tab w:val="clear" w:pos="4252"/>
                <w:tab w:val="clear" w:pos="8504"/>
              </w:tabs>
              <w:rPr>
                <w:rFonts w:ascii="Arial" w:hAnsi="Arial" w:cs="Arial"/>
                <w:spacing w:val="0"/>
                <w:szCs w:val="24"/>
              </w:rPr>
            </w:pPr>
          </w:p>
          <w:p w14:paraId="66AF5754" w14:textId="77777777" w:rsidR="001262FB" w:rsidRDefault="001262FB" w:rsidP="00F6345A">
            <w:pPr>
              <w:pStyle w:val="Encabezado"/>
              <w:widowControl w:val="0"/>
              <w:tabs>
                <w:tab w:val="clear" w:pos="4252"/>
                <w:tab w:val="clear" w:pos="8504"/>
              </w:tabs>
              <w:rPr>
                <w:rFonts w:ascii="Arial" w:hAnsi="Arial" w:cs="Arial"/>
                <w:spacing w:val="0"/>
                <w:szCs w:val="24"/>
              </w:rPr>
            </w:pPr>
          </w:p>
          <w:p w14:paraId="5A1FC50A" w14:textId="77777777" w:rsidR="001262FB" w:rsidRDefault="001262FB" w:rsidP="00F6345A">
            <w:pPr>
              <w:pStyle w:val="Encabezado"/>
              <w:widowControl w:val="0"/>
              <w:tabs>
                <w:tab w:val="clear" w:pos="4252"/>
                <w:tab w:val="clear" w:pos="8504"/>
              </w:tabs>
              <w:rPr>
                <w:rFonts w:ascii="Arial" w:hAnsi="Arial" w:cs="Arial"/>
                <w:spacing w:val="0"/>
                <w:szCs w:val="24"/>
              </w:rPr>
            </w:pPr>
          </w:p>
          <w:p w14:paraId="639E7257" w14:textId="77777777" w:rsidR="001262FB" w:rsidRDefault="001262FB" w:rsidP="00F6345A">
            <w:pPr>
              <w:pStyle w:val="Encabezado"/>
              <w:widowControl w:val="0"/>
              <w:tabs>
                <w:tab w:val="clear" w:pos="4252"/>
                <w:tab w:val="clear" w:pos="8504"/>
              </w:tabs>
              <w:rPr>
                <w:rFonts w:ascii="Arial" w:hAnsi="Arial" w:cs="Arial"/>
                <w:spacing w:val="0"/>
                <w:szCs w:val="24"/>
              </w:rPr>
            </w:pPr>
          </w:p>
          <w:p w14:paraId="408C06C9" w14:textId="77777777" w:rsidR="001262FB" w:rsidRDefault="001262FB" w:rsidP="00F6345A">
            <w:pPr>
              <w:pStyle w:val="Encabezado"/>
              <w:widowControl w:val="0"/>
              <w:tabs>
                <w:tab w:val="clear" w:pos="4252"/>
                <w:tab w:val="clear" w:pos="8504"/>
              </w:tabs>
              <w:rPr>
                <w:rFonts w:ascii="Arial" w:hAnsi="Arial" w:cs="Arial"/>
                <w:spacing w:val="0"/>
                <w:szCs w:val="24"/>
              </w:rPr>
            </w:pPr>
          </w:p>
          <w:p w14:paraId="04D3BC2E" w14:textId="77777777" w:rsidR="001262FB" w:rsidRDefault="001262FB" w:rsidP="00F6345A">
            <w:pPr>
              <w:pStyle w:val="Encabezado"/>
              <w:widowControl w:val="0"/>
              <w:tabs>
                <w:tab w:val="clear" w:pos="4252"/>
                <w:tab w:val="clear" w:pos="8504"/>
              </w:tabs>
              <w:rPr>
                <w:rFonts w:ascii="Arial" w:hAnsi="Arial" w:cs="Arial"/>
                <w:spacing w:val="0"/>
                <w:szCs w:val="24"/>
              </w:rPr>
            </w:pPr>
          </w:p>
          <w:p w14:paraId="4BAED1C7" w14:textId="77777777" w:rsidR="001262FB" w:rsidRDefault="001262FB" w:rsidP="00F6345A">
            <w:pPr>
              <w:pStyle w:val="Encabezado"/>
              <w:widowControl w:val="0"/>
              <w:tabs>
                <w:tab w:val="clear" w:pos="4252"/>
                <w:tab w:val="clear" w:pos="8504"/>
              </w:tabs>
              <w:rPr>
                <w:rFonts w:ascii="Arial" w:hAnsi="Arial" w:cs="Arial"/>
                <w:spacing w:val="0"/>
                <w:szCs w:val="24"/>
              </w:rPr>
            </w:pPr>
          </w:p>
          <w:p w14:paraId="6A983F43" w14:textId="77777777" w:rsidR="001262FB" w:rsidRDefault="001262FB" w:rsidP="00F6345A">
            <w:pPr>
              <w:pStyle w:val="Encabezado"/>
              <w:widowControl w:val="0"/>
              <w:tabs>
                <w:tab w:val="clear" w:pos="4252"/>
                <w:tab w:val="clear" w:pos="8504"/>
              </w:tabs>
              <w:rPr>
                <w:rFonts w:ascii="Arial" w:hAnsi="Arial" w:cs="Arial"/>
                <w:spacing w:val="0"/>
                <w:szCs w:val="24"/>
              </w:rPr>
            </w:pPr>
          </w:p>
          <w:p w14:paraId="19401644" w14:textId="77777777" w:rsidR="001262FB" w:rsidRDefault="001262FB" w:rsidP="00F6345A">
            <w:pPr>
              <w:pStyle w:val="Encabezado"/>
              <w:widowControl w:val="0"/>
              <w:tabs>
                <w:tab w:val="clear" w:pos="4252"/>
                <w:tab w:val="clear" w:pos="8504"/>
              </w:tabs>
              <w:rPr>
                <w:rFonts w:ascii="Arial" w:hAnsi="Arial" w:cs="Arial"/>
                <w:spacing w:val="0"/>
                <w:szCs w:val="24"/>
              </w:rPr>
            </w:pPr>
          </w:p>
          <w:p w14:paraId="5C54648D" w14:textId="77777777" w:rsidR="001262FB" w:rsidRDefault="001262FB" w:rsidP="00F6345A">
            <w:pPr>
              <w:pStyle w:val="Encabezado"/>
              <w:widowControl w:val="0"/>
              <w:tabs>
                <w:tab w:val="clear" w:pos="4252"/>
                <w:tab w:val="clear" w:pos="8504"/>
              </w:tabs>
              <w:rPr>
                <w:rFonts w:ascii="Arial" w:hAnsi="Arial" w:cs="Arial"/>
                <w:spacing w:val="0"/>
                <w:szCs w:val="24"/>
              </w:rPr>
            </w:pPr>
          </w:p>
          <w:p w14:paraId="101A07FF" w14:textId="77777777" w:rsidR="001262FB" w:rsidRDefault="001262FB" w:rsidP="00F6345A">
            <w:pPr>
              <w:pStyle w:val="Encabezado"/>
              <w:widowControl w:val="0"/>
              <w:tabs>
                <w:tab w:val="clear" w:pos="4252"/>
                <w:tab w:val="clear" w:pos="8504"/>
              </w:tabs>
              <w:rPr>
                <w:rFonts w:ascii="Arial" w:hAnsi="Arial" w:cs="Arial"/>
                <w:spacing w:val="0"/>
                <w:szCs w:val="24"/>
              </w:rPr>
            </w:pPr>
          </w:p>
          <w:p w14:paraId="2C060889" w14:textId="77777777" w:rsidR="001262FB" w:rsidRDefault="001262FB" w:rsidP="00F6345A">
            <w:pPr>
              <w:pStyle w:val="Encabezado"/>
              <w:widowControl w:val="0"/>
              <w:tabs>
                <w:tab w:val="clear" w:pos="4252"/>
                <w:tab w:val="clear" w:pos="8504"/>
              </w:tabs>
              <w:rPr>
                <w:rFonts w:ascii="Arial" w:hAnsi="Arial" w:cs="Arial"/>
                <w:spacing w:val="0"/>
                <w:szCs w:val="24"/>
              </w:rPr>
            </w:pPr>
          </w:p>
          <w:p w14:paraId="6AB76C51" w14:textId="77777777" w:rsidR="001262FB" w:rsidRDefault="001262FB" w:rsidP="00F6345A">
            <w:pPr>
              <w:pStyle w:val="Encabezado"/>
              <w:widowControl w:val="0"/>
              <w:tabs>
                <w:tab w:val="clear" w:pos="4252"/>
                <w:tab w:val="clear" w:pos="8504"/>
              </w:tabs>
              <w:rPr>
                <w:rFonts w:ascii="Arial" w:hAnsi="Arial" w:cs="Arial"/>
                <w:spacing w:val="0"/>
                <w:szCs w:val="24"/>
              </w:rPr>
            </w:pPr>
          </w:p>
          <w:p w14:paraId="59161EFD" w14:textId="77777777" w:rsidR="001262FB" w:rsidRDefault="001262FB" w:rsidP="00F6345A">
            <w:pPr>
              <w:pStyle w:val="Encabezado"/>
              <w:widowControl w:val="0"/>
              <w:tabs>
                <w:tab w:val="clear" w:pos="4252"/>
                <w:tab w:val="clear" w:pos="8504"/>
              </w:tabs>
              <w:rPr>
                <w:rFonts w:ascii="Arial" w:hAnsi="Arial" w:cs="Arial"/>
                <w:spacing w:val="0"/>
                <w:szCs w:val="24"/>
              </w:rPr>
            </w:pPr>
          </w:p>
          <w:p w14:paraId="38B96106" w14:textId="77777777" w:rsidR="001262FB" w:rsidRDefault="001262FB" w:rsidP="00F6345A">
            <w:pPr>
              <w:pStyle w:val="Encabezado"/>
              <w:widowControl w:val="0"/>
              <w:tabs>
                <w:tab w:val="clear" w:pos="4252"/>
                <w:tab w:val="clear" w:pos="8504"/>
              </w:tabs>
              <w:rPr>
                <w:rFonts w:ascii="Arial" w:hAnsi="Arial" w:cs="Arial"/>
                <w:spacing w:val="0"/>
                <w:szCs w:val="24"/>
              </w:rPr>
            </w:pPr>
          </w:p>
          <w:p w14:paraId="6E05B809" w14:textId="77777777" w:rsidR="001262FB" w:rsidRDefault="001262FB" w:rsidP="00F6345A">
            <w:pPr>
              <w:pStyle w:val="Encabezado"/>
              <w:widowControl w:val="0"/>
              <w:tabs>
                <w:tab w:val="clear" w:pos="4252"/>
                <w:tab w:val="clear" w:pos="8504"/>
              </w:tabs>
              <w:rPr>
                <w:rFonts w:ascii="Arial" w:hAnsi="Arial" w:cs="Arial"/>
                <w:spacing w:val="0"/>
                <w:szCs w:val="24"/>
              </w:rPr>
            </w:pPr>
          </w:p>
          <w:p w14:paraId="550AFAC7" w14:textId="77777777" w:rsidR="001262FB" w:rsidRDefault="001262FB" w:rsidP="00F6345A">
            <w:pPr>
              <w:pStyle w:val="Encabezado"/>
              <w:widowControl w:val="0"/>
              <w:tabs>
                <w:tab w:val="clear" w:pos="4252"/>
                <w:tab w:val="clear" w:pos="8504"/>
              </w:tabs>
              <w:rPr>
                <w:rFonts w:ascii="Arial" w:hAnsi="Arial" w:cs="Arial"/>
                <w:spacing w:val="0"/>
                <w:szCs w:val="24"/>
              </w:rPr>
            </w:pPr>
          </w:p>
          <w:p w14:paraId="53FCEB3A" w14:textId="77777777" w:rsidR="001262FB" w:rsidRDefault="001262FB" w:rsidP="00F6345A">
            <w:pPr>
              <w:pStyle w:val="Encabezado"/>
              <w:widowControl w:val="0"/>
              <w:tabs>
                <w:tab w:val="clear" w:pos="4252"/>
                <w:tab w:val="clear" w:pos="8504"/>
              </w:tabs>
              <w:rPr>
                <w:rFonts w:ascii="Arial" w:hAnsi="Arial" w:cs="Arial"/>
                <w:spacing w:val="0"/>
                <w:szCs w:val="24"/>
              </w:rPr>
            </w:pPr>
          </w:p>
          <w:p w14:paraId="11C46FC0" w14:textId="77777777" w:rsidR="001262FB" w:rsidRDefault="001262FB" w:rsidP="00F6345A">
            <w:pPr>
              <w:pStyle w:val="Encabezado"/>
              <w:widowControl w:val="0"/>
              <w:tabs>
                <w:tab w:val="clear" w:pos="4252"/>
                <w:tab w:val="clear" w:pos="8504"/>
              </w:tabs>
              <w:rPr>
                <w:rFonts w:ascii="Arial" w:hAnsi="Arial" w:cs="Arial"/>
                <w:spacing w:val="0"/>
                <w:szCs w:val="24"/>
              </w:rPr>
            </w:pPr>
          </w:p>
          <w:p w14:paraId="387DBDF1" w14:textId="77777777" w:rsidR="001262FB" w:rsidRDefault="001262FB" w:rsidP="00F6345A">
            <w:pPr>
              <w:pStyle w:val="Encabezado"/>
              <w:widowControl w:val="0"/>
              <w:tabs>
                <w:tab w:val="clear" w:pos="4252"/>
                <w:tab w:val="clear" w:pos="8504"/>
              </w:tabs>
              <w:rPr>
                <w:rFonts w:ascii="Arial" w:hAnsi="Arial" w:cs="Arial"/>
                <w:spacing w:val="0"/>
                <w:szCs w:val="24"/>
              </w:rPr>
            </w:pPr>
          </w:p>
          <w:p w14:paraId="39CC7B99" w14:textId="77777777" w:rsidR="001262FB" w:rsidRDefault="001262FB" w:rsidP="00F6345A">
            <w:pPr>
              <w:pStyle w:val="Encabezado"/>
              <w:widowControl w:val="0"/>
              <w:tabs>
                <w:tab w:val="clear" w:pos="4252"/>
                <w:tab w:val="clear" w:pos="8504"/>
              </w:tabs>
              <w:rPr>
                <w:rFonts w:ascii="Arial" w:hAnsi="Arial" w:cs="Arial"/>
                <w:spacing w:val="0"/>
                <w:szCs w:val="24"/>
              </w:rPr>
            </w:pPr>
          </w:p>
          <w:p w14:paraId="3CEA0FA7" w14:textId="77777777" w:rsidR="001262FB" w:rsidRDefault="001262FB" w:rsidP="00F6345A">
            <w:pPr>
              <w:pStyle w:val="Encabezado"/>
              <w:widowControl w:val="0"/>
              <w:tabs>
                <w:tab w:val="clear" w:pos="4252"/>
                <w:tab w:val="clear" w:pos="8504"/>
              </w:tabs>
              <w:rPr>
                <w:rFonts w:ascii="Arial" w:hAnsi="Arial" w:cs="Arial"/>
                <w:spacing w:val="0"/>
                <w:szCs w:val="24"/>
              </w:rPr>
            </w:pPr>
          </w:p>
          <w:p w14:paraId="0C80FE63" w14:textId="77777777" w:rsidR="001262FB" w:rsidRDefault="001262FB" w:rsidP="00F6345A">
            <w:pPr>
              <w:pStyle w:val="Encabezado"/>
              <w:widowControl w:val="0"/>
              <w:tabs>
                <w:tab w:val="clear" w:pos="4252"/>
                <w:tab w:val="clear" w:pos="8504"/>
              </w:tabs>
              <w:rPr>
                <w:rFonts w:ascii="Arial" w:hAnsi="Arial" w:cs="Arial"/>
                <w:spacing w:val="0"/>
                <w:szCs w:val="24"/>
              </w:rPr>
            </w:pPr>
          </w:p>
          <w:p w14:paraId="67D355CB" w14:textId="77777777" w:rsidR="001262FB" w:rsidRDefault="001262FB" w:rsidP="00F6345A">
            <w:pPr>
              <w:pStyle w:val="Encabezado"/>
              <w:widowControl w:val="0"/>
              <w:tabs>
                <w:tab w:val="clear" w:pos="4252"/>
                <w:tab w:val="clear" w:pos="8504"/>
              </w:tabs>
              <w:rPr>
                <w:rFonts w:ascii="Arial" w:hAnsi="Arial" w:cs="Arial"/>
                <w:spacing w:val="0"/>
                <w:szCs w:val="24"/>
              </w:rPr>
            </w:pPr>
          </w:p>
          <w:p w14:paraId="7F13B53A" w14:textId="77777777" w:rsidR="001262FB" w:rsidRDefault="001262FB" w:rsidP="00F6345A">
            <w:pPr>
              <w:pStyle w:val="Encabezado"/>
              <w:widowControl w:val="0"/>
              <w:tabs>
                <w:tab w:val="clear" w:pos="4252"/>
                <w:tab w:val="clear" w:pos="8504"/>
              </w:tabs>
              <w:rPr>
                <w:rFonts w:ascii="Arial" w:hAnsi="Arial" w:cs="Arial"/>
                <w:spacing w:val="0"/>
                <w:szCs w:val="24"/>
              </w:rPr>
            </w:pPr>
          </w:p>
          <w:p w14:paraId="4075A466" w14:textId="77777777" w:rsidR="001262FB" w:rsidRDefault="001262FB" w:rsidP="00F6345A">
            <w:pPr>
              <w:pStyle w:val="Encabezado"/>
              <w:widowControl w:val="0"/>
              <w:tabs>
                <w:tab w:val="clear" w:pos="4252"/>
                <w:tab w:val="clear" w:pos="8504"/>
              </w:tabs>
              <w:rPr>
                <w:rFonts w:ascii="Arial" w:hAnsi="Arial" w:cs="Arial"/>
                <w:spacing w:val="0"/>
                <w:szCs w:val="24"/>
              </w:rPr>
            </w:pPr>
          </w:p>
          <w:p w14:paraId="62DB8A8B" w14:textId="77777777" w:rsidR="001262FB" w:rsidRDefault="001262FB" w:rsidP="00F6345A">
            <w:pPr>
              <w:pStyle w:val="Encabezado"/>
              <w:widowControl w:val="0"/>
              <w:tabs>
                <w:tab w:val="clear" w:pos="4252"/>
                <w:tab w:val="clear" w:pos="8504"/>
              </w:tabs>
              <w:rPr>
                <w:rFonts w:ascii="Arial" w:hAnsi="Arial" w:cs="Arial"/>
                <w:spacing w:val="0"/>
                <w:szCs w:val="24"/>
              </w:rPr>
            </w:pPr>
          </w:p>
          <w:p w14:paraId="476EC710" w14:textId="77777777" w:rsidR="001262FB" w:rsidRDefault="001262FB" w:rsidP="00F6345A">
            <w:pPr>
              <w:pStyle w:val="Encabezado"/>
              <w:widowControl w:val="0"/>
              <w:tabs>
                <w:tab w:val="clear" w:pos="4252"/>
                <w:tab w:val="clear" w:pos="8504"/>
              </w:tabs>
              <w:rPr>
                <w:rFonts w:ascii="Arial" w:hAnsi="Arial" w:cs="Arial"/>
                <w:spacing w:val="0"/>
                <w:szCs w:val="24"/>
              </w:rPr>
            </w:pPr>
          </w:p>
          <w:p w14:paraId="3A5B2251" w14:textId="77777777" w:rsidR="001262FB" w:rsidRDefault="001262FB" w:rsidP="00F6345A">
            <w:pPr>
              <w:pStyle w:val="Encabezado"/>
              <w:widowControl w:val="0"/>
              <w:tabs>
                <w:tab w:val="clear" w:pos="4252"/>
                <w:tab w:val="clear" w:pos="8504"/>
              </w:tabs>
              <w:rPr>
                <w:rFonts w:ascii="Arial" w:hAnsi="Arial" w:cs="Arial"/>
                <w:spacing w:val="0"/>
                <w:szCs w:val="24"/>
              </w:rPr>
            </w:pPr>
          </w:p>
          <w:p w14:paraId="297DB4DD" w14:textId="77777777" w:rsidR="001262FB" w:rsidRPr="0098271C" w:rsidRDefault="001262FB" w:rsidP="00F6345A">
            <w:pPr>
              <w:pStyle w:val="Encabezado"/>
              <w:widowControl w:val="0"/>
              <w:tabs>
                <w:tab w:val="clear" w:pos="4252"/>
                <w:tab w:val="clear" w:pos="8504"/>
              </w:tabs>
              <w:rPr>
                <w:rFonts w:ascii="Arial" w:hAnsi="Arial" w:cs="Arial"/>
                <w:spacing w:val="0"/>
                <w:szCs w:val="24"/>
              </w:rPr>
            </w:pPr>
          </w:p>
          <w:p w14:paraId="7C95DBD4"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b/>
                <w:color w:val="000000"/>
                <w:spacing w:val="0"/>
                <w:szCs w:val="24"/>
              </w:rPr>
              <w:t xml:space="preserve">Indicación 17. </w:t>
            </w:r>
            <w:r w:rsidRPr="0098271C">
              <w:rPr>
                <w:rFonts w:ascii="Arial" w:hAnsi="Arial" w:cs="Arial"/>
                <w:spacing w:val="0"/>
                <w:szCs w:val="24"/>
              </w:rPr>
              <w:t>Del diputado Ascencio, para modificar el numeral 3), en el siguiente sentido:</w:t>
            </w:r>
          </w:p>
          <w:p w14:paraId="1C1F4C5A" w14:textId="77777777" w:rsidR="00A74A9F" w:rsidRPr="0098271C" w:rsidRDefault="00A74A9F" w:rsidP="00F6345A">
            <w:pPr>
              <w:pStyle w:val="Encabezado"/>
              <w:widowControl w:val="0"/>
              <w:rPr>
                <w:rFonts w:ascii="Arial" w:hAnsi="Arial" w:cs="Arial"/>
                <w:spacing w:val="0"/>
                <w:szCs w:val="24"/>
              </w:rPr>
            </w:pPr>
          </w:p>
          <w:p w14:paraId="3E875611"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spacing w:val="0"/>
                <w:szCs w:val="24"/>
              </w:rPr>
              <w:t>a.</w:t>
            </w:r>
            <w:r w:rsidRPr="0098271C">
              <w:rPr>
                <w:rFonts w:ascii="Arial" w:hAnsi="Arial" w:cs="Arial"/>
                <w:spacing w:val="0"/>
                <w:szCs w:val="24"/>
              </w:rPr>
              <w:tab/>
              <w:t>Suprimir en el literal a), el numeral iv) que incorpora un nuevo literal e) a la ley.</w:t>
            </w:r>
          </w:p>
          <w:p w14:paraId="68FD8F55"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6270A2D1"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color w:val="000000"/>
                <w:spacing w:val="0"/>
                <w:szCs w:val="24"/>
              </w:rPr>
              <w:t xml:space="preserve">Indicación 18. </w:t>
            </w:r>
            <w:r w:rsidRPr="0098271C">
              <w:rPr>
                <w:rFonts w:ascii="Arial" w:hAnsi="Arial" w:cs="Arial"/>
                <w:spacing w:val="0"/>
                <w:szCs w:val="24"/>
              </w:rPr>
              <w:t xml:space="preserve">Del diputado Brito para eliminar el número iv) del literal a) que modifica el artículo 5º </w:t>
            </w:r>
          </w:p>
          <w:p w14:paraId="16231E32"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5C4A17B7" w14:textId="77777777" w:rsidR="00A74A9F" w:rsidRPr="0098271C" w:rsidRDefault="00A74A9F" w:rsidP="00F6345A">
            <w:pPr>
              <w:widowControl w:val="0"/>
              <w:rPr>
                <w:rFonts w:ascii="Arial" w:hAnsi="Arial" w:cs="Arial"/>
                <w:spacing w:val="0"/>
                <w:szCs w:val="24"/>
              </w:rPr>
            </w:pPr>
            <w:r w:rsidRPr="0098271C">
              <w:rPr>
                <w:rFonts w:ascii="Arial" w:hAnsi="Arial" w:cs="Arial"/>
                <w:b/>
                <w:color w:val="000000"/>
                <w:spacing w:val="0"/>
                <w:szCs w:val="24"/>
              </w:rPr>
              <w:t xml:space="preserve">Indicación 19. </w:t>
            </w:r>
            <w:r w:rsidRPr="0098271C">
              <w:rPr>
                <w:rFonts w:ascii="Arial" w:hAnsi="Arial" w:cs="Arial"/>
                <w:color w:val="000000"/>
                <w:spacing w:val="0"/>
                <w:szCs w:val="24"/>
              </w:rPr>
              <w:t>Del</w:t>
            </w:r>
            <w:r w:rsidRPr="0098271C">
              <w:rPr>
                <w:rFonts w:ascii="Arial" w:hAnsi="Arial" w:cs="Arial"/>
                <w:b/>
                <w:color w:val="000000"/>
                <w:spacing w:val="0"/>
                <w:szCs w:val="24"/>
              </w:rPr>
              <w:t xml:space="preserve"> </w:t>
            </w:r>
            <w:r w:rsidRPr="0098271C">
              <w:rPr>
                <w:rFonts w:ascii="Arial" w:hAnsi="Arial" w:cs="Arial"/>
                <w:spacing w:val="0"/>
                <w:szCs w:val="24"/>
              </w:rPr>
              <w:t>diputado señor Urrutia, don Osvaldo, para suprimir el apartado iv) de la letra a) del numeral 3) del artículo único del proyecto de ley.</w:t>
            </w:r>
          </w:p>
          <w:p w14:paraId="217CA01F"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45179A88" w14:textId="77777777" w:rsidR="00A74A9F" w:rsidRPr="0098271C" w:rsidRDefault="00A74A9F" w:rsidP="00F6345A">
            <w:pPr>
              <w:pStyle w:val="Encabezado"/>
              <w:widowControl w:val="0"/>
              <w:tabs>
                <w:tab w:val="clear" w:pos="4252"/>
                <w:tab w:val="clear" w:pos="8504"/>
              </w:tabs>
              <w:rPr>
                <w:rFonts w:ascii="Arial" w:hAnsi="Arial" w:cs="Arial"/>
                <w:b/>
                <w:bCs/>
                <w:spacing w:val="0"/>
                <w:szCs w:val="24"/>
              </w:rPr>
            </w:pPr>
            <w:r w:rsidRPr="001262FB">
              <w:rPr>
                <w:rFonts w:ascii="Arial" w:hAnsi="Arial" w:cs="Arial"/>
                <w:b/>
                <w:bCs/>
                <w:spacing w:val="0"/>
                <w:szCs w:val="24"/>
                <w:shd w:val="clear" w:color="auto" w:fill="F7CAAC" w:themeFill="accent2" w:themeFillTint="66"/>
              </w:rPr>
              <w:t>APROBADAS</w:t>
            </w:r>
            <w:r w:rsidRPr="0098271C">
              <w:rPr>
                <w:rFonts w:ascii="Arial" w:hAnsi="Arial" w:cs="Arial"/>
                <w:b/>
                <w:bCs/>
                <w:spacing w:val="0"/>
                <w:szCs w:val="24"/>
              </w:rPr>
              <w:t xml:space="preserve"> Sesión 81ª por 12/01. Se refundirán en una sola con tres autores.</w:t>
            </w:r>
          </w:p>
          <w:p w14:paraId="35902202"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75756EF4"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352E8ABD"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558D577D"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2A6246A8"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173D5242"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26895C6F"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7EABD979"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21C2FE48"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50A1C56E"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691FEC6B"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08BDAE73"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6FDA22A1"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1E6F64D0"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327B4FD0"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r w:rsidRPr="0098271C">
              <w:rPr>
                <w:rFonts w:ascii="Arial" w:hAnsi="Arial" w:cs="Arial"/>
                <w:b/>
                <w:bCs/>
                <w:spacing w:val="0"/>
                <w:szCs w:val="24"/>
              </w:rPr>
              <w:t>Indicación 19 A</w:t>
            </w:r>
            <w:r w:rsidRPr="0098271C">
              <w:rPr>
                <w:rFonts w:ascii="Arial" w:hAnsi="Arial" w:cs="Arial"/>
                <w:spacing w:val="0"/>
                <w:szCs w:val="24"/>
              </w:rPr>
              <w:t>, del diputado Urrutia, don Osvaldo, para intercalar en el inciso final nuevo, propuesto en la letra b) del numeral 3) del artículo único del proyecto de ley, entre las palabras “Sistema” y “la”, la frase “</w:t>
            </w:r>
            <w:r w:rsidRPr="0098271C">
              <w:rPr>
                <w:rFonts w:ascii="Arial" w:hAnsi="Arial" w:cs="Arial"/>
                <w:b/>
                <w:spacing w:val="0"/>
                <w:szCs w:val="24"/>
              </w:rPr>
              <w:t>los departamentos o unidades de inteligencia de Gendarmería de Chile y del Servicio Nacional de Aduanas,”.</w:t>
            </w:r>
          </w:p>
          <w:p w14:paraId="3FB1A6A5"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1D52D7BE"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r w:rsidRPr="001262FB">
              <w:rPr>
                <w:rFonts w:ascii="Arial" w:hAnsi="Arial" w:cs="Arial"/>
                <w:b/>
                <w:spacing w:val="0"/>
                <w:szCs w:val="24"/>
                <w:shd w:val="clear" w:color="auto" w:fill="F7CAAC" w:themeFill="accent2" w:themeFillTint="66"/>
              </w:rPr>
              <w:t>APROBADA</w:t>
            </w:r>
            <w:r w:rsidRPr="0098271C">
              <w:rPr>
                <w:rFonts w:ascii="Arial" w:hAnsi="Arial" w:cs="Arial"/>
                <w:b/>
                <w:spacing w:val="0"/>
                <w:szCs w:val="24"/>
              </w:rPr>
              <w:t xml:space="preserve"> por 8/0/5, Sesión 81ª.</w:t>
            </w:r>
          </w:p>
          <w:p w14:paraId="0E2B58A9"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2FF50D8F" w14:textId="77777777" w:rsidR="00A74A9F" w:rsidRPr="0098271C" w:rsidRDefault="00A74A9F" w:rsidP="00F6345A">
            <w:pPr>
              <w:widowControl w:val="0"/>
              <w:rPr>
                <w:rFonts w:ascii="Arial" w:hAnsi="Arial" w:cs="Arial"/>
                <w:spacing w:val="0"/>
                <w:szCs w:val="24"/>
              </w:rPr>
            </w:pPr>
            <w:r w:rsidRPr="0098271C">
              <w:rPr>
                <w:rFonts w:ascii="Arial" w:hAnsi="Arial" w:cs="Arial"/>
                <w:b/>
                <w:color w:val="000000"/>
                <w:spacing w:val="0"/>
                <w:szCs w:val="24"/>
              </w:rPr>
              <w:t xml:space="preserve">Indicación 20. </w:t>
            </w:r>
            <w:r w:rsidRPr="0098271C">
              <w:rPr>
                <w:rFonts w:ascii="Arial" w:hAnsi="Arial" w:cs="Arial"/>
                <w:spacing w:val="0"/>
                <w:szCs w:val="24"/>
              </w:rPr>
              <w:t>Del diputado Ascencio. Intercalar en el inciso agregado por el literal b), a continuación de “formarán parte del Sistema” la siguiente frase: “</w:t>
            </w:r>
            <w:r w:rsidRPr="0098271C">
              <w:rPr>
                <w:rFonts w:ascii="Arial" w:hAnsi="Arial" w:cs="Arial"/>
                <w:b/>
                <w:spacing w:val="0"/>
                <w:szCs w:val="24"/>
              </w:rPr>
              <w:t xml:space="preserve">Gendarmería de Chile, el Servicio </w:t>
            </w:r>
            <w:r w:rsidRPr="0098271C">
              <w:rPr>
                <w:rFonts w:ascii="Arial" w:hAnsi="Arial" w:cs="Arial"/>
                <w:b/>
                <w:spacing w:val="0"/>
                <w:szCs w:val="24"/>
              </w:rPr>
              <w:lastRenderedPageBreak/>
              <w:t>Nacional de Aduanas,</w:t>
            </w:r>
            <w:r w:rsidRPr="0098271C">
              <w:rPr>
                <w:rFonts w:ascii="Arial" w:hAnsi="Arial" w:cs="Arial"/>
                <w:spacing w:val="0"/>
                <w:szCs w:val="24"/>
              </w:rPr>
              <w:t xml:space="preserve"> “.</w:t>
            </w:r>
          </w:p>
          <w:p w14:paraId="4EA55F88"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r w:rsidRPr="001262FB">
              <w:rPr>
                <w:rFonts w:ascii="Arial" w:hAnsi="Arial" w:cs="Arial"/>
                <w:b/>
                <w:spacing w:val="0"/>
                <w:szCs w:val="24"/>
                <w:shd w:val="clear" w:color="auto" w:fill="F7CAAC" w:themeFill="accent2" w:themeFillTint="66"/>
              </w:rPr>
              <w:t>RETIRADA</w:t>
            </w:r>
            <w:r w:rsidRPr="0098271C">
              <w:rPr>
                <w:rFonts w:ascii="Arial" w:hAnsi="Arial" w:cs="Arial"/>
                <w:b/>
                <w:spacing w:val="0"/>
                <w:szCs w:val="24"/>
              </w:rPr>
              <w:t xml:space="preserve"> POR SU AUTOR. Sesión 81ª.</w:t>
            </w:r>
          </w:p>
          <w:p w14:paraId="054DF756" w14:textId="726EE430" w:rsidR="001262FB" w:rsidRDefault="001262FB" w:rsidP="00F6345A">
            <w:pPr>
              <w:pStyle w:val="Encabezado"/>
              <w:widowControl w:val="0"/>
              <w:tabs>
                <w:tab w:val="clear" w:pos="4252"/>
                <w:tab w:val="clear" w:pos="8504"/>
              </w:tabs>
              <w:rPr>
                <w:rFonts w:ascii="Arial" w:hAnsi="Arial" w:cs="Arial"/>
                <w:b/>
                <w:color w:val="000000"/>
                <w:spacing w:val="0"/>
                <w:szCs w:val="24"/>
              </w:rPr>
            </w:pPr>
          </w:p>
          <w:p w14:paraId="5275208F" w14:textId="77777777" w:rsidR="001262FB" w:rsidRDefault="001262FB" w:rsidP="00F6345A">
            <w:pPr>
              <w:pStyle w:val="Encabezado"/>
              <w:widowControl w:val="0"/>
              <w:tabs>
                <w:tab w:val="clear" w:pos="4252"/>
                <w:tab w:val="clear" w:pos="8504"/>
              </w:tabs>
              <w:rPr>
                <w:rFonts w:ascii="Arial" w:hAnsi="Arial" w:cs="Arial"/>
                <w:b/>
                <w:color w:val="000000"/>
                <w:spacing w:val="0"/>
                <w:szCs w:val="24"/>
              </w:rPr>
            </w:pPr>
          </w:p>
          <w:p w14:paraId="394ED5B3"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color w:val="000000"/>
                <w:spacing w:val="0"/>
                <w:szCs w:val="24"/>
              </w:rPr>
              <w:t xml:space="preserve">Indicación 21. </w:t>
            </w:r>
            <w:r w:rsidRPr="0098271C">
              <w:rPr>
                <w:rFonts w:ascii="Arial" w:hAnsi="Arial" w:cs="Arial"/>
                <w:spacing w:val="0"/>
                <w:szCs w:val="24"/>
              </w:rPr>
              <w:t xml:space="preserve">Del diputado Brito. En el numeral 3) que modifica el artículo 5º , modifíquese el literal b), agregando después de la palabra “sistema” la siguiente frase: </w:t>
            </w:r>
            <w:r w:rsidRPr="0098271C">
              <w:rPr>
                <w:rFonts w:ascii="Arial" w:hAnsi="Arial" w:cs="Arial"/>
                <w:b/>
                <w:spacing w:val="0"/>
                <w:szCs w:val="24"/>
              </w:rPr>
              <w:t>“Gendarmería de Chile,”</w:t>
            </w:r>
          </w:p>
          <w:p w14:paraId="7734E71D" w14:textId="77777777" w:rsidR="00A74A9F" w:rsidRPr="0098271C" w:rsidRDefault="00A74A9F" w:rsidP="00F6345A">
            <w:pPr>
              <w:pStyle w:val="Encabezado"/>
              <w:widowControl w:val="0"/>
              <w:tabs>
                <w:tab w:val="clear" w:pos="4252"/>
                <w:tab w:val="clear" w:pos="8504"/>
              </w:tabs>
              <w:rPr>
                <w:rFonts w:ascii="Arial" w:hAnsi="Arial" w:cs="Arial"/>
                <w:b/>
                <w:bCs/>
                <w:spacing w:val="0"/>
                <w:szCs w:val="24"/>
              </w:rPr>
            </w:pPr>
            <w:r w:rsidRPr="0098271C">
              <w:rPr>
                <w:rFonts w:ascii="Arial" w:hAnsi="Arial" w:cs="Arial"/>
                <w:b/>
                <w:bCs/>
                <w:spacing w:val="0"/>
                <w:szCs w:val="24"/>
              </w:rPr>
              <w:t xml:space="preserve">Se dio por </w:t>
            </w:r>
            <w:r w:rsidRPr="001262FB">
              <w:rPr>
                <w:rFonts w:ascii="Arial" w:hAnsi="Arial" w:cs="Arial"/>
                <w:b/>
                <w:bCs/>
                <w:spacing w:val="0"/>
                <w:szCs w:val="24"/>
                <w:shd w:val="clear" w:color="auto" w:fill="F7CAAC" w:themeFill="accent2" w:themeFillTint="66"/>
              </w:rPr>
              <w:t>RECHAZADA</w:t>
            </w:r>
            <w:r w:rsidRPr="0098271C">
              <w:rPr>
                <w:rFonts w:ascii="Arial" w:hAnsi="Arial" w:cs="Arial"/>
                <w:b/>
                <w:bCs/>
                <w:spacing w:val="0"/>
                <w:szCs w:val="24"/>
              </w:rPr>
              <w:t xml:space="preserve"> por aprobación indicación Nº 22. Sesión 81ª.</w:t>
            </w:r>
          </w:p>
          <w:p w14:paraId="43933A4C" w14:textId="77777777" w:rsidR="00A74A9F" w:rsidRDefault="00A74A9F" w:rsidP="00F6345A">
            <w:pPr>
              <w:pStyle w:val="Encabezado"/>
              <w:widowControl w:val="0"/>
              <w:tabs>
                <w:tab w:val="clear" w:pos="4252"/>
                <w:tab w:val="clear" w:pos="8504"/>
              </w:tabs>
              <w:rPr>
                <w:rFonts w:ascii="Arial" w:hAnsi="Arial" w:cs="Arial"/>
                <w:spacing w:val="0"/>
                <w:szCs w:val="24"/>
              </w:rPr>
            </w:pPr>
          </w:p>
          <w:p w14:paraId="18C642AF" w14:textId="77777777" w:rsidR="001262FB" w:rsidRPr="0098271C" w:rsidRDefault="001262FB" w:rsidP="00F6345A">
            <w:pPr>
              <w:pStyle w:val="Encabezado"/>
              <w:widowControl w:val="0"/>
              <w:tabs>
                <w:tab w:val="clear" w:pos="4252"/>
                <w:tab w:val="clear" w:pos="8504"/>
              </w:tabs>
              <w:rPr>
                <w:rFonts w:ascii="Arial" w:hAnsi="Arial" w:cs="Arial"/>
                <w:spacing w:val="0"/>
                <w:szCs w:val="24"/>
              </w:rPr>
            </w:pPr>
          </w:p>
          <w:p w14:paraId="02304BB5"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color w:val="000000"/>
                <w:spacing w:val="0"/>
                <w:szCs w:val="24"/>
              </w:rPr>
              <w:t xml:space="preserve">Indicación 22. </w:t>
            </w:r>
            <w:r w:rsidRPr="0098271C">
              <w:rPr>
                <w:rFonts w:ascii="Arial" w:hAnsi="Arial" w:cs="Arial"/>
                <w:spacing w:val="0"/>
                <w:szCs w:val="24"/>
              </w:rPr>
              <w:t>Del Ejecutivo, para reemplazar en el inciso final, contenido en el literal b) del numeral 3), la expresión “la Unidad de Análisis Financiero y el Servicio de Impuestos Internos” por la frase “</w:t>
            </w:r>
            <w:r w:rsidRPr="0098271C">
              <w:rPr>
                <w:rFonts w:ascii="Arial" w:hAnsi="Arial" w:cs="Arial"/>
                <w:b/>
                <w:spacing w:val="0"/>
                <w:szCs w:val="24"/>
              </w:rPr>
              <w:t>la Dirección General de Aeronáutica Civil, la Secretaría General de Política Exterior, el Servicio de Impuestos Internos y la Unidad de Análisis Financiero.”.</w:t>
            </w:r>
          </w:p>
          <w:p w14:paraId="347726A3" w14:textId="77777777" w:rsidR="00A74A9F" w:rsidRDefault="00A74A9F" w:rsidP="00F6345A">
            <w:pPr>
              <w:widowControl w:val="0"/>
              <w:rPr>
                <w:rFonts w:ascii="Arial" w:hAnsi="Arial" w:cs="Arial"/>
                <w:b/>
                <w:spacing w:val="0"/>
                <w:szCs w:val="24"/>
              </w:rPr>
            </w:pPr>
            <w:r w:rsidRPr="0098271C">
              <w:rPr>
                <w:rFonts w:ascii="Arial" w:hAnsi="Arial" w:cs="Arial"/>
                <w:b/>
                <w:spacing w:val="0"/>
                <w:szCs w:val="24"/>
              </w:rPr>
              <w:t xml:space="preserve">Se </w:t>
            </w:r>
            <w:r w:rsidRPr="001262FB">
              <w:rPr>
                <w:rFonts w:ascii="Arial" w:hAnsi="Arial" w:cs="Arial"/>
                <w:b/>
                <w:spacing w:val="0"/>
                <w:szCs w:val="24"/>
                <w:shd w:val="clear" w:color="auto" w:fill="F7CAAC" w:themeFill="accent2" w:themeFillTint="66"/>
              </w:rPr>
              <w:t>APROBÓ</w:t>
            </w:r>
            <w:r w:rsidRPr="0098271C">
              <w:rPr>
                <w:rFonts w:ascii="Arial" w:hAnsi="Arial" w:cs="Arial"/>
                <w:b/>
                <w:spacing w:val="0"/>
                <w:szCs w:val="24"/>
              </w:rPr>
              <w:t xml:space="preserve"> por 10/0/3, Sesión 81ª.</w:t>
            </w:r>
          </w:p>
          <w:p w14:paraId="336CA07B" w14:textId="5ADA0B44" w:rsidR="001262FB" w:rsidRDefault="001262FB" w:rsidP="00F6345A">
            <w:pPr>
              <w:widowControl w:val="0"/>
              <w:rPr>
                <w:rFonts w:ascii="Arial" w:hAnsi="Arial" w:cs="Arial"/>
                <w:b/>
                <w:spacing w:val="0"/>
                <w:szCs w:val="24"/>
              </w:rPr>
            </w:pPr>
          </w:p>
          <w:p w14:paraId="6F2E35FD" w14:textId="77777777" w:rsidR="001262FB" w:rsidRPr="0098271C" w:rsidRDefault="001262FB" w:rsidP="00F6345A">
            <w:pPr>
              <w:widowControl w:val="0"/>
              <w:rPr>
                <w:rFonts w:ascii="Arial" w:hAnsi="Arial" w:cs="Arial"/>
                <w:b/>
                <w:spacing w:val="0"/>
                <w:szCs w:val="24"/>
              </w:rPr>
            </w:pPr>
          </w:p>
          <w:p w14:paraId="5A120DB6"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tc>
        <w:tc>
          <w:tcPr>
            <w:tcW w:w="1214" w:type="pct"/>
          </w:tcPr>
          <w:p w14:paraId="63652287" w14:textId="77777777" w:rsidR="00A74A9F" w:rsidRPr="0098271C" w:rsidRDefault="00A74A9F" w:rsidP="00F6345A">
            <w:pPr>
              <w:pStyle w:val="Encabezado"/>
              <w:widowControl w:val="0"/>
              <w:tabs>
                <w:tab w:val="clear" w:pos="4252"/>
                <w:tab w:val="clear" w:pos="8504"/>
              </w:tabs>
              <w:rPr>
                <w:rFonts w:ascii="Arial" w:hAnsi="Arial" w:cs="Arial"/>
                <w:b/>
                <w:bCs/>
                <w:spacing w:val="0"/>
                <w:szCs w:val="24"/>
              </w:rPr>
            </w:pPr>
          </w:p>
          <w:p w14:paraId="20FF2417" w14:textId="77777777" w:rsidR="001262FB" w:rsidRDefault="00FB4333" w:rsidP="00F6345A">
            <w:pPr>
              <w:pStyle w:val="Encabezado"/>
              <w:widowControl w:val="0"/>
              <w:rPr>
                <w:rFonts w:ascii="Arial" w:hAnsi="Arial" w:cs="Arial"/>
                <w:b/>
                <w:bCs/>
                <w:spacing w:val="0"/>
                <w:szCs w:val="24"/>
              </w:rPr>
            </w:pPr>
            <w:r w:rsidRPr="0098271C">
              <w:rPr>
                <w:rFonts w:ascii="Arial" w:hAnsi="Arial" w:cs="Arial"/>
                <w:b/>
                <w:bCs/>
                <w:spacing w:val="0"/>
                <w:szCs w:val="24"/>
              </w:rPr>
              <w:t xml:space="preserve">Indicación </w:t>
            </w:r>
            <w:r w:rsidR="00142D4A" w:rsidRPr="0098271C">
              <w:rPr>
                <w:rFonts w:ascii="Arial" w:hAnsi="Arial" w:cs="Arial"/>
                <w:b/>
                <w:bCs/>
                <w:spacing w:val="0"/>
                <w:szCs w:val="24"/>
              </w:rPr>
              <w:t>4</w:t>
            </w:r>
            <w:r w:rsidRPr="0098271C">
              <w:rPr>
                <w:rFonts w:ascii="Arial" w:hAnsi="Arial" w:cs="Arial"/>
                <w:b/>
                <w:bCs/>
                <w:spacing w:val="0"/>
                <w:szCs w:val="24"/>
              </w:rPr>
              <w:t xml:space="preserve"> A</w:t>
            </w:r>
            <w:r w:rsidR="001262FB">
              <w:rPr>
                <w:rFonts w:ascii="Arial" w:hAnsi="Arial" w:cs="Arial"/>
                <w:b/>
                <w:bCs/>
                <w:spacing w:val="0"/>
                <w:szCs w:val="24"/>
              </w:rPr>
              <w:t>)</w:t>
            </w:r>
          </w:p>
          <w:p w14:paraId="2A0985CE" w14:textId="7718510E" w:rsidR="00142D4A" w:rsidRPr="0098271C" w:rsidRDefault="00142D4A" w:rsidP="00F6345A">
            <w:pPr>
              <w:pStyle w:val="Encabezado"/>
              <w:widowControl w:val="0"/>
              <w:rPr>
                <w:rFonts w:ascii="Arial" w:hAnsi="Arial" w:cs="Arial"/>
                <w:b/>
                <w:bCs/>
                <w:spacing w:val="0"/>
                <w:szCs w:val="24"/>
              </w:rPr>
            </w:pPr>
            <w:r w:rsidRPr="0098271C">
              <w:rPr>
                <w:rFonts w:ascii="Arial" w:hAnsi="Arial" w:cs="Arial"/>
                <w:b/>
                <w:bCs/>
                <w:spacing w:val="0"/>
                <w:szCs w:val="24"/>
              </w:rPr>
              <w:tab/>
              <w:t>Para modificar su actual numeral 3), que ha pasado a ser 4), en el siguiente sentido:</w:t>
            </w:r>
          </w:p>
          <w:p w14:paraId="4A5EF60B" w14:textId="77777777" w:rsidR="00142D4A" w:rsidRPr="0098271C" w:rsidRDefault="00142D4A" w:rsidP="00F6345A">
            <w:pPr>
              <w:pStyle w:val="Encabezado"/>
              <w:widowControl w:val="0"/>
              <w:rPr>
                <w:rFonts w:ascii="Arial" w:hAnsi="Arial" w:cs="Arial"/>
                <w:b/>
                <w:bCs/>
                <w:spacing w:val="0"/>
                <w:szCs w:val="24"/>
              </w:rPr>
            </w:pPr>
          </w:p>
          <w:p w14:paraId="3811E567" w14:textId="77777777" w:rsidR="00142D4A" w:rsidRPr="0098271C" w:rsidRDefault="00142D4A" w:rsidP="00F6345A">
            <w:pPr>
              <w:pStyle w:val="Encabezado"/>
              <w:widowControl w:val="0"/>
              <w:rPr>
                <w:rFonts w:ascii="Arial" w:hAnsi="Arial" w:cs="Arial"/>
                <w:b/>
                <w:bCs/>
                <w:spacing w:val="0"/>
                <w:szCs w:val="24"/>
              </w:rPr>
            </w:pPr>
            <w:r w:rsidRPr="0098271C">
              <w:rPr>
                <w:rFonts w:ascii="Arial" w:hAnsi="Arial" w:cs="Arial"/>
                <w:b/>
                <w:bCs/>
                <w:spacing w:val="0"/>
                <w:szCs w:val="24"/>
              </w:rPr>
              <w:t xml:space="preserve">a) Reemplázase su literal a) por el siguiente: </w:t>
            </w:r>
          </w:p>
          <w:p w14:paraId="219A7F5B" w14:textId="77777777" w:rsidR="00142D4A" w:rsidRPr="0098271C" w:rsidRDefault="00142D4A" w:rsidP="00F6345A">
            <w:pPr>
              <w:pStyle w:val="Encabezado"/>
              <w:widowControl w:val="0"/>
              <w:rPr>
                <w:rFonts w:ascii="Arial" w:hAnsi="Arial" w:cs="Arial"/>
                <w:b/>
                <w:bCs/>
                <w:spacing w:val="0"/>
                <w:szCs w:val="24"/>
              </w:rPr>
            </w:pPr>
          </w:p>
          <w:p w14:paraId="3F147EDB" w14:textId="77777777" w:rsidR="00142D4A" w:rsidRPr="0098271C" w:rsidRDefault="00142D4A" w:rsidP="00F6345A">
            <w:pPr>
              <w:pStyle w:val="Encabezado"/>
              <w:widowControl w:val="0"/>
              <w:rPr>
                <w:rFonts w:ascii="Arial" w:hAnsi="Arial" w:cs="Arial"/>
                <w:b/>
                <w:bCs/>
                <w:spacing w:val="0"/>
                <w:szCs w:val="24"/>
              </w:rPr>
            </w:pPr>
            <w:r w:rsidRPr="0098271C">
              <w:rPr>
                <w:rFonts w:ascii="Arial" w:hAnsi="Arial" w:cs="Arial"/>
                <w:b/>
                <w:bCs/>
                <w:spacing w:val="0"/>
                <w:szCs w:val="24"/>
              </w:rPr>
              <w:t>“a) Reemplázase el inciso primero por el siguiente:</w:t>
            </w:r>
          </w:p>
          <w:p w14:paraId="10536543" w14:textId="77777777" w:rsidR="00142D4A" w:rsidRPr="0098271C" w:rsidRDefault="00142D4A" w:rsidP="00F6345A">
            <w:pPr>
              <w:pStyle w:val="Encabezado"/>
              <w:widowControl w:val="0"/>
              <w:rPr>
                <w:rFonts w:ascii="Arial" w:hAnsi="Arial" w:cs="Arial"/>
                <w:b/>
                <w:bCs/>
                <w:spacing w:val="0"/>
                <w:szCs w:val="24"/>
              </w:rPr>
            </w:pPr>
          </w:p>
          <w:p w14:paraId="6A607CAD" w14:textId="77777777" w:rsidR="00142D4A" w:rsidRPr="0098271C" w:rsidRDefault="00142D4A" w:rsidP="00F6345A">
            <w:pPr>
              <w:pStyle w:val="Encabezado"/>
              <w:widowControl w:val="0"/>
              <w:rPr>
                <w:rFonts w:ascii="Arial" w:hAnsi="Arial" w:cs="Arial"/>
                <w:b/>
                <w:bCs/>
                <w:spacing w:val="0"/>
                <w:szCs w:val="24"/>
              </w:rPr>
            </w:pPr>
            <w:r w:rsidRPr="0098271C">
              <w:rPr>
                <w:rFonts w:ascii="Arial" w:hAnsi="Arial" w:cs="Arial"/>
                <w:b/>
                <w:bCs/>
                <w:spacing w:val="0"/>
                <w:szCs w:val="24"/>
              </w:rPr>
              <w:t>“Artículo 5°.- El Sistema estará integrado por:</w:t>
            </w:r>
          </w:p>
          <w:p w14:paraId="129BE1AD" w14:textId="77777777" w:rsidR="00142D4A" w:rsidRPr="0098271C" w:rsidRDefault="00142D4A" w:rsidP="00F6345A">
            <w:pPr>
              <w:pStyle w:val="Encabezado"/>
              <w:widowControl w:val="0"/>
              <w:rPr>
                <w:rFonts w:ascii="Arial" w:hAnsi="Arial" w:cs="Arial"/>
                <w:b/>
                <w:bCs/>
                <w:spacing w:val="0"/>
                <w:szCs w:val="24"/>
              </w:rPr>
            </w:pPr>
          </w:p>
          <w:p w14:paraId="012D61C0" w14:textId="0B6DADD2" w:rsidR="00142D4A" w:rsidRPr="0098271C" w:rsidRDefault="00142D4A" w:rsidP="00F6345A">
            <w:pPr>
              <w:pStyle w:val="Encabezado"/>
              <w:widowControl w:val="0"/>
              <w:rPr>
                <w:rFonts w:ascii="Arial" w:hAnsi="Arial" w:cs="Arial"/>
                <w:b/>
                <w:bCs/>
                <w:spacing w:val="0"/>
                <w:szCs w:val="24"/>
              </w:rPr>
            </w:pPr>
            <w:r w:rsidRPr="0098271C">
              <w:rPr>
                <w:rFonts w:ascii="Arial" w:hAnsi="Arial" w:cs="Arial"/>
                <w:b/>
                <w:bCs/>
                <w:spacing w:val="0"/>
                <w:szCs w:val="24"/>
              </w:rPr>
              <w:t>a)</w:t>
            </w:r>
            <w:r w:rsidR="001262FB">
              <w:rPr>
                <w:rFonts w:ascii="Arial" w:hAnsi="Arial" w:cs="Arial"/>
                <w:b/>
                <w:bCs/>
                <w:spacing w:val="0"/>
                <w:szCs w:val="24"/>
              </w:rPr>
              <w:t xml:space="preserve"> </w:t>
            </w:r>
            <w:r w:rsidRPr="0098271C">
              <w:rPr>
                <w:rFonts w:ascii="Arial" w:hAnsi="Arial" w:cs="Arial"/>
                <w:b/>
                <w:bCs/>
                <w:spacing w:val="0"/>
                <w:szCs w:val="24"/>
              </w:rPr>
              <w:tab/>
              <w:t>La Secretaría Nacional de Inteligencia;</w:t>
            </w:r>
          </w:p>
          <w:p w14:paraId="450BA332" w14:textId="77777777" w:rsidR="00142D4A" w:rsidRPr="0098271C" w:rsidRDefault="00142D4A" w:rsidP="00F6345A">
            <w:pPr>
              <w:pStyle w:val="Encabezado"/>
              <w:widowControl w:val="0"/>
              <w:rPr>
                <w:rFonts w:ascii="Arial" w:hAnsi="Arial" w:cs="Arial"/>
                <w:b/>
                <w:bCs/>
                <w:spacing w:val="0"/>
                <w:szCs w:val="24"/>
              </w:rPr>
            </w:pPr>
          </w:p>
          <w:p w14:paraId="6A808197" w14:textId="36B36C2B" w:rsidR="00142D4A" w:rsidRPr="0098271C" w:rsidRDefault="00142D4A" w:rsidP="00F6345A">
            <w:pPr>
              <w:pStyle w:val="Encabezado"/>
              <w:widowControl w:val="0"/>
              <w:rPr>
                <w:rFonts w:ascii="Arial" w:hAnsi="Arial" w:cs="Arial"/>
                <w:b/>
                <w:bCs/>
                <w:spacing w:val="0"/>
                <w:szCs w:val="24"/>
              </w:rPr>
            </w:pPr>
            <w:r w:rsidRPr="0098271C">
              <w:rPr>
                <w:rFonts w:ascii="Arial" w:hAnsi="Arial" w:cs="Arial"/>
                <w:b/>
                <w:bCs/>
                <w:spacing w:val="0"/>
                <w:szCs w:val="24"/>
              </w:rPr>
              <w:t>b)</w:t>
            </w:r>
            <w:r w:rsidRPr="0098271C">
              <w:rPr>
                <w:rFonts w:ascii="Arial" w:hAnsi="Arial" w:cs="Arial"/>
                <w:b/>
                <w:bCs/>
                <w:spacing w:val="0"/>
                <w:szCs w:val="24"/>
              </w:rPr>
              <w:tab/>
            </w:r>
            <w:r w:rsidR="001262FB">
              <w:rPr>
                <w:rFonts w:ascii="Arial" w:hAnsi="Arial" w:cs="Arial"/>
                <w:b/>
                <w:bCs/>
                <w:spacing w:val="0"/>
                <w:szCs w:val="24"/>
              </w:rPr>
              <w:t xml:space="preserve"> </w:t>
            </w:r>
            <w:r w:rsidRPr="0098271C">
              <w:rPr>
                <w:rFonts w:ascii="Arial" w:hAnsi="Arial" w:cs="Arial"/>
                <w:b/>
                <w:bCs/>
                <w:spacing w:val="0"/>
                <w:szCs w:val="24"/>
              </w:rPr>
              <w:t>La Agencia Nacional de Inteligencia Civil;</w:t>
            </w:r>
          </w:p>
          <w:p w14:paraId="5EF86DA6" w14:textId="77777777" w:rsidR="00142D4A" w:rsidRPr="0098271C" w:rsidRDefault="00142D4A" w:rsidP="00F6345A">
            <w:pPr>
              <w:pStyle w:val="Encabezado"/>
              <w:widowControl w:val="0"/>
              <w:rPr>
                <w:rFonts w:ascii="Arial" w:hAnsi="Arial" w:cs="Arial"/>
                <w:b/>
                <w:bCs/>
                <w:spacing w:val="0"/>
                <w:szCs w:val="24"/>
              </w:rPr>
            </w:pPr>
          </w:p>
          <w:p w14:paraId="7B935371" w14:textId="4187D481" w:rsidR="00142D4A" w:rsidRPr="0098271C" w:rsidRDefault="00142D4A" w:rsidP="00F6345A">
            <w:pPr>
              <w:pStyle w:val="Encabezado"/>
              <w:widowControl w:val="0"/>
              <w:rPr>
                <w:rFonts w:ascii="Arial" w:hAnsi="Arial" w:cs="Arial"/>
                <w:b/>
                <w:bCs/>
                <w:spacing w:val="0"/>
                <w:szCs w:val="24"/>
              </w:rPr>
            </w:pPr>
            <w:r w:rsidRPr="0098271C">
              <w:rPr>
                <w:rFonts w:ascii="Arial" w:hAnsi="Arial" w:cs="Arial"/>
                <w:b/>
                <w:bCs/>
                <w:spacing w:val="0"/>
                <w:szCs w:val="24"/>
              </w:rPr>
              <w:t>c)</w:t>
            </w:r>
            <w:r w:rsidR="001262FB">
              <w:rPr>
                <w:rFonts w:ascii="Arial" w:hAnsi="Arial" w:cs="Arial"/>
                <w:b/>
                <w:bCs/>
                <w:spacing w:val="0"/>
                <w:szCs w:val="24"/>
              </w:rPr>
              <w:t xml:space="preserve"> </w:t>
            </w:r>
            <w:r w:rsidRPr="0098271C">
              <w:rPr>
                <w:rFonts w:ascii="Arial" w:hAnsi="Arial" w:cs="Arial"/>
                <w:b/>
                <w:bCs/>
                <w:spacing w:val="0"/>
                <w:szCs w:val="24"/>
              </w:rPr>
              <w:tab/>
              <w:t xml:space="preserve">La Dirección de Inteligencia de Defensa del Estado Mayor </w:t>
            </w:r>
            <w:r w:rsidRPr="0098271C">
              <w:rPr>
                <w:rFonts w:ascii="Arial" w:hAnsi="Arial" w:cs="Arial"/>
                <w:b/>
                <w:bCs/>
                <w:spacing w:val="0"/>
                <w:szCs w:val="24"/>
              </w:rPr>
              <w:lastRenderedPageBreak/>
              <w:t>Conjunto;</w:t>
            </w:r>
          </w:p>
          <w:p w14:paraId="5DF50398" w14:textId="77777777" w:rsidR="00142D4A" w:rsidRPr="0098271C" w:rsidRDefault="00142D4A" w:rsidP="00F6345A">
            <w:pPr>
              <w:pStyle w:val="Encabezado"/>
              <w:widowControl w:val="0"/>
              <w:rPr>
                <w:rFonts w:ascii="Arial" w:hAnsi="Arial" w:cs="Arial"/>
                <w:b/>
                <w:bCs/>
                <w:spacing w:val="0"/>
                <w:szCs w:val="24"/>
              </w:rPr>
            </w:pPr>
          </w:p>
          <w:p w14:paraId="1B97CDA4" w14:textId="32A58A10" w:rsidR="00142D4A" w:rsidRPr="0098271C" w:rsidRDefault="00142D4A" w:rsidP="00F6345A">
            <w:pPr>
              <w:pStyle w:val="Encabezado"/>
              <w:widowControl w:val="0"/>
              <w:rPr>
                <w:rFonts w:ascii="Arial" w:hAnsi="Arial" w:cs="Arial"/>
                <w:b/>
                <w:bCs/>
                <w:spacing w:val="0"/>
                <w:szCs w:val="24"/>
              </w:rPr>
            </w:pPr>
            <w:r w:rsidRPr="0098271C">
              <w:rPr>
                <w:rFonts w:ascii="Arial" w:hAnsi="Arial" w:cs="Arial"/>
                <w:b/>
                <w:bCs/>
                <w:spacing w:val="0"/>
                <w:szCs w:val="24"/>
              </w:rPr>
              <w:t>d)</w:t>
            </w:r>
            <w:r w:rsidR="001262FB">
              <w:rPr>
                <w:rFonts w:ascii="Arial" w:hAnsi="Arial" w:cs="Arial"/>
                <w:b/>
                <w:bCs/>
                <w:spacing w:val="0"/>
                <w:szCs w:val="24"/>
              </w:rPr>
              <w:t xml:space="preserve"> </w:t>
            </w:r>
            <w:r w:rsidRPr="0098271C">
              <w:rPr>
                <w:rFonts w:ascii="Arial" w:hAnsi="Arial" w:cs="Arial"/>
                <w:b/>
                <w:bCs/>
                <w:spacing w:val="0"/>
                <w:szCs w:val="24"/>
              </w:rPr>
              <w:tab/>
              <w:t>Las Direcciones de Inteligencia de las Fuerzas Armadas, y;</w:t>
            </w:r>
          </w:p>
          <w:p w14:paraId="29B8C3E0" w14:textId="77777777" w:rsidR="00142D4A" w:rsidRPr="0098271C" w:rsidRDefault="00142D4A" w:rsidP="00F6345A">
            <w:pPr>
              <w:pStyle w:val="Encabezado"/>
              <w:widowControl w:val="0"/>
              <w:rPr>
                <w:rFonts w:ascii="Arial" w:hAnsi="Arial" w:cs="Arial"/>
                <w:b/>
                <w:bCs/>
                <w:spacing w:val="0"/>
                <w:szCs w:val="24"/>
              </w:rPr>
            </w:pPr>
          </w:p>
          <w:p w14:paraId="303F442A" w14:textId="2088EFAC" w:rsidR="00142D4A" w:rsidRPr="0098271C" w:rsidRDefault="00142D4A" w:rsidP="00F6345A">
            <w:pPr>
              <w:pStyle w:val="Encabezado"/>
              <w:widowControl w:val="0"/>
              <w:rPr>
                <w:rFonts w:ascii="Arial" w:hAnsi="Arial" w:cs="Arial"/>
                <w:b/>
                <w:bCs/>
                <w:spacing w:val="0"/>
                <w:szCs w:val="24"/>
              </w:rPr>
            </w:pPr>
            <w:r w:rsidRPr="0098271C">
              <w:rPr>
                <w:rFonts w:ascii="Arial" w:hAnsi="Arial" w:cs="Arial"/>
                <w:b/>
                <w:bCs/>
                <w:spacing w:val="0"/>
                <w:szCs w:val="24"/>
              </w:rPr>
              <w:t>e)</w:t>
            </w:r>
            <w:r w:rsidR="001262FB">
              <w:rPr>
                <w:rFonts w:ascii="Arial" w:hAnsi="Arial" w:cs="Arial"/>
                <w:b/>
                <w:bCs/>
                <w:spacing w:val="0"/>
                <w:szCs w:val="24"/>
              </w:rPr>
              <w:t xml:space="preserve"> </w:t>
            </w:r>
            <w:r w:rsidRPr="0098271C">
              <w:rPr>
                <w:rFonts w:ascii="Arial" w:hAnsi="Arial" w:cs="Arial"/>
                <w:b/>
                <w:bCs/>
                <w:spacing w:val="0"/>
                <w:szCs w:val="24"/>
              </w:rPr>
              <w:tab/>
              <w:t>Las Direcciones o Jefaturas de Inteligencia de las Fuerzas de Orden y Seguridad Pública.”.”.</w:t>
            </w:r>
          </w:p>
          <w:p w14:paraId="0626C64B" w14:textId="77777777" w:rsidR="00142D4A" w:rsidRPr="0098271C" w:rsidRDefault="00142D4A" w:rsidP="00F6345A">
            <w:pPr>
              <w:pStyle w:val="Encabezado"/>
              <w:widowControl w:val="0"/>
              <w:rPr>
                <w:rFonts w:ascii="Arial" w:hAnsi="Arial" w:cs="Arial"/>
                <w:b/>
                <w:bCs/>
                <w:spacing w:val="0"/>
                <w:szCs w:val="24"/>
              </w:rPr>
            </w:pPr>
          </w:p>
          <w:p w14:paraId="179EFF6E" w14:textId="77777777" w:rsidR="00142D4A" w:rsidRPr="0098271C" w:rsidRDefault="00142D4A" w:rsidP="00F6345A">
            <w:pPr>
              <w:pStyle w:val="Encabezado"/>
              <w:widowControl w:val="0"/>
              <w:rPr>
                <w:rFonts w:ascii="Arial" w:hAnsi="Arial" w:cs="Arial"/>
                <w:b/>
                <w:bCs/>
                <w:spacing w:val="0"/>
                <w:szCs w:val="24"/>
              </w:rPr>
            </w:pPr>
          </w:p>
          <w:p w14:paraId="7B20C975" w14:textId="77777777" w:rsidR="00142D4A" w:rsidRPr="0098271C" w:rsidRDefault="00142D4A" w:rsidP="00F6345A">
            <w:pPr>
              <w:pStyle w:val="Encabezado"/>
              <w:widowControl w:val="0"/>
              <w:rPr>
                <w:rFonts w:ascii="Arial" w:hAnsi="Arial" w:cs="Arial"/>
                <w:b/>
                <w:bCs/>
                <w:spacing w:val="0"/>
                <w:szCs w:val="24"/>
              </w:rPr>
            </w:pPr>
          </w:p>
          <w:p w14:paraId="5387020A" w14:textId="77777777" w:rsidR="00142D4A" w:rsidRPr="0098271C" w:rsidRDefault="00142D4A" w:rsidP="00F6345A">
            <w:pPr>
              <w:pStyle w:val="Encabezado"/>
              <w:widowControl w:val="0"/>
              <w:rPr>
                <w:rFonts w:ascii="Arial" w:hAnsi="Arial" w:cs="Arial"/>
                <w:b/>
                <w:bCs/>
                <w:spacing w:val="0"/>
                <w:szCs w:val="24"/>
              </w:rPr>
            </w:pPr>
          </w:p>
          <w:p w14:paraId="4E6ACD1F" w14:textId="77777777" w:rsidR="00142D4A" w:rsidRPr="0098271C" w:rsidRDefault="00142D4A" w:rsidP="00F6345A">
            <w:pPr>
              <w:pStyle w:val="Encabezado"/>
              <w:widowControl w:val="0"/>
              <w:rPr>
                <w:rFonts w:ascii="Arial" w:hAnsi="Arial" w:cs="Arial"/>
                <w:b/>
                <w:bCs/>
                <w:spacing w:val="0"/>
                <w:szCs w:val="24"/>
              </w:rPr>
            </w:pPr>
          </w:p>
          <w:p w14:paraId="697F37D6" w14:textId="77777777" w:rsidR="00142D4A" w:rsidRPr="0098271C" w:rsidRDefault="00142D4A" w:rsidP="00F6345A">
            <w:pPr>
              <w:pStyle w:val="Encabezado"/>
              <w:widowControl w:val="0"/>
              <w:rPr>
                <w:rFonts w:ascii="Arial" w:hAnsi="Arial" w:cs="Arial"/>
                <w:b/>
                <w:bCs/>
                <w:spacing w:val="0"/>
                <w:szCs w:val="24"/>
              </w:rPr>
            </w:pPr>
          </w:p>
          <w:p w14:paraId="72998858" w14:textId="77777777" w:rsidR="00142D4A" w:rsidRPr="0098271C" w:rsidRDefault="00142D4A" w:rsidP="00F6345A">
            <w:pPr>
              <w:pStyle w:val="Encabezado"/>
              <w:widowControl w:val="0"/>
              <w:rPr>
                <w:rFonts w:ascii="Arial" w:hAnsi="Arial" w:cs="Arial"/>
                <w:b/>
                <w:bCs/>
                <w:spacing w:val="0"/>
                <w:szCs w:val="24"/>
              </w:rPr>
            </w:pPr>
          </w:p>
          <w:p w14:paraId="220F68B8" w14:textId="77777777" w:rsidR="00142D4A" w:rsidRPr="0098271C" w:rsidRDefault="00142D4A" w:rsidP="00F6345A">
            <w:pPr>
              <w:pStyle w:val="Encabezado"/>
              <w:widowControl w:val="0"/>
              <w:rPr>
                <w:rFonts w:ascii="Arial" w:hAnsi="Arial" w:cs="Arial"/>
                <w:b/>
                <w:bCs/>
                <w:spacing w:val="0"/>
                <w:szCs w:val="24"/>
              </w:rPr>
            </w:pPr>
          </w:p>
          <w:p w14:paraId="28D41367" w14:textId="77777777" w:rsidR="00142D4A" w:rsidRPr="0098271C" w:rsidRDefault="00142D4A" w:rsidP="00F6345A">
            <w:pPr>
              <w:pStyle w:val="Encabezado"/>
              <w:widowControl w:val="0"/>
              <w:rPr>
                <w:rFonts w:ascii="Arial" w:hAnsi="Arial" w:cs="Arial"/>
                <w:b/>
                <w:bCs/>
                <w:spacing w:val="0"/>
                <w:szCs w:val="24"/>
              </w:rPr>
            </w:pPr>
          </w:p>
          <w:p w14:paraId="726FE028" w14:textId="77777777" w:rsidR="00142D4A" w:rsidRPr="0098271C" w:rsidRDefault="00142D4A" w:rsidP="00F6345A">
            <w:pPr>
              <w:pStyle w:val="Encabezado"/>
              <w:widowControl w:val="0"/>
              <w:rPr>
                <w:rFonts w:ascii="Arial" w:hAnsi="Arial" w:cs="Arial"/>
                <w:b/>
                <w:bCs/>
                <w:spacing w:val="0"/>
                <w:szCs w:val="24"/>
              </w:rPr>
            </w:pPr>
          </w:p>
          <w:p w14:paraId="550B6344" w14:textId="77777777" w:rsidR="00142D4A" w:rsidRPr="0098271C" w:rsidRDefault="00142D4A" w:rsidP="00F6345A">
            <w:pPr>
              <w:pStyle w:val="Encabezado"/>
              <w:widowControl w:val="0"/>
              <w:rPr>
                <w:rFonts w:ascii="Arial" w:hAnsi="Arial" w:cs="Arial"/>
                <w:b/>
                <w:bCs/>
                <w:spacing w:val="0"/>
                <w:szCs w:val="24"/>
              </w:rPr>
            </w:pPr>
          </w:p>
          <w:p w14:paraId="6C094060" w14:textId="77777777" w:rsidR="00142D4A" w:rsidRPr="0098271C" w:rsidRDefault="00142D4A" w:rsidP="00F6345A">
            <w:pPr>
              <w:pStyle w:val="Encabezado"/>
              <w:widowControl w:val="0"/>
              <w:rPr>
                <w:rFonts w:ascii="Arial" w:hAnsi="Arial" w:cs="Arial"/>
                <w:b/>
                <w:bCs/>
                <w:spacing w:val="0"/>
                <w:szCs w:val="24"/>
              </w:rPr>
            </w:pPr>
          </w:p>
          <w:p w14:paraId="6CBF2202" w14:textId="77777777" w:rsidR="00142D4A" w:rsidRPr="0098271C" w:rsidRDefault="00142D4A" w:rsidP="00F6345A">
            <w:pPr>
              <w:pStyle w:val="Encabezado"/>
              <w:widowControl w:val="0"/>
              <w:rPr>
                <w:rFonts w:ascii="Arial" w:hAnsi="Arial" w:cs="Arial"/>
                <w:b/>
                <w:bCs/>
                <w:spacing w:val="0"/>
                <w:szCs w:val="24"/>
              </w:rPr>
            </w:pPr>
          </w:p>
          <w:p w14:paraId="40769874" w14:textId="77777777" w:rsidR="00142D4A" w:rsidRPr="0098271C" w:rsidRDefault="00142D4A" w:rsidP="00F6345A">
            <w:pPr>
              <w:pStyle w:val="Encabezado"/>
              <w:widowControl w:val="0"/>
              <w:rPr>
                <w:rFonts w:ascii="Arial" w:hAnsi="Arial" w:cs="Arial"/>
                <w:b/>
                <w:bCs/>
                <w:spacing w:val="0"/>
                <w:szCs w:val="24"/>
              </w:rPr>
            </w:pPr>
          </w:p>
          <w:p w14:paraId="03904984" w14:textId="77777777" w:rsidR="00142D4A" w:rsidRPr="0098271C" w:rsidRDefault="00142D4A" w:rsidP="00F6345A">
            <w:pPr>
              <w:pStyle w:val="Encabezado"/>
              <w:widowControl w:val="0"/>
              <w:rPr>
                <w:rFonts w:ascii="Arial" w:hAnsi="Arial" w:cs="Arial"/>
                <w:b/>
                <w:bCs/>
                <w:spacing w:val="0"/>
                <w:szCs w:val="24"/>
              </w:rPr>
            </w:pPr>
          </w:p>
          <w:p w14:paraId="132BF8AF" w14:textId="77777777" w:rsidR="00142D4A" w:rsidRDefault="00142D4A" w:rsidP="00F6345A">
            <w:pPr>
              <w:pStyle w:val="Encabezado"/>
              <w:widowControl w:val="0"/>
              <w:rPr>
                <w:rFonts w:ascii="Arial" w:hAnsi="Arial" w:cs="Arial"/>
                <w:b/>
                <w:bCs/>
                <w:spacing w:val="0"/>
                <w:szCs w:val="24"/>
              </w:rPr>
            </w:pPr>
          </w:p>
          <w:p w14:paraId="6982909C" w14:textId="6E3FD2C1" w:rsidR="001262FB" w:rsidRDefault="001262FB" w:rsidP="00F6345A">
            <w:pPr>
              <w:pStyle w:val="Encabezado"/>
              <w:widowControl w:val="0"/>
              <w:rPr>
                <w:rFonts w:ascii="Arial" w:hAnsi="Arial" w:cs="Arial"/>
                <w:b/>
                <w:bCs/>
                <w:spacing w:val="0"/>
                <w:szCs w:val="24"/>
              </w:rPr>
            </w:pPr>
          </w:p>
          <w:p w14:paraId="58C08F21" w14:textId="77777777" w:rsidR="001262FB" w:rsidRDefault="001262FB" w:rsidP="00F6345A">
            <w:pPr>
              <w:pStyle w:val="Encabezado"/>
              <w:widowControl w:val="0"/>
              <w:rPr>
                <w:rFonts w:ascii="Arial" w:hAnsi="Arial" w:cs="Arial"/>
                <w:b/>
                <w:bCs/>
                <w:spacing w:val="0"/>
                <w:szCs w:val="24"/>
              </w:rPr>
            </w:pPr>
          </w:p>
          <w:p w14:paraId="4FC62DEE" w14:textId="77777777" w:rsidR="001262FB" w:rsidRPr="0098271C" w:rsidRDefault="001262FB" w:rsidP="00F6345A">
            <w:pPr>
              <w:pStyle w:val="Encabezado"/>
              <w:widowControl w:val="0"/>
              <w:rPr>
                <w:rFonts w:ascii="Arial" w:hAnsi="Arial" w:cs="Arial"/>
                <w:b/>
                <w:bCs/>
                <w:spacing w:val="0"/>
                <w:szCs w:val="24"/>
              </w:rPr>
            </w:pPr>
          </w:p>
          <w:p w14:paraId="4E5CEE99" w14:textId="77777777" w:rsidR="00142D4A" w:rsidRPr="0098271C" w:rsidRDefault="00142D4A" w:rsidP="00F6345A">
            <w:pPr>
              <w:pStyle w:val="Encabezado"/>
              <w:widowControl w:val="0"/>
              <w:rPr>
                <w:rFonts w:ascii="Arial" w:hAnsi="Arial" w:cs="Arial"/>
                <w:b/>
                <w:bCs/>
                <w:spacing w:val="0"/>
                <w:szCs w:val="24"/>
              </w:rPr>
            </w:pPr>
          </w:p>
          <w:p w14:paraId="79F479AE" w14:textId="77777777" w:rsidR="00142D4A" w:rsidRPr="0098271C" w:rsidRDefault="00142D4A" w:rsidP="00F6345A">
            <w:pPr>
              <w:pStyle w:val="Encabezado"/>
              <w:widowControl w:val="0"/>
              <w:rPr>
                <w:rFonts w:ascii="Arial" w:hAnsi="Arial" w:cs="Arial"/>
                <w:b/>
                <w:bCs/>
                <w:spacing w:val="0"/>
                <w:szCs w:val="24"/>
              </w:rPr>
            </w:pPr>
          </w:p>
          <w:p w14:paraId="4AF2960C" w14:textId="77777777" w:rsidR="00142D4A" w:rsidRPr="0098271C" w:rsidRDefault="00142D4A" w:rsidP="00F6345A">
            <w:pPr>
              <w:pStyle w:val="Encabezado"/>
              <w:widowControl w:val="0"/>
              <w:rPr>
                <w:rFonts w:ascii="Arial" w:hAnsi="Arial" w:cs="Arial"/>
                <w:b/>
                <w:bCs/>
                <w:spacing w:val="0"/>
                <w:szCs w:val="24"/>
              </w:rPr>
            </w:pPr>
          </w:p>
          <w:p w14:paraId="525B666C" w14:textId="77777777" w:rsidR="001262FB" w:rsidRDefault="001262FB" w:rsidP="00F6345A">
            <w:pPr>
              <w:pStyle w:val="Encabezado"/>
              <w:widowControl w:val="0"/>
              <w:rPr>
                <w:rFonts w:ascii="Arial" w:hAnsi="Arial" w:cs="Arial"/>
                <w:b/>
                <w:bCs/>
                <w:spacing w:val="0"/>
                <w:szCs w:val="24"/>
              </w:rPr>
            </w:pPr>
          </w:p>
          <w:p w14:paraId="6862103E" w14:textId="77777777" w:rsidR="001262FB" w:rsidRDefault="001262FB" w:rsidP="00F6345A">
            <w:pPr>
              <w:pStyle w:val="Encabezado"/>
              <w:widowControl w:val="0"/>
              <w:rPr>
                <w:rFonts w:ascii="Arial" w:hAnsi="Arial" w:cs="Arial"/>
                <w:b/>
                <w:bCs/>
                <w:spacing w:val="0"/>
                <w:szCs w:val="24"/>
              </w:rPr>
            </w:pPr>
          </w:p>
          <w:p w14:paraId="09A7DECB" w14:textId="77777777" w:rsidR="001262FB" w:rsidRDefault="001262FB" w:rsidP="00F6345A">
            <w:pPr>
              <w:pStyle w:val="Encabezado"/>
              <w:widowControl w:val="0"/>
              <w:rPr>
                <w:rFonts w:ascii="Arial" w:hAnsi="Arial" w:cs="Arial"/>
                <w:b/>
                <w:bCs/>
                <w:spacing w:val="0"/>
                <w:szCs w:val="24"/>
              </w:rPr>
            </w:pPr>
          </w:p>
          <w:p w14:paraId="081AC035" w14:textId="77777777" w:rsidR="001262FB" w:rsidRDefault="001262FB" w:rsidP="00F6345A">
            <w:pPr>
              <w:pStyle w:val="Encabezado"/>
              <w:widowControl w:val="0"/>
              <w:rPr>
                <w:rFonts w:ascii="Arial" w:hAnsi="Arial" w:cs="Arial"/>
                <w:b/>
                <w:bCs/>
                <w:spacing w:val="0"/>
                <w:szCs w:val="24"/>
              </w:rPr>
            </w:pPr>
          </w:p>
          <w:p w14:paraId="054C560C" w14:textId="77777777" w:rsidR="001262FB" w:rsidRDefault="001262FB" w:rsidP="00F6345A">
            <w:pPr>
              <w:pStyle w:val="Encabezado"/>
              <w:widowControl w:val="0"/>
              <w:rPr>
                <w:rFonts w:ascii="Arial" w:hAnsi="Arial" w:cs="Arial"/>
                <w:b/>
                <w:bCs/>
                <w:spacing w:val="0"/>
                <w:szCs w:val="24"/>
              </w:rPr>
            </w:pPr>
          </w:p>
          <w:p w14:paraId="5C8DC4F4" w14:textId="77777777" w:rsidR="001262FB" w:rsidRDefault="001262FB" w:rsidP="00F6345A">
            <w:pPr>
              <w:pStyle w:val="Encabezado"/>
              <w:widowControl w:val="0"/>
              <w:rPr>
                <w:rFonts w:ascii="Arial" w:hAnsi="Arial" w:cs="Arial"/>
                <w:b/>
                <w:bCs/>
                <w:spacing w:val="0"/>
                <w:szCs w:val="24"/>
              </w:rPr>
            </w:pPr>
          </w:p>
          <w:p w14:paraId="45C9A021" w14:textId="77777777" w:rsidR="001262FB" w:rsidRDefault="001262FB" w:rsidP="00F6345A">
            <w:pPr>
              <w:pStyle w:val="Encabezado"/>
              <w:widowControl w:val="0"/>
              <w:rPr>
                <w:rFonts w:ascii="Arial" w:hAnsi="Arial" w:cs="Arial"/>
                <w:b/>
                <w:bCs/>
                <w:spacing w:val="0"/>
                <w:szCs w:val="24"/>
              </w:rPr>
            </w:pPr>
          </w:p>
          <w:p w14:paraId="6310E382" w14:textId="77777777" w:rsidR="001262FB" w:rsidRDefault="001262FB" w:rsidP="00F6345A">
            <w:pPr>
              <w:pStyle w:val="Encabezado"/>
              <w:widowControl w:val="0"/>
              <w:rPr>
                <w:rFonts w:ascii="Arial" w:hAnsi="Arial" w:cs="Arial"/>
                <w:b/>
                <w:bCs/>
                <w:spacing w:val="0"/>
                <w:szCs w:val="24"/>
              </w:rPr>
            </w:pPr>
          </w:p>
          <w:p w14:paraId="19F4E40C" w14:textId="77777777" w:rsidR="001262FB" w:rsidRDefault="001262FB" w:rsidP="00F6345A">
            <w:pPr>
              <w:pStyle w:val="Encabezado"/>
              <w:widowControl w:val="0"/>
              <w:rPr>
                <w:rFonts w:ascii="Arial" w:hAnsi="Arial" w:cs="Arial"/>
                <w:b/>
                <w:bCs/>
                <w:spacing w:val="0"/>
                <w:szCs w:val="24"/>
              </w:rPr>
            </w:pPr>
          </w:p>
          <w:p w14:paraId="62DD5076" w14:textId="77777777" w:rsidR="001262FB" w:rsidRDefault="001262FB" w:rsidP="00F6345A">
            <w:pPr>
              <w:pStyle w:val="Encabezado"/>
              <w:widowControl w:val="0"/>
              <w:rPr>
                <w:rFonts w:ascii="Arial" w:hAnsi="Arial" w:cs="Arial"/>
                <w:b/>
                <w:bCs/>
                <w:spacing w:val="0"/>
                <w:szCs w:val="24"/>
              </w:rPr>
            </w:pPr>
          </w:p>
          <w:p w14:paraId="5F64B03B" w14:textId="77777777" w:rsidR="001262FB" w:rsidRDefault="001262FB" w:rsidP="00F6345A">
            <w:pPr>
              <w:pStyle w:val="Encabezado"/>
              <w:widowControl w:val="0"/>
              <w:rPr>
                <w:rFonts w:ascii="Arial" w:hAnsi="Arial" w:cs="Arial"/>
                <w:b/>
                <w:bCs/>
                <w:spacing w:val="0"/>
                <w:szCs w:val="24"/>
              </w:rPr>
            </w:pPr>
          </w:p>
          <w:p w14:paraId="34C9C0D2" w14:textId="77777777" w:rsidR="001262FB" w:rsidRDefault="001262FB" w:rsidP="00F6345A">
            <w:pPr>
              <w:pStyle w:val="Encabezado"/>
              <w:widowControl w:val="0"/>
              <w:rPr>
                <w:rFonts w:ascii="Arial" w:hAnsi="Arial" w:cs="Arial"/>
                <w:b/>
                <w:bCs/>
                <w:spacing w:val="0"/>
                <w:szCs w:val="24"/>
              </w:rPr>
            </w:pPr>
          </w:p>
          <w:p w14:paraId="1891E638" w14:textId="15160AC5" w:rsidR="00142D4A" w:rsidRPr="0098271C" w:rsidRDefault="00142D4A" w:rsidP="00F6345A">
            <w:pPr>
              <w:pStyle w:val="Encabezado"/>
              <w:widowControl w:val="0"/>
              <w:rPr>
                <w:rFonts w:ascii="Arial" w:hAnsi="Arial" w:cs="Arial"/>
                <w:b/>
                <w:bCs/>
                <w:spacing w:val="0"/>
                <w:szCs w:val="24"/>
              </w:rPr>
            </w:pPr>
            <w:r w:rsidRPr="0098271C">
              <w:rPr>
                <w:rFonts w:ascii="Arial" w:hAnsi="Arial" w:cs="Arial"/>
                <w:b/>
                <w:bCs/>
                <w:spacing w:val="0"/>
                <w:szCs w:val="24"/>
              </w:rPr>
              <w:t xml:space="preserve">b) Reemplázase el inciso final introducido por el literal b), por los incisos siguientes: </w:t>
            </w:r>
          </w:p>
          <w:p w14:paraId="3039A3F3" w14:textId="77777777" w:rsidR="00142D4A" w:rsidRPr="0098271C" w:rsidRDefault="00142D4A" w:rsidP="00F6345A">
            <w:pPr>
              <w:pStyle w:val="Encabezado"/>
              <w:widowControl w:val="0"/>
              <w:rPr>
                <w:rFonts w:ascii="Arial" w:hAnsi="Arial" w:cs="Arial"/>
                <w:b/>
                <w:bCs/>
                <w:spacing w:val="0"/>
                <w:szCs w:val="24"/>
              </w:rPr>
            </w:pPr>
          </w:p>
          <w:p w14:paraId="2E535E32" w14:textId="77777777" w:rsidR="00142D4A" w:rsidRPr="0098271C" w:rsidRDefault="00142D4A" w:rsidP="00F6345A">
            <w:pPr>
              <w:pStyle w:val="Encabezado"/>
              <w:widowControl w:val="0"/>
              <w:rPr>
                <w:rFonts w:ascii="Arial" w:hAnsi="Arial" w:cs="Arial"/>
                <w:b/>
                <w:bCs/>
                <w:spacing w:val="0"/>
                <w:szCs w:val="24"/>
              </w:rPr>
            </w:pPr>
            <w:r w:rsidRPr="0098271C">
              <w:rPr>
                <w:rFonts w:ascii="Arial" w:hAnsi="Arial" w:cs="Arial"/>
                <w:b/>
                <w:bCs/>
                <w:spacing w:val="0"/>
                <w:szCs w:val="24"/>
              </w:rPr>
              <w:t xml:space="preserve">“Para el solo efecto de aportar información análisis de inteligencia formarán parte del Sistema Gendarmería de Chile, el Servicio Nacional de Aduanas, la Unidad de Análisis Financiero, y el Servicio de Impuestos Internos. </w:t>
            </w:r>
          </w:p>
          <w:p w14:paraId="4F51717D" w14:textId="77777777" w:rsidR="00142D4A" w:rsidRPr="0098271C" w:rsidRDefault="00142D4A" w:rsidP="00F6345A">
            <w:pPr>
              <w:pStyle w:val="Encabezado"/>
              <w:widowControl w:val="0"/>
              <w:rPr>
                <w:rFonts w:ascii="Arial" w:hAnsi="Arial" w:cs="Arial"/>
                <w:b/>
                <w:bCs/>
                <w:spacing w:val="0"/>
                <w:szCs w:val="24"/>
              </w:rPr>
            </w:pPr>
          </w:p>
          <w:p w14:paraId="027BB3A3" w14:textId="77777777" w:rsidR="00142D4A" w:rsidRPr="0098271C" w:rsidRDefault="00142D4A" w:rsidP="00F6345A">
            <w:pPr>
              <w:pStyle w:val="Encabezado"/>
              <w:widowControl w:val="0"/>
              <w:rPr>
                <w:rFonts w:ascii="Arial" w:hAnsi="Arial" w:cs="Arial"/>
                <w:b/>
                <w:bCs/>
                <w:spacing w:val="0"/>
                <w:szCs w:val="24"/>
              </w:rPr>
            </w:pPr>
            <w:r w:rsidRPr="0098271C">
              <w:rPr>
                <w:rFonts w:ascii="Arial" w:hAnsi="Arial" w:cs="Arial"/>
                <w:b/>
                <w:bCs/>
                <w:spacing w:val="0"/>
                <w:szCs w:val="24"/>
              </w:rPr>
              <w:t>Los servicios señalados en el inciso precedente efectuarán sus aportes de información al Sistema, a través de la Agencia Nacional de Inteligencia Civil.</w:t>
            </w:r>
          </w:p>
          <w:p w14:paraId="5EA724EB" w14:textId="77777777" w:rsidR="00142D4A" w:rsidRPr="0098271C" w:rsidRDefault="00142D4A" w:rsidP="00F6345A">
            <w:pPr>
              <w:pStyle w:val="Encabezado"/>
              <w:widowControl w:val="0"/>
              <w:rPr>
                <w:rFonts w:ascii="Arial" w:hAnsi="Arial" w:cs="Arial"/>
                <w:b/>
                <w:bCs/>
                <w:spacing w:val="0"/>
                <w:szCs w:val="24"/>
              </w:rPr>
            </w:pPr>
          </w:p>
          <w:p w14:paraId="79FA7294" w14:textId="4D4027C2" w:rsidR="00D4664E" w:rsidRPr="0098271C" w:rsidRDefault="00142D4A" w:rsidP="00F6345A">
            <w:pPr>
              <w:pStyle w:val="Encabezado"/>
              <w:widowControl w:val="0"/>
              <w:tabs>
                <w:tab w:val="clear" w:pos="4252"/>
                <w:tab w:val="clear" w:pos="8504"/>
              </w:tabs>
              <w:rPr>
                <w:rFonts w:ascii="Arial" w:hAnsi="Arial" w:cs="Arial"/>
                <w:b/>
                <w:bCs/>
                <w:spacing w:val="0"/>
                <w:szCs w:val="24"/>
              </w:rPr>
            </w:pPr>
            <w:r w:rsidRPr="0098271C">
              <w:rPr>
                <w:rFonts w:ascii="Arial" w:hAnsi="Arial" w:cs="Arial"/>
                <w:b/>
                <w:bCs/>
                <w:spacing w:val="0"/>
                <w:szCs w:val="24"/>
              </w:rPr>
              <w:lastRenderedPageBreak/>
              <w:t>Dichos servicios estarán afectos a todas las obligaciones y deberes previstos en esta ley, principalmente a aquellos relativos a la entrega de la información que pueda surgir del ámbito de su competencia legal, el respeto a la clasificación de la información de conformidad a lo indicado en el artículo 38 septies y el deber de participar de los cursos de inducción, capacitaciones y planes de estudio, que sean implementados por la Agencia Nacional de Inteligencia Civil, con el objeto de asegurar una formación mínima común, en concordancia con lo dispuesto en el artículo 5 bis de la presente ley.”.</w:t>
            </w:r>
          </w:p>
        </w:tc>
      </w:tr>
      <w:tr w:rsidR="002A69FE" w:rsidRPr="0098271C" w14:paraId="34284A1C" w14:textId="77777777" w:rsidTr="00CF03F7">
        <w:tc>
          <w:tcPr>
            <w:tcW w:w="1213" w:type="pct"/>
          </w:tcPr>
          <w:p w14:paraId="0B494354" w14:textId="77777777" w:rsidR="002A69FE" w:rsidRPr="0098271C" w:rsidRDefault="002A69FE" w:rsidP="00F6345A">
            <w:pPr>
              <w:widowControl w:val="0"/>
              <w:rPr>
                <w:rFonts w:ascii="Arial" w:hAnsi="Arial" w:cs="Arial"/>
                <w:spacing w:val="0"/>
                <w:szCs w:val="24"/>
              </w:rPr>
            </w:pPr>
          </w:p>
        </w:tc>
        <w:tc>
          <w:tcPr>
            <w:tcW w:w="1213" w:type="pct"/>
          </w:tcPr>
          <w:p w14:paraId="14A8AA6F" w14:textId="77777777" w:rsidR="002A69FE" w:rsidRPr="0098271C" w:rsidRDefault="002A69FE" w:rsidP="00F6345A">
            <w:pPr>
              <w:pStyle w:val="Encabezado"/>
              <w:widowControl w:val="0"/>
              <w:rPr>
                <w:rFonts w:ascii="Arial" w:hAnsi="Arial" w:cs="Arial"/>
                <w:spacing w:val="0"/>
                <w:szCs w:val="24"/>
              </w:rPr>
            </w:pPr>
          </w:p>
        </w:tc>
        <w:tc>
          <w:tcPr>
            <w:tcW w:w="1360" w:type="pct"/>
          </w:tcPr>
          <w:p w14:paraId="259F31A7" w14:textId="77777777" w:rsidR="002A69FE" w:rsidRPr="0098271C" w:rsidRDefault="002A69FE" w:rsidP="00F6345A">
            <w:pPr>
              <w:pStyle w:val="Encabezado"/>
              <w:widowControl w:val="0"/>
              <w:tabs>
                <w:tab w:val="clear" w:pos="4252"/>
                <w:tab w:val="clear" w:pos="8504"/>
              </w:tabs>
              <w:rPr>
                <w:rFonts w:ascii="Arial" w:hAnsi="Arial" w:cs="Arial"/>
                <w:spacing w:val="0"/>
                <w:szCs w:val="24"/>
              </w:rPr>
            </w:pPr>
          </w:p>
        </w:tc>
        <w:tc>
          <w:tcPr>
            <w:tcW w:w="1214" w:type="pct"/>
          </w:tcPr>
          <w:p w14:paraId="60AC765D" w14:textId="77777777" w:rsidR="002A69FE" w:rsidRPr="0098271C" w:rsidRDefault="002A69FE" w:rsidP="00F6345A">
            <w:pPr>
              <w:pStyle w:val="Encabezado"/>
              <w:widowControl w:val="0"/>
              <w:tabs>
                <w:tab w:val="clear" w:pos="4252"/>
                <w:tab w:val="clear" w:pos="8504"/>
              </w:tabs>
              <w:rPr>
                <w:rFonts w:ascii="Arial" w:hAnsi="Arial" w:cs="Arial"/>
                <w:b/>
                <w:bCs/>
                <w:spacing w:val="0"/>
                <w:szCs w:val="24"/>
              </w:rPr>
            </w:pPr>
          </w:p>
          <w:p w14:paraId="56139A37" w14:textId="67DDCF42" w:rsidR="00C33DDC" w:rsidRDefault="00FB4333" w:rsidP="00F6345A">
            <w:pPr>
              <w:pStyle w:val="Encabezado"/>
              <w:widowControl w:val="0"/>
              <w:rPr>
                <w:rFonts w:ascii="Arial" w:hAnsi="Arial" w:cs="Arial"/>
                <w:b/>
                <w:bCs/>
                <w:spacing w:val="0"/>
                <w:szCs w:val="24"/>
              </w:rPr>
            </w:pPr>
            <w:r w:rsidRPr="0098271C">
              <w:rPr>
                <w:rFonts w:ascii="Arial" w:hAnsi="Arial" w:cs="Arial"/>
                <w:b/>
                <w:bCs/>
                <w:spacing w:val="0"/>
                <w:szCs w:val="24"/>
              </w:rPr>
              <w:t xml:space="preserve">Indicación </w:t>
            </w:r>
            <w:r w:rsidR="002A69FE" w:rsidRPr="0098271C">
              <w:rPr>
                <w:rFonts w:ascii="Arial" w:hAnsi="Arial" w:cs="Arial"/>
                <w:b/>
                <w:bCs/>
                <w:spacing w:val="0"/>
                <w:szCs w:val="24"/>
              </w:rPr>
              <w:t>5</w:t>
            </w:r>
            <w:r w:rsidRPr="0098271C">
              <w:rPr>
                <w:rFonts w:ascii="Arial" w:hAnsi="Arial" w:cs="Arial"/>
                <w:b/>
                <w:bCs/>
                <w:spacing w:val="0"/>
                <w:szCs w:val="24"/>
              </w:rPr>
              <w:t xml:space="preserve"> A</w:t>
            </w:r>
            <w:r w:rsidR="002A69FE" w:rsidRPr="0098271C">
              <w:rPr>
                <w:rFonts w:ascii="Arial" w:hAnsi="Arial" w:cs="Arial"/>
                <w:b/>
                <w:bCs/>
                <w:spacing w:val="0"/>
                <w:szCs w:val="24"/>
              </w:rPr>
              <w:t>)</w:t>
            </w:r>
          </w:p>
          <w:p w14:paraId="71CEBEE5" w14:textId="491018F4" w:rsidR="002A69FE" w:rsidRPr="0098271C" w:rsidRDefault="002A69FE" w:rsidP="00F6345A">
            <w:pPr>
              <w:pStyle w:val="Encabezado"/>
              <w:widowControl w:val="0"/>
              <w:rPr>
                <w:rFonts w:ascii="Arial" w:hAnsi="Arial" w:cs="Arial"/>
                <w:b/>
                <w:bCs/>
                <w:spacing w:val="0"/>
                <w:szCs w:val="24"/>
              </w:rPr>
            </w:pPr>
            <w:r w:rsidRPr="0098271C">
              <w:rPr>
                <w:rFonts w:ascii="Arial" w:hAnsi="Arial" w:cs="Arial"/>
                <w:b/>
                <w:bCs/>
                <w:spacing w:val="0"/>
                <w:szCs w:val="24"/>
              </w:rPr>
              <w:t xml:space="preserve">Para intercalar los siguientes numerales 5), 6) y 7), nuevos, readecuándose el orden correlativo de los numerales siguientes: </w:t>
            </w:r>
          </w:p>
          <w:p w14:paraId="237E5E97" w14:textId="77777777" w:rsidR="002A69FE" w:rsidRPr="0098271C" w:rsidRDefault="002A69FE" w:rsidP="00F6345A">
            <w:pPr>
              <w:pStyle w:val="Encabezado"/>
              <w:widowControl w:val="0"/>
              <w:rPr>
                <w:rFonts w:ascii="Arial" w:hAnsi="Arial" w:cs="Arial"/>
                <w:b/>
                <w:bCs/>
                <w:spacing w:val="0"/>
                <w:szCs w:val="24"/>
              </w:rPr>
            </w:pPr>
          </w:p>
          <w:p w14:paraId="41FF8306" w14:textId="77777777" w:rsidR="002A69FE" w:rsidRPr="0098271C" w:rsidRDefault="002A69FE" w:rsidP="00F6345A">
            <w:pPr>
              <w:pStyle w:val="Encabezado"/>
              <w:widowControl w:val="0"/>
              <w:rPr>
                <w:rFonts w:ascii="Arial" w:hAnsi="Arial" w:cs="Arial"/>
                <w:b/>
                <w:bCs/>
                <w:spacing w:val="0"/>
                <w:szCs w:val="24"/>
              </w:rPr>
            </w:pPr>
            <w:r w:rsidRPr="0098271C">
              <w:rPr>
                <w:rFonts w:ascii="Arial" w:hAnsi="Arial" w:cs="Arial"/>
                <w:b/>
                <w:bCs/>
                <w:spacing w:val="0"/>
                <w:szCs w:val="24"/>
              </w:rPr>
              <w:t>“5) Incorpórase un artículo 5° bis, nuevo, del siguiente tenor:</w:t>
            </w:r>
          </w:p>
          <w:p w14:paraId="0252518E" w14:textId="77777777" w:rsidR="002A69FE" w:rsidRPr="0098271C" w:rsidRDefault="002A69FE" w:rsidP="00F6345A">
            <w:pPr>
              <w:pStyle w:val="Encabezado"/>
              <w:widowControl w:val="0"/>
              <w:rPr>
                <w:rFonts w:ascii="Arial" w:hAnsi="Arial" w:cs="Arial"/>
                <w:b/>
                <w:bCs/>
                <w:spacing w:val="0"/>
                <w:szCs w:val="24"/>
              </w:rPr>
            </w:pPr>
          </w:p>
          <w:p w14:paraId="2B0F55EE" w14:textId="77777777" w:rsidR="002A69FE" w:rsidRPr="0098271C" w:rsidRDefault="002A69FE" w:rsidP="00F6345A">
            <w:pPr>
              <w:pStyle w:val="Encabezado"/>
              <w:widowControl w:val="0"/>
              <w:rPr>
                <w:rFonts w:ascii="Arial" w:hAnsi="Arial" w:cs="Arial"/>
                <w:b/>
                <w:bCs/>
                <w:spacing w:val="0"/>
                <w:szCs w:val="24"/>
              </w:rPr>
            </w:pPr>
            <w:r w:rsidRPr="0098271C">
              <w:rPr>
                <w:rFonts w:ascii="Arial" w:hAnsi="Arial" w:cs="Arial"/>
                <w:b/>
                <w:bCs/>
                <w:spacing w:val="0"/>
                <w:szCs w:val="24"/>
              </w:rPr>
              <w:t xml:space="preserve">“Artículo 5° bis.- Los organismos y servicios de inteligencia que formen parte del Sistema deberán participar en cursos de inducción, capacitaciones y planes de estudio destinados a asegurar una formación mínima común, a fin de que sus funcionarios alcancen las competencias necesarias en materia de recolección y uso integrado de inteligencia, protección de datos personales, regulación de la actividad de inteligencia y respeto a los derechos fundamentales reconocidos por la Constitución Política de la República y los tratados internacionales sobre derechos humanos ratificados </w:t>
            </w:r>
            <w:r w:rsidRPr="0098271C">
              <w:rPr>
                <w:rFonts w:ascii="Arial" w:hAnsi="Arial" w:cs="Arial"/>
                <w:b/>
                <w:bCs/>
                <w:spacing w:val="0"/>
                <w:szCs w:val="24"/>
              </w:rPr>
              <w:lastRenderedPageBreak/>
              <w:t xml:space="preserve">por Chile y que se encuentren vigentes.  </w:t>
            </w:r>
          </w:p>
          <w:p w14:paraId="06605ECA" w14:textId="77777777" w:rsidR="002A69FE" w:rsidRPr="0098271C" w:rsidRDefault="002A69FE" w:rsidP="00F6345A">
            <w:pPr>
              <w:pStyle w:val="Encabezado"/>
              <w:widowControl w:val="0"/>
              <w:rPr>
                <w:rFonts w:ascii="Arial" w:hAnsi="Arial" w:cs="Arial"/>
                <w:b/>
                <w:bCs/>
                <w:spacing w:val="0"/>
                <w:szCs w:val="24"/>
              </w:rPr>
            </w:pPr>
          </w:p>
          <w:p w14:paraId="3A210EE6" w14:textId="77777777" w:rsidR="002A69FE" w:rsidRPr="0098271C" w:rsidRDefault="002A69FE" w:rsidP="00F6345A">
            <w:pPr>
              <w:pStyle w:val="Encabezado"/>
              <w:widowControl w:val="0"/>
              <w:rPr>
                <w:rFonts w:ascii="Arial" w:hAnsi="Arial" w:cs="Arial"/>
                <w:b/>
                <w:bCs/>
                <w:spacing w:val="0"/>
                <w:szCs w:val="24"/>
              </w:rPr>
            </w:pPr>
            <w:r w:rsidRPr="0098271C">
              <w:rPr>
                <w:rFonts w:ascii="Arial" w:hAnsi="Arial" w:cs="Arial"/>
                <w:b/>
                <w:bCs/>
                <w:spacing w:val="0"/>
                <w:szCs w:val="24"/>
              </w:rPr>
              <w:t>La Secretaría Nacional de Inteligencia, en su calidad de coordinadora del Sistema, deberá informar anualmente, en sesión secreta, a la Comisión Especial de la Cámara de Diputados los cursos de inducción, capacitaciones y planes de estudio implementados por los organismos del Sistema y destinados a asegurar esta formación mínima común.</w:t>
            </w:r>
          </w:p>
          <w:p w14:paraId="21456B24" w14:textId="77777777" w:rsidR="002A69FE" w:rsidRPr="0098271C" w:rsidRDefault="002A69FE" w:rsidP="00F6345A">
            <w:pPr>
              <w:pStyle w:val="Encabezado"/>
              <w:widowControl w:val="0"/>
              <w:rPr>
                <w:rFonts w:ascii="Arial" w:hAnsi="Arial" w:cs="Arial"/>
                <w:b/>
                <w:bCs/>
                <w:spacing w:val="0"/>
                <w:szCs w:val="24"/>
              </w:rPr>
            </w:pPr>
          </w:p>
          <w:p w14:paraId="7F2C18E5" w14:textId="77777777" w:rsidR="002A69FE" w:rsidRPr="0098271C" w:rsidRDefault="002A69FE" w:rsidP="00F6345A">
            <w:pPr>
              <w:pStyle w:val="Encabezado"/>
              <w:widowControl w:val="0"/>
              <w:rPr>
                <w:rFonts w:ascii="Arial" w:hAnsi="Arial" w:cs="Arial"/>
                <w:b/>
                <w:bCs/>
                <w:spacing w:val="0"/>
                <w:szCs w:val="24"/>
              </w:rPr>
            </w:pPr>
            <w:r w:rsidRPr="0098271C">
              <w:rPr>
                <w:rFonts w:ascii="Arial" w:hAnsi="Arial" w:cs="Arial"/>
                <w:b/>
                <w:bCs/>
                <w:spacing w:val="0"/>
                <w:szCs w:val="24"/>
              </w:rPr>
              <w:t>Respecto de los organismos indicados en el artículo 22° bis de la presente ley, los planes de estudio serán implementados a través de la Agencia Nacional de Inteligencia Civil.</w:t>
            </w:r>
          </w:p>
          <w:p w14:paraId="59C3FAB5" w14:textId="77777777" w:rsidR="002A69FE" w:rsidRPr="0098271C" w:rsidRDefault="002A69FE" w:rsidP="00F6345A">
            <w:pPr>
              <w:pStyle w:val="Encabezado"/>
              <w:widowControl w:val="0"/>
              <w:rPr>
                <w:rFonts w:ascii="Arial" w:hAnsi="Arial" w:cs="Arial"/>
                <w:b/>
                <w:bCs/>
                <w:spacing w:val="0"/>
                <w:szCs w:val="24"/>
              </w:rPr>
            </w:pPr>
          </w:p>
          <w:p w14:paraId="4E75D2C9" w14:textId="71E0FB6A" w:rsidR="002A69FE" w:rsidRPr="0098271C" w:rsidRDefault="002A69FE" w:rsidP="00F6345A">
            <w:pPr>
              <w:pStyle w:val="Encabezado"/>
              <w:widowControl w:val="0"/>
              <w:rPr>
                <w:rFonts w:ascii="Arial" w:hAnsi="Arial" w:cs="Arial"/>
                <w:b/>
                <w:bCs/>
                <w:spacing w:val="0"/>
                <w:szCs w:val="24"/>
              </w:rPr>
            </w:pPr>
            <w:r w:rsidRPr="0098271C">
              <w:rPr>
                <w:rFonts w:ascii="Arial" w:hAnsi="Arial" w:cs="Arial"/>
                <w:b/>
                <w:bCs/>
                <w:spacing w:val="0"/>
                <w:szCs w:val="24"/>
              </w:rPr>
              <w:t xml:space="preserve">El Comité de Inteligencia elaborará al inicio de cada año, el programa de formación común para ser implementado por los organismos del Sistema, el que será aprobado mediante decreto supremo expedido a través del </w:t>
            </w:r>
            <w:r w:rsidRPr="0098271C">
              <w:rPr>
                <w:rFonts w:ascii="Arial" w:hAnsi="Arial" w:cs="Arial"/>
                <w:b/>
                <w:bCs/>
                <w:spacing w:val="0"/>
                <w:szCs w:val="24"/>
              </w:rPr>
              <w:lastRenderedPageBreak/>
              <w:t>Ministerio del Interior y Seguridad Pública y suscrito por el Ministro</w:t>
            </w:r>
            <w:r w:rsidR="00CA3C9E" w:rsidRPr="0098271C">
              <w:rPr>
                <w:rFonts w:ascii="Arial" w:hAnsi="Arial" w:cs="Arial"/>
                <w:b/>
                <w:bCs/>
                <w:spacing w:val="0"/>
                <w:szCs w:val="24"/>
              </w:rPr>
              <w:t xml:space="preserve"> </w:t>
            </w:r>
            <w:r w:rsidRPr="0098271C">
              <w:rPr>
                <w:rFonts w:ascii="Arial" w:hAnsi="Arial" w:cs="Arial"/>
                <w:b/>
                <w:bCs/>
                <w:spacing w:val="0"/>
                <w:szCs w:val="24"/>
              </w:rPr>
              <w:t>de Defensa Nacional, el Ministro de Hacienda y, el Ministro de Justicia y Derechos Humanos.”.</w:t>
            </w:r>
          </w:p>
          <w:p w14:paraId="19244B7A" w14:textId="77777777" w:rsidR="002A69FE" w:rsidRPr="0098271C" w:rsidRDefault="002A69FE" w:rsidP="00F6345A">
            <w:pPr>
              <w:pStyle w:val="Encabezado"/>
              <w:widowControl w:val="0"/>
              <w:rPr>
                <w:rFonts w:ascii="Arial" w:hAnsi="Arial" w:cs="Arial"/>
                <w:b/>
                <w:bCs/>
                <w:spacing w:val="0"/>
                <w:szCs w:val="24"/>
              </w:rPr>
            </w:pPr>
          </w:p>
          <w:p w14:paraId="67409886" w14:textId="5BF282AB" w:rsidR="002A69FE" w:rsidRPr="0098271C" w:rsidRDefault="002A69FE" w:rsidP="00F6345A">
            <w:pPr>
              <w:pStyle w:val="Encabezado"/>
              <w:widowControl w:val="0"/>
              <w:tabs>
                <w:tab w:val="clear" w:pos="4252"/>
                <w:tab w:val="clear" w:pos="8504"/>
              </w:tabs>
              <w:rPr>
                <w:rFonts w:ascii="Arial" w:hAnsi="Arial" w:cs="Arial"/>
                <w:b/>
                <w:bCs/>
                <w:spacing w:val="0"/>
                <w:szCs w:val="24"/>
              </w:rPr>
            </w:pPr>
          </w:p>
        </w:tc>
      </w:tr>
      <w:tr w:rsidR="00FB4333" w:rsidRPr="0098271C" w14:paraId="335B057F" w14:textId="77777777" w:rsidTr="00CF03F7">
        <w:tc>
          <w:tcPr>
            <w:tcW w:w="1213" w:type="pct"/>
          </w:tcPr>
          <w:p w14:paraId="2EC12FC6" w14:textId="77777777" w:rsidR="00FB4333" w:rsidRPr="0098271C" w:rsidRDefault="00FB4333" w:rsidP="00F6345A">
            <w:pPr>
              <w:widowControl w:val="0"/>
              <w:rPr>
                <w:rFonts w:ascii="Arial" w:hAnsi="Arial" w:cs="Arial"/>
                <w:spacing w:val="0"/>
                <w:szCs w:val="24"/>
              </w:rPr>
            </w:pPr>
          </w:p>
        </w:tc>
        <w:tc>
          <w:tcPr>
            <w:tcW w:w="1213" w:type="pct"/>
          </w:tcPr>
          <w:p w14:paraId="44528F2E" w14:textId="77777777" w:rsidR="00FB4333" w:rsidRPr="0098271C" w:rsidRDefault="00FB4333" w:rsidP="00F6345A">
            <w:pPr>
              <w:pStyle w:val="Encabezado"/>
              <w:widowControl w:val="0"/>
              <w:rPr>
                <w:rFonts w:ascii="Arial" w:hAnsi="Arial" w:cs="Arial"/>
                <w:spacing w:val="0"/>
                <w:szCs w:val="24"/>
              </w:rPr>
            </w:pPr>
          </w:p>
        </w:tc>
        <w:tc>
          <w:tcPr>
            <w:tcW w:w="1360" w:type="pct"/>
          </w:tcPr>
          <w:p w14:paraId="2E4B9FCB" w14:textId="77777777" w:rsidR="00FB4333" w:rsidRPr="0098271C" w:rsidRDefault="00FB4333" w:rsidP="00F6345A">
            <w:pPr>
              <w:pStyle w:val="Encabezado"/>
              <w:widowControl w:val="0"/>
              <w:tabs>
                <w:tab w:val="clear" w:pos="4252"/>
                <w:tab w:val="clear" w:pos="8504"/>
              </w:tabs>
              <w:rPr>
                <w:rFonts w:ascii="Arial" w:hAnsi="Arial" w:cs="Arial"/>
                <w:spacing w:val="0"/>
                <w:szCs w:val="24"/>
              </w:rPr>
            </w:pPr>
          </w:p>
        </w:tc>
        <w:tc>
          <w:tcPr>
            <w:tcW w:w="1214" w:type="pct"/>
          </w:tcPr>
          <w:p w14:paraId="6BC52506" w14:textId="77777777" w:rsidR="00FB4333" w:rsidRPr="0098271C" w:rsidRDefault="00FB4333" w:rsidP="00F6345A">
            <w:pPr>
              <w:pStyle w:val="Encabezado"/>
              <w:widowControl w:val="0"/>
              <w:tabs>
                <w:tab w:val="clear" w:pos="4252"/>
                <w:tab w:val="clear" w:pos="8504"/>
              </w:tabs>
              <w:rPr>
                <w:rFonts w:ascii="Arial" w:hAnsi="Arial" w:cs="Arial"/>
                <w:b/>
                <w:bCs/>
                <w:spacing w:val="0"/>
                <w:szCs w:val="24"/>
              </w:rPr>
            </w:pPr>
          </w:p>
          <w:p w14:paraId="0F767C73" w14:textId="77777777" w:rsidR="00FB4333" w:rsidRPr="0098271C" w:rsidRDefault="00FB4333" w:rsidP="00F6345A">
            <w:pPr>
              <w:pStyle w:val="Encabezado"/>
              <w:widowControl w:val="0"/>
              <w:rPr>
                <w:rFonts w:ascii="Arial" w:hAnsi="Arial" w:cs="Arial"/>
                <w:b/>
                <w:bCs/>
                <w:spacing w:val="0"/>
                <w:szCs w:val="24"/>
              </w:rPr>
            </w:pPr>
            <w:r w:rsidRPr="0098271C">
              <w:rPr>
                <w:rFonts w:ascii="Arial" w:hAnsi="Arial" w:cs="Arial"/>
                <w:b/>
                <w:bCs/>
                <w:spacing w:val="0"/>
                <w:szCs w:val="24"/>
              </w:rPr>
              <w:t>6) Incorpórase un artículo 5° ter, nuevo, del siguiente tenor:</w:t>
            </w:r>
          </w:p>
          <w:p w14:paraId="4F910BF6" w14:textId="77777777" w:rsidR="00FB4333" w:rsidRPr="0098271C" w:rsidRDefault="00FB4333" w:rsidP="00F6345A">
            <w:pPr>
              <w:pStyle w:val="Encabezado"/>
              <w:widowControl w:val="0"/>
              <w:rPr>
                <w:rFonts w:ascii="Arial" w:hAnsi="Arial" w:cs="Arial"/>
                <w:b/>
                <w:bCs/>
                <w:spacing w:val="0"/>
                <w:szCs w:val="24"/>
              </w:rPr>
            </w:pPr>
          </w:p>
          <w:p w14:paraId="0A84C173" w14:textId="77777777" w:rsidR="00FB4333" w:rsidRPr="0098271C" w:rsidRDefault="00FB4333" w:rsidP="00F6345A">
            <w:pPr>
              <w:pStyle w:val="Encabezado"/>
              <w:widowControl w:val="0"/>
              <w:rPr>
                <w:rFonts w:ascii="Arial" w:hAnsi="Arial" w:cs="Arial"/>
                <w:b/>
                <w:bCs/>
                <w:spacing w:val="0"/>
                <w:szCs w:val="24"/>
              </w:rPr>
            </w:pPr>
            <w:r w:rsidRPr="0098271C">
              <w:rPr>
                <w:rFonts w:ascii="Arial" w:hAnsi="Arial" w:cs="Arial"/>
                <w:b/>
                <w:bCs/>
                <w:spacing w:val="0"/>
                <w:szCs w:val="24"/>
              </w:rPr>
              <w:t xml:space="preserve">“Artículo 5° ter.- Los organismos y servicios de inteligencia podrán realizar tratamiento de datos personales respecto de las materias de su competencia, sin necesidad de requerir consentimiento del titular de los datos personales. </w:t>
            </w:r>
          </w:p>
          <w:p w14:paraId="21FE0D87" w14:textId="77777777" w:rsidR="00FB4333" w:rsidRPr="0098271C" w:rsidRDefault="00FB4333" w:rsidP="00F6345A">
            <w:pPr>
              <w:pStyle w:val="Encabezado"/>
              <w:widowControl w:val="0"/>
              <w:rPr>
                <w:rFonts w:ascii="Arial" w:hAnsi="Arial" w:cs="Arial"/>
                <w:b/>
                <w:bCs/>
                <w:spacing w:val="0"/>
                <w:szCs w:val="24"/>
              </w:rPr>
            </w:pPr>
          </w:p>
          <w:p w14:paraId="2A59C917" w14:textId="77777777" w:rsidR="00FB4333" w:rsidRPr="0098271C" w:rsidRDefault="00FB4333" w:rsidP="00F6345A">
            <w:pPr>
              <w:pStyle w:val="Encabezado"/>
              <w:widowControl w:val="0"/>
              <w:rPr>
                <w:rFonts w:ascii="Arial" w:hAnsi="Arial" w:cs="Arial"/>
                <w:b/>
                <w:bCs/>
                <w:spacing w:val="0"/>
                <w:szCs w:val="24"/>
              </w:rPr>
            </w:pPr>
            <w:r w:rsidRPr="0098271C">
              <w:rPr>
                <w:rFonts w:ascii="Arial" w:hAnsi="Arial" w:cs="Arial"/>
                <w:b/>
                <w:bCs/>
                <w:spacing w:val="0"/>
                <w:szCs w:val="24"/>
              </w:rPr>
              <w:t xml:space="preserve">El tratamiento de datos personales que realicen los organismos y servicios de inteligencia, deberá realizarse cumpliendo estrictamente con los principios de licitud, finalidad, calidad y seguridad establecidos en la ley N°19.628 sobre protección de la vida privada, quienes deberán </w:t>
            </w:r>
            <w:r w:rsidRPr="0098271C">
              <w:rPr>
                <w:rFonts w:ascii="Arial" w:hAnsi="Arial" w:cs="Arial"/>
                <w:b/>
                <w:bCs/>
                <w:spacing w:val="0"/>
                <w:szCs w:val="24"/>
              </w:rPr>
              <w:lastRenderedPageBreak/>
              <w:t>adoptar las medidas técnicas, organizacionales y procedimentales idóneas y necesarias para la protección de los datos con la debida diligencia. No serán aplicables las disposiciones contenidas en el título II de la citada Ley, salvo lo dispuesto en el artículo 15.</w:t>
            </w:r>
          </w:p>
          <w:p w14:paraId="5184310D" w14:textId="77777777" w:rsidR="00FB4333" w:rsidRPr="0098271C" w:rsidRDefault="00FB4333" w:rsidP="00F6345A">
            <w:pPr>
              <w:pStyle w:val="Encabezado"/>
              <w:widowControl w:val="0"/>
              <w:rPr>
                <w:rFonts w:ascii="Arial" w:hAnsi="Arial" w:cs="Arial"/>
                <w:b/>
                <w:bCs/>
                <w:spacing w:val="0"/>
                <w:szCs w:val="24"/>
              </w:rPr>
            </w:pPr>
          </w:p>
          <w:p w14:paraId="575A9451" w14:textId="77777777" w:rsidR="00FB4333" w:rsidRPr="0098271C" w:rsidRDefault="00FB4333" w:rsidP="00F6345A">
            <w:pPr>
              <w:pStyle w:val="Encabezado"/>
              <w:widowControl w:val="0"/>
              <w:rPr>
                <w:rFonts w:ascii="Arial" w:hAnsi="Arial" w:cs="Arial"/>
                <w:b/>
                <w:bCs/>
                <w:spacing w:val="0"/>
                <w:szCs w:val="24"/>
              </w:rPr>
            </w:pPr>
            <w:r w:rsidRPr="0098271C">
              <w:rPr>
                <w:rFonts w:ascii="Arial" w:hAnsi="Arial" w:cs="Arial"/>
                <w:b/>
                <w:bCs/>
                <w:spacing w:val="0"/>
                <w:szCs w:val="24"/>
              </w:rPr>
              <w:t>Los organismos y servicios de inteligencia que forman parte del Sistema podrán transferir o comunicar datos personales entre sí, siempre y cuando lo realicen respecto de las materias de su competencia y sean necesario para la protección de la seguridad interior o exterior o la defensa nacional, sin necesidad de contar con consentimiento del titular. Para tales efectos, el director o jefe del organismo o servicio de inteligencia autorizará la entrega mediante identificación de los datos respecto de los cuales recae la autorización, y de la causa legal que justifica la entrega, todo lo cual señalará expresamente en su decisión.</w:t>
            </w:r>
          </w:p>
          <w:p w14:paraId="48F8C409" w14:textId="77777777" w:rsidR="00FB4333" w:rsidRPr="0098271C" w:rsidRDefault="00FB4333" w:rsidP="00F6345A">
            <w:pPr>
              <w:pStyle w:val="Encabezado"/>
              <w:widowControl w:val="0"/>
              <w:rPr>
                <w:rFonts w:ascii="Arial" w:hAnsi="Arial" w:cs="Arial"/>
                <w:b/>
                <w:bCs/>
                <w:spacing w:val="0"/>
                <w:szCs w:val="24"/>
              </w:rPr>
            </w:pPr>
          </w:p>
          <w:p w14:paraId="0F19B96F" w14:textId="77777777" w:rsidR="00FB4333" w:rsidRDefault="00FB4333" w:rsidP="00F6345A">
            <w:pPr>
              <w:pStyle w:val="Encabezado"/>
              <w:widowControl w:val="0"/>
              <w:tabs>
                <w:tab w:val="clear" w:pos="4252"/>
                <w:tab w:val="clear" w:pos="8504"/>
              </w:tabs>
              <w:rPr>
                <w:rFonts w:ascii="Arial" w:hAnsi="Arial" w:cs="Arial"/>
                <w:b/>
                <w:bCs/>
                <w:spacing w:val="0"/>
                <w:szCs w:val="24"/>
              </w:rPr>
            </w:pPr>
            <w:r w:rsidRPr="0098271C">
              <w:rPr>
                <w:rFonts w:ascii="Arial" w:hAnsi="Arial" w:cs="Arial"/>
                <w:b/>
                <w:bCs/>
                <w:spacing w:val="0"/>
                <w:szCs w:val="24"/>
              </w:rPr>
              <w:t>La transferencia, comunicación o cesión de datos personales fuera de los organismos y servicios de inteligencia que forman parte del Sistema, requerirá de autorización judicial previa conforme a las reglas y procedimientos del Título V de esta ley.”.</w:t>
            </w:r>
          </w:p>
          <w:p w14:paraId="436510BC" w14:textId="77777777" w:rsidR="00C33DDC" w:rsidRPr="0098271C" w:rsidRDefault="00C33DDC" w:rsidP="00F6345A">
            <w:pPr>
              <w:pStyle w:val="Encabezado"/>
              <w:widowControl w:val="0"/>
              <w:tabs>
                <w:tab w:val="clear" w:pos="4252"/>
                <w:tab w:val="clear" w:pos="8504"/>
              </w:tabs>
              <w:rPr>
                <w:rFonts w:ascii="Arial" w:hAnsi="Arial" w:cs="Arial"/>
                <w:b/>
                <w:bCs/>
                <w:spacing w:val="0"/>
                <w:szCs w:val="24"/>
              </w:rPr>
            </w:pPr>
          </w:p>
          <w:p w14:paraId="263DFE8C" w14:textId="3DBCCD38" w:rsidR="00FB4333" w:rsidRPr="0098271C" w:rsidRDefault="00FB4333" w:rsidP="00F6345A">
            <w:pPr>
              <w:pStyle w:val="Encabezado"/>
              <w:widowControl w:val="0"/>
              <w:tabs>
                <w:tab w:val="clear" w:pos="4252"/>
                <w:tab w:val="clear" w:pos="8504"/>
              </w:tabs>
              <w:rPr>
                <w:rFonts w:ascii="Arial" w:hAnsi="Arial" w:cs="Arial"/>
                <w:b/>
                <w:bCs/>
                <w:spacing w:val="0"/>
                <w:szCs w:val="24"/>
              </w:rPr>
            </w:pPr>
          </w:p>
        </w:tc>
      </w:tr>
      <w:tr w:rsidR="00A74A9F" w:rsidRPr="0098271C" w14:paraId="504131B7" w14:textId="180A9BCB" w:rsidTr="00CF03F7">
        <w:tc>
          <w:tcPr>
            <w:tcW w:w="1213" w:type="pct"/>
          </w:tcPr>
          <w:p w14:paraId="2C0FE195" w14:textId="4889AE0F" w:rsidR="00A74A9F" w:rsidRPr="0098271C" w:rsidRDefault="00A74A9F" w:rsidP="00F6345A">
            <w:pPr>
              <w:widowControl w:val="0"/>
              <w:rPr>
                <w:rFonts w:ascii="Arial" w:hAnsi="Arial" w:cs="Arial"/>
                <w:spacing w:val="0"/>
                <w:szCs w:val="24"/>
              </w:rPr>
            </w:pPr>
            <w:r w:rsidRPr="0098271C">
              <w:rPr>
                <w:rFonts w:ascii="Arial" w:hAnsi="Arial" w:cs="Arial"/>
                <w:spacing w:val="0"/>
                <w:szCs w:val="24"/>
              </w:rPr>
              <w:lastRenderedPageBreak/>
              <w:t xml:space="preserve"> </w:t>
            </w:r>
            <w:r w:rsidR="00C33DDC">
              <w:rPr>
                <w:rFonts w:ascii="Arial" w:hAnsi="Arial" w:cs="Arial"/>
                <w:spacing w:val="0"/>
                <w:szCs w:val="24"/>
              </w:rPr>
              <w:t xml:space="preserve"> </w:t>
            </w:r>
            <w:r w:rsidRPr="0098271C">
              <w:rPr>
                <w:rFonts w:ascii="Arial" w:hAnsi="Arial" w:cs="Arial"/>
                <w:spacing w:val="0"/>
                <w:szCs w:val="24"/>
              </w:rPr>
              <w:t xml:space="preserve"> Artículo 6°.- Sin perjuicio de lo dispuesto en el inciso segundo del artículo 5º de la ley Nº 18.575, existirá una instancia de coordinación técnica </w:t>
            </w:r>
            <w:r w:rsidRPr="0098271C">
              <w:rPr>
                <w:rFonts w:ascii="Arial" w:hAnsi="Arial" w:cs="Arial"/>
                <w:b/>
                <w:bCs/>
                <w:spacing w:val="0"/>
                <w:szCs w:val="24"/>
                <w:u w:val="single"/>
              </w:rPr>
              <w:t>entre los organismos</w:t>
            </w:r>
            <w:r w:rsidR="00385F83" w:rsidRPr="0098271C">
              <w:rPr>
                <w:rFonts w:ascii="Arial" w:hAnsi="Arial" w:cs="Arial"/>
                <w:b/>
                <w:bCs/>
                <w:spacing w:val="0"/>
                <w:szCs w:val="24"/>
                <w:u w:val="single"/>
              </w:rPr>
              <w:t xml:space="preserve"> (___)</w:t>
            </w:r>
            <w:r w:rsidRPr="0098271C">
              <w:rPr>
                <w:rFonts w:ascii="Arial" w:hAnsi="Arial" w:cs="Arial"/>
                <w:spacing w:val="0"/>
                <w:szCs w:val="24"/>
              </w:rPr>
              <w:t xml:space="preserve"> integrantes del Sistema, destinada a optimizar, regular, revisar y evaluar el flujo e intercambio de información e inteligencia y de facilitar la cooperación mutua.</w:t>
            </w:r>
          </w:p>
          <w:p w14:paraId="784DE100" w14:textId="77777777" w:rsidR="00A74A9F" w:rsidRDefault="00A74A9F" w:rsidP="00F6345A">
            <w:pPr>
              <w:widowControl w:val="0"/>
              <w:rPr>
                <w:rFonts w:ascii="Arial" w:hAnsi="Arial" w:cs="Arial"/>
                <w:spacing w:val="0"/>
                <w:szCs w:val="24"/>
              </w:rPr>
            </w:pPr>
          </w:p>
          <w:p w14:paraId="3222AF25" w14:textId="77777777" w:rsidR="00CE5ECD" w:rsidRPr="0098271C" w:rsidRDefault="00CE5ECD" w:rsidP="00F6345A">
            <w:pPr>
              <w:widowControl w:val="0"/>
              <w:rPr>
                <w:rFonts w:ascii="Arial" w:hAnsi="Arial" w:cs="Arial"/>
                <w:spacing w:val="0"/>
                <w:szCs w:val="24"/>
              </w:rPr>
            </w:pPr>
          </w:p>
          <w:p w14:paraId="5EBDBA77" w14:textId="77777777"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 xml:space="preserve">     Dicha instancia operará a través de un Comité de Inteligencia, que estará integrado por los </w:t>
            </w:r>
            <w:r w:rsidRPr="0098271C">
              <w:rPr>
                <w:rFonts w:ascii="Arial" w:hAnsi="Arial" w:cs="Arial"/>
                <w:b/>
                <w:bCs/>
                <w:spacing w:val="0"/>
                <w:szCs w:val="24"/>
                <w:u w:val="single"/>
              </w:rPr>
              <w:t>jefes de los organismos que componen el Sistema</w:t>
            </w:r>
            <w:r w:rsidRPr="0098271C">
              <w:rPr>
                <w:rFonts w:ascii="Arial" w:hAnsi="Arial" w:cs="Arial"/>
                <w:spacing w:val="0"/>
                <w:szCs w:val="24"/>
              </w:rPr>
              <w:t>.</w:t>
            </w:r>
          </w:p>
          <w:p w14:paraId="2FA75A66" w14:textId="77777777" w:rsidR="00A74A9F" w:rsidRPr="0098271C" w:rsidRDefault="00A74A9F" w:rsidP="00F6345A">
            <w:pPr>
              <w:widowControl w:val="0"/>
              <w:rPr>
                <w:rFonts w:ascii="Arial" w:hAnsi="Arial" w:cs="Arial"/>
                <w:spacing w:val="0"/>
                <w:szCs w:val="24"/>
              </w:rPr>
            </w:pPr>
          </w:p>
          <w:p w14:paraId="4243B580" w14:textId="77777777" w:rsidR="00A74A9F" w:rsidRPr="0098271C" w:rsidRDefault="00A74A9F" w:rsidP="00F6345A">
            <w:pPr>
              <w:widowControl w:val="0"/>
              <w:rPr>
                <w:rFonts w:ascii="Arial" w:hAnsi="Arial" w:cs="Arial"/>
                <w:spacing w:val="0"/>
                <w:szCs w:val="24"/>
              </w:rPr>
            </w:pPr>
          </w:p>
          <w:p w14:paraId="3A96BD0D" w14:textId="77777777" w:rsidR="00A74A9F" w:rsidRPr="0098271C" w:rsidRDefault="00A74A9F" w:rsidP="00F6345A">
            <w:pPr>
              <w:widowControl w:val="0"/>
              <w:rPr>
                <w:rFonts w:ascii="Arial" w:hAnsi="Arial" w:cs="Arial"/>
                <w:spacing w:val="0"/>
                <w:szCs w:val="24"/>
              </w:rPr>
            </w:pPr>
          </w:p>
          <w:p w14:paraId="43DF757D" w14:textId="77777777" w:rsidR="00A74A9F" w:rsidRPr="0098271C" w:rsidRDefault="00A74A9F" w:rsidP="00F6345A">
            <w:pPr>
              <w:widowControl w:val="0"/>
              <w:rPr>
                <w:rFonts w:ascii="Arial" w:hAnsi="Arial" w:cs="Arial"/>
                <w:spacing w:val="0"/>
                <w:szCs w:val="24"/>
              </w:rPr>
            </w:pPr>
          </w:p>
          <w:p w14:paraId="6EAB071C" w14:textId="77777777" w:rsidR="00A74A9F" w:rsidRPr="0098271C" w:rsidRDefault="00A74A9F" w:rsidP="00F6345A">
            <w:pPr>
              <w:widowControl w:val="0"/>
              <w:rPr>
                <w:rFonts w:ascii="Arial" w:hAnsi="Arial" w:cs="Arial"/>
                <w:spacing w:val="0"/>
                <w:szCs w:val="24"/>
              </w:rPr>
            </w:pPr>
          </w:p>
          <w:p w14:paraId="323CC10C" w14:textId="77777777" w:rsidR="00A74A9F" w:rsidRPr="0098271C" w:rsidRDefault="00A74A9F" w:rsidP="00F6345A">
            <w:pPr>
              <w:widowControl w:val="0"/>
              <w:rPr>
                <w:rFonts w:ascii="Arial" w:hAnsi="Arial" w:cs="Arial"/>
                <w:spacing w:val="0"/>
                <w:szCs w:val="24"/>
              </w:rPr>
            </w:pPr>
          </w:p>
          <w:p w14:paraId="34E5C328" w14:textId="77777777" w:rsidR="00A74A9F" w:rsidRPr="0098271C" w:rsidRDefault="00A74A9F" w:rsidP="00F6345A">
            <w:pPr>
              <w:widowControl w:val="0"/>
              <w:rPr>
                <w:rFonts w:ascii="Arial" w:hAnsi="Arial" w:cs="Arial"/>
                <w:spacing w:val="0"/>
                <w:szCs w:val="24"/>
              </w:rPr>
            </w:pPr>
          </w:p>
          <w:p w14:paraId="6D7C954B" w14:textId="77777777" w:rsidR="00A74A9F" w:rsidRPr="0098271C" w:rsidRDefault="00A74A9F" w:rsidP="00F6345A">
            <w:pPr>
              <w:widowControl w:val="0"/>
              <w:rPr>
                <w:rFonts w:ascii="Arial" w:hAnsi="Arial" w:cs="Arial"/>
                <w:spacing w:val="0"/>
                <w:szCs w:val="24"/>
              </w:rPr>
            </w:pPr>
          </w:p>
          <w:p w14:paraId="5F784E30" w14:textId="77777777" w:rsidR="00A74A9F" w:rsidRPr="0098271C" w:rsidRDefault="00A74A9F" w:rsidP="00F6345A">
            <w:pPr>
              <w:widowControl w:val="0"/>
              <w:rPr>
                <w:rFonts w:ascii="Arial" w:hAnsi="Arial" w:cs="Arial"/>
                <w:spacing w:val="0"/>
                <w:szCs w:val="24"/>
              </w:rPr>
            </w:pPr>
          </w:p>
          <w:p w14:paraId="255C6FAA" w14:textId="3DC3952B" w:rsidR="00A74A9F" w:rsidRPr="0098271C" w:rsidRDefault="00A74A9F" w:rsidP="00F6345A">
            <w:pPr>
              <w:widowControl w:val="0"/>
              <w:rPr>
                <w:rFonts w:ascii="Arial" w:hAnsi="Arial" w:cs="Arial"/>
                <w:spacing w:val="0"/>
                <w:szCs w:val="24"/>
              </w:rPr>
            </w:pPr>
          </w:p>
          <w:p w14:paraId="133E614D" w14:textId="6497052C" w:rsidR="00103292" w:rsidRDefault="00103292" w:rsidP="00F6345A">
            <w:pPr>
              <w:widowControl w:val="0"/>
              <w:rPr>
                <w:rFonts w:ascii="Arial" w:hAnsi="Arial" w:cs="Arial"/>
                <w:spacing w:val="0"/>
                <w:szCs w:val="24"/>
              </w:rPr>
            </w:pPr>
          </w:p>
          <w:p w14:paraId="40CCFE9C" w14:textId="6EAC3B5B" w:rsidR="00CE5ECD" w:rsidRDefault="00CE5ECD" w:rsidP="00F6345A">
            <w:pPr>
              <w:widowControl w:val="0"/>
              <w:rPr>
                <w:rFonts w:ascii="Arial" w:hAnsi="Arial" w:cs="Arial"/>
                <w:spacing w:val="0"/>
                <w:szCs w:val="24"/>
              </w:rPr>
            </w:pPr>
          </w:p>
          <w:p w14:paraId="73E3366F" w14:textId="77777777" w:rsidR="00CE5ECD" w:rsidRDefault="00CE5ECD" w:rsidP="00F6345A">
            <w:pPr>
              <w:widowControl w:val="0"/>
              <w:rPr>
                <w:rFonts w:ascii="Arial" w:hAnsi="Arial" w:cs="Arial"/>
                <w:spacing w:val="0"/>
                <w:szCs w:val="24"/>
              </w:rPr>
            </w:pPr>
          </w:p>
          <w:p w14:paraId="70D04BE5" w14:textId="77777777" w:rsidR="00CE5ECD" w:rsidRDefault="00CE5ECD" w:rsidP="00F6345A">
            <w:pPr>
              <w:widowControl w:val="0"/>
              <w:rPr>
                <w:rFonts w:ascii="Arial" w:hAnsi="Arial" w:cs="Arial"/>
                <w:spacing w:val="0"/>
                <w:szCs w:val="24"/>
              </w:rPr>
            </w:pPr>
          </w:p>
          <w:p w14:paraId="24F9F8D4" w14:textId="77777777" w:rsidR="00CE5ECD" w:rsidRDefault="00CE5ECD" w:rsidP="00F6345A">
            <w:pPr>
              <w:widowControl w:val="0"/>
              <w:rPr>
                <w:rFonts w:ascii="Arial" w:hAnsi="Arial" w:cs="Arial"/>
                <w:spacing w:val="0"/>
                <w:szCs w:val="24"/>
              </w:rPr>
            </w:pPr>
          </w:p>
          <w:p w14:paraId="5AD1C830" w14:textId="77777777" w:rsidR="00CE5ECD" w:rsidRDefault="00CE5ECD" w:rsidP="00F6345A">
            <w:pPr>
              <w:widowControl w:val="0"/>
              <w:rPr>
                <w:rFonts w:ascii="Arial" w:hAnsi="Arial" w:cs="Arial"/>
                <w:spacing w:val="0"/>
                <w:szCs w:val="24"/>
              </w:rPr>
            </w:pPr>
          </w:p>
          <w:p w14:paraId="3B29727F" w14:textId="77777777" w:rsidR="00CE5ECD" w:rsidRDefault="00CE5ECD" w:rsidP="00F6345A">
            <w:pPr>
              <w:widowControl w:val="0"/>
              <w:rPr>
                <w:rFonts w:ascii="Arial" w:hAnsi="Arial" w:cs="Arial"/>
                <w:spacing w:val="0"/>
                <w:szCs w:val="24"/>
              </w:rPr>
            </w:pPr>
          </w:p>
          <w:p w14:paraId="22F67AC7" w14:textId="77777777" w:rsidR="00CE5ECD" w:rsidRDefault="00CE5ECD" w:rsidP="00F6345A">
            <w:pPr>
              <w:widowControl w:val="0"/>
              <w:rPr>
                <w:rFonts w:ascii="Arial" w:hAnsi="Arial" w:cs="Arial"/>
                <w:spacing w:val="0"/>
                <w:szCs w:val="24"/>
              </w:rPr>
            </w:pPr>
          </w:p>
          <w:p w14:paraId="259080B3" w14:textId="77777777" w:rsidR="00CE5ECD" w:rsidRPr="0098271C" w:rsidRDefault="00CE5ECD" w:rsidP="00F6345A">
            <w:pPr>
              <w:widowControl w:val="0"/>
              <w:rPr>
                <w:rFonts w:ascii="Arial" w:hAnsi="Arial" w:cs="Arial"/>
                <w:spacing w:val="0"/>
                <w:szCs w:val="24"/>
              </w:rPr>
            </w:pPr>
          </w:p>
          <w:p w14:paraId="10AE5915" w14:textId="77777777" w:rsidR="00103292" w:rsidRPr="0098271C" w:rsidRDefault="00103292" w:rsidP="00F6345A">
            <w:pPr>
              <w:widowControl w:val="0"/>
              <w:rPr>
                <w:rFonts w:ascii="Arial" w:hAnsi="Arial" w:cs="Arial"/>
                <w:spacing w:val="0"/>
                <w:szCs w:val="24"/>
              </w:rPr>
            </w:pPr>
          </w:p>
          <w:p w14:paraId="12F931D1" w14:textId="7CF8DBB0" w:rsidR="00103292" w:rsidRPr="0098271C" w:rsidRDefault="00103292" w:rsidP="00F6345A">
            <w:pPr>
              <w:widowControl w:val="0"/>
              <w:rPr>
                <w:rFonts w:ascii="Arial" w:hAnsi="Arial" w:cs="Arial"/>
                <w:spacing w:val="0"/>
                <w:szCs w:val="24"/>
              </w:rPr>
            </w:pPr>
          </w:p>
          <w:p w14:paraId="7210FB0D" w14:textId="77777777" w:rsidR="00103292" w:rsidRPr="0098271C" w:rsidRDefault="00103292" w:rsidP="00F6345A">
            <w:pPr>
              <w:widowControl w:val="0"/>
              <w:rPr>
                <w:rFonts w:ascii="Arial" w:hAnsi="Arial" w:cs="Arial"/>
                <w:spacing w:val="0"/>
                <w:szCs w:val="24"/>
              </w:rPr>
            </w:pPr>
          </w:p>
          <w:p w14:paraId="663499A2" w14:textId="77777777" w:rsidR="00A74A9F" w:rsidRPr="0098271C" w:rsidRDefault="00A74A9F" w:rsidP="00F6345A">
            <w:pPr>
              <w:widowControl w:val="0"/>
              <w:rPr>
                <w:rFonts w:ascii="Arial" w:hAnsi="Arial" w:cs="Arial"/>
                <w:spacing w:val="0"/>
                <w:szCs w:val="24"/>
              </w:rPr>
            </w:pPr>
          </w:p>
          <w:p w14:paraId="37BBC0EB" w14:textId="77777777" w:rsidR="00A74A9F" w:rsidRPr="0098271C" w:rsidRDefault="00A74A9F" w:rsidP="00F6345A">
            <w:pPr>
              <w:widowControl w:val="0"/>
              <w:rPr>
                <w:rFonts w:ascii="Arial" w:hAnsi="Arial" w:cs="Arial"/>
                <w:spacing w:val="0"/>
                <w:szCs w:val="24"/>
              </w:rPr>
            </w:pPr>
          </w:p>
          <w:p w14:paraId="38E4D183" w14:textId="77777777"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 xml:space="preserve">     Las reuniones de dicho Comité se realizarán periódicamente y serán presididas por el </w:t>
            </w:r>
            <w:r w:rsidRPr="0098271C">
              <w:rPr>
                <w:rFonts w:ascii="Arial" w:hAnsi="Arial" w:cs="Arial"/>
                <w:b/>
                <w:bCs/>
                <w:spacing w:val="0"/>
                <w:szCs w:val="24"/>
                <w:u w:val="single"/>
              </w:rPr>
              <w:t>Director de la Agencia Nacional de Inteligencia</w:t>
            </w:r>
            <w:r w:rsidRPr="0098271C">
              <w:rPr>
                <w:rFonts w:ascii="Arial" w:hAnsi="Arial" w:cs="Arial"/>
                <w:spacing w:val="0"/>
                <w:szCs w:val="24"/>
              </w:rPr>
              <w:t xml:space="preserve">, quien deberá convocarlo de acuerdo con lo dispuesto </w:t>
            </w:r>
            <w:r w:rsidRPr="0098271C">
              <w:rPr>
                <w:rFonts w:ascii="Arial" w:hAnsi="Arial" w:cs="Arial"/>
                <w:b/>
                <w:bCs/>
                <w:spacing w:val="0"/>
                <w:szCs w:val="24"/>
                <w:u w:val="single"/>
              </w:rPr>
              <w:t>en la letra b) del artículo 12</w:t>
            </w:r>
            <w:r w:rsidRPr="0098271C">
              <w:rPr>
                <w:rFonts w:ascii="Arial" w:hAnsi="Arial" w:cs="Arial"/>
                <w:spacing w:val="0"/>
                <w:szCs w:val="24"/>
              </w:rPr>
              <w:t>.</w:t>
            </w:r>
          </w:p>
          <w:p w14:paraId="3D4655C6" w14:textId="77777777" w:rsidR="00A74A9F" w:rsidRPr="0098271C" w:rsidRDefault="00A74A9F" w:rsidP="00F6345A">
            <w:pPr>
              <w:widowControl w:val="0"/>
              <w:rPr>
                <w:rFonts w:ascii="Arial" w:hAnsi="Arial" w:cs="Arial"/>
                <w:spacing w:val="0"/>
                <w:szCs w:val="24"/>
              </w:rPr>
            </w:pPr>
          </w:p>
        </w:tc>
        <w:tc>
          <w:tcPr>
            <w:tcW w:w="1213" w:type="pct"/>
          </w:tcPr>
          <w:p w14:paraId="4E5555D6"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tc>
        <w:tc>
          <w:tcPr>
            <w:tcW w:w="1360" w:type="pct"/>
          </w:tcPr>
          <w:p w14:paraId="3ACAC277"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color w:val="000000"/>
                <w:spacing w:val="0"/>
                <w:szCs w:val="24"/>
              </w:rPr>
              <w:t xml:space="preserve">Indicación 23. </w:t>
            </w:r>
            <w:r w:rsidRPr="0098271C">
              <w:rPr>
                <w:rFonts w:ascii="Arial" w:hAnsi="Arial" w:cs="Arial"/>
                <w:spacing w:val="0"/>
                <w:szCs w:val="24"/>
              </w:rPr>
              <w:t>Del Ejecutivo. Para intercalar un numeral 4), nuevo, del siguiente tenor, pasando el actual numeral 4) a ser 5) y así sucesivamente:</w:t>
            </w:r>
          </w:p>
          <w:p w14:paraId="0F933343" w14:textId="77777777" w:rsidR="00A74A9F" w:rsidRPr="0098271C" w:rsidRDefault="00A74A9F" w:rsidP="00F6345A">
            <w:pPr>
              <w:pStyle w:val="Encabezado"/>
              <w:widowControl w:val="0"/>
              <w:rPr>
                <w:rFonts w:ascii="Arial" w:hAnsi="Arial" w:cs="Arial"/>
                <w:spacing w:val="0"/>
                <w:szCs w:val="24"/>
              </w:rPr>
            </w:pPr>
          </w:p>
          <w:p w14:paraId="1D2257A0"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“4) Modifícase el artículo 6º de la siguiente forma:</w:t>
            </w:r>
          </w:p>
          <w:p w14:paraId="49885723" w14:textId="77777777" w:rsidR="00A74A9F" w:rsidRPr="0098271C" w:rsidRDefault="00A74A9F" w:rsidP="00F6345A">
            <w:pPr>
              <w:pStyle w:val="Encabezado"/>
              <w:widowControl w:val="0"/>
              <w:rPr>
                <w:rFonts w:ascii="Arial" w:hAnsi="Arial" w:cs="Arial"/>
                <w:spacing w:val="0"/>
                <w:szCs w:val="24"/>
              </w:rPr>
            </w:pPr>
          </w:p>
          <w:p w14:paraId="0E83B488" w14:textId="77777777" w:rsidR="00A74A9F" w:rsidRPr="0098271C" w:rsidRDefault="00A74A9F" w:rsidP="00F6345A">
            <w:pPr>
              <w:pStyle w:val="Encabezado"/>
              <w:widowControl w:val="0"/>
              <w:rPr>
                <w:rFonts w:ascii="Arial" w:hAnsi="Arial" w:cs="Arial"/>
                <w:spacing w:val="0"/>
                <w:szCs w:val="24"/>
              </w:rPr>
            </w:pPr>
          </w:p>
          <w:p w14:paraId="6DB17E93" w14:textId="77777777" w:rsidR="00A74A9F" w:rsidRPr="0098271C" w:rsidRDefault="00A74A9F" w:rsidP="00F6345A">
            <w:pPr>
              <w:pStyle w:val="Encabezado"/>
              <w:widowControl w:val="0"/>
              <w:rPr>
                <w:rFonts w:ascii="Arial" w:hAnsi="Arial" w:cs="Arial"/>
                <w:spacing w:val="0"/>
                <w:szCs w:val="24"/>
              </w:rPr>
            </w:pPr>
          </w:p>
          <w:p w14:paraId="4D51BDF2" w14:textId="77777777" w:rsidR="00A74A9F" w:rsidRPr="0098271C" w:rsidRDefault="00A74A9F" w:rsidP="00F6345A">
            <w:pPr>
              <w:pStyle w:val="Encabezado"/>
              <w:widowControl w:val="0"/>
              <w:rPr>
                <w:rFonts w:ascii="Arial" w:hAnsi="Arial" w:cs="Arial"/>
                <w:spacing w:val="0"/>
                <w:szCs w:val="24"/>
              </w:rPr>
            </w:pPr>
          </w:p>
          <w:p w14:paraId="53F0C029" w14:textId="77777777" w:rsidR="00A74A9F" w:rsidRPr="0098271C" w:rsidRDefault="00A74A9F" w:rsidP="00F6345A">
            <w:pPr>
              <w:pStyle w:val="Encabezado"/>
              <w:widowControl w:val="0"/>
              <w:rPr>
                <w:rFonts w:ascii="Arial" w:hAnsi="Arial" w:cs="Arial"/>
                <w:spacing w:val="0"/>
                <w:szCs w:val="24"/>
              </w:rPr>
            </w:pPr>
          </w:p>
          <w:p w14:paraId="5608B72A" w14:textId="77777777" w:rsidR="00A74A9F" w:rsidRPr="0098271C" w:rsidRDefault="00A74A9F" w:rsidP="00F6345A">
            <w:pPr>
              <w:pStyle w:val="Encabezado"/>
              <w:widowControl w:val="0"/>
              <w:rPr>
                <w:rFonts w:ascii="Arial" w:hAnsi="Arial" w:cs="Arial"/>
                <w:spacing w:val="0"/>
                <w:szCs w:val="24"/>
              </w:rPr>
            </w:pPr>
          </w:p>
          <w:p w14:paraId="2767B108" w14:textId="77777777" w:rsidR="00A74A9F" w:rsidRPr="0098271C" w:rsidRDefault="00A74A9F" w:rsidP="00F6345A">
            <w:pPr>
              <w:pStyle w:val="Encabezado"/>
              <w:widowControl w:val="0"/>
              <w:rPr>
                <w:rFonts w:ascii="Arial" w:hAnsi="Arial" w:cs="Arial"/>
                <w:spacing w:val="0"/>
                <w:szCs w:val="24"/>
              </w:rPr>
            </w:pPr>
          </w:p>
          <w:p w14:paraId="4FFF5387" w14:textId="77777777" w:rsidR="00A74A9F" w:rsidRDefault="00A74A9F" w:rsidP="00F6345A">
            <w:pPr>
              <w:pStyle w:val="Encabezado"/>
              <w:widowControl w:val="0"/>
              <w:rPr>
                <w:rFonts w:ascii="Arial" w:hAnsi="Arial" w:cs="Arial"/>
                <w:spacing w:val="0"/>
                <w:szCs w:val="24"/>
              </w:rPr>
            </w:pPr>
          </w:p>
          <w:p w14:paraId="3F8EF8FC" w14:textId="423A6F20" w:rsidR="00CE5ECD" w:rsidRDefault="00CE5ECD" w:rsidP="00F6345A">
            <w:pPr>
              <w:pStyle w:val="Encabezado"/>
              <w:widowControl w:val="0"/>
              <w:rPr>
                <w:rFonts w:ascii="Arial" w:hAnsi="Arial" w:cs="Arial"/>
                <w:spacing w:val="0"/>
                <w:szCs w:val="24"/>
              </w:rPr>
            </w:pPr>
          </w:p>
          <w:p w14:paraId="1C74A714" w14:textId="77777777" w:rsidR="00CE5ECD" w:rsidRDefault="00CE5ECD" w:rsidP="00F6345A">
            <w:pPr>
              <w:pStyle w:val="Encabezado"/>
              <w:widowControl w:val="0"/>
              <w:rPr>
                <w:rFonts w:ascii="Arial" w:hAnsi="Arial" w:cs="Arial"/>
                <w:spacing w:val="0"/>
                <w:szCs w:val="24"/>
              </w:rPr>
            </w:pPr>
          </w:p>
          <w:p w14:paraId="1635766D" w14:textId="77777777" w:rsidR="00CE5ECD" w:rsidRDefault="00CE5ECD" w:rsidP="00F6345A">
            <w:pPr>
              <w:pStyle w:val="Encabezado"/>
              <w:widowControl w:val="0"/>
              <w:rPr>
                <w:rFonts w:ascii="Arial" w:hAnsi="Arial" w:cs="Arial"/>
                <w:spacing w:val="0"/>
                <w:szCs w:val="24"/>
              </w:rPr>
            </w:pPr>
          </w:p>
          <w:p w14:paraId="4F2238BE" w14:textId="77777777" w:rsidR="00CE5ECD" w:rsidRDefault="00CE5ECD" w:rsidP="00F6345A">
            <w:pPr>
              <w:pStyle w:val="Encabezado"/>
              <w:widowControl w:val="0"/>
              <w:rPr>
                <w:rFonts w:ascii="Arial" w:hAnsi="Arial" w:cs="Arial"/>
                <w:spacing w:val="0"/>
                <w:szCs w:val="24"/>
              </w:rPr>
            </w:pPr>
          </w:p>
          <w:p w14:paraId="0172C501" w14:textId="77777777" w:rsidR="00CE5ECD" w:rsidRDefault="00CE5ECD" w:rsidP="00F6345A">
            <w:pPr>
              <w:pStyle w:val="Encabezado"/>
              <w:widowControl w:val="0"/>
              <w:rPr>
                <w:rFonts w:ascii="Arial" w:hAnsi="Arial" w:cs="Arial"/>
                <w:spacing w:val="0"/>
                <w:szCs w:val="24"/>
              </w:rPr>
            </w:pPr>
          </w:p>
          <w:p w14:paraId="533959CC" w14:textId="77777777" w:rsidR="00CE5ECD" w:rsidRPr="0098271C" w:rsidRDefault="00CE5ECD" w:rsidP="00F6345A">
            <w:pPr>
              <w:pStyle w:val="Encabezado"/>
              <w:widowControl w:val="0"/>
              <w:rPr>
                <w:rFonts w:ascii="Arial" w:hAnsi="Arial" w:cs="Arial"/>
                <w:spacing w:val="0"/>
                <w:szCs w:val="24"/>
              </w:rPr>
            </w:pPr>
          </w:p>
          <w:p w14:paraId="113430CC" w14:textId="77777777" w:rsidR="00A74A9F" w:rsidRPr="0098271C" w:rsidRDefault="00A74A9F" w:rsidP="00F6345A">
            <w:pPr>
              <w:pStyle w:val="Encabezado"/>
              <w:widowControl w:val="0"/>
              <w:rPr>
                <w:rFonts w:ascii="Arial" w:hAnsi="Arial" w:cs="Arial"/>
                <w:spacing w:val="0"/>
                <w:szCs w:val="24"/>
              </w:rPr>
            </w:pPr>
          </w:p>
          <w:p w14:paraId="1A40B1EB" w14:textId="3D751E74"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a)</w:t>
            </w:r>
            <w:r w:rsidRPr="0098271C">
              <w:rPr>
                <w:rFonts w:ascii="Arial" w:hAnsi="Arial" w:cs="Arial"/>
                <w:spacing w:val="0"/>
                <w:szCs w:val="24"/>
              </w:rPr>
              <w:tab/>
            </w:r>
            <w:r w:rsidR="00C33DDC">
              <w:rPr>
                <w:rFonts w:ascii="Arial" w:hAnsi="Arial" w:cs="Arial"/>
                <w:spacing w:val="0"/>
                <w:szCs w:val="24"/>
              </w:rPr>
              <w:t xml:space="preserve"> </w:t>
            </w:r>
            <w:r w:rsidRPr="0098271C">
              <w:rPr>
                <w:rFonts w:ascii="Arial" w:hAnsi="Arial" w:cs="Arial"/>
                <w:spacing w:val="0"/>
                <w:szCs w:val="24"/>
              </w:rPr>
              <w:t>Agrégase un inciso tercero, nuevo, pasando el actual tercero a ser cuarto, del siguiente tenor:</w:t>
            </w:r>
          </w:p>
          <w:p w14:paraId="3EF63380" w14:textId="77777777" w:rsidR="00A74A9F" w:rsidRPr="0098271C" w:rsidRDefault="00A74A9F" w:rsidP="00F6345A">
            <w:pPr>
              <w:pStyle w:val="Encabezado"/>
              <w:widowControl w:val="0"/>
              <w:rPr>
                <w:rFonts w:ascii="Arial" w:hAnsi="Arial" w:cs="Arial"/>
                <w:spacing w:val="0"/>
                <w:szCs w:val="24"/>
              </w:rPr>
            </w:pPr>
          </w:p>
          <w:p w14:paraId="06229902" w14:textId="77777777" w:rsidR="00A74A9F" w:rsidRPr="0098271C" w:rsidRDefault="00A74A9F" w:rsidP="00F6345A">
            <w:pPr>
              <w:pStyle w:val="Encabezado"/>
              <w:widowControl w:val="0"/>
              <w:rPr>
                <w:rFonts w:ascii="Arial" w:hAnsi="Arial" w:cs="Arial"/>
                <w:b/>
                <w:spacing w:val="0"/>
                <w:szCs w:val="24"/>
              </w:rPr>
            </w:pPr>
            <w:r w:rsidRPr="0098271C">
              <w:rPr>
                <w:rFonts w:ascii="Arial" w:hAnsi="Arial" w:cs="Arial"/>
                <w:b/>
                <w:spacing w:val="0"/>
                <w:szCs w:val="24"/>
              </w:rPr>
              <w:t>“Corresponderá al Comité colaborar con el Director en la elaboración de la Planificación de la Inteligencia del Estado, la que será presentada al Presidente de la República para su aprobación, previa consulta al Consejo Asesor de Inteligencia a que se refiere el artículo siguiente, antes del término de cada año. Dicha planificación será secreta conforme al artículo 38 de esta ley y quedará excluida de la aplicación de la Ley sobre Acceso a la Información Pública.”.</w:t>
            </w:r>
          </w:p>
          <w:p w14:paraId="78549D97" w14:textId="77777777" w:rsidR="00A74A9F" w:rsidRPr="0098271C" w:rsidRDefault="00A74A9F" w:rsidP="00F6345A">
            <w:pPr>
              <w:pStyle w:val="Encabezado"/>
              <w:widowControl w:val="0"/>
              <w:rPr>
                <w:rFonts w:ascii="Arial" w:hAnsi="Arial" w:cs="Arial"/>
                <w:spacing w:val="0"/>
                <w:szCs w:val="24"/>
              </w:rPr>
            </w:pPr>
          </w:p>
          <w:p w14:paraId="612EAF14" w14:textId="77777777" w:rsidR="00A74A9F" w:rsidRPr="0098271C" w:rsidRDefault="00A74A9F" w:rsidP="00F6345A">
            <w:pPr>
              <w:pStyle w:val="Encabezado"/>
              <w:widowControl w:val="0"/>
              <w:rPr>
                <w:rFonts w:ascii="Arial" w:hAnsi="Arial" w:cs="Arial"/>
                <w:b/>
                <w:bCs/>
                <w:spacing w:val="0"/>
                <w:szCs w:val="24"/>
              </w:rPr>
            </w:pPr>
            <w:r w:rsidRPr="0098271C">
              <w:rPr>
                <w:rFonts w:ascii="Arial" w:hAnsi="Arial" w:cs="Arial"/>
                <w:b/>
                <w:bCs/>
                <w:spacing w:val="0"/>
                <w:szCs w:val="24"/>
              </w:rPr>
              <w:t xml:space="preserve">Se </w:t>
            </w:r>
            <w:r w:rsidRPr="00CE5ECD">
              <w:rPr>
                <w:rFonts w:ascii="Arial" w:hAnsi="Arial" w:cs="Arial"/>
                <w:b/>
                <w:bCs/>
                <w:spacing w:val="0"/>
                <w:szCs w:val="24"/>
                <w:shd w:val="clear" w:color="auto" w:fill="F7CAAC" w:themeFill="accent2" w:themeFillTint="66"/>
              </w:rPr>
              <w:t>APROBÓ</w:t>
            </w:r>
            <w:r w:rsidRPr="0098271C">
              <w:rPr>
                <w:rFonts w:ascii="Arial" w:hAnsi="Arial" w:cs="Arial"/>
                <w:b/>
                <w:bCs/>
                <w:spacing w:val="0"/>
                <w:szCs w:val="24"/>
              </w:rPr>
              <w:t xml:space="preserve"> por 9/3/1, Sesión 81ª.</w:t>
            </w:r>
          </w:p>
          <w:p w14:paraId="56FF6A9B" w14:textId="77777777" w:rsidR="00A74A9F" w:rsidRPr="0098271C" w:rsidRDefault="00A74A9F" w:rsidP="00F6345A">
            <w:pPr>
              <w:pStyle w:val="Encabezado"/>
              <w:widowControl w:val="0"/>
              <w:rPr>
                <w:rFonts w:ascii="Arial" w:hAnsi="Arial" w:cs="Arial"/>
                <w:b/>
                <w:bCs/>
                <w:spacing w:val="0"/>
                <w:szCs w:val="24"/>
              </w:rPr>
            </w:pPr>
          </w:p>
          <w:p w14:paraId="1FA99C12" w14:textId="77777777" w:rsidR="00A74A9F" w:rsidRPr="0098271C" w:rsidRDefault="00A74A9F" w:rsidP="00F6345A">
            <w:pPr>
              <w:pStyle w:val="Encabezado"/>
              <w:widowControl w:val="0"/>
              <w:rPr>
                <w:rFonts w:ascii="Arial" w:hAnsi="Arial" w:cs="Arial"/>
                <w:spacing w:val="0"/>
                <w:szCs w:val="24"/>
              </w:rPr>
            </w:pPr>
          </w:p>
          <w:p w14:paraId="48D51742" w14:textId="6FB664A8" w:rsidR="00A74A9F" w:rsidRPr="0098271C" w:rsidRDefault="00A74A9F" w:rsidP="00F6345A">
            <w:pPr>
              <w:pStyle w:val="Encabezado"/>
              <w:widowControl w:val="0"/>
              <w:rPr>
                <w:rFonts w:ascii="Arial" w:hAnsi="Arial" w:cs="Arial"/>
                <w:spacing w:val="0"/>
                <w:szCs w:val="24"/>
              </w:rPr>
            </w:pPr>
          </w:p>
          <w:p w14:paraId="43407ED6" w14:textId="1C4EB0AF" w:rsidR="00103292" w:rsidRPr="0098271C" w:rsidRDefault="00103292" w:rsidP="00F6345A">
            <w:pPr>
              <w:pStyle w:val="Encabezado"/>
              <w:widowControl w:val="0"/>
              <w:rPr>
                <w:rFonts w:ascii="Arial" w:hAnsi="Arial" w:cs="Arial"/>
                <w:spacing w:val="0"/>
                <w:szCs w:val="24"/>
              </w:rPr>
            </w:pPr>
          </w:p>
          <w:p w14:paraId="11DCF45B" w14:textId="77777777" w:rsidR="00103292" w:rsidRPr="0098271C" w:rsidRDefault="00103292" w:rsidP="00F6345A">
            <w:pPr>
              <w:pStyle w:val="Encabezado"/>
              <w:widowControl w:val="0"/>
              <w:rPr>
                <w:rFonts w:ascii="Arial" w:hAnsi="Arial" w:cs="Arial"/>
                <w:spacing w:val="0"/>
                <w:szCs w:val="24"/>
              </w:rPr>
            </w:pPr>
          </w:p>
          <w:p w14:paraId="31EA2C13" w14:textId="0B9C23EB" w:rsidR="00A74A9F" w:rsidRPr="0098271C" w:rsidRDefault="00A74A9F" w:rsidP="00F6345A">
            <w:pPr>
              <w:pStyle w:val="Encabezado"/>
              <w:widowControl w:val="0"/>
              <w:rPr>
                <w:rFonts w:ascii="Arial" w:hAnsi="Arial" w:cs="Arial"/>
                <w:spacing w:val="0"/>
                <w:szCs w:val="24"/>
              </w:rPr>
            </w:pPr>
          </w:p>
          <w:p w14:paraId="001AA513" w14:textId="193B6DF2" w:rsidR="00103292" w:rsidRPr="0098271C" w:rsidRDefault="00103292" w:rsidP="00F6345A">
            <w:pPr>
              <w:pStyle w:val="Encabezado"/>
              <w:widowControl w:val="0"/>
              <w:rPr>
                <w:rFonts w:ascii="Arial" w:hAnsi="Arial" w:cs="Arial"/>
                <w:spacing w:val="0"/>
                <w:szCs w:val="24"/>
              </w:rPr>
            </w:pPr>
          </w:p>
          <w:p w14:paraId="17F59E8E" w14:textId="44D073ED" w:rsidR="00103292" w:rsidRPr="0098271C" w:rsidRDefault="00103292" w:rsidP="00F6345A">
            <w:pPr>
              <w:pStyle w:val="Encabezado"/>
              <w:widowControl w:val="0"/>
              <w:rPr>
                <w:rFonts w:ascii="Arial" w:hAnsi="Arial" w:cs="Arial"/>
                <w:spacing w:val="0"/>
                <w:szCs w:val="24"/>
              </w:rPr>
            </w:pPr>
          </w:p>
          <w:p w14:paraId="0BFC1BEE" w14:textId="61C8346E" w:rsidR="00103292" w:rsidRPr="0098271C" w:rsidRDefault="00103292" w:rsidP="00F6345A">
            <w:pPr>
              <w:pStyle w:val="Encabezado"/>
              <w:widowControl w:val="0"/>
              <w:rPr>
                <w:rFonts w:ascii="Arial" w:hAnsi="Arial" w:cs="Arial"/>
                <w:spacing w:val="0"/>
                <w:szCs w:val="24"/>
              </w:rPr>
            </w:pPr>
          </w:p>
          <w:p w14:paraId="589037ED" w14:textId="2FBE6261" w:rsidR="00103292" w:rsidRPr="0098271C" w:rsidRDefault="00103292" w:rsidP="00F6345A">
            <w:pPr>
              <w:pStyle w:val="Encabezado"/>
              <w:widowControl w:val="0"/>
              <w:rPr>
                <w:rFonts w:ascii="Arial" w:hAnsi="Arial" w:cs="Arial"/>
                <w:spacing w:val="0"/>
                <w:szCs w:val="24"/>
              </w:rPr>
            </w:pPr>
          </w:p>
          <w:p w14:paraId="35D0F091" w14:textId="2BA9AF89" w:rsidR="00103292" w:rsidRPr="0098271C" w:rsidRDefault="00103292" w:rsidP="00F6345A">
            <w:pPr>
              <w:pStyle w:val="Encabezado"/>
              <w:widowControl w:val="0"/>
              <w:rPr>
                <w:rFonts w:ascii="Arial" w:hAnsi="Arial" w:cs="Arial"/>
                <w:spacing w:val="0"/>
                <w:szCs w:val="24"/>
              </w:rPr>
            </w:pPr>
          </w:p>
          <w:p w14:paraId="27BFF1D7" w14:textId="09AD7B22" w:rsidR="00103292" w:rsidRPr="0098271C" w:rsidRDefault="00103292" w:rsidP="00F6345A">
            <w:pPr>
              <w:pStyle w:val="Encabezado"/>
              <w:widowControl w:val="0"/>
              <w:rPr>
                <w:rFonts w:ascii="Arial" w:hAnsi="Arial" w:cs="Arial"/>
                <w:spacing w:val="0"/>
                <w:szCs w:val="24"/>
              </w:rPr>
            </w:pPr>
          </w:p>
          <w:p w14:paraId="5F597967" w14:textId="06934B26" w:rsidR="00103292" w:rsidRPr="0098271C" w:rsidRDefault="00103292" w:rsidP="00F6345A">
            <w:pPr>
              <w:pStyle w:val="Encabezado"/>
              <w:widowControl w:val="0"/>
              <w:rPr>
                <w:rFonts w:ascii="Arial" w:hAnsi="Arial" w:cs="Arial"/>
                <w:spacing w:val="0"/>
                <w:szCs w:val="24"/>
              </w:rPr>
            </w:pPr>
          </w:p>
          <w:p w14:paraId="5BB6A567" w14:textId="08F44DE4" w:rsidR="00103292" w:rsidRPr="0098271C" w:rsidRDefault="00103292" w:rsidP="00F6345A">
            <w:pPr>
              <w:pStyle w:val="Encabezado"/>
              <w:widowControl w:val="0"/>
              <w:rPr>
                <w:rFonts w:ascii="Arial" w:hAnsi="Arial" w:cs="Arial"/>
                <w:spacing w:val="0"/>
                <w:szCs w:val="24"/>
              </w:rPr>
            </w:pPr>
          </w:p>
          <w:p w14:paraId="1F5CE5C4" w14:textId="49E7640C" w:rsidR="00103292" w:rsidRPr="0098271C" w:rsidRDefault="00103292" w:rsidP="00F6345A">
            <w:pPr>
              <w:pStyle w:val="Encabezado"/>
              <w:widowControl w:val="0"/>
              <w:rPr>
                <w:rFonts w:ascii="Arial" w:hAnsi="Arial" w:cs="Arial"/>
                <w:spacing w:val="0"/>
                <w:szCs w:val="24"/>
              </w:rPr>
            </w:pPr>
          </w:p>
          <w:p w14:paraId="4CF60403" w14:textId="77777777" w:rsidR="00103292" w:rsidRPr="0098271C" w:rsidRDefault="00103292" w:rsidP="00F6345A">
            <w:pPr>
              <w:pStyle w:val="Encabezado"/>
              <w:widowControl w:val="0"/>
              <w:rPr>
                <w:rFonts w:ascii="Arial" w:hAnsi="Arial" w:cs="Arial"/>
                <w:spacing w:val="0"/>
                <w:szCs w:val="24"/>
              </w:rPr>
            </w:pPr>
          </w:p>
          <w:p w14:paraId="7FA99A5B" w14:textId="77777777" w:rsidR="00A74A9F" w:rsidRPr="0098271C" w:rsidRDefault="00A74A9F" w:rsidP="00F6345A">
            <w:pPr>
              <w:pStyle w:val="Encabezado"/>
              <w:widowControl w:val="0"/>
              <w:rPr>
                <w:rFonts w:ascii="Arial" w:hAnsi="Arial" w:cs="Arial"/>
                <w:spacing w:val="0"/>
                <w:szCs w:val="24"/>
              </w:rPr>
            </w:pPr>
          </w:p>
          <w:p w14:paraId="2893A3E0" w14:textId="1504D743" w:rsidR="00A74A9F" w:rsidRDefault="00A74A9F" w:rsidP="00F6345A">
            <w:pPr>
              <w:pStyle w:val="Encabezado"/>
              <w:widowControl w:val="0"/>
              <w:rPr>
                <w:rFonts w:ascii="Arial" w:hAnsi="Arial" w:cs="Arial"/>
                <w:spacing w:val="0"/>
                <w:szCs w:val="24"/>
              </w:rPr>
            </w:pPr>
          </w:p>
          <w:p w14:paraId="36048550" w14:textId="210A418C" w:rsidR="00CE5ECD" w:rsidRDefault="00CE5ECD" w:rsidP="00F6345A">
            <w:pPr>
              <w:pStyle w:val="Encabezado"/>
              <w:widowControl w:val="0"/>
              <w:rPr>
                <w:rFonts w:ascii="Arial" w:hAnsi="Arial" w:cs="Arial"/>
                <w:spacing w:val="0"/>
                <w:szCs w:val="24"/>
              </w:rPr>
            </w:pPr>
          </w:p>
          <w:p w14:paraId="32F2A0A9" w14:textId="77777777" w:rsidR="00CE5ECD" w:rsidRDefault="00CE5ECD" w:rsidP="00F6345A">
            <w:pPr>
              <w:pStyle w:val="Encabezado"/>
              <w:widowControl w:val="0"/>
              <w:rPr>
                <w:rFonts w:ascii="Arial" w:hAnsi="Arial" w:cs="Arial"/>
                <w:spacing w:val="0"/>
                <w:szCs w:val="24"/>
              </w:rPr>
            </w:pPr>
          </w:p>
          <w:p w14:paraId="1A4D431F" w14:textId="77777777" w:rsidR="00CE5ECD" w:rsidRDefault="00CE5ECD" w:rsidP="00F6345A">
            <w:pPr>
              <w:pStyle w:val="Encabezado"/>
              <w:widowControl w:val="0"/>
              <w:rPr>
                <w:rFonts w:ascii="Arial" w:hAnsi="Arial" w:cs="Arial"/>
                <w:spacing w:val="0"/>
                <w:szCs w:val="24"/>
              </w:rPr>
            </w:pPr>
          </w:p>
          <w:p w14:paraId="3545E82E" w14:textId="77777777" w:rsidR="00CE5ECD" w:rsidRDefault="00CE5ECD" w:rsidP="00F6345A">
            <w:pPr>
              <w:pStyle w:val="Encabezado"/>
              <w:widowControl w:val="0"/>
              <w:rPr>
                <w:rFonts w:ascii="Arial" w:hAnsi="Arial" w:cs="Arial"/>
                <w:spacing w:val="0"/>
                <w:szCs w:val="24"/>
              </w:rPr>
            </w:pPr>
          </w:p>
          <w:p w14:paraId="5E53148D" w14:textId="77777777" w:rsidR="00CE5ECD" w:rsidRDefault="00CE5ECD" w:rsidP="00F6345A">
            <w:pPr>
              <w:pStyle w:val="Encabezado"/>
              <w:widowControl w:val="0"/>
              <w:rPr>
                <w:rFonts w:ascii="Arial" w:hAnsi="Arial" w:cs="Arial"/>
                <w:spacing w:val="0"/>
                <w:szCs w:val="24"/>
              </w:rPr>
            </w:pPr>
          </w:p>
          <w:p w14:paraId="65A363A3" w14:textId="77777777" w:rsidR="00CE5ECD" w:rsidRPr="0098271C" w:rsidRDefault="00CE5ECD" w:rsidP="00F6345A">
            <w:pPr>
              <w:pStyle w:val="Encabezado"/>
              <w:widowControl w:val="0"/>
              <w:rPr>
                <w:rFonts w:ascii="Arial" w:hAnsi="Arial" w:cs="Arial"/>
                <w:spacing w:val="0"/>
                <w:szCs w:val="24"/>
              </w:rPr>
            </w:pPr>
          </w:p>
          <w:p w14:paraId="75C2D597" w14:textId="77777777" w:rsidR="00103292" w:rsidRPr="0098271C" w:rsidRDefault="00103292" w:rsidP="00F6345A">
            <w:pPr>
              <w:pStyle w:val="Encabezado"/>
              <w:widowControl w:val="0"/>
              <w:rPr>
                <w:rFonts w:ascii="Arial" w:hAnsi="Arial" w:cs="Arial"/>
                <w:spacing w:val="0"/>
                <w:szCs w:val="24"/>
              </w:rPr>
            </w:pPr>
          </w:p>
          <w:p w14:paraId="430283F1"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b)</w:t>
            </w:r>
            <w:r w:rsidRPr="0098271C">
              <w:rPr>
                <w:rFonts w:ascii="Arial" w:hAnsi="Arial" w:cs="Arial"/>
                <w:spacing w:val="0"/>
                <w:szCs w:val="24"/>
              </w:rPr>
              <w:tab/>
              <w:t>Agrégase un inciso quinto, nuevo, del siguiente tenor:</w:t>
            </w:r>
          </w:p>
          <w:p w14:paraId="528C9DE6" w14:textId="77777777" w:rsidR="00A74A9F" w:rsidRPr="0098271C" w:rsidRDefault="00A74A9F" w:rsidP="00F6345A">
            <w:pPr>
              <w:pStyle w:val="Encabezado"/>
              <w:widowControl w:val="0"/>
              <w:rPr>
                <w:rFonts w:ascii="Arial" w:hAnsi="Arial" w:cs="Arial"/>
                <w:spacing w:val="0"/>
                <w:szCs w:val="24"/>
              </w:rPr>
            </w:pPr>
          </w:p>
          <w:p w14:paraId="7792693A"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r w:rsidRPr="0098271C">
              <w:rPr>
                <w:rFonts w:ascii="Arial" w:hAnsi="Arial" w:cs="Arial"/>
                <w:spacing w:val="0"/>
                <w:szCs w:val="24"/>
              </w:rPr>
              <w:t>“</w:t>
            </w:r>
            <w:r w:rsidRPr="0098271C">
              <w:rPr>
                <w:rFonts w:ascii="Arial" w:hAnsi="Arial" w:cs="Arial"/>
                <w:b/>
                <w:spacing w:val="0"/>
                <w:szCs w:val="24"/>
              </w:rPr>
              <w:t>Las autoridades y los funcionarios que hubieran tomado conocimiento de los antecedentes en virtud de lo dispuesto en este artículo, estarán obligados a mantener el carácter secreto de su existencia y contenido aun después del término de sus funciones en los respectivos servicios.”.</w:t>
            </w:r>
          </w:p>
          <w:p w14:paraId="46DBCCC2"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794AFD86" w14:textId="77777777" w:rsidR="00A74A9F" w:rsidRPr="0098271C" w:rsidRDefault="00A74A9F" w:rsidP="00F6345A">
            <w:pPr>
              <w:pStyle w:val="Encabezado"/>
              <w:widowControl w:val="0"/>
              <w:tabs>
                <w:tab w:val="clear" w:pos="4252"/>
                <w:tab w:val="clear" w:pos="8504"/>
              </w:tabs>
              <w:rPr>
                <w:rFonts w:ascii="Arial" w:hAnsi="Arial" w:cs="Arial"/>
                <w:b/>
                <w:color w:val="000000"/>
                <w:spacing w:val="0"/>
                <w:szCs w:val="24"/>
              </w:rPr>
            </w:pPr>
            <w:r w:rsidRPr="0098271C">
              <w:rPr>
                <w:rFonts w:ascii="Arial" w:hAnsi="Arial" w:cs="Arial"/>
                <w:b/>
                <w:color w:val="000000"/>
                <w:spacing w:val="0"/>
                <w:szCs w:val="24"/>
                <w:highlight w:val="yellow"/>
              </w:rPr>
              <w:t>PENDIENTE, SESIÓN 81ª.</w:t>
            </w:r>
          </w:p>
          <w:p w14:paraId="4CECEFB8" w14:textId="77777777" w:rsidR="00A74A9F" w:rsidRPr="0098271C" w:rsidRDefault="00A74A9F" w:rsidP="00F6345A">
            <w:pPr>
              <w:pStyle w:val="Encabezado"/>
              <w:widowControl w:val="0"/>
              <w:rPr>
                <w:rFonts w:ascii="Arial" w:hAnsi="Arial" w:cs="Arial"/>
                <w:b/>
                <w:color w:val="000000"/>
                <w:spacing w:val="0"/>
                <w:szCs w:val="24"/>
              </w:rPr>
            </w:pPr>
          </w:p>
          <w:p w14:paraId="38B5515E" w14:textId="77777777" w:rsidR="00A74A9F" w:rsidRPr="0098271C" w:rsidRDefault="00A74A9F" w:rsidP="00F6345A">
            <w:pPr>
              <w:pStyle w:val="Encabezado"/>
              <w:widowControl w:val="0"/>
              <w:rPr>
                <w:rFonts w:ascii="Arial" w:hAnsi="Arial" w:cs="Arial"/>
                <w:bCs/>
                <w:color w:val="000000"/>
                <w:spacing w:val="0"/>
                <w:szCs w:val="24"/>
              </w:rPr>
            </w:pPr>
            <w:r w:rsidRPr="0098271C">
              <w:rPr>
                <w:rFonts w:ascii="Arial" w:hAnsi="Arial" w:cs="Arial"/>
                <w:b/>
                <w:color w:val="000000"/>
                <w:spacing w:val="0"/>
                <w:szCs w:val="24"/>
              </w:rPr>
              <w:t xml:space="preserve">Indicación 23 A, </w:t>
            </w:r>
            <w:r w:rsidRPr="0098271C">
              <w:rPr>
                <w:rFonts w:ascii="Arial" w:hAnsi="Arial" w:cs="Arial"/>
                <w:bCs/>
                <w:color w:val="000000"/>
                <w:spacing w:val="0"/>
                <w:szCs w:val="24"/>
              </w:rPr>
              <w:t>Del diputado señor Pardo. Para intercalar un numeral 4), nuevo, del siguiente tenor, pasando el actual numeral 4) a ser 5) y así sucesivamente:</w:t>
            </w:r>
          </w:p>
          <w:p w14:paraId="1EFF4FBA" w14:textId="77777777" w:rsidR="00A74A9F" w:rsidRPr="0098271C" w:rsidRDefault="00A74A9F" w:rsidP="00F6345A">
            <w:pPr>
              <w:pStyle w:val="Encabezado"/>
              <w:widowControl w:val="0"/>
              <w:rPr>
                <w:rFonts w:ascii="Arial" w:hAnsi="Arial" w:cs="Arial"/>
                <w:bCs/>
                <w:color w:val="000000"/>
                <w:spacing w:val="0"/>
                <w:szCs w:val="24"/>
              </w:rPr>
            </w:pPr>
          </w:p>
          <w:p w14:paraId="43A25E79" w14:textId="77777777" w:rsidR="00A74A9F" w:rsidRPr="0098271C" w:rsidRDefault="00A74A9F"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“4) Modifícase el artículo 6º de la siguiente forma:</w:t>
            </w:r>
          </w:p>
          <w:p w14:paraId="470F21DF" w14:textId="77777777" w:rsidR="00A74A9F" w:rsidRDefault="00A74A9F"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a) Agrégase un inciso tercero, nuevo, pasando el actual tercero a ser cuarto, del siguiente tenor:</w:t>
            </w:r>
          </w:p>
          <w:p w14:paraId="5BC224F6" w14:textId="77777777" w:rsidR="00CE5ECD" w:rsidRPr="0098271C" w:rsidRDefault="00CE5ECD" w:rsidP="00F6345A">
            <w:pPr>
              <w:pStyle w:val="Encabezado"/>
              <w:widowControl w:val="0"/>
              <w:rPr>
                <w:rFonts w:ascii="Arial" w:hAnsi="Arial" w:cs="Arial"/>
                <w:b/>
                <w:color w:val="000000"/>
                <w:spacing w:val="0"/>
                <w:szCs w:val="24"/>
              </w:rPr>
            </w:pPr>
          </w:p>
          <w:p w14:paraId="2A9340A7" w14:textId="77777777" w:rsidR="00A74A9F" w:rsidRPr="0098271C" w:rsidRDefault="00A74A9F"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“Corresponderá al Comité colaborar con el Director en la elaboración de la Planificación de la Inteligencia del Estado, la que será presentada al Presidente de la República para su aprobación, previa consulta al Consejo Asesor de Inteligencia a que se refiere el artículo siguiente, antes del término del periodo de vigencia de la misma. Dicha planificación será secreta conforme al artículo 38 de esta ley y quedará excluida de la aplicación de la Ley sobre Acceso a la Información Pública.”.</w:t>
            </w:r>
          </w:p>
          <w:p w14:paraId="6E241BEF" w14:textId="77777777" w:rsidR="00A74A9F" w:rsidRPr="0098271C" w:rsidRDefault="00A74A9F" w:rsidP="00F6345A">
            <w:pPr>
              <w:pStyle w:val="Encabezado"/>
              <w:widowControl w:val="0"/>
              <w:rPr>
                <w:rFonts w:ascii="Arial" w:hAnsi="Arial" w:cs="Arial"/>
                <w:b/>
                <w:color w:val="000000"/>
                <w:spacing w:val="0"/>
                <w:szCs w:val="24"/>
              </w:rPr>
            </w:pPr>
          </w:p>
          <w:p w14:paraId="0068D1B1" w14:textId="79F13409" w:rsidR="00FB4333" w:rsidRPr="0098271C" w:rsidRDefault="00A74A9F" w:rsidP="00CE5ECD">
            <w:pPr>
              <w:pStyle w:val="Encabezado"/>
              <w:widowControl w:val="0"/>
              <w:rPr>
                <w:rFonts w:ascii="Arial" w:hAnsi="Arial" w:cs="Arial"/>
                <w:spacing w:val="0"/>
                <w:szCs w:val="24"/>
              </w:rPr>
            </w:pPr>
            <w:r w:rsidRPr="0098271C">
              <w:rPr>
                <w:rFonts w:ascii="Arial" w:hAnsi="Arial" w:cs="Arial"/>
                <w:b/>
                <w:color w:val="000000"/>
                <w:spacing w:val="0"/>
                <w:szCs w:val="24"/>
              </w:rPr>
              <w:t xml:space="preserve">Se dio por </w:t>
            </w:r>
            <w:r w:rsidRPr="00CE5ECD">
              <w:rPr>
                <w:rFonts w:ascii="Arial" w:hAnsi="Arial" w:cs="Arial"/>
                <w:b/>
                <w:color w:val="000000"/>
                <w:spacing w:val="0"/>
                <w:szCs w:val="24"/>
                <w:shd w:val="clear" w:color="auto" w:fill="F7CAAC" w:themeFill="accent2" w:themeFillTint="66"/>
              </w:rPr>
              <w:t>RECHAZADA</w:t>
            </w:r>
            <w:r w:rsidRPr="0098271C">
              <w:rPr>
                <w:rFonts w:ascii="Arial" w:hAnsi="Arial" w:cs="Arial"/>
                <w:b/>
                <w:color w:val="000000"/>
                <w:spacing w:val="0"/>
                <w:szCs w:val="24"/>
              </w:rPr>
              <w:t xml:space="preserve"> por aprobación de la indicación Nº 23. SESIÓN 82ª.</w:t>
            </w:r>
          </w:p>
        </w:tc>
        <w:tc>
          <w:tcPr>
            <w:tcW w:w="1214" w:type="pct"/>
          </w:tcPr>
          <w:p w14:paraId="21377CE4" w14:textId="2195E80B" w:rsidR="002A69FE" w:rsidRPr="0098271C" w:rsidRDefault="00FC4F88"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lastRenderedPageBreak/>
              <w:t xml:space="preserve">7) </w:t>
            </w:r>
            <w:r w:rsidR="002A69FE" w:rsidRPr="0098271C">
              <w:rPr>
                <w:rFonts w:ascii="Arial" w:hAnsi="Arial" w:cs="Arial"/>
                <w:b/>
                <w:color w:val="000000"/>
                <w:spacing w:val="0"/>
                <w:szCs w:val="24"/>
              </w:rPr>
              <w:t>Para modificar el artículo 6° en el siguiente sentido:</w:t>
            </w:r>
          </w:p>
          <w:p w14:paraId="68BF0DAB" w14:textId="77777777" w:rsidR="002A69FE" w:rsidRPr="0098271C" w:rsidRDefault="002A69FE" w:rsidP="00F6345A">
            <w:pPr>
              <w:pStyle w:val="Encabezado"/>
              <w:widowControl w:val="0"/>
              <w:rPr>
                <w:rFonts w:ascii="Arial" w:hAnsi="Arial" w:cs="Arial"/>
                <w:b/>
                <w:color w:val="000000"/>
                <w:spacing w:val="0"/>
                <w:szCs w:val="24"/>
              </w:rPr>
            </w:pPr>
          </w:p>
          <w:p w14:paraId="047C46F8" w14:textId="77777777" w:rsidR="002A69FE" w:rsidRPr="0098271C" w:rsidRDefault="002A69FE"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a) Intercálase en el inciso primero , a continuación de la frase “entre los organismos” ” la expresión “y servicios de inteligencia,”.</w:t>
            </w:r>
          </w:p>
          <w:p w14:paraId="2EBB5683" w14:textId="0EF3AEF6" w:rsidR="002A69FE" w:rsidRPr="0098271C" w:rsidRDefault="002A69FE" w:rsidP="00F6345A">
            <w:pPr>
              <w:pStyle w:val="Encabezado"/>
              <w:widowControl w:val="0"/>
              <w:rPr>
                <w:rFonts w:ascii="Arial" w:hAnsi="Arial" w:cs="Arial"/>
                <w:b/>
                <w:color w:val="000000"/>
                <w:spacing w:val="0"/>
                <w:szCs w:val="24"/>
              </w:rPr>
            </w:pPr>
          </w:p>
          <w:p w14:paraId="358BD95A" w14:textId="68EB93DD" w:rsidR="00FC4F88" w:rsidRPr="0098271C" w:rsidRDefault="00FC4F88" w:rsidP="00F6345A">
            <w:pPr>
              <w:pStyle w:val="Encabezado"/>
              <w:widowControl w:val="0"/>
              <w:rPr>
                <w:rFonts w:ascii="Arial" w:hAnsi="Arial" w:cs="Arial"/>
                <w:b/>
                <w:color w:val="000000"/>
                <w:spacing w:val="0"/>
                <w:szCs w:val="24"/>
              </w:rPr>
            </w:pPr>
          </w:p>
          <w:p w14:paraId="30947C7F" w14:textId="77777777" w:rsidR="00FB4333" w:rsidRPr="0098271C" w:rsidRDefault="00FB4333" w:rsidP="00F6345A">
            <w:pPr>
              <w:pStyle w:val="Encabezado"/>
              <w:widowControl w:val="0"/>
              <w:rPr>
                <w:rFonts w:ascii="Arial" w:hAnsi="Arial" w:cs="Arial"/>
                <w:b/>
                <w:color w:val="000000"/>
                <w:spacing w:val="0"/>
                <w:szCs w:val="24"/>
              </w:rPr>
            </w:pPr>
          </w:p>
          <w:p w14:paraId="00A25930" w14:textId="6F4438DD" w:rsidR="00FC4F88" w:rsidRPr="0098271C" w:rsidRDefault="00FC4F88" w:rsidP="00F6345A">
            <w:pPr>
              <w:pStyle w:val="Encabezado"/>
              <w:widowControl w:val="0"/>
              <w:rPr>
                <w:rFonts w:ascii="Arial" w:hAnsi="Arial" w:cs="Arial"/>
                <w:b/>
                <w:color w:val="000000"/>
                <w:spacing w:val="0"/>
                <w:szCs w:val="24"/>
              </w:rPr>
            </w:pPr>
          </w:p>
          <w:p w14:paraId="2746597E" w14:textId="77777777" w:rsidR="00FC4F88" w:rsidRPr="0098271C" w:rsidRDefault="00FC4F88" w:rsidP="00F6345A">
            <w:pPr>
              <w:pStyle w:val="Encabezado"/>
              <w:widowControl w:val="0"/>
              <w:rPr>
                <w:rFonts w:ascii="Arial" w:hAnsi="Arial" w:cs="Arial"/>
                <w:b/>
                <w:color w:val="000000"/>
                <w:spacing w:val="0"/>
                <w:szCs w:val="24"/>
              </w:rPr>
            </w:pPr>
          </w:p>
          <w:p w14:paraId="63F29ED4" w14:textId="2FE14541" w:rsidR="002A69FE" w:rsidRPr="0098271C" w:rsidRDefault="002A69FE" w:rsidP="00F6345A">
            <w:pPr>
              <w:pStyle w:val="Encabezado"/>
              <w:widowControl w:val="0"/>
              <w:rPr>
                <w:rFonts w:ascii="Arial" w:hAnsi="Arial" w:cs="Arial"/>
                <w:b/>
                <w:color w:val="000000"/>
                <w:spacing w:val="0"/>
                <w:szCs w:val="24"/>
              </w:rPr>
            </w:pPr>
            <w:r w:rsidRPr="0098271C">
              <w:rPr>
                <w:rFonts w:ascii="Arial" w:hAnsi="Arial" w:cs="Arial"/>
                <w:bCs/>
                <w:color w:val="000000"/>
                <w:spacing w:val="0"/>
                <w:szCs w:val="24"/>
              </w:rPr>
              <w:t>b) Reemplázase en el inciso segundo, la expresión “jefes de los organismos que componen el Sistema”  por la voz</w:t>
            </w:r>
            <w:r w:rsidRPr="0098271C">
              <w:rPr>
                <w:rFonts w:ascii="Arial" w:hAnsi="Arial" w:cs="Arial"/>
                <w:b/>
                <w:color w:val="000000"/>
                <w:spacing w:val="0"/>
                <w:szCs w:val="24"/>
              </w:rPr>
              <w:t xml:space="preserve"> “jefes de los organismos y servicios de inteligencia, individualizados en </w:t>
            </w:r>
            <w:r w:rsidRPr="0098271C">
              <w:rPr>
                <w:rFonts w:ascii="Arial" w:hAnsi="Arial" w:cs="Arial"/>
                <w:b/>
                <w:color w:val="000000"/>
                <w:spacing w:val="0"/>
                <w:szCs w:val="24"/>
              </w:rPr>
              <w:lastRenderedPageBreak/>
              <w:t>el inciso primero del artículo 5° de la presente ley.”.</w:t>
            </w:r>
          </w:p>
          <w:p w14:paraId="6DC4108A" w14:textId="77777777" w:rsidR="002A69FE" w:rsidRPr="0098271C" w:rsidRDefault="002A69FE" w:rsidP="00F6345A">
            <w:pPr>
              <w:pStyle w:val="Encabezado"/>
              <w:widowControl w:val="0"/>
              <w:rPr>
                <w:rFonts w:ascii="Arial" w:hAnsi="Arial" w:cs="Arial"/>
                <w:b/>
                <w:color w:val="000000"/>
                <w:spacing w:val="0"/>
                <w:szCs w:val="24"/>
              </w:rPr>
            </w:pPr>
          </w:p>
          <w:p w14:paraId="79400223" w14:textId="77777777" w:rsidR="00FB4333" w:rsidRPr="0098271C" w:rsidRDefault="00FB4333" w:rsidP="00F6345A">
            <w:pPr>
              <w:pStyle w:val="Encabezado"/>
              <w:widowControl w:val="0"/>
              <w:rPr>
                <w:rFonts w:ascii="Arial" w:hAnsi="Arial" w:cs="Arial"/>
                <w:b/>
                <w:color w:val="000000"/>
                <w:spacing w:val="0"/>
                <w:szCs w:val="24"/>
              </w:rPr>
            </w:pPr>
          </w:p>
          <w:p w14:paraId="1605A079" w14:textId="77777777" w:rsidR="00FB4333" w:rsidRPr="0098271C" w:rsidRDefault="00FB4333" w:rsidP="00F6345A">
            <w:pPr>
              <w:pStyle w:val="Encabezado"/>
              <w:widowControl w:val="0"/>
              <w:rPr>
                <w:rFonts w:ascii="Arial" w:hAnsi="Arial" w:cs="Arial"/>
                <w:b/>
                <w:color w:val="000000"/>
                <w:spacing w:val="0"/>
                <w:szCs w:val="24"/>
              </w:rPr>
            </w:pPr>
          </w:p>
          <w:p w14:paraId="5B008EEB" w14:textId="77777777" w:rsidR="00FB4333" w:rsidRPr="0098271C" w:rsidRDefault="00FB4333" w:rsidP="00F6345A">
            <w:pPr>
              <w:pStyle w:val="Encabezado"/>
              <w:widowControl w:val="0"/>
              <w:rPr>
                <w:rFonts w:ascii="Arial" w:hAnsi="Arial" w:cs="Arial"/>
                <w:b/>
                <w:color w:val="000000"/>
                <w:spacing w:val="0"/>
                <w:szCs w:val="24"/>
              </w:rPr>
            </w:pPr>
          </w:p>
          <w:p w14:paraId="6C00582B" w14:textId="77777777" w:rsidR="00FB4333" w:rsidRPr="0098271C" w:rsidRDefault="00FB4333" w:rsidP="00F6345A">
            <w:pPr>
              <w:pStyle w:val="Encabezado"/>
              <w:widowControl w:val="0"/>
              <w:rPr>
                <w:rFonts w:ascii="Arial" w:hAnsi="Arial" w:cs="Arial"/>
                <w:b/>
                <w:color w:val="000000"/>
                <w:spacing w:val="0"/>
                <w:szCs w:val="24"/>
              </w:rPr>
            </w:pPr>
          </w:p>
          <w:p w14:paraId="04B649A7" w14:textId="107C1557" w:rsidR="00FB4333" w:rsidRPr="0098271C" w:rsidRDefault="00FB4333" w:rsidP="00F6345A">
            <w:pPr>
              <w:pStyle w:val="Encabezado"/>
              <w:widowControl w:val="0"/>
              <w:rPr>
                <w:rFonts w:ascii="Arial" w:hAnsi="Arial" w:cs="Arial"/>
                <w:b/>
                <w:color w:val="000000"/>
                <w:spacing w:val="0"/>
                <w:szCs w:val="24"/>
              </w:rPr>
            </w:pPr>
          </w:p>
          <w:p w14:paraId="034B6893" w14:textId="7EF78B31" w:rsidR="00103292" w:rsidRPr="0098271C" w:rsidRDefault="00103292" w:rsidP="00F6345A">
            <w:pPr>
              <w:pStyle w:val="Encabezado"/>
              <w:widowControl w:val="0"/>
              <w:rPr>
                <w:rFonts w:ascii="Arial" w:hAnsi="Arial" w:cs="Arial"/>
                <w:b/>
                <w:color w:val="000000"/>
                <w:spacing w:val="0"/>
                <w:szCs w:val="24"/>
              </w:rPr>
            </w:pPr>
          </w:p>
          <w:p w14:paraId="79A3D50E" w14:textId="1D316D67" w:rsidR="00103292" w:rsidRPr="0098271C" w:rsidRDefault="00103292" w:rsidP="00F6345A">
            <w:pPr>
              <w:pStyle w:val="Encabezado"/>
              <w:widowControl w:val="0"/>
              <w:rPr>
                <w:rFonts w:ascii="Arial" w:hAnsi="Arial" w:cs="Arial"/>
                <w:b/>
                <w:color w:val="000000"/>
                <w:spacing w:val="0"/>
                <w:szCs w:val="24"/>
              </w:rPr>
            </w:pPr>
          </w:p>
          <w:p w14:paraId="0C3ED0E1" w14:textId="60DFEDA6" w:rsidR="00103292" w:rsidRPr="0098271C" w:rsidRDefault="00103292" w:rsidP="00F6345A">
            <w:pPr>
              <w:pStyle w:val="Encabezado"/>
              <w:widowControl w:val="0"/>
              <w:rPr>
                <w:rFonts w:ascii="Arial" w:hAnsi="Arial" w:cs="Arial"/>
                <w:b/>
                <w:color w:val="000000"/>
                <w:spacing w:val="0"/>
                <w:szCs w:val="24"/>
              </w:rPr>
            </w:pPr>
          </w:p>
          <w:p w14:paraId="09ACF610" w14:textId="4B6887D9" w:rsidR="00103292" w:rsidRDefault="00103292" w:rsidP="00F6345A">
            <w:pPr>
              <w:pStyle w:val="Encabezado"/>
              <w:widowControl w:val="0"/>
              <w:rPr>
                <w:rFonts w:ascii="Arial" w:hAnsi="Arial" w:cs="Arial"/>
                <w:b/>
                <w:color w:val="000000"/>
                <w:spacing w:val="0"/>
                <w:szCs w:val="24"/>
              </w:rPr>
            </w:pPr>
          </w:p>
          <w:p w14:paraId="5470D686" w14:textId="2EED7539" w:rsidR="00CE5ECD" w:rsidRDefault="00CE5ECD" w:rsidP="00F6345A">
            <w:pPr>
              <w:pStyle w:val="Encabezado"/>
              <w:widowControl w:val="0"/>
              <w:rPr>
                <w:rFonts w:ascii="Arial" w:hAnsi="Arial" w:cs="Arial"/>
                <w:b/>
                <w:color w:val="000000"/>
                <w:spacing w:val="0"/>
                <w:szCs w:val="24"/>
              </w:rPr>
            </w:pPr>
          </w:p>
          <w:p w14:paraId="1ECCB94D" w14:textId="77777777" w:rsidR="00CE5ECD" w:rsidRDefault="00CE5ECD" w:rsidP="00F6345A">
            <w:pPr>
              <w:pStyle w:val="Encabezado"/>
              <w:widowControl w:val="0"/>
              <w:rPr>
                <w:rFonts w:ascii="Arial" w:hAnsi="Arial" w:cs="Arial"/>
                <w:b/>
                <w:color w:val="000000"/>
                <w:spacing w:val="0"/>
                <w:szCs w:val="24"/>
              </w:rPr>
            </w:pPr>
          </w:p>
          <w:p w14:paraId="3E5A243D" w14:textId="77777777" w:rsidR="00CE5ECD" w:rsidRDefault="00CE5ECD" w:rsidP="00F6345A">
            <w:pPr>
              <w:pStyle w:val="Encabezado"/>
              <w:widowControl w:val="0"/>
              <w:rPr>
                <w:rFonts w:ascii="Arial" w:hAnsi="Arial" w:cs="Arial"/>
                <w:b/>
                <w:color w:val="000000"/>
                <w:spacing w:val="0"/>
                <w:szCs w:val="24"/>
              </w:rPr>
            </w:pPr>
          </w:p>
          <w:p w14:paraId="1EF90C6C" w14:textId="77777777" w:rsidR="00CE5ECD" w:rsidRDefault="00CE5ECD" w:rsidP="00F6345A">
            <w:pPr>
              <w:pStyle w:val="Encabezado"/>
              <w:widowControl w:val="0"/>
              <w:rPr>
                <w:rFonts w:ascii="Arial" w:hAnsi="Arial" w:cs="Arial"/>
                <w:b/>
                <w:color w:val="000000"/>
                <w:spacing w:val="0"/>
                <w:szCs w:val="24"/>
              </w:rPr>
            </w:pPr>
          </w:p>
          <w:p w14:paraId="14C845B4" w14:textId="77777777" w:rsidR="00CE5ECD" w:rsidRDefault="00CE5ECD" w:rsidP="00F6345A">
            <w:pPr>
              <w:pStyle w:val="Encabezado"/>
              <w:widowControl w:val="0"/>
              <w:rPr>
                <w:rFonts w:ascii="Arial" w:hAnsi="Arial" w:cs="Arial"/>
                <w:b/>
                <w:color w:val="000000"/>
                <w:spacing w:val="0"/>
                <w:szCs w:val="24"/>
              </w:rPr>
            </w:pPr>
          </w:p>
          <w:p w14:paraId="7D12A829" w14:textId="77777777" w:rsidR="00CE5ECD" w:rsidRDefault="00CE5ECD" w:rsidP="00F6345A">
            <w:pPr>
              <w:pStyle w:val="Encabezado"/>
              <w:widowControl w:val="0"/>
              <w:rPr>
                <w:rFonts w:ascii="Arial" w:hAnsi="Arial" w:cs="Arial"/>
                <w:b/>
                <w:color w:val="000000"/>
                <w:spacing w:val="0"/>
                <w:szCs w:val="24"/>
              </w:rPr>
            </w:pPr>
          </w:p>
          <w:p w14:paraId="08604E75" w14:textId="77777777" w:rsidR="00CE5ECD" w:rsidRDefault="00CE5ECD" w:rsidP="00F6345A">
            <w:pPr>
              <w:pStyle w:val="Encabezado"/>
              <w:widowControl w:val="0"/>
              <w:rPr>
                <w:rFonts w:ascii="Arial" w:hAnsi="Arial" w:cs="Arial"/>
                <w:b/>
                <w:color w:val="000000"/>
                <w:spacing w:val="0"/>
                <w:szCs w:val="24"/>
              </w:rPr>
            </w:pPr>
          </w:p>
          <w:p w14:paraId="1ABEC00E" w14:textId="77777777" w:rsidR="00CE5ECD" w:rsidRDefault="00CE5ECD" w:rsidP="00F6345A">
            <w:pPr>
              <w:pStyle w:val="Encabezado"/>
              <w:widowControl w:val="0"/>
              <w:rPr>
                <w:rFonts w:ascii="Arial" w:hAnsi="Arial" w:cs="Arial"/>
                <w:b/>
                <w:color w:val="000000"/>
                <w:spacing w:val="0"/>
                <w:szCs w:val="24"/>
              </w:rPr>
            </w:pPr>
          </w:p>
          <w:p w14:paraId="0AAD6E97" w14:textId="77777777" w:rsidR="00CE5ECD" w:rsidRDefault="00CE5ECD" w:rsidP="00F6345A">
            <w:pPr>
              <w:pStyle w:val="Encabezado"/>
              <w:widowControl w:val="0"/>
              <w:rPr>
                <w:rFonts w:ascii="Arial" w:hAnsi="Arial" w:cs="Arial"/>
                <w:b/>
                <w:color w:val="000000"/>
                <w:spacing w:val="0"/>
                <w:szCs w:val="24"/>
              </w:rPr>
            </w:pPr>
          </w:p>
          <w:p w14:paraId="3BA472A5" w14:textId="77777777" w:rsidR="00CE5ECD" w:rsidRPr="0098271C" w:rsidRDefault="00CE5ECD" w:rsidP="00F6345A">
            <w:pPr>
              <w:pStyle w:val="Encabezado"/>
              <w:widowControl w:val="0"/>
              <w:rPr>
                <w:rFonts w:ascii="Arial" w:hAnsi="Arial" w:cs="Arial"/>
                <w:b/>
                <w:color w:val="000000"/>
                <w:spacing w:val="0"/>
                <w:szCs w:val="24"/>
              </w:rPr>
            </w:pPr>
          </w:p>
          <w:p w14:paraId="0F489CDC" w14:textId="77777777" w:rsidR="00103292" w:rsidRPr="0098271C" w:rsidRDefault="00103292" w:rsidP="00F6345A">
            <w:pPr>
              <w:pStyle w:val="Encabezado"/>
              <w:widowControl w:val="0"/>
              <w:rPr>
                <w:rFonts w:ascii="Arial" w:hAnsi="Arial" w:cs="Arial"/>
                <w:b/>
                <w:color w:val="000000"/>
                <w:spacing w:val="0"/>
                <w:szCs w:val="24"/>
              </w:rPr>
            </w:pPr>
          </w:p>
          <w:p w14:paraId="4CEBFCB2" w14:textId="77777777" w:rsidR="00FB4333" w:rsidRPr="0098271C" w:rsidRDefault="00FB4333" w:rsidP="00F6345A">
            <w:pPr>
              <w:pStyle w:val="Encabezado"/>
              <w:widowControl w:val="0"/>
              <w:rPr>
                <w:rFonts w:ascii="Arial" w:hAnsi="Arial" w:cs="Arial"/>
                <w:b/>
                <w:color w:val="000000"/>
                <w:spacing w:val="0"/>
                <w:szCs w:val="24"/>
              </w:rPr>
            </w:pPr>
          </w:p>
          <w:p w14:paraId="15BB830F" w14:textId="60342E95" w:rsidR="002A69FE" w:rsidRPr="0098271C" w:rsidRDefault="002A69FE"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c) Modifícase el inciso tercero en el siguiente sentido:</w:t>
            </w:r>
          </w:p>
          <w:p w14:paraId="6106D1B1" w14:textId="77777777" w:rsidR="00FC4F88" w:rsidRPr="0098271C" w:rsidRDefault="00FC4F88" w:rsidP="00F6345A">
            <w:pPr>
              <w:pStyle w:val="Encabezado"/>
              <w:widowControl w:val="0"/>
              <w:rPr>
                <w:rFonts w:ascii="Arial" w:hAnsi="Arial" w:cs="Arial"/>
                <w:b/>
                <w:color w:val="000000"/>
                <w:spacing w:val="0"/>
                <w:szCs w:val="24"/>
              </w:rPr>
            </w:pPr>
          </w:p>
          <w:p w14:paraId="65D40B40" w14:textId="22D1ADD7" w:rsidR="002A69FE" w:rsidRPr="0098271C" w:rsidRDefault="002A69FE"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 xml:space="preserve">i) Reemplázase la expresión “Director de la Agencia Nacional de Inteligencia” por la expresión “Secretario Nacional de </w:t>
            </w:r>
            <w:r w:rsidRPr="0098271C">
              <w:rPr>
                <w:rFonts w:ascii="Arial" w:hAnsi="Arial" w:cs="Arial"/>
                <w:b/>
                <w:color w:val="000000"/>
                <w:spacing w:val="0"/>
                <w:szCs w:val="24"/>
              </w:rPr>
              <w:lastRenderedPageBreak/>
              <w:t>Inteligencia.”</w:t>
            </w:r>
          </w:p>
          <w:p w14:paraId="12C073D7" w14:textId="77777777" w:rsidR="002A69FE" w:rsidRPr="0098271C" w:rsidRDefault="002A69FE" w:rsidP="00F6345A">
            <w:pPr>
              <w:pStyle w:val="Encabezado"/>
              <w:widowControl w:val="0"/>
              <w:rPr>
                <w:rFonts w:ascii="Arial" w:hAnsi="Arial" w:cs="Arial"/>
                <w:b/>
                <w:color w:val="000000"/>
                <w:spacing w:val="0"/>
                <w:szCs w:val="24"/>
              </w:rPr>
            </w:pPr>
          </w:p>
          <w:p w14:paraId="7C28AD8F" w14:textId="77777777" w:rsidR="002A69FE" w:rsidRPr="0098271C" w:rsidRDefault="002A69FE"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ii) Sustitúyese la expresión “en la letra b) del artículo 12” por la frase “en la letra d) del artículo 6° decies”.</w:t>
            </w:r>
          </w:p>
          <w:p w14:paraId="3F973877" w14:textId="77777777" w:rsidR="002A69FE" w:rsidRPr="0098271C" w:rsidRDefault="002A69FE" w:rsidP="00F6345A">
            <w:pPr>
              <w:pStyle w:val="Encabezado"/>
              <w:widowControl w:val="0"/>
              <w:rPr>
                <w:rFonts w:ascii="Arial" w:hAnsi="Arial" w:cs="Arial"/>
                <w:b/>
                <w:color w:val="000000"/>
                <w:spacing w:val="0"/>
                <w:szCs w:val="24"/>
              </w:rPr>
            </w:pPr>
          </w:p>
          <w:p w14:paraId="275E0E44" w14:textId="77777777" w:rsidR="002A69FE" w:rsidRPr="0098271C" w:rsidRDefault="002A69FE"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d) Para incorporar un inciso cuarto, nuevo, del siguiente tenor:</w:t>
            </w:r>
          </w:p>
          <w:p w14:paraId="5E5602CB" w14:textId="77777777" w:rsidR="002A69FE" w:rsidRPr="0098271C" w:rsidRDefault="002A69FE" w:rsidP="00F6345A">
            <w:pPr>
              <w:pStyle w:val="Encabezado"/>
              <w:widowControl w:val="0"/>
              <w:rPr>
                <w:rFonts w:ascii="Arial" w:hAnsi="Arial" w:cs="Arial"/>
                <w:b/>
                <w:color w:val="000000"/>
                <w:spacing w:val="0"/>
                <w:szCs w:val="24"/>
              </w:rPr>
            </w:pPr>
          </w:p>
          <w:p w14:paraId="6A077051" w14:textId="24B61983" w:rsidR="00A74A9F" w:rsidRPr="0098271C" w:rsidRDefault="002A69FE" w:rsidP="00F6345A">
            <w:pPr>
              <w:pStyle w:val="Encabezado"/>
              <w:widowControl w:val="0"/>
              <w:tabs>
                <w:tab w:val="clear" w:pos="4252"/>
                <w:tab w:val="clear" w:pos="8504"/>
              </w:tabs>
              <w:rPr>
                <w:rFonts w:ascii="Arial" w:hAnsi="Arial" w:cs="Arial"/>
                <w:b/>
                <w:color w:val="000000"/>
                <w:spacing w:val="0"/>
                <w:szCs w:val="24"/>
              </w:rPr>
            </w:pPr>
            <w:r w:rsidRPr="0098271C">
              <w:rPr>
                <w:rFonts w:ascii="Arial" w:hAnsi="Arial" w:cs="Arial"/>
                <w:b/>
                <w:color w:val="000000"/>
                <w:spacing w:val="0"/>
                <w:szCs w:val="24"/>
              </w:rPr>
              <w:t>“Las reuniones y acuerdos adoptados durante las mismas serán clasificadas como secretas o reservadas en conformidad al artículo 38 bis de la presente ley.”.”.</w:t>
            </w:r>
          </w:p>
        </w:tc>
      </w:tr>
      <w:tr w:rsidR="00A74A9F" w:rsidRPr="0098271C" w14:paraId="2A61F292" w14:textId="3A6CCEC2" w:rsidTr="00CF03F7">
        <w:tc>
          <w:tcPr>
            <w:tcW w:w="1213" w:type="pct"/>
          </w:tcPr>
          <w:p w14:paraId="701D1F15" w14:textId="77777777" w:rsidR="00A74A9F" w:rsidRPr="0098271C" w:rsidRDefault="00A74A9F" w:rsidP="00F6345A">
            <w:pPr>
              <w:widowControl w:val="0"/>
              <w:rPr>
                <w:rFonts w:ascii="Arial" w:hAnsi="Arial" w:cs="Arial"/>
                <w:spacing w:val="0"/>
                <w:szCs w:val="24"/>
              </w:rPr>
            </w:pPr>
          </w:p>
          <w:p w14:paraId="283E5C8B" w14:textId="77777777" w:rsidR="00A74A9F" w:rsidRPr="0098271C" w:rsidRDefault="00A74A9F" w:rsidP="00F6345A">
            <w:pPr>
              <w:widowControl w:val="0"/>
              <w:rPr>
                <w:rFonts w:ascii="Arial" w:hAnsi="Arial" w:cs="Arial"/>
                <w:spacing w:val="0"/>
                <w:szCs w:val="24"/>
                <w:u w:val="single"/>
              </w:rPr>
            </w:pPr>
          </w:p>
          <w:p w14:paraId="7B711A55" w14:textId="77777777" w:rsidR="00A74A9F" w:rsidRPr="0098271C" w:rsidRDefault="00A74A9F" w:rsidP="00F6345A">
            <w:pPr>
              <w:widowControl w:val="0"/>
              <w:rPr>
                <w:rFonts w:ascii="Arial" w:hAnsi="Arial" w:cs="Arial"/>
                <w:spacing w:val="0"/>
                <w:szCs w:val="24"/>
              </w:rPr>
            </w:pPr>
          </w:p>
        </w:tc>
        <w:tc>
          <w:tcPr>
            <w:tcW w:w="1213" w:type="pct"/>
          </w:tcPr>
          <w:p w14:paraId="3D0C26EA" w14:textId="77777777" w:rsidR="00A74A9F" w:rsidRPr="0098271C" w:rsidRDefault="00A74A9F" w:rsidP="00F6345A">
            <w:pPr>
              <w:pStyle w:val="Encabezado"/>
              <w:widowControl w:val="0"/>
              <w:rPr>
                <w:rFonts w:ascii="Arial" w:hAnsi="Arial" w:cs="Arial"/>
                <w:spacing w:val="0"/>
                <w:szCs w:val="24"/>
              </w:rPr>
            </w:pPr>
          </w:p>
          <w:p w14:paraId="163DB88D" w14:textId="77777777" w:rsidR="00A74A9F" w:rsidRPr="0098271C" w:rsidRDefault="00A74A9F" w:rsidP="00F6345A">
            <w:pPr>
              <w:pStyle w:val="Encabezado"/>
              <w:widowControl w:val="0"/>
              <w:rPr>
                <w:rFonts w:ascii="Arial" w:hAnsi="Arial" w:cs="Arial"/>
                <w:spacing w:val="0"/>
                <w:szCs w:val="24"/>
              </w:rPr>
            </w:pPr>
          </w:p>
          <w:p w14:paraId="58DDAF05" w14:textId="77777777" w:rsidR="00A74A9F" w:rsidRPr="0098271C" w:rsidRDefault="00A74A9F" w:rsidP="00F6345A">
            <w:pPr>
              <w:pStyle w:val="Encabezado"/>
              <w:widowControl w:val="0"/>
              <w:rPr>
                <w:rFonts w:ascii="Arial" w:hAnsi="Arial" w:cs="Arial"/>
                <w:spacing w:val="0"/>
                <w:szCs w:val="24"/>
              </w:rPr>
            </w:pPr>
          </w:p>
          <w:p w14:paraId="4B903CB1" w14:textId="77777777" w:rsidR="00A74A9F" w:rsidRPr="0098271C" w:rsidRDefault="00A74A9F" w:rsidP="00F6345A">
            <w:pPr>
              <w:pStyle w:val="Encabezado"/>
              <w:widowControl w:val="0"/>
              <w:rPr>
                <w:rFonts w:ascii="Arial" w:hAnsi="Arial" w:cs="Arial"/>
                <w:spacing w:val="0"/>
                <w:szCs w:val="24"/>
              </w:rPr>
            </w:pPr>
          </w:p>
          <w:p w14:paraId="77751F06" w14:textId="77777777" w:rsidR="00A74A9F" w:rsidRPr="0098271C" w:rsidRDefault="00A74A9F" w:rsidP="00F6345A">
            <w:pPr>
              <w:pStyle w:val="Encabezado"/>
              <w:widowControl w:val="0"/>
              <w:rPr>
                <w:rFonts w:ascii="Arial" w:hAnsi="Arial" w:cs="Arial"/>
                <w:spacing w:val="0"/>
                <w:szCs w:val="24"/>
              </w:rPr>
            </w:pPr>
          </w:p>
          <w:p w14:paraId="63342961" w14:textId="77777777" w:rsidR="00A74A9F" w:rsidRPr="0098271C" w:rsidRDefault="00A74A9F" w:rsidP="00F6345A">
            <w:pPr>
              <w:pStyle w:val="Encabezado"/>
              <w:widowControl w:val="0"/>
              <w:rPr>
                <w:rFonts w:ascii="Arial" w:hAnsi="Arial" w:cs="Arial"/>
                <w:spacing w:val="0"/>
                <w:szCs w:val="24"/>
              </w:rPr>
            </w:pPr>
          </w:p>
          <w:p w14:paraId="63246659" w14:textId="77777777" w:rsidR="00A74A9F" w:rsidRPr="0098271C" w:rsidRDefault="00A74A9F" w:rsidP="00F6345A">
            <w:pPr>
              <w:pStyle w:val="Encabezado"/>
              <w:widowControl w:val="0"/>
              <w:rPr>
                <w:rFonts w:ascii="Arial" w:hAnsi="Arial" w:cs="Arial"/>
                <w:spacing w:val="0"/>
                <w:szCs w:val="24"/>
              </w:rPr>
            </w:pPr>
          </w:p>
          <w:p w14:paraId="067744B2" w14:textId="77777777" w:rsidR="00A74A9F" w:rsidRPr="0098271C" w:rsidRDefault="00A74A9F" w:rsidP="00F6345A">
            <w:pPr>
              <w:pStyle w:val="Encabezado"/>
              <w:widowControl w:val="0"/>
              <w:rPr>
                <w:rFonts w:ascii="Arial" w:hAnsi="Arial" w:cs="Arial"/>
                <w:spacing w:val="0"/>
                <w:szCs w:val="24"/>
              </w:rPr>
            </w:pPr>
          </w:p>
          <w:p w14:paraId="28930468" w14:textId="77777777" w:rsidR="00A74A9F" w:rsidRPr="0098271C" w:rsidRDefault="00A74A9F" w:rsidP="00F6345A">
            <w:pPr>
              <w:pStyle w:val="Encabezado"/>
              <w:widowControl w:val="0"/>
              <w:rPr>
                <w:rFonts w:ascii="Arial" w:hAnsi="Arial" w:cs="Arial"/>
                <w:spacing w:val="0"/>
                <w:szCs w:val="24"/>
              </w:rPr>
            </w:pPr>
          </w:p>
          <w:p w14:paraId="2B1CD5E9" w14:textId="77777777" w:rsidR="00A74A9F" w:rsidRPr="0098271C" w:rsidRDefault="00A74A9F" w:rsidP="00F6345A">
            <w:pPr>
              <w:pStyle w:val="Encabezado"/>
              <w:widowControl w:val="0"/>
              <w:rPr>
                <w:rFonts w:ascii="Arial" w:hAnsi="Arial" w:cs="Arial"/>
                <w:spacing w:val="0"/>
                <w:szCs w:val="24"/>
              </w:rPr>
            </w:pPr>
          </w:p>
          <w:p w14:paraId="0C47141B" w14:textId="77777777" w:rsidR="00A74A9F" w:rsidRPr="0098271C" w:rsidRDefault="00A74A9F" w:rsidP="00F6345A">
            <w:pPr>
              <w:pStyle w:val="Encabezado"/>
              <w:widowControl w:val="0"/>
              <w:rPr>
                <w:rFonts w:ascii="Arial" w:hAnsi="Arial" w:cs="Arial"/>
                <w:spacing w:val="0"/>
                <w:szCs w:val="24"/>
              </w:rPr>
            </w:pPr>
          </w:p>
          <w:p w14:paraId="1DDAF5BA" w14:textId="77777777" w:rsidR="00A74A9F" w:rsidRPr="0098271C" w:rsidRDefault="00A74A9F" w:rsidP="00F6345A">
            <w:pPr>
              <w:pStyle w:val="Encabezado"/>
              <w:widowControl w:val="0"/>
              <w:rPr>
                <w:rFonts w:ascii="Arial" w:hAnsi="Arial" w:cs="Arial"/>
                <w:spacing w:val="0"/>
                <w:szCs w:val="24"/>
              </w:rPr>
            </w:pPr>
          </w:p>
          <w:p w14:paraId="74119099" w14:textId="77777777" w:rsidR="00A74A9F" w:rsidRPr="0098271C" w:rsidRDefault="00A74A9F" w:rsidP="00F6345A">
            <w:pPr>
              <w:pStyle w:val="Encabezado"/>
              <w:widowControl w:val="0"/>
              <w:rPr>
                <w:rFonts w:ascii="Arial" w:hAnsi="Arial" w:cs="Arial"/>
                <w:spacing w:val="0"/>
                <w:szCs w:val="24"/>
              </w:rPr>
            </w:pPr>
          </w:p>
          <w:p w14:paraId="60E527FB" w14:textId="77777777" w:rsidR="00A74A9F" w:rsidRPr="0098271C" w:rsidRDefault="00A74A9F" w:rsidP="00F6345A">
            <w:pPr>
              <w:pStyle w:val="Encabezado"/>
              <w:widowControl w:val="0"/>
              <w:rPr>
                <w:rFonts w:ascii="Arial" w:hAnsi="Arial" w:cs="Arial"/>
                <w:spacing w:val="0"/>
                <w:szCs w:val="24"/>
              </w:rPr>
            </w:pPr>
          </w:p>
          <w:p w14:paraId="523B9F53" w14:textId="77777777" w:rsidR="00A74A9F" w:rsidRPr="0098271C" w:rsidRDefault="00A74A9F" w:rsidP="00F6345A">
            <w:pPr>
              <w:pStyle w:val="Encabezado"/>
              <w:widowControl w:val="0"/>
              <w:rPr>
                <w:rFonts w:ascii="Arial" w:hAnsi="Arial" w:cs="Arial"/>
                <w:spacing w:val="0"/>
                <w:szCs w:val="24"/>
              </w:rPr>
            </w:pPr>
          </w:p>
          <w:p w14:paraId="545C1682" w14:textId="77777777" w:rsidR="00A74A9F" w:rsidRPr="0098271C" w:rsidRDefault="00A74A9F" w:rsidP="00F6345A">
            <w:pPr>
              <w:pStyle w:val="Encabezado"/>
              <w:widowControl w:val="0"/>
              <w:rPr>
                <w:rFonts w:ascii="Arial" w:hAnsi="Arial" w:cs="Arial"/>
                <w:spacing w:val="0"/>
                <w:szCs w:val="24"/>
              </w:rPr>
            </w:pPr>
          </w:p>
          <w:p w14:paraId="6BD84D85" w14:textId="77777777" w:rsidR="00A74A9F" w:rsidRPr="0098271C" w:rsidRDefault="00A74A9F" w:rsidP="00F6345A">
            <w:pPr>
              <w:pStyle w:val="Encabezado"/>
              <w:widowControl w:val="0"/>
              <w:rPr>
                <w:rFonts w:ascii="Arial" w:hAnsi="Arial" w:cs="Arial"/>
                <w:spacing w:val="0"/>
                <w:szCs w:val="24"/>
              </w:rPr>
            </w:pPr>
          </w:p>
          <w:p w14:paraId="6422CE6A" w14:textId="77777777" w:rsidR="00A74A9F" w:rsidRPr="0098271C" w:rsidRDefault="00A74A9F" w:rsidP="00F6345A">
            <w:pPr>
              <w:pStyle w:val="Encabezado"/>
              <w:widowControl w:val="0"/>
              <w:rPr>
                <w:rFonts w:ascii="Arial" w:hAnsi="Arial" w:cs="Arial"/>
                <w:spacing w:val="0"/>
                <w:szCs w:val="24"/>
              </w:rPr>
            </w:pPr>
          </w:p>
          <w:p w14:paraId="2655B650" w14:textId="77777777" w:rsidR="00A74A9F" w:rsidRPr="0098271C" w:rsidRDefault="00A74A9F" w:rsidP="00F6345A">
            <w:pPr>
              <w:pStyle w:val="Encabezado"/>
              <w:widowControl w:val="0"/>
              <w:rPr>
                <w:rFonts w:ascii="Arial" w:hAnsi="Arial" w:cs="Arial"/>
                <w:spacing w:val="0"/>
                <w:szCs w:val="24"/>
              </w:rPr>
            </w:pPr>
          </w:p>
          <w:p w14:paraId="413FF3ED" w14:textId="77777777" w:rsidR="00A74A9F" w:rsidRPr="0098271C" w:rsidRDefault="00A74A9F" w:rsidP="00F6345A">
            <w:pPr>
              <w:pStyle w:val="Encabezado"/>
              <w:widowControl w:val="0"/>
              <w:rPr>
                <w:rFonts w:ascii="Arial" w:hAnsi="Arial" w:cs="Arial"/>
                <w:spacing w:val="0"/>
                <w:szCs w:val="24"/>
              </w:rPr>
            </w:pPr>
          </w:p>
          <w:p w14:paraId="4D7DB545" w14:textId="77777777" w:rsidR="00A74A9F" w:rsidRDefault="00A74A9F" w:rsidP="00F6345A">
            <w:pPr>
              <w:pStyle w:val="Encabezado"/>
              <w:widowControl w:val="0"/>
              <w:rPr>
                <w:rFonts w:ascii="Arial" w:hAnsi="Arial" w:cs="Arial"/>
                <w:spacing w:val="0"/>
                <w:szCs w:val="24"/>
              </w:rPr>
            </w:pPr>
          </w:p>
          <w:p w14:paraId="616A7A8B" w14:textId="603B5292" w:rsidR="00D45372" w:rsidRDefault="00D45372" w:rsidP="00F6345A">
            <w:pPr>
              <w:pStyle w:val="Encabezado"/>
              <w:widowControl w:val="0"/>
              <w:rPr>
                <w:rFonts w:ascii="Arial" w:hAnsi="Arial" w:cs="Arial"/>
                <w:spacing w:val="0"/>
                <w:szCs w:val="24"/>
              </w:rPr>
            </w:pPr>
          </w:p>
          <w:p w14:paraId="206BBCEB" w14:textId="77777777" w:rsidR="00D45372" w:rsidRDefault="00D45372" w:rsidP="00F6345A">
            <w:pPr>
              <w:pStyle w:val="Encabezado"/>
              <w:widowControl w:val="0"/>
              <w:rPr>
                <w:rFonts w:ascii="Arial" w:hAnsi="Arial" w:cs="Arial"/>
                <w:spacing w:val="0"/>
                <w:szCs w:val="24"/>
              </w:rPr>
            </w:pPr>
          </w:p>
          <w:p w14:paraId="37D4AB63" w14:textId="77777777" w:rsidR="00D45372" w:rsidRDefault="00D45372" w:rsidP="00F6345A">
            <w:pPr>
              <w:pStyle w:val="Encabezado"/>
              <w:widowControl w:val="0"/>
              <w:rPr>
                <w:rFonts w:ascii="Arial" w:hAnsi="Arial" w:cs="Arial"/>
                <w:spacing w:val="0"/>
                <w:szCs w:val="24"/>
              </w:rPr>
            </w:pPr>
          </w:p>
          <w:p w14:paraId="64A2C64B" w14:textId="77777777" w:rsidR="00D45372" w:rsidRDefault="00D45372" w:rsidP="00F6345A">
            <w:pPr>
              <w:pStyle w:val="Encabezado"/>
              <w:widowControl w:val="0"/>
              <w:rPr>
                <w:rFonts w:ascii="Arial" w:hAnsi="Arial" w:cs="Arial"/>
                <w:spacing w:val="0"/>
                <w:szCs w:val="24"/>
              </w:rPr>
            </w:pPr>
          </w:p>
          <w:p w14:paraId="2BF9109B" w14:textId="77777777" w:rsidR="00D45372" w:rsidRDefault="00D45372" w:rsidP="00F6345A">
            <w:pPr>
              <w:pStyle w:val="Encabezado"/>
              <w:widowControl w:val="0"/>
              <w:rPr>
                <w:rFonts w:ascii="Arial" w:hAnsi="Arial" w:cs="Arial"/>
                <w:spacing w:val="0"/>
                <w:szCs w:val="24"/>
              </w:rPr>
            </w:pPr>
          </w:p>
          <w:p w14:paraId="55B150A3" w14:textId="77777777" w:rsidR="00D45372" w:rsidRDefault="00D45372" w:rsidP="00F6345A">
            <w:pPr>
              <w:pStyle w:val="Encabezado"/>
              <w:widowControl w:val="0"/>
              <w:rPr>
                <w:rFonts w:ascii="Arial" w:hAnsi="Arial" w:cs="Arial"/>
                <w:spacing w:val="0"/>
                <w:szCs w:val="24"/>
              </w:rPr>
            </w:pPr>
          </w:p>
          <w:p w14:paraId="240FF949" w14:textId="77777777" w:rsidR="00D45372" w:rsidRDefault="00D45372" w:rsidP="00F6345A">
            <w:pPr>
              <w:pStyle w:val="Encabezado"/>
              <w:widowControl w:val="0"/>
              <w:rPr>
                <w:rFonts w:ascii="Arial" w:hAnsi="Arial" w:cs="Arial"/>
                <w:spacing w:val="0"/>
                <w:szCs w:val="24"/>
              </w:rPr>
            </w:pPr>
          </w:p>
          <w:p w14:paraId="22F8DEF5" w14:textId="77777777" w:rsidR="00D45372" w:rsidRPr="0098271C" w:rsidRDefault="00D45372" w:rsidP="00F6345A">
            <w:pPr>
              <w:pStyle w:val="Encabezado"/>
              <w:widowControl w:val="0"/>
              <w:rPr>
                <w:rFonts w:ascii="Arial" w:hAnsi="Arial" w:cs="Arial"/>
                <w:spacing w:val="0"/>
                <w:szCs w:val="24"/>
              </w:rPr>
            </w:pPr>
          </w:p>
          <w:p w14:paraId="6AA000AA" w14:textId="77777777" w:rsidR="00A74A9F" w:rsidRPr="0098271C" w:rsidRDefault="00A74A9F" w:rsidP="00F6345A">
            <w:pPr>
              <w:pStyle w:val="Encabezado"/>
              <w:widowControl w:val="0"/>
              <w:rPr>
                <w:rFonts w:ascii="Arial" w:hAnsi="Arial" w:cs="Arial"/>
                <w:spacing w:val="0"/>
                <w:szCs w:val="24"/>
              </w:rPr>
            </w:pPr>
          </w:p>
          <w:p w14:paraId="1746697B" w14:textId="77777777" w:rsidR="00A74A9F" w:rsidRPr="0098271C" w:rsidRDefault="00A74A9F" w:rsidP="00F6345A">
            <w:pPr>
              <w:pStyle w:val="Encabezado"/>
              <w:widowControl w:val="0"/>
              <w:rPr>
                <w:rFonts w:ascii="Arial" w:hAnsi="Arial" w:cs="Arial"/>
                <w:spacing w:val="0"/>
                <w:szCs w:val="24"/>
              </w:rPr>
            </w:pPr>
          </w:p>
          <w:p w14:paraId="5BA12E19" w14:textId="77777777" w:rsidR="00D45372" w:rsidRDefault="00D45372" w:rsidP="00F6345A">
            <w:pPr>
              <w:pStyle w:val="Encabezado"/>
              <w:widowControl w:val="0"/>
              <w:rPr>
                <w:rFonts w:ascii="Arial" w:hAnsi="Arial" w:cs="Arial"/>
                <w:spacing w:val="0"/>
                <w:szCs w:val="24"/>
              </w:rPr>
            </w:pPr>
          </w:p>
          <w:p w14:paraId="224EF3E9" w14:textId="77777777" w:rsidR="00D45372" w:rsidRDefault="00D45372" w:rsidP="00F6345A">
            <w:pPr>
              <w:pStyle w:val="Encabezado"/>
              <w:widowControl w:val="0"/>
              <w:rPr>
                <w:rFonts w:ascii="Arial" w:hAnsi="Arial" w:cs="Arial"/>
                <w:spacing w:val="0"/>
                <w:szCs w:val="24"/>
              </w:rPr>
            </w:pPr>
          </w:p>
          <w:p w14:paraId="17407961" w14:textId="77777777" w:rsidR="00D45372" w:rsidRDefault="00D45372" w:rsidP="00F6345A">
            <w:pPr>
              <w:pStyle w:val="Encabezado"/>
              <w:widowControl w:val="0"/>
              <w:rPr>
                <w:rFonts w:ascii="Arial" w:hAnsi="Arial" w:cs="Arial"/>
                <w:spacing w:val="0"/>
                <w:szCs w:val="24"/>
              </w:rPr>
            </w:pPr>
          </w:p>
          <w:p w14:paraId="1F7D3DDB" w14:textId="77777777" w:rsidR="00D45372" w:rsidRDefault="00D45372" w:rsidP="00F6345A">
            <w:pPr>
              <w:pStyle w:val="Encabezado"/>
              <w:widowControl w:val="0"/>
              <w:rPr>
                <w:rFonts w:ascii="Arial" w:hAnsi="Arial" w:cs="Arial"/>
                <w:spacing w:val="0"/>
                <w:szCs w:val="24"/>
              </w:rPr>
            </w:pPr>
          </w:p>
          <w:p w14:paraId="22BAB634" w14:textId="77777777" w:rsidR="00D45372" w:rsidRDefault="00D45372" w:rsidP="00F6345A">
            <w:pPr>
              <w:pStyle w:val="Encabezado"/>
              <w:widowControl w:val="0"/>
              <w:rPr>
                <w:rFonts w:ascii="Arial" w:hAnsi="Arial" w:cs="Arial"/>
                <w:spacing w:val="0"/>
                <w:szCs w:val="24"/>
              </w:rPr>
            </w:pPr>
          </w:p>
          <w:p w14:paraId="0349407F" w14:textId="49F00018"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4) Incorpóranse los siguientes artículos 6° bis y 6° ter, nuevos:</w:t>
            </w:r>
          </w:p>
          <w:p w14:paraId="2C3BED14" w14:textId="7DF940A9" w:rsidR="00A74A9F" w:rsidRPr="0098271C" w:rsidRDefault="00A74A9F" w:rsidP="00F6345A">
            <w:pPr>
              <w:pStyle w:val="Encabezado"/>
              <w:widowControl w:val="0"/>
              <w:rPr>
                <w:rFonts w:ascii="Arial" w:hAnsi="Arial" w:cs="Arial"/>
                <w:spacing w:val="0"/>
                <w:szCs w:val="24"/>
              </w:rPr>
            </w:pPr>
          </w:p>
          <w:p w14:paraId="1376DC5C" w14:textId="77777777" w:rsidR="00A74A9F" w:rsidRPr="0098271C" w:rsidRDefault="00A74A9F" w:rsidP="00F6345A">
            <w:pPr>
              <w:pStyle w:val="Encabezado"/>
              <w:widowControl w:val="0"/>
              <w:rPr>
                <w:rFonts w:ascii="Arial" w:hAnsi="Arial" w:cs="Arial"/>
                <w:b/>
                <w:spacing w:val="0"/>
                <w:szCs w:val="24"/>
              </w:rPr>
            </w:pPr>
            <w:r w:rsidRPr="0098271C">
              <w:rPr>
                <w:rFonts w:ascii="Arial" w:hAnsi="Arial" w:cs="Arial"/>
                <w:b/>
                <w:spacing w:val="0"/>
                <w:szCs w:val="24"/>
              </w:rPr>
              <w:t>“Artículo 6° bis. Créase un Consejo Asesor de Inteligencia, de carácter permanente y consultivo, (____) que tendrá como objetivo informar y asesorar al Presidente de la República sobre materias que sean propias del Sistema.</w:t>
            </w:r>
          </w:p>
          <w:p w14:paraId="51F07EA0" w14:textId="77777777" w:rsidR="00A74A9F" w:rsidRPr="0098271C" w:rsidRDefault="00A74A9F" w:rsidP="00F6345A">
            <w:pPr>
              <w:pStyle w:val="Encabezado"/>
              <w:widowControl w:val="0"/>
              <w:rPr>
                <w:rFonts w:ascii="Arial" w:hAnsi="Arial" w:cs="Arial"/>
                <w:b/>
                <w:spacing w:val="0"/>
                <w:szCs w:val="24"/>
              </w:rPr>
            </w:pPr>
          </w:p>
          <w:p w14:paraId="1236ABBA" w14:textId="77777777" w:rsidR="00A74A9F" w:rsidRPr="0098271C" w:rsidRDefault="00A74A9F" w:rsidP="00F6345A">
            <w:pPr>
              <w:pStyle w:val="Encabezado"/>
              <w:widowControl w:val="0"/>
              <w:rPr>
                <w:rFonts w:ascii="Arial" w:hAnsi="Arial" w:cs="Arial"/>
                <w:b/>
                <w:spacing w:val="0"/>
                <w:szCs w:val="24"/>
              </w:rPr>
            </w:pPr>
          </w:p>
          <w:p w14:paraId="5666ABC0" w14:textId="77777777" w:rsidR="00A74A9F" w:rsidRPr="0098271C" w:rsidRDefault="00A74A9F" w:rsidP="00F6345A">
            <w:pPr>
              <w:pStyle w:val="Encabezado"/>
              <w:widowControl w:val="0"/>
              <w:rPr>
                <w:rFonts w:ascii="Arial" w:hAnsi="Arial" w:cs="Arial"/>
                <w:b/>
                <w:spacing w:val="0"/>
                <w:szCs w:val="24"/>
              </w:rPr>
            </w:pPr>
          </w:p>
          <w:p w14:paraId="3BD7D2E5" w14:textId="77777777" w:rsidR="00A74A9F" w:rsidRPr="0098271C" w:rsidRDefault="00A74A9F" w:rsidP="00F6345A">
            <w:pPr>
              <w:pStyle w:val="Encabezado"/>
              <w:widowControl w:val="0"/>
              <w:rPr>
                <w:rFonts w:ascii="Arial" w:hAnsi="Arial" w:cs="Arial"/>
                <w:b/>
                <w:spacing w:val="0"/>
                <w:szCs w:val="24"/>
              </w:rPr>
            </w:pPr>
            <w:r w:rsidRPr="00D45372">
              <w:rPr>
                <w:rFonts w:ascii="Arial" w:hAnsi="Arial" w:cs="Arial"/>
                <w:b/>
                <w:spacing w:val="0"/>
                <w:szCs w:val="24"/>
                <w:shd w:val="clear" w:color="auto" w:fill="F7CAAC" w:themeFill="accent2" w:themeFillTint="66"/>
              </w:rPr>
              <w:t>APROBADO</w:t>
            </w:r>
            <w:r w:rsidRPr="0098271C">
              <w:rPr>
                <w:rFonts w:ascii="Arial" w:hAnsi="Arial" w:cs="Arial"/>
                <w:b/>
                <w:spacing w:val="0"/>
                <w:szCs w:val="24"/>
              </w:rPr>
              <w:t xml:space="preserve"> el inciso primero por 9/4. Sesión 82ª.</w:t>
            </w:r>
          </w:p>
          <w:p w14:paraId="61C2757A" w14:textId="77777777" w:rsidR="00A74A9F" w:rsidRPr="0098271C" w:rsidRDefault="00A74A9F" w:rsidP="00F6345A">
            <w:pPr>
              <w:pStyle w:val="Encabezado"/>
              <w:widowControl w:val="0"/>
              <w:rPr>
                <w:rFonts w:ascii="Arial" w:hAnsi="Arial" w:cs="Arial"/>
                <w:b/>
                <w:spacing w:val="0"/>
                <w:szCs w:val="24"/>
              </w:rPr>
            </w:pPr>
          </w:p>
          <w:p w14:paraId="7C21C4CC" w14:textId="77777777" w:rsidR="00A74A9F" w:rsidRPr="0098271C" w:rsidRDefault="00A74A9F" w:rsidP="00F6345A">
            <w:pPr>
              <w:pStyle w:val="Encabezado"/>
              <w:widowControl w:val="0"/>
              <w:rPr>
                <w:rFonts w:ascii="Arial" w:hAnsi="Arial" w:cs="Arial"/>
                <w:b/>
                <w:spacing w:val="0"/>
                <w:szCs w:val="24"/>
              </w:rPr>
            </w:pPr>
          </w:p>
          <w:p w14:paraId="3687D380" w14:textId="77777777" w:rsidR="00A74A9F" w:rsidRDefault="00A74A9F" w:rsidP="00F6345A">
            <w:pPr>
              <w:pStyle w:val="Encabezado"/>
              <w:widowControl w:val="0"/>
              <w:rPr>
                <w:rFonts w:ascii="Arial" w:hAnsi="Arial" w:cs="Arial"/>
                <w:b/>
                <w:spacing w:val="0"/>
                <w:szCs w:val="24"/>
              </w:rPr>
            </w:pPr>
          </w:p>
          <w:p w14:paraId="5F19D8A9" w14:textId="7FB07F6D" w:rsidR="00D45372" w:rsidRDefault="00D45372" w:rsidP="00F6345A">
            <w:pPr>
              <w:pStyle w:val="Encabezado"/>
              <w:widowControl w:val="0"/>
              <w:rPr>
                <w:rFonts w:ascii="Arial" w:hAnsi="Arial" w:cs="Arial"/>
                <w:b/>
                <w:spacing w:val="0"/>
                <w:szCs w:val="24"/>
              </w:rPr>
            </w:pPr>
          </w:p>
          <w:p w14:paraId="1A9C77E6" w14:textId="77777777" w:rsidR="00D45372" w:rsidRPr="0098271C" w:rsidRDefault="00D45372" w:rsidP="00F6345A">
            <w:pPr>
              <w:pStyle w:val="Encabezado"/>
              <w:widowControl w:val="0"/>
              <w:rPr>
                <w:rFonts w:ascii="Arial" w:hAnsi="Arial" w:cs="Arial"/>
                <w:b/>
                <w:spacing w:val="0"/>
                <w:szCs w:val="24"/>
              </w:rPr>
            </w:pPr>
          </w:p>
          <w:p w14:paraId="13C9A60D" w14:textId="77777777" w:rsidR="00A74A9F" w:rsidRPr="0098271C" w:rsidRDefault="00A74A9F" w:rsidP="00F6345A">
            <w:pPr>
              <w:pStyle w:val="Encabezado"/>
              <w:widowControl w:val="0"/>
              <w:rPr>
                <w:rFonts w:ascii="Arial" w:hAnsi="Arial" w:cs="Arial"/>
                <w:b/>
                <w:spacing w:val="0"/>
                <w:szCs w:val="24"/>
              </w:rPr>
            </w:pPr>
          </w:p>
          <w:p w14:paraId="39F3FE50" w14:textId="77777777" w:rsidR="00A74A9F" w:rsidRPr="0098271C" w:rsidRDefault="00A74A9F" w:rsidP="00F6345A">
            <w:pPr>
              <w:pStyle w:val="Encabezado"/>
              <w:widowControl w:val="0"/>
              <w:rPr>
                <w:rFonts w:ascii="Arial" w:hAnsi="Arial" w:cs="Arial"/>
                <w:b/>
                <w:spacing w:val="0"/>
                <w:szCs w:val="24"/>
              </w:rPr>
            </w:pPr>
          </w:p>
          <w:p w14:paraId="607028BD" w14:textId="77777777" w:rsidR="00A74A9F" w:rsidRPr="0098271C" w:rsidRDefault="00A74A9F" w:rsidP="00F6345A">
            <w:pPr>
              <w:pStyle w:val="Encabezado"/>
              <w:widowControl w:val="0"/>
              <w:rPr>
                <w:rFonts w:ascii="Arial" w:hAnsi="Arial" w:cs="Arial"/>
                <w:b/>
                <w:spacing w:val="0"/>
                <w:szCs w:val="24"/>
              </w:rPr>
            </w:pPr>
            <w:r w:rsidRPr="0098271C">
              <w:rPr>
                <w:rFonts w:ascii="Arial" w:hAnsi="Arial" w:cs="Arial"/>
                <w:b/>
                <w:spacing w:val="0"/>
                <w:szCs w:val="24"/>
              </w:rPr>
              <w:lastRenderedPageBreak/>
              <w:t xml:space="preserve">Dicho Consejo estará integrado por el Ministro del Interior y Seguridad Pública, el Ministro de Relaciones Exteriores, el Ministro de Defensa Nacional, el </w:t>
            </w:r>
            <w:r w:rsidRPr="0098271C">
              <w:rPr>
                <w:rFonts w:ascii="Arial" w:hAnsi="Arial" w:cs="Arial"/>
                <w:b/>
                <w:spacing w:val="0"/>
                <w:szCs w:val="24"/>
                <w:u w:val="single"/>
              </w:rPr>
              <w:t xml:space="preserve">Subsecretario del Interior </w:t>
            </w:r>
            <w:r w:rsidRPr="0098271C">
              <w:rPr>
                <w:rFonts w:ascii="Arial" w:hAnsi="Arial" w:cs="Arial"/>
                <w:b/>
                <w:spacing w:val="0"/>
                <w:szCs w:val="24"/>
              </w:rPr>
              <w:t>(___) y los jefes de los organismos señalados en el inciso primero del artículo 5º.</w:t>
            </w:r>
          </w:p>
          <w:p w14:paraId="49D7C728" w14:textId="77777777" w:rsidR="00A74A9F" w:rsidRPr="0098271C" w:rsidRDefault="00A74A9F" w:rsidP="00F6345A">
            <w:pPr>
              <w:pStyle w:val="Encabezado"/>
              <w:widowControl w:val="0"/>
              <w:rPr>
                <w:rFonts w:ascii="Arial" w:hAnsi="Arial" w:cs="Arial"/>
                <w:b/>
                <w:spacing w:val="0"/>
                <w:szCs w:val="24"/>
              </w:rPr>
            </w:pPr>
          </w:p>
          <w:p w14:paraId="760023F7" w14:textId="77777777" w:rsidR="00A74A9F" w:rsidRPr="0098271C" w:rsidRDefault="00A74A9F" w:rsidP="00F6345A">
            <w:pPr>
              <w:pStyle w:val="Encabezado"/>
              <w:widowControl w:val="0"/>
              <w:rPr>
                <w:rFonts w:ascii="Arial" w:hAnsi="Arial" w:cs="Arial"/>
                <w:b/>
                <w:spacing w:val="0"/>
                <w:szCs w:val="24"/>
              </w:rPr>
            </w:pPr>
          </w:p>
          <w:p w14:paraId="7E70C425" w14:textId="77777777" w:rsidR="00A74A9F" w:rsidRPr="0098271C" w:rsidRDefault="00A74A9F" w:rsidP="00F6345A">
            <w:pPr>
              <w:pStyle w:val="Encabezado"/>
              <w:widowControl w:val="0"/>
              <w:rPr>
                <w:rFonts w:ascii="Arial" w:hAnsi="Arial" w:cs="Arial"/>
                <w:b/>
                <w:spacing w:val="0"/>
                <w:szCs w:val="24"/>
              </w:rPr>
            </w:pPr>
          </w:p>
          <w:p w14:paraId="4721C4BD" w14:textId="77777777" w:rsidR="00A74A9F" w:rsidRPr="0098271C" w:rsidRDefault="00A74A9F" w:rsidP="00F6345A">
            <w:pPr>
              <w:pStyle w:val="Encabezado"/>
              <w:widowControl w:val="0"/>
              <w:rPr>
                <w:rFonts w:ascii="Arial" w:hAnsi="Arial" w:cs="Arial"/>
                <w:b/>
                <w:spacing w:val="0"/>
                <w:szCs w:val="24"/>
              </w:rPr>
            </w:pPr>
          </w:p>
          <w:p w14:paraId="758565E4" w14:textId="77777777" w:rsidR="00A74A9F" w:rsidRPr="0098271C" w:rsidRDefault="00A74A9F" w:rsidP="00F6345A">
            <w:pPr>
              <w:pStyle w:val="Encabezado"/>
              <w:widowControl w:val="0"/>
              <w:rPr>
                <w:rFonts w:ascii="Arial" w:hAnsi="Arial" w:cs="Arial"/>
                <w:b/>
                <w:spacing w:val="0"/>
                <w:szCs w:val="24"/>
              </w:rPr>
            </w:pPr>
          </w:p>
          <w:p w14:paraId="19A2D6DD" w14:textId="77777777" w:rsidR="00A74A9F" w:rsidRPr="0098271C" w:rsidRDefault="00A74A9F" w:rsidP="00F6345A">
            <w:pPr>
              <w:pStyle w:val="Encabezado"/>
              <w:widowControl w:val="0"/>
              <w:rPr>
                <w:rFonts w:ascii="Arial" w:hAnsi="Arial" w:cs="Arial"/>
                <w:b/>
                <w:spacing w:val="0"/>
                <w:szCs w:val="24"/>
              </w:rPr>
            </w:pPr>
          </w:p>
          <w:p w14:paraId="171999A7" w14:textId="77777777" w:rsidR="00A74A9F" w:rsidRPr="0098271C" w:rsidRDefault="00A74A9F" w:rsidP="00F6345A">
            <w:pPr>
              <w:pStyle w:val="Encabezado"/>
              <w:widowControl w:val="0"/>
              <w:rPr>
                <w:rFonts w:ascii="Arial" w:hAnsi="Arial" w:cs="Arial"/>
                <w:b/>
                <w:spacing w:val="0"/>
                <w:szCs w:val="24"/>
              </w:rPr>
            </w:pPr>
          </w:p>
          <w:p w14:paraId="4C286C71" w14:textId="77777777" w:rsidR="00A74A9F" w:rsidRPr="0098271C" w:rsidRDefault="00A74A9F" w:rsidP="00F6345A">
            <w:pPr>
              <w:pStyle w:val="Encabezado"/>
              <w:widowControl w:val="0"/>
              <w:rPr>
                <w:rFonts w:ascii="Arial" w:hAnsi="Arial" w:cs="Arial"/>
                <w:b/>
                <w:spacing w:val="0"/>
                <w:szCs w:val="24"/>
              </w:rPr>
            </w:pPr>
          </w:p>
          <w:p w14:paraId="45D4FD8C" w14:textId="77777777" w:rsidR="00A74A9F" w:rsidRPr="0098271C" w:rsidRDefault="00A74A9F" w:rsidP="00F6345A">
            <w:pPr>
              <w:pStyle w:val="Encabezado"/>
              <w:widowControl w:val="0"/>
              <w:rPr>
                <w:rFonts w:ascii="Arial" w:hAnsi="Arial" w:cs="Arial"/>
                <w:b/>
                <w:spacing w:val="0"/>
                <w:szCs w:val="24"/>
              </w:rPr>
            </w:pPr>
          </w:p>
          <w:p w14:paraId="170FBD2D" w14:textId="77777777" w:rsidR="00A74A9F" w:rsidRPr="0098271C" w:rsidRDefault="00A74A9F" w:rsidP="00F6345A">
            <w:pPr>
              <w:pStyle w:val="Encabezado"/>
              <w:widowControl w:val="0"/>
              <w:rPr>
                <w:rFonts w:ascii="Arial" w:hAnsi="Arial" w:cs="Arial"/>
                <w:b/>
                <w:spacing w:val="0"/>
                <w:szCs w:val="24"/>
              </w:rPr>
            </w:pPr>
          </w:p>
          <w:p w14:paraId="51D92E9B" w14:textId="77777777" w:rsidR="00A74A9F" w:rsidRPr="0098271C" w:rsidRDefault="00A74A9F" w:rsidP="00F6345A">
            <w:pPr>
              <w:pStyle w:val="Encabezado"/>
              <w:widowControl w:val="0"/>
              <w:rPr>
                <w:rFonts w:ascii="Arial" w:hAnsi="Arial" w:cs="Arial"/>
                <w:b/>
                <w:spacing w:val="0"/>
                <w:szCs w:val="24"/>
              </w:rPr>
            </w:pPr>
          </w:p>
          <w:p w14:paraId="13DDC02F" w14:textId="77777777" w:rsidR="00A74A9F" w:rsidRPr="0098271C" w:rsidRDefault="00A74A9F" w:rsidP="00F6345A">
            <w:pPr>
              <w:pStyle w:val="Encabezado"/>
              <w:widowControl w:val="0"/>
              <w:rPr>
                <w:rFonts w:ascii="Arial" w:hAnsi="Arial" w:cs="Arial"/>
                <w:b/>
                <w:spacing w:val="0"/>
                <w:szCs w:val="24"/>
              </w:rPr>
            </w:pPr>
          </w:p>
          <w:p w14:paraId="3D2296AD" w14:textId="77777777" w:rsidR="00A74A9F" w:rsidRPr="0098271C" w:rsidRDefault="00A74A9F" w:rsidP="00F6345A">
            <w:pPr>
              <w:pStyle w:val="Encabezado"/>
              <w:widowControl w:val="0"/>
              <w:rPr>
                <w:rFonts w:ascii="Arial" w:hAnsi="Arial" w:cs="Arial"/>
                <w:b/>
                <w:spacing w:val="0"/>
                <w:szCs w:val="24"/>
              </w:rPr>
            </w:pPr>
          </w:p>
          <w:p w14:paraId="72FB4F40" w14:textId="77777777" w:rsidR="00A74A9F" w:rsidRPr="0098271C" w:rsidRDefault="00A74A9F" w:rsidP="00F6345A">
            <w:pPr>
              <w:pStyle w:val="Encabezado"/>
              <w:widowControl w:val="0"/>
              <w:rPr>
                <w:rFonts w:ascii="Arial" w:hAnsi="Arial" w:cs="Arial"/>
                <w:b/>
                <w:spacing w:val="0"/>
                <w:szCs w:val="24"/>
              </w:rPr>
            </w:pPr>
          </w:p>
          <w:p w14:paraId="2E1C3360" w14:textId="77777777" w:rsidR="00A74A9F" w:rsidRPr="0098271C" w:rsidRDefault="00A74A9F" w:rsidP="00F6345A">
            <w:pPr>
              <w:pStyle w:val="Encabezado"/>
              <w:widowControl w:val="0"/>
              <w:rPr>
                <w:rFonts w:ascii="Arial" w:hAnsi="Arial" w:cs="Arial"/>
                <w:b/>
                <w:spacing w:val="0"/>
                <w:szCs w:val="24"/>
              </w:rPr>
            </w:pPr>
          </w:p>
          <w:p w14:paraId="0AEBBDB9" w14:textId="77777777" w:rsidR="00A74A9F" w:rsidRPr="0098271C" w:rsidRDefault="00A74A9F" w:rsidP="00F6345A">
            <w:pPr>
              <w:pStyle w:val="Encabezado"/>
              <w:widowControl w:val="0"/>
              <w:rPr>
                <w:rFonts w:ascii="Arial" w:hAnsi="Arial" w:cs="Arial"/>
                <w:b/>
                <w:spacing w:val="0"/>
                <w:szCs w:val="24"/>
              </w:rPr>
            </w:pPr>
          </w:p>
          <w:p w14:paraId="10DA1F80" w14:textId="77777777" w:rsidR="00A74A9F" w:rsidRPr="0098271C" w:rsidRDefault="00A74A9F" w:rsidP="00F6345A">
            <w:pPr>
              <w:pStyle w:val="Encabezado"/>
              <w:widowControl w:val="0"/>
              <w:rPr>
                <w:rFonts w:ascii="Arial" w:hAnsi="Arial" w:cs="Arial"/>
                <w:b/>
                <w:spacing w:val="0"/>
                <w:szCs w:val="24"/>
              </w:rPr>
            </w:pPr>
          </w:p>
          <w:p w14:paraId="1AF73B4F" w14:textId="77777777" w:rsidR="00A74A9F" w:rsidRPr="0098271C" w:rsidRDefault="00A74A9F" w:rsidP="00F6345A">
            <w:pPr>
              <w:pStyle w:val="Encabezado"/>
              <w:widowControl w:val="0"/>
              <w:rPr>
                <w:rFonts w:ascii="Arial" w:hAnsi="Arial" w:cs="Arial"/>
                <w:b/>
                <w:spacing w:val="0"/>
                <w:szCs w:val="24"/>
              </w:rPr>
            </w:pPr>
          </w:p>
          <w:p w14:paraId="19AAF5F5" w14:textId="77777777" w:rsidR="00A74A9F" w:rsidRPr="0098271C" w:rsidRDefault="00A74A9F" w:rsidP="00F6345A">
            <w:pPr>
              <w:pStyle w:val="Encabezado"/>
              <w:widowControl w:val="0"/>
              <w:rPr>
                <w:rFonts w:ascii="Arial" w:hAnsi="Arial" w:cs="Arial"/>
                <w:b/>
                <w:spacing w:val="0"/>
                <w:szCs w:val="24"/>
              </w:rPr>
            </w:pPr>
          </w:p>
          <w:p w14:paraId="4EAA6A94" w14:textId="77777777" w:rsidR="00A74A9F" w:rsidRPr="0098271C" w:rsidRDefault="00A74A9F" w:rsidP="00F6345A">
            <w:pPr>
              <w:pStyle w:val="Encabezado"/>
              <w:widowControl w:val="0"/>
              <w:rPr>
                <w:rFonts w:ascii="Arial" w:hAnsi="Arial" w:cs="Arial"/>
                <w:b/>
                <w:spacing w:val="0"/>
                <w:szCs w:val="24"/>
              </w:rPr>
            </w:pPr>
          </w:p>
          <w:p w14:paraId="7AC7A0E7" w14:textId="77777777" w:rsidR="00A74A9F" w:rsidRPr="0098271C" w:rsidRDefault="00A74A9F" w:rsidP="00F6345A">
            <w:pPr>
              <w:pStyle w:val="Encabezado"/>
              <w:widowControl w:val="0"/>
              <w:rPr>
                <w:rFonts w:ascii="Arial" w:hAnsi="Arial" w:cs="Arial"/>
                <w:b/>
                <w:spacing w:val="0"/>
                <w:szCs w:val="24"/>
              </w:rPr>
            </w:pPr>
          </w:p>
          <w:p w14:paraId="5774C8C2" w14:textId="77777777" w:rsidR="00A74A9F" w:rsidRPr="0098271C" w:rsidRDefault="00A74A9F" w:rsidP="00F6345A">
            <w:pPr>
              <w:pStyle w:val="Encabezado"/>
              <w:widowControl w:val="0"/>
              <w:rPr>
                <w:rFonts w:ascii="Arial" w:hAnsi="Arial" w:cs="Arial"/>
                <w:b/>
                <w:spacing w:val="0"/>
                <w:szCs w:val="24"/>
              </w:rPr>
            </w:pPr>
          </w:p>
          <w:p w14:paraId="3646AAA5" w14:textId="77777777" w:rsidR="00A74A9F" w:rsidRPr="0098271C" w:rsidRDefault="00A74A9F" w:rsidP="00F6345A">
            <w:pPr>
              <w:pStyle w:val="Encabezado"/>
              <w:widowControl w:val="0"/>
              <w:rPr>
                <w:rFonts w:ascii="Arial" w:hAnsi="Arial" w:cs="Arial"/>
                <w:b/>
                <w:spacing w:val="0"/>
                <w:szCs w:val="24"/>
              </w:rPr>
            </w:pPr>
          </w:p>
          <w:p w14:paraId="500D528F" w14:textId="77777777" w:rsidR="00A74A9F" w:rsidRPr="0098271C" w:rsidRDefault="00A74A9F" w:rsidP="00F6345A">
            <w:pPr>
              <w:pStyle w:val="Encabezado"/>
              <w:widowControl w:val="0"/>
              <w:rPr>
                <w:rFonts w:ascii="Arial" w:hAnsi="Arial" w:cs="Arial"/>
                <w:b/>
                <w:spacing w:val="0"/>
                <w:szCs w:val="24"/>
              </w:rPr>
            </w:pPr>
          </w:p>
          <w:p w14:paraId="2A2510E4" w14:textId="77777777" w:rsidR="00A74A9F" w:rsidRPr="0098271C" w:rsidRDefault="00A74A9F" w:rsidP="00F6345A">
            <w:pPr>
              <w:pStyle w:val="Encabezado"/>
              <w:widowControl w:val="0"/>
              <w:rPr>
                <w:rFonts w:ascii="Arial" w:hAnsi="Arial" w:cs="Arial"/>
                <w:b/>
                <w:spacing w:val="0"/>
                <w:szCs w:val="24"/>
              </w:rPr>
            </w:pPr>
          </w:p>
          <w:p w14:paraId="6B05C59B" w14:textId="77777777" w:rsidR="00A74A9F" w:rsidRPr="0098271C" w:rsidRDefault="00A74A9F" w:rsidP="00F6345A">
            <w:pPr>
              <w:pStyle w:val="Encabezado"/>
              <w:widowControl w:val="0"/>
              <w:rPr>
                <w:rFonts w:ascii="Arial" w:hAnsi="Arial" w:cs="Arial"/>
                <w:b/>
                <w:spacing w:val="0"/>
                <w:szCs w:val="24"/>
              </w:rPr>
            </w:pPr>
          </w:p>
          <w:p w14:paraId="577AAFC9" w14:textId="77777777" w:rsidR="00A74A9F" w:rsidRPr="0098271C" w:rsidRDefault="00A74A9F" w:rsidP="00F6345A">
            <w:pPr>
              <w:pStyle w:val="Encabezado"/>
              <w:widowControl w:val="0"/>
              <w:rPr>
                <w:rFonts w:ascii="Arial" w:hAnsi="Arial" w:cs="Arial"/>
                <w:b/>
                <w:spacing w:val="0"/>
                <w:szCs w:val="24"/>
              </w:rPr>
            </w:pPr>
          </w:p>
          <w:p w14:paraId="18B6A231" w14:textId="77777777" w:rsidR="00A74A9F" w:rsidRPr="0098271C" w:rsidRDefault="00A74A9F" w:rsidP="00F6345A">
            <w:pPr>
              <w:pStyle w:val="Encabezado"/>
              <w:widowControl w:val="0"/>
              <w:rPr>
                <w:rFonts w:ascii="Arial" w:hAnsi="Arial" w:cs="Arial"/>
                <w:b/>
                <w:spacing w:val="0"/>
                <w:szCs w:val="24"/>
              </w:rPr>
            </w:pPr>
          </w:p>
          <w:p w14:paraId="3178E20E" w14:textId="77777777" w:rsidR="00A74A9F" w:rsidRPr="0098271C" w:rsidRDefault="00A74A9F" w:rsidP="00F6345A">
            <w:pPr>
              <w:pStyle w:val="Encabezado"/>
              <w:widowControl w:val="0"/>
              <w:rPr>
                <w:rFonts w:ascii="Arial" w:hAnsi="Arial" w:cs="Arial"/>
                <w:b/>
                <w:spacing w:val="0"/>
                <w:szCs w:val="24"/>
              </w:rPr>
            </w:pPr>
          </w:p>
          <w:p w14:paraId="05850C08" w14:textId="77777777" w:rsidR="00A74A9F" w:rsidRPr="0098271C" w:rsidRDefault="00A74A9F" w:rsidP="00F6345A">
            <w:pPr>
              <w:pStyle w:val="Encabezado"/>
              <w:widowControl w:val="0"/>
              <w:rPr>
                <w:rFonts w:ascii="Arial" w:hAnsi="Arial" w:cs="Arial"/>
                <w:b/>
                <w:spacing w:val="0"/>
                <w:szCs w:val="24"/>
              </w:rPr>
            </w:pPr>
          </w:p>
          <w:p w14:paraId="5C2B3352" w14:textId="77777777" w:rsidR="00A74A9F" w:rsidRPr="0098271C" w:rsidRDefault="00A74A9F" w:rsidP="00F6345A">
            <w:pPr>
              <w:pStyle w:val="Encabezado"/>
              <w:widowControl w:val="0"/>
              <w:rPr>
                <w:rFonts w:ascii="Arial" w:hAnsi="Arial" w:cs="Arial"/>
                <w:b/>
                <w:spacing w:val="0"/>
                <w:szCs w:val="24"/>
              </w:rPr>
            </w:pPr>
          </w:p>
          <w:p w14:paraId="005CB546" w14:textId="77777777" w:rsidR="00A74A9F" w:rsidRPr="0098271C" w:rsidRDefault="00A74A9F" w:rsidP="00F6345A">
            <w:pPr>
              <w:pStyle w:val="Encabezado"/>
              <w:widowControl w:val="0"/>
              <w:rPr>
                <w:rFonts w:ascii="Arial" w:hAnsi="Arial" w:cs="Arial"/>
                <w:b/>
                <w:spacing w:val="0"/>
                <w:szCs w:val="24"/>
              </w:rPr>
            </w:pPr>
          </w:p>
          <w:p w14:paraId="7FA2E1CB" w14:textId="77777777" w:rsidR="00A74A9F" w:rsidRPr="0098271C" w:rsidRDefault="00A74A9F" w:rsidP="00F6345A">
            <w:pPr>
              <w:pStyle w:val="Encabezado"/>
              <w:widowControl w:val="0"/>
              <w:rPr>
                <w:rFonts w:ascii="Arial" w:hAnsi="Arial" w:cs="Arial"/>
                <w:b/>
                <w:spacing w:val="0"/>
                <w:szCs w:val="24"/>
              </w:rPr>
            </w:pPr>
          </w:p>
          <w:p w14:paraId="26BD1EC3" w14:textId="77777777" w:rsidR="00A74A9F" w:rsidRPr="0098271C" w:rsidRDefault="00A74A9F" w:rsidP="00F6345A">
            <w:pPr>
              <w:pStyle w:val="Encabezado"/>
              <w:widowControl w:val="0"/>
              <w:rPr>
                <w:rFonts w:ascii="Arial" w:hAnsi="Arial" w:cs="Arial"/>
                <w:b/>
                <w:spacing w:val="0"/>
                <w:szCs w:val="24"/>
              </w:rPr>
            </w:pPr>
          </w:p>
          <w:p w14:paraId="4051E400" w14:textId="77777777" w:rsidR="00A74A9F" w:rsidRPr="0098271C" w:rsidRDefault="00A74A9F" w:rsidP="00F6345A">
            <w:pPr>
              <w:pStyle w:val="Encabezado"/>
              <w:widowControl w:val="0"/>
              <w:rPr>
                <w:rFonts w:ascii="Arial" w:hAnsi="Arial" w:cs="Arial"/>
                <w:b/>
                <w:spacing w:val="0"/>
                <w:szCs w:val="24"/>
              </w:rPr>
            </w:pPr>
          </w:p>
          <w:p w14:paraId="20A4A094" w14:textId="77777777" w:rsidR="00A74A9F" w:rsidRPr="0098271C" w:rsidRDefault="00A74A9F" w:rsidP="00F6345A">
            <w:pPr>
              <w:pStyle w:val="Encabezado"/>
              <w:widowControl w:val="0"/>
              <w:rPr>
                <w:rFonts w:ascii="Arial" w:hAnsi="Arial" w:cs="Arial"/>
                <w:b/>
                <w:spacing w:val="0"/>
                <w:szCs w:val="24"/>
              </w:rPr>
            </w:pPr>
          </w:p>
          <w:p w14:paraId="66B119AA" w14:textId="77777777" w:rsidR="00A74A9F" w:rsidRPr="0098271C" w:rsidRDefault="00A74A9F" w:rsidP="00F6345A">
            <w:pPr>
              <w:pStyle w:val="Encabezado"/>
              <w:widowControl w:val="0"/>
              <w:rPr>
                <w:rFonts w:ascii="Arial" w:hAnsi="Arial" w:cs="Arial"/>
                <w:b/>
                <w:spacing w:val="0"/>
                <w:szCs w:val="24"/>
              </w:rPr>
            </w:pPr>
          </w:p>
          <w:p w14:paraId="33328F09" w14:textId="77777777" w:rsidR="00A74A9F" w:rsidRPr="0098271C" w:rsidRDefault="00A74A9F" w:rsidP="00F6345A">
            <w:pPr>
              <w:pStyle w:val="Encabezado"/>
              <w:widowControl w:val="0"/>
              <w:rPr>
                <w:rFonts w:ascii="Arial" w:hAnsi="Arial" w:cs="Arial"/>
                <w:b/>
                <w:spacing w:val="0"/>
                <w:szCs w:val="24"/>
              </w:rPr>
            </w:pPr>
          </w:p>
          <w:p w14:paraId="35A624E9" w14:textId="77777777" w:rsidR="00A74A9F" w:rsidRPr="0098271C" w:rsidRDefault="00A74A9F" w:rsidP="00F6345A">
            <w:pPr>
              <w:pStyle w:val="Encabezado"/>
              <w:widowControl w:val="0"/>
              <w:rPr>
                <w:rFonts w:ascii="Arial" w:hAnsi="Arial" w:cs="Arial"/>
                <w:b/>
                <w:spacing w:val="0"/>
                <w:szCs w:val="24"/>
              </w:rPr>
            </w:pPr>
          </w:p>
          <w:p w14:paraId="41E2D3EA" w14:textId="77777777" w:rsidR="00A74A9F" w:rsidRPr="0098271C" w:rsidRDefault="00A74A9F" w:rsidP="00F6345A">
            <w:pPr>
              <w:pStyle w:val="Encabezado"/>
              <w:widowControl w:val="0"/>
              <w:rPr>
                <w:rFonts w:ascii="Arial" w:hAnsi="Arial" w:cs="Arial"/>
                <w:b/>
                <w:spacing w:val="0"/>
                <w:szCs w:val="24"/>
              </w:rPr>
            </w:pPr>
          </w:p>
          <w:p w14:paraId="35E8869C" w14:textId="77777777" w:rsidR="00A74A9F" w:rsidRPr="0098271C" w:rsidRDefault="00A74A9F" w:rsidP="00F6345A">
            <w:pPr>
              <w:pStyle w:val="Encabezado"/>
              <w:widowControl w:val="0"/>
              <w:rPr>
                <w:rFonts w:ascii="Arial" w:hAnsi="Arial" w:cs="Arial"/>
                <w:b/>
                <w:spacing w:val="0"/>
                <w:szCs w:val="24"/>
              </w:rPr>
            </w:pPr>
          </w:p>
          <w:p w14:paraId="3480D6E7" w14:textId="77777777" w:rsidR="00A74A9F" w:rsidRPr="0098271C" w:rsidRDefault="00A74A9F" w:rsidP="00F6345A">
            <w:pPr>
              <w:pStyle w:val="Encabezado"/>
              <w:widowControl w:val="0"/>
              <w:rPr>
                <w:rFonts w:ascii="Arial" w:hAnsi="Arial" w:cs="Arial"/>
                <w:b/>
                <w:spacing w:val="0"/>
                <w:szCs w:val="24"/>
              </w:rPr>
            </w:pPr>
          </w:p>
          <w:p w14:paraId="4DC139A7" w14:textId="77777777" w:rsidR="00A74A9F" w:rsidRPr="0098271C" w:rsidRDefault="00A74A9F" w:rsidP="00F6345A">
            <w:pPr>
              <w:pStyle w:val="Encabezado"/>
              <w:widowControl w:val="0"/>
              <w:rPr>
                <w:rFonts w:ascii="Arial" w:hAnsi="Arial" w:cs="Arial"/>
                <w:b/>
                <w:spacing w:val="0"/>
                <w:szCs w:val="24"/>
              </w:rPr>
            </w:pPr>
          </w:p>
          <w:p w14:paraId="08CD9E6D" w14:textId="77777777" w:rsidR="00A74A9F" w:rsidRPr="0098271C" w:rsidRDefault="00A74A9F" w:rsidP="00F6345A">
            <w:pPr>
              <w:pStyle w:val="Encabezado"/>
              <w:widowControl w:val="0"/>
              <w:rPr>
                <w:rFonts w:ascii="Arial" w:hAnsi="Arial" w:cs="Arial"/>
                <w:b/>
                <w:spacing w:val="0"/>
                <w:szCs w:val="24"/>
              </w:rPr>
            </w:pPr>
          </w:p>
          <w:p w14:paraId="53437E82" w14:textId="77777777" w:rsidR="00A74A9F" w:rsidRPr="0098271C" w:rsidRDefault="00A74A9F" w:rsidP="00F6345A">
            <w:pPr>
              <w:pStyle w:val="Encabezado"/>
              <w:widowControl w:val="0"/>
              <w:rPr>
                <w:rFonts w:ascii="Arial" w:hAnsi="Arial" w:cs="Arial"/>
                <w:b/>
                <w:spacing w:val="0"/>
                <w:szCs w:val="24"/>
              </w:rPr>
            </w:pPr>
          </w:p>
          <w:p w14:paraId="5F5922EE" w14:textId="77777777" w:rsidR="00A74A9F" w:rsidRPr="0098271C" w:rsidRDefault="00A74A9F" w:rsidP="00F6345A">
            <w:pPr>
              <w:pStyle w:val="Encabezado"/>
              <w:widowControl w:val="0"/>
              <w:rPr>
                <w:rFonts w:ascii="Arial" w:hAnsi="Arial" w:cs="Arial"/>
                <w:b/>
                <w:spacing w:val="0"/>
                <w:szCs w:val="24"/>
              </w:rPr>
            </w:pPr>
          </w:p>
          <w:p w14:paraId="799DFF44" w14:textId="77777777" w:rsidR="00A74A9F" w:rsidRPr="0098271C" w:rsidRDefault="00A74A9F" w:rsidP="00F6345A">
            <w:pPr>
              <w:pStyle w:val="Encabezado"/>
              <w:widowControl w:val="0"/>
              <w:rPr>
                <w:rFonts w:ascii="Arial" w:hAnsi="Arial" w:cs="Arial"/>
                <w:b/>
                <w:spacing w:val="0"/>
                <w:szCs w:val="24"/>
              </w:rPr>
            </w:pPr>
          </w:p>
          <w:p w14:paraId="3D56C8BE" w14:textId="77777777" w:rsidR="00A74A9F" w:rsidRPr="0098271C" w:rsidRDefault="00A74A9F" w:rsidP="00F6345A">
            <w:pPr>
              <w:pStyle w:val="Encabezado"/>
              <w:widowControl w:val="0"/>
              <w:rPr>
                <w:rFonts w:ascii="Arial" w:hAnsi="Arial" w:cs="Arial"/>
                <w:b/>
                <w:spacing w:val="0"/>
                <w:szCs w:val="24"/>
              </w:rPr>
            </w:pPr>
          </w:p>
          <w:p w14:paraId="455FF05F" w14:textId="77777777" w:rsidR="00A74A9F" w:rsidRPr="0098271C" w:rsidRDefault="00A74A9F" w:rsidP="00F6345A">
            <w:pPr>
              <w:pStyle w:val="Encabezado"/>
              <w:widowControl w:val="0"/>
              <w:rPr>
                <w:rFonts w:ascii="Arial" w:hAnsi="Arial" w:cs="Arial"/>
                <w:b/>
                <w:spacing w:val="0"/>
                <w:szCs w:val="24"/>
              </w:rPr>
            </w:pPr>
          </w:p>
          <w:p w14:paraId="0C955411" w14:textId="77777777" w:rsidR="00A74A9F" w:rsidRPr="0098271C" w:rsidRDefault="00A74A9F" w:rsidP="00F6345A">
            <w:pPr>
              <w:pStyle w:val="Encabezado"/>
              <w:widowControl w:val="0"/>
              <w:rPr>
                <w:rFonts w:ascii="Arial" w:hAnsi="Arial" w:cs="Arial"/>
                <w:b/>
                <w:spacing w:val="0"/>
                <w:szCs w:val="24"/>
              </w:rPr>
            </w:pPr>
          </w:p>
          <w:p w14:paraId="57C6C4B3" w14:textId="77777777" w:rsidR="00A74A9F" w:rsidRPr="0098271C" w:rsidRDefault="00A74A9F" w:rsidP="00F6345A">
            <w:pPr>
              <w:pStyle w:val="Encabezado"/>
              <w:widowControl w:val="0"/>
              <w:rPr>
                <w:rFonts w:ascii="Arial" w:hAnsi="Arial" w:cs="Arial"/>
                <w:b/>
                <w:spacing w:val="0"/>
                <w:szCs w:val="24"/>
              </w:rPr>
            </w:pPr>
          </w:p>
          <w:p w14:paraId="7F74ED87" w14:textId="77777777" w:rsidR="00A74A9F" w:rsidRPr="0098271C" w:rsidRDefault="00A74A9F" w:rsidP="00F6345A">
            <w:pPr>
              <w:pStyle w:val="Encabezado"/>
              <w:widowControl w:val="0"/>
              <w:rPr>
                <w:rFonts w:ascii="Arial" w:hAnsi="Arial" w:cs="Arial"/>
                <w:b/>
                <w:spacing w:val="0"/>
                <w:szCs w:val="24"/>
              </w:rPr>
            </w:pPr>
          </w:p>
          <w:p w14:paraId="43C94077" w14:textId="77777777" w:rsidR="00A74A9F" w:rsidRPr="0098271C" w:rsidRDefault="00A74A9F" w:rsidP="00F6345A">
            <w:pPr>
              <w:pStyle w:val="Encabezado"/>
              <w:widowControl w:val="0"/>
              <w:rPr>
                <w:rFonts w:ascii="Arial" w:hAnsi="Arial" w:cs="Arial"/>
                <w:b/>
                <w:spacing w:val="0"/>
                <w:szCs w:val="24"/>
              </w:rPr>
            </w:pPr>
          </w:p>
          <w:p w14:paraId="1ABAE8C7" w14:textId="77777777" w:rsidR="00A74A9F" w:rsidRPr="0098271C" w:rsidRDefault="00A74A9F" w:rsidP="00F6345A">
            <w:pPr>
              <w:pStyle w:val="Encabezado"/>
              <w:widowControl w:val="0"/>
              <w:rPr>
                <w:rFonts w:ascii="Arial" w:hAnsi="Arial" w:cs="Arial"/>
                <w:b/>
                <w:spacing w:val="0"/>
                <w:szCs w:val="24"/>
              </w:rPr>
            </w:pPr>
          </w:p>
          <w:p w14:paraId="0F80E214" w14:textId="77777777" w:rsidR="00A74A9F" w:rsidRDefault="00A74A9F" w:rsidP="00F6345A">
            <w:pPr>
              <w:pStyle w:val="Encabezado"/>
              <w:widowControl w:val="0"/>
              <w:rPr>
                <w:rFonts w:ascii="Arial" w:hAnsi="Arial" w:cs="Arial"/>
                <w:b/>
                <w:spacing w:val="0"/>
                <w:szCs w:val="24"/>
              </w:rPr>
            </w:pPr>
          </w:p>
          <w:p w14:paraId="31CA67A5" w14:textId="67C00F59" w:rsidR="00D45372" w:rsidRDefault="00D45372" w:rsidP="00F6345A">
            <w:pPr>
              <w:pStyle w:val="Encabezado"/>
              <w:widowControl w:val="0"/>
              <w:rPr>
                <w:rFonts w:ascii="Arial" w:hAnsi="Arial" w:cs="Arial"/>
                <w:b/>
                <w:spacing w:val="0"/>
                <w:szCs w:val="24"/>
              </w:rPr>
            </w:pPr>
          </w:p>
          <w:p w14:paraId="01E921BD" w14:textId="77777777" w:rsidR="00D45372" w:rsidRDefault="00D45372" w:rsidP="00F6345A">
            <w:pPr>
              <w:pStyle w:val="Encabezado"/>
              <w:widowControl w:val="0"/>
              <w:rPr>
                <w:rFonts w:ascii="Arial" w:hAnsi="Arial" w:cs="Arial"/>
                <w:b/>
                <w:spacing w:val="0"/>
                <w:szCs w:val="24"/>
              </w:rPr>
            </w:pPr>
          </w:p>
          <w:p w14:paraId="1F39DD79" w14:textId="77777777" w:rsidR="00D45372" w:rsidRDefault="00D45372" w:rsidP="00F6345A">
            <w:pPr>
              <w:pStyle w:val="Encabezado"/>
              <w:widowControl w:val="0"/>
              <w:rPr>
                <w:rFonts w:ascii="Arial" w:hAnsi="Arial" w:cs="Arial"/>
                <w:b/>
                <w:spacing w:val="0"/>
                <w:szCs w:val="24"/>
              </w:rPr>
            </w:pPr>
          </w:p>
          <w:p w14:paraId="09F224F5" w14:textId="77777777" w:rsidR="00D45372" w:rsidRDefault="00D45372" w:rsidP="00F6345A">
            <w:pPr>
              <w:pStyle w:val="Encabezado"/>
              <w:widowControl w:val="0"/>
              <w:rPr>
                <w:rFonts w:ascii="Arial" w:hAnsi="Arial" w:cs="Arial"/>
                <w:b/>
                <w:spacing w:val="0"/>
                <w:szCs w:val="24"/>
              </w:rPr>
            </w:pPr>
          </w:p>
          <w:p w14:paraId="67839F8A" w14:textId="77777777" w:rsidR="00D45372" w:rsidRPr="0098271C" w:rsidRDefault="00D45372" w:rsidP="00F6345A">
            <w:pPr>
              <w:pStyle w:val="Encabezado"/>
              <w:widowControl w:val="0"/>
              <w:rPr>
                <w:rFonts w:ascii="Arial" w:hAnsi="Arial" w:cs="Arial"/>
                <w:b/>
                <w:spacing w:val="0"/>
                <w:szCs w:val="24"/>
              </w:rPr>
            </w:pPr>
          </w:p>
          <w:p w14:paraId="5E6DCD30" w14:textId="77777777" w:rsidR="00A74A9F" w:rsidRPr="0098271C" w:rsidRDefault="00A74A9F" w:rsidP="00F6345A">
            <w:pPr>
              <w:pStyle w:val="Encabezado"/>
              <w:widowControl w:val="0"/>
              <w:rPr>
                <w:rFonts w:ascii="Arial" w:hAnsi="Arial" w:cs="Arial"/>
                <w:b/>
                <w:spacing w:val="0"/>
                <w:szCs w:val="24"/>
              </w:rPr>
            </w:pPr>
            <w:r w:rsidRPr="0098271C">
              <w:rPr>
                <w:rFonts w:ascii="Arial" w:hAnsi="Arial" w:cs="Arial"/>
                <w:b/>
                <w:spacing w:val="0"/>
                <w:szCs w:val="24"/>
              </w:rPr>
              <w:t>El Consejo deberá reunirse con el Presidente de la República (____) al menos semestralmente. Sin perjuicio de lo anterior, el Presidente de la República podrá convocar sesiones extraordinarias cuando así lo estime necesario.</w:t>
            </w:r>
          </w:p>
          <w:p w14:paraId="3565A5EC" w14:textId="77777777" w:rsidR="00A74A9F" w:rsidRPr="0098271C" w:rsidRDefault="00A74A9F" w:rsidP="00F6345A">
            <w:pPr>
              <w:pStyle w:val="Encabezado"/>
              <w:widowControl w:val="0"/>
              <w:rPr>
                <w:rFonts w:ascii="Arial" w:hAnsi="Arial" w:cs="Arial"/>
                <w:b/>
                <w:spacing w:val="0"/>
                <w:szCs w:val="24"/>
              </w:rPr>
            </w:pPr>
          </w:p>
          <w:p w14:paraId="179B0F66" w14:textId="77777777" w:rsidR="00A74A9F" w:rsidRPr="0098271C" w:rsidRDefault="00A74A9F" w:rsidP="00F6345A">
            <w:pPr>
              <w:pStyle w:val="Encabezado"/>
              <w:widowControl w:val="0"/>
              <w:rPr>
                <w:rFonts w:ascii="Arial" w:hAnsi="Arial" w:cs="Arial"/>
                <w:b/>
                <w:spacing w:val="0"/>
                <w:szCs w:val="24"/>
              </w:rPr>
            </w:pPr>
          </w:p>
          <w:p w14:paraId="32AA8C87" w14:textId="77777777" w:rsidR="00A74A9F" w:rsidRPr="0098271C" w:rsidRDefault="00A74A9F" w:rsidP="00F6345A">
            <w:pPr>
              <w:pStyle w:val="Encabezado"/>
              <w:widowControl w:val="0"/>
              <w:rPr>
                <w:rFonts w:ascii="Arial" w:hAnsi="Arial" w:cs="Arial"/>
                <w:b/>
                <w:spacing w:val="0"/>
                <w:szCs w:val="24"/>
              </w:rPr>
            </w:pPr>
          </w:p>
          <w:p w14:paraId="53DDF407" w14:textId="77777777" w:rsidR="00A74A9F" w:rsidRPr="0098271C" w:rsidRDefault="00A74A9F" w:rsidP="00F6345A">
            <w:pPr>
              <w:pStyle w:val="Encabezado"/>
              <w:widowControl w:val="0"/>
              <w:rPr>
                <w:rFonts w:ascii="Arial" w:hAnsi="Arial" w:cs="Arial"/>
                <w:b/>
                <w:spacing w:val="0"/>
                <w:szCs w:val="24"/>
              </w:rPr>
            </w:pPr>
          </w:p>
          <w:p w14:paraId="04E79A58" w14:textId="77777777" w:rsidR="00A74A9F" w:rsidRPr="0098271C" w:rsidRDefault="00A74A9F" w:rsidP="00F6345A">
            <w:pPr>
              <w:pStyle w:val="Encabezado"/>
              <w:widowControl w:val="0"/>
              <w:rPr>
                <w:rFonts w:ascii="Arial" w:hAnsi="Arial" w:cs="Arial"/>
                <w:b/>
                <w:spacing w:val="0"/>
                <w:szCs w:val="24"/>
              </w:rPr>
            </w:pPr>
          </w:p>
          <w:p w14:paraId="4418E7BA" w14:textId="77777777" w:rsidR="00A74A9F" w:rsidRPr="0098271C" w:rsidRDefault="00A74A9F" w:rsidP="00F6345A">
            <w:pPr>
              <w:pStyle w:val="Encabezado"/>
              <w:widowControl w:val="0"/>
              <w:rPr>
                <w:rFonts w:ascii="Arial" w:hAnsi="Arial" w:cs="Arial"/>
                <w:b/>
                <w:spacing w:val="0"/>
                <w:szCs w:val="24"/>
              </w:rPr>
            </w:pPr>
          </w:p>
          <w:p w14:paraId="0A7EA889" w14:textId="77777777" w:rsidR="00A74A9F" w:rsidRPr="0098271C" w:rsidRDefault="00A74A9F" w:rsidP="00F6345A">
            <w:pPr>
              <w:pStyle w:val="Encabezado"/>
              <w:widowControl w:val="0"/>
              <w:rPr>
                <w:rFonts w:ascii="Arial" w:hAnsi="Arial" w:cs="Arial"/>
                <w:b/>
                <w:spacing w:val="0"/>
                <w:szCs w:val="24"/>
              </w:rPr>
            </w:pPr>
          </w:p>
          <w:p w14:paraId="38143AB4" w14:textId="77777777" w:rsidR="00A74A9F" w:rsidRPr="0098271C" w:rsidRDefault="00A74A9F" w:rsidP="00F6345A">
            <w:pPr>
              <w:pStyle w:val="Encabezado"/>
              <w:widowControl w:val="0"/>
              <w:rPr>
                <w:rFonts w:ascii="Arial" w:hAnsi="Arial" w:cs="Arial"/>
                <w:b/>
                <w:spacing w:val="0"/>
                <w:szCs w:val="24"/>
              </w:rPr>
            </w:pPr>
          </w:p>
          <w:p w14:paraId="7B1CE84C" w14:textId="77777777" w:rsidR="00A74A9F" w:rsidRPr="0098271C" w:rsidRDefault="00A74A9F" w:rsidP="00F6345A">
            <w:pPr>
              <w:pStyle w:val="Encabezado"/>
              <w:widowControl w:val="0"/>
              <w:rPr>
                <w:rFonts w:ascii="Arial" w:hAnsi="Arial" w:cs="Arial"/>
                <w:b/>
                <w:spacing w:val="0"/>
                <w:szCs w:val="24"/>
              </w:rPr>
            </w:pPr>
          </w:p>
          <w:p w14:paraId="1F08B4CE" w14:textId="77777777" w:rsidR="00A74A9F" w:rsidRPr="0098271C" w:rsidRDefault="00A74A9F" w:rsidP="00F6345A">
            <w:pPr>
              <w:pStyle w:val="Encabezado"/>
              <w:widowControl w:val="0"/>
              <w:rPr>
                <w:rFonts w:ascii="Arial" w:hAnsi="Arial" w:cs="Arial"/>
                <w:b/>
                <w:spacing w:val="0"/>
                <w:szCs w:val="24"/>
              </w:rPr>
            </w:pPr>
          </w:p>
          <w:p w14:paraId="2C0D0CCB" w14:textId="77777777" w:rsidR="00A74A9F" w:rsidRPr="0098271C" w:rsidRDefault="00A74A9F" w:rsidP="00F6345A">
            <w:pPr>
              <w:pStyle w:val="Encabezado"/>
              <w:widowControl w:val="0"/>
              <w:rPr>
                <w:rFonts w:ascii="Arial" w:hAnsi="Arial" w:cs="Arial"/>
                <w:b/>
                <w:spacing w:val="0"/>
                <w:szCs w:val="24"/>
              </w:rPr>
            </w:pPr>
          </w:p>
          <w:p w14:paraId="0BB085F1" w14:textId="77777777" w:rsidR="00A74A9F" w:rsidRPr="0098271C" w:rsidRDefault="00A74A9F" w:rsidP="00F6345A">
            <w:pPr>
              <w:pStyle w:val="Encabezado"/>
              <w:widowControl w:val="0"/>
              <w:rPr>
                <w:rFonts w:ascii="Arial" w:hAnsi="Arial" w:cs="Arial"/>
                <w:b/>
                <w:spacing w:val="0"/>
                <w:szCs w:val="24"/>
              </w:rPr>
            </w:pPr>
          </w:p>
          <w:p w14:paraId="0E0F18E3" w14:textId="77777777" w:rsidR="00A74A9F" w:rsidRPr="0098271C" w:rsidRDefault="00A74A9F" w:rsidP="00F6345A">
            <w:pPr>
              <w:pStyle w:val="Encabezado"/>
              <w:widowControl w:val="0"/>
              <w:rPr>
                <w:rFonts w:ascii="Arial" w:hAnsi="Arial" w:cs="Arial"/>
                <w:b/>
                <w:spacing w:val="0"/>
                <w:szCs w:val="24"/>
              </w:rPr>
            </w:pPr>
          </w:p>
          <w:p w14:paraId="743A87FD" w14:textId="77777777" w:rsidR="00A74A9F" w:rsidRPr="0098271C" w:rsidRDefault="00A74A9F" w:rsidP="00F6345A">
            <w:pPr>
              <w:pStyle w:val="Encabezado"/>
              <w:widowControl w:val="0"/>
              <w:rPr>
                <w:rFonts w:ascii="Arial" w:hAnsi="Arial" w:cs="Arial"/>
                <w:b/>
                <w:spacing w:val="0"/>
                <w:szCs w:val="24"/>
              </w:rPr>
            </w:pPr>
          </w:p>
          <w:p w14:paraId="047FF8B7" w14:textId="77777777" w:rsidR="00A74A9F" w:rsidRPr="0098271C" w:rsidRDefault="00A74A9F" w:rsidP="00F6345A">
            <w:pPr>
              <w:pStyle w:val="Encabezado"/>
              <w:widowControl w:val="0"/>
              <w:rPr>
                <w:rFonts w:ascii="Arial" w:hAnsi="Arial" w:cs="Arial"/>
                <w:b/>
                <w:spacing w:val="0"/>
                <w:szCs w:val="24"/>
              </w:rPr>
            </w:pPr>
          </w:p>
          <w:p w14:paraId="3C752513" w14:textId="77777777" w:rsidR="00A74A9F" w:rsidRPr="0098271C" w:rsidRDefault="00A74A9F" w:rsidP="00F6345A">
            <w:pPr>
              <w:pStyle w:val="Encabezado"/>
              <w:widowControl w:val="0"/>
              <w:rPr>
                <w:rFonts w:ascii="Arial" w:hAnsi="Arial" w:cs="Arial"/>
                <w:b/>
                <w:spacing w:val="0"/>
                <w:szCs w:val="24"/>
              </w:rPr>
            </w:pPr>
          </w:p>
          <w:p w14:paraId="751C2443" w14:textId="77777777" w:rsidR="00A74A9F" w:rsidRPr="0098271C" w:rsidRDefault="00A74A9F" w:rsidP="00F6345A">
            <w:pPr>
              <w:pStyle w:val="Encabezado"/>
              <w:widowControl w:val="0"/>
              <w:rPr>
                <w:rFonts w:ascii="Arial" w:hAnsi="Arial" w:cs="Arial"/>
                <w:b/>
                <w:spacing w:val="0"/>
                <w:szCs w:val="24"/>
              </w:rPr>
            </w:pPr>
          </w:p>
          <w:p w14:paraId="53A820CA" w14:textId="77777777" w:rsidR="00A74A9F" w:rsidRPr="0098271C" w:rsidRDefault="00A74A9F" w:rsidP="00F6345A">
            <w:pPr>
              <w:pStyle w:val="Encabezado"/>
              <w:widowControl w:val="0"/>
              <w:rPr>
                <w:rFonts w:ascii="Arial" w:hAnsi="Arial" w:cs="Arial"/>
                <w:b/>
                <w:spacing w:val="0"/>
                <w:szCs w:val="24"/>
              </w:rPr>
            </w:pPr>
          </w:p>
          <w:p w14:paraId="73FEC85C" w14:textId="77777777" w:rsidR="00A74A9F" w:rsidRPr="0098271C" w:rsidRDefault="00A74A9F" w:rsidP="00F6345A">
            <w:pPr>
              <w:pStyle w:val="Encabezado"/>
              <w:widowControl w:val="0"/>
              <w:rPr>
                <w:rFonts w:ascii="Arial" w:hAnsi="Arial" w:cs="Arial"/>
                <w:b/>
                <w:spacing w:val="0"/>
                <w:szCs w:val="24"/>
              </w:rPr>
            </w:pPr>
          </w:p>
          <w:p w14:paraId="10596F9B" w14:textId="77777777" w:rsidR="00A74A9F" w:rsidRPr="0098271C" w:rsidRDefault="00A74A9F" w:rsidP="00F6345A">
            <w:pPr>
              <w:pStyle w:val="Encabezado"/>
              <w:widowControl w:val="0"/>
              <w:rPr>
                <w:rFonts w:ascii="Arial" w:hAnsi="Arial" w:cs="Arial"/>
                <w:b/>
                <w:spacing w:val="0"/>
                <w:szCs w:val="24"/>
              </w:rPr>
            </w:pPr>
          </w:p>
          <w:p w14:paraId="521B3C4A" w14:textId="77777777" w:rsidR="00A74A9F" w:rsidRPr="0098271C" w:rsidRDefault="00A74A9F" w:rsidP="00F6345A">
            <w:pPr>
              <w:pStyle w:val="Encabezado"/>
              <w:widowControl w:val="0"/>
              <w:rPr>
                <w:rFonts w:ascii="Arial" w:hAnsi="Arial" w:cs="Arial"/>
                <w:b/>
                <w:spacing w:val="0"/>
                <w:szCs w:val="24"/>
              </w:rPr>
            </w:pPr>
          </w:p>
          <w:p w14:paraId="79E4B873" w14:textId="77777777" w:rsidR="00A74A9F" w:rsidRDefault="00A74A9F" w:rsidP="00F6345A">
            <w:pPr>
              <w:pStyle w:val="Encabezado"/>
              <w:widowControl w:val="0"/>
              <w:rPr>
                <w:rFonts w:ascii="Arial" w:hAnsi="Arial" w:cs="Arial"/>
                <w:b/>
                <w:spacing w:val="0"/>
                <w:szCs w:val="24"/>
              </w:rPr>
            </w:pPr>
          </w:p>
          <w:p w14:paraId="5747016C" w14:textId="4626A8B8" w:rsidR="00D45372" w:rsidRDefault="00D45372" w:rsidP="00F6345A">
            <w:pPr>
              <w:pStyle w:val="Encabezado"/>
              <w:widowControl w:val="0"/>
              <w:rPr>
                <w:rFonts w:ascii="Arial" w:hAnsi="Arial" w:cs="Arial"/>
                <w:b/>
                <w:spacing w:val="0"/>
                <w:szCs w:val="24"/>
              </w:rPr>
            </w:pPr>
          </w:p>
          <w:p w14:paraId="6304B1D2" w14:textId="77777777" w:rsidR="00D45372" w:rsidRDefault="00D45372" w:rsidP="00F6345A">
            <w:pPr>
              <w:pStyle w:val="Encabezado"/>
              <w:widowControl w:val="0"/>
              <w:rPr>
                <w:rFonts w:ascii="Arial" w:hAnsi="Arial" w:cs="Arial"/>
                <w:b/>
                <w:spacing w:val="0"/>
                <w:szCs w:val="24"/>
              </w:rPr>
            </w:pPr>
          </w:p>
          <w:p w14:paraId="4CEE2EDF" w14:textId="77777777" w:rsidR="00D45372" w:rsidRDefault="00D45372" w:rsidP="00F6345A">
            <w:pPr>
              <w:pStyle w:val="Encabezado"/>
              <w:widowControl w:val="0"/>
              <w:rPr>
                <w:rFonts w:ascii="Arial" w:hAnsi="Arial" w:cs="Arial"/>
                <w:b/>
                <w:spacing w:val="0"/>
                <w:szCs w:val="24"/>
              </w:rPr>
            </w:pPr>
          </w:p>
          <w:p w14:paraId="5386DCA4" w14:textId="77777777" w:rsidR="00D45372" w:rsidRDefault="00D45372" w:rsidP="00F6345A">
            <w:pPr>
              <w:pStyle w:val="Encabezado"/>
              <w:widowControl w:val="0"/>
              <w:rPr>
                <w:rFonts w:ascii="Arial" w:hAnsi="Arial" w:cs="Arial"/>
                <w:b/>
                <w:spacing w:val="0"/>
                <w:szCs w:val="24"/>
              </w:rPr>
            </w:pPr>
          </w:p>
          <w:p w14:paraId="06DFBA07" w14:textId="77777777" w:rsidR="00D45372" w:rsidRDefault="00D45372" w:rsidP="00F6345A">
            <w:pPr>
              <w:pStyle w:val="Encabezado"/>
              <w:widowControl w:val="0"/>
              <w:rPr>
                <w:rFonts w:ascii="Arial" w:hAnsi="Arial" w:cs="Arial"/>
                <w:b/>
                <w:spacing w:val="0"/>
                <w:szCs w:val="24"/>
              </w:rPr>
            </w:pPr>
          </w:p>
          <w:p w14:paraId="636B446D" w14:textId="77777777" w:rsidR="00D45372" w:rsidRDefault="00D45372" w:rsidP="00F6345A">
            <w:pPr>
              <w:pStyle w:val="Encabezado"/>
              <w:widowControl w:val="0"/>
              <w:rPr>
                <w:rFonts w:ascii="Arial" w:hAnsi="Arial" w:cs="Arial"/>
                <w:b/>
                <w:spacing w:val="0"/>
                <w:szCs w:val="24"/>
              </w:rPr>
            </w:pPr>
          </w:p>
          <w:p w14:paraId="60983318" w14:textId="77777777" w:rsidR="00D45372" w:rsidRPr="0098271C" w:rsidRDefault="00D45372" w:rsidP="00F6345A">
            <w:pPr>
              <w:pStyle w:val="Encabezado"/>
              <w:widowControl w:val="0"/>
              <w:rPr>
                <w:rFonts w:ascii="Arial" w:hAnsi="Arial" w:cs="Arial"/>
                <w:b/>
                <w:spacing w:val="0"/>
                <w:szCs w:val="24"/>
              </w:rPr>
            </w:pPr>
          </w:p>
          <w:p w14:paraId="5684FE40" w14:textId="77777777" w:rsidR="00A74A9F" w:rsidRPr="0098271C" w:rsidRDefault="00A74A9F" w:rsidP="00F6345A">
            <w:pPr>
              <w:pStyle w:val="Encabezado"/>
              <w:widowControl w:val="0"/>
              <w:rPr>
                <w:rFonts w:ascii="Arial" w:hAnsi="Arial" w:cs="Arial"/>
                <w:b/>
                <w:spacing w:val="0"/>
                <w:szCs w:val="24"/>
              </w:rPr>
            </w:pPr>
          </w:p>
          <w:p w14:paraId="471ABB6F" w14:textId="77777777" w:rsidR="00A74A9F" w:rsidRPr="0098271C" w:rsidRDefault="00A74A9F" w:rsidP="00F6345A">
            <w:pPr>
              <w:pStyle w:val="Encabezado"/>
              <w:widowControl w:val="0"/>
              <w:rPr>
                <w:rFonts w:ascii="Arial" w:hAnsi="Arial" w:cs="Arial"/>
                <w:b/>
                <w:spacing w:val="0"/>
                <w:szCs w:val="24"/>
              </w:rPr>
            </w:pPr>
            <w:r w:rsidRPr="0098271C">
              <w:rPr>
                <w:rFonts w:ascii="Arial" w:hAnsi="Arial" w:cs="Arial"/>
                <w:b/>
                <w:spacing w:val="0"/>
                <w:szCs w:val="24"/>
              </w:rPr>
              <w:t>Un decreto supremo determinará las normas relativas al funcionamiento del Consejo.</w:t>
            </w:r>
          </w:p>
          <w:p w14:paraId="6C174697" w14:textId="77777777" w:rsidR="00A74A9F" w:rsidRPr="0098271C" w:rsidRDefault="00A74A9F" w:rsidP="00F6345A">
            <w:pPr>
              <w:pStyle w:val="Encabezado"/>
              <w:widowControl w:val="0"/>
              <w:rPr>
                <w:rFonts w:ascii="Arial" w:hAnsi="Arial" w:cs="Arial"/>
                <w:b/>
                <w:spacing w:val="0"/>
                <w:szCs w:val="24"/>
              </w:rPr>
            </w:pPr>
            <w:r w:rsidRPr="00D45372">
              <w:rPr>
                <w:rFonts w:ascii="Arial" w:hAnsi="Arial" w:cs="Arial"/>
                <w:b/>
                <w:spacing w:val="0"/>
                <w:szCs w:val="24"/>
                <w:shd w:val="clear" w:color="auto" w:fill="F7CAAC" w:themeFill="accent2" w:themeFillTint="66"/>
              </w:rPr>
              <w:t>APROBADO</w:t>
            </w:r>
            <w:r w:rsidRPr="0098271C">
              <w:rPr>
                <w:rFonts w:ascii="Arial" w:hAnsi="Arial" w:cs="Arial"/>
                <w:b/>
                <w:spacing w:val="0"/>
                <w:szCs w:val="24"/>
              </w:rPr>
              <w:t xml:space="preserve"> Sesión 85ª (8/3)</w:t>
            </w:r>
          </w:p>
          <w:p w14:paraId="53FBF2CF" w14:textId="77777777" w:rsidR="00A74A9F" w:rsidRDefault="00A74A9F" w:rsidP="00F6345A">
            <w:pPr>
              <w:pStyle w:val="Encabezado"/>
              <w:widowControl w:val="0"/>
              <w:rPr>
                <w:rFonts w:ascii="Arial" w:hAnsi="Arial" w:cs="Arial"/>
                <w:b/>
                <w:spacing w:val="0"/>
                <w:szCs w:val="24"/>
              </w:rPr>
            </w:pPr>
          </w:p>
          <w:p w14:paraId="1E17A347" w14:textId="44C12BC2" w:rsidR="00D45372" w:rsidRDefault="00D45372" w:rsidP="00F6345A">
            <w:pPr>
              <w:pStyle w:val="Encabezado"/>
              <w:widowControl w:val="0"/>
              <w:rPr>
                <w:rFonts w:ascii="Arial" w:hAnsi="Arial" w:cs="Arial"/>
                <w:b/>
                <w:spacing w:val="0"/>
                <w:szCs w:val="24"/>
              </w:rPr>
            </w:pPr>
          </w:p>
          <w:p w14:paraId="6BF8D99C" w14:textId="77777777" w:rsidR="00D45372" w:rsidRPr="0098271C" w:rsidRDefault="00D45372" w:rsidP="00F6345A">
            <w:pPr>
              <w:pStyle w:val="Encabezado"/>
              <w:widowControl w:val="0"/>
              <w:rPr>
                <w:rFonts w:ascii="Arial" w:hAnsi="Arial" w:cs="Arial"/>
                <w:b/>
                <w:spacing w:val="0"/>
                <w:szCs w:val="24"/>
              </w:rPr>
            </w:pPr>
          </w:p>
          <w:p w14:paraId="039ED508" w14:textId="77777777" w:rsidR="00A74A9F" w:rsidRPr="0098271C" w:rsidRDefault="00A74A9F" w:rsidP="00F6345A">
            <w:pPr>
              <w:pStyle w:val="Encabezado"/>
              <w:widowControl w:val="0"/>
              <w:rPr>
                <w:rFonts w:ascii="Arial" w:hAnsi="Arial" w:cs="Arial"/>
                <w:b/>
                <w:spacing w:val="0"/>
                <w:szCs w:val="24"/>
              </w:rPr>
            </w:pPr>
            <w:r w:rsidRPr="0098271C">
              <w:rPr>
                <w:rFonts w:ascii="Arial" w:hAnsi="Arial" w:cs="Arial"/>
                <w:b/>
                <w:spacing w:val="0"/>
                <w:szCs w:val="24"/>
              </w:rPr>
              <w:t xml:space="preserve">Artículo 6° ter. El Director de la Agencia Nacional de Inteligencia elaborará, </w:t>
            </w:r>
            <w:r w:rsidRPr="0098271C">
              <w:rPr>
                <w:rFonts w:ascii="Arial" w:hAnsi="Arial" w:cs="Arial"/>
                <w:b/>
                <w:spacing w:val="0"/>
                <w:szCs w:val="24"/>
                <w:u w:val="single"/>
              </w:rPr>
              <w:t>con la aquiescencia del</w:t>
            </w:r>
            <w:r w:rsidRPr="0098271C">
              <w:rPr>
                <w:rFonts w:ascii="Arial" w:hAnsi="Arial" w:cs="Arial"/>
                <w:b/>
                <w:spacing w:val="0"/>
                <w:szCs w:val="24"/>
              </w:rPr>
              <w:t xml:space="preserve"> Ministro del Interior y Seguridad Pública, del Ministro de Relaciones Exteriores y del Ministro de Defensa Nacional, cada cuatro años, una Estrategia Nacional de Inteligencia, en la que se fijarán los objetivos </w:t>
            </w:r>
            <w:r w:rsidRPr="0098271C">
              <w:rPr>
                <w:rFonts w:ascii="Arial" w:hAnsi="Arial" w:cs="Arial"/>
                <w:b/>
                <w:spacing w:val="0"/>
                <w:szCs w:val="24"/>
              </w:rPr>
              <w:lastRenderedPageBreak/>
              <w:t>estratégicos y los resultados perseguidos por el Estado en materia de inteligencia.</w:t>
            </w:r>
          </w:p>
          <w:p w14:paraId="7F5F419C" w14:textId="77777777" w:rsidR="00A74A9F" w:rsidRPr="0098271C" w:rsidRDefault="00A74A9F" w:rsidP="00F6345A">
            <w:pPr>
              <w:pStyle w:val="Encabezado"/>
              <w:widowControl w:val="0"/>
              <w:rPr>
                <w:rFonts w:ascii="Arial" w:hAnsi="Arial" w:cs="Arial"/>
                <w:b/>
                <w:spacing w:val="0"/>
                <w:szCs w:val="24"/>
              </w:rPr>
            </w:pPr>
          </w:p>
          <w:p w14:paraId="0464F63C" w14:textId="77777777" w:rsidR="00A74A9F" w:rsidRPr="0098271C" w:rsidRDefault="00A74A9F" w:rsidP="00F6345A">
            <w:pPr>
              <w:pStyle w:val="Encabezado"/>
              <w:widowControl w:val="0"/>
              <w:rPr>
                <w:rFonts w:ascii="Arial" w:hAnsi="Arial" w:cs="Arial"/>
                <w:b/>
                <w:spacing w:val="0"/>
                <w:szCs w:val="24"/>
              </w:rPr>
            </w:pPr>
          </w:p>
          <w:p w14:paraId="30471950" w14:textId="77777777" w:rsidR="00A74A9F" w:rsidRPr="0098271C" w:rsidRDefault="00A74A9F" w:rsidP="00F6345A">
            <w:pPr>
              <w:pStyle w:val="Encabezado"/>
              <w:widowControl w:val="0"/>
              <w:rPr>
                <w:rFonts w:ascii="Arial" w:hAnsi="Arial" w:cs="Arial"/>
                <w:b/>
                <w:spacing w:val="0"/>
                <w:szCs w:val="24"/>
              </w:rPr>
            </w:pPr>
          </w:p>
          <w:p w14:paraId="32A2F0C6" w14:textId="77777777" w:rsidR="00A74A9F" w:rsidRPr="0098271C" w:rsidRDefault="00A74A9F" w:rsidP="00F6345A">
            <w:pPr>
              <w:pStyle w:val="Encabezado"/>
              <w:widowControl w:val="0"/>
              <w:rPr>
                <w:rFonts w:ascii="Arial" w:hAnsi="Arial" w:cs="Arial"/>
                <w:b/>
                <w:spacing w:val="0"/>
                <w:szCs w:val="24"/>
              </w:rPr>
            </w:pPr>
          </w:p>
          <w:p w14:paraId="2FFBA62F" w14:textId="77777777" w:rsidR="00A74A9F" w:rsidRPr="0098271C" w:rsidRDefault="00A74A9F" w:rsidP="00F6345A">
            <w:pPr>
              <w:pStyle w:val="Encabezado"/>
              <w:widowControl w:val="0"/>
              <w:rPr>
                <w:rFonts w:ascii="Arial" w:hAnsi="Arial" w:cs="Arial"/>
                <w:b/>
                <w:spacing w:val="0"/>
                <w:szCs w:val="24"/>
              </w:rPr>
            </w:pPr>
          </w:p>
          <w:p w14:paraId="64233323" w14:textId="77777777" w:rsidR="00A74A9F" w:rsidRPr="0098271C" w:rsidRDefault="00A74A9F" w:rsidP="00F6345A">
            <w:pPr>
              <w:pStyle w:val="Encabezado"/>
              <w:widowControl w:val="0"/>
              <w:rPr>
                <w:rFonts w:ascii="Arial" w:hAnsi="Arial" w:cs="Arial"/>
                <w:b/>
                <w:spacing w:val="0"/>
                <w:szCs w:val="24"/>
              </w:rPr>
            </w:pPr>
          </w:p>
          <w:p w14:paraId="356DAC4B" w14:textId="77777777" w:rsidR="00A74A9F" w:rsidRPr="0098271C" w:rsidRDefault="00A74A9F" w:rsidP="00F6345A">
            <w:pPr>
              <w:pStyle w:val="Encabezado"/>
              <w:widowControl w:val="0"/>
              <w:rPr>
                <w:rFonts w:ascii="Arial" w:hAnsi="Arial" w:cs="Arial"/>
                <w:b/>
                <w:spacing w:val="0"/>
                <w:szCs w:val="24"/>
              </w:rPr>
            </w:pPr>
          </w:p>
          <w:p w14:paraId="4B778646" w14:textId="77777777" w:rsidR="00A74A9F" w:rsidRPr="0098271C" w:rsidRDefault="00A74A9F" w:rsidP="00F6345A">
            <w:pPr>
              <w:pStyle w:val="Encabezado"/>
              <w:widowControl w:val="0"/>
              <w:rPr>
                <w:rFonts w:ascii="Arial" w:hAnsi="Arial" w:cs="Arial"/>
                <w:b/>
                <w:spacing w:val="0"/>
                <w:szCs w:val="24"/>
              </w:rPr>
            </w:pPr>
          </w:p>
          <w:p w14:paraId="4366FAC7" w14:textId="77777777" w:rsidR="00A74A9F" w:rsidRPr="0098271C" w:rsidRDefault="00A74A9F" w:rsidP="00F6345A">
            <w:pPr>
              <w:pStyle w:val="Encabezado"/>
              <w:widowControl w:val="0"/>
              <w:rPr>
                <w:rFonts w:ascii="Arial" w:hAnsi="Arial" w:cs="Arial"/>
                <w:b/>
                <w:spacing w:val="0"/>
                <w:szCs w:val="24"/>
              </w:rPr>
            </w:pPr>
          </w:p>
          <w:p w14:paraId="60AF8BD8" w14:textId="77777777" w:rsidR="00A74A9F" w:rsidRPr="0098271C" w:rsidRDefault="00A74A9F" w:rsidP="00F6345A">
            <w:pPr>
              <w:pStyle w:val="Encabezado"/>
              <w:widowControl w:val="0"/>
              <w:rPr>
                <w:rFonts w:ascii="Arial" w:hAnsi="Arial" w:cs="Arial"/>
                <w:b/>
                <w:spacing w:val="0"/>
                <w:szCs w:val="24"/>
              </w:rPr>
            </w:pPr>
          </w:p>
          <w:p w14:paraId="4994B85B" w14:textId="77777777" w:rsidR="00A74A9F" w:rsidRPr="0098271C" w:rsidRDefault="00A74A9F" w:rsidP="00F6345A">
            <w:pPr>
              <w:pStyle w:val="Encabezado"/>
              <w:widowControl w:val="0"/>
              <w:rPr>
                <w:rFonts w:ascii="Arial" w:hAnsi="Arial" w:cs="Arial"/>
                <w:b/>
                <w:spacing w:val="0"/>
                <w:szCs w:val="24"/>
              </w:rPr>
            </w:pPr>
          </w:p>
          <w:p w14:paraId="6971618F" w14:textId="77777777" w:rsidR="00A74A9F" w:rsidRPr="0098271C" w:rsidRDefault="00A74A9F" w:rsidP="00F6345A">
            <w:pPr>
              <w:pStyle w:val="Encabezado"/>
              <w:widowControl w:val="0"/>
              <w:rPr>
                <w:rFonts w:ascii="Arial" w:hAnsi="Arial" w:cs="Arial"/>
                <w:b/>
                <w:spacing w:val="0"/>
                <w:szCs w:val="24"/>
              </w:rPr>
            </w:pPr>
          </w:p>
          <w:p w14:paraId="3DB8975F" w14:textId="77777777" w:rsidR="00A74A9F" w:rsidRPr="0098271C" w:rsidRDefault="00A74A9F" w:rsidP="00F6345A">
            <w:pPr>
              <w:pStyle w:val="Encabezado"/>
              <w:widowControl w:val="0"/>
              <w:rPr>
                <w:rFonts w:ascii="Arial" w:hAnsi="Arial" w:cs="Arial"/>
                <w:b/>
                <w:spacing w:val="0"/>
                <w:szCs w:val="24"/>
              </w:rPr>
            </w:pPr>
          </w:p>
          <w:p w14:paraId="6D93EAFB" w14:textId="77777777" w:rsidR="00A74A9F" w:rsidRPr="0098271C" w:rsidRDefault="00A74A9F" w:rsidP="00F6345A">
            <w:pPr>
              <w:pStyle w:val="Encabezado"/>
              <w:widowControl w:val="0"/>
              <w:rPr>
                <w:rFonts w:ascii="Arial" w:hAnsi="Arial" w:cs="Arial"/>
                <w:b/>
                <w:spacing w:val="0"/>
                <w:szCs w:val="24"/>
              </w:rPr>
            </w:pPr>
          </w:p>
          <w:p w14:paraId="5EAA865C" w14:textId="77777777" w:rsidR="00A74A9F" w:rsidRPr="0098271C" w:rsidRDefault="00A74A9F" w:rsidP="00F6345A">
            <w:pPr>
              <w:pStyle w:val="Encabezado"/>
              <w:widowControl w:val="0"/>
              <w:rPr>
                <w:rFonts w:ascii="Arial" w:hAnsi="Arial" w:cs="Arial"/>
                <w:b/>
                <w:spacing w:val="0"/>
                <w:szCs w:val="24"/>
              </w:rPr>
            </w:pPr>
          </w:p>
          <w:p w14:paraId="4EF155E8" w14:textId="77777777" w:rsidR="00A74A9F" w:rsidRPr="0098271C" w:rsidRDefault="00A74A9F" w:rsidP="00F6345A">
            <w:pPr>
              <w:pStyle w:val="Encabezado"/>
              <w:widowControl w:val="0"/>
              <w:rPr>
                <w:rFonts w:ascii="Arial" w:hAnsi="Arial" w:cs="Arial"/>
                <w:b/>
                <w:spacing w:val="0"/>
                <w:szCs w:val="24"/>
              </w:rPr>
            </w:pPr>
          </w:p>
          <w:p w14:paraId="1B7980FF" w14:textId="77777777" w:rsidR="00A74A9F" w:rsidRPr="0098271C" w:rsidRDefault="00A74A9F" w:rsidP="00F6345A">
            <w:pPr>
              <w:pStyle w:val="Encabezado"/>
              <w:widowControl w:val="0"/>
              <w:rPr>
                <w:rFonts w:ascii="Arial" w:hAnsi="Arial" w:cs="Arial"/>
                <w:b/>
                <w:spacing w:val="0"/>
                <w:szCs w:val="24"/>
              </w:rPr>
            </w:pPr>
          </w:p>
          <w:p w14:paraId="1F5676B4" w14:textId="77777777" w:rsidR="00A74A9F" w:rsidRPr="0098271C" w:rsidRDefault="00A74A9F" w:rsidP="00F6345A">
            <w:pPr>
              <w:pStyle w:val="Encabezado"/>
              <w:widowControl w:val="0"/>
              <w:rPr>
                <w:rFonts w:ascii="Arial" w:hAnsi="Arial" w:cs="Arial"/>
                <w:b/>
                <w:spacing w:val="0"/>
                <w:szCs w:val="24"/>
              </w:rPr>
            </w:pPr>
          </w:p>
          <w:p w14:paraId="5314967B" w14:textId="77777777" w:rsidR="00A74A9F" w:rsidRPr="0098271C" w:rsidRDefault="00A74A9F" w:rsidP="00F6345A">
            <w:pPr>
              <w:pStyle w:val="Encabezado"/>
              <w:widowControl w:val="0"/>
              <w:rPr>
                <w:rFonts w:ascii="Arial" w:hAnsi="Arial" w:cs="Arial"/>
                <w:b/>
                <w:spacing w:val="0"/>
                <w:szCs w:val="24"/>
              </w:rPr>
            </w:pPr>
          </w:p>
          <w:p w14:paraId="57DDC446" w14:textId="77777777" w:rsidR="00A74A9F" w:rsidRPr="0098271C" w:rsidRDefault="00A74A9F" w:rsidP="00F6345A">
            <w:pPr>
              <w:pStyle w:val="Encabezado"/>
              <w:widowControl w:val="0"/>
              <w:rPr>
                <w:rFonts w:ascii="Arial" w:hAnsi="Arial" w:cs="Arial"/>
                <w:b/>
                <w:spacing w:val="0"/>
                <w:szCs w:val="24"/>
              </w:rPr>
            </w:pPr>
          </w:p>
          <w:p w14:paraId="71BF983B" w14:textId="77777777" w:rsidR="00A74A9F" w:rsidRPr="0098271C" w:rsidRDefault="00A74A9F" w:rsidP="00F6345A">
            <w:pPr>
              <w:pStyle w:val="Encabezado"/>
              <w:widowControl w:val="0"/>
              <w:rPr>
                <w:rFonts w:ascii="Arial" w:hAnsi="Arial" w:cs="Arial"/>
                <w:b/>
                <w:spacing w:val="0"/>
                <w:szCs w:val="24"/>
              </w:rPr>
            </w:pPr>
          </w:p>
          <w:p w14:paraId="5E3FF15D" w14:textId="77777777" w:rsidR="00A74A9F" w:rsidRPr="0098271C" w:rsidRDefault="00A74A9F" w:rsidP="00F6345A">
            <w:pPr>
              <w:pStyle w:val="Encabezado"/>
              <w:widowControl w:val="0"/>
              <w:rPr>
                <w:rFonts w:ascii="Arial" w:hAnsi="Arial" w:cs="Arial"/>
                <w:b/>
                <w:spacing w:val="0"/>
                <w:szCs w:val="24"/>
              </w:rPr>
            </w:pPr>
          </w:p>
          <w:p w14:paraId="561B6635" w14:textId="77777777" w:rsidR="00A74A9F" w:rsidRPr="0098271C" w:rsidRDefault="00A74A9F" w:rsidP="00F6345A">
            <w:pPr>
              <w:pStyle w:val="Encabezado"/>
              <w:widowControl w:val="0"/>
              <w:rPr>
                <w:rFonts w:ascii="Arial" w:hAnsi="Arial" w:cs="Arial"/>
                <w:b/>
                <w:spacing w:val="0"/>
                <w:szCs w:val="24"/>
              </w:rPr>
            </w:pPr>
          </w:p>
          <w:p w14:paraId="742CEEE5" w14:textId="77777777" w:rsidR="00A74A9F" w:rsidRPr="0098271C" w:rsidRDefault="00A74A9F" w:rsidP="00F6345A">
            <w:pPr>
              <w:pStyle w:val="Encabezado"/>
              <w:widowControl w:val="0"/>
              <w:rPr>
                <w:rFonts w:ascii="Arial" w:hAnsi="Arial" w:cs="Arial"/>
                <w:b/>
                <w:spacing w:val="0"/>
                <w:szCs w:val="24"/>
              </w:rPr>
            </w:pPr>
          </w:p>
          <w:p w14:paraId="7AD5B9C1" w14:textId="77777777" w:rsidR="00A74A9F" w:rsidRPr="0098271C" w:rsidRDefault="00A74A9F" w:rsidP="00F6345A">
            <w:pPr>
              <w:pStyle w:val="Encabezado"/>
              <w:widowControl w:val="0"/>
              <w:rPr>
                <w:rFonts w:ascii="Arial" w:hAnsi="Arial" w:cs="Arial"/>
                <w:b/>
                <w:spacing w:val="0"/>
                <w:szCs w:val="24"/>
              </w:rPr>
            </w:pPr>
          </w:p>
          <w:p w14:paraId="744416F9" w14:textId="77777777" w:rsidR="00A74A9F" w:rsidRPr="0098271C" w:rsidRDefault="00A74A9F" w:rsidP="00F6345A">
            <w:pPr>
              <w:pStyle w:val="Encabezado"/>
              <w:widowControl w:val="0"/>
              <w:rPr>
                <w:rFonts w:ascii="Arial" w:hAnsi="Arial" w:cs="Arial"/>
                <w:b/>
                <w:spacing w:val="0"/>
                <w:szCs w:val="24"/>
              </w:rPr>
            </w:pPr>
          </w:p>
          <w:p w14:paraId="73324404" w14:textId="77777777" w:rsidR="00A74A9F" w:rsidRPr="0098271C" w:rsidRDefault="00A74A9F" w:rsidP="00F6345A">
            <w:pPr>
              <w:pStyle w:val="Encabezado"/>
              <w:widowControl w:val="0"/>
              <w:rPr>
                <w:rFonts w:ascii="Arial" w:hAnsi="Arial" w:cs="Arial"/>
                <w:b/>
                <w:spacing w:val="0"/>
                <w:szCs w:val="24"/>
              </w:rPr>
            </w:pPr>
          </w:p>
          <w:p w14:paraId="6A684D81" w14:textId="77777777" w:rsidR="00A74A9F" w:rsidRPr="0098271C" w:rsidRDefault="00A74A9F" w:rsidP="00F6345A">
            <w:pPr>
              <w:pStyle w:val="Encabezado"/>
              <w:widowControl w:val="0"/>
              <w:rPr>
                <w:rFonts w:ascii="Arial" w:hAnsi="Arial" w:cs="Arial"/>
                <w:b/>
                <w:spacing w:val="0"/>
                <w:szCs w:val="24"/>
              </w:rPr>
            </w:pPr>
          </w:p>
          <w:p w14:paraId="3E723809" w14:textId="77777777" w:rsidR="00A74A9F" w:rsidRPr="0098271C" w:rsidRDefault="00A74A9F" w:rsidP="00F6345A">
            <w:pPr>
              <w:pStyle w:val="Encabezado"/>
              <w:widowControl w:val="0"/>
              <w:rPr>
                <w:rFonts w:ascii="Arial" w:hAnsi="Arial" w:cs="Arial"/>
                <w:b/>
                <w:spacing w:val="0"/>
                <w:szCs w:val="24"/>
              </w:rPr>
            </w:pPr>
          </w:p>
          <w:p w14:paraId="3EDC99DF" w14:textId="77777777" w:rsidR="00A74A9F" w:rsidRPr="0098271C" w:rsidRDefault="00A74A9F" w:rsidP="00F6345A">
            <w:pPr>
              <w:pStyle w:val="Encabezado"/>
              <w:widowControl w:val="0"/>
              <w:rPr>
                <w:rFonts w:ascii="Arial" w:hAnsi="Arial" w:cs="Arial"/>
                <w:b/>
                <w:spacing w:val="0"/>
                <w:szCs w:val="24"/>
              </w:rPr>
            </w:pPr>
          </w:p>
          <w:p w14:paraId="3007C95E" w14:textId="77777777" w:rsidR="00A74A9F" w:rsidRPr="0098271C" w:rsidRDefault="00A74A9F" w:rsidP="00F6345A">
            <w:pPr>
              <w:pStyle w:val="Encabezado"/>
              <w:widowControl w:val="0"/>
              <w:rPr>
                <w:rFonts w:ascii="Arial" w:hAnsi="Arial" w:cs="Arial"/>
                <w:b/>
                <w:spacing w:val="0"/>
                <w:szCs w:val="24"/>
              </w:rPr>
            </w:pPr>
          </w:p>
          <w:p w14:paraId="35C4EE52" w14:textId="77777777" w:rsidR="00A74A9F" w:rsidRPr="0098271C" w:rsidRDefault="00A74A9F" w:rsidP="00F6345A">
            <w:pPr>
              <w:pStyle w:val="Encabezado"/>
              <w:widowControl w:val="0"/>
              <w:rPr>
                <w:rFonts w:ascii="Arial" w:hAnsi="Arial" w:cs="Arial"/>
                <w:b/>
                <w:spacing w:val="0"/>
                <w:szCs w:val="24"/>
              </w:rPr>
            </w:pPr>
          </w:p>
          <w:p w14:paraId="5EF78B17" w14:textId="77777777" w:rsidR="00A74A9F" w:rsidRPr="0098271C" w:rsidRDefault="00A74A9F" w:rsidP="00F6345A">
            <w:pPr>
              <w:pStyle w:val="Encabezado"/>
              <w:widowControl w:val="0"/>
              <w:rPr>
                <w:rFonts w:ascii="Arial" w:hAnsi="Arial" w:cs="Arial"/>
                <w:b/>
                <w:spacing w:val="0"/>
                <w:szCs w:val="24"/>
              </w:rPr>
            </w:pPr>
          </w:p>
          <w:p w14:paraId="599FE040" w14:textId="77777777" w:rsidR="00A74A9F" w:rsidRPr="0098271C" w:rsidRDefault="00A74A9F" w:rsidP="00F6345A">
            <w:pPr>
              <w:pStyle w:val="Encabezado"/>
              <w:widowControl w:val="0"/>
              <w:rPr>
                <w:rFonts w:ascii="Arial" w:hAnsi="Arial" w:cs="Arial"/>
                <w:b/>
                <w:spacing w:val="0"/>
                <w:szCs w:val="24"/>
              </w:rPr>
            </w:pPr>
          </w:p>
          <w:p w14:paraId="656ACA7E" w14:textId="77777777" w:rsidR="00A74A9F" w:rsidRPr="0098271C" w:rsidRDefault="00A74A9F" w:rsidP="00F6345A">
            <w:pPr>
              <w:pStyle w:val="Encabezado"/>
              <w:widowControl w:val="0"/>
              <w:rPr>
                <w:rFonts w:ascii="Arial" w:hAnsi="Arial" w:cs="Arial"/>
                <w:b/>
                <w:spacing w:val="0"/>
                <w:szCs w:val="24"/>
              </w:rPr>
            </w:pPr>
          </w:p>
          <w:p w14:paraId="4CE73C68" w14:textId="77777777" w:rsidR="00A74A9F" w:rsidRPr="0098271C" w:rsidRDefault="00A74A9F" w:rsidP="00F6345A">
            <w:pPr>
              <w:pStyle w:val="Encabezado"/>
              <w:widowControl w:val="0"/>
              <w:rPr>
                <w:rFonts w:ascii="Arial" w:hAnsi="Arial" w:cs="Arial"/>
                <w:b/>
                <w:spacing w:val="0"/>
                <w:szCs w:val="24"/>
              </w:rPr>
            </w:pPr>
          </w:p>
          <w:p w14:paraId="5E054C8D" w14:textId="77777777" w:rsidR="00A74A9F" w:rsidRPr="0098271C" w:rsidRDefault="00A74A9F" w:rsidP="00F6345A">
            <w:pPr>
              <w:pStyle w:val="Encabezado"/>
              <w:widowControl w:val="0"/>
              <w:rPr>
                <w:rFonts w:ascii="Arial" w:hAnsi="Arial" w:cs="Arial"/>
                <w:b/>
                <w:spacing w:val="0"/>
                <w:szCs w:val="24"/>
              </w:rPr>
            </w:pPr>
          </w:p>
          <w:p w14:paraId="0C56B736" w14:textId="77777777" w:rsidR="00A74A9F" w:rsidRPr="0098271C" w:rsidRDefault="00A74A9F" w:rsidP="00F6345A">
            <w:pPr>
              <w:pStyle w:val="Encabezado"/>
              <w:widowControl w:val="0"/>
              <w:rPr>
                <w:rFonts w:ascii="Arial" w:hAnsi="Arial" w:cs="Arial"/>
                <w:b/>
                <w:spacing w:val="0"/>
                <w:szCs w:val="24"/>
              </w:rPr>
            </w:pPr>
          </w:p>
          <w:p w14:paraId="75BF3B00" w14:textId="77777777" w:rsidR="00A74A9F" w:rsidRPr="0098271C" w:rsidRDefault="00A74A9F" w:rsidP="00F6345A">
            <w:pPr>
              <w:pStyle w:val="Encabezado"/>
              <w:widowControl w:val="0"/>
              <w:rPr>
                <w:rFonts w:ascii="Arial" w:hAnsi="Arial" w:cs="Arial"/>
                <w:b/>
                <w:spacing w:val="0"/>
                <w:szCs w:val="24"/>
              </w:rPr>
            </w:pPr>
          </w:p>
          <w:p w14:paraId="44476B88" w14:textId="77777777" w:rsidR="00A74A9F" w:rsidRPr="0098271C" w:rsidRDefault="00A74A9F" w:rsidP="00F6345A">
            <w:pPr>
              <w:pStyle w:val="Encabezado"/>
              <w:widowControl w:val="0"/>
              <w:rPr>
                <w:rFonts w:ascii="Arial" w:hAnsi="Arial" w:cs="Arial"/>
                <w:b/>
                <w:spacing w:val="0"/>
                <w:szCs w:val="24"/>
              </w:rPr>
            </w:pPr>
          </w:p>
          <w:p w14:paraId="02F5160E" w14:textId="77777777" w:rsidR="00A74A9F" w:rsidRPr="0098271C" w:rsidRDefault="00A74A9F" w:rsidP="00F6345A">
            <w:pPr>
              <w:pStyle w:val="Encabezado"/>
              <w:widowControl w:val="0"/>
              <w:rPr>
                <w:rFonts w:ascii="Arial" w:hAnsi="Arial" w:cs="Arial"/>
                <w:b/>
                <w:spacing w:val="0"/>
                <w:szCs w:val="24"/>
              </w:rPr>
            </w:pPr>
          </w:p>
          <w:p w14:paraId="0F5BBBCE" w14:textId="77777777" w:rsidR="00A74A9F" w:rsidRPr="0098271C" w:rsidRDefault="00A74A9F" w:rsidP="00F6345A">
            <w:pPr>
              <w:pStyle w:val="Encabezado"/>
              <w:widowControl w:val="0"/>
              <w:rPr>
                <w:rFonts w:ascii="Arial" w:hAnsi="Arial" w:cs="Arial"/>
                <w:b/>
                <w:spacing w:val="0"/>
                <w:szCs w:val="24"/>
              </w:rPr>
            </w:pPr>
          </w:p>
          <w:p w14:paraId="4D408177" w14:textId="77777777" w:rsidR="00A74A9F" w:rsidRPr="0098271C" w:rsidRDefault="00A74A9F" w:rsidP="00F6345A">
            <w:pPr>
              <w:pStyle w:val="Encabezado"/>
              <w:widowControl w:val="0"/>
              <w:rPr>
                <w:rFonts w:ascii="Arial" w:hAnsi="Arial" w:cs="Arial"/>
                <w:b/>
                <w:spacing w:val="0"/>
                <w:szCs w:val="24"/>
              </w:rPr>
            </w:pPr>
          </w:p>
          <w:p w14:paraId="3EB3827B" w14:textId="77777777" w:rsidR="00A74A9F" w:rsidRPr="0098271C" w:rsidRDefault="00A74A9F" w:rsidP="00F6345A">
            <w:pPr>
              <w:pStyle w:val="Encabezado"/>
              <w:widowControl w:val="0"/>
              <w:rPr>
                <w:rFonts w:ascii="Arial" w:hAnsi="Arial" w:cs="Arial"/>
                <w:b/>
                <w:spacing w:val="0"/>
                <w:szCs w:val="24"/>
              </w:rPr>
            </w:pPr>
          </w:p>
          <w:p w14:paraId="07A170C5" w14:textId="77777777" w:rsidR="00A74A9F" w:rsidRPr="0098271C" w:rsidRDefault="00A74A9F" w:rsidP="00F6345A">
            <w:pPr>
              <w:pStyle w:val="Encabezado"/>
              <w:widowControl w:val="0"/>
              <w:rPr>
                <w:rFonts w:ascii="Arial" w:hAnsi="Arial" w:cs="Arial"/>
                <w:b/>
                <w:spacing w:val="0"/>
                <w:szCs w:val="24"/>
              </w:rPr>
            </w:pPr>
          </w:p>
          <w:p w14:paraId="576FDF00" w14:textId="77777777" w:rsidR="00A74A9F" w:rsidRPr="0098271C" w:rsidRDefault="00A74A9F" w:rsidP="00F6345A">
            <w:pPr>
              <w:pStyle w:val="Encabezado"/>
              <w:widowControl w:val="0"/>
              <w:rPr>
                <w:rFonts w:ascii="Arial" w:hAnsi="Arial" w:cs="Arial"/>
                <w:b/>
                <w:spacing w:val="0"/>
                <w:szCs w:val="24"/>
              </w:rPr>
            </w:pPr>
          </w:p>
          <w:p w14:paraId="79CAEDFF" w14:textId="77777777" w:rsidR="00A74A9F" w:rsidRPr="0098271C" w:rsidRDefault="00A74A9F" w:rsidP="00F6345A">
            <w:pPr>
              <w:pStyle w:val="Encabezado"/>
              <w:widowControl w:val="0"/>
              <w:rPr>
                <w:rFonts w:ascii="Arial" w:hAnsi="Arial" w:cs="Arial"/>
                <w:b/>
                <w:spacing w:val="0"/>
                <w:szCs w:val="24"/>
              </w:rPr>
            </w:pPr>
          </w:p>
          <w:p w14:paraId="79193829" w14:textId="77777777" w:rsidR="00A74A9F" w:rsidRPr="0098271C" w:rsidRDefault="00A74A9F" w:rsidP="00F6345A">
            <w:pPr>
              <w:pStyle w:val="Encabezado"/>
              <w:widowControl w:val="0"/>
              <w:rPr>
                <w:rFonts w:ascii="Arial" w:hAnsi="Arial" w:cs="Arial"/>
                <w:b/>
                <w:spacing w:val="0"/>
                <w:szCs w:val="24"/>
              </w:rPr>
            </w:pPr>
          </w:p>
          <w:p w14:paraId="578C65B8" w14:textId="77777777" w:rsidR="00A74A9F" w:rsidRPr="0098271C" w:rsidRDefault="00A74A9F" w:rsidP="00F6345A">
            <w:pPr>
              <w:pStyle w:val="Encabezado"/>
              <w:widowControl w:val="0"/>
              <w:rPr>
                <w:rFonts w:ascii="Arial" w:hAnsi="Arial" w:cs="Arial"/>
                <w:b/>
                <w:spacing w:val="0"/>
                <w:szCs w:val="24"/>
              </w:rPr>
            </w:pPr>
          </w:p>
          <w:p w14:paraId="4027222E" w14:textId="77777777" w:rsidR="00A74A9F" w:rsidRPr="0098271C" w:rsidRDefault="00A74A9F" w:rsidP="00F6345A">
            <w:pPr>
              <w:pStyle w:val="Encabezado"/>
              <w:widowControl w:val="0"/>
              <w:rPr>
                <w:rFonts w:ascii="Arial" w:hAnsi="Arial" w:cs="Arial"/>
                <w:b/>
                <w:spacing w:val="0"/>
                <w:szCs w:val="24"/>
              </w:rPr>
            </w:pPr>
          </w:p>
          <w:p w14:paraId="38570C7D" w14:textId="77777777" w:rsidR="00A74A9F" w:rsidRPr="0098271C" w:rsidRDefault="00A74A9F" w:rsidP="00F6345A">
            <w:pPr>
              <w:pStyle w:val="Encabezado"/>
              <w:widowControl w:val="0"/>
              <w:rPr>
                <w:rFonts w:ascii="Arial" w:hAnsi="Arial" w:cs="Arial"/>
                <w:b/>
                <w:spacing w:val="0"/>
                <w:szCs w:val="24"/>
              </w:rPr>
            </w:pPr>
          </w:p>
          <w:p w14:paraId="7E86DFB6" w14:textId="77777777" w:rsidR="00A74A9F" w:rsidRPr="0098271C" w:rsidRDefault="00A74A9F" w:rsidP="00F6345A">
            <w:pPr>
              <w:pStyle w:val="Encabezado"/>
              <w:widowControl w:val="0"/>
              <w:rPr>
                <w:rFonts w:ascii="Arial" w:hAnsi="Arial" w:cs="Arial"/>
                <w:b/>
                <w:spacing w:val="0"/>
                <w:szCs w:val="24"/>
              </w:rPr>
            </w:pPr>
          </w:p>
          <w:p w14:paraId="17415430" w14:textId="77777777" w:rsidR="00A74A9F" w:rsidRPr="0098271C" w:rsidRDefault="00A74A9F" w:rsidP="00F6345A">
            <w:pPr>
              <w:pStyle w:val="Encabezado"/>
              <w:widowControl w:val="0"/>
              <w:rPr>
                <w:rFonts w:ascii="Arial" w:hAnsi="Arial" w:cs="Arial"/>
                <w:b/>
                <w:spacing w:val="0"/>
                <w:szCs w:val="24"/>
              </w:rPr>
            </w:pPr>
          </w:p>
          <w:p w14:paraId="40476DB5" w14:textId="77777777" w:rsidR="00A74A9F" w:rsidRPr="0098271C" w:rsidRDefault="00A74A9F" w:rsidP="00F6345A">
            <w:pPr>
              <w:pStyle w:val="Encabezado"/>
              <w:widowControl w:val="0"/>
              <w:rPr>
                <w:rFonts w:ascii="Arial" w:hAnsi="Arial" w:cs="Arial"/>
                <w:b/>
                <w:spacing w:val="0"/>
                <w:szCs w:val="24"/>
              </w:rPr>
            </w:pPr>
          </w:p>
          <w:p w14:paraId="0F48A268" w14:textId="77777777" w:rsidR="00A74A9F" w:rsidRPr="0098271C" w:rsidRDefault="00A74A9F" w:rsidP="00F6345A">
            <w:pPr>
              <w:pStyle w:val="Encabezado"/>
              <w:widowControl w:val="0"/>
              <w:rPr>
                <w:rFonts w:ascii="Arial" w:hAnsi="Arial" w:cs="Arial"/>
                <w:b/>
                <w:spacing w:val="0"/>
                <w:szCs w:val="24"/>
              </w:rPr>
            </w:pPr>
          </w:p>
          <w:p w14:paraId="708B279A" w14:textId="77777777" w:rsidR="00A74A9F" w:rsidRPr="0098271C" w:rsidRDefault="00A74A9F" w:rsidP="00F6345A">
            <w:pPr>
              <w:pStyle w:val="Encabezado"/>
              <w:widowControl w:val="0"/>
              <w:rPr>
                <w:rFonts w:ascii="Arial" w:hAnsi="Arial" w:cs="Arial"/>
                <w:b/>
                <w:spacing w:val="0"/>
                <w:szCs w:val="24"/>
              </w:rPr>
            </w:pPr>
          </w:p>
          <w:p w14:paraId="257B2526" w14:textId="77777777" w:rsidR="00A74A9F" w:rsidRPr="0098271C" w:rsidRDefault="00A74A9F" w:rsidP="00F6345A">
            <w:pPr>
              <w:pStyle w:val="Encabezado"/>
              <w:widowControl w:val="0"/>
              <w:rPr>
                <w:rFonts w:ascii="Arial" w:hAnsi="Arial" w:cs="Arial"/>
                <w:b/>
                <w:spacing w:val="0"/>
                <w:szCs w:val="24"/>
              </w:rPr>
            </w:pPr>
          </w:p>
          <w:p w14:paraId="004CF35B" w14:textId="77777777" w:rsidR="00A74A9F" w:rsidRPr="0098271C" w:rsidRDefault="00A74A9F" w:rsidP="00F6345A">
            <w:pPr>
              <w:pStyle w:val="Encabezado"/>
              <w:widowControl w:val="0"/>
              <w:rPr>
                <w:rFonts w:ascii="Arial" w:hAnsi="Arial" w:cs="Arial"/>
                <w:b/>
                <w:spacing w:val="0"/>
                <w:szCs w:val="24"/>
              </w:rPr>
            </w:pPr>
          </w:p>
          <w:p w14:paraId="2320A7A7" w14:textId="77777777" w:rsidR="00A74A9F" w:rsidRPr="0098271C" w:rsidRDefault="00A74A9F" w:rsidP="00F6345A">
            <w:pPr>
              <w:pStyle w:val="Encabezado"/>
              <w:widowControl w:val="0"/>
              <w:rPr>
                <w:rFonts w:ascii="Arial" w:hAnsi="Arial" w:cs="Arial"/>
                <w:b/>
                <w:spacing w:val="0"/>
                <w:szCs w:val="24"/>
              </w:rPr>
            </w:pPr>
          </w:p>
          <w:p w14:paraId="36CC70FC" w14:textId="77777777" w:rsidR="00A74A9F" w:rsidRPr="0098271C" w:rsidRDefault="00A74A9F" w:rsidP="00F6345A">
            <w:pPr>
              <w:pStyle w:val="Encabezado"/>
              <w:widowControl w:val="0"/>
              <w:rPr>
                <w:rFonts w:ascii="Arial" w:hAnsi="Arial" w:cs="Arial"/>
                <w:b/>
                <w:spacing w:val="0"/>
                <w:szCs w:val="24"/>
              </w:rPr>
            </w:pPr>
          </w:p>
          <w:p w14:paraId="5C174811" w14:textId="77777777" w:rsidR="00A74A9F" w:rsidRPr="0098271C" w:rsidRDefault="00A74A9F" w:rsidP="00F6345A">
            <w:pPr>
              <w:pStyle w:val="Encabezado"/>
              <w:widowControl w:val="0"/>
              <w:rPr>
                <w:rFonts w:ascii="Arial" w:hAnsi="Arial" w:cs="Arial"/>
                <w:b/>
                <w:spacing w:val="0"/>
                <w:szCs w:val="24"/>
              </w:rPr>
            </w:pPr>
          </w:p>
          <w:p w14:paraId="043489D3" w14:textId="77777777" w:rsidR="00A74A9F" w:rsidRPr="0098271C" w:rsidRDefault="00A74A9F" w:rsidP="00F6345A">
            <w:pPr>
              <w:pStyle w:val="Encabezado"/>
              <w:widowControl w:val="0"/>
              <w:rPr>
                <w:rFonts w:ascii="Arial" w:hAnsi="Arial" w:cs="Arial"/>
                <w:b/>
                <w:spacing w:val="0"/>
                <w:szCs w:val="24"/>
              </w:rPr>
            </w:pPr>
          </w:p>
          <w:p w14:paraId="6E98085D" w14:textId="77777777" w:rsidR="00A74A9F" w:rsidRPr="0098271C" w:rsidRDefault="00A74A9F" w:rsidP="00F6345A">
            <w:pPr>
              <w:pStyle w:val="Encabezado"/>
              <w:widowControl w:val="0"/>
              <w:rPr>
                <w:rFonts w:ascii="Arial" w:hAnsi="Arial" w:cs="Arial"/>
                <w:b/>
                <w:spacing w:val="0"/>
                <w:szCs w:val="24"/>
              </w:rPr>
            </w:pPr>
          </w:p>
          <w:p w14:paraId="5985D823" w14:textId="77777777" w:rsidR="00A74A9F" w:rsidRPr="0098271C" w:rsidRDefault="00A74A9F" w:rsidP="00F6345A">
            <w:pPr>
              <w:pStyle w:val="Encabezado"/>
              <w:widowControl w:val="0"/>
              <w:rPr>
                <w:rFonts w:ascii="Arial" w:hAnsi="Arial" w:cs="Arial"/>
                <w:b/>
                <w:spacing w:val="0"/>
                <w:szCs w:val="24"/>
              </w:rPr>
            </w:pPr>
          </w:p>
          <w:p w14:paraId="7EC19665" w14:textId="77777777" w:rsidR="00A74A9F" w:rsidRPr="0098271C" w:rsidRDefault="00A74A9F" w:rsidP="00F6345A">
            <w:pPr>
              <w:pStyle w:val="Encabezado"/>
              <w:widowControl w:val="0"/>
              <w:rPr>
                <w:rFonts w:ascii="Arial" w:hAnsi="Arial" w:cs="Arial"/>
                <w:b/>
                <w:spacing w:val="0"/>
                <w:szCs w:val="24"/>
              </w:rPr>
            </w:pPr>
          </w:p>
          <w:p w14:paraId="63B39F2B" w14:textId="77777777" w:rsidR="00A74A9F" w:rsidRPr="0098271C" w:rsidRDefault="00A74A9F" w:rsidP="00F6345A">
            <w:pPr>
              <w:pStyle w:val="Encabezado"/>
              <w:widowControl w:val="0"/>
              <w:rPr>
                <w:rFonts w:ascii="Arial" w:hAnsi="Arial" w:cs="Arial"/>
                <w:b/>
                <w:spacing w:val="0"/>
                <w:szCs w:val="24"/>
              </w:rPr>
            </w:pPr>
          </w:p>
          <w:p w14:paraId="7CEE25D6" w14:textId="77777777" w:rsidR="00A74A9F" w:rsidRPr="0098271C" w:rsidRDefault="00A74A9F" w:rsidP="00F6345A">
            <w:pPr>
              <w:pStyle w:val="Encabezado"/>
              <w:widowControl w:val="0"/>
              <w:rPr>
                <w:rFonts w:ascii="Arial" w:hAnsi="Arial" w:cs="Arial"/>
                <w:b/>
                <w:spacing w:val="0"/>
                <w:szCs w:val="24"/>
              </w:rPr>
            </w:pPr>
          </w:p>
          <w:p w14:paraId="572E6E30" w14:textId="77777777" w:rsidR="00A74A9F" w:rsidRPr="0098271C" w:rsidRDefault="00A74A9F" w:rsidP="00F6345A">
            <w:pPr>
              <w:pStyle w:val="Encabezado"/>
              <w:widowControl w:val="0"/>
              <w:rPr>
                <w:rFonts w:ascii="Arial" w:hAnsi="Arial" w:cs="Arial"/>
                <w:b/>
                <w:spacing w:val="0"/>
                <w:szCs w:val="24"/>
              </w:rPr>
            </w:pPr>
          </w:p>
          <w:p w14:paraId="2B461390" w14:textId="77777777" w:rsidR="00A74A9F" w:rsidRPr="0098271C" w:rsidRDefault="00A74A9F" w:rsidP="00F6345A">
            <w:pPr>
              <w:pStyle w:val="Encabezado"/>
              <w:widowControl w:val="0"/>
              <w:rPr>
                <w:rFonts w:ascii="Arial" w:hAnsi="Arial" w:cs="Arial"/>
                <w:b/>
                <w:spacing w:val="0"/>
                <w:szCs w:val="24"/>
              </w:rPr>
            </w:pPr>
          </w:p>
          <w:p w14:paraId="3A6932E9" w14:textId="77777777" w:rsidR="00A74A9F" w:rsidRPr="0098271C" w:rsidRDefault="00A74A9F" w:rsidP="00F6345A">
            <w:pPr>
              <w:pStyle w:val="Encabezado"/>
              <w:widowControl w:val="0"/>
              <w:rPr>
                <w:rFonts w:ascii="Arial" w:hAnsi="Arial" w:cs="Arial"/>
                <w:b/>
                <w:spacing w:val="0"/>
                <w:szCs w:val="24"/>
              </w:rPr>
            </w:pPr>
          </w:p>
          <w:p w14:paraId="70D2E5F0" w14:textId="77777777" w:rsidR="00A74A9F" w:rsidRPr="0098271C" w:rsidRDefault="00A74A9F" w:rsidP="00F6345A">
            <w:pPr>
              <w:pStyle w:val="Encabezado"/>
              <w:widowControl w:val="0"/>
              <w:rPr>
                <w:rFonts w:ascii="Arial" w:hAnsi="Arial" w:cs="Arial"/>
                <w:b/>
                <w:spacing w:val="0"/>
                <w:szCs w:val="24"/>
              </w:rPr>
            </w:pPr>
          </w:p>
          <w:p w14:paraId="65CC2B76" w14:textId="77777777" w:rsidR="00A74A9F" w:rsidRPr="0098271C" w:rsidRDefault="00A74A9F" w:rsidP="00F6345A">
            <w:pPr>
              <w:pStyle w:val="Encabezado"/>
              <w:widowControl w:val="0"/>
              <w:rPr>
                <w:rFonts w:ascii="Arial" w:hAnsi="Arial" w:cs="Arial"/>
                <w:b/>
                <w:spacing w:val="0"/>
                <w:szCs w:val="24"/>
              </w:rPr>
            </w:pPr>
          </w:p>
          <w:p w14:paraId="64AC30B2" w14:textId="77777777" w:rsidR="00A74A9F" w:rsidRPr="0098271C" w:rsidRDefault="00A74A9F" w:rsidP="00F6345A">
            <w:pPr>
              <w:pStyle w:val="Encabezado"/>
              <w:widowControl w:val="0"/>
              <w:rPr>
                <w:rFonts w:ascii="Arial" w:hAnsi="Arial" w:cs="Arial"/>
                <w:b/>
                <w:spacing w:val="0"/>
                <w:szCs w:val="24"/>
              </w:rPr>
            </w:pPr>
          </w:p>
          <w:p w14:paraId="3CD50CE8" w14:textId="77777777" w:rsidR="00A74A9F" w:rsidRDefault="00A74A9F" w:rsidP="00F6345A">
            <w:pPr>
              <w:pStyle w:val="Encabezado"/>
              <w:widowControl w:val="0"/>
              <w:rPr>
                <w:rFonts w:ascii="Arial" w:hAnsi="Arial" w:cs="Arial"/>
                <w:b/>
                <w:spacing w:val="0"/>
                <w:szCs w:val="24"/>
              </w:rPr>
            </w:pPr>
          </w:p>
          <w:p w14:paraId="1E8524C7" w14:textId="62D47FEA" w:rsidR="001D2CCE" w:rsidRDefault="001D2CCE" w:rsidP="00F6345A">
            <w:pPr>
              <w:pStyle w:val="Encabezado"/>
              <w:widowControl w:val="0"/>
              <w:rPr>
                <w:rFonts w:ascii="Arial" w:hAnsi="Arial" w:cs="Arial"/>
                <w:b/>
                <w:spacing w:val="0"/>
                <w:szCs w:val="24"/>
              </w:rPr>
            </w:pPr>
          </w:p>
          <w:p w14:paraId="3301B048" w14:textId="77777777" w:rsidR="001D2CCE" w:rsidRDefault="001D2CCE" w:rsidP="00F6345A">
            <w:pPr>
              <w:pStyle w:val="Encabezado"/>
              <w:widowControl w:val="0"/>
              <w:rPr>
                <w:rFonts w:ascii="Arial" w:hAnsi="Arial" w:cs="Arial"/>
                <w:b/>
                <w:spacing w:val="0"/>
                <w:szCs w:val="24"/>
              </w:rPr>
            </w:pPr>
          </w:p>
          <w:p w14:paraId="4E6B43FD" w14:textId="77777777" w:rsidR="001D2CCE" w:rsidRDefault="001D2CCE" w:rsidP="00F6345A">
            <w:pPr>
              <w:pStyle w:val="Encabezado"/>
              <w:widowControl w:val="0"/>
              <w:rPr>
                <w:rFonts w:ascii="Arial" w:hAnsi="Arial" w:cs="Arial"/>
                <w:b/>
                <w:spacing w:val="0"/>
                <w:szCs w:val="24"/>
              </w:rPr>
            </w:pPr>
          </w:p>
          <w:p w14:paraId="3FE4F0C7" w14:textId="77777777" w:rsidR="001D2CCE" w:rsidRDefault="001D2CCE" w:rsidP="00F6345A">
            <w:pPr>
              <w:pStyle w:val="Encabezado"/>
              <w:widowControl w:val="0"/>
              <w:rPr>
                <w:rFonts w:ascii="Arial" w:hAnsi="Arial" w:cs="Arial"/>
                <w:b/>
                <w:spacing w:val="0"/>
                <w:szCs w:val="24"/>
              </w:rPr>
            </w:pPr>
          </w:p>
          <w:p w14:paraId="37B13693" w14:textId="77777777" w:rsidR="001D2CCE" w:rsidRDefault="001D2CCE" w:rsidP="00F6345A">
            <w:pPr>
              <w:pStyle w:val="Encabezado"/>
              <w:widowControl w:val="0"/>
              <w:rPr>
                <w:rFonts w:ascii="Arial" w:hAnsi="Arial" w:cs="Arial"/>
                <w:b/>
                <w:spacing w:val="0"/>
                <w:szCs w:val="24"/>
              </w:rPr>
            </w:pPr>
          </w:p>
          <w:p w14:paraId="72BE538D" w14:textId="77777777" w:rsidR="001D2CCE" w:rsidRPr="0098271C" w:rsidRDefault="001D2CCE" w:rsidP="00F6345A">
            <w:pPr>
              <w:pStyle w:val="Encabezado"/>
              <w:widowControl w:val="0"/>
              <w:rPr>
                <w:rFonts w:ascii="Arial" w:hAnsi="Arial" w:cs="Arial"/>
                <w:b/>
                <w:spacing w:val="0"/>
                <w:szCs w:val="24"/>
              </w:rPr>
            </w:pPr>
          </w:p>
          <w:p w14:paraId="545CFDDE" w14:textId="77777777" w:rsidR="00A74A9F" w:rsidRPr="0098271C" w:rsidRDefault="00A74A9F" w:rsidP="00F6345A">
            <w:pPr>
              <w:pStyle w:val="Encabezado"/>
              <w:widowControl w:val="0"/>
              <w:rPr>
                <w:rFonts w:ascii="Arial" w:hAnsi="Arial" w:cs="Arial"/>
                <w:b/>
                <w:spacing w:val="0"/>
                <w:szCs w:val="24"/>
              </w:rPr>
            </w:pPr>
          </w:p>
          <w:p w14:paraId="0E840278" w14:textId="77777777" w:rsidR="00A74A9F" w:rsidRPr="0098271C" w:rsidRDefault="00A74A9F" w:rsidP="00F6345A">
            <w:pPr>
              <w:pStyle w:val="Encabezado"/>
              <w:widowControl w:val="0"/>
              <w:rPr>
                <w:rFonts w:ascii="Arial" w:hAnsi="Arial" w:cs="Arial"/>
                <w:b/>
                <w:spacing w:val="0"/>
                <w:szCs w:val="24"/>
              </w:rPr>
            </w:pPr>
          </w:p>
          <w:p w14:paraId="795F80BE" w14:textId="77777777" w:rsidR="00A74A9F" w:rsidRPr="0098271C" w:rsidRDefault="00A74A9F" w:rsidP="00F6345A">
            <w:pPr>
              <w:pStyle w:val="Encabezado"/>
              <w:widowControl w:val="0"/>
              <w:rPr>
                <w:rFonts w:ascii="Arial" w:hAnsi="Arial" w:cs="Arial"/>
                <w:b/>
                <w:spacing w:val="0"/>
                <w:szCs w:val="24"/>
              </w:rPr>
            </w:pPr>
          </w:p>
          <w:p w14:paraId="5FDB0058" w14:textId="77777777" w:rsidR="00A74A9F" w:rsidRPr="0098271C" w:rsidRDefault="00A74A9F" w:rsidP="00F6345A">
            <w:pPr>
              <w:pStyle w:val="Encabezado"/>
              <w:widowControl w:val="0"/>
              <w:rPr>
                <w:rFonts w:ascii="Arial" w:hAnsi="Arial" w:cs="Arial"/>
                <w:b/>
                <w:spacing w:val="0"/>
                <w:szCs w:val="24"/>
              </w:rPr>
            </w:pPr>
            <w:r w:rsidRPr="0098271C">
              <w:rPr>
                <w:rFonts w:ascii="Arial" w:hAnsi="Arial" w:cs="Arial"/>
                <w:b/>
                <w:spacing w:val="0"/>
                <w:szCs w:val="24"/>
              </w:rPr>
              <w:t>La Estrategia Nacional de Inteligencia deberá ser aprobada por el Presidente de la República (____).”.</w:t>
            </w:r>
          </w:p>
          <w:p w14:paraId="6FA90B9A"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432F18C4"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00D600EE"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2CEE6941"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51489E55"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69EEFF4D"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10C51C05"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74D0A6A2"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0395853F"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1A25870C"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2CBAA3F0"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0F2FFA18"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3E9A1E45"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398815B5"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34B59606"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354932C8"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542DEAE3"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0098E434"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04775B49"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71F5C26E"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7C30E329"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7A879DBE"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3FBB79FC"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16438B0C"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3839FE50"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23DE0A52"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183EBBAA"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39B2345C"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048F91D4"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12DA34C8"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58278A10"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7FE8647F"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1164506E"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506E3BD7"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2FFA8391"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3896310F"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74E4EF0D"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0DB3C76D"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44F66442"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3B7112A4"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tc>
        <w:tc>
          <w:tcPr>
            <w:tcW w:w="1360" w:type="pct"/>
          </w:tcPr>
          <w:p w14:paraId="7BE4EF2C"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color w:val="000000"/>
                <w:spacing w:val="0"/>
                <w:szCs w:val="24"/>
              </w:rPr>
              <w:lastRenderedPageBreak/>
              <w:t xml:space="preserve">Indicación 24. </w:t>
            </w:r>
            <w:r w:rsidRPr="0098271C">
              <w:rPr>
                <w:rFonts w:ascii="Arial" w:hAnsi="Arial" w:cs="Arial"/>
                <w:color w:val="000000"/>
                <w:spacing w:val="0"/>
                <w:szCs w:val="24"/>
              </w:rPr>
              <w:t>D</w:t>
            </w:r>
            <w:r w:rsidRPr="0098271C">
              <w:rPr>
                <w:rFonts w:ascii="Arial" w:hAnsi="Arial" w:cs="Arial"/>
                <w:spacing w:val="0"/>
                <w:szCs w:val="24"/>
              </w:rPr>
              <w:t xml:space="preserve">el diputado señor Urrutia, don Osvaldo. Reemplazase el encabezado del numeral 4) del artículo único del proyecto de ley, pasando el actual encabezado a ser una letra b), por el siguiente: </w:t>
            </w:r>
          </w:p>
          <w:p w14:paraId="18B863C6"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74D84EE9"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“a) Reemplácense los incisos primero y segundo del artículo 6°, por el siguiente inciso primero, nuevo, pasando el actual inciso tercero, a ser inciso segundo:</w:t>
            </w:r>
          </w:p>
          <w:p w14:paraId="29583263" w14:textId="77777777" w:rsidR="00A74A9F" w:rsidRPr="0098271C" w:rsidRDefault="00A74A9F" w:rsidP="00F6345A">
            <w:pPr>
              <w:pStyle w:val="Encabezado"/>
              <w:widowControl w:val="0"/>
              <w:rPr>
                <w:rFonts w:ascii="Arial" w:hAnsi="Arial" w:cs="Arial"/>
                <w:spacing w:val="0"/>
                <w:szCs w:val="24"/>
              </w:rPr>
            </w:pPr>
          </w:p>
          <w:p w14:paraId="3791CF9D"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r w:rsidRPr="0098271C">
              <w:rPr>
                <w:rFonts w:ascii="Arial" w:hAnsi="Arial" w:cs="Arial"/>
                <w:b/>
                <w:spacing w:val="0"/>
                <w:szCs w:val="24"/>
              </w:rPr>
              <w:t>Sin perjuicio de lo dispuesto en el inciso segundo del artículo 5º de la ley Nº 18.575, existirá un Comité de Inteligencia del Estado integrado por los jefes de los organismos que componen el Sistema de Inteligencia, cuya función será la de optimizar, regular, revisar y evaluar el flujo e intercambio de información e inteligencia y de facilitar la cooperación mutua.”.</w:t>
            </w:r>
          </w:p>
          <w:p w14:paraId="6FD69718"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166F647D" w14:textId="77777777" w:rsidR="00A74A9F" w:rsidRPr="0098271C" w:rsidRDefault="00A74A9F" w:rsidP="00F6345A">
            <w:pPr>
              <w:pStyle w:val="Encabezado"/>
              <w:widowControl w:val="0"/>
              <w:tabs>
                <w:tab w:val="clear" w:pos="4252"/>
                <w:tab w:val="clear" w:pos="8504"/>
              </w:tabs>
              <w:rPr>
                <w:rFonts w:ascii="Arial" w:hAnsi="Arial" w:cs="Arial"/>
                <w:b/>
                <w:bCs/>
                <w:spacing w:val="0"/>
                <w:szCs w:val="24"/>
              </w:rPr>
            </w:pPr>
            <w:r w:rsidRPr="00D45372">
              <w:rPr>
                <w:rFonts w:ascii="Arial" w:hAnsi="Arial" w:cs="Arial"/>
                <w:b/>
                <w:bCs/>
                <w:spacing w:val="0"/>
                <w:szCs w:val="24"/>
                <w:shd w:val="clear" w:color="auto" w:fill="F7CAAC" w:themeFill="accent2" w:themeFillTint="66"/>
              </w:rPr>
              <w:t>RETIRADA</w:t>
            </w:r>
            <w:r w:rsidRPr="0098271C">
              <w:rPr>
                <w:rFonts w:ascii="Arial" w:hAnsi="Arial" w:cs="Arial"/>
                <w:b/>
                <w:bCs/>
                <w:spacing w:val="0"/>
                <w:szCs w:val="24"/>
              </w:rPr>
              <w:t xml:space="preserve"> POR SU AUTOR, Sesión 82ª.</w:t>
            </w:r>
          </w:p>
          <w:p w14:paraId="4A6ED11F"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18597791"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3B4CBF55"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0A54E890"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766A9721"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6FECB2D8" w14:textId="77777777" w:rsidR="00D45372" w:rsidRDefault="00D45372" w:rsidP="00F6345A">
            <w:pPr>
              <w:pStyle w:val="Encabezado"/>
              <w:widowControl w:val="0"/>
              <w:tabs>
                <w:tab w:val="clear" w:pos="4252"/>
                <w:tab w:val="clear" w:pos="8504"/>
              </w:tabs>
              <w:rPr>
                <w:rFonts w:ascii="Arial" w:hAnsi="Arial" w:cs="Arial"/>
                <w:b/>
                <w:color w:val="000000"/>
                <w:spacing w:val="0"/>
                <w:szCs w:val="24"/>
              </w:rPr>
            </w:pPr>
          </w:p>
          <w:p w14:paraId="4290C85E" w14:textId="77777777" w:rsidR="00D45372" w:rsidRDefault="00D45372" w:rsidP="00F6345A">
            <w:pPr>
              <w:pStyle w:val="Encabezado"/>
              <w:widowControl w:val="0"/>
              <w:tabs>
                <w:tab w:val="clear" w:pos="4252"/>
                <w:tab w:val="clear" w:pos="8504"/>
              </w:tabs>
              <w:rPr>
                <w:rFonts w:ascii="Arial" w:hAnsi="Arial" w:cs="Arial"/>
                <w:b/>
                <w:color w:val="000000"/>
                <w:spacing w:val="0"/>
                <w:szCs w:val="24"/>
              </w:rPr>
            </w:pPr>
          </w:p>
          <w:p w14:paraId="50C52DDC" w14:textId="77777777" w:rsidR="00D45372" w:rsidRDefault="00D45372" w:rsidP="00F6345A">
            <w:pPr>
              <w:pStyle w:val="Encabezado"/>
              <w:widowControl w:val="0"/>
              <w:tabs>
                <w:tab w:val="clear" w:pos="4252"/>
                <w:tab w:val="clear" w:pos="8504"/>
              </w:tabs>
              <w:rPr>
                <w:rFonts w:ascii="Arial" w:hAnsi="Arial" w:cs="Arial"/>
                <w:b/>
                <w:color w:val="000000"/>
                <w:spacing w:val="0"/>
                <w:szCs w:val="24"/>
              </w:rPr>
            </w:pPr>
          </w:p>
          <w:p w14:paraId="3B3C6B12" w14:textId="77777777" w:rsidR="00D45372" w:rsidRDefault="00D45372" w:rsidP="00F6345A">
            <w:pPr>
              <w:pStyle w:val="Encabezado"/>
              <w:widowControl w:val="0"/>
              <w:tabs>
                <w:tab w:val="clear" w:pos="4252"/>
                <w:tab w:val="clear" w:pos="8504"/>
              </w:tabs>
              <w:rPr>
                <w:rFonts w:ascii="Arial" w:hAnsi="Arial" w:cs="Arial"/>
                <w:b/>
                <w:color w:val="000000"/>
                <w:spacing w:val="0"/>
                <w:szCs w:val="24"/>
              </w:rPr>
            </w:pPr>
          </w:p>
          <w:p w14:paraId="17E45427" w14:textId="77777777" w:rsidR="00D45372" w:rsidRDefault="00D45372" w:rsidP="00F6345A">
            <w:pPr>
              <w:pStyle w:val="Encabezado"/>
              <w:widowControl w:val="0"/>
              <w:tabs>
                <w:tab w:val="clear" w:pos="4252"/>
                <w:tab w:val="clear" w:pos="8504"/>
              </w:tabs>
              <w:rPr>
                <w:rFonts w:ascii="Arial" w:hAnsi="Arial" w:cs="Arial"/>
                <w:b/>
                <w:color w:val="000000"/>
                <w:spacing w:val="0"/>
                <w:szCs w:val="24"/>
              </w:rPr>
            </w:pPr>
          </w:p>
          <w:p w14:paraId="2D7D2201" w14:textId="77777777" w:rsidR="00D45372" w:rsidRDefault="00D45372" w:rsidP="00F6345A">
            <w:pPr>
              <w:pStyle w:val="Encabezado"/>
              <w:widowControl w:val="0"/>
              <w:tabs>
                <w:tab w:val="clear" w:pos="4252"/>
                <w:tab w:val="clear" w:pos="8504"/>
              </w:tabs>
              <w:rPr>
                <w:rFonts w:ascii="Arial" w:hAnsi="Arial" w:cs="Arial"/>
                <w:b/>
                <w:color w:val="000000"/>
                <w:spacing w:val="0"/>
                <w:szCs w:val="24"/>
              </w:rPr>
            </w:pPr>
          </w:p>
          <w:p w14:paraId="377D3733" w14:textId="77777777" w:rsidR="00D45372" w:rsidRDefault="00D45372" w:rsidP="00F6345A">
            <w:pPr>
              <w:pStyle w:val="Encabezado"/>
              <w:widowControl w:val="0"/>
              <w:tabs>
                <w:tab w:val="clear" w:pos="4252"/>
                <w:tab w:val="clear" w:pos="8504"/>
              </w:tabs>
              <w:rPr>
                <w:rFonts w:ascii="Arial" w:hAnsi="Arial" w:cs="Arial"/>
                <w:b/>
                <w:color w:val="000000"/>
                <w:spacing w:val="0"/>
                <w:szCs w:val="24"/>
              </w:rPr>
            </w:pPr>
          </w:p>
          <w:p w14:paraId="7234BD61" w14:textId="47638A80"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color w:val="000000"/>
                <w:spacing w:val="0"/>
                <w:szCs w:val="24"/>
              </w:rPr>
              <w:t xml:space="preserve">Indicación 25. </w:t>
            </w:r>
            <w:r w:rsidRPr="0098271C">
              <w:rPr>
                <w:rFonts w:ascii="Arial" w:hAnsi="Arial" w:cs="Arial"/>
                <w:spacing w:val="0"/>
                <w:szCs w:val="24"/>
              </w:rPr>
              <w:t>Del Ejecutivo, para incorporar, en el inciso primero del artículo 6º bis, contenido en el numeral 4) del artículo único, entre las expresiones “permanente y consultivo,” y “que tendrá como objetivo”, la oración “</w:t>
            </w:r>
            <w:r w:rsidRPr="0098271C">
              <w:rPr>
                <w:rFonts w:ascii="Arial" w:hAnsi="Arial" w:cs="Arial"/>
                <w:b/>
                <w:spacing w:val="0"/>
                <w:szCs w:val="24"/>
              </w:rPr>
              <w:t>sin perjuicio de lo dispuesto en el artículo 13</w:t>
            </w:r>
            <w:r w:rsidRPr="0098271C">
              <w:rPr>
                <w:rStyle w:val="Refdenotaalpie"/>
                <w:rFonts w:ascii="Arial" w:hAnsi="Arial" w:cs="Arial"/>
                <w:b/>
                <w:spacing w:val="0"/>
                <w:szCs w:val="24"/>
              </w:rPr>
              <w:footnoteReference w:id="1"/>
            </w:r>
            <w:r w:rsidRPr="0098271C">
              <w:rPr>
                <w:rFonts w:ascii="Arial" w:hAnsi="Arial" w:cs="Arial"/>
                <w:b/>
                <w:spacing w:val="0"/>
                <w:szCs w:val="24"/>
              </w:rPr>
              <w:t>,”.</w:t>
            </w:r>
          </w:p>
          <w:p w14:paraId="254C8E7E" w14:textId="77777777" w:rsidR="00A74A9F" w:rsidRPr="0098271C" w:rsidRDefault="00A74A9F" w:rsidP="00F6345A">
            <w:pPr>
              <w:pStyle w:val="Encabezado"/>
              <w:widowControl w:val="0"/>
              <w:rPr>
                <w:rFonts w:ascii="Arial" w:hAnsi="Arial" w:cs="Arial"/>
                <w:b/>
                <w:bCs/>
                <w:spacing w:val="0"/>
                <w:szCs w:val="24"/>
              </w:rPr>
            </w:pPr>
            <w:r w:rsidRPr="00D45372">
              <w:rPr>
                <w:rFonts w:ascii="Arial" w:hAnsi="Arial" w:cs="Arial"/>
                <w:b/>
                <w:bCs/>
                <w:spacing w:val="0"/>
                <w:szCs w:val="24"/>
                <w:shd w:val="clear" w:color="auto" w:fill="F7CAAC" w:themeFill="accent2" w:themeFillTint="66"/>
              </w:rPr>
              <w:t>RECHAZADA</w:t>
            </w:r>
            <w:r w:rsidRPr="0098271C">
              <w:rPr>
                <w:rFonts w:ascii="Arial" w:hAnsi="Arial" w:cs="Arial"/>
                <w:b/>
                <w:bCs/>
                <w:spacing w:val="0"/>
                <w:szCs w:val="24"/>
              </w:rPr>
              <w:t xml:space="preserve"> POR UNANIMIDAD, Sesión 82ª.</w:t>
            </w:r>
          </w:p>
          <w:p w14:paraId="05034AB9" w14:textId="77777777" w:rsidR="00A74A9F" w:rsidRPr="0098271C" w:rsidRDefault="00A74A9F" w:rsidP="00F6345A">
            <w:pPr>
              <w:pStyle w:val="Encabezado"/>
              <w:widowControl w:val="0"/>
              <w:rPr>
                <w:rFonts w:ascii="Arial" w:hAnsi="Arial" w:cs="Arial"/>
                <w:b/>
                <w:color w:val="000000"/>
                <w:spacing w:val="0"/>
                <w:szCs w:val="24"/>
              </w:rPr>
            </w:pPr>
          </w:p>
          <w:p w14:paraId="6A56519A" w14:textId="77777777" w:rsidR="00A74A9F" w:rsidRPr="0098271C" w:rsidRDefault="00A74A9F" w:rsidP="00F6345A">
            <w:pPr>
              <w:pStyle w:val="Encabezado"/>
              <w:widowControl w:val="0"/>
              <w:rPr>
                <w:rFonts w:ascii="Arial" w:hAnsi="Arial" w:cs="Arial"/>
                <w:b/>
                <w:color w:val="000000"/>
                <w:spacing w:val="0"/>
                <w:szCs w:val="24"/>
              </w:rPr>
            </w:pPr>
          </w:p>
          <w:p w14:paraId="0C857C35" w14:textId="77777777" w:rsidR="00A74A9F" w:rsidRDefault="00A74A9F" w:rsidP="00F6345A">
            <w:pPr>
              <w:pStyle w:val="Encabezado"/>
              <w:widowControl w:val="0"/>
              <w:rPr>
                <w:rFonts w:ascii="Arial" w:hAnsi="Arial" w:cs="Arial"/>
                <w:b/>
                <w:color w:val="000000"/>
                <w:spacing w:val="0"/>
                <w:szCs w:val="24"/>
              </w:rPr>
            </w:pPr>
          </w:p>
          <w:p w14:paraId="1BAAA0B8" w14:textId="4E5828BB" w:rsidR="00D45372" w:rsidRDefault="00D45372" w:rsidP="00F6345A">
            <w:pPr>
              <w:pStyle w:val="Encabezado"/>
              <w:widowControl w:val="0"/>
              <w:rPr>
                <w:rFonts w:ascii="Arial" w:hAnsi="Arial" w:cs="Arial"/>
                <w:b/>
                <w:color w:val="000000"/>
                <w:spacing w:val="0"/>
                <w:szCs w:val="24"/>
              </w:rPr>
            </w:pPr>
          </w:p>
          <w:p w14:paraId="2839D975" w14:textId="77777777" w:rsidR="00D45372" w:rsidRPr="0098271C" w:rsidRDefault="00D45372" w:rsidP="00F6345A">
            <w:pPr>
              <w:pStyle w:val="Encabezado"/>
              <w:widowControl w:val="0"/>
              <w:rPr>
                <w:rFonts w:ascii="Arial" w:hAnsi="Arial" w:cs="Arial"/>
                <w:b/>
                <w:color w:val="000000"/>
                <w:spacing w:val="0"/>
                <w:szCs w:val="24"/>
              </w:rPr>
            </w:pPr>
          </w:p>
          <w:p w14:paraId="77FAA902"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b/>
                <w:color w:val="000000"/>
                <w:spacing w:val="0"/>
                <w:szCs w:val="24"/>
              </w:rPr>
              <w:t xml:space="preserve">Indicación 26. </w:t>
            </w:r>
            <w:r w:rsidRPr="0098271C">
              <w:rPr>
                <w:rFonts w:ascii="Arial" w:hAnsi="Arial" w:cs="Arial"/>
                <w:spacing w:val="0"/>
                <w:szCs w:val="24"/>
              </w:rPr>
              <w:t>De la diputada Fernández y diputado Schilling, para reemplazar el inciso segundo del artículo 6º bis, contenido en el numeral 4) del artículo único, por el siguiente:</w:t>
            </w:r>
          </w:p>
          <w:p w14:paraId="6632B4ED" w14:textId="77777777" w:rsidR="00A74A9F" w:rsidRPr="0098271C" w:rsidRDefault="00A74A9F" w:rsidP="00F6345A">
            <w:pPr>
              <w:pStyle w:val="Encabezado"/>
              <w:widowControl w:val="0"/>
              <w:rPr>
                <w:rFonts w:ascii="Arial" w:hAnsi="Arial" w:cs="Arial"/>
                <w:spacing w:val="0"/>
                <w:szCs w:val="24"/>
              </w:rPr>
            </w:pPr>
          </w:p>
          <w:p w14:paraId="4253C409" w14:textId="77777777" w:rsidR="00A74A9F" w:rsidRPr="0098271C" w:rsidRDefault="00A74A9F" w:rsidP="00F6345A">
            <w:pPr>
              <w:pStyle w:val="Encabezado"/>
              <w:widowControl w:val="0"/>
              <w:rPr>
                <w:rFonts w:ascii="Arial" w:hAnsi="Arial" w:cs="Arial"/>
                <w:b/>
                <w:spacing w:val="0"/>
                <w:szCs w:val="24"/>
              </w:rPr>
            </w:pPr>
            <w:r w:rsidRPr="0098271C">
              <w:rPr>
                <w:rFonts w:ascii="Arial" w:hAnsi="Arial" w:cs="Arial"/>
                <w:spacing w:val="0"/>
                <w:szCs w:val="24"/>
              </w:rPr>
              <w:lastRenderedPageBreak/>
              <w:t>“</w:t>
            </w:r>
            <w:r w:rsidRPr="0098271C">
              <w:rPr>
                <w:rFonts w:ascii="Arial" w:hAnsi="Arial" w:cs="Arial"/>
                <w:b/>
                <w:spacing w:val="0"/>
                <w:szCs w:val="24"/>
              </w:rPr>
              <w:t>Dicho Consejo estará integrado por el Ministro del Interior y Seguridad Pública, el Ministro de Relaciones Exteriores, el Ministro de Defensa Nacional, el Subsecretario del Interior y el Director de la Agencia Nacional de Inteligencia.”.</w:t>
            </w:r>
          </w:p>
          <w:p w14:paraId="31899740" w14:textId="77777777" w:rsidR="00A74A9F" w:rsidRPr="0098271C" w:rsidRDefault="00A74A9F" w:rsidP="00F6345A">
            <w:pPr>
              <w:pStyle w:val="Encabezado"/>
              <w:widowControl w:val="0"/>
              <w:rPr>
                <w:rFonts w:ascii="Arial" w:hAnsi="Arial" w:cs="Arial"/>
                <w:b/>
                <w:bCs/>
                <w:spacing w:val="0"/>
                <w:szCs w:val="24"/>
              </w:rPr>
            </w:pPr>
            <w:r w:rsidRPr="00D45372">
              <w:rPr>
                <w:rFonts w:ascii="Arial" w:hAnsi="Arial" w:cs="Arial"/>
                <w:b/>
                <w:bCs/>
                <w:spacing w:val="0"/>
                <w:szCs w:val="24"/>
                <w:shd w:val="clear" w:color="auto" w:fill="F7CAAC" w:themeFill="accent2" w:themeFillTint="66"/>
              </w:rPr>
              <w:t>APROBADA</w:t>
            </w:r>
            <w:r w:rsidRPr="0098271C">
              <w:rPr>
                <w:rFonts w:ascii="Arial" w:hAnsi="Arial" w:cs="Arial"/>
                <w:b/>
                <w:bCs/>
                <w:spacing w:val="0"/>
                <w:szCs w:val="24"/>
              </w:rPr>
              <w:t>, Sesión 82ª (7/6).</w:t>
            </w:r>
          </w:p>
          <w:p w14:paraId="067C4AF8" w14:textId="77777777" w:rsidR="00A74A9F" w:rsidRPr="0098271C" w:rsidRDefault="00A74A9F" w:rsidP="00F6345A">
            <w:pPr>
              <w:pStyle w:val="Encabezado"/>
              <w:widowControl w:val="0"/>
              <w:rPr>
                <w:rFonts w:ascii="Arial" w:hAnsi="Arial" w:cs="Arial"/>
                <w:b/>
                <w:bCs/>
                <w:spacing w:val="0"/>
                <w:szCs w:val="24"/>
              </w:rPr>
            </w:pPr>
          </w:p>
          <w:p w14:paraId="6954C1F7" w14:textId="77777777" w:rsidR="00A74A9F" w:rsidRPr="0098271C" w:rsidRDefault="00A74A9F" w:rsidP="00F6345A">
            <w:pPr>
              <w:pStyle w:val="Encabezado"/>
              <w:widowControl w:val="0"/>
              <w:rPr>
                <w:rFonts w:ascii="Arial" w:hAnsi="Arial" w:cs="Arial"/>
                <w:b/>
                <w:spacing w:val="0"/>
                <w:szCs w:val="24"/>
              </w:rPr>
            </w:pPr>
          </w:p>
          <w:p w14:paraId="73A21192"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b/>
                <w:color w:val="000000"/>
                <w:spacing w:val="0"/>
                <w:szCs w:val="24"/>
              </w:rPr>
              <w:t xml:space="preserve">Indicación 27. </w:t>
            </w:r>
            <w:r w:rsidRPr="0098271C">
              <w:rPr>
                <w:rFonts w:ascii="Arial" w:hAnsi="Arial" w:cs="Arial"/>
                <w:spacing w:val="0"/>
                <w:szCs w:val="24"/>
              </w:rPr>
              <w:t>Del diputado Tohá para agregar en el inciso segundo del artículo 6º bis, contenido en el numeral 4) del artículo único, entre la frase “el Subsecretario del Interior” y la conjunción “y”, la frase “</w:t>
            </w:r>
            <w:r w:rsidRPr="0098271C">
              <w:rPr>
                <w:rFonts w:ascii="Arial" w:hAnsi="Arial" w:cs="Arial"/>
                <w:b/>
                <w:spacing w:val="0"/>
                <w:szCs w:val="24"/>
              </w:rPr>
              <w:t>el Presidente de la Cámara de Diputados” y los jefes de los organismos señalados en el inciso primero del artículo 5º.</w:t>
            </w:r>
          </w:p>
          <w:p w14:paraId="2B88FD02" w14:textId="77777777" w:rsidR="00A74A9F" w:rsidRPr="0098271C" w:rsidRDefault="00A74A9F" w:rsidP="00F6345A">
            <w:pPr>
              <w:pStyle w:val="Encabezado"/>
              <w:widowControl w:val="0"/>
              <w:rPr>
                <w:rFonts w:ascii="Arial" w:hAnsi="Arial" w:cs="Arial"/>
                <w:b/>
                <w:spacing w:val="0"/>
                <w:szCs w:val="24"/>
              </w:rPr>
            </w:pPr>
            <w:r w:rsidRPr="00D45372">
              <w:rPr>
                <w:rFonts w:ascii="Arial" w:hAnsi="Arial" w:cs="Arial"/>
                <w:b/>
                <w:spacing w:val="0"/>
                <w:szCs w:val="24"/>
                <w:shd w:val="clear" w:color="auto" w:fill="F7CAAC" w:themeFill="accent2" w:themeFillTint="66"/>
              </w:rPr>
              <w:t>RETIRADA</w:t>
            </w:r>
            <w:r w:rsidRPr="0098271C">
              <w:rPr>
                <w:rFonts w:ascii="Arial" w:hAnsi="Arial" w:cs="Arial"/>
                <w:b/>
                <w:spacing w:val="0"/>
                <w:szCs w:val="24"/>
              </w:rPr>
              <w:t xml:space="preserve"> POR SU AUTOR.</w:t>
            </w:r>
          </w:p>
          <w:p w14:paraId="415F1004" w14:textId="77777777" w:rsidR="00A74A9F" w:rsidRPr="0098271C" w:rsidRDefault="00A74A9F" w:rsidP="00F6345A">
            <w:pPr>
              <w:pStyle w:val="Encabezado"/>
              <w:widowControl w:val="0"/>
              <w:rPr>
                <w:rFonts w:ascii="Arial" w:hAnsi="Arial" w:cs="Arial"/>
                <w:b/>
                <w:spacing w:val="0"/>
                <w:szCs w:val="24"/>
              </w:rPr>
            </w:pPr>
          </w:p>
          <w:p w14:paraId="76F63E92"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b/>
                <w:color w:val="000000"/>
                <w:spacing w:val="0"/>
                <w:szCs w:val="24"/>
              </w:rPr>
              <w:t xml:space="preserve">Indicación 28, </w:t>
            </w:r>
            <w:r w:rsidRPr="0098271C">
              <w:rPr>
                <w:rFonts w:ascii="Arial" w:hAnsi="Arial" w:cs="Arial"/>
                <w:spacing w:val="0"/>
                <w:szCs w:val="24"/>
              </w:rPr>
              <w:t xml:space="preserve">del diputado Ascencio para reemplazar en el inciso segundo del artículo 6º bis, contenido en el numeral 4) del artículo único, </w:t>
            </w:r>
          </w:p>
          <w:p w14:paraId="5FCB4E10" w14:textId="77777777" w:rsidR="00A74A9F" w:rsidRPr="0098271C" w:rsidRDefault="00A74A9F" w:rsidP="00F6345A">
            <w:pPr>
              <w:pStyle w:val="Encabezado"/>
              <w:widowControl w:val="0"/>
              <w:rPr>
                <w:rFonts w:ascii="Arial" w:hAnsi="Arial" w:cs="Arial"/>
                <w:b/>
                <w:spacing w:val="0"/>
                <w:szCs w:val="24"/>
              </w:rPr>
            </w:pPr>
            <w:r w:rsidRPr="0098271C">
              <w:rPr>
                <w:rFonts w:ascii="Arial" w:hAnsi="Arial" w:cs="Arial"/>
                <w:spacing w:val="0"/>
                <w:szCs w:val="24"/>
              </w:rPr>
              <w:t>la frase</w:t>
            </w:r>
            <w:r w:rsidRPr="0098271C">
              <w:rPr>
                <w:rFonts w:ascii="Arial" w:hAnsi="Arial" w:cs="Arial"/>
                <w:b/>
                <w:spacing w:val="0"/>
                <w:szCs w:val="24"/>
              </w:rPr>
              <w:t xml:space="preserve"> </w:t>
            </w:r>
            <w:r w:rsidRPr="0098271C">
              <w:rPr>
                <w:rFonts w:ascii="Arial" w:hAnsi="Arial" w:cs="Arial"/>
                <w:spacing w:val="0"/>
                <w:szCs w:val="24"/>
              </w:rPr>
              <w:t>“Subsecretario del Interior” por</w:t>
            </w:r>
            <w:r w:rsidRPr="0098271C">
              <w:rPr>
                <w:rFonts w:ascii="Arial" w:hAnsi="Arial" w:cs="Arial"/>
                <w:b/>
                <w:spacing w:val="0"/>
                <w:szCs w:val="24"/>
              </w:rPr>
              <w:t xml:space="preserve"> “Fiscal Nacional del Ministerio Público”.</w:t>
            </w:r>
          </w:p>
          <w:p w14:paraId="389B472A" w14:textId="77777777" w:rsidR="00A74A9F" w:rsidRPr="0098271C" w:rsidRDefault="00A74A9F" w:rsidP="00F6345A">
            <w:pPr>
              <w:pStyle w:val="Encabezado"/>
              <w:widowControl w:val="0"/>
              <w:rPr>
                <w:rFonts w:ascii="Arial" w:hAnsi="Arial" w:cs="Arial"/>
                <w:b/>
                <w:bCs/>
                <w:spacing w:val="0"/>
                <w:szCs w:val="24"/>
              </w:rPr>
            </w:pPr>
            <w:r w:rsidRPr="00D45372">
              <w:rPr>
                <w:rFonts w:ascii="Arial" w:hAnsi="Arial" w:cs="Arial"/>
                <w:b/>
                <w:bCs/>
                <w:spacing w:val="0"/>
                <w:szCs w:val="24"/>
                <w:shd w:val="clear" w:color="auto" w:fill="F7CAAC" w:themeFill="accent2" w:themeFillTint="66"/>
              </w:rPr>
              <w:t>RETIRADA</w:t>
            </w:r>
            <w:r w:rsidRPr="0098271C">
              <w:rPr>
                <w:rFonts w:ascii="Arial" w:hAnsi="Arial" w:cs="Arial"/>
                <w:b/>
                <w:bCs/>
                <w:spacing w:val="0"/>
                <w:szCs w:val="24"/>
              </w:rPr>
              <w:t xml:space="preserve"> Sesión 83ª.</w:t>
            </w:r>
          </w:p>
          <w:p w14:paraId="3805D593" w14:textId="77777777" w:rsidR="00A74A9F" w:rsidRPr="0098271C" w:rsidRDefault="00A74A9F" w:rsidP="00F6345A">
            <w:pPr>
              <w:pStyle w:val="Encabezado"/>
              <w:widowControl w:val="0"/>
              <w:rPr>
                <w:rFonts w:ascii="Arial" w:hAnsi="Arial" w:cs="Arial"/>
                <w:spacing w:val="0"/>
                <w:szCs w:val="24"/>
              </w:rPr>
            </w:pPr>
          </w:p>
          <w:p w14:paraId="52DF2E89"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b/>
                <w:bCs/>
                <w:spacing w:val="0"/>
                <w:szCs w:val="24"/>
              </w:rPr>
              <w:t xml:space="preserve">Indicación 28A, de los diputados </w:t>
            </w:r>
            <w:r w:rsidRPr="0098271C">
              <w:rPr>
                <w:rFonts w:ascii="Arial" w:hAnsi="Arial" w:cs="Arial"/>
                <w:b/>
                <w:bCs/>
                <w:spacing w:val="0"/>
                <w:szCs w:val="24"/>
              </w:rPr>
              <w:lastRenderedPageBreak/>
              <w:t>Pardo, Pérez, don José; Romero; Tohá</w:t>
            </w:r>
            <w:r w:rsidRPr="0098271C">
              <w:rPr>
                <w:rFonts w:ascii="Arial" w:hAnsi="Arial" w:cs="Arial"/>
                <w:spacing w:val="0"/>
                <w:szCs w:val="24"/>
              </w:rPr>
              <w:t xml:space="preserve"> </w:t>
            </w:r>
            <w:r w:rsidRPr="0098271C">
              <w:rPr>
                <w:rFonts w:ascii="Arial" w:hAnsi="Arial" w:cs="Arial"/>
                <w:b/>
                <w:bCs/>
                <w:spacing w:val="0"/>
                <w:szCs w:val="24"/>
              </w:rPr>
              <w:t>y Urrutia, don Osvaldo</w:t>
            </w:r>
            <w:r w:rsidRPr="0098271C">
              <w:rPr>
                <w:rFonts w:ascii="Arial" w:hAnsi="Arial" w:cs="Arial"/>
                <w:spacing w:val="0"/>
                <w:szCs w:val="24"/>
              </w:rPr>
              <w:t xml:space="preserve"> para agregar en el artículo 6° bis nuevo, contenido en numeral 4) del artículo único, el siguiente inciso tercero:</w:t>
            </w:r>
          </w:p>
          <w:p w14:paraId="57091835" w14:textId="77777777" w:rsidR="00A74A9F" w:rsidRPr="0098271C" w:rsidRDefault="00A74A9F" w:rsidP="00F6345A">
            <w:pPr>
              <w:pStyle w:val="Encabezado"/>
              <w:widowControl w:val="0"/>
              <w:rPr>
                <w:rFonts w:ascii="Arial" w:hAnsi="Arial" w:cs="Arial"/>
                <w:spacing w:val="0"/>
                <w:szCs w:val="24"/>
              </w:rPr>
            </w:pPr>
          </w:p>
          <w:p w14:paraId="12F28C50" w14:textId="77777777" w:rsidR="00A74A9F" w:rsidRPr="0098271C" w:rsidRDefault="00A74A9F" w:rsidP="00F6345A">
            <w:pPr>
              <w:pStyle w:val="Encabezado"/>
              <w:widowControl w:val="0"/>
              <w:rPr>
                <w:rFonts w:ascii="Arial" w:hAnsi="Arial" w:cs="Arial"/>
                <w:b/>
                <w:bCs/>
                <w:spacing w:val="0"/>
                <w:szCs w:val="24"/>
              </w:rPr>
            </w:pPr>
            <w:r w:rsidRPr="0098271C">
              <w:rPr>
                <w:rFonts w:ascii="Arial" w:hAnsi="Arial" w:cs="Arial"/>
                <w:b/>
                <w:bCs/>
                <w:spacing w:val="0"/>
                <w:szCs w:val="24"/>
              </w:rPr>
              <w:t>“El Presidente de la República o el Consejo podrán convocar a los jefes de los organismos señalados en el inciso primero del artículo 5º, cuando fuere necesario para informar de un tema específico.”.</w:t>
            </w:r>
          </w:p>
          <w:p w14:paraId="03C31346" w14:textId="77777777" w:rsidR="00A74A9F" w:rsidRPr="0098271C" w:rsidRDefault="00A74A9F" w:rsidP="00F6345A">
            <w:pPr>
              <w:pStyle w:val="Encabezado"/>
              <w:widowControl w:val="0"/>
              <w:rPr>
                <w:rFonts w:ascii="Arial" w:hAnsi="Arial" w:cs="Arial"/>
                <w:b/>
                <w:bCs/>
                <w:spacing w:val="0"/>
                <w:szCs w:val="24"/>
              </w:rPr>
            </w:pPr>
            <w:r w:rsidRPr="00D45372">
              <w:rPr>
                <w:rFonts w:ascii="Arial" w:hAnsi="Arial" w:cs="Arial"/>
                <w:b/>
                <w:bCs/>
                <w:spacing w:val="0"/>
                <w:szCs w:val="24"/>
                <w:shd w:val="clear" w:color="auto" w:fill="F7CAAC" w:themeFill="accent2" w:themeFillTint="66"/>
              </w:rPr>
              <w:t>APROBADA</w:t>
            </w:r>
            <w:r w:rsidRPr="0098271C">
              <w:rPr>
                <w:rFonts w:ascii="Arial" w:hAnsi="Arial" w:cs="Arial"/>
                <w:b/>
                <w:bCs/>
                <w:spacing w:val="0"/>
                <w:szCs w:val="24"/>
              </w:rPr>
              <w:t>, Sesión 83ª (9/02/02)</w:t>
            </w:r>
          </w:p>
          <w:p w14:paraId="6DC71402" w14:textId="77777777" w:rsidR="00A74A9F" w:rsidRPr="0098271C" w:rsidRDefault="00A74A9F" w:rsidP="00F6345A">
            <w:pPr>
              <w:pStyle w:val="Encabezado"/>
              <w:widowControl w:val="0"/>
              <w:rPr>
                <w:rFonts w:ascii="Arial" w:hAnsi="Arial" w:cs="Arial"/>
                <w:b/>
                <w:color w:val="000000"/>
                <w:spacing w:val="0"/>
                <w:szCs w:val="24"/>
              </w:rPr>
            </w:pPr>
          </w:p>
          <w:p w14:paraId="095777AF"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b/>
                <w:color w:val="000000"/>
                <w:spacing w:val="0"/>
                <w:szCs w:val="24"/>
              </w:rPr>
              <w:t xml:space="preserve">Indicación 29, </w:t>
            </w:r>
            <w:r w:rsidRPr="0098271C">
              <w:rPr>
                <w:rFonts w:ascii="Arial" w:hAnsi="Arial" w:cs="Arial"/>
                <w:spacing w:val="0"/>
                <w:szCs w:val="24"/>
              </w:rPr>
              <w:t>de la diputada Fernández y el diputado Schilling para agregar en el artículo 6° bis nuevo, contenido en numeral 4) del artículo único, los siguientes incisos tercero y cuarto, pasando los actuales tercero y cuarto a ser quinto y sexto, respectivamente:</w:t>
            </w:r>
          </w:p>
          <w:p w14:paraId="7B9717DD" w14:textId="77777777" w:rsidR="00A74A9F" w:rsidRPr="0098271C" w:rsidRDefault="00A74A9F" w:rsidP="00F6345A">
            <w:pPr>
              <w:pStyle w:val="Encabezado"/>
              <w:widowControl w:val="0"/>
              <w:rPr>
                <w:rFonts w:ascii="Arial" w:hAnsi="Arial" w:cs="Arial"/>
                <w:spacing w:val="0"/>
                <w:szCs w:val="24"/>
              </w:rPr>
            </w:pPr>
          </w:p>
          <w:p w14:paraId="6E7B6854" w14:textId="77777777" w:rsidR="00A74A9F" w:rsidRPr="0098271C" w:rsidRDefault="00A74A9F" w:rsidP="00F6345A">
            <w:pPr>
              <w:pStyle w:val="Encabezado"/>
              <w:widowControl w:val="0"/>
              <w:rPr>
                <w:rFonts w:ascii="Arial" w:hAnsi="Arial" w:cs="Arial"/>
                <w:b/>
                <w:spacing w:val="0"/>
                <w:szCs w:val="24"/>
              </w:rPr>
            </w:pPr>
            <w:r w:rsidRPr="0098271C">
              <w:rPr>
                <w:rFonts w:ascii="Arial" w:hAnsi="Arial" w:cs="Arial"/>
                <w:spacing w:val="0"/>
                <w:szCs w:val="24"/>
              </w:rPr>
              <w:t>“</w:t>
            </w:r>
            <w:r w:rsidRPr="0098271C">
              <w:rPr>
                <w:rFonts w:ascii="Arial" w:hAnsi="Arial" w:cs="Arial"/>
                <w:b/>
                <w:spacing w:val="0"/>
                <w:szCs w:val="24"/>
              </w:rPr>
              <w:t xml:space="preserve">Los organismos de inteligencia policial se relacionarán con este Consejo a través del Ministro del Interior y Seguridad Pública. </w:t>
            </w:r>
          </w:p>
          <w:p w14:paraId="0F5E3FDA" w14:textId="77777777" w:rsidR="00A74A9F" w:rsidRPr="0098271C" w:rsidRDefault="00A74A9F" w:rsidP="00F6345A">
            <w:pPr>
              <w:pStyle w:val="Encabezado"/>
              <w:widowControl w:val="0"/>
              <w:rPr>
                <w:rFonts w:ascii="Arial" w:hAnsi="Arial" w:cs="Arial"/>
                <w:b/>
                <w:spacing w:val="0"/>
                <w:szCs w:val="24"/>
              </w:rPr>
            </w:pPr>
          </w:p>
          <w:p w14:paraId="2DC43FE0" w14:textId="77777777" w:rsidR="00A74A9F" w:rsidRPr="0098271C" w:rsidRDefault="00A74A9F" w:rsidP="00F6345A">
            <w:pPr>
              <w:pStyle w:val="Encabezado"/>
              <w:widowControl w:val="0"/>
              <w:rPr>
                <w:rFonts w:ascii="Arial" w:hAnsi="Arial" w:cs="Arial"/>
                <w:b/>
                <w:spacing w:val="0"/>
                <w:szCs w:val="24"/>
              </w:rPr>
            </w:pPr>
            <w:r w:rsidRPr="0098271C">
              <w:rPr>
                <w:rFonts w:ascii="Arial" w:hAnsi="Arial" w:cs="Arial"/>
                <w:b/>
                <w:spacing w:val="0"/>
                <w:szCs w:val="24"/>
              </w:rPr>
              <w:t xml:space="preserve">Para el caso de los organismos de inteligencia militar, estos se vincularán al Consejo a través del </w:t>
            </w:r>
            <w:r w:rsidRPr="0098271C">
              <w:rPr>
                <w:rFonts w:ascii="Arial" w:hAnsi="Arial" w:cs="Arial"/>
                <w:b/>
                <w:spacing w:val="0"/>
                <w:szCs w:val="24"/>
              </w:rPr>
              <w:lastRenderedPageBreak/>
              <w:t>Estado Mayor Conjunto, y este a través de Ministro de Defensa Nacional.”.</w:t>
            </w:r>
          </w:p>
          <w:p w14:paraId="2E222B8C" w14:textId="77777777" w:rsidR="00A74A9F" w:rsidRPr="0098271C" w:rsidRDefault="00A74A9F" w:rsidP="00F6345A">
            <w:pPr>
              <w:pStyle w:val="Encabezado"/>
              <w:widowControl w:val="0"/>
              <w:rPr>
                <w:rFonts w:ascii="Arial" w:hAnsi="Arial" w:cs="Arial"/>
                <w:b/>
                <w:bCs/>
                <w:spacing w:val="0"/>
                <w:szCs w:val="24"/>
              </w:rPr>
            </w:pPr>
            <w:r w:rsidRPr="00D45372">
              <w:rPr>
                <w:rFonts w:ascii="Arial" w:hAnsi="Arial" w:cs="Arial"/>
                <w:b/>
                <w:bCs/>
                <w:spacing w:val="0"/>
                <w:szCs w:val="24"/>
                <w:shd w:val="clear" w:color="auto" w:fill="F7CAAC" w:themeFill="accent2" w:themeFillTint="66"/>
              </w:rPr>
              <w:t>APROBADA</w:t>
            </w:r>
            <w:r w:rsidRPr="0098271C">
              <w:rPr>
                <w:rFonts w:ascii="Arial" w:hAnsi="Arial" w:cs="Arial"/>
                <w:b/>
                <w:bCs/>
                <w:spacing w:val="0"/>
                <w:szCs w:val="24"/>
              </w:rPr>
              <w:t xml:space="preserve"> Sesión 83ª (12/01)</w:t>
            </w:r>
          </w:p>
          <w:p w14:paraId="6FED5F17" w14:textId="77777777" w:rsidR="00A74A9F" w:rsidRDefault="00A74A9F" w:rsidP="00F6345A">
            <w:pPr>
              <w:pStyle w:val="Encabezado"/>
              <w:widowControl w:val="0"/>
              <w:rPr>
                <w:rFonts w:ascii="Arial" w:hAnsi="Arial" w:cs="Arial"/>
                <w:spacing w:val="0"/>
                <w:szCs w:val="24"/>
              </w:rPr>
            </w:pPr>
          </w:p>
          <w:p w14:paraId="07A9907C" w14:textId="25F56BD7" w:rsidR="00D45372" w:rsidRDefault="00D45372" w:rsidP="00F6345A">
            <w:pPr>
              <w:pStyle w:val="Encabezado"/>
              <w:widowControl w:val="0"/>
              <w:rPr>
                <w:rFonts w:ascii="Arial" w:hAnsi="Arial" w:cs="Arial"/>
                <w:spacing w:val="0"/>
                <w:szCs w:val="24"/>
              </w:rPr>
            </w:pPr>
          </w:p>
          <w:p w14:paraId="3B3CC8F0" w14:textId="77777777" w:rsidR="00D45372" w:rsidRPr="0098271C" w:rsidRDefault="00D45372" w:rsidP="00F6345A">
            <w:pPr>
              <w:pStyle w:val="Encabezado"/>
              <w:widowControl w:val="0"/>
              <w:rPr>
                <w:rFonts w:ascii="Arial" w:hAnsi="Arial" w:cs="Arial"/>
                <w:spacing w:val="0"/>
                <w:szCs w:val="24"/>
              </w:rPr>
            </w:pPr>
          </w:p>
          <w:p w14:paraId="0065EF45"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b/>
                <w:color w:val="000000"/>
                <w:spacing w:val="0"/>
                <w:szCs w:val="24"/>
              </w:rPr>
              <w:t xml:space="preserve">Indicación 30, </w:t>
            </w:r>
            <w:r w:rsidRPr="0098271C">
              <w:rPr>
                <w:rFonts w:ascii="Arial" w:hAnsi="Arial" w:cs="Arial"/>
                <w:spacing w:val="0"/>
                <w:szCs w:val="24"/>
              </w:rPr>
              <w:t xml:space="preserve">del Diputado Brito para agregar en el inciso tercero del artículo 6º bis, contenido en el numeral 4) del artículo único, después de la expresión: “Presidente de la República” la siguiente frase:“ </w:t>
            </w:r>
            <w:r w:rsidRPr="0098271C">
              <w:rPr>
                <w:rFonts w:ascii="Arial" w:hAnsi="Arial" w:cs="Arial"/>
                <w:b/>
                <w:spacing w:val="0"/>
                <w:szCs w:val="24"/>
              </w:rPr>
              <w:t xml:space="preserve">y con la Comisión de Control de Inteligencia del Estado de la Cámara de Diputados,” </w:t>
            </w:r>
            <w:r w:rsidRPr="0098271C">
              <w:rPr>
                <w:rFonts w:ascii="Arial" w:hAnsi="Arial" w:cs="Arial"/>
                <w:b/>
                <w:spacing w:val="0"/>
                <w:szCs w:val="24"/>
                <w:highlight w:val="yellow"/>
              </w:rPr>
              <w:t>PENDIENTE. Sesión 85ª.</w:t>
            </w:r>
          </w:p>
          <w:p w14:paraId="6198CB8F"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(Se discutirá con numeral 19)</w:t>
            </w:r>
          </w:p>
          <w:p w14:paraId="3DC60E35" w14:textId="77777777" w:rsidR="00A74A9F" w:rsidRPr="0098271C" w:rsidRDefault="00A74A9F" w:rsidP="00F6345A">
            <w:pPr>
              <w:pStyle w:val="Encabezado"/>
              <w:widowControl w:val="0"/>
              <w:rPr>
                <w:rFonts w:ascii="Arial" w:hAnsi="Arial" w:cs="Arial"/>
                <w:spacing w:val="0"/>
                <w:szCs w:val="24"/>
              </w:rPr>
            </w:pPr>
          </w:p>
          <w:p w14:paraId="721BE6A3"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b/>
                <w:color w:val="000000"/>
                <w:spacing w:val="0"/>
                <w:szCs w:val="24"/>
              </w:rPr>
              <w:t xml:space="preserve">Indicación 31, </w:t>
            </w:r>
            <w:r w:rsidRPr="0098271C">
              <w:rPr>
                <w:rFonts w:ascii="Arial" w:hAnsi="Arial" w:cs="Arial"/>
                <w:spacing w:val="0"/>
                <w:szCs w:val="24"/>
              </w:rPr>
              <w:t>del Ejecutivo para agregar en el artículo 6º bis, contenido en el numeral 4) del artículo único, los siguientes incisos cuarto y quinto, nuevos:</w:t>
            </w:r>
          </w:p>
          <w:p w14:paraId="336BDDD2" w14:textId="77777777" w:rsidR="00A74A9F" w:rsidRPr="0098271C" w:rsidRDefault="00A74A9F" w:rsidP="00F6345A">
            <w:pPr>
              <w:pStyle w:val="Encabezado"/>
              <w:widowControl w:val="0"/>
              <w:rPr>
                <w:rFonts w:ascii="Arial" w:hAnsi="Arial" w:cs="Arial"/>
                <w:spacing w:val="0"/>
                <w:szCs w:val="24"/>
              </w:rPr>
            </w:pPr>
          </w:p>
          <w:p w14:paraId="4C299CA0" w14:textId="77777777" w:rsidR="00A74A9F" w:rsidRDefault="00A74A9F" w:rsidP="00F6345A">
            <w:pPr>
              <w:pStyle w:val="Encabezado"/>
              <w:widowControl w:val="0"/>
              <w:rPr>
                <w:rFonts w:ascii="Arial" w:hAnsi="Arial" w:cs="Arial"/>
                <w:b/>
                <w:spacing w:val="0"/>
                <w:szCs w:val="24"/>
              </w:rPr>
            </w:pPr>
            <w:r w:rsidRPr="0098271C">
              <w:rPr>
                <w:rFonts w:ascii="Arial" w:hAnsi="Arial" w:cs="Arial"/>
                <w:spacing w:val="0"/>
                <w:szCs w:val="24"/>
              </w:rPr>
              <w:t>“</w:t>
            </w:r>
            <w:r w:rsidRPr="0098271C">
              <w:rPr>
                <w:rFonts w:ascii="Arial" w:hAnsi="Arial" w:cs="Arial"/>
                <w:b/>
                <w:spacing w:val="0"/>
                <w:szCs w:val="24"/>
              </w:rPr>
              <w:t xml:space="preserve">Las reuniones del Consejo Asesor de Inteligencia y los acuerdos adoptados durante las mismas tendrán el carácter de secretos conforme al artículo 38 de esta ley y quedará excluida de la aplicación de la Ley sobre Acceso a la Información </w:t>
            </w:r>
            <w:r w:rsidRPr="0098271C">
              <w:rPr>
                <w:rFonts w:ascii="Arial" w:hAnsi="Arial" w:cs="Arial"/>
                <w:b/>
                <w:spacing w:val="0"/>
                <w:szCs w:val="24"/>
              </w:rPr>
              <w:lastRenderedPageBreak/>
              <w:t>Pública.</w:t>
            </w:r>
          </w:p>
          <w:p w14:paraId="29806EBF" w14:textId="77777777" w:rsidR="00D45372" w:rsidRPr="0098271C" w:rsidRDefault="00D45372" w:rsidP="00F6345A">
            <w:pPr>
              <w:pStyle w:val="Encabezado"/>
              <w:widowControl w:val="0"/>
              <w:rPr>
                <w:rFonts w:ascii="Arial" w:hAnsi="Arial" w:cs="Arial"/>
                <w:b/>
                <w:spacing w:val="0"/>
                <w:szCs w:val="24"/>
              </w:rPr>
            </w:pPr>
          </w:p>
          <w:p w14:paraId="736A9012" w14:textId="77777777" w:rsidR="00A74A9F" w:rsidRPr="0098271C" w:rsidRDefault="00A74A9F" w:rsidP="00F6345A">
            <w:pPr>
              <w:pStyle w:val="Encabezado"/>
              <w:widowControl w:val="0"/>
              <w:rPr>
                <w:rFonts w:ascii="Arial" w:hAnsi="Arial" w:cs="Arial"/>
                <w:b/>
                <w:spacing w:val="0"/>
                <w:szCs w:val="24"/>
              </w:rPr>
            </w:pPr>
            <w:r w:rsidRPr="0098271C">
              <w:rPr>
                <w:rFonts w:ascii="Arial" w:hAnsi="Arial" w:cs="Arial"/>
                <w:b/>
                <w:spacing w:val="0"/>
                <w:szCs w:val="24"/>
              </w:rPr>
              <w:t>Las autoridades y los funcionarios que hubieran tomado conocimiento de los antecedentes en virtud de lo dispuesto en este artículo, estarán obligados a mantener el carácter secreto de su existencia y contenido aun después del término de sus funciones en los respectivos servicios.”.</w:t>
            </w:r>
          </w:p>
          <w:p w14:paraId="5A25FC99" w14:textId="77777777" w:rsidR="00A74A9F" w:rsidRPr="0098271C" w:rsidRDefault="00A74A9F" w:rsidP="00F6345A">
            <w:pPr>
              <w:pStyle w:val="Encabezado"/>
              <w:widowControl w:val="0"/>
              <w:rPr>
                <w:rFonts w:ascii="Arial" w:hAnsi="Arial" w:cs="Arial"/>
                <w:b/>
                <w:spacing w:val="0"/>
                <w:szCs w:val="24"/>
              </w:rPr>
            </w:pPr>
            <w:r w:rsidRPr="00D45372">
              <w:rPr>
                <w:rFonts w:ascii="Arial" w:hAnsi="Arial" w:cs="Arial"/>
                <w:b/>
                <w:spacing w:val="0"/>
                <w:szCs w:val="24"/>
                <w:shd w:val="clear" w:color="auto" w:fill="F7CAAC" w:themeFill="accent2" w:themeFillTint="66"/>
              </w:rPr>
              <w:t>APROBADA</w:t>
            </w:r>
            <w:r w:rsidRPr="0098271C">
              <w:rPr>
                <w:rFonts w:ascii="Arial" w:hAnsi="Arial" w:cs="Arial"/>
                <w:b/>
                <w:spacing w:val="0"/>
                <w:szCs w:val="24"/>
              </w:rPr>
              <w:t xml:space="preserve"> Sesión 85ª (8/3/1).</w:t>
            </w:r>
          </w:p>
          <w:p w14:paraId="7E584F5F" w14:textId="77777777" w:rsidR="00A74A9F" w:rsidRPr="0098271C" w:rsidRDefault="00A74A9F" w:rsidP="00F6345A">
            <w:pPr>
              <w:pStyle w:val="Encabezado"/>
              <w:widowControl w:val="0"/>
              <w:rPr>
                <w:rFonts w:ascii="Arial" w:hAnsi="Arial" w:cs="Arial"/>
                <w:b/>
                <w:spacing w:val="0"/>
                <w:szCs w:val="24"/>
              </w:rPr>
            </w:pPr>
          </w:p>
          <w:p w14:paraId="1CE9EEE4" w14:textId="77777777" w:rsidR="00A74A9F" w:rsidRPr="0098271C" w:rsidRDefault="00A74A9F" w:rsidP="00F6345A">
            <w:pPr>
              <w:pStyle w:val="Encabezado"/>
              <w:widowControl w:val="0"/>
              <w:rPr>
                <w:rFonts w:ascii="Arial" w:hAnsi="Arial" w:cs="Arial"/>
                <w:b/>
                <w:spacing w:val="0"/>
                <w:szCs w:val="24"/>
              </w:rPr>
            </w:pPr>
          </w:p>
          <w:p w14:paraId="557E7293" w14:textId="77777777" w:rsidR="00A74A9F" w:rsidRPr="0098271C" w:rsidRDefault="00A74A9F" w:rsidP="00F6345A">
            <w:pPr>
              <w:pStyle w:val="Encabezado"/>
              <w:widowControl w:val="0"/>
              <w:rPr>
                <w:rFonts w:ascii="Arial" w:hAnsi="Arial" w:cs="Arial"/>
                <w:b/>
                <w:spacing w:val="0"/>
                <w:szCs w:val="24"/>
              </w:rPr>
            </w:pPr>
          </w:p>
          <w:p w14:paraId="6EFE51C2" w14:textId="77777777" w:rsidR="00A74A9F" w:rsidRDefault="00A74A9F" w:rsidP="00F6345A">
            <w:pPr>
              <w:pStyle w:val="Encabezado"/>
              <w:widowControl w:val="0"/>
              <w:rPr>
                <w:rFonts w:ascii="Arial" w:hAnsi="Arial" w:cs="Arial"/>
                <w:b/>
                <w:spacing w:val="0"/>
                <w:szCs w:val="24"/>
              </w:rPr>
            </w:pPr>
          </w:p>
          <w:p w14:paraId="252CFF50" w14:textId="51350267" w:rsidR="00D45372" w:rsidRDefault="00D45372" w:rsidP="00F6345A">
            <w:pPr>
              <w:pStyle w:val="Encabezado"/>
              <w:widowControl w:val="0"/>
              <w:rPr>
                <w:rFonts w:ascii="Arial" w:hAnsi="Arial" w:cs="Arial"/>
                <w:b/>
                <w:spacing w:val="0"/>
                <w:szCs w:val="24"/>
              </w:rPr>
            </w:pPr>
          </w:p>
          <w:p w14:paraId="21F1B838" w14:textId="77777777" w:rsidR="00D45372" w:rsidRDefault="00D45372" w:rsidP="00F6345A">
            <w:pPr>
              <w:pStyle w:val="Encabezado"/>
              <w:widowControl w:val="0"/>
              <w:rPr>
                <w:rFonts w:ascii="Arial" w:hAnsi="Arial" w:cs="Arial"/>
                <w:b/>
                <w:spacing w:val="0"/>
                <w:szCs w:val="24"/>
              </w:rPr>
            </w:pPr>
          </w:p>
          <w:p w14:paraId="2BECD7C3" w14:textId="77777777" w:rsidR="00D45372" w:rsidRDefault="00D45372" w:rsidP="00F6345A">
            <w:pPr>
              <w:pStyle w:val="Encabezado"/>
              <w:widowControl w:val="0"/>
              <w:rPr>
                <w:rFonts w:ascii="Arial" w:hAnsi="Arial" w:cs="Arial"/>
                <w:b/>
                <w:spacing w:val="0"/>
                <w:szCs w:val="24"/>
              </w:rPr>
            </w:pPr>
          </w:p>
          <w:p w14:paraId="381D1A87" w14:textId="77777777" w:rsidR="00D45372" w:rsidRPr="0098271C" w:rsidRDefault="00D45372" w:rsidP="00F6345A">
            <w:pPr>
              <w:pStyle w:val="Encabezado"/>
              <w:widowControl w:val="0"/>
              <w:rPr>
                <w:rFonts w:ascii="Arial" w:hAnsi="Arial" w:cs="Arial"/>
                <w:b/>
                <w:spacing w:val="0"/>
                <w:szCs w:val="24"/>
              </w:rPr>
            </w:pPr>
          </w:p>
          <w:p w14:paraId="2D936FF2" w14:textId="77777777" w:rsidR="00A74A9F" w:rsidRPr="0098271C" w:rsidRDefault="00A74A9F" w:rsidP="00F6345A">
            <w:pPr>
              <w:pStyle w:val="Encabezado"/>
              <w:widowControl w:val="0"/>
              <w:rPr>
                <w:rFonts w:ascii="Arial" w:hAnsi="Arial" w:cs="Arial"/>
                <w:b/>
                <w:spacing w:val="0"/>
                <w:szCs w:val="24"/>
              </w:rPr>
            </w:pPr>
          </w:p>
          <w:p w14:paraId="0C3A631F"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b/>
                <w:color w:val="000000"/>
                <w:spacing w:val="0"/>
                <w:szCs w:val="24"/>
              </w:rPr>
              <w:t xml:space="preserve">Indicación 32, </w:t>
            </w:r>
            <w:r w:rsidRPr="0098271C">
              <w:rPr>
                <w:rFonts w:ascii="Arial" w:hAnsi="Arial" w:cs="Arial"/>
                <w:spacing w:val="0"/>
                <w:szCs w:val="24"/>
              </w:rPr>
              <w:t>del diputado Tohá para reemplazar en el inciso primero del artículo 6º ter, contenido el numeral 4) del artículo único, la palabra “aquiescencia” por la frase “</w:t>
            </w:r>
            <w:r w:rsidRPr="0098271C">
              <w:rPr>
                <w:rFonts w:ascii="Arial" w:hAnsi="Arial" w:cs="Arial"/>
                <w:b/>
                <w:spacing w:val="0"/>
                <w:szCs w:val="24"/>
              </w:rPr>
              <w:t>autorización expresa</w:t>
            </w:r>
            <w:r w:rsidRPr="0098271C">
              <w:rPr>
                <w:rFonts w:ascii="Arial" w:hAnsi="Arial" w:cs="Arial"/>
                <w:spacing w:val="0"/>
                <w:szCs w:val="24"/>
              </w:rPr>
              <w:t>”.</w:t>
            </w:r>
          </w:p>
          <w:p w14:paraId="13E54950" w14:textId="77777777" w:rsidR="00A74A9F" w:rsidRPr="0098271C" w:rsidRDefault="00A74A9F" w:rsidP="00F6345A">
            <w:pPr>
              <w:pStyle w:val="Encabezado"/>
              <w:widowControl w:val="0"/>
              <w:rPr>
                <w:rFonts w:ascii="Arial" w:hAnsi="Arial" w:cs="Arial"/>
                <w:b/>
                <w:spacing w:val="0"/>
                <w:szCs w:val="24"/>
              </w:rPr>
            </w:pPr>
            <w:r w:rsidRPr="00D45372">
              <w:rPr>
                <w:rFonts w:ascii="Arial" w:hAnsi="Arial" w:cs="Arial"/>
                <w:b/>
                <w:spacing w:val="0"/>
                <w:szCs w:val="24"/>
                <w:shd w:val="clear" w:color="auto" w:fill="F7CAAC" w:themeFill="accent2" w:themeFillTint="66"/>
              </w:rPr>
              <w:t>RETIRADA</w:t>
            </w:r>
            <w:r w:rsidRPr="0098271C">
              <w:rPr>
                <w:rFonts w:ascii="Arial" w:hAnsi="Arial" w:cs="Arial"/>
                <w:b/>
                <w:spacing w:val="0"/>
                <w:szCs w:val="24"/>
              </w:rPr>
              <w:t xml:space="preserve"> SESIÓN 85ª.</w:t>
            </w:r>
          </w:p>
          <w:p w14:paraId="5E3A3277" w14:textId="77777777" w:rsidR="00A74A9F" w:rsidRPr="0098271C" w:rsidRDefault="00A74A9F" w:rsidP="00F6345A">
            <w:pPr>
              <w:pStyle w:val="Encabezado"/>
              <w:widowControl w:val="0"/>
              <w:rPr>
                <w:rFonts w:ascii="Arial" w:hAnsi="Arial" w:cs="Arial"/>
                <w:b/>
                <w:spacing w:val="0"/>
                <w:szCs w:val="24"/>
              </w:rPr>
            </w:pPr>
          </w:p>
          <w:p w14:paraId="79AEE61B" w14:textId="77777777" w:rsidR="00A74A9F" w:rsidRPr="0098271C" w:rsidRDefault="00A74A9F" w:rsidP="00F6345A">
            <w:pPr>
              <w:pStyle w:val="Encabezado"/>
              <w:widowControl w:val="0"/>
              <w:rPr>
                <w:rFonts w:ascii="Arial" w:hAnsi="Arial" w:cs="Arial"/>
                <w:b/>
                <w:spacing w:val="0"/>
                <w:szCs w:val="24"/>
              </w:rPr>
            </w:pPr>
          </w:p>
          <w:p w14:paraId="45BE82B5"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b/>
                <w:color w:val="000000"/>
                <w:spacing w:val="0"/>
                <w:szCs w:val="24"/>
              </w:rPr>
              <w:t xml:space="preserve">Indicación 33, </w:t>
            </w:r>
            <w:r w:rsidRPr="0098271C">
              <w:rPr>
                <w:rFonts w:ascii="Arial" w:hAnsi="Arial" w:cs="Arial"/>
                <w:bCs/>
                <w:color w:val="000000"/>
                <w:spacing w:val="0"/>
                <w:szCs w:val="24"/>
              </w:rPr>
              <w:t>d</w:t>
            </w:r>
            <w:r w:rsidRPr="0098271C">
              <w:rPr>
                <w:rFonts w:ascii="Arial" w:hAnsi="Arial" w:cs="Arial"/>
                <w:bCs/>
                <w:spacing w:val="0"/>
                <w:szCs w:val="24"/>
              </w:rPr>
              <w:t>el</w:t>
            </w:r>
            <w:r w:rsidRPr="0098271C">
              <w:rPr>
                <w:rFonts w:ascii="Arial" w:hAnsi="Arial" w:cs="Arial"/>
                <w:spacing w:val="0"/>
                <w:szCs w:val="24"/>
              </w:rPr>
              <w:t xml:space="preserve"> diputado Ascencio </w:t>
            </w:r>
            <w:r w:rsidRPr="0098271C">
              <w:rPr>
                <w:rFonts w:ascii="Arial" w:hAnsi="Arial" w:cs="Arial"/>
                <w:spacing w:val="0"/>
                <w:szCs w:val="24"/>
              </w:rPr>
              <w:lastRenderedPageBreak/>
              <w:t>para reemplazar en el inciso primero del artículo 6º ter, contenido el numeral 4) del artículo único, la palabra “aquiescencia” por “</w:t>
            </w:r>
            <w:r w:rsidRPr="0098271C">
              <w:rPr>
                <w:rFonts w:ascii="Arial" w:hAnsi="Arial" w:cs="Arial"/>
                <w:b/>
                <w:spacing w:val="0"/>
                <w:szCs w:val="24"/>
              </w:rPr>
              <w:t>consentimiento</w:t>
            </w:r>
            <w:r w:rsidRPr="0098271C">
              <w:rPr>
                <w:rFonts w:ascii="Arial" w:hAnsi="Arial" w:cs="Arial"/>
                <w:spacing w:val="0"/>
                <w:szCs w:val="24"/>
              </w:rPr>
              <w:t>”.</w:t>
            </w:r>
          </w:p>
          <w:p w14:paraId="4FE20C3B" w14:textId="77777777" w:rsidR="00A74A9F" w:rsidRPr="0098271C" w:rsidRDefault="00A74A9F" w:rsidP="00F6345A">
            <w:pPr>
              <w:pStyle w:val="Encabezado"/>
              <w:widowControl w:val="0"/>
              <w:tabs>
                <w:tab w:val="clear" w:pos="4252"/>
                <w:tab w:val="clear" w:pos="8504"/>
              </w:tabs>
              <w:rPr>
                <w:rFonts w:ascii="Arial" w:hAnsi="Arial" w:cs="Arial"/>
                <w:b/>
                <w:color w:val="000000"/>
                <w:spacing w:val="0"/>
                <w:szCs w:val="24"/>
              </w:rPr>
            </w:pPr>
            <w:r w:rsidRPr="001D2CCE">
              <w:rPr>
                <w:rFonts w:ascii="Arial" w:hAnsi="Arial" w:cs="Arial"/>
                <w:b/>
                <w:color w:val="000000"/>
                <w:spacing w:val="0"/>
                <w:szCs w:val="24"/>
                <w:shd w:val="clear" w:color="auto" w:fill="F7CAAC" w:themeFill="accent2" w:themeFillTint="66"/>
              </w:rPr>
              <w:t>RETIRADA</w:t>
            </w:r>
            <w:r w:rsidRPr="0098271C">
              <w:rPr>
                <w:rFonts w:ascii="Arial" w:hAnsi="Arial" w:cs="Arial"/>
                <w:b/>
                <w:color w:val="000000"/>
                <w:spacing w:val="0"/>
                <w:szCs w:val="24"/>
              </w:rPr>
              <w:t xml:space="preserve"> SESIÓN 85ª.</w:t>
            </w:r>
          </w:p>
          <w:p w14:paraId="2DFC269A" w14:textId="77777777" w:rsidR="00A74A9F" w:rsidRPr="0098271C" w:rsidRDefault="00A74A9F" w:rsidP="00F6345A">
            <w:pPr>
              <w:pStyle w:val="Encabezado"/>
              <w:widowControl w:val="0"/>
              <w:tabs>
                <w:tab w:val="clear" w:pos="4252"/>
                <w:tab w:val="clear" w:pos="8504"/>
              </w:tabs>
              <w:rPr>
                <w:rFonts w:ascii="Arial" w:hAnsi="Arial" w:cs="Arial"/>
                <w:b/>
                <w:color w:val="000000"/>
                <w:spacing w:val="0"/>
                <w:szCs w:val="24"/>
              </w:rPr>
            </w:pPr>
          </w:p>
          <w:p w14:paraId="3D619C64"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color w:val="000000"/>
                <w:spacing w:val="0"/>
                <w:szCs w:val="24"/>
              </w:rPr>
              <w:t xml:space="preserve">Indicación 34, </w:t>
            </w:r>
            <w:r w:rsidRPr="0098271C">
              <w:rPr>
                <w:rFonts w:ascii="Arial" w:hAnsi="Arial" w:cs="Arial"/>
                <w:spacing w:val="0"/>
                <w:szCs w:val="24"/>
              </w:rPr>
              <w:t xml:space="preserve">del Diputado Brito para reemplazar en el inciso primero del artículo 6º ter, contenido el numeral 4) del artículo único, la palabra “aquiescencia” por la frase: </w:t>
            </w:r>
            <w:r w:rsidRPr="0098271C">
              <w:rPr>
                <w:rFonts w:ascii="Arial" w:hAnsi="Arial" w:cs="Arial"/>
                <w:b/>
                <w:spacing w:val="0"/>
                <w:szCs w:val="24"/>
              </w:rPr>
              <w:t>“en conjunto con el”.</w:t>
            </w:r>
          </w:p>
          <w:p w14:paraId="39EC1281" w14:textId="77777777" w:rsidR="00A74A9F" w:rsidRPr="0098271C" w:rsidRDefault="00A74A9F" w:rsidP="00F6345A">
            <w:pPr>
              <w:pStyle w:val="Encabezado"/>
              <w:widowControl w:val="0"/>
              <w:rPr>
                <w:rFonts w:ascii="Arial" w:hAnsi="Arial" w:cs="Arial"/>
                <w:b/>
                <w:bCs/>
                <w:spacing w:val="0"/>
                <w:szCs w:val="24"/>
              </w:rPr>
            </w:pPr>
            <w:r w:rsidRPr="001D2CCE">
              <w:rPr>
                <w:rFonts w:ascii="Arial" w:hAnsi="Arial" w:cs="Arial"/>
                <w:b/>
                <w:bCs/>
                <w:spacing w:val="0"/>
                <w:szCs w:val="24"/>
                <w:shd w:val="clear" w:color="auto" w:fill="F7CAAC" w:themeFill="accent2" w:themeFillTint="66"/>
              </w:rPr>
              <w:t>APROBADA</w:t>
            </w:r>
            <w:r w:rsidRPr="0098271C">
              <w:rPr>
                <w:rFonts w:ascii="Arial" w:hAnsi="Arial" w:cs="Arial"/>
                <w:b/>
                <w:bCs/>
                <w:spacing w:val="0"/>
                <w:szCs w:val="24"/>
              </w:rPr>
              <w:t xml:space="preserve"> SESIÓN 85ª (10/1).</w:t>
            </w:r>
          </w:p>
          <w:p w14:paraId="308EA991" w14:textId="77777777" w:rsidR="00A74A9F" w:rsidRPr="0098271C" w:rsidRDefault="00A74A9F" w:rsidP="00F6345A">
            <w:pPr>
              <w:pStyle w:val="Encabezado"/>
              <w:widowControl w:val="0"/>
              <w:rPr>
                <w:rFonts w:ascii="Arial" w:hAnsi="Arial" w:cs="Arial"/>
                <w:spacing w:val="0"/>
                <w:szCs w:val="24"/>
              </w:rPr>
            </w:pPr>
          </w:p>
          <w:p w14:paraId="6C0BFD2F" w14:textId="77777777" w:rsidR="00A74A9F" w:rsidRPr="0098271C" w:rsidRDefault="00A74A9F" w:rsidP="00F6345A">
            <w:pPr>
              <w:pStyle w:val="Encabezado"/>
              <w:widowControl w:val="0"/>
              <w:rPr>
                <w:rFonts w:ascii="Arial" w:hAnsi="Arial" w:cs="Arial"/>
                <w:b/>
                <w:spacing w:val="0"/>
                <w:szCs w:val="24"/>
              </w:rPr>
            </w:pPr>
            <w:r w:rsidRPr="0098271C">
              <w:rPr>
                <w:rFonts w:ascii="Arial" w:hAnsi="Arial" w:cs="Arial"/>
                <w:b/>
                <w:color w:val="000000"/>
                <w:spacing w:val="0"/>
                <w:szCs w:val="24"/>
              </w:rPr>
              <w:t xml:space="preserve">Indicación 35, </w:t>
            </w:r>
            <w:r w:rsidRPr="0098271C">
              <w:rPr>
                <w:rFonts w:ascii="Arial" w:hAnsi="Arial" w:cs="Arial"/>
                <w:spacing w:val="0"/>
                <w:szCs w:val="24"/>
              </w:rPr>
              <w:t>De la diputada Fernández y el diputado Schilling, para agregar en el artículo 6º ter, contenido el numeral 4) del artículo único, un nuevo inciso segundo, pasando el actual inciso segundo a ser tercero:</w:t>
            </w:r>
          </w:p>
          <w:p w14:paraId="22FCE84A" w14:textId="77777777" w:rsidR="00A74A9F" w:rsidRPr="0098271C" w:rsidRDefault="00A74A9F" w:rsidP="00F6345A">
            <w:pPr>
              <w:pStyle w:val="Encabezado"/>
              <w:widowControl w:val="0"/>
              <w:rPr>
                <w:rFonts w:ascii="Arial" w:hAnsi="Arial" w:cs="Arial"/>
                <w:b/>
                <w:spacing w:val="0"/>
                <w:szCs w:val="24"/>
              </w:rPr>
            </w:pPr>
          </w:p>
          <w:p w14:paraId="5B682E3B" w14:textId="77777777" w:rsidR="00A74A9F" w:rsidRPr="0098271C" w:rsidRDefault="00A74A9F" w:rsidP="00F6345A">
            <w:pPr>
              <w:pStyle w:val="Encabezado"/>
              <w:widowControl w:val="0"/>
              <w:rPr>
                <w:rFonts w:ascii="Arial" w:hAnsi="Arial" w:cs="Arial"/>
                <w:b/>
                <w:spacing w:val="0"/>
                <w:szCs w:val="24"/>
              </w:rPr>
            </w:pPr>
            <w:r w:rsidRPr="0098271C">
              <w:rPr>
                <w:rFonts w:ascii="Arial" w:hAnsi="Arial" w:cs="Arial"/>
                <w:b/>
                <w:spacing w:val="0"/>
                <w:szCs w:val="24"/>
              </w:rPr>
              <w:t>“Asimismo, la elaboración de la Estrategia Nacional de Inteligencia deberá incorporar las observaciones realizadas por la Comisión Especial de la Cámara de Diputados y las comisiones unidas de Defensa Nacional y Seguridad Pública del Senado, según los términos del artículo 37 de la presente ley.”.</w:t>
            </w:r>
          </w:p>
          <w:p w14:paraId="46C274FC" w14:textId="77777777" w:rsidR="00A74A9F" w:rsidRPr="0098271C" w:rsidRDefault="00A74A9F" w:rsidP="00F6345A">
            <w:pPr>
              <w:pStyle w:val="Encabezado"/>
              <w:widowControl w:val="0"/>
              <w:rPr>
                <w:rFonts w:ascii="Arial" w:hAnsi="Arial" w:cs="Arial"/>
                <w:spacing w:val="0"/>
                <w:szCs w:val="24"/>
              </w:rPr>
            </w:pPr>
          </w:p>
          <w:p w14:paraId="2D0EC270" w14:textId="77777777" w:rsidR="00A74A9F" w:rsidRPr="0098271C" w:rsidRDefault="00A74A9F" w:rsidP="00F6345A">
            <w:pPr>
              <w:pStyle w:val="Encabezado"/>
              <w:widowControl w:val="0"/>
              <w:rPr>
                <w:rFonts w:ascii="Arial" w:hAnsi="Arial" w:cs="Arial"/>
                <w:b/>
                <w:bCs/>
                <w:spacing w:val="0"/>
                <w:szCs w:val="24"/>
              </w:rPr>
            </w:pPr>
            <w:r w:rsidRPr="0098271C">
              <w:rPr>
                <w:rFonts w:ascii="Arial" w:hAnsi="Arial" w:cs="Arial"/>
                <w:b/>
                <w:bCs/>
                <w:spacing w:val="0"/>
                <w:szCs w:val="24"/>
              </w:rPr>
              <w:lastRenderedPageBreak/>
              <w:t xml:space="preserve">SE DA POR </w:t>
            </w:r>
            <w:r w:rsidRPr="001D2CCE">
              <w:rPr>
                <w:rFonts w:ascii="Arial" w:hAnsi="Arial" w:cs="Arial"/>
                <w:b/>
                <w:bCs/>
                <w:spacing w:val="0"/>
                <w:szCs w:val="24"/>
                <w:shd w:val="clear" w:color="auto" w:fill="F7CAAC" w:themeFill="accent2" w:themeFillTint="66"/>
              </w:rPr>
              <w:t>RECHAZADA</w:t>
            </w:r>
            <w:r w:rsidRPr="0098271C">
              <w:rPr>
                <w:rFonts w:ascii="Arial" w:hAnsi="Arial" w:cs="Arial"/>
                <w:b/>
                <w:bCs/>
                <w:spacing w:val="0"/>
                <w:szCs w:val="24"/>
              </w:rPr>
              <w:t xml:space="preserve"> POR APROBACIÓN INDICACIÓN 35A, Sesión 86ª.</w:t>
            </w:r>
          </w:p>
          <w:p w14:paraId="2A4602D4" w14:textId="77777777" w:rsidR="00A74A9F" w:rsidRPr="0098271C" w:rsidRDefault="00A74A9F" w:rsidP="00F6345A">
            <w:pPr>
              <w:pStyle w:val="Encabezado"/>
              <w:widowControl w:val="0"/>
              <w:rPr>
                <w:rFonts w:ascii="Arial" w:hAnsi="Arial" w:cs="Arial"/>
                <w:spacing w:val="0"/>
                <w:szCs w:val="24"/>
              </w:rPr>
            </w:pPr>
          </w:p>
          <w:p w14:paraId="7551BD5F" w14:textId="7B51597B" w:rsidR="00A74A9F" w:rsidRPr="0098271C" w:rsidRDefault="00A74A9F" w:rsidP="00F6345A">
            <w:pPr>
              <w:pStyle w:val="Encabezado"/>
              <w:widowControl w:val="0"/>
              <w:rPr>
                <w:rFonts w:ascii="Arial" w:hAnsi="Arial" w:cs="Arial"/>
                <w:b/>
                <w:spacing w:val="0"/>
                <w:szCs w:val="24"/>
              </w:rPr>
            </w:pPr>
            <w:r w:rsidRPr="0098271C">
              <w:rPr>
                <w:rFonts w:ascii="Arial" w:hAnsi="Arial" w:cs="Arial"/>
                <w:b/>
                <w:bCs/>
                <w:spacing w:val="0"/>
                <w:szCs w:val="24"/>
              </w:rPr>
              <w:t>Indicación 35</w:t>
            </w:r>
            <w:r w:rsidR="001D2CCE">
              <w:rPr>
                <w:rFonts w:ascii="Arial" w:hAnsi="Arial" w:cs="Arial"/>
                <w:b/>
                <w:bCs/>
                <w:spacing w:val="0"/>
                <w:szCs w:val="24"/>
              </w:rPr>
              <w:t xml:space="preserve"> </w:t>
            </w:r>
            <w:r w:rsidRPr="0098271C">
              <w:rPr>
                <w:rFonts w:ascii="Arial" w:hAnsi="Arial" w:cs="Arial"/>
                <w:b/>
                <w:bCs/>
                <w:spacing w:val="0"/>
                <w:szCs w:val="24"/>
              </w:rPr>
              <w:t>A,</w:t>
            </w:r>
            <w:r w:rsidRPr="0098271C">
              <w:rPr>
                <w:rFonts w:ascii="Arial" w:hAnsi="Arial" w:cs="Arial"/>
                <w:spacing w:val="0"/>
                <w:szCs w:val="24"/>
              </w:rPr>
              <w:t xml:space="preserve"> de la diputada Fernández, doña Maya y los diputados Brito, Pardo; Teillier y Tohá, para agregar en el artículo 6º ter, contenido el numeral 4) del artículo único, un nuevo inciso segundo, pasando el actual inciso segundo a ser tercero:</w:t>
            </w:r>
          </w:p>
          <w:p w14:paraId="5BDACCB0" w14:textId="77777777" w:rsidR="00A74A9F" w:rsidRPr="0098271C" w:rsidRDefault="00A74A9F" w:rsidP="00F6345A">
            <w:pPr>
              <w:pStyle w:val="Encabezado"/>
              <w:widowControl w:val="0"/>
              <w:rPr>
                <w:rFonts w:ascii="Arial" w:hAnsi="Arial" w:cs="Arial"/>
                <w:spacing w:val="0"/>
                <w:szCs w:val="24"/>
              </w:rPr>
            </w:pPr>
          </w:p>
          <w:p w14:paraId="73EB5A6B"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 xml:space="preserve">“Posteriormente, el Director de la Agencia Nacional de Inteligencia deberá poner en conocimiento de las comisiones unidas de Control del Sistema de Inteligencia del Estado y de Defensa Nacional de la Cámara de Diputados, en sesión secreta y con sus miembros titulares, la Estrategia Nacional de Inteligencia elaborada en los términos del inciso anterior. Corresponderá a estas comisiones proponer modificaciones a dicha propuesta, en el ámbito de sus competencias. En caso que estas modificaciones no fueran incorporadas, el Director de la Agencia Nacional de Inteligencia deberá dar motivos fundados de tal decisión, en sesión especial secreta de las comisiones </w:t>
            </w:r>
            <w:r w:rsidRPr="0098271C">
              <w:rPr>
                <w:rFonts w:ascii="Arial" w:hAnsi="Arial" w:cs="Arial"/>
                <w:spacing w:val="0"/>
                <w:szCs w:val="24"/>
              </w:rPr>
              <w:lastRenderedPageBreak/>
              <w:t>unidas antes mencionadas. Las sesiones y los antecedentes considerados por las comisiones respectivas, para los efectos señalados en este inciso, serán secretas. Asimismo, el Director de la Agencia Nacional de Inteligencia deberá poner en conocimiento del Presidente de la República, el informe con las modificaciones propuestas por dichas comisiones que no fueron incorporadas, previa aprobación de la Estrategia Nacional de Inteligencia, la que deberá ser puesta en conocimiento de la Contraloría General de la República, con carácter secreto.</w:t>
            </w:r>
          </w:p>
          <w:p w14:paraId="2F757658" w14:textId="77777777" w:rsidR="00A74A9F" w:rsidRPr="0098271C" w:rsidRDefault="00A74A9F" w:rsidP="00F6345A">
            <w:pPr>
              <w:pStyle w:val="Encabezado"/>
              <w:widowControl w:val="0"/>
              <w:rPr>
                <w:rFonts w:ascii="Arial" w:hAnsi="Arial" w:cs="Arial"/>
                <w:b/>
                <w:bCs/>
                <w:spacing w:val="0"/>
                <w:szCs w:val="24"/>
              </w:rPr>
            </w:pPr>
            <w:r w:rsidRPr="001D2CCE">
              <w:rPr>
                <w:rFonts w:ascii="Arial" w:hAnsi="Arial" w:cs="Arial"/>
                <w:b/>
                <w:bCs/>
                <w:spacing w:val="0"/>
                <w:szCs w:val="24"/>
                <w:shd w:val="clear" w:color="auto" w:fill="F7CAAC" w:themeFill="accent2" w:themeFillTint="66"/>
              </w:rPr>
              <w:t>APROBADA</w:t>
            </w:r>
            <w:r w:rsidRPr="0098271C">
              <w:rPr>
                <w:rFonts w:ascii="Arial" w:hAnsi="Arial" w:cs="Arial"/>
                <w:b/>
                <w:bCs/>
                <w:spacing w:val="0"/>
                <w:szCs w:val="24"/>
              </w:rPr>
              <w:t xml:space="preserve"> SESIÓN 86ª (13/0/0).</w:t>
            </w:r>
          </w:p>
          <w:p w14:paraId="4849CD0F" w14:textId="77777777" w:rsidR="00A74A9F" w:rsidRPr="0098271C" w:rsidRDefault="00A74A9F" w:rsidP="00F6345A">
            <w:pPr>
              <w:pStyle w:val="Encabezado"/>
              <w:widowControl w:val="0"/>
              <w:rPr>
                <w:rFonts w:ascii="Arial" w:hAnsi="Arial" w:cs="Arial"/>
                <w:spacing w:val="0"/>
                <w:szCs w:val="24"/>
              </w:rPr>
            </w:pPr>
          </w:p>
          <w:p w14:paraId="524C900A" w14:textId="77777777" w:rsidR="00A74A9F" w:rsidRPr="0098271C" w:rsidRDefault="00A74A9F" w:rsidP="00F6345A">
            <w:pPr>
              <w:pStyle w:val="Encabezado"/>
              <w:widowControl w:val="0"/>
              <w:rPr>
                <w:rFonts w:ascii="Arial" w:hAnsi="Arial" w:cs="Arial"/>
                <w:spacing w:val="0"/>
                <w:szCs w:val="24"/>
              </w:rPr>
            </w:pPr>
          </w:p>
          <w:p w14:paraId="6C0280F6" w14:textId="77777777" w:rsidR="00A74A9F" w:rsidRDefault="00A74A9F" w:rsidP="00F6345A">
            <w:pPr>
              <w:pStyle w:val="Encabezado"/>
              <w:widowControl w:val="0"/>
              <w:rPr>
                <w:rFonts w:ascii="Arial" w:hAnsi="Arial" w:cs="Arial"/>
                <w:spacing w:val="0"/>
                <w:szCs w:val="24"/>
              </w:rPr>
            </w:pPr>
            <w:r w:rsidRPr="0098271C">
              <w:rPr>
                <w:rFonts w:ascii="Arial" w:hAnsi="Arial" w:cs="Arial"/>
                <w:b/>
                <w:bCs/>
                <w:spacing w:val="0"/>
                <w:szCs w:val="24"/>
              </w:rPr>
              <w:t>Indicación 36</w:t>
            </w:r>
            <w:r w:rsidRPr="0098271C">
              <w:rPr>
                <w:rFonts w:ascii="Arial" w:hAnsi="Arial" w:cs="Arial"/>
                <w:spacing w:val="0"/>
                <w:szCs w:val="24"/>
              </w:rPr>
              <w:t xml:space="preserve">, del diputado Tohá para sustituir el inciso segundo del artículo 6º ter, contenido el numeral 4) del artículo único, por el siguiente: </w:t>
            </w:r>
          </w:p>
          <w:p w14:paraId="239FDE9E" w14:textId="77777777" w:rsidR="001D2CCE" w:rsidRPr="0098271C" w:rsidRDefault="001D2CCE" w:rsidP="00F6345A">
            <w:pPr>
              <w:pStyle w:val="Encabezado"/>
              <w:widowControl w:val="0"/>
              <w:rPr>
                <w:rFonts w:ascii="Arial" w:hAnsi="Arial" w:cs="Arial"/>
                <w:b/>
                <w:spacing w:val="0"/>
                <w:szCs w:val="24"/>
              </w:rPr>
            </w:pPr>
          </w:p>
          <w:p w14:paraId="05FDE466" w14:textId="77777777" w:rsidR="00A74A9F" w:rsidRPr="0098271C" w:rsidRDefault="00A74A9F" w:rsidP="00F6345A">
            <w:pPr>
              <w:pStyle w:val="Encabezado"/>
              <w:widowControl w:val="0"/>
              <w:rPr>
                <w:rFonts w:ascii="Arial" w:hAnsi="Arial" w:cs="Arial"/>
                <w:b/>
                <w:spacing w:val="0"/>
                <w:szCs w:val="24"/>
              </w:rPr>
            </w:pPr>
            <w:r w:rsidRPr="0098271C">
              <w:rPr>
                <w:rFonts w:ascii="Arial" w:hAnsi="Arial" w:cs="Arial"/>
                <w:b/>
                <w:spacing w:val="0"/>
                <w:szCs w:val="24"/>
              </w:rPr>
              <w:t xml:space="preserve">“La Estrategia Nacional de Inteligencia deberá ser aprobada por el Presidente de la República, previa consulta al Consejo Asesor de Inteligencia y puesta en conocimiento a la Comisión Especial a que se refiere el artículo 37 de esta </w:t>
            </w:r>
            <w:r w:rsidRPr="0098271C">
              <w:rPr>
                <w:rFonts w:ascii="Arial" w:hAnsi="Arial" w:cs="Arial"/>
                <w:b/>
                <w:spacing w:val="0"/>
                <w:szCs w:val="24"/>
              </w:rPr>
              <w:lastRenderedPageBreak/>
              <w:t>ley y a la Contraloría General de la República”. (Reemplazada el 29/09/20) por su autor).</w:t>
            </w:r>
          </w:p>
          <w:p w14:paraId="5CCD29AC" w14:textId="77777777" w:rsidR="00A74A9F" w:rsidRPr="0098271C" w:rsidRDefault="00A74A9F" w:rsidP="00F6345A">
            <w:pPr>
              <w:pStyle w:val="Encabezado"/>
              <w:widowControl w:val="0"/>
              <w:rPr>
                <w:rFonts w:ascii="Arial" w:hAnsi="Arial" w:cs="Arial"/>
                <w:b/>
                <w:bCs/>
                <w:spacing w:val="0"/>
                <w:szCs w:val="24"/>
              </w:rPr>
            </w:pPr>
            <w:r w:rsidRPr="0098271C">
              <w:rPr>
                <w:rFonts w:ascii="Arial" w:hAnsi="Arial" w:cs="Arial"/>
                <w:b/>
                <w:bCs/>
                <w:spacing w:val="0"/>
                <w:szCs w:val="24"/>
              </w:rPr>
              <w:t xml:space="preserve">SE DA POR </w:t>
            </w:r>
            <w:r w:rsidRPr="001D2CCE">
              <w:rPr>
                <w:rFonts w:ascii="Arial" w:hAnsi="Arial" w:cs="Arial"/>
                <w:b/>
                <w:bCs/>
                <w:spacing w:val="0"/>
                <w:szCs w:val="24"/>
                <w:shd w:val="clear" w:color="auto" w:fill="F7CAAC" w:themeFill="accent2" w:themeFillTint="66"/>
              </w:rPr>
              <w:t>RECHAZADA</w:t>
            </w:r>
            <w:r w:rsidRPr="0098271C">
              <w:rPr>
                <w:rFonts w:ascii="Arial" w:hAnsi="Arial" w:cs="Arial"/>
                <w:b/>
                <w:bCs/>
                <w:spacing w:val="0"/>
                <w:szCs w:val="24"/>
              </w:rPr>
              <w:t xml:space="preserve"> POR APROBACIÓN INDICACIÓN 35A, Sesión 87ª.</w:t>
            </w:r>
          </w:p>
          <w:p w14:paraId="45C4974E" w14:textId="77777777" w:rsidR="00A74A9F" w:rsidRDefault="00A74A9F" w:rsidP="00F6345A">
            <w:pPr>
              <w:pStyle w:val="Encabezado"/>
              <w:widowControl w:val="0"/>
              <w:rPr>
                <w:rFonts w:ascii="Arial" w:hAnsi="Arial" w:cs="Arial"/>
                <w:b/>
                <w:spacing w:val="0"/>
                <w:szCs w:val="24"/>
              </w:rPr>
            </w:pPr>
          </w:p>
          <w:p w14:paraId="4A414225" w14:textId="77777777" w:rsidR="001D2CCE" w:rsidRPr="0098271C" w:rsidRDefault="001D2CCE" w:rsidP="00F6345A">
            <w:pPr>
              <w:pStyle w:val="Encabezado"/>
              <w:widowControl w:val="0"/>
              <w:rPr>
                <w:rFonts w:ascii="Arial" w:hAnsi="Arial" w:cs="Arial"/>
                <w:b/>
                <w:spacing w:val="0"/>
                <w:szCs w:val="24"/>
              </w:rPr>
            </w:pPr>
          </w:p>
          <w:p w14:paraId="21ED73CA" w14:textId="77777777" w:rsidR="00A74A9F" w:rsidRDefault="00A74A9F" w:rsidP="00F6345A">
            <w:pPr>
              <w:pStyle w:val="Encabezado"/>
              <w:widowControl w:val="0"/>
              <w:rPr>
                <w:rFonts w:ascii="Arial" w:hAnsi="Arial" w:cs="Arial"/>
                <w:spacing w:val="0"/>
                <w:szCs w:val="24"/>
              </w:rPr>
            </w:pPr>
            <w:r w:rsidRPr="0098271C">
              <w:rPr>
                <w:rFonts w:ascii="Arial" w:hAnsi="Arial" w:cs="Arial"/>
                <w:b/>
                <w:color w:val="000000"/>
                <w:spacing w:val="0"/>
                <w:szCs w:val="24"/>
              </w:rPr>
              <w:t xml:space="preserve">Indicación 37, </w:t>
            </w:r>
            <w:r w:rsidRPr="0098271C">
              <w:rPr>
                <w:rFonts w:ascii="Arial" w:hAnsi="Arial" w:cs="Arial"/>
                <w:spacing w:val="0"/>
                <w:szCs w:val="24"/>
              </w:rPr>
              <w:t xml:space="preserve">de la diputada Fernández y diputado Schilling, para sustituir el inciso segundo del artículo 6º ter, contenido el numeral 4) del artículo único, por el siguiente: </w:t>
            </w:r>
          </w:p>
          <w:p w14:paraId="7DF15529" w14:textId="77777777" w:rsidR="001D2CCE" w:rsidRPr="0098271C" w:rsidRDefault="001D2CCE" w:rsidP="00F6345A">
            <w:pPr>
              <w:pStyle w:val="Encabezado"/>
              <w:widowControl w:val="0"/>
              <w:rPr>
                <w:rFonts w:ascii="Arial" w:hAnsi="Arial" w:cs="Arial"/>
                <w:b/>
                <w:spacing w:val="0"/>
                <w:szCs w:val="24"/>
              </w:rPr>
            </w:pPr>
          </w:p>
          <w:p w14:paraId="1A20DEE3" w14:textId="77777777" w:rsidR="00A74A9F" w:rsidRPr="0098271C" w:rsidRDefault="00A74A9F" w:rsidP="00F6345A">
            <w:pPr>
              <w:pStyle w:val="Encabezado"/>
              <w:widowControl w:val="0"/>
              <w:rPr>
                <w:rFonts w:ascii="Arial" w:hAnsi="Arial" w:cs="Arial"/>
                <w:b/>
                <w:spacing w:val="0"/>
                <w:szCs w:val="24"/>
              </w:rPr>
            </w:pPr>
            <w:r w:rsidRPr="0098271C">
              <w:rPr>
                <w:rFonts w:ascii="Arial" w:hAnsi="Arial" w:cs="Arial"/>
                <w:b/>
                <w:spacing w:val="0"/>
                <w:szCs w:val="24"/>
              </w:rPr>
              <w:t>“La Estrategia Nacional de Inteligencia deberá ser aprobada por las comisiones especiales del Congreso Nacional fijadas para tales efectos, y por el Presidente de la República.”.</w:t>
            </w:r>
          </w:p>
          <w:p w14:paraId="577D1064" w14:textId="77777777" w:rsidR="00A74A9F" w:rsidRPr="0098271C" w:rsidRDefault="00A74A9F" w:rsidP="00F6345A">
            <w:pPr>
              <w:pStyle w:val="Encabezado"/>
              <w:widowControl w:val="0"/>
              <w:rPr>
                <w:rFonts w:ascii="Arial" w:hAnsi="Arial" w:cs="Arial"/>
                <w:b/>
                <w:bCs/>
                <w:spacing w:val="0"/>
                <w:szCs w:val="24"/>
              </w:rPr>
            </w:pPr>
            <w:r w:rsidRPr="0098271C">
              <w:rPr>
                <w:rFonts w:ascii="Arial" w:hAnsi="Arial" w:cs="Arial"/>
                <w:b/>
                <w:bCs/>
                <w:spacing w:val="0"/>
                <w:szCs w:val="24"/>
              </w:rPr>
              <w:t xml:space="preserve">SE DA POR </w:t>
            </w:r>
            <w:r w:rsidRPr="001D2CCE">
              <w:rPr>
                <w:rFonts w:ascii="Arial" w:hAnsi="Arial" w:cs="Arial"/>
                <w:b/>
                <w:bCs/>
                <w:spacing w:val="0"/>
                <w:szCs w:val="24"/>
                <w:shd w:val="clear" w:color="auto" w:fill="F7CAAC" w:themeFill="accent2" w:themeFillTint="66"/>
              </w:rPr>
              <w:t>RECHAZADA</w:t>
            </w:r>
            <w:r w:rsidRPr="0098271C">
              <w:rPr>
                <w:rFonts w:ascii="Arial" w:hAnsi="Arial" w:cs="Arial"/>
                <w:b/>
                <w:bCs/>
                <w:spacing w:val="0"/>
                <w:szCs w:val="24"/>
              </w:rPr>
              <w:t xml:space="preserve"> POR APROBACIÓN INDICACIÓN 35A, Sesión 86ª.</w:t>
            </w:r>
          </w:p>
          <w:p w14:paraId="73EAA291" w14:textId="77777777" w:rsidR="00A74A9F" w:rsidRPr="0098271C" w:rsidRDefault="00A74A9F" w:rsidP="00F6345A">
            <w:pPr>
              <w:pStyle w:val="Encabezado"/>
              <w:widowControl w:val="0"/>
              <w:rPr>
                <w:rFonts w:ascii="Arial" w:hAnsi="Arial" w:cs="Arial"/>
                <w:b/>
                <w:spacing w:val="0"/>
                <w:szCs w:val="24"/>
              </w:rPr>
            </w:pPr>
          </w:p>
          <w:p w14:paraId="0B6B9781" w14:textId="77777777" w:rsidR="00A74A9F" w:rsidRPr="0098271C" w:rsidRDefault="00A74A9F" w:rsidP="00F6345A">
            <w:pPr>
              <w:pStyle w:val="Encabezado"/>
              <w:widowControl w:val="0"/>
              <w:rPr>
                <w:rFonts w:ascii="Arial" w:hAnsi="Arial" w:cs="Arial"/>
                <w:b/>
                <w:spacing w:val="0"/>
                <w:szCs w:val="24"/>
              </w:rPr>
            </w:pPr>
          </w:p>
          <w:p w14:paraId="399FE909" w14:textId="77777777" w:rsidR="00A74A9F" w:rsidRPr="0098271C" w:rsidRDefault="00A74A9F" w:rsidP="00F6345A">
            <w:pPr>
              <w:pStyle w:val="Encabezado"/>
              <w:widowControl w:val="0"/>
              <w:rPr>
                <w:rFonts w:ascii="Arial" w:hAnsi="Arial" w:cs="Arial"/>
                <w:b/>
                <w:spacing w:val="0"/>
                <w:szCs w:val="24"/>
              </w:rPr>
            </w:pPr>
            <w:r w:rsidRPr="0098271C">
              <w:rPr>
                <w:rFonts w:ascii="Arial" w:hAnsi="Arial" w:cs="Arial"/>
                <w:b/>
                <w:color w:val="000000"/>
                <w:spacing w:val="0"/>
                <w:szCs w:val="24"/>
              </w:rPr>
              <w:t xml:space="preserve">Indicación 38. </w:t>
            </w:r>
            <w:r w:rsidRPr="0098271C">
              <w:rPr>
                <w:rFonts w:ascii="Arial" w:hAnsi="Arial" w:cs="Arial"/>
                <w:spacing w:val="0"/>
                <w:szCs w:val="24"/>
              </w:rPr>
              <w:t xml:space="preserve">Del Ejecutivo para agregar en el inciso segundo del artículo 6º ter, contenido el numeral 4) del artículo único, luego de la expresión “Presidente de la República” la siguiente frase final “, </w:t>
            </w:r>
            <w:r w:rsidRPr="0098271C">
              <w:rPr>
                <w:rFonts w:ascii="Arial" w:hAnsi="Arial" w:cs="Arial"/>
                <w:b/>
                <w:spacing w:val="0"/>
                <w:szCs w:val="24"/>
              </w:rPr>
              <w:t xml:space="preserve">previa consulta al </w:t>
            </w:r>
            <w:r w:rsidRPr="0098271C">
              <w:rPr>
                <w:rFonts w:ascii="Arial" w:hAnsi="Arial" w:cs="Arial"/>
                <w:b/>
                <w:spacing w:val="0"/>
                <w:szCs w:val="24"/>
              </w:rPr>
              <w:lastRenderedPageBreak/>
              <w:t>Consejo Asesor de Inteligencia.”.</w:t>
            </w:r>
          </w:p>
          <w:p w14:paraId="2D05B6E0" w14:textId="77777777" w:rsidR="00A74A9F" w:rsidRPr="0098271C" w:rsidRDefault="00A74A9F" w:rsidP="00F6345A">
            <w:pPr>
              <w:pStyle w:val="Encabezado"/>
              <w:widowControl w:val="0"/>
              <w:rPr>
                <w:rFonts w:ascii="Arial" w:hAnsi="Arial" w:cs="Arial"/>
                <w:b/>
                <w:spacing w:val="0"/>
                <w:szCs w:val="24"/>
              </w:rPr>
            </w:pPr>
            <w:r w:rsidRPr="001D2CCE">
              <w:rPr>
                <w:rFonts w:ascii="Arial" w:hAnsi="Arial" w:cs="Arial"/>
                <w:b/>
                <w:spacing w:val="0"/>
                <w:szCs w:val="24"/>
                <w:shd w:val="clear" w:color="auto" w:fill="F7CAAC" w:themeFill="accent2" w:themeFillTint="66"/>
              </w:rPr>
              <w:t>APROBADA</w:t>
            </w:r>
            <w:r w:rsidRPr="0098271C">
              <w:rPr>
                <w:rFonts w:ascii="Arial" w:hAnsi="Arial" w:cs="Arial"/>
                <w:b/>
                <w:spacing w:val="0"/>
                <w:szCs w:val="24"/>
              </w:rPr>
              <w:t>, Sesión 87ª(9/0/1)</w:t>
            </w:r>
          </w:p>
          <w:p w14:paraId="4F4573B6" w14:textId="77777777" w:rsidR="00A74A9F" w:rsidRPr="0098271C" w:rsidRDefault="00A74A9F" w:rsidP="00F6345A">
            <w:pPr>
              <w:pStyle w:val="Encabezado"/>
              <w:widowControl w:val="0"/>
              <w:rPr>
                <w:rFonts w:ascii="Arial" w:hAnsi="Arial" w:cs="Arial"/>
                <w:b/>
                <w:spacing w:val="0"/>
                <w:szCs w:val="24"/>
              </w:rPr>
            </w:pPr>
          </w:p>
          <w:p w14:paraId="3674D9C5" w14:textId="77777777" w:rsidR="00A74A9F" w:rsidRPr="0098271C" w:rsidRDefault="00A74A9F" w:rsidP="00F6345A">
            <w:pPr>
              <w:pStyle w:val="Encabezado"/>
              <w:widowControl w:val="0"/>
              <w:rPr>
                <w:rFonts w:ascii="Arial" w:hAnsi="Arial" w:cs="Arial"/>
                <w:b/>
                <w:spacing w:val="0"/>
                <w:szCs w:val="24"/>
              </w:rPr>
            </w:pPr>
          </w:p>
          <w:p w14:paraId="3BD32D70"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b/>
                <w:color w:val="000000"/>
                <w:spacing w:val="0"/>
                <w:szCs w:val="24"/>
              </w:rPr>
              <w:t xml:space="preserve">Indicación 39. </w:t>
            </w:r>
            <w:r w:rsidRPr="0098271C">
              <w:rPr>
                <w:rFonts w:ascii="Arial" w:hAnsi="Arial" w:cs="Arial"/>
                <w:spacing w:val="0"/>
                <w:szCs w:val="24"/>
              </w:rPr>
              <w:t>del diputado Ascencio, para agregar en el inciso segundo del artículo 6º ter, contenido el numeral 4) del artículo único, antes del punto final la siguiente oración: “</w:t>
            </w:r>
            <w:r w:rsidRPr="0098271C">
              <w:rPr>
                <w:rFonts w:ascii="Arial" w:hAnsi="Arial" w:cs="Arial"/>
                <w:b/>
                <w:spacing w:val="0"/>
                <w:szCs w:val="24"/>
              </w:rPr>
              <w:t>, previo informe del Consejo Asesor, y debiendo poner en conocimiento a la Corte Suprema y a las comisiones que establezcan respectivamente la Cámara de Diputados y el Senado.”.</w:t>
            </w:r>
          </w:p>
          <w:p w14:paraId="4E5D02B3"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r w:rsidRPr="001D2CCE">
              <w:rPr>
                <w:rFonts w:ascii="Arial" w:hAnsi="Arial" w:cs="Arial"/>
                <w:b/>
                <w:spacing w:val="0"/>
                <w:szCs w:val="24"/>
                <w:shd w:val="clear" w:color="auto" w:fill="F7CAAC" w:themeFill="accent2" w:themeFillTint="66"/>
              </w:rPr>
              <w:t>RETIRADA</w:t>
            </w:r>
            <w:r w:rsidRPr="0098271C">
              <w:rPr>
                <w:rFonts w:ascii="Arial" w:hAnsi="Arial" w:cs="Arial"/>
                <w:b/>
                <w:spacing w:val="0"/>
                <w:szCs w:val="24"/>
              </w:rPr>
              <w:t xml:space="preserve"> POR SU AUTOR, Sesión 87ª.</w:t>
            </w:r>
          </w:p>
          <w:p w14:paraId="613D5EC6"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0A69B24B"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13E98AFD" w14:textId="1EAF9D3B"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color w:val="000000"/>
                <w:spacing w:val="0"/>
                <w:szCs w:val="24"/>
              </w:rPr>
              <w:t xml:space="preserve">Indicación 40, </w:t>
            </w:r>
            <w:r w:rsidRPr="0098271C">
              <w:rPr>
                <w:rFonts w:ascii="Arial" w:hAnsi="Arial" w:cs="Arial"/>
                <w:spacing w:val="0"/>
                <w:szCs w:val="24"/>
              </w:rPr>
              <w:t>del diputado Brito, para agregar en el artículo 6º ter, contenido el numeral 4) del artículo único, el siguiente inciso final:</w:t>
            </w:r>
          </w:p>
          <w:p w14:paraId="0185D80B" w14:textId="77777777" w:rsidR="00A74A9F" w:rsidRPr="0098271C" w:rsidRDefault="00A74A9F" w:rsidP="00F6345A">
            <w:pPr>
              <w:pStyle w:val="Encabezado"/>
              <w:widowControl w:val="0"/>
              <w:rPr>
                <w:rFonts w:ascii="Arial" w:hAnsi="Arial" w:cs="Arial"/>
                <w:spacing w:val="0"/>
                <w:szCs w:val="24"/>
              </w:rPr>
            </w:pPr>
          </w:p>
          <w:p w14:paraId="06BDC018"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r w:rsidRPr="0098271C">
              <w:rPr>
                <w:rFonts w:ascii="Arial" w:hAnsi="Arial" w:cs="Arial"/>
                <w:b/>
                <w:spacing w:val="0"/>
                <w:szCs w:val="24"/>
              </w:rPr>
              <w:t xml:space="preserve">El acta de las sesiones del Consejo Asesor, así como toda documentación que emana de ese espacio será de carácter reservado hasta transcurridos 15 años. Lo contrario conlleva un grave incumplimiento de todas las autoridades integrantes del Consejo, </w:t>
            </w:r>
            <w:r w:rsidRPr="0098271C">
              <w:rPr>
                <w:rFonts w:ascii="Arial" w:hAnsi="Arial" w:cs="Arial"/>
                <w:b/>
                <w:spacing w:val="0"/>
                <w:szCs w:val="24"/>
              </w:rPr>
              <w:lastRenderedPageBreak/>
              <w:t>con las responsabilidades penales y administrativas que conlleva.</w:t>
            </w:r>
          </w:p>
          <w:p w14:paraId="7AFB6EBE"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r w:rsidRPr="001D2CCE">
              <w:rPr>
                <w:rFonts w:ascii="Arial" w:hAnsi="Arial" w:cs="Arial"/>
                <w:b/>
                <w:spacing w:val="0"/>
                <w:szCs w:val="24"/>
                <w:shd w:val="clear" w:color="auto" w:fill="F7CAAC" w:themeFill="accent2" w:themeFillTint="66"/>
              </w:rPr>
              <w:t>PENDIENTE</w:t>
            </w:r>
            <w:r w:rsidRPr="0098271C">
              <w:rPr>
                <w:rFonts w:ascii="Arial" w:hAnsi="Arial" w:cs="Arial"/>
                <w:b/>
                <w:spacing w:val="0"/>
                <w:szCs w:val="24"/>
              </w:rPr>
              <w:t>, Sesión 87ª</w:t>
            </w:r>
          </w:p>
          <w:p w14:paraId="1AD4681C" w14:textId="77777777" w:rsidR="00A74A9F" w:rsidRDefault="00A74A9F" w:rsidP="00F6345A">
            <w:pPr>
              <w:pStyle w:val="Encabezado"/>
              <w:widowControl w:val="0"/>
              <w:tabs>
                <w:tab w:val="clear" w:pos="4252"/>
                <w:tab w:val="clear" w:pos="8504"/>
              </w:tabs>
              <w:rPr>
                <w:rFonts w:ascii="Arial" w:hAnsi="Arial" w:cs="Arial"/>
                <w:b/>
                <w:spacing w:val="0"/>
                <w:szCs w:val="24"/>
              </w:rPr>
            </w:pPr>
          </w:p>
          <w:p w14:paraId="45267C80" w14:textId="77777777" w:rsidR="001D2CCE" w:rsidRPr="0098271C" w:rsidRDefault="001D2CCE" w:rsidP="00F6345A">
            <w:pPr>
              <w:pStyle w:val="Encabezado"/>
              <w:widowControl w:val="0"/>
              <w:tabs>
                <w:tab w:val="clear" w:pos="4252"/>
                <w:tab w:val="clear" w:pos="8504"/>
              </w:tabs>
              <w:rPr>
                <w:rFonts w:ascii="Arial" w:hAnsi="Arial" w:cs="Arial"/>
                <w:b/>
                <w:spacing w:val="0"/>
                <w:szCs w:val="24"/>
              </w:rPr>
            </w:pPr>
          </w:p>
          <w:p w14:paraId="61AAC207" w14:textId="77777777" w:rsidR="00A74A9F" w:rsidRPr="0098271C" w:rsidRDefault="00A74A9F" w:rsidP="00F6345A">
            <w:pPr>
              <w:pStyle w:val="Encabezado"/>
              <w:widowControl w:val="0"/>
              <w:tabs>
                <w:tab w:val="clear" w:pos="4252"/>
                <w:tab w:val="clear" w:pos="8504"/>
              </w:tabs>
              <w:rPr>
                <w:rFonts w:ascii="Arial" w:hAnsi="Arial" w:cs="Arial"/>
                <w:bCs/>
                <w:spacing w:val="0"/>
                <w:szCs w:val="24"/>
              </w:rPr>
            </w:pPr>
            <w:r w:rsidRPr="0098271C">
              <w:rPr>
                <w:rFonts w:ascii="Arial" w:hAnsi="Arial" w:cs="Arial"/>
                <w:b/>
                <w:spacing w:val="0"/>
                <w:szCs w:val="24"/>
              </w:rPr>
              <w:t xml:space="preserve">Indicación 41, </w:t>
            </w:r>
            <w:r w:rsidRPr="0098271C">
              <w:rPr>
                <w:rFonts w:ascii="Arial" w:hAnsi="Arial" w:cs="Arial"/>
                <w:bCs/>
                <w:spacing w:val="0"/>
                <w:szCs w:val="24"/>
              </w:rPr>
              <w:t>del diputado señor Romero para agregar al artículo 6º ter, contenido en el numeral 4) del artículo único, el siguiente inciso final:</w:t>
            </w:r>
          </w:p>
          <w:p w14:paraId="6EE267CC" w14:textId="77777777" w:rsidR="00A74A9F" w:rsidRPr="0098271C" w:rsidRDefault="00A74A9F" w:rsidP="00F6345A">
            <w:pPr>
              <w:pStyle w:val="Encabezado"/>
              <w:widowControl w:val="0"/>
              <w:tabs>
                <w:tab w:val="clear" w:pos="4252"/>
                <w:tab w:val="clear" w:pos="8504"/>
              </w:tabs>
              <w:rPr>
                <w:rFonts w:ascii="Arial" w:hAnsi="Arial" w:cs="Arial"/>
                <w:bCs/>
                <w:spacing w:val="0"/>
                <w:szCs w:val="24"/>
              </w:rPr>
            </w:pPr>
          </w:p>
          <w:p w14:paraId="7EB4F477" w14:textId="77777777" w:rsidR="00A74A9F" w:rsidRPr="0098271C" w:rsidRDefault="00A74A9F" w:rsidP="00F6345A">
            <w:pPr>
              <w:pStyle w:val="Encabezado"/>
              <w:widowControl w:val="0"/>
              <w:tabs>
                <w:tab w:val="clear" w:pos="4252"/>
                <w:tab w:val="clear" w:pos="8504"/>
              </w:tabs>
              <w:rPr>
                <w:rFonts w:ascii="Arial" w:hAnsi="Arial" w:cs="Arial"/>
                <w:bCs/>
                <w:spacing w:val="0"/>
                <w:szCs w:val="24"/>
              </w:rPr>
            </w:pPr>
            <w:r w:rsidRPr="0098271C">
              <w:rPr>
                <w:rFonts w:ascii="Arial" w:hAnsi="Arial" w:cs="Arial"/>
                <w:bCs/>
                <w:spacing w:val="0"/>
                <w:szCs w:val="24"/>
              </w:rPr>
              <w:t>“</w:t>
            </w:r>
            <w:r w:rsidRPr="0098271C">
              <w:rPr>
                <w:rFonts w:ascii="Arial" w:hAnsi="Arial" w:cs="Arial"/>
                <w:b/>
                <w:spacing w:val="0"/>
                <w:szCs w:val="24"/>
              </w:rPr>
              <w:t>Las actas de las sesiones del Consejo Asesor, y la totalidad de la documentación que emane de dicho órgano, tendrán carácter secreto por el plazo de 30 años. Posterior a dicho período las actas y la documentación referidas, podrán ser entregadas a quien lo requiera, según las normas y procedimientos establecidos en la ley Nº 20.285, sobre Acceso a la Información Pública.</w:t>
            </w:r>
          </w:p>
          <w:p w14:paraId="2B319189"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r w:rsidRPr="001D2CCE">
              <w:rPr>
                <w:rFonts w:ascii="Arial" w:hAnsi="Arial" w:cs="Arial"/>
                <w:b/>
                <w:spacing w:val="0"/>
                <w:szCs w:val="24"/>
                <w:shd w:val="clear" w:color="auto" w:fill="F7CAAC" w:themeFill="accent2" w:themeFillTint="66"/>
              </w:rPr>
              <w:t>PENDIENTE</w:t>
            </w:r>
            <w:r w:rsidRPr="0098271C">
              <w:rPr>
                <w:rFonts w:ascii="Arial" w:hAnsi="Arial" w:cs="Arial"/>
                <w:b/>
                <w:spacing w:val="0"/>
                <w:szCs w:val="24"/>
              </w:rPr>
              <w:t>, Sesión 87ª</w:t>
            </w:r>
          </w:p>
          <w:p w14:paraId="27A90013"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1974A170"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tc>
        <w:tc>
          <w:tcPr>
            <w:tcW w:w="1214" w:type="pct"/>
          </w:tcPr>
          <w:p w14:paraId="66D435F9" w14:textId="77777777" w:rsidR="00A74A9F" w:rsidRPr="0098271C" w:rsidRDefault="00A74A9F" w:rsidP="00F6345A">
            <w:pPr>
              <w:pStyle w:val="Encabezado"/>
              <w:widowControl w:val="0"/>
              <w:tabs>
                <w:tab w:val="clear" w:pos="4252"/>
                <w:tab w:val="clear" w:pos="8504"/>
              </w:tabs>
              <w:rPr>
                <w:rFonts w:ascii="Arial" w:hAnsi="Arial" w:cs="Arial"/>
                <w:b/>
                <w:color w:val="000000"/>
                <w:spacing w:val="0"/>
                <w:szCs w:val="24"/>
              </w:rPr>
            </w:pPr>
          </w:p>
          <w:p w14:paraId="6528E7CB" w14:textId="77777777" w:rsidR="00DC6D05" w:rsidRPr="0098271C" w:rsidRDefault="00DC6D05" w:rsidP="00F6345A">
            <w:pPr>
              <w:pStyle w:val="Encabezado"/>
              <w:widowControl w:val="0"/>
              <w:tabs>
                <w:tab w:val="clear" w:pos="4252"/>
                <w:tab w:val="clear" w:pos="8504"/>
              </w:tabs>
              <w:rPr>
                <w:rFonts w:ascii="Arial" w:hAnsi="Arial" w:cs="Arial"/>
                <w:b/>
                <w:color w:val="000000"/>
                <w:spacing w:val="0"/>
                <w:szCs w:val="24"/>
              </w:rPr>
            </w:pPr>
          </w:p>
          <w:p w14:paraId="5EFB3993" w14:textId="77777777" w:rsidR="00DC6D05" w:rsidRPr="0098271C" w:rsidRDefault="00DC6D05" w:rsidP="00F6345A">
            <w:pPr>
              <w:pStyle w:val="Encabezado"/>
              <w:widowControl w:val="0"/>
              <w:tabs>
                <w:tab w:val="clear" w:pos="4252"/>
                <w:tab w:val="clear" w:pos="8504"/>
              </w:tabs>
              <w:rPr>
                <w:rFonts w:ascii="Arial" w:hAnsi="Arial" w:cs="Arial"/>
                <w:b/>
                <w:color w:val="000000"/>
                <w:spacing w:val="0"/>
                <w:szCs w:val="24"/>
              </w:rPr>
            </w:pPr>
          </w:p>
          <w:p w14:paraId="3C566254" w14:textId="77777777" w:rsidR="00DC6D05" w:rsidRPr="0098271C" w:rsidRDefault="00DC6D05" w:rsidP="00F6345A">
            <w:pPr>
              <w:pStyle w:val="Encabezado"/>
              <w:widowControl w:val="0"/>
              <w:tabs>
                <w:tab w:val="clear" w:pos="4252"/>
                <w:tab w:val="clear" w:pos="8504"/>
              </w:tabs>
              <w:rPr>
                <w:rFonts w:ascii="Arial" w:hAnsi="Arial" w:cs="Arial"/>
                <w:b/>
                <w:color w:val="000000"/>
                <w:spacing w:val="0"/>
                <w:szCs w:val="24"/>
              </w:rPr>
            </w:pPr>
          </w:p>
          <w:p w14:paraId="7BBDF267" w14:textId="77777777" w:rsidR="00DC6D05" w:rsidRPr="0098271C" w:rsidRDefault="00DC6D05" w:rsidP="00F6345A">
            <w:pPr>
              <w:pStyle w:val="Encabezado"/>
              <w:widowControl w:val="0"/>
              <w:tabs>
                <w:tab w:val="clear" w:pos="4252"/>
                <w:tab w:val="clear" w:pos="8504"/>
              </w:tabs>
              <w:rPr>
                <w:rFonts w:ascii="Arial" w:hAnsi="Arial" w:cs="Arial"/>
                <w:b/>
                <w:color w:val="000000"/>
                <w:spacing w:val="0"/>
                <w:szCs w:val="24"/>
              </w:rPr>
            </w:pPr>
          </w:p>
          <w:p w14:paraId="1E9D7C10" w14:textId="77777777" w:rsidR="00DC6D05" w:rsidRPr="0098271C" w:rsidRDefault="00DC6D05" w:rsidP="00F6345A">
            <w:pPr>
              <w:pStyle w:val="Encabezado"/>
              <w:widowControl w:val="0"/>
              <w:tabs>
                <w:tab w:val="clear" w:pos="4252"/>
                <w:tab w:val="clear" w:pos="8504"/>
              </w:tabs>
              <w:rPr>
                <w:rFonts w:ascii="Arial" w:hAnsi="Arial" w:cs="Arial"/>
                <w:b/>
                <w:color w:val="000000"/>
                <w:spacing w:val="0"/>
                <w:szCs w:val="24"/>
              </w:rPr>
            </w:pPr>
          </w:p>
          <w:p w14:paraId="021FDB2B" w14:textId="77777777" w:rsidR="00DC6D05" w:rsidRPr="0098271C" w:rsidRDefault="00DC6D05" w:rsidP="00F6345A">
            <w:pPr>
              <w:pStyle w:val="Encabezado"/>
              <w:widowControl w:val="0"/>
              <w:tabs>
                <w:tab w:val="clear" w:pos="4252"/>
                <w:tab w:val="clear" w:pos="8504"/>
              </w:tabs>
              <w:rPr>
                <w:rFonts w:ascii="Arial" w:hAnsi="Arial" w:cs="Arial"/>
                <w:b/>
                <w:color w:val="000000"/>
                <w:spacing w:val="0"/>
                <w:szCs w:val="24"/>
              </w:rPr>
            </w:pPr>
          </w:p>
          <w:p w14:paraId="5BBC65B2" w14:textId="77777777" w:rsidR="00DC6D05" w:rsidRPr="0098271C" w:rsidRDefault="00DC6D05" w:rsidP="00F6345A">
            <w:pPr>
              <w:pStyle w:val="Encabezado"/>
              <w:widowControl w:val="0"/>
              <w:tabs>
                <w:tab w:val="clear" w:pos="4252"/>
                <w:tab w:val="clear" w:pos="8504"/>
              </w:tabs>
              <w:rPr>
                <w:rFonts w:ascii="Arial" w:hAnsi="Arial" w:cs="Arial"/>
                <w:b/>
                <w:color w:val="000000"/>
                <w:spacing w:val="0"/>
                <w:szCs w:val="24"/>
              </w:rPr>
            </w:pPr>
          </w:p>
          <w:p w14:paraId="52A7B5D2" w14:textId="77777777" w:rsidR="00DC6D05" w:rsidRPr="0098271C" w:rsidRDefault="00DC6D05" w:rsidP="00F6345A">
            <w:pPr>
              <w:pStyle w:val="Encabezado"/>
              <w:widowControl w:val="0"/>
              <w:tabs>
                <w:tab w:val="clear" w:pos="4252"/>
                <w:tab w:val="clear" w:pos="8504"/>
              </w:tabs>
              <w:rPr>
                <w:rFonts w:ascii="Arial" w:hAnsi="Arial" w:cs="Arial"/>
                <w:b/>
                <w:color w:val="000000"/>
                <w:spacing w:val="0"/>
                <w:szCs w:val="24"/>
              </w:rPr>
            </w:pPr>
          </w:p>
          <w:p w14:paraId="538DFDA7" w14:textId="77777777" w:rsidR="00DC6D05" w:rsidRPr="0098271C" w:rsidRDefault="00DC6D05" w:rsidP="00F6345A">
            <w:pPr>
              <w:pStyle w:val="Encabezado"/>
              <w:widowControl w:val="0"/>
              <w:tabs>
                <w:tab w:val="clear" w:pos="4252"/>
                <w:tab w:val="clear" w:pos="8504"/>
              </w:tabs>
              <w:rPr>
                <w:rFonts w:ascii="Arial" w:hAnsi="Arial" w:cs="Arial"/>
                <w:b/>
                <w:color w:val="000000"/>
                <w:spacing w:val="0"/>
                <w:szCs w:val="24"/>
              </w:rPr>
            </w:pPr>
          </w:p>
          <w:p w14:paraId="4BE269CF" w14:textId="77777777" w:rsidR="00DC6D05" w:rsidRPr="0098271C" w:rsidRDefault="00DC6D05" w:rsidP="00F6345A">
            <w:pPr>
              <w:pStyle w:val="Encabezado"/>
              <w:widowControl w:val="0"/>
              <w:tabs>
                <w:tab w:val="clear" w:pos="4252"/>
                <w:tab w:val="clear" w:pos="8504"/>
              </w:tabs>
              <w:rPr>
                <w:rFonts w:ascii="Arial" w:hAnsi="Arial" w:cs="Arial"/>
                <w:b/>
                <w:color w:val="000000"/>
                <w:spacing w:val="0"/>
                <w:szCs w:val="24"/>
              </w:rPr>
            </w:pPr>
          </w:p>
          <w:p w14:paraId="0E95DA00" w14:textId="77777777" w:rsidR="00DC6D05" w:rsidRPr="0098271C" w:rsidRDefault="00DC6D05" w:rsidP="00F6345A">
            <w:pPr>
              <w:pStyle w:val="Encabezado"/>
              <w:widowControl w:val="0"/>
              <w:tabs>
                <w:tab w:val="clear" w:pos="4252"/>
                <w:tab w:val="clear" w:pos="8504"/>
              </w:tabs>
              <w:rPr>
                <w:rFonts w:ascii="Arial" w:hAnsi="Arial" w:cs="Arial"/>
                <w:b/>
                <w:color w:val="000000"/>
                <w:spacing w:val="0"/>
                <w:szCs w:val="24"/>
              </w:rPr>
            </w:pPr>
          </w:p>
          <w:p w14:paraId="0DEAFF5B" w14:textId="77777777" w:rsidR="00DC6D05" w:rsidRPr="0098271C" w:rsidRDefault="00DC6D05" w:rsidP="00F6345A">
            <w:pPr>
              <w:pStyle w:val="Encabezado"/>
              <w:widowControl w:val="0"/>
              <w:tabs>
                <w:tab w:val="clear" w:pos="4252"/>
                <w:tab w:val="clear" w:pos="8504"/>
              </w:tabs>
              <w:rPr>
                <w:rFonts w:ascii="Arial" w:hAnsi="Arial" w:cs="Arial"/>
                <w:b/>
                <w:color w:val="000000"/>
                <w:spacing w:val="0"/>
                <w:szCs w:val="24"/>
              </w:rPr>
            </w:pPr>
          </w:p>
          <w:p w14:paraId="0B13393C" w14:textId="77777777" w:rsidR="00DC6D05" w:rsidRPr="0098271C" w:rsidRDefault="00DC6D05" w:rsidP="00F6345A">
            <w:pPr>
              <w:pStyle w:val="Encabezado"/>
              <w:widowControl w:val="0"/>
              <w:tabs>
                <w:tab w:val="clear" w:pos="4252"/>
                <w:tab w:val="clear" w:pos="8504"/>
              </w:tabs>
              <w:rPr>
                <w:rFonts w:ascii="Arial" w:hAnsi="Arial" w:cs="Arial"/>
                <w:b/>
                <w:color w:val="000000"/>
                <w:spacing w:val="0"/>
                <w:szCs w:val="24"/>
              </w:rPr>
            </w:pPr>
          </w:p>
          <w:p w14:paraId="168D8488" w14:textId="77777777" w:rsidR="00DC6D05" w:rsidRPr="0098271C" w:rsidRDefault="00DC6D05" w:rsidP="00F6345A">
            <w:pPr>
              <w:pStyle w:val="Encabezado"/>
              <w:widowControl w:val="0"/>
              <w:tabs>
                <w:tab w:val="clear" w:pos="4252"/>
                <w:tab w:val="clear" w:pos="8504"/>
              </w:tabs>
              <w:rPr>
                <w:rFonts w:ascii="Arial" w:hAnsi="Arial" w:cs="Arial"/>
                <w:b/>
                <w:color w:val="000000"/>
                <w:spacing w:val="0"/>
                <w:szCs w:val="24"/>
              </w:rPr>
            </w:pPr>
          </w:p>
          <w:p w14:paraId="0E0E717F" w14:textId="77777777" w:rsidR="00DC6D05" w:rsidRPr="0098271C" w:rsidRDefault="00DC6D05" w:rsidP="00F6345A">
            <w:pPr>
              <w:pStyle w:val="Encabezado"/>
              <w:widowControl w:val="0"/>
              <w:tabs>
                <w:tab w:val="clear" w:pos="4252"/>
                <w:tab w:val="clear" w:pos="8504"/>
              </w:tabs>
              <w:rPr>
                <w:rFonts w:ascii="Arial" w:hAnsi="Arial" w:cs="Arial"/>
                <w:b/>
                <w:color w:val="000000"/>
                <w:spacing w:val="0"/>
                <w:szCs w:val="24"/>
              </w:rPr>
            </w:pPr>
          </w:p>
          <w:p w14:paraId="2E4AB409" w14:textId="77777777" w:rsidR="00DC6D05" w:rsidRPr="0098271C" w:rsidRDefault="00DC6D05" w:rsidP="00F6345A">
            <w:pPr>
              <w:pStyle w:val="Encabezado"/>
              <w:widowControl w:val="0"/>
              <w:tabs>
                <w:tab w:val="clear" w:pos="4252"/>
                <w:tab w:val="clear" w:pos="8504"/>
              </w:tabs>
              <w:rPr>
                <w:rFonts w:ascii="Arial" w:hAnsi="Arial" w:cs="Arial"/>
                <w:b/>
                <w:color w:val="000000"/>
                <w:spacing w:val="0"/>
                <w:szCs w:val="24"/>
              </w:rPr>
            </w:pPr>
          </w:p>
          <w:p w14:paraId="533D8289" w14:textId="77777777" w:rsidR="00DC6D05" w:rsidRPr="0098271C" w:rsidRDefault="00DC6D05" w:rsidP="00F6345A">
            <w:pPr>
              <w:pStyle w:val="Encabezado"/>
              <w:widowControl w:val="0"/>
              <w:tabs>
                <w:tab w:val="clear" w:pos="4252"/>
                <w:tab w:val="clear" w:pos="8504"/>
              </w:tabs>
              <w:rPr>
                <w:rFonts w:ascii="Arial" w:hAnsi="Arial" w:cs="Arial"/>
                <w:b/>
                <w:color w:val="000000"/>
                <w:spacing w:val="0"/>
                <w:szCs w:val="24"/>
              </w:rPr>
            </w:pPr>
          </w:p>
          <w:p w14:paraId="3098AE30" w14:textId="77777777" w:rsidR="00DC6D05" w:rsidRPr="0098271C" w:rsidRDefault="00DC6D05" w:rsidP="00F6345A">
            <w:pPr>
              <w:pStyle w:val="Encabezado"/>
              <w:widowControl w:val="0"/>
              <w:tabs>
                <w:tab w:val="clear" w:pos="4252"/>
                <w:tab w:val="clear" w:pos="8504"/>
              </w:tabs>
              <w:rPr>
                <w:rFonts w:ascii="Arial" w:hAnsi="Arial" w:cs="Arial"/>
                <w:b/>
                <w:color w:val="000000"/>
                <w:spacing w:val="0"/>
                <w:szCs w:val="24"/>
              </w:rPr>
            </w:pPr>
          </w:p>
          <w:p w14:paraId="1BD1240E" w14:textId="77777777" w:rsidR="00DC6D05" w:rsidRPr="0098271C" w:rsidRDefault="00DC6D05" w:rsidP="00F6345A">
            <w:pPr>
              <w:pStyle w:val="Encabezado"/>
              <w:widowControl w:val="0"/>
              <w:tabs>
                <w:tab w:val="clear" w:pos="4252"/>
                <w:tab w:val="clear" w:pos="8504"/>
              </w:tabs>
              <w:rPr>
                <w:rFonts w:ascii="Arial" w:hAnsi="Arial" w:cs="Arial"/>
                <w:b/>
                <w:color w:val="000000"/>
                <w:spacing w:val="0"/>
                <w:szCs w:val="24"/>
              </w:rPr>
            </w:pPr>
          </w:p>
          <w:p w14:paraId="40091E27" w14:textId="77777777" w:rsidR="00DC6D05" w:rsidRDefault="00DC6D05" w:rsidP="00F6345A">
            <w:pPr>
              <w:pStyle w:val="Encabezado"/>
              <w:widowControl w:val="0"/>
              <w:tabs>
                <w:tab w:val="clear" w:pos="4252"/>
                <w:tab w:val="clear" w:pos="8504"/>
              </w:tabs>
              <w:rPr>
                <w:rFonts w:ascii="Arial" w:hAnsi="Arial" w:cs="Arial"/>
                <w:b/>
                <w:color w:val="000000"/>
                <w:spacing w:val="0"/>
                <w:szCs w:val="24"/>
              </w:rPr>
            </w:pPr>
          </w:p>
          <w:p w14:paraId="75764459" w14:textId="69D4D3E4" w:rsidR="00D45372" w:rsidRDefault="00D45372" w:rsidP="00F6345A">
            <w:pPr>
              <w:pStyle w:val="Encabezado"/>
              <w:widowControl w:val="0"/>
              <w:tabs>
                <w:tab w:val="clear" w:pos="4252"/>
                <w:tab w:val="clear" w:pos="8504"/>
              </w:tabs>
              <w:rPr>
                <w:rFonts w:ascii="Arial" w:hAnsi="Arial" w:cs="Arial"/>
                <w:b/>
                <w:color w:val="000000"/>
                <w:spacing w:val="0"/>
                <w:szCs w:val="24"/>
              </w:rPr>
            </w:pPr>
          </w:p>
          <w:p w14:paraId="56071C48" w14:textId="77777777" w:rsidR="00D45372" w:rsidRDefault="00D45372" w:rsidP="00F6345A">
            <w:pPr>
              <w:pStyle w:val="Encabezado"/>
              <w:widowControl w:val="0"/>
              <w:tabs>
                <w:tab w:val="clear" w:pos="4252"/>
                <w:tab w:val="clear" w:pos="8504"/>
              </w:tabs>
              <w:rPr>
                <w:rFonts w:ascii="Arial" w:hAnsi="Arial" w:cs="Arial"/>
                <w:b/>
                <w:color w:val="000000"/>
                <w:spacing w:val="0"/>
                <w:szCs w:val="24"/>
              </w:rPr>
            </w:pPr>
          </w:p>
          <w:p w14:paraId="66CD7611" w14:textId="77777777" w:rsidR="00D45372" w:rsidRDefault="00D45372" w:rsidP="00F6345A">
            <w:pPr>
              <w:pStyle w:val="Encabezado"/>
              <w:widowControl w:val="0"/>
              <w:tabs>
                <w:tab w:val="clear" w:pos="4252"/>
                <w:tab w:val="clear" w:pos="8504"/>
              </w:tabs>
              <w:rPr>
                <w:rFonts w:ascii="Arial" w:hAnsi="Arial" w:cs="Arial"/>
                <w:b/>
                <w:color w:val="000000"/>
                <w:spacing w:val="0"/>
                <w:szCs w:val="24"/>
              </w:rPr>
            </w:pPr>
          </w:p>
          <w:p w14:paraId="23A83ECD" w14:textId="77777777" w:rsidR="00D45372" w:rsidRDefault="00D45372" w:rsidP="00F6345A">
            <w:pPr>
              <w:pStyle w:val="Encabezado"/>
              <w:widowControl w:val="0"/>
              <w:tabs>
                <w:tab w:val="clear" w:pos="4252"/>
                <w:tab w:val="clear" w:pos="8504"/>
              </w:tabs>
              <w:rPr>
                <w:rFonts w:ascii="Arial" w:hAnsi="Arial" w:cs="Arial"/>
                <w:b/>
                <w:color w:val="000000"/>
                <w:spacing w:val="0"/>
                <w:szCs w:val="24"/>
              </w:rPr>
            </w:pPr>
          </w:p>
          <w:p w14:paraId="37638820" w14:textId="77777777" w:rsidR="00D45372" w:rsidRDefault="00D45372" w:rsidP="00F6345A">
            <w:pPr>
              <w:pStyle w:val="Encabezado"/>
              <w:widowControl w:val="0"/>
              <w:tabs>
                <w:tab w:val="clear" w:pos="4252"/>
                <w:tab w:val="clear" w:pos="8504"/>
              </w:tabs>
              <w:rPr>
                <w:rFonts w:ascii="Arial" w:hAnsi="Arial" w:cs="Arial"/>
                <w:b/>
                <w:color w:val="000000"/>
                <w:spacing w:val="0"/>
                <w:szCs w:val="24"/>
              </w:rPr>
            </w:pPr>
          </w:p>
          <w:p w14:paraId="2E9E0E74" w14:textId="77777777" w:rsidR="00D45372" w:rsidRDefault="00D45372" w:rsidP="00F6345A">
            <w:pPr>
              <w:pStyle w:val="Encabezado"/>
              <w:widowControl w:val="0"/>
              <w:tabs>
                <w:tab w:val="clear" w:pos="4252"/>
                <w:tab w:val="clear" w:pos="8504"/>
              </w:tabs>
              <w:rPr>
                <w:rFonts w:ascii="Arial" w:hAnsi="Arial" w:cs="Arial"/>
                <w:b/>
                <w:color w:val="000000"/>
                <w:spacing w:val="0"/>
                <w:szCs w:val="24"/>
              </w:rPr>
            </w:pPr>
          </w:p>
          <w:p w14:paraId="0F907CA0" w14:textId="77777777" w:rsidR="00D45372" w:rsidRDefault="00D45372" w:rsidP="00F6345A">
            <w:pPr>
              <w:pStyle w:val="Encabezado"/>
              <w:widowControl w:val="0"/>
              <w:tabs>
                <w:tab w:val="clear" w:pos="4252"/>
                <w:tab w:val="clear" w:pos="8504"/>
              </w:tabs>
              <w:rPr>
                <w:rFonts w:ascii="Arial" w:hAnsi="Arial" w:cs="Arial"/>
                <w:b/>
                <w:color w:val="000000"/>
                <w:spacing w:val="0"/>
                <w:szCs w:val="24"/>
              </w:rPr>
            </w:pPr>
          </w:p>
          <w:p w14:paraId="101B0C7D" w14:textId="77777777" w:rsidR="00D45372" w:rsidRPr="0098271C" w:rsidRDefault="00D45372" w:rsidP="00F6345A">
            <w:pPr>
              <w:pStyle w:val="Encabezado"/>
              <w:widowControl w:val="0"/>
              <w:tabs>
                <w:tab w:val="clear" w:pos="4252"/>
                <w:tab w:val="clear" w:pos="8504"/>
              </w:tabs>
              <w:rPr>
                <w:rFonts w:ascii="Arial" w:hAnsi="Arial" w:cs="Arial"/>
                <w:b/>
                <w:color w:val="000000"/>
                <w:spacing w:val="0"/>
                <w:szCs w:val="24"/>
              </w:rPr>
            </w:pPr>
          </w:p>
          <w:p w14:paraId="1B029CDE" w14:textId="77777777" w:rsidR="00DC6D05" w:rsidRPr="0098271C" w:rsidRDefault="00DC6D05" w:rsidP="00F6345A">
            <w:pPr>
              <w:pStyle w:val="Encabezado"/>
              <w:widowControl w:val="0"/>
              <w:tabs>
                <w:tab w:val="clear" w:pos="4252"/>
                <w:tab w:val="clear" w:pos="8504"/>
              </w:tabs>
              <w:rPr>
                <w:rFonts w:ascii="Arial" w:hAnsi="Arial" w:cs="Arial"/>
                <w:b/>
                <w:color w:val="000000"/>
                <w:spacing w:val="0"/>
                <w:szCs w:val="24"/>
              </w:rPr>
            </w:pPr>
          </w:p>
          <w:p w14:paraId="55DE1980" w14:textId="77777777" w:rsidR="00DC6D05" w:rsidRPr="0098271C" w:rsidRDefault="00DC6D05" w:rsidP="00F6345A">
            <w:pPr>
              <w:pStyle w:val="Encabezado"/>
              <w:widowControl w:val="0"/>
              <w:tabs>
                <w:tab w:val="clear" w:pos="4252"/>
                <w:tab w:val="clear" w:pos="8504"/>
              </w:tabs>
              <w:rPr>
                <w:rFonts w:ascii="Arial" w:hAnsi="Arial" w:cs="Arial"/>
                <w:b/>
                <w:color w:val="000000"/>
                <w:spacing w:val="0"/>
                <w:szCs w:val="24"/>
              </w:rPr>
            </w:pPr>
          </w:p>
          <w:p w14:paraId="7E22B623" w14:textId="2A99980A" w:rsidR="00D45372" w:rsidRDefault="00FB4333" w:rsidP="00F6345A">
            <w:pPr>
              <w:pStyle w:val="Encabezado"/>
              <w:widowControl w:val="0"/>
              <w:rPr>
                <w:rFonts w:ascii="Arial" w:hAnsi="Arial" w:cs="Arial"/>
                <w:bCs/>
                <w:color w:val="000000"/>
                <w:spacing w:val="0"/>
                <w:szCs w:val="24"/>
              </w:rPr>
            </w:pPr>
            <w:r w:rsidRPr="0098271C">
              <w:rPr>
                <w:rFonts w:ascii="Arial" w:hAnsi="Arial" w:cs="Arial"/>
                <w:b/>
                <w:color w:val="000000"/>
                <w:spacing w:val="0"/>
                <w:szCs w:val="24"/>
              </w:rPr>
              <w:lastRenderedPageBreak/>
              <w:t xml:space="preserve">Indicación </w:t>
            </w:r>
            <w:r w:rsidR="00DC6D05" w:rsidRPr="0098271C">
              <w:rPr>
                <w:rFonts w:ascii="Arial" w:hAnsi="Arial" w:cs="Arial"/>
                <w:b/>
                <w:color w:val="000000"/>
                <w:spacing w:val="0"/>
                <w:szCs w:val="24"/>
              </w:rPr>
              <w:t>6</w:t>
            </w:r>
            <w:r w:rsidRPr="0098271C">
              <w:rPr>
                <w:rFonts w:ascii="Arial" w:hAnsi="Arial" w:cs="Arial"/>
                <w:b/>
                <w:color w:val="000000"/>
                <w:spacing w:val="0"/>
                <w:szCs w:val="24"/>
              </w:rPr>
              <w:t xml:space="preserve"> A</w:t>
            </w:r>
            <w:r w:rsidR="00DC6D05" w:rsidRPr="0098271C">
              <w:rPr>
                <w:rFonts w:ascii="Arial" w:hAnsi="Arial" w:cs="Arial"/>
                <w:bCs/>
                <w:color w:val="000000"/>
                <w:spacing w:val="0"/>
                <w:szCs w:val="24"/>
              </w:rPr>
              <w:t>)</w:t>
            </w:r>
          </w:p>
          <w:p w14:paraId="43DD61EB" w14:textId="14B261DE" w:rsidR="00DC6D05" w:rsidRPr="0098271C" w:rsidRDefault="00DC6D05" w:rsidP="00F6345A">
            <w:pPr>
              <w:pStyle w:val="Encabezado"/>
              <w:widowControl w:val="0"/>
              <w:rPr>
                <w:rFonts w:ascii="Arial" w:hAnsi="Arial" w:cs="Arial"/>
                <w:bCs/>
                <w:color w:val="000000"/>
                <w:spacing w:val="0"/>
                <w:szCs w:val="24"/>
              </w:rPr>
            </w:pPr>
            <w:r w:rsidRPr="0098271C">
              <w:rPr>
                <w:rFonts w:ascii="Arial" w:hAnsi="Arial" w:cs="Arial"/>
                <w:bCs/>
                <w:color w:val="000000"/>
                <w:spacing w:val="0"/>
                <w:szCs w:val="24"/>
              </w:rPr>
              <w:t>Para reemplazar el actual numeral 4), que ha pasado a ser 8), por el siguiente:</w:t>
            </w:r>
          </w:p>
          <w:p w14:paraId="1F0240E0" w14:textId="77777777" w:rsidR="00DC6D05" w:rsidRPr="0098271C" w:rsidRDefault="00DC6D05" w:rsidP="00F6345A">
            <w:pPr>
              <w:pStyle w:val="Encabezado"/>
              <w:widowControl w:val="0"/>
              <w:rPr>
                <w:rFonts w:ascii="Arial" w:hAnsi="Arial" w:cs="Arial"/>
                <w:bCs/>
                <w:color w:val="000000"/>
                <w:spacing w:val="0"/>
                <w:szCs w:val="24"/>
              </w:rPr>
            </w:pPr>
          </w:p>
          <w:p w14:paraId="347F964F" w14:textId="77777777" w:rsidR="00DC6D05" w:rsidRPr="0098271C" w:rsidRDefault="00DC6D05" w:rsidP="00F6345A">
            <w:pPr>
              <w:pStyle w:val="Encabezado"/>
              <w:widowControl w:val="0"/>
              <w:rPr>
                <w:rFonts w:ascii="Arial" w:hAnsi="Arial" w:cs="Arial"/>
                <w:bCs/>
                <w:color w:val="000000"/>
                <w:spacing w:val="0"/>
                <w:szCs w:val="24"/>
              </w:rPr>
            </w:pPr>
            <w:r w:rsidRPr="0098271C">
              <w:rPr>
                <w:rFonts w:ascii="Arial" w:hAnsi="Arial" w:cs="Arial"/>
                <w:bCs/>
                <w:color w:val="000000"/>
                <w:spacing w:val="0"/>
                <w:szCs w:val="24"/>
              </w:rPr>
              <w:t>“8) Para incorporar los siguientes artículos 6° bis y 6° ter, nuevos:</w:t>
            </w:r>
          </w:p>
          <w:p w14:paraId="1DB632BD" w14:textId="77777777" w:rsidR="00DC6D05" w:rsidRPr="0098271C" w:rsidRDefault="00DC6D05" w:rsidP="00F6345A">
            <w:pPr>
              <w:pStyle w:val="Encabezado"/>
              <w:widowControl w:val="0"/>
              <w:rPr>
                <w:rFonts w:ascii="Arial" w:hAnsi="Arial" w:cs="Arial"/>
                <w:bCs/>
                <w:color w:val="000000"/>
                <w:spacing w:val="0"/>
                <w:szCs w:val="24"/>
              </w:rPr>
            </w:pPr>
          </w:p>
          <w:p w14:paraId="71C52E8F" w14:textId="77777777" w:rsidR="00DC6D05" w:rsidRPr="0098271C" w:rsidRDefault="00DC6D05" w:rsidP="00F6345A">
            <w:pPr>
              <w:pStyle w:val="Encabezado"/>
              <w:widowControl w:val="0"/>
              <w:rPr>
                <w:rFonts w:ascii="Arial" w:hAnsi="Arial" w:cs="Arial"/>
                <w:b/>
                <w:color w:val="000000"/>
                <w:spacing w:val="0"/>
                <w:szCs w:val="24"/>
              </w:rPr>
            </w:pPr>
            <w:r w:rsidRPr="0098271C">
              <w:rPr>
                <w:rFonts w:ascii="Arial" w:hAnsi="Arial" w:cs="Arial"/>
                <w:bCs/>
                <w:color w:val="000000"/>
                <w:spacing w:val="0"/>
                <w:szCs w:val="24"/>
              </w:rPr>
              <w:t>“</w:t>
            </w:r>
            <w:r w:rsidRPr="0098271C">
              <w:rPr>
                <w:rFonts w:ascii="Arial" w:hAnsi="Arial" w:cs="Arial"/>
                <w:b/>
                <w:color w:val="000000"/>
                <w:spacing w:val="0"/>
                <w:szCs w:val="24"/>
              </w:rPr>
              <w:t>Artículo 6° bis. Créase un Consejo Asesor de Inteligencia, de carácter permanente y consultivo, cuya misión será informar sobre riesgos y amenazas contra la seguridad interior y exterior y la defensa nacional y asesorar al Presidente de la República en materias de inteligencia.</w:t>
            </w:r>
          </w:p>
          <w:p w14:paraId="3498231B" w14:textId="77777777" w:rsidR="00DC6D05" w:rsidRDefault="00DC6D05" w:rsidP="00F6345A">
            <w:pPr>
              <w:pStyle w:val="Encabezado"/>
              <w:widowControl w:val="0"/>
              <w:rPr>
                <w:rFonts w:ascii="Arial" w:hAnsi="Arial" w:cs="Arial"/>
                <w:b/>
                <w:color w:val="000000"/>
                <w:spacing w:val="0"/>
                <w:szCs w:val="24"/>
              </w:rPr>
            </w:pPr>
          </w:p>
          <w:p w14:paraId="12A86F36" w14:textId="443F0D47" w:rsidR="00D45372" w:rsidRDefault="00D45372" w:rsidP="00F6345A">
            <w:pPr>
              <w:pStyle w:val="Encabezado"/>
              <w:widowControl w:val="0"/>
              <w:rPr>
                <w:rFonts w:ascii="Arial" w:hAnsi="Arial" w:cs="Arial"/>
                <w:b/>
                <w:color w:val="000000"/>
                <w:spacing w:val="0"/>
                <w:szCs w:val="24"/>
              </w:rPr>
            </w:pPr>
          </w:p>
          <w:p w14:paraId="2B53ADCB" w14:textId="77777777" w:rsidR="00D45372" w:rsidRDefault="00D45372" w:rsidP="00F6345A">
            <w:pPr>
              <w:pStyle w:val="Encabezado"/>
              <w:widowControl w:val="0"/>
              <w:rPr>
                <w:rFonts w:ascii="Arial" w:hAnsi="Arial" w:cs="Arial"/>
                <w:b/>
                <w:color w:val="000000"/>
                <w:spacing w:val="0"/>
                <w:szCs w:val="24"/>
              </w:rPr>
            </w:pPr>
          </w:p>
          <w:p w14:paraId="6FC84AEB" w14:textId="77777777" w:rsidR="00D45372" w:rsidRDefault="00D45372" w:rsidP="00F6345A">
            <w:pPr>
              <w:pStyle w:val="Encabezado"/>
              <w:widowControl w:val="0"/>
              <w:rPr>
                <w:rFonts w:ascii="Arial" w:hAnsi="Arial" w:cs="Arial"/>
                <w:b/>
                <w:color w:val="000000"/>
                <w:spacing w:val="0"/>
                <w:szCs w:val="24"/>
              </w:rPr>
            </w:pPr>
          </w:p>
          <w:p w14:paraId="384B6C10" w14:textId="77777777" w:rsidR="00D45372" w:rsidRDefault="00D45372" w:rsidP="00F6345A">
            <w:pPr>
              <w:pStyle w:val="Encabezado"/>
              <w:widowControl w:val="0"/>
              <w:rPr>
                <w:rFonts w:ascii="Arial" w:hAnsi="Arial" w:cs="Arial"/>
                <w:b/>
                <w:color w:val="000000"/>
                <w:spacing w:val="0"/>
                <w:szCs w:val="24"/>
              </w:rPr>
            </w:pPr>
          </w:p>
          <w:p w14:paraId="6D0D35F7" w14:textId="77777777" w:rsidR="00D45372" w:rsidRDefault="00D45372" w:rsidP="00F6345A">
            <w:pPr>
              <w:pStyle w:val="Encabezado"/>
              <w:widowControl w:val="0"/>
              <w:rPr>
                <w:rFonts w:ascii="Arial" w:hAnsi="Arial" w:cs="Arial"/>
                <w:b/>
                <w:color w:val="000000"/>
                <w:spacing w:val="0"/>
                <w:szCs w:val="24"/>
              </w:rPr>
            </w:pPr>
          </w:p>
          <w:p w14:paraId="3F670E87" w14:textId="77777777" w:rsidR="00D45372" w:rsidRDefault="00D45372" w:rsidP="00F6345A">
            <w:pPr>
              <w:pStyle w:val="Encabezado"/>
              <w:widowControl w:val="0"/>
              <w:rPr>
                <w:rFonts w:ascii="Arial" w:hAnsi="Arial" w:cs="Arial"/>
                <w:b/>
                <w:color w:val="000000"/>
                <w:spacing w:val="0"/>
                <w:szCs w:val="24"/>
              </w:rPr>
            </w:pPr>
          </w:p>
          <w:p w14:paraId="2B4D276C" w14:textId="77777777" w:rsidR="00D45372" w:rsidRDefault="00D45372" w:rsidP="00F6345A">
            <w:pPr>
              <w:pStyle w:val="Encabezado"/>
              <w:widowControl w:val="0"/>
              <w:rPr>
                <w:rFonts w:ascii="Arial" w:hAnsi="Arial" w:cs="Arial"/>
                <w:b/>
                <w:color w:val="000000"/>
                <w:spacing w:val="0"/>
                <w:szCs w:val="24"/>
              </w:rPr>
            </w:pPr>
          </w:p>
          <w:p w14:paraId="25BEE068" w14:textId="77777777" w:rsidR="00D45372" w:rsidRDefault="00D45372" w:rsidP="00F6345A">
            <w:pPr>
              <w:pStyle w:val="Encabezado"/>
              <w:widowControl w:val="0"/>
              <w:rPr>
                <w:rFonts w:ascii="Arial" w:hAnsi="Arial" w:cs="Arial"/>
                <w:b/>
                <w:color w:val="000000"/>
                <w:spacing w:val="0"/>
                <w:szCs w:val="24"/>
              </w:rPr>
            </w:pPr>
          </w:p>
          <w:p w14:paraId="7CD162E1" w14:textId="77777777" w:rsidR="00D45372" w:rsidRPr="0098271C" w:rsidRDefault="00D45372" w:rsidP="00F6345A">
            <w:pPr>
              <w:pStyle w:val="Encabezado"/>
              <w:widowControl w:val="0"/>
              <w:rPr>
                <w:rFonts w:ascii="Arial" w:hAnsi="Arial" w:cs="Arial"/>
                <w:b/>
                <w:color w:val="000000"/>
                <w:spacing w:val="0"/>
                <w:szCs w:val="24"/>
              </w:rPr>
            </w:pPr>
          </w:p>
          <w:p w14:paraId="4B877FBA" w14:textId="77777777" w:rsidR="00DC6D05" w:rsidRPr="0098271C" w:rsidRDefault="00DC6D05"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lastRenderedPageBreak/>
              <w:t>Serán integrantes permanentes del Consejo Asesor de Inteligencia:</w:t>
            </w:r>
          </w:p>
          <w:p w14:paraId="283BCFE6" w14:textId="77777777" w:rsidR="00DC6D05" w:rsidRPr="0098271C" w:rsidRDefault="00DC6D05" w:rsidP="00F6345A">
            <w:pPr>
              <w:pStyle w:val="Encabezado"/>
              <w:widowControl w:val="0"/>
              <w:rPr>
                <w:rFonts w:ascii="Arial" w:hAnsi="Arial" w:cs="Arial"/>
                <w:b/>
                <w:color w:val="000000"/>
                <w:spacing w:val="0"/>
                <w:szCs w:val="24"/>
              </w:rPr>
            </w:pPr>
          </w:p>
          <w:p w14:paraId="19A36F6B" w14:textId="77777777" w:rsidR="00DC6D05" w:rsidRPr="0098271C" w:rsidRDefault="00DC6D05"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 xml:space="preserve">a) El Ministro del Interior y Seguridad Pública. </w:t>
            </w:r>
          </w:p>
          <w:p w14:paraId="2DF60C93" w14:textId="77777777" w:rsidR="00DC6D05" w:rsidRPr="0098271C" w:rsidRDefault="00DC6D05" w:rsidP="00F6345A">
            <w:pPr>
              <w:pStyle w:val="Encabezado"/>
              <w:widowControl w:val="0"/>
              <w:rPr>
                <w:rFonts w:ascii="Arial" w:hAnsi="Arial" w:cs="Arial"/>
                <w:b/>
                <w:color w:val="000000"/>
                <w:spacing w:val="0"/>
                <w:szCs w:val="24"/>
              </w:rPr>
            </w:pPr>
          </w:p>
          <w:p w14:paraId="534D3FCA" w14:textId="77777777" w:rsidR="00DC6D05" w:rsidRPr="0098271C" w:rsidRDefault="00DC6D05"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b) El Ministro de Relaciones Exteriores.</w:t>
            </w:r>
          </w:p>
          <w:p w14:paraId="559500CC" w14:textId="77777777" w:rsidR="00DC6D05" w:rsidRPr="0098271C" w:rsidRDefault="00DC6D05" w:rsidP="00F6345A">
            <w:pPr>
              <w:pStyle w:val="Encabezado"/>
              <w:widowControl w:val="0"/>
              <w:rPr>
                <w:rFonts w:ascii="Arial" w:hAnsi="Arial" w:cs="Arial"/>
                <w:b/>
                <w:color w:val="000000"/>
                <w:spacing w:val="0"/>
                <w:szCs w:val="24"/>
              </w:rPr>
            </w:pPr>
          </w:p>
          <w:p w14:paraId="504C78D6" w14:textId="77777777" w:rsidR="00DC6D05" w:rsidRPr="0098271C" w:rsidRDefault="00DC6D05"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c) El Ministro de Defensa Nacional.</w:t>
            </w:r>
          </w:p>
          <w:p w14:paraId="20C484B5" w14:textId="77777777" w:rsidR="00DC6D05" w:rsidRPr="0098271C" w:rsidRDefault="00DC6D05" w:rsidP="00F6345A">
            <w:pPr>
              <w:pStyle w:val="Encabezado"/>
              <w:widowControl w:val="0"/>
              <w:rPr>
                <w:rFonts w:ascii="Arial" w:hAnsi="Arial" w:cs="Arial"/>
                <w:b/>
                <w:color w:val="000000"/>
                <w:spacing w:val="0"/>
                <w:szCs w:val="24"/>
              </w:rPr>
            </w:pPr>
          </w:p>
          <w:p w14:paraId="2E23DADD" w14:textId="77777777" w:rsidR="00DC6D05" w:rsidRPr="0098271C" w:rsidRDefault="00DC6D05"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d) El Ministro de Hacienda.</w:t>
            </w:r>
          </w:p>
          <w:p w14:paraId="30901239" w14:textId="77777777" w:rsidR="00DC6D05" w:rsidRPr="0098271C" w:rsidRDefault="00DC6D05" w:rsidP="00F6345A">
            <w:pPr>
              <w:pStyle w:val="Encabezado"/>
              <w:widowControl w:val="0"/>
              <w:rPr>
                <w:rFonts w:ascii="Arial" w:hAnsi="Arial" w:cs="Arial"/>
                <w:b/>
                <w:color w:val="000000"/>
                <w:spacing w:val="0"/>
                <w:szCs w:val="24"/>
              </w:rPr>
            </w:pPr>
          </w:p>
          <w:p w14:paraId="2217E88E" w14:textId="77777777" w:rsidR="00DC6D05" w:rsidRPr="0098271C" w:rsidRDefault="00DC6D05"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e) El Ministro de Justicia y Derechos Humanos.</w:t>
            </w:r>
          </w:p>
          <w:p w14:paraId="0A414CE2" w14:textId="77777777" w:rsidR="00DC6D05" w:rsidRPr="0098271C" w:rsidRDefault="00DC6D05" w:rsidP="00F6345A">
            <w:pPr>
              <w:pStyle w:val="Encabezado"/>
              <w:widowControl w:val="0"/>
              <w:rPr>
                <w:rFonts w:ascii="Arial" w:hAnsi="Arial" w:cs="Arial"/>
                <w:b/>
                <w:color w:val="000000"/>
                <w:spacing w:val="0"/>
                <w:szCs w:val="24"/>
              </w:rPr>
            </w:pPr>
          </w:p>
          <w:p w14:paraId="062F1D8C" w14:textId="77777777" w:rsidR="00DC6D05" w:rsidRPr="0098271C" w:rsidRDefault="00DC6D05"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f) El Secretario de la Secretaría Nacional de Inteligencia.</w:t>
            </w:r>
          </w:p>
          <w:p w14:paraId="588D341D" w14:textId="77777777" w:rsidR="00DC6D05" w:rsidRPr="0098271C" w:rsidRDefault="00DC6D05" w:rsidP="00F6345A">
            <w:pPr>
              <w:pStyle w:val="Encabezado"/>
              <w:widowControl w:val="0"/>
              <w:rPr>
                <w:rFonts w:ascii="Arial" w:hAnsi="Arial" w:cs="Arial"/>
                <w:b/>
                <w:color w:val="000000"/>
                <w:spacing w:val="0"/>
                <w:szCs w:val="24"/>
              </w:rPr>
            </w:pPr>
          </w:p>
          <w:p w14:paraId="3C15157A" w14:textId="77777777" w:rsidR="00DC6D05" w:rsidRPr="0098271C" w:rsidRDefault="00DC6D05"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 xml:space="preserve">g) El Subsecretario del Interior, en calidad de Secretario Ejecutivo. </w:t>
            </w:r>
          </w:p>
          <w:p w14:paraId="0FE5B41A" w14:textId="77777777" w:rsidR="00DC6D05" w:rsidRPr="0098271C" w:rsidRDefault="00DC6D05" w:rsidP="00F6345A">
            <w:pPr>
              <w:pStyle w:val="Encabezado"/>
              <w:widowControl w:val="0"/>
              <w:rPr>
                <w:rFonts w:ascii="Arial" w:hAnsi="Arial" w:cs="Arial"/>
                <w:b/>
                <w:color w:val="000000"/>
                <w:spacing w:val="0"/>
                <w:szCs w:val="24"/>
              </w:rPr>
            </w:pPr>
          </w:p>
          <w:p w14:paraId="7A3B078F" w14:textId="77777777" w:rsidR="00DC6D05" w:rsidRPr="0098271C" w:rsidRDefault="00DC6D05"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Los organismos y servicios de inteligencia se relacionarán con este Consejo a través del Ministro de la cartera de Estado de la cual dependen.</w:t>
            </w:r>
          </w:p>
          <w:p w14:paraId="459DE90B" w14:textId="77777777" w:rsidR="00DC6D05" w:rsidRPr="0098271C" w:rsidRDefault="00DC6D05" w:rsidP="00F6345A">
            <w:pPr>
              <w:pStyle w:val="Encabezado"/>
              <w:widowControl w:val="0"/>
              <w:rPr>
                <w:rFonts w:ascii="Arial" w:hAnsi="Arial" w:cs="Arial"/>
                <w:b/>
                <w:color w:val="000000"/>
                <w:spacing w:val="0"/>
                <w:szCs w:val="24"/>
              </w:rPr>
            </w:pPr>
          </w:p>
          <w:p w14:paraId="56021AA5" w14:textId="77777777" w:rsidR="00DC6D05" w:rsidRPr="0098271C" w:rsidRDefault="00DC6D05"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lastRenderedPageBreak/>
              <w:t>Los servicios de inteligencia militar se vincularán con el Consejo a través del Ministro de Defensa Nacional.</w:t>
            </w:r>
          </w:p>
          <w:p w14:paraId="29C50901" w14:textId="77777777" w:rsidR="00DC6D05" w:rsidRDefault="00DC6D05" w:rsidP="00F6345A">
            <w:pPr>
              <w:pStyle w:val="Encabezado"/>
              <w:widowControl w:val="0"/>
              <w:rPr>
                <w:rFonts w:ascii="Arial" w:hAnsi="Arial" w:cs="Arial"/>
                <w:b/>
                <w:color w:val="000000"/>
                <w:spacing w:val="0"/>
                <w:szCs w:val="24"/>
              </w:rPr>
            </w:pPr>
          </w:p>
          <w:p w14:paraId="793D7424" w14:textId="77777777" w:rsidR="00D45372" w:rsidRPr="0098271C" w:rsidRDefault="00D45372" w:rsidP="00F6345A">
            <w:pPr>
              <w:pStyle w:val="Encabezado"/>
              <w:widowControl w:val="0"/>
              <w:rPr>
                <w:rFonts w:ascii="Arial" w:hAnsi="Arial" w:cs="Arial"/>
                <w:b/>
                <w:color w:val="000000"/>
                <w:spacing w:val="0"/>
                <w:szCs w:val="24"/>
              </w:rPr>
            </w:pPr>
          </w:p>
          <w:p w14:paraId="06F735C5" w14:textId="77777777" w:rsidR="00DC6D05" w:rsidRPr="0098271C" w:rsidRDefault="00DC6D05"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El Presidente de la República o el Consejo podrán convocar a las sesiones del Consejo a los jefes de los organismos y servicios señalados en el inciso primero del artículo 5º, cuando fuere necesario para informar sobre un tema específico.</w:t>
            </w:r>
          </w:p>
          <w:p w14:paraId="54D68834" w14:textId="77777777" w:rsidR="00DC6D05" w:rsidRPr="0098271C" w:rsidRDefault="00DC6D05" w:rsidP="00F6345A">
            <w:pPr>
              <w:pStyle w:val="Encabezado"/>
              <w:widowControl w:val="0"/>
              <w:rPr>
                <w:rFonts w:ascii="Arial" w:hAnsi="Arial" w:cs="Arial"/>
                <w:b/>
                <w:color w:val="000000"/>
                <w:spacing w:val="0"/>
                <w:szCs w:val="24"/>
              </w:rPr>
            </w:pPr>
          </w:p>
          <w:p w14:paraId="4534113A" w14:textId="77777777" w:rsidR="00DC6D05" w:rsidRPr="0098271C" w:rsidRDefault="00DC6D05"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El Consejo deberá reunirse con el Presidente de la República al menos una vez por semestre. Sin perjuicio de lo anterior, el Presidente de la República, cuando lo estime necesario, o el Secretario Ejecutivo, a requerimiento de alguno de sus integrantes, podrán convocar sesiones extraordinarias.</w:t>
            </w:r>
          </w:p>
          <w:p w14:paraId="7985ABD8" w14:textId="77777777" w:rsidR="00DC6D05" w:rsidRPr="0098271C" w:rsidRDefault="00DC6D05" w:rsidP="00F6345A">
            <w:pPr>
              <w:pStyle w:val="Encabezado"/>
              <w:widowControl w:val="0"/>
              <w:rPr>
                <w:rFonts w:ascii="Arial" w:hAnsi="Arial" w:cs="Arial"/>
                <w:b/>
                <w:color w:val="000000"/>
                <w:spacing w:val="0"/>
                <w:szCs w:val="24"/>
              </w:rPr>
            </w:pPr>
          </w:p>
          <w:p w14:paraId="181E6C24" w14:textId="77777777" w:rsidR="00DC6D05" w:rsidRPr="0098271C" w:rsidRDefault="00DC6D05"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Un decreto supremo determinará las normas relativas al funcionamiento del Consejo.</w:t>
            </w:r>
          </w:p>
          <w:p w14:paraId="62275F7E" w14:textId="69D60734" w:rsidR="00DC6D05" w:rsidRPr="0098271C" w:rsidRDefault="00DC6D05" w:rsidP="00F6345A">
            <w:pPr>
              <w:pStyle w:val="Encabezado"/>
              <w:widowControl w:val="0"/>
              <w:rPr>
                <w:rFonts w:ascii="Arial" w:hAnsi="Arial" w:cs="Arial"/>
                <w:b/>
                <w:color w:val="000000"/>
                <w:spacing w:val="0"/>
                <w:szCs w:val="24"/>
              </w:rPr>
            </w:pPr>
          </w:p>
          <w:p w14:paraId="52DF5185" w14:textId="5C475047" w:rsidR="00DC6D05" w:rsidRPr="0098271C" w:rsidRDefault="00DC6D05" w:rsidP="00F6345A">
            <w:pPr>
              <w:pStyle w:val="Encabezado"/>
              <w:widowControl w:val="0"/>
              <w:rPr>
                <w:rFonts w:ascii="Arial" w:hAnsi="Arial" w:cs="Arial"/>
                <w:b/>
                <w:color w:val="000000"/>
                <w:spacing w:val="0"/>
                <w:szCs w:val="24"/>
              </w:rPr>
            </w:pPr>
          </w:p>
          <w:p w14:paraId="36DFA263" w14:textId="3C658DB3" w:rsidR="00DC6D05" w:rsidRPr="0098271C" w:rsidRDefault="00DC6D05" w:rsidP="00F6345A">
            <w:pPr>
              <w:pStyle w:val="Encabezado"/>
              <w:widowControl w:val="0"/>
              <w:rPr>
                <w:rFonts w:ascii="Arial" w:hAnsi="Arial" w:cs="Arial"/>
                <w:b/>
                <w:color w:val="000000"/>
                <w:spacing w:val="0"/>
                <w:szCs w:val="24"/>
              </w:rPr>
            </w:pPr>
          </w:p>
          <w:p w14:paraId="1EF9EEC9" w14:textId="754A57ED" w:rsidR="00DC6D05" w:rsidRPr="0098271C" w:rsidRDefault="00DC6D05" w:rsidP="00F6345A">
            <w:pPr>
              <w:pStyle w:val="Encabezado"/>
              <w:widowControl w:val="0"/>
              <w:rPr>
                <w:rFonts w:ascii="Arial" w:hAnsi="Arial" w:cs="Arial"/>
                <w:b/>
                <w:color w:val="000000"/>
                <w:spacing w:val="0"/>
                <w:szCs w:val="24"/>
              </w:rPr>
            </w:pPr>
          </w:p>
          <w:p w14:paraId="401C272B" w14:textId="13177111" w:rsidR="00DC6D05" w:rsidRPr="0098271C" w:rsidRDefault="00DC6D05" w:rsidP="00F6345A">
            <w:pPr>
              <w:pStyle w:val="Encabezado"/>
              <w:widowControl w:val="0"/>
              <w:rPr>
                <w:rFonts w:ascii="Arial" w:hAnsi="Arial" w:cs="Arial"/>
                <w:b/>
                <w:color w:val="000000"/>
                <w:spacing w:val="0"/>
                <w:szCs w:val="24"/>
              </w:rPr>
            </w:pPr>
          </w:p>
          <w:p w14:paraId="055967DB" w14:textId="51F1E565" w:rsidR="00DC6D05" w:rsidRPr="0098271C" w:rsidRDefault="00DC6D05" w:rsidP="00F6345A">
            <w:pPr>
              <w:pStyle w:val="Encabezado"/>
              <w:widowControl w:val="0"/>
              <w:rPr>
                <w:rFonts w:ascii="Arial" w:hAnsi="Arial" w:cs="Arial"/>
                <w:b/>
                <w:color w:val="000000"/>
                <w:spacing w:val="0"/>
                <w:szCs w:val="24"/>
              </w:rPr>
            </w:pPr>
          </w:p>
          <w:p w14:paraId="47FA2D4E" w14:textId="63A8EC77" w:rsidR="00DC6D05" w:rsidRPr="0098271C" w:rsidRDefault="00DC6D05" w:rsidP="00F6345A">
            <w:pPr>
              <w:pStyle w:val="Encabezado"/>
              <w:widowControl w:val="0"/>
              <w:rPr>
                <w:rFonts w:ascii="Arial" w:hAnsi="Arial" w:cs="Arial"/>
                <w:b/>
                <w:color w:val="000000"/>
                <w:spacing w:val="0"/>
                <w:szCs w:val="24"/>
              </w:rPr>
            </w:pPr>
          </w:p>
          <w:p w14:paraId="628476FB" w14:textId="0ED56EA7" w:rsidR="00DC6D05" w:rsidRPr="0098271C" w:rsidRDefault="00DC6D05" w:rsidP="00F6345A">
            <w:pPr>
              <w:pStyle w:val="Encabezado"/>
              <w:widowControl w:val="0"/>
              <w:rPr>
                <w:rFonts w:ascii="Arial" w:hAnsi="Arial" w:cs="Arial"/>
                <w:b/>
                <w:color w:val="000000"/>
                <w:spacing w:val="0"/>
                <w:szCs w:val="24"/>
              </w:rPr>
            </w:pPr>
          </w:p>
          <w:p w14:paraId="2D02ACA0" w14:textId="5AA53331" w:rsidR="00DC6D05" w:rsidRPr="0098271C" w:rsidRDefault="00DC6D05" w:rsidP="00F6345A">
            <w:pPr>
              <w:pStyle w:val="Encabezado"/>
              <w:widowControl w:val="0"/>
              <w:rPr>
                <w:rFonts w:ascii="Arial" w:hAnsi="Arial" w:cs="Arial"/>
                <w:b/>
                <w:color w:val="000000"/>
                <w:spacing w:val="0"/>
                <w:szCs w:val="24"/>
              </w:rPr>
            </w:pPr>
          </w:p>
          <w:p w14:paraId="0EA9BA11" w14:textId="2053DACC" w:rsidR="00DC6D05" w:rsidRPr="0098271C" w:rsidRDefault="00DC6D05" w:rsidP="00F6345A">
            <w:pPr>
              <w:pStyle w:val="Encabezado"/>
              <w:widowControl w:val="0"/>
              <w:rPr>
                <w:rFonts w:ascii="Arial" w:hAnsi="Arial" w:cs="Arial"/>
                <w:b/>
                <w:color w:val="000000"/>
                <w:spacing w:val="0"/>
                <w:szCs w:val="24"/>
              </w:rPr>
            </w:pPr>
          </w:p>
          <w:p w14:paraId="4BFD7590" w14:textId="5593EAA8" w:rsidR="00DC6D05" w:rsidRPr="0098271C" w:rsidRDefault="00DC6D05" w:rsidP="00F6345A">
            <w:pPr>
              <w:pStyle w:val="Encabezado"/>
              <w:widowControl w:val="0"/>
              <w:rPr>
                <w:rFonts w:ascii="Arial" w:hAnsi="Arial" w:cs="Arial"/>
                <w:b/>
                <w:color w:val="000000"/>
                <w:spacing w:val="0"/>
                <w:szCs w:val="24"/>
              </w:rPr>
            </w:pPr>
          </w:p>
          <w:p w14:paraId="269E049A" w14:textId="17234C0F" w:rsidR="00DC6D05" w:rsidRPr="0098271C" w:rsidRDefault="00DC6D05" w:rsidP="00F6345A">
            <w:pPr>
              <w:pStyle w:val="Encabezado"/>
              <w:widowControl w:val="0"/>
              <w:rPr>
                <w:rFonts w:ascii="Arial" w:hAnsi="Arial" w:cs="Arial"/>
                <w:b/>
                <w:color w:val="000000"/>
                <w:spacing w:val="0"/>
                <w:szCs w:val="24"/>
              </w:rPr>
            </w:pPr>
          </w:p>
          <w:p w14:paraId="40299332" w14:textId="1600C467" w:rsidR="00DC6D05" w:rsidRPr="0098271C" w:rsidRDefault="00DC6D05" w:rsidP="00F6345A">
            <w:pPr>
              <w:pStyle w:val="Encabezado"/>
              <w:widowControl w:val="0"/>
              <w:rPr>
                <w:rFonts w:ascii="Arial" w:hAnsi="Arial" w:cs="Arial"/>
                <w:b/>
                <w:color w:val="000000"/>
                <w:spacing w:val="0"/>
                <w:szCs w:val="24"/>
              </w:rPr>
            </w:pPr>
          </w:p>
          <w:p w14:paraId="367B51B9" w14:textId="33FB09CA" w:rsidR="00DC6D05" w:rsidRPr="0098271C" w:rsidRDefault="00DC6D05" w:rsidP="00F6345A">
            <w:pPr>
              <w:pStyle w:val="Encabezado"/>
              <w:widowControl w:val="0"/>
              <w:rPr>
                <w:rFonts w:ascii="Arial" w:hAnsi="Arial" w:cs="Arial"/>
                <w:b/>
                <w:color w:val="000000"/>
                <w:spacing w:val="0"/>
                <w:szCs w:val="24"/>
              </w:rPr>
            </w:pPr>
          </w:p>
          <w:p w14:paraId="40B34D38" w14:textId="39A63815" w:rsidR="00DC6D05" w:rsidRPr="0098271C" w:rsidRDefault="00DC6D05" w:rsidP="00F6345A">
            <w:pPr>
              <w:pStyle w:val="Encabezado"/>
              <w:widowControl w:val="0"/>
              <w:rPr>
                <w:rFonts w:ascii="Arial" w:hAnsi="Arial" w:cs="Arial"/>
                <w:b/>
                <w:color w:val="000000"/>
                <w:spacing w:val="0"/>
                <w:szCs w:val="24"/>
              </w:rPr>
            </w:pPr>
          </w:p>
          <w:p w14:paraId="38C25632" w14:textId="12718A78" w:rsidR="00DC6D05" w:rsidRPr="0098271C" w:rsidRDefault="00DC6D05" w:rsidP="00F6345A">
            <w:pPr>
              <w:pStyle w:val="Encabezado"/>
              <w:widowControl w:val="0"/>
              <w:rPr>
                <w:rFonts w:ascii="Arial" w:hAnsi="Arial" w:cs="Arial"/>
                <w:b/>
                <w:color w:val="000000"/>
                <w:spacing w:val="0"/>
                <w:szCs w:val="24"/>
              </w:rPr>
            </w:pPr>
          </w:p>
          <w:p w14:paraId="28D9C9F4" w14:textId="46255D7F" w:rsidR="00DC6D05" w:rsidRPr="0098271C" w:rsidRDefault="00DC6D05" w:rsidP="00F6345A">
            <w:pPr>
              <w:pStyle w:val="Encabezado"/>
              <w:widowControl w:val="0"/>
              <w:rPr>
                <w:rFonts w:ascii="Arial" w:hAnsi="Arial" w:cs="Arial"/>
                <w:b/>
                <w:color w:val="000000"/>
                <w:spacing w:val="0"/>
                <w:szCs w:val="24"/>
              </w:rPr>
            </w:pPr>
          </w:p>
          <w:p w14:paraId="2280B265" w14:textId="3E489DB0" w:rsidR="00DC6D05" w:rsidRPr="0098271C" w:rsidRDefault="00DC6D05" w:rsidP="00F6345A">
            <w:pPr>
              <w:pStyle w:val="Encabezado"/>
              <w:widowControl w:val="0"/>
              <w:rPr>
                <w:rFonts w:ascii="Arial" w:hAnsi="Arial" w:cs="Arial"/>
                <w:b/>
                <w:color w:val="000000"/>
                <w:spacing w:val="0"/>
                <w:szCs w:val="24"/>
              </w:rPr>
            </w:pPr>
          </w:p>
          <w:p w14:paraId="02D65058" w14:textId="72D4E68E" w:rsidR="00DC6D05" w:rsidRPr="0098271C" w:rsidRDefault="00DC6D05" w:rsidP="00F6345A">
            <w:pPr>
              <w:pStyle w:val="Encabezado"/>
              <w:widowControl w:val="0"/>
              <w:rPr>
                <w:rFonts w:ascii="Arial" w:hAnsi="Arial" w:cs="Arial"/>
                <w:b/>
                <w:color w:val="000000"/>
                <w:spacing w:val="0"/>
                <w:szCs w:val="24"/>
              </w:rPr>
            </w:pPr>
          </w:p>
          <w:p w14:paraId="6C9DC454" w14:textId="7B81CD43" w:rsidR="00DC6D05" w:rsidRPr="0098271C" w:rsidRDefault="00DC6D05" w:rsidP="00F6345A">
            <w:pPr>
              <w:pStyle w:val="Encabezado"/>
              <w:widowControl w:val="0"/>
              <w:rPr>
                <w:rFonts w:ascii="Arial" w:hAnsi="Arial" w:cs="Arial"/>
                <w:b/>
                <w:color w:val="000000"/>
                <w:spacing w:val="0"/>
                <w:szCs w:val="24"/>
              </w:rPr>
            </w:pPr>
          </w:p>
          <w:p w14:paraId="3DAC8232" w14:textId="1E0B7F93" w:rsidR="00DC6D05" w:rsidRPr="0098271C" w:rsidRDefault="00DC6D05" w:rsidP="00F6345A">
            <w:pPr>
              <w:pStyle w:val="Encabezado"/>
              <w:widowControl w:val="0"/>
              <w:rPr>
                <w:rFonts w:ascii="Arial" w:hAnsi="Arial" w:cs="Arial"/>
                <w:b/>
                <w:color w:val="000000"/>
                <w:spacing w:val="0"/>
                <w:szCs w:val="24"/>
              </w:rPr>
            </w:pPr>
          </w:p>
          <w:p w14:paraId="3A29E1DA" w14:textId="73CA2B8E" w:rsidR="00DC6D05" w:rsidRPr="0098271C" w:rsidRDefault="00DC6D05" w:rsidP="00F6345A">
            <w:pPr>
              <w:pStyle w:val="Encabezado"/>
              <w:widowControl w:val="0"/>
              <w:rPr>
                <w:rFonts w:ascii="Arial" w:hAnsi="Arial" w:cs="Arial"/>
                <w:b/>
                <w:color w:val="000000"/>
                <w:spacing w:val="0"/>
                <w:szCs w:val="24"/>
              </w:rPr>
            </w:pPr>
          </w:p>
          <w:p w14:paraId="2DF5CBBE" w14:textId="4995F3E4" w:rsidR="00DC6D05" w:rsidRPr="0098271C" w:rsidRDefault="00DC6D05" w:rsidP="00F6345A">
            <w:pPr>
              <w:pStyle w:val="Encabezado"/>
              <w:widowControl w:val="0"/>
              <w:rPr>
                <w:rFonts w:ascii="Arial" w:hAnsi="Arial" w:cs="Arial"/>
                <w:b/>
                <w:color w:val="000000"/>
                <w:spacing w:val="0"/>
                <w:szCs w:val="24"/>
              </w:rPr>
            </w:pPr>
          </w:p>
          <w:p w14:paraId="18BA50B1" w14:textId="3EB64821" w:rsidR="00DC6D05" w:rsidRPr="0098271C" w:rsidRDefault="00DC6D05" w:rsidP="00F6345A">
            <w:pPr>
              <w:pStyle w:val="Encabezado"/>
              <w:widowControl w:val="0"/>
              <w:rPr>
                <w:rFonts w:ascii="Arial" w:hAnsi="Arial" w:cs="Arial"/>
                <w:b/>
                <w:color w:val="000000"/>
                <w:spacing w:val="0"/>
                <w:szCs w:val="24"/>
              </w:rPr>
            </w:pPr>
          </w:p>
          <w:p w14:paraId="71F9EBCF" w14:textId="1BD84B87" w:rsidR="00DC6D05" w:rsidRPr="0098271C" w:rsidRDefault="00DC6D05" w:rsidP="00F6345A">
            <w:pPr>
              <w:pStyle w:val="Encabezado"/>
              <w:widowControl w:val="0"/>
              <w:rPr>
                <w:rFonts w:ascii="Arial" w:hAnsi="Arial" w:cs="Arial"/>
                <w:b/>
                <w:color w:val="000000"/>
                <w:spacing w:val="0"/>
                <w:szCs w:val="24"/>
              </w:rPr>
            </w:pPr>
          </w:p>
          <w:p w14:paraId="53D6401A" w14:textId="5D65F8EA" w:rsidR="00DC6D05" w:rsidRPr="0098271C" w:rsidRDefault="00DC6D05" w:rsidP="00F6345A">
            <w:pPr>
              <w:pStyle w:val="Encabezado"/>
              <w:widowControl w:val="0"/>
              <w:rPr>
                <w:rFonts w:ascii="Arial" w:hAnsi="Arial" w:cs="Arial"/>
                <w:b/>
                <w:color w:val="000000"/>
                <w:spacing w:val="0"/>
                <w:szCs w:val="24"/>
              </w:rPr>
            </w:pPr>
          </w:p>
          <w:p w14:paraId="2C0B1030" w14:textId="3F78B97C" w:rsidR="00DC6D05" w:rsidRPr="0098271C" w:rsidRDefault="00DC6D05" w:rsidP="00F6345A">
            <w:pPr>
              <w:pStyle w:val="Encabezado"/>
              <w:widowControl w:val="0"/>
              <w:rPr>
                <w:rFonts w:ascii="Arial" w:hAnsi="Arial" w:cs="Arial"/>
                <w:b/>
                <w:color w:val="000000"/>
                <w:spacing w:val="0"/>
                <w:szCs w:val="24"/>
              </w:rPr>
            </w:pPr>
          </w:p>
          <w:p w14:paraId="15709ECB" w14:textId="1C8895EF" w:rsidR="00DC6D05" w:rsidRPr="0098271C" w:rsidRDefault="00DC6D05" w:rsidP="00F6345A">
            <w:pPr>
              <w:pStyle w:val="Encabezado"/>
              <w:widowControl w:val="0"/>
              <w:rPr>
                <w:rFonts w:ascii="Arial" w:hAnsi="Arial" w:cs="Arial"/>
                <w:b/>
                <w:color w:val="000000"/>
                <w:spacing w:val="0"/>
                <w:szCs w:val="24"/>
              </w:rPr>
            </w:pPr>
          </w:p>
          <w:p w14:paraId="3EECB08A" w14:textId="193D7940" w:rsidR="00DC6D05" w:rsidRPr="0098271C" w:rsidRDefault="00DC6D05" w:rsidP="00F6345A">
            <w:pPr>
              <w:pStyle w:val="Encabezado"/>
              <w:widowControl w:val="0"/>
              <w:rPr>
                <w:rFonts w:ascii="Arial" w:hAnsi="Arial" w:cs="Arial"/>
                <w:b/>
                <w:color w:val="000000"/>
                <w:spacing w:val="0"/>
                <w:szCs w:val="24"/>
              </w:rPr>
            </w:pPr>
          </w:p>
          <w:p w14:paraId="66613AEE" w14:textId="3B1E9C85" w:rsidR="00DC6D05" w:rsidRPr="0098271C" w:rsidRDefault="00DC6D05" w:rsidP="00F6345A">
            <w:pPr>
              <w:pStyle w:val="Encabezado"/>
              <w:widowControl w:val="0"/>
              <w:rPr>
                <w:rFonts w:ascii="Arial" w:hAnsi="Arial" w:cs="Arial"/>
                <w:b/>
                <w:color w:val="000000"/>
                <w:spacing w:val="0"/>
                <w:szCs w:val="24"/>
              </w:rPr>
            </w:pPr>
          </w:p>
          <w:p w14:paraId="20676EEA" w14:textId="3B16BD42" w:rsidR="00DC6D05" w:rsidRPr="0098271C" w:rsidRDefault="00DC6D05" w:rsidP="00F6345A">
            <w:pPr>
              <w:pStyle w:val="Encabezado"/>
              <w:widowControl w:val="0"/>
              <w:rPr>
                <w:rFonts w:ascii="Arial" w:hAnsi="Arial" w:cs="Arial"/>
                <w:b/>
                <w:color w:val="000000"/>
                <w:spacing w:val="0"/>
                <w:szCs w:val="24"/>
              </w:rPr>
            </w:pPr>
          </w:p>
          <w:p w14:paraId="726753EE" w14:textId="010BD231" w:rsidR="00DC6D05" w:rsidRPr="0098271C" w:rsidRDefault="00DC6D05" w:rsidP="00F6345A">
            <w:pPr>
              <w:pStyle w:val="Encabezado"/>
              <w:widowControl w:val="0"/>
              <w:rPr>
                <w:rFonts w:ascii="Arial" w:hAnsi="Arial" w:cs="Arial"/>
                <w:b/>
                <w:color w:val="000000"/>
                <w:spacing w:val="0"/>
                <w:szCs w:val="24"/>
              </w:rPr>
            </w:pPr>
          </w:p>
          <w:p w14:paraId="3D8B57AD" w14:textId="25AF5254" w:rsidR="00DC6D05" w:rsidRPr="0098271C" w:rsidRDefault="00DC6D05" w:rsidP="00F6345A">
            <w:pPr>
              <w:pStyle w:val="Encabezado"/>
              <w:widowControl w:val="0"/>
              <w:rPr>
                <w:rFonts w:ascii="Arial" w:hAnsi="Arial" w:cs="Arial"/>
                <w:b/>
                <w:color w:val="000000"/>
                <w:spacing w:val="0"/>
                <w:szCs w:val="24"/>
              </w:rPr>
            </w:pPr>
          </w:p>
          <w:p w14:paraId="51F63496" w14:textId="6D4C30B0" w:rsidR="00DC6D05" w:rsidRPr="0098271C" w:rsidRDefault="00DC6D05" w:rsidP="00F6345A">
            <w:pPr>
              <w:pStyle w:val="Encabezado"/>
              <w:widowControl w:val="0"/>
              <w:rPr>
                <w:rFonts w:ascii="Arial" w:hAnsi="Arial" w:cs="Arial"/>
                <w:b/>
                <w:color w:val="000000"/>
                <w:spacing w:val="0"/>
                <w:szCs w:val="24"/>
              </w:rPr>
            </w:pPr>
          </w:p>
          <w:p w14:paraId="1EF4B3BF" w14:textId="2CA057C4" w:rsidR="00DC6D05" w:rsidRPr="0098271C" w:rsidRDefault="00DC6D05" w:rsidP="00F6345A">
            <w:pPr>
              <w:pStyle w:val="Encabezado"/>
              <w:widowControl w:val="0"/>
              <w:rPr>
                <w:rFonts w:ascii="Arial" w:hAnsi="Arial" w:cs="Arial"/>
                <w:b/>
                <w:color w:val="000000"/>
                <w:spacing w:val="0"/>
                <w:szCs w:val="24"/>
              </w:rPr>
            </w:pPr>
          </w:p>
          <w:p w14:paraId="1E53C895" w14:textId="0F42AF75" w:rsidR="00DC6D05" w:rsidRPr="0098271C" w:rsidRDefault="00DC6D05" w:rsidP="00F6345A">
            <w:pPr>
              <w:pStyle w:val="Encabezado"/>
              <w:widowControl w:val="0"/>
              <w:rPr>
                <w:rFonts w:ascii="Arial" w:hAnsi="Arial" w:cs="Arial"/>
                <w:b/>
                <w:color w:val="000000"/>
                <w:spacing w:val="0"/>
                <w:szCs w:val="24"/>
              </w:rPr>
            </w:pPr>
          </w:p>
          <w:p w14:paraId="0C51DF3E" w14:textId="3BEE08CB" w:rsidR="00DC6D05" w:rsidRPr="0098271C" w:rsidRDefault="00DC6D05" w:rsidP="00F6345A">
            <w:pPr>
              <w:pStyle w:val="Encabezado"/>
              <w:widowControl w:val="0"/>
              <w:rPr>
                <w:rFonts w:ascii="Arial" w:hAnsi="Arial" w:cs="Arial"/>
                <w:b/>
                <w:color w:val="000000"/>
                <w:spacing w:val="0"/>
                <w:szCs w:val="24"/>
              </w:rPr>
            </w:pPr>
          </w:p>
          <w:p w14:paraId="35D42139" w14:textId="260B5A81" w:rsidR="00DC6D05" w:rsidRPr="0098271C" w:rsidRDefault="00DC6D05" w:rsidP="00F6345A">
            <w:pPr>
              <w:pStyle w:val="Encabezado"/>
              <w:widowControl w:val="0"/>
              <w:rPr>
                <w:rFonts w:ascii="Arial" w:hAnsi="Arial" w:cs="Arial"/>
                <w:b/>
                <w:color w:val="000000"/>
                <w:spacing w:val="0"/>
                <w:szCs w:val="24"/>
              </w:rPr>
            </w:pPr>
          </w:p>
          <w:p w14:paraId="1C9BD5B1" w14:textId="21619E13" w:rsidR="00DC6D05" w:rsidRPr="0098271C" w:rsidRDefault="00DC6D05" w:rsidP="00F6345A">
            <w:pPr>
              <w:pStyle w:val="Encabezado"/>
              <w:widowControl w:val="0"/>
              <w:rPr>
                <w:rFonts w:ascii="Arial" w:hAnsi="Arial" w:cs="Arial"/>
                <w:b/>
                <w:color w:val="000000"/>
                <w:spacing w:val="0"/>
                <w:szCs w:val="24"/>
              </w:rPr>
            </w:pPr>
          </w:p>
          <w:p w14:paraId="38FA1046" w14:textId="6C4F314F" w:rsidR="00DC6D05" w:rsidRPr="0098271C" w:rsidRDefault="00DC6D05" w:rsidP="00F6345A">
            <w:pPr>
              <w:pStyle w:val="Encabezado"/>
              <w:widowControl w:val="0"/>
              <w:rPr>
                <w:rFonts w:ascii="Arial" w:hAnsi="Arial" w:cs="Arial"/>
                <w:b/>
                <w:color w:val="000000"/>
                <w:spacing w:val="0"/>
                <w:szCs w:val="24"/>
              </w:rPr>
            </w:pPr>
          </w:p>
          <w:p w14:paraId="35238269" w14:textId="2E4EC066" w:rsidR="00DC6D05" w:rsidRPr="0098271C" w:rsidRDefault="00DC6D05" w:rsidP="00F6345A">
            <w:pPr>
              <w:pStyle w:val="Encabezado"/>
              <w:widowControl w:val="0"/>
              <w:rPr>
                <w:rFonts w:ascii="Arial" w:hAnsi="Arial" w:cs="Arial"/>
                <w:b/>
                <w:color w:val="000000"/>
                <w:spacing w:val="0"/>
                <w:szCs w:val="24"/>
              </w:rPr>
            </w:pPr>
          </w:p>
          <w:p w14:paraId="1E37E31F" w14:textId="6110DC79" w:rsidR="00DC6D05" w:rsidRPr="0098271C" w:rsidRDefault="00DC6D05" w:rsidP="00F6345A">
            <w:pPr>
              <w:pStyle w:val="Encabezado"/>
              <w:widowControl w:val="0"/>
              <w:rPr>
                <w:rFonts w:ascii="Arial" w:hAnsi="Arial" w:cs="Arial"/>
                <w:b/>
                <w:color w:val="000000"/>
                <w:spacing w:val="0"/>
                <w:szCs w:val="24"/>
              </w:rPr>
            </w:pPr>
          </w:p>
          <w:p w14:paraId="5EE70158" w14:textId="5F2B82AE" w:rsidR="00DC6D05" w:rsidRPr="0098271C" w:rsidRDefault="00DC6D05" w:rsidP="00F6345A">
            <w:pPr>
              <w:pStyle w:val="Encabezado"/>
              <w:widowControl w:val="0"/>
              <w:rPr>
                <w:rFonts w:ascii="Arial" w:hAnsi="Arial" w:cs="Arial"/>
                <w:b/>
                <w:color w:val="000000"/>
                <w:spacing w:val="0"/>
                <w:szCs w:val="24"/>
              </w:rPr>
            </w:pPr>
          </w:p>
          <w:p w14:paraId="234134C4" w14:textId="1791F7BB" w:rsidR="00DC6D05" w:rsidRPr="0098271C" w:rsidRDefault="00DC6D05" w:rsidP="00F6345A">
            <w:pPr>
              <w:pStyle w:val="Encabezado"/>
              <w:widowControl w:val="0"/>
              <w:rPr>
                <w:rFonts w:ascii="Arial" w:hAnsi="Arial" w:cs="Arial"/>
                <w:b/>
                <w:color w:val="000000"/>
                <w:spacing w:val="0"/>
                <w:szCs w:val="24"/>
              </w:rPr>
            </w:pPr>
          </w:p>
          <w:p w14:paraId="55D98112" w14:textId="14397BF7" w:rsidR="00DC6D05" w:rsidRPr="0098271C" w:rsidRDefault="00DC6D05" w:rsidP="00F6345A">
            <w:pPr>
              <w:pStyle w:val="Encabezado"/>
              <w:widowControl w:val="0"/>
              <w:rPr>
                <w:rFonts w:ascii="Arial" w:hAnsi="Arial" w:cs="Arial"/>
                <w:b/>
                <w:color w:val="000000"/>
                <w:spacing w:val="0"/>
                <w:szCs w:val="24"/>
              </w:rPr>
            </w:pPr>
          </w:p>
          <w:p w14:paraId="7C555FD5" w14:textId="724A7BEA" w:rsidR="00DC6D05" w:rsidRPr="0098271C" w:rsidRDefault="00DC6D05" w:rsidP="00F6345A">
            <w:pPr>
              <w:pStyle w:val="Encabezado"/>
              <w:widowControl w:val="0"/>
              <w:rPr>
                <w:rFonts w:ascii="Arial" w:hAnsi="Arial" w:cs="Arial"/>
                <w:b/>
                <w:color w:val="000000"/>
                <w:spacing w:val="0"/>
                <w:szCs w:val="24"/>
              </w:rPr>
            </w:pPr>
          </w:p>
          <w:p w14:paraId="2E80C4DB" w14:textId="1D0CE159" w:rsidR="00DC6D05" w:rsidRPr="0098271C" w:rsidRDefault="00DC6D05" w:rsidP="00F6345A">
            <w:pPr>
              <w:pStyle w:val="Encabezado"/>
              <w:widowControl w:val="0"/>
              <w:rPr>
                <w:rFonts w:ascii="Arial" w:hAnsi="Arial" w:cs="Arial"/>
                <w:b/>
                <w:color w:val="000000"/>
                <w:spacing w:val="0"/>
                <w:szCs w:val="24"/>
              </w:rPr>
            </w:pPr>
          </w:p>
          <w:p w14:paraId="122DDA5E" w14:textId="041F031F" w:rsidR="00DC6D05" w:rsidRPr="0098271C" w:rsidRDefault="00DC6D05" w:rsidP="00F6345A">
            <w:pPr>
              <w:pStyle w:val="Encabezado"/>
              <w:widowControl w:val="0"/>
              <w:rPr>
                <w:rFonts w:ascii="Arial" w:hAnsi="Arial" w:cs="Arial"/>
                <w:b/>
                <w:color w:val="000000"/>
                <w:spacing w:val="0"/>
                <w:szCs w:val="24"/>
              </w:rPr>
            </w:pPr>
          </w:p>
          <w:p w14:paraId="34C76DDE" w14:textId="61CE9A90" w:rsidR="00DC6D05" w:rsidRDefault="00DC6D05" w:rsidP="00F6345A">
            <w:pPr>
              <w:pStyle w:val="Encabezado"/>
              <w:widowControl w:val="0"/>
              <w:rPr>
                <w:rFonts w:ascii="Arial" w:hAnsi="Arial" w:cs="Arial"/>
                <w:b/>
                <w:color w:val="000000"/>
                <w:spacing w:val="0"/>
                <w:szCs w:val="24"/>
              </w:rPr>
            </w:pPr>
          </w:p>
          <w:p w14:paraId="381E0D03" w14:textId="282CAEBE" w:rsidR="00D45372" w:rsidRDefault="00D45372" w:rsidP="00F6345A">
            <w:pPr>
              <w:pStyle w:val="Encabezado"/>
              <w:widowControl w:val="0"/>
              <w:rPr>
                <w:rFonts w:ascii="Arial" w:hAnsi="Arial" w:cs="Arial"/>
                <w:b/>
                <w:color w:val="000000"/>
                <w:spacing w:val="0"/>
                <w:szCs w:val="24"/>
              </w:rPr>
            </w:pPr>
          </w:p>
          <w:p w14:paraId="32E577AB" w14:textId="77777777" w:rsidR="00D45372" w:rsidRDefault="00D45372" w:rsidP="00F6345A">
            <w:pPr>
              <w:pStyle w:val="Encabezado"/>
              <w:widowControl w:val="0"/>
              <w:rPr>
                <w:rFonts w:ascii="Arial" w:hAnsi="Arial" w:cs="Arial"/>
                <w:b/>
                <w:color w:val="000000"/>
                <w:spacing w:val="0"/>
                <w:szCs w:val="24"/>
              </w:rPr>
            </w:pPr>
          </w:p>
          <w:p w14:paraId="6D3D31FB" w14:textId="77777777" w:rsidR="00D45372" w:rsidRPr="0098271C" w:rsidRDefault="00D45372" w:rsidP="00F6345A">
            <w:pPr>
              <w:pStyle w:val="Encabezado"/>
              <w:widowControl w:val="0"/>
              <w:rPr>
                <w:rFonts w:ascii="Arial" w:hAnsi="Arial" w:cs="Arial"/>
                <w:b/>
                <w:color w:val="000000"/>
                <w:spacing w:val="0"/>
                <w:szCs w:val="24"/>
              </w:rPr>
            </w:pPr>
          </w:p>
          <w:p w14:paraId="0240BDD8" w14:textId="18F35179" w:rsidR="00DC6D05" w:rsidRPr="0098271C" w:rsidRDefault="00DC6D05" w:rsidP="00F6345A">
            <w:pPr>
              <w:pStyle w:val="Encabezado"/>
              <w:widowControl w:val="0"/>
              <w:rPr>
                <w:rFonts w:ascii="Arial" w:hAnsi="Arial" w:cs="Arial"/>
                <w:b/>
                <w:color w:val="000000"/>
                <w:spacing w:val="0"/>
                <w:szCs w:val="24"/>
              </w:rPr>
            </w:pPr>
          </w:p>
          <w:p w14:paraId="498956F6" w14:textId="77777777" w:rsidR="000A6616" w:rsidRPr="0098271C" w:rsidRDefault="000A6616" w:rsidP="00F6345A">
            <w:pPr>
              <w:pStyle w:val="Encabezado"/>
              <w:widowControl w:val="0"/>
              <w:rPr>
                <w:rFonts w:ascii="Arial" w:hAnsi="Arial" w:cs="Arial"/>
                <w:b/>
                <w:color w:val="000000"/>
                <w:spacing w:val="0"/>
                <w:szCs w:val="24"/>
              </w:rPr>
            </w:pPr>
          </w:p>
          <w:p w14:paraId="1B874A61" w14:textId="77777777" w:rsidR="00DC6D05" w:rsidRPr="0098271C" w:rsidRDefault="00DC6D05"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Artículo 6° ter.- Las reuniones del Consejo Asesor de Inteligencia y los acuerdos adoptados durante las mismas, serán clasificadas como secretas o reservadas en conformidad al artículo 38 bis de la presente ley.</w:t>
            </w:r>
          </w:p>
          <w:p w14:paraId="303D2A67" w14:textId="77777777" w:rsidR="00DC6D05" w:rsidRPr="0098271C" w:rsidRDefault="00DC6D05" w:rsidP="00F6345A">
            <w:pPr>
              <w:pStyle w:val="Encabezado"/>
              <w:widowControl w:val="0"/>
              <w:rPr>
                <w:rFonts w:ascii="Arial" w:hAnsi="Arial" w:cs="Arial"/>
                <w:b/>
                <w:color w:val="000000"/>
                <w:spacing w:val="0"/>
                <w:szCs w:val="24"/>
              </w:rPr>
            </w:pPr>
          </w:p>
          <w:p w14:paraId="35908FFA" w14:textId="77777777" w:rsidR="00DC6D05" w:rsidRPr="0098271C" w:rsidRDefault="00DC6D05"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 xml:space="preserve">Las actas de las sesiones del Consejo Asesor, así como toda </w:t>
            </w:r>
            <w:r w:rsidRPr="0098271C">
              <w:rPr>
                <w:rFonts w:ascii="Arial" w:hAnsi="Arial" w:cs="Arial"/>
                <w:b/>
                <w:color w:val="000000"/>
                <w:spacing w:val="0"/>
                <w:szCs w:val="24"/>
              </w:rPr>
              <w:lastRenderedPageBreak/>
              <w:t>documentación que emane de esta instancia, serán clasificadas como secretas o reservadas en conformidad al artículo 38 bis de la presente ley.</w:t>
            </w:r>
          </w:p>
          <w:p w14:paraId="05F04C81" w14:textId="77777777" w:rsidR="00DC6D05" w:rsidRPr="0098271C" w:rsidRDefault="00DC6D05" w:rsidP="00F6345A">
            <w:pPr>
              <w:pStyle w:val="Encabezado"/>
              <w:widowControl w:val="0"/>
              <w:rPr>
                <w:rFonts w:ascii="Arial" w:hAnsi="Arial" w:cs="Arial"/>
                <w:b/>
                <w:color w:val="000000"/>
                <w:spacing w:val="0"/>
                <w:szCs w:val="24"/>
              </w:rPr>
            </w:pPr>
          </w:p>
          <w:p w14:paraId="7B44C190" w14:textId="6EB3ACCE" w:rsidR="00DC6D05" w:rsidRPr="0098271C" w:rsidRDefault="00DC6D05" w:rsidP="00F6345A">
            <w:pPr>
              <w:pStyle w:val="Encabezado"/>
              <w:widowControl w:val="0"/>
              <w:tabs>
                <w:tab w:val="clear" w:pos="4252"/>
                <w:tab w:val="clear" w:pos="8504"/>
              </w:tabs>
              <w:rPr>
                <w:rFonts w:ascii="Arial" w:hAnsi="Arial" w:cs="Arial"/>
                <w:bCs/>
                <w:color w:val="000000"/>
                <w:spacing w:val="0"/>
                <w:szCs w:val="24"/>
              </w:rPr>
            </w:pPr>
            <w:r w:rsidRPr="0098271C">
              <w:rPr>
                <w:rFonts w:ascii="Arial" w:hAnsi="Arial" w:cs="Arial"/>
                <w:b/>
                <w:color w:val="000000"/>
                <w:spacing w:val="0"/>
                <w:szCs w:val="24"/>
              </w:rPr>
              <w:t>Las autoridades y los funcionarios que hubieran tomado conocimiento de los antecedentes en virtud de lo dispuesto en este artículo, estarán obligados a respetar la clasificación de información específica de que se trate y no podrán divulgar, distribuir, publicar o desclasificar la información clasificada, incluso después del término de sus funciones en los respectivos organismos y servicios en conformidad a lo dispuesto en el artículo 38 sexies de la presente ley.”.”.</w:t>
            </w:r>
          </w:p>
        </w:tc>
      </w:tr>
      <w:tr w:rsidR="001D1418" w:rsidRPr="0098271C" w14:paraId="4FB57800" w14:textId="77777777" w:rsidTr="00CF03F7">
        <w:tc>
          <w:tcPr>
            <w:tcW w:w="1213" w:type="pct"/>
          </w:tcPr>
          <w:p w14:paraId="1AA665A4" w14:textId="77777777" w:rsidR="001D1418" w:rsidRPr="0098271C" w:rsidRDefault="001D1418" w:rsidP="00F6345A">
            <w:pPr>
              <w:widowControl w:val="0"/>
              <w:rPr>
                <w:rFonts w:ascii="Arial" w:hAnsi="Arial" w:cs="Arial"/>
                <w:spacing w:val="0"/>
                <w:szCs w:val="24"/>
              </w:rPr>
            </w:pPr>
          </w:p>
        </w:tc>
        <w:tc>
          <w:tcPr>
            <w:tcW w:w="1213" w:type="pct"/>
          </w:tcPr>
          <w:p w14:paraId="7C95F9A0" w14:textId="77777777" w:rsidR="001D1418" w:rsidRPr="0098271C" w:rsidRDefault="001D1418" w:rsidP="00F6345A">
            <w:pPr>
              <w:pStyle w:val="Encabezado"/>
              <w:widowControl w:val="0"/>
              <w:rPr>
                <w:rFonts w:ascii="Arial" w:hAnsi="Arial" w:cs="Arial"/>
                <w:spacing w:val="0"/>
                <w:szCs w:val="24"/>
              </w:rPr>
            </w:pPr>
          </w:p>
        </w:tc>
        <w:tc>
          <w:tcPr>
            <w:tcW w:w="1360" w:type="pct"/>
          </w:tcPr>
          <w:p w14:paraId="2096600B" w14:textId="77777777" w:rsidR="001D1418" w:rsidRPr="0098271C" w:rsidRDefault="001D1418" w:rsidP="00F6345A">
            <w:pPr>
              <w:pStyle w:val="Encabezado"/>
              <w:widowControl w:val="0"/>
              <w:tabs>
                <w:tab w:val="clear" w:pos="4252"/>
                <w:tab w:val="clear" w:pos="8504"/>
              </w:tabs>
              <w:rPr>
                <w:rFonts w:ascii="Arial" w:hAnsi="Arial" w:cs="Arial"/>
                <w:b/>
                <w:color w:val="000000"/>
                <w:spacing w:val="0"/>
                <w:szCs w:val="24"/>
              </w:rPr>
            </w:pPr>
          </w:p>
        </w:tc>
        <w:tc>
          <w:tcPr>
            <w:tcW w:w="1214" w:type="pct"/>
          </w:tcPr>
          <w:p w14:paraId="7190AF33" w14:textId="77777777" w:rsidR="001D1418" w:rsidRPr="0098271C" w:rsidRDefault="001D1418" w:rsidP="00F6345A">
            <w:pPr>
              <w:pStyle w:val="Encabezado"/>
              <w:widowControl w:val="0"/>
              <w:tabs>
                <w:tab w:val="clear" w:pos="4252"/>
                <w:tab w:val="clear" w:pos="8504"/>
              </w:tabs>
              <w:rPr>
                <w:rFonts w:ascii="Arial" w:hAnsi="Arial" w:cs="Arial"/>
                <w:b/>
                <w:color w:val="000000"/>
                <w:spacing w:val="0"/>
                <w:szCs w:val="24"/>
              </w:rPr>
            </w:pPr>
          </w:p>
          <w:p w14:paraId="1AD1C6D9" w14:textId="04B0F325" w:rsidR="001D1418" w:rsidRPr="0098271C" w:rsidRDefault="00B93413"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 xml:space="preserve">Indicación </w:t>
            </w:r>
            <w:r w:rsidR="001D1418" w:rsidRPr="0098271C">
              <w:rPr>
                <w:rFonts w:ascii="Arial" w:hAnsi="Arial" w:cs="Arial"/>
                <w:b/>
                <w:color w:val="000000"/>
                <w:spacing w:val="0"/>
                <w:szCs w:val="24"/>
              </w:rPr>
              <w:t>7</w:t>
            </w:r>
            <w:r w:rsidRPr="0098271C">
              <w:rPr>
                <w:rFonts w:ascii="Arial" w:hAnsi="Arial" w:cs="Arial"/>
                <w:b/>
                <w:color w:val="000000"/>
                <w:spacing w:val="0"/>
                <w:szCs w:val="24"/>
              </w:rPr>
              <w:t xml:space="preserve"> A</w:t>
            </w:r>
            <w:r w:rsidR="001D1418" w:rsidRPr="0098271C">
              <w:rPr>
                <w:rFonts w:ascii="Arial" w:hAnsi="Arial" w:cs="Arial"/>
                <w:b/>
                <w:color w:val="000000"/>
                <w:spacing w:val="0"/>
                <w:szCs w:val="24"/>
              </w:rPr>
              <w:t>)</w:t>
            </w:r>
            <w:r w:rsidR="001D1418" w:rsidRPr="0098271C">
              <w:rPr>
                <w:rFonts w:ascii="Arial" w:hAnsi="Arial" w:cs="Arial"/>
                <w:b/>
                <w:color w:val="000000"/>
                <w:spacing w:val="0"/>
                <w:szCs w:val="24"/>
              </w:rPr>
              <w:tab/>
              <w:t xml:space="preserve"> Para incorporar un numeral 9), nuevo, del siguiente tenor, readecuándose el orden correlativo de los numerales siguientes:</w:t>
            </w:r>
          </w:p>
          <w:p w14:paraId="7CC628C7" w14:textId="77777777" w:rsidR="001D1418" w:rsidRPr="0098271C" w:rsidRDefault="001D1418" w:rsidP="00F6345A">
            <w:pPr>
              <w:pStyle w:val="Encabezado"/>
              <w:widowControl w:val="0"/>
              <w:rPr>
                <w:rFonts w:ascii="Arial" w:hAnsi="Arial" w:cs="Arial"/>
                <w:b/>
                <w:color w:val="000000"/>
                <w:spacing w:val="0"/>
                <w:szCs w:val="24"/>
              </w:rPr>
            </w:pPr>
          </w:p>
          <w:p w14:paraId="5917521A" w14:textId="77777777" w:rsidR="001D1418" w:rsidRPr="0098271C" w:rsidRDefault="001D1418"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lastRenderedPageBreak/>
              <w:t>“9) Intercálese un nuevo capítulo 1°, a continuación del Título III, readecuándose el orden correlativo de los siguientes capítulos, del siguiente tenor:</w:t>
            </w:r>
          </w:p>
          <w:p w14:paraId="6EB59A5E" w14:textId="77777777" w:rsidR="001D1418" w:rsidRPr="0098271C" w:rsidRDefault="001D1418" w:rsidP="00F6345A">
            <w:pPr>
              <w:pStyle w:val="Encabezado"/>
              <w:widowControl w:val="0"/>
              <w:rPr>
                <w:rFonts w:ascii="Arial" w:hAnsi="Arial" w:cs="Arial"/>
                <w:b/>
                <w:color w:val="000000"/>
                <w:spacing w:val="0"/>
                <w:szCs w:val="24"/>
              </w:rPr>
            </w:pPr>
          </w:p>
          <w:p w14:paraId="47EFE9B4" w14:textId="77777777" w:rsidR="001D1418" w:rsidRPr="0098271C" w:rsidRDefault="001D1418" w:rsidP="00F6345A">
            <w:pPr>
              <w:pStyle w:val="Encabezado"/>
              <w:widowControl w:val="0"/>
              <w:jc w:val="center"/>
              <w:rPr>
                <w:rFonts w:ascii="Arial" w:hAnsi="Arial" w:cs="Arial"/>
                <w:b/>
                <w:color w:val="000000"/>
                <w:spacing w:val="0"/>
                <w:szCs w:val="24"/>
              </w:rPr>
            </w:pPr>
            <w:r w:rsidRPr="0098271C">
              <w:rPr>
                <w:rFonts w:ascii="Arial" w:hAnsi="Arial" w:cs="Arial"/>
                <w:b/>
                <w:color w:val="000000"/>
                <w:spacing w:val="0"/>
                <w:szCs w:val="24"/>
              </w:rPr>
              <w:t>“Capítulo 1°</w:t>
            </w:r>
          </w:p>
          <w:p w14:paraId="59E58B69" w14:textId="77777777" w:rsidR="001D1418" w:rsidRPr="0098271C" w:rsidRDefault="001D1418" w:rsidP="00F6345A">
            <w:pPr>
              <w:pStyle w:val="Encabezado"/>
              <w:widowControl w:val="0"/>
              <w:jc w:val="center"/>
              <w:rPr>
                <w:rFonts w:ascii="Arial" w:hAnsi="Arial" w:cs="Arial"/>
                <w:b/>
                <w:color w:val="000000"/>
                <w:spacing w:val="0"/>
                <w:szCs w:val="24"/>
              </w:rPr>
            </w:pPr>
            <w:r w:rsidRPr="0098271C">
              <w:rPr>
                <w:rFonts w:ascii="Arial" w:hAnsi="Arial" w:cs="Arial"/>
                <w:b/>
                <w:color w:val="000000"/>
                <w:spacing w:val="0"/>
                <w:szCs w:val="24"/>
              </w:rPr>
              <w:t>DE LA SECRETARÍA NACIONAL DE INTELIGENCIA</w:t>
            </w:r>
          </w:p>
          <w:p w14:paraId="56221FFF" w14:textId="77777777" w:rsidR="001D1418" w:rsidRPr="0098271C" w:rsidRDefault="001D1418" w:rsidP="00F6345A">
            <w:pPr>
              <w:pStyle w:val="Encabezado"/>
              <w:widowControl w:val="0"/>
              <w:rPr>
                <w:rFonts w:ascii="Arial" w:hAnsi="Arial" w:cs="Arial"/>
                <w:b/>
                <w:color w:val="000000"/>
                <w:spacing w:val="0"/>
                <w:szCs w:val="24"/>
              </w:rPr>
            </w:pPr>
          </w:p>
          <w:p w14:paraId="76326634" w14:textId="77777777" w:rsidR="001D1418" w:rsidRPr="0098271C" w:rsidRDefault="001D1418"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Artículo 6° quáter.-  Créase la Secretaría Nacional de Inteligencia, servicio público centralizado, de carácter técnico y especializado, que estará sometido a la dependencia del Presidente de la República a través del Ministro del Interior y Seguridad Pública, cuyo objetivo será ejercer la dirección, coordinación y supervisión del Sistema de Inteligencia del Estado.</w:t>
            </w:r>
          </w:p>
          <w:p w14:paraId="0687E0AA" w14:textId="77777777" w:rsidR="001D1418" w:rsidRPr="0098271C" w:rsidRDefault="001D1418" w:rsidP="00F6345A">
            <w:pPr>
              <w:pStyle w:val="Encabezado"/>
              <w:widowControl w:val="0"/>
              <w:rPr>
                <w:rFonts w:ascii="Arial" w:hAnsi="Arial" w:cs="Arial"/>
                <w:b/>
                <w:color w:val="000000"/>
                <w:spacing w:val="0"/>
                <w:szCs w:val="24"/>
              </w:rPr>
            </w:pPr>
          </w:p>
          <w:p w14:paraId="43EF55A5" w14:textId="367F0032" w:rsidR="001D1418" w:rsidRPr="0098271C" w:rsidRDefault="001D1418" w:rsidP="00F6345A">
            <w:pPr>
              <w:pStyle w:val="Encabezado"/>
              <w:widowControl w:val="0"/>
              <w:tabs>
                <w:tab w:val="clear" w:pos="4252"/>
                <w:tab w:val="clear" w:pos="8504"/>
              </w:tabs>
              <w:rPr>
                <w:rFonts w:ascii="Arial" w:hAnsi="Arial" w:cs="Arial"/>
                <w:b/>
                <w:color w:val="000000"/>
                <w:spacing w:val="0"/>
                <w:szCs w:val="24"/>
              </w:rPr>
            </w:pPr>
          </w:p>
        </w:tc>
      </w:tr>
      <w:tr w:rsidR="00B93413" w:rsidRPr="0098271C" w14:paraId="5E047218" w14:textId="77777777" w:rsidTr="00CF03F7">
        <w:tc>
          <w:tcPr>
            <w:tcW w:w="1213" w:type="pct"/>
          </w:tcPr>
          <w:p w14:paraId="584AA51C" w14:textId="77777777" w:rsidR="00B93413" w:rsidRPr="0098271C" w:rsidRDefault="00B93413" w:rsidP="00F6345A">
            <w:pPr>
              <w:widowControl w:val="0"/>
              <w:rPr>
                <w:rFonts w:ascii="Arial" w:hAnsi="Arial" w:cs="Arial"/>
                <w:spacing w:val="0"/>
                <w:szCs w:val="24"/>
              </w:rPr>
            </w:pPr>
          </w:p>
        </w:tc>
        <w:tc>
          <w:tcPr>
            <w:tcW w:w="1213" w:type="pct"/>
          </w:tcPr>
          <w:p w14:paraId="42AD13B7" w14:textId="77777777" w:rsidR="00B93413" w:rsidRPr="0098271C" w:rsidRDefault="00B93413" w:rsidP="00F6345A">
            <w:pPr>
              <w:pStyle w:val="Encabezado"/>
              <w:widowControl w:val="0"/>
              <w:rPr>
                <w:rFonts w:ascii="Arial" w:hAnsi="Arial" w:cs="Arial"/>
                <w:spacing w:val="0"/>
                <w:szCs w:val="24"/>
              </w:rPr>
            </w:pPr>
          </w:p>
        </w:tc>
        <w:tc>
          <w:tcPr>
            <w:tcW w:w="1360" w:type="pct"/>
          </w:tcPr>
          <w:p w14:paraId="04DA2694" w14:textId="77777777" w:rsidR="00B93413" w:rsidRPr="0098271C" w:rsidRDefault="00B93413" w:rsidP="00F6345A">
            <w:pPr>
              <w:pStyle w:val="Encabezado"/>
              <w:widowControl w:val="0"/>
              <w:tabs>
                <w:tab w:val="clear" w:pos="4252"/>
                <w:tab w:val="clear" w:pos="8504"/>
              </w:tabs>
              <w:rPr>
                <w:rFonts w:ascii="Arial" w:hAnsi="Arial" w:cs="Arial"/>
                <w:b/>
                <w:color w:val="000000"/>
                <w:spacing w:val="0"/>
                <w:szCs w:val="24"/>
              </w:rPr>
            </w:pPr>
          </w:p>
        </w:tc>
        <w:tc>
          <w:tcPr>
            <w:tcW w:w="1214" w:type="pct"/>
          </w:tcPr>
          <w:p w14:paraId="7B1066CA" w14:textId="77777777" w:rsidR="00B93413" w:rsidRPr="0098271C" w:rsidRDefault="00B93413"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Artículo 6° quinquies.- Corresponderá a la Secretaría Nacional de Inteligencia, las siguientes funciones:</w:t>
            </w:r>
          </w:p>
          <w:p w14:paraId="3F4448DF" w14:textId="77777777" w:rsidR="00B93413" w:rsidRPr="0098271C" w:rsidRDefault="00B93413" w:rsidP="00F6345A">
            <w:pPr>
              <w:pStyle w:val="Encabezado"/>
              <w:widowControl w:val="0"/>
              <w:rPr>
                <w:rFonts w:ascii="Arial" w:hAnsi="Arial" w:cs="Arial"/>
                <w:b/>
                <w:color w:val="000000"/>
                <w:spacing w:val="0"/>
                <w:szCs w:val="24"/>
              </w:rPr>
            </w:pPr>
          </w:p>
          <w:p w14:paraId="39AC65A9" w14:textId="77777777" w:rsidR="00B93413" w:rsidRPr="0098271C" w:rsidRDefault="00B93413"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 xml:space="preserve">a) Elaborar y presentar al </w:t>
            </w:r>
            <w:r w:rsidRPr="0098271C">
              <w:rPr>
                <w:rFonts w:ascii="Arial" w:hAnsi="Arial" w:cs="Arial"/>
                <w:b/>
                <w:color w:val="000000"/>
                <w:spacing w:val="0"/>
                <w:szCs w:val="24"/>
              </w:rPr>
              <w:lastRenderedPageBreak/>
              <w:t>Presidente de la República reportes de inteligencia sobre amenazas actuales e inminentes a la seguridad, de carácter secreto, que se remitirán a los ministerios u organismos que el Secretario determine.</w:t>
            </w:r>
          </w:p>
          <w:p w14:paraId="25C4C549" w14:textId="77777777" w:rsidR="00B93413" w:rsidRPr="0098271C" w:rsidRDefault="00B93413" w:rsidP="00F6345A">
            <w:pPr>
              <w:pStyle w:val="Encabezado"/>
              <w:widowControl w:val="0"/>
              <w:rPr>
                <w:rFonts w:ascii="Arial" w:hAnsi="Arial" w:cs="Arial"/>
                <w:b/>
                <w:color w:val="000000"/>
                <w:spacing w:val="0"/>
                <w:szCs w:val="24"/>
              </w:rPr>
            </w:pPr>
          </w:p>
          <w:p w14:paraId="08D1408A" w14:textId="77777777" w:rsidR="00B93413" w:rsidRPr="0098271C" w:rsidRDefault="00B93413"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b) Tomar conocimiento y llevar un registro de los procedimientos especiales de obtención de información de fuente cerrada ejecutados por los organismos y servicios de inteligencia en conformidad a lo dispuesto en el Título V de la presente ley.</w:t>
            </w:r>
          </w:p>
          <w:p w14:paraId="5EA59864" w14:textId="77777777" w:rsidR="00B93413" w:rsidRPr="0098271C" w:rsidRDefault="00B93413" w:rsidP="00F6345A">
            <w:pPr>
              <w:pStyle w:val="Encabezado"/>
              <w:widowControl w:val="0"/>
              <w:rPr>
                <w:rFonts w:ascii="Arial" w:hAnsi="Arial" w:cs="Arial"/>
                <w:b/>
                <w:color w:val="000000"/>
                <w:spacing w:val="0"/>
                <w:szCs w:val="24"/>
              </w:rPr>
            </w:pPr>
          </w:p>
          <w:p w14:paraId="11D41F41" w14:textId="77777777" w:rsidR="00B93413" w:rsidRPr="0098271C" w:rsidRDefault="00B93413"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En el caso de los procedimientos llevados a cabo por los servicios de inteligencia militar, el registro se conformará en base a la información remitida por la Corte de Apelaciones competente a la Secretaría Nacional de Inteligencia, el que contendrá la información señalada en los literales i) y v) del artículo 25.</w:t>
            </w:r>
          </w:p>
          <w:p w14:paraId="11BFBBCF" w14:textId="77777777" w:rsidR="00B93413" w:rsidRPr="0098271C" w:rsidRDefault="00B93413" w:rsidP="00F6345A">
            <w:pPr>
              <w:pStyle w:val="Encabezado"/>
              <w:widowControl w:val="0"/>
              <w:rPr>
                <w:rFonts w:ascii="Arial" w:hAnsi="Arial" w:cs="Arial"/>
                <w:b/>
                <w:color w:val="000000"/>
                <w:spacing w:val="0"/>
                <w:szCs w:val="24"/>
              </w:rPr>
            </w:pPr>
          </w:p>
          <w:p w14:paraId="0394BAB6" w14:textId="77777777" w:rsidR="00B93413" w:rsidRPr="0098271C" w:rsidRDefault="00B93413"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 xml:space="preserve">En el caso de los procedimientos llevados a cabo por los servicios </w:t>
            </w:r>
            <w:r w:rsidRPr="0098271C">
              <w:rPr>
                <w:rFonts w:ascii="Arial" w:hAnsi="Arial" w:cs="Arial"/>
                <w:b/>
                <w:color w:val="000000"/>
                <w:spacing w:val="0"/>
                <w:szCs w:val="24"/>
              </w:rPr>
              <w:lastRenderedPageBreak/>
              <w:t>de inteligencia policial y por la Agencia Nacional de Inteligencia Civil, el registro se conformará en base a la información remitida por la Corte de Apelaciones competente a la Secretaría Nacional de Inteligencia, el que contendrá la información señalada en los literales i), iv) y v) del artículo 25.</w:t>
            </w:r>
          </w:p>
          <w:p w14:paraId="7BCB88AB" w14:textId="77777777" w:rsidR="00B93413" w:rsidRPr="0098271C" w:rsidRDefault="00B93413" w:rsidP="00F6345A">
            <w:pPr>
              <w:pStyle w:val="Encabezado"/>
              <w:widowControl w:val="0"/>
              <w:rPr>
                <w:rFonts w:ascii="Arial" w:hAnsi="Arial" w:cs="Arial"/>
                <w:b/>
                <w:color w:val="000000"/>
                <w:spacing w:val="0"/>
                <w:szCs w:val="24"/>
              </w:rPr>
            </w:pPr>
          </w:p>
          <w:p w14:paraId="4A46FCEF" w14:textId="77777777" w:rsidR="00B93413" w:rsidRPr="0098271C" w:rsidRDefault="00B93413"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c) Elaborar informes de inteligencia, de carácter secreto, que se remitirán al Presidente de la República y a los ministerios u organismos que éste determine.</w:t>
            </w:r>
          </w:p>
          <w:p w14:paraId="20623D8F" w14:textId="77777777" w:rsidR="00B93413" w:rsidRPr="0098271C" w:rsidRDefault="00B93413" w:rsidP="00F6345A">
            <w:pPr>
              <w:pStyle w:val="Encabezado"/>
              <w:widowControl w:val="0"/>
              <w:rPr>
                <w:rFonts w:ascii="Arial" w:hAnsi="Arial" w:cs="Arial"/>
                <w:b/>
                <w:color w:val="000000"/>
                <w:spacing w:val="0"/>
                <w:szCs w:val="24"/>
              </w:rPr>
            </w:pPr>
          </w:p>
          <w:p w14:paraId="73E05D87" w14:textId="77777777" w:rsidR="00B93413" w:rsidRPr="0098271C" w:rsidRDefault="00B93413"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d) Presentar los informes a que se refiere esta ley.</w:t>
            </w:r>
          </w:p>
          <w:p w14:paraId="0171084C" w14:textId="77777777" w:rsidR="00B93413" w:rsidRPr="0098271C" w:rsidRDefault="00B93413" w:rsidP="00F6345A">
            <w:pPr>
              <w:pStyle w:val="Encabezado"/>
              <w:widowControl w:val="0"/>
              <w:rPr>
                <w:rFonts w:ascii="Arial" w:hAnsi="Arial" w:cs="Arial"/>
                <w:b/>
                <w:color w:val="000000"/>
                <w:spacing w:val="0"/>
                <w:szCs w:val="24"/>
              </w:rPr>
            </w:pPr>
          </w:p>
          <w:p w14:paraId="6857EFA6" w14:textId="13C64A2C" w:rsidR="00B93413" w:rsidRPr="0098271C" w:rsidRDefault="00B93413"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 xml:space="preserve">e) Requerir de los servicios de inteligencia militar y policial, así como de la Dirección Nacional de Aduanas, de Gendarmería de Chile, de la Unidad de Análisis Financiero y del Servicio de Impuestos Internos, la entrega oportuna e íntegra de la información útil para el análisis de inteligencia que sea del ámbito de responsabilidad de </w:t>
            </w:r>
            <w:r w:rsidRPr="0098271C">
              <w:rPr>
                <w:rFonts w:ascii="Arial" w:hAnsi="Arial" w:cs="Arial"/>
                <w:b/>
                <w:color w:val="000000"/>
                <w:spacing w:val="0"/>
                <w:szCs w:val="24"/>
              </w:rPr>
              <w:lastRenderedPageBreak/>
              <w:t xml:space="preserve">estas instituciones. </w:t>
            </w:r>
          </w:p>
          <w:p w14:paraId="10919B4F" w14:textId="77777777" w:rsidR="00B93413" w:rsidRPr="0098271C" w:rsidRDefault="00B93413"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Los organismos y servicios mencionados en el inciso precedente estarán obligados a suministrar los antecedentes e informes en los mismos términos en que les sean solicitados.</w:t>
            </w:r>
          </w:p>
          <w:p w14:paraId="3CFFE923" w14:textId="77777777" w:rsidR="00B93413" w:rsidRPr="0098271C" w:rsidRDefault="00B93413" w:rsidP="00F6345A">
            <w:pPr>
              <w:pStyle w:val="Encabezado"/>
              <w:widowControl w:val="0"/>
              <w:rPr>
                <w:rFonts w:ascii="Arial" w:hAnsi="Arial" w:cs="Arial"/>
                <w:b/>
                <w:color w:val="000000"/>
                <w:spacing w:val="0"/>
                <w:szCs w:val="24"/>
              </w:rPr>
            </w:pPr>
          </w:p>
          <w:p w14:paraId="409FA979" w14:textId="77777777" w:rsidR="00B93413" w:rsidRPr="0098271C" w:rsidRDefault="00B93413"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Respecto de los servicios de inteligencia militar, el requerimiento deberá realizarse por intermedio del Ministro de Defensa Nacional. En el caso de la Dirección Nacional de Aduanas, de Gendarmería de Chile, de la Unidad de Análisis Financiero y del Servicio de Impuestos Internos, el requerimiento se realizará a través de la Agencia Nacional de Inteligencia Civil.</w:t>
            </w:r>
          </w:p>
          <w:p w14:paraId="483564EB" w14:textId="77777777" w:rsidR="00B93413" w:rsidRPr="0098271C" w:rsidRDefault="00B93413" w:rsidP="00F6345A">
            <w:pPr>
              <w:pStyle w:val="Encabezado"/>
              <w:widowControl w:val="0"/>
              <w:rPr>
                <w:rFonts w:ascii="Arial" w:hAnsi="Arial" w:cs="Arial"/>
                <w:b/>
                <w:color w:val="000000"/>
                <w:spacing w:val="0"/>
                <w:szCs w:val="24"/>
              </w:rPr>
            </w:pPr>
          </w:p>
          <w:p w14:paraId="436D5CAB" w14:textId="77777777" w:rsidR="00B93413" w:rsidRPr="0098271C" w:rsidRDefault="00B93413"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 xml:space="preserve">Un reglamento expedido por el Ministro del Interior y Seguridad Pública, y suscrito por el Ministro de Defensa Nacional, el Ministro de Hacienda y, el Ministro de Justicia y Derechos Humanos, determinará la forma y el procedimiento para la entrega de información. </w:t>
            </w:r>
          </w:p>
          <w:p w14:paraId="5588E908" w14:textId="77777777" w:rsidR="00B93413" w:rsidRPr="0098271C" w:rsidRDefault="00B93413" w:rsidP="00F6345A">
            <w:pPr>
              <w:pStyle w:val="Encabezado"/>
              <w:widowControl w:val="0"/>
              <w:rPr>
                <w:rFonts w:ascii="Arial" w:hAnsi="Arial" w:cs="Arial"/>
                <w:b/>
                <w:color w:val="000000"/>
                <w:spacing w:val="0"/>
                <w:szCs w:val="24"/>
              </w:rPr>
            </w:pPr>
          </w:p>
          <w:p w14:paraId="0060BABE" w14:textId="77777777" w:rsidR="00B93413" w:rsidRPr="0098271C" w:rsidRDefault="00B93413"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f) Informar mensualmente mediante oficio secreto al Ministro respectivo, las solicitudes de obtención de información realizadas de conformidad con la presente ley.</w:t>
            </w:r>
          </w:p>
          <w:p w14:paraId="19E8AE8B" w14:textId="77777777" w:rsidR="00B93413" w:rsidRPr="0098271C" w:rsidRDefault="00B93413" w:rsidP="00F6345A">
            <w:pPr>
              <w:pStyle w:val="Encabezado"/>
              <w:widowControl w:val="0"/>
              <w:rPr>
                <w:rFonts w:ascii="Arial" w:hAnsi="Arial" w:cs="Arial"/>
                <w:b/>
                <w:color w:val="000000"/>
                <w:spacing w:val="0"/>
                <w:szCs w:val="24"/>
              </w:rPr>
            </w:pPr>
          </w:p>
          <w:p w14:paraId="0E7CC1B9" w14:textId="77777777" w:rsidR="00B93413" w:rsidRPr="0098271C" w:rsidRDefault="00B93413"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g) Informar anualmente, en sesión secreta, a la Comisión de Control del Sistema de Inteligencia del Estado de la Cámara de Diputados, los cursos de inducción, capacitaciones y planes de estudio implementados por los organismos del Sistema.</w:t>
            </w:r>
          </w:p>
          <w:p w14:paraId="63209307" w14:textId="77777777" w:rsidR="00B93413" w:rsidRPr="0098271C" w:rsidRDefault="00B93413" w:rsidP="00F6345A">
            <w:pPr>
              <w:pStyle w:val="Encabezado"/>
              <w:widowControl w:val="0"/>
              <w:rPr>
                <w:rFonts w:ascii="Arial" w:hAnsi="Arial" w:cs="Arial"/>
                <w:b/>
                <w:color w:val="000000"/>
                <w:spacing w:val="0"/>
                <w:szCs w:val="24"/>
              </w:rPr>
            </w:pPr>
          </w:p>
          <w:p w14:paraId="4006C01A" w14:textId="73B5681C" w:rsidR="00B93413" w:rsidRPr="0098271C" w:rsidRDefault="00B93413" w:rsidP="00F6345A">
            <w:pPr>
              <w:pStyle w:val="Encabezado"/>
              <w:widowControl w:val="0"/>
              <w:tabs>
                <w:tab w:val="clear" w:pos="4252"/>
                <w:tab w:val="clear" w:pos="8504"/>
              </w:tabs>
              <w:rPr>
                <w:rFonts w:ascii="Arial" w:hAnsi="Arial" w:cs="Arial"/>
                <w:b/>
                <w:color w:val="000000"/>
                <w:spacing w:val="0"/>
                <w:szCs w:val="24"/>
              </w:rPr>
            </w:pPr>
            <w:r w:rsidRPr="0098271C">
              <w:rPr>
                <w:rFonts w:ascii="Arial" w:hAnsi="Arial" w:cs="Arial"/>
                <w:b/>
                <w:color w:val="000000"/>
                <w:spacing w:val="0"/>
                <w:szCs w:val="24"/>
              </w:rPr>
              <w:t>h) Crear y administrar un sistema nacional de clasificación de información y administrar el sistema de registro, consulta, custodia y auditoría de la información clasificada.”.”.</w:t>
            </w:r>
          </w:p>
        </w:tc>
      </w:tr>
      <w:tr w:rsidR="001D1418" w:rsidRPr="0098271C" w14:paraId="20716EBD" w14:textId="77777777" w:rsidTr="00CF03F7">
        <w:tc>
          <w:tcPr>
            <w:tcW w:w="1213" w:type="pct"/>
          </w:tcPr>
          <w:p w14:paraId="02EB3813" w14:textId="77777777" w:rsidR="001D1418" w:rsidRPr="0098271C" w:rsidRDefault="001D1418" w:rsidP="00F6345A">
            <w:pPr>
              <w:widowControl w:val="0"/>
              <w:rPr>
                <w:rFonts w:ascii="Arial" w:hAnsi="Arial" w:cs="Arial"/>
                <w:spacing w:val="0"/>
                <w:szCs w:val="24"/>
              </w:rPr>
            </w:pPr>
          </w:p>
        </w:tc>
        <w:tc>
          <w:tcPr>
            <w:tcW w:w="1213" w:type="pct"/>
          </w:tcPr>
          <w:p w14:paraId="14D2EF05" w14:textId="77777777" w:rsidR="001D1418" w:rsidRPr="0098271C" w:rsidRDefault="001D1418" w:rsidP="00F6345A">
            <w:pPr>
              <w:pStyle w:val="Encabezado"/>
              <w:widowControl w:val="0"/>
              <w:rPr>
                <w:rFonts w:ascii="Arial" w:hAnsi="Arial" w:cs="Arial"/>
                <w:spacing w:val="0"/>
                <w:szCs w:val="24"/>
              </w:rPr>
            </w:pPr>
          </w:p>
        </w:tc>
        <w:tc>
          <w:tcPr>
            <w:tcW w:w="1360" w:type="pct"/>
          </w:tcPr>
          <w:p w14:paraId="7B285C8B" w14:textId="77777777" w:rsidR="001D1418" w:rsidRPr="0098271C" w:rsidRDefault="001D1418" w:rsidP="00F6345A">
            <w:pPr>
              <w:pStyle w:val="Encabezado"/>
              <w:widowControl w:val="0"/>
              <w:tabs>
                <w:tab w:val="clear" w:pos="4252"/>
                <w:tab w:val="clear" w:pos="8504"/>
              </w:tabs>
              <w:rPr>
                <w:rFonts w:ascii="Arial" w:hAnsi="Arial" w:cs="Arial"/>
                <w:b/>
                <w:color w:val="000000"/>
                <w:spacing w:val="0"/>
                <w:szCs w:val="24"/>
              </w:rPr>
            </w:pPr>
          </w:p>
        </w:tc>
        <w:tc>
          <w:tcPr>
            <w:tcW w:w="1214" w:type="pct"/>
          </w:tcPr>
          <w:p w14:paraId="5908BD8D" w14:textId="77777777" w:rsidR="001D1418" w:rsidRPr="0098271C" w:rsidRDefault="001D1418" w:rsidP="00F6345A">
            <w:pPr>
              <w:pStyle w:val="Encabezado"/>
              <w:widowControl w:val="0"/>
              <w:tabs>
                <w:tab w:val="clear" w:pos="4252"/>
                <w:tab w:val="clear" w:pos="8504"/>
              </w:tabs>
              <w:rPr>
                <w:rFonts w:ascii="Arial" w:hAnsi="Arial" w:cs="Arial"/>
                <w:b/>
                <w:color w:val="000000"/>
                <w:spacing w:val="0"/>
                <w:szCs w:val="24"/>
              </w:rPr>
            </w:pPr>
          </w:p>
          <w:p w14:paraId="0E07E4D4" w14:textId="607CD05D" w:rsidR="006D4E7B" w:rsidRDefault="00B93413" w:rsidP="00F6345A">
            <w:pPr>
              <w:pStyle w:val="Encabezado"/>
              <w:widowControl w:val="0"/>
              <w:rPr>
                <w:rFonts w:ascii="Arial" w:hAnsi="Arial" w:cs="Arial"/>
                <w:bCs/>
                <w:color w:val="000000"/>
                <w:spacing w:val="0"/>
                <w:szCs w:val="24"/>
              </w:rPr>
            </w:pPr>
            <w:r w:rsidRPr="0098271C">
              <w:rPr>
                <w:rFonts w:ascii="Arial" w:hAnsi="Arial" w:cs="Arial"/>
                <w:bCs/>
                <w:color w:val="000000"/>
                <w:spacing w:val="0"/>
                <w:szCs w:val="24"/>
              </w:rPr>
              <w:t xml:space="preserve">Indicación </w:t>
            </w:r>
            <w:r w:rsidR="001D1418" w:rsidRPr="0098271C">
              <w:rPr>
                <w:rFonts w:ascii="Arial" w:hAnsi="Arial" w:cs="Arial"/>
                <w:bCs/>
                <w:color w:val="000000"/>
                <w:spacing w:val="0"/>
                <w:szCs w:val="24"/>
              </w:rPr>
              <w:t>8</w:t>
            </w:r>
            <w:r w:rsidRPr="0098271C">
              <w:rPr>
                <w:rFonts w:ascii="Arial" w:hAnsi="Arial" w:cs="Arial"/>
                <w:bCs/>
                <w:color w:val="000000"/>
                <w:spacing w:val="0"/>
                <w:szCs w:val="24"/>
              </w:rPr>
              <w:t xml:space="preserve"> A</w:t>
            </w:r>
            <w:r w:rsidR="001D1418" w:rsidRPr="0098271C">
              <w:rPr>
                <w:rFonts w:ascii="Arial" w:hAnsi="Arial" w:cs="Arial"/>
                <w:bCs/>
                <w:color w:val="000000"/>
                <w:spacing w:val="0"/>
                <w:szCs w:val="24"/>
              </w:rPr>
              <w:t>)</w:t>
            </w:r>
          </w:p>
          <w:p w14:paraId="42C63E50" w14:textId="5FE247FE" w:rsidR="001D1418" w:rsidRPr="0098271C" w:rsidRDefault="001D1418" w:rsidP="00F6345A">
            <w:pPr>
              <w:pStyle w:val="Encabezado"/>
              <w:widowControl w:val="0"/>
              <w:rPr>
                <w:rFonts w:ascii="Arial" w:hAnsi="Arial" w:cs="Arial"/>
                <w:bCs/>
                <w:color w:val="000000"/>
                <w:spacing w:val="0"/>
                <w:szCs w:val="24"/>
              </w:rPr>
            </w:pPr>
            <w:r w:rsidRPr="0098271C">
              <w:rPr>
                <w:rFonts w:ascii="Arial" w:hAnsi="Arial" w:cs="Arial"/>
                <w:bCs/>
                <w:color w:val="000000"/>
                <w:spacing w:val="0"/>
                <w:szCs w:val="24"/>
              </w:rPr>
              <w:t>Para introducir un numeral 10), nuevo, del siguiente tenor, readecuándose el orden correlativo de los numerales siguientes:</w:t>
            </w:r>
          </w:p>
          <w:p w14:paraId="4A515C4D" w14:textId="77777777" w:rsidR="001D1418" w:rsidRPr="0098271C" w:rsidRDefault="001D1418" w:rsidP="00F6345A">
            <w:pPr>
              <w:pStyle w:val="Encabezado"/>
              <w:widowControl w:val="0"/>
              <w:rPr>
                <w:rFonts w:ascii="Arial" w:hAnsi="Arial" w:cs="Arial"/>
                <w:bCs/>
                <w:color w:val="000000"/>
                <w:spacing w:val="0"/>
                <w:szCs w:val="24"/>
              </w:rPr>
            </w:pPr>
          </w:p>
          <w:p w14:paraId="2E4EDCA0" w14:textId="77777777" w:rsidR="001D1418" w:rsidRPr="0098271C" w:rsidRDefault="001D1418"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lastRenderedPageBreak/>
              <w:t>“10) Agrégase un capítulo 2°, nuevo, al Título III, readecuándose el orden correlativo de los capítulos siguientes, en el siguiente sentido:</w:t>
            </w:r>
          </w:p>
          <w:p w14:paraId="2272BA1F" w14:textId="77777777" w:rsidR="001D1418" w:rsidRPr="0098271C" w:rsidRDefault="001D1418" w:rsidP="00F6345A">
            <w:pPr>
              <w:pStyle w:val="Encabezado"/>
              <w:widowControl w:val="0"/>
              <w:rPr>
                <w:rFonts w:ascii="Arial" w:hAnsi="Arial" w:cs="Arial"/>
                <w:b/>
                <w:color w:val="000000"/>
                <w:spacing w:val="0"/>
                <w:szCs w:val="24"/>
              </w:rPr>
            </w:pPr>
          </w:p>
          <w:p w14:paraId="265B027E" w14:textId="77777777" w:rsidR="001D1418" w:rsidRPr="0098271C" w:rsidRDefault="001D1418" w:rsidP="00F6345A">
            <w:pPr>
              <w:pStyle w:val="Encabezado"/>
              <w:widowControl w:val="0"/>
              <w:jc w:val="center"/>
              <w:rPr>
                <w:rFonts w:ascii="Arial" w:hAnsi="Arial" w:cs="Arial"/>
                <w:b/>
                <w:color w:val="000000"/>
                <w:spacing w:val="0"/>
                <w:szCs w:val="24"/>
              </w:rPr>
            </w:pPr>
            <w:r w:rsidRPr="0098271C">
              <w:rPr>
                <w:rFonts w:ascii="Arial" w:hAnsi="Arial" w:cs="Arial"/>
                <w:b/>
                <w:color w:val="000000"/>
                <w:spacing w:val="0"/>
                <w:szCs w:val="24"/>
              </w:rPr>
              <w:t>“Capítulo 2°</w:t>
            </w:r>
          </w:p>
          <w:p w14:paraId="0C7B5D57" w14:textId="77777777" w:rsidR="001D1418" w:rsidRPr="0098271C" w:rsidRDefault="001D1418" w:rsidP="00F6345A">
            <w:pPr>
              <w:pStyle w:val="Encabezado"/>
              <w:widowControl w:val="0"/>
              <w:jc w:val="center"/>
              <w:rPr>
                <w:rFonts w:ascii="Arial" w:hAnsi="Arial" w:cs="Arial"/>
                <w:b/>
                <w:color w:val="000000"/>
                <w:spacing w:val="0"/>
                <w:szCs w:val="24"/>
              </w:rPr>
            </w:pPr>
            <w:r w:rsidRPr="0098271C">
              <w:rPr>
                <w:rFonts w:ascii="Arial" w:hAnsi="Arial" w:cs="Arial"/>
                <w:b/>
                <w:color w:val="000000"/>
                <w:spacing w:val="0"/>
                <w:szCs w:val="24"/>
              </w:rPr>
              <w:t>DE LA ORGANIZACIÓN DE LA SECRETARÍA NACIONAL DE INTELIGENCIA</w:t>
            </w:r>
          </w:p>
          <w:p w14:paraId="73B8839B" w14:textId="77777777" w:rsidR="001D1418" w:rsidRPr="0098271C" w:rsidRDefault="001D1418" w:rsidP="00F6345A">
            <w:pPr>
              <w:pStyle w:val="Encabezado"/>
              <w:widowControl w:val="0"/>
              <w:rPr>
                <w:rFonts w:ascii="Arial" w:hAnsi="Arial" w:cs="Arial"/>
                <w:b/>
                <w:color w:val="000000"/>
                <w:spacing w:val="0"/>
                <w:szCs w:val="24"/>
              </w:rPr>
            </w:pPr>
          </w:p>
          <w:p w14:paraId="089DC992" w14:textId="77777777" w:rsidR="001D1418" w:rsidRPr="0098271C" w:rsidRDefault="001D1418"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 xml:space="preserve">Artículo 6° sexies.- La dirección superior de la Secretaría Nacional de Inteligencia corresponderá a un Secretario, quien durará seis años en su cargo, pudiendo ser reelegido sólo por un nuevo período consecutivo. </w:t>
            </w:r>
          </w:p>
          <w:p w14:paraId="284AAE0C" w14:textId="77777777" w:rsidR="001D1418" w:rsidRPr="0098271C" w:rsidRDefault="001D1418" w:rsidP="00F6345A">
            <w:pPr>
              <w:pStyle w:val="Encabezado"/>
              <w:widowControl w:val="0"/>
              <w:rPr>
                <w:rFonts w:ascii="Arial" w:hAnsi="Arial" w:cs="Arial"/>
                <w:b/>
                <w:color w:val="000000"/>
                <w:spacing w:val="0"/>
                <w:szCs w:val="24"/>
              </w:rPr>
            </w:pPr>
          </w:p>
          <w:p w14:paraId="5403CB30" w14:textId="77777777" w:rsidR="001D1418" w:rsidRPr="0098271C" w:rsidRDefault="001D1418"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 xml:space="preserve">El Secretario será designado por el Presidente de la República mediante decreto supremo expedido a través del Ministerio del Interior y Seguridad Pública, previa ratificación del Senado por los dos tercios de sus miembros en ejercicio, en sesión especialmente convocada al efecto. Se hará una revisión de </w:t>
            </w:r>
            <w:r w:rsidRPr="0098271C">
              <w:rPr>
                <w:rFonts w:ascii="Arial" w:hAnsi="Arial" w:cs="Arial"/>
                <w:b/>
                <w:color w:val="000000"/>
                <w:spacing w:val="0"/>
                <w:szCs w:val="24"/>
              </w:rPr>
              <w:lastRenderedPageBreak/>
              <w:t>los antecedentes profesionales, el que deberá fundarse en condiciones objetivas, públicas, transparentes y no discriminatorias.</w:t>
            </w:r>
          </w:p>
          <w:p w14:paraId="3096DF8F" w14:textId="77777777" w:rsidR="001D1418" w:rsidRPr="0098271C" w:rsidRDefault="001D1418" w:rsidP="00F6345A">
            <w:pPr>
              <w:pStyle w:val="Encabezado"/>
              <w:widowControl w:val="0"/>
              <w:rPr>
                <w:rFonts w:ascii="Arial" w:hAnsi="Arial" w:cs="Arial"/>
                <w:b/>
                <w:color w:val="000000"/>
                <w:spacing w:val="0"/>
                <w:szCs w:val="24"/>
              </w:rPr>
            </w:pPr>
          </w:p>
          <w:p w14:paraId="270B32BD" w14:textId="77777777" w:rsidR="001D1418" w:rsidRPr="0098271C" w:rsidRDefault="001D1418"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El Presidente de la República deberá proponer al Senado el candidato que corresponda antes de la expiración del plazo de duración del Secretario saliente. En caso que no se efectuara su nombramiento antes del vencimiento de dicho plazo, el Secretario saliente podrá permanecer en el desempeño de sus funciones hasta el nombramiento de su reemplazante por un plazo máximo de tres meses adicionales. Vencido dicho plazo, y no habiéndose pronunciado el Senado en los términos señalados precedentemente, se nombrará al candidato propuesto por el Presidente de la República, sin más trámite.</w:t>
            </w:r>
          </w:p>
          <w:p w14:paraId="73A64291" w14:textId="77777777" w:rsidR="001D1418" w:rsidRPr="0098271C" w:rsidRDefault="001D1418" w:rsidP="00F6345A">
            <w:pPr>
              <w:pStyle w:val="Encabezado"/>
              <w:widowControl w:val="0"/>
              <w:rPr>
                <w:rFonts w:ascii="Arial" w:hAnsi="Arial" w:cs="Arial"/>
                <w:b/>
                <w:color w:val="000000"/>
                <w:spacing w:val="0"/>
                <w:szCs w:val="24"/>
              </w:rPr>
            </w:pPr>
          </w:p>
          <w:p w14:paraId="4C54A092" w14:textId="77777777" w:rsidR="001D1418" w:rsidRPr="0098271C" w:rsidRDefault="001D1418"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 xml:space="preserve">Existirá un Secretario Adjunto designado por el Presidente de la República, mediante decreto </w:t>
            </w:r>
            <w:r w:rsidRPr="0098271C">
              <w:rPr>
                <w:rFonts w:ascii="Arial" w:hAnsi="Arial" w:cs="Arial"/>
                <w:b/>
                <w:color w:val="000000"/>
                <w:spacing w:val="0"/>
                <w:szCs w:val="24"/>
              </w:rPr>
              <w:lastRenderedPageBreak/>
              <w:t>supremo expedido a través del Ministerio del Interior y Seguridad Pública, previa ratificación del Senado, bajo las reglas indicadas en los incisos anteriores de este artículo. Al Secretario Adjunto se le aplicará lo dispuesto en los artículos 6° septies, 6° octies, 6° nonies y 6° terdecies.</w:t>
            </w:r>
          </w:p>
          <w:p w14:paraId="65A0F075" w14:textId="77777777" w:rsidR="001D1418" w:rsidRPr="0098271C" w:rsidRDefault="001D1418" w:rsidP="00F6345A">
            <w:pPr>
              <w:pStyle w:val="Encabezado"/>
              <w:widowControl w:val="0"/>
              <w:rPr>
                <w:rFonts w:ascii="Arial" w:hAnsi="Arial" w:cs="Arial"/>
                <w:b/>
                <w:color w:val="000000"/>
                <w:spacing w:val="0"/>
                <w:szCs w:val="24"/>
              </w:rPr>
            </w:pPr>
          </w:p>
          <w:p w14:paraId="6A359629" w14:textId="4BD8F46B" w:rsidR="001D1418" w:rsidRPr="0098271C" w:rsidRDefault="001D1418"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No se aplicarán a la Secretaría Nacional de Inteligencia las normas del Sistema de Alta Dirección Pública, establecido en el Título VI de la ley N° 19.882.</w:t>
            </w:r>
          </w:p>
          <w:p w14:paraId="24CEA50C" w14:textId="77777777" w:rsidR="001D1418" w:rsidRPr="0098271C" w:rsidRDefault="001D1418" w:rsidP="00F6345A">
            <w:pPr>
              <w:pStyle w:val="Encabezado"/>
              <w:widowControl w:val="0"/>
              <w:rPr>
                <w:rFonts w:ascii="Arial" w:hAnsi="Arial" w:cs="Arial"/>
                <w:b/>
                <w:color w:val="000000"/>
                <w:spacing w:val="0"/>
                <w:szCs w:val="24"/>
              </w:rPr>
            </w:pPr>
          </w:p>
          <w:p w14:paraId="269E8465" w14:textId="77777777" w:rsidR="001D1418" w:rsidRPr="0098271C" w:rsidRDefault="001D1418"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 xml:space="preserve">Artículo 6° septies.- El desempeño de las labores del Secretario exigirá dedicación exclusiva y será incompatible con todo cargo o servicio, sea o no remunerado, que se preste en el sector privado. No obstante lo anterior, el cargo de Secretario será compatible con cargos docentes en instituciones públicas o privadas reconocidas por el Estado hasta un máximo de doce horas semanales. </w:t>
            </w:r>
          </w:p>
          <w:p w14:paraId="2A49D1A9" w14:textId="77777777" w:rsidR="001D1418" w:rsidRPr="0098271C" w:rsidRDefault="001D1418" w:rsidP="00F6345A">
            <w:pPr>
              <w:pStyle w:val="Encabezado"/>
              <w:widowControl w:val="0"/>
              <w:rPr>
                <w:rFonts w:ascii="Arial" w:hAnsi="Arial" w:cs="Arial"/>
                <w:b/>
                <w:color w:val="000000"/>
                <w:spacing w:val="0"/>
                <w:szCs w:val="24"/>
              </w:rPr>
            </w:pPr>
          </w:p>
          <w:p w14:paraId="6CFD185C" w14:textId="77777777" w:rsidR="001D1418" w:rsidRPr="0098271C" w:rsidRDefault="001D1418"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lastRenderedPageBreak/>
              <w:t>El cargo de Secretario será también incompatible con todo otro empleo o servicio retribuido con fondos fiscales o municipales y con las funciones, remuneradas o no, de consejero, director o trabajador de instituciones fiscales, semifiscales, organismos autónomos nacionales o extranjeros, empresas del Estado y, en general, de todo servicio público creado por ley, como, asimismo, de empresas, sociedades o entidades públicas o privadas en que el Estado, sus empresas, sociedades o instituciones centralizadas o descentralizadas, tengan aportes de capital mayoritario o en igual proporción o, en las mismas condiciones, representación o participación.</w:t>
            </w:r>
          </w:p>
          <w:p w14:paraId="449C64B4" w14:textId="77777777" w:rsidR="001D1418" w:rsidRPr="0098271C" w:rsidRDefault="001D1418" w:rsidP="00F6345A">
            <w:pPr>
              <w:pStyle w:val="Encabezado"/>
              <w:widowControl w:val="0"/>
              <w:rPr>
                <w:rFonts w:ascii="Arial" w:hAnsi="Arial" w:cs="Arial"/>
                <w:b/>
                <w:color w:val="000000"/>
                <w:spacing w:val="0"/>
                <w:szCs w:val="24"/>
              </w:rPr>
            </w:pPr>
          </w:p>
          <w:p w14:paraId="3ED01ACB" w14:textId="77777777" w:rsidR="001D1418" w:rsidRPr="0098271C" w:rsidRDefault="001D1418"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 xml:space="preserve">Artículo 6° octies.- Serán requisitos para ser el Secretario tener un título profesional de una carrera de, a lo menos, ocho semestres de duración, otorgado por una universidad o Instituto profesional de Educación </w:t>
            </w:r>
            <w:r w:rsidRPr="0098271C">
              <w:rPr>
                <w:rFonts w:ascii="Arial" w:hAnsi="Arial" w:cs="Arial"/>
                <w:b/>
                <w:color w:val="000000"/>
                <w:spacing w:val="0"/>
                <w:szCs w:val="24"/>
              </w:rPr>
              <w:lastRenderedPageBreak/>
              <w:t xml:space="preserve">Superior del Estado o reconocido por éste, contar con más de 15 años de experiencia profesional o académica destacada en las áreas de la seguridad, la defensa, la inteligencia, las ciencias políticas o sociales, o el derecho. </w:t>
            </w:r>
          </w:p>
          <w:p w14:paraId="50A0A993" w14:textId="77777777" w:rsidR="001D1418" w:rsidRPr="0098271C" w:rsidRDefault="001D1418"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No podrá ser designado Secretario:</w:t>
            </w:r>
          </w:p>
          <w:p w14:paraId="3E963F59" w14:textId="77777777" w:rsidR="001D1418" w:rsidRPr="0098271C" w:rsidRDefault="001D1418" w:rsidP="00F6345A">
            <w:pPr>
              <w:pStyle w:val="Encabezado"/>
              <w:widowControl w:val="0"/>
              <w:rPr>
                <w:rFonts w:ascii="Arial" w:hAnsi="Arial" w:cs="Arial"/>
                <w:b/>
                <w:color w:val="000000"/>
                <w:spacing w:val="0"/>
                <w:szCs w:val="24"/>
              </w:rPr>
            </w:pPr>
          </w:p>
          <w:p w14:paraId="25091618" w14:textId="77777777" w:rsidR="001D1418" w:rsidRPr="0098271C" w:rsidRDefault="001D1418"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1. La persona que hubiere sido condenada por delito que merezca pena aflictiva o inhabilitación perpetua para desempeñar cargos u oficios públicos, por delitos de prevaricación, cohecho y, en general, aquellos cometidos en ejercicio de la función pública, delitos tributarios, delitos contemplados en la ley Nº 18.045, de Mercado de Valores, y delitos contra la fe pública.</w:t>
            </w:r>
          </w:p>
          <w:p w14:paraId="68A16B9C" w14:textId="77777777" w:rsidR="001D1418" w:rsidRPr="0098271C" w:rsidRDefault="001D1418" w:rsidP="00F6345A">
            <w:pPr>
              <w:pStyle w:val="Encabezado"/>
              <w:widowControl w:val="0"/>
              <w:rPr>
                <w:rFonts w:ascii="Arial" w:hAnsi="Arial" w:cs="Arial"/>
                <w:b/>
                <w:color w:val="000000"/>
                <w:spacing w:val="0"/>
                <w:szCs w:val="24"/>
              </w:rPr>
            </w:pPr>
          </w:p>
          <w:p w14:paraId="13AA3829" w14:textId="77777777" w:rsidR="001D1418" w:rsidRPr="0098271C" w:rsidRDefault="001D1418"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 xml:space="preserve">2. La persona que tuviere dependencia de sustancias o drogas estupefacientes o psicotrópicas cuya venta no se encuentre autorizada por la ley, a menos que justifique su consumo por un tratamiento </w:t>
            </w:r>
            <w:r w:rsidRPr="0098271C">
              <w:rPr>
                <w:rFonts w:ascii="Arial" w:hAnsi="Arial" w:cs="Arial"/>
                <w:b/>
                <w:color w:val="000000"/>
                <w:spacing w:val="0"/>
                <w:szCs w:val="24"/>
              </w:rPr>
              <w:lastRenderedPageBreak/>
              <w:t>médico.</w:t>
            </w:r>
          </w:p>
          <w:p w14:paraId="0439335F" w14:textId="77777777" w:rsidR="001D1418" w:rsidRPr="0098271C" w:rsidRDefault="001D1418" w:rsidP="00F6345A">
            <w:pPr>
              <w:pStyle w:val="Encabezado"/>
              <w:widowControl w:val="0"/>
              <w:rPr>
                <w:rFonts w:ascii="Arial" w:hAnsi="Arial" w:cs="Arial"/>
                <w:b/>
                <w:color w:val="000000"/>
                <w:spacing w:val="0"/>
                <w:szCs w:val="24"/>
              </w:rPr>
            </w:pPr>
          </w:p>
          <w:p w14:paraId="21747903" w14:textId="77777777" w:rsidR="001D1418" w:rsidRPr="0098271C" w:rsidRDefault="001D1418"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Sin perjuicio de lo indicado en el artículo 6° septies inciso segundo, será incompatible con el cargo de Secretario:</w:t>
            </w:r>
          </w:p>
          <w:p w14:paraId="0C533618" w14:textId="77777777" w:rsidR="001D1418" w:rsidRPr="0098271C" w:rsidRDefault="001D1418" w:rsidP="00F6345A">
            <w:pPr>
              <w:pStyle w:val="Encabezado"/>
              <w:widowControl w:val="0"/>
              <w:rPr>
                <w:rFonts w:ascii="Arial" w:hAnsi="Arial" w:cs="Arial"/>
                <w:b/>
                <w:color w:val="000000"/>
                <w:spacing w:val="0"/>
                <w:szCs w:val="24"/>
              </w:rPr>
            </w:pPr>
          </w:p>
          <w:p w14:paraId="6F4EED90" w14:textId="77777777" w:rsidR="001D1418" w:rsidRPr="0098271C" w:rsidRDefault="001D1418"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a) Los ministros de Estado, los subsecretarios, los delegados presidenciales regionales, los delegados presidenciales provinciales, los secretarios regionales ministeriales, los miembros del consejo del Banco Central y el Contralor General de la República.</w:t>
            </w:r>
          </w:p>
          <w:p w14:paraId="41FCAC04" w14:textId="77777777" w:rsidR="001D1418" w:rsidRPr="0098271C" w:rsidRDefault="001D1418" w:rsidP="00F6345A">
            <w:pPr>
              <w:pStyle w:val="Encabezado"/>
              <w:widowControl w:val="0"/>
              <w:rPr>
                <w:rFonts w:ascii="Arial" w:hAnsi="Arial" w:cs="Arial"/>
                <w:b/>
                <w:color w:val="000000"/>
                <w:spacing w:val="0"/>
                <w:szCs w:val="24"/>
              </w:rPr>
            </w:pPr>
          </w:p>
          <w:p w14:paraId="155FF54A" w14:textId="77777777" w:rsidR="001D1418" w:rsidRPr="0098271C" w:rsidRDefault="001D1418"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b) Los diputados y senadores.</w:t>
            </w:r>
          </w:p>
          <w:p w14:paraId="1D51D793" w14:textId="77777777" w:rsidR="001D1418" w:rsidRPr="0098271C" w:rsidRDefault="001D1418" w:rsidP="00F6345A">
            <w:pPr>
              <w:pStyle w:val="Encabezado"/>
              <w:widowControl w:val="0"/>
              <w:rPr>
                <w:rFonts w:ascii="Arial" w:hAnsi="Arial" w:cs="Arial"/>
                <w:b/>
                <w:color w:val="000000"/>
                <w:spacing w:val="0"/>
                <w:szCs w:val="24"/>
              </w:rPr>
            </w:pPr>
          </w:p>
          <w:p w14:paraId="67C7E503" w14:textId="77777777" w:rsidR="001D1418" w:rsidRPr="0098271C" w:rsidRDefault="001D1418"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c) Los alcaldes y concejales.</w:t>
            </w:r>
          </w:p>
          <w:p w14:paraId="7AA99048" w14:textId="77777777" w:rsidR="001D1418" w:rsidRPr="0098271C" w:rsidRDefault="001D1418" w:rsidP="00F6345A">
            <w:pPr>
              <w:pStyle w:val="Encabezado"/>
              <w:widowControl w:val="0"/>
              <w:rPr>
                <w:rFonts w:ascii="Arial" w:hAnsi="Arial" w:cs="Arial"/>
                <w:b/>
                <w:color w:val="000000"/>
                <w:spacing w:val="0"/>
                <w:szCs w:val="24"/>
              </w:rPr>
            </w:pPr>
          </w:p>
          <w:p w14:paraId="56112572" w14:textId="77777777" w:rsidR="001D1418" w:rsidRPr="0098271C" w:rsidRDefault="001D1418"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 xml:space="preserve">d) Los miembros y funcionarios de los diferentes escalafones del Poder Judicial, del Ministerio Público, de la Contraloría General de la República, del Tribunal Constitucional, del Tribunal de Defensa de la Libre Competencia, del Tribunal de Contratación Pública, del Tribunal Calificador de </w:t>
            </w:r>
            <w:r w:rsidRPr="0098271C">
              <w:rPr>
                <w:rFonts w:ascii="Arial" w:hAnsi="Arial" w:cs="Arial"/>
                <w:b/>
                <w:color w:val="000000"/>
                <w:spacing w:val="0"/>
                <w:szCs w:val="24"/>
              </w:rPr>
              <w:lastRenderedPageBreak/>
              <w:t>Elecciones y de los tribunales electorales regionales, los consejeros del Consejo para la Transparencia, y los consejeros y funcionarios del Servicio Electoral.</w:t>
            </w:r>
          </w:p>
          <w:p w14:paraId="6AD67A07" w14:textId="77777777" w:rsidR="001D1418" w:rsidRPr="0098271C" w:rsidRDefault="001D1418" w:rsidP="00F6345A">
            <w:pPr>
              <w:pStyle w:val="Encabezado"/>
              <w:widowControl w:val="0"/>
              <w:rPr>
                <w:rFonts w:ascii="Arial" w:hAnsi="Arial" w:cs="Arial"/>
                <w:b/>
                <w:color w:val="000000"/>
                <w:spacing w:val="0"/>
                <w:szCs w:val="24"/>
              </w:rPr>
            </w:pPr>
          </w:p>
          <w:p w14:paraId="411442CC" w14:textId="77777777" w:rsidR="001D1418" w:rsidRPr="0098271C" w:rsidRDefault="001D1418"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Una vez designado el Secretario Nacional de Inteligencia y el secretario adjunto, deberán efectuar la declaración de patrimonio e intereses a que se refiere la ley Nº 20.880, sobre Probidad en la Función Pública y Prevención de los Conflictos de Intereses, que se regirá por lo establecido en el artículo 14 de esta ley.</w:t>
            </w:r>
          </w:p>
          <w:p w14:paraId="41536772" w14:textId="77777777" w:rsidR="001D1418" w:rsidRPr="0098271C" w:rsidRDefault="001D1418" w:rsidP="00F6345A">
            <w:pPr>
              <w:pStyle w:val="Encabezado"/>
              <w:widowControl w:val="0"/>
              <w:rPr>
                <w:rFonts w:ascii="Arial" w:hAnsi="Arial" w:cs="Arial"/>
                <w:b/>
                <w:color w:val="000000"/>
                <w:spacing w:val="0"/>
                <w:szCs w:val="24"/>
              </w:rPr>
            </w:pPr>
          </w:p>
          <w:p w14:paraId="37B46A5D" w14:textId="77777777" w:rsidR="001D1418" w:rsidRPr="0098271C" w:rsidRDefault="001D1418"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Artículo 6° nonies.- El Secretario cesará en el cargo por las siguientes causales:</w:t>
            </w:r>
          </w:p>
          <w:p w14:paraId="1F61457B" w14:textId="77777777" w:rsidR="001D1418" w:rsidRPr="0098271C" w:rsidRDefault="001D1418" w:rsidP="00F6345A">
            <w:pPr>
              <w:pStyle w:val="Encabezado"/>
              <w:widowControl w:val="0"/>
              <w:rPr>
                <w:rFonts w:ascii="Arial" w:hAnsi="Arial" w:cs="Arial"/>
                <w:b/>
                <w:color w:val="000000"/>
                <w:spacing w:val="0"/>
                <w:szCs w:val="24"/>
              </w:rPr>
            </w:pPr>
          </w:p>
          <w:p w14:paraId="71B35566" w14:textId="77777777" w:rsidR="001D1418" w:rsidRPr="0098271C" w:rsidRDefault="001D1418"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a) Expiración del plazo por el cual fue nombrado;</w:t>
            </w:r>
          </w:p>
          <w:p w14:paraId="07E02278" w14:textId="77777777" w:rsidR="001D1418" w:rsidRPr="0098271C" w:rsidRDefault="001D1418" w:rsidP="00F6345A">
            <w:pPr>
              <w:pStyle w:val="Encabezado"/>
              <w:widowControl w:val="0"/>
              <w:rPr>
                <w:rFonts w:ascii="Arial" w:hAnsi="Arial" w:cs="Arial"/>
                <w:b/>
                <w:color w:val="000000"/>
                <w:spacing w:val="0"/>
                <w:szCs w:val="24"/>
              </w:rPr>
            </w:pPr>
          </w:p>
          <w:p w14:paraId="3C97052C" w14:textId="77777777" w:rsidR="001D1418" w:rsidRPr="0098271C" w:rsidRDefault="001D1418"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b) Renuncia aceptada por el Presidente de la República;</w:t>
            </w:r>
          </w:p>
          <w:p w14:paraId="08AE4FF1" w14:textId="77777777" w:rsidR="001D1418" w:rsidRPr="0098271C" w:rsidRDefault="001D1418" w:rsidP="00F6345A">
            <w:pPr>
              <w:pStyle w:val="Encabezado"/>
              <w:widowControl w:val="0"/>
              <w:rPr>
                <w:rFonts w:ascii="Arial" w:hAnsi="Arial" w:cs="Arial"/>
                <w:b/>
                <w:color w:val="000000"/>
                <w:spacing w:val="0"/>
                <w:szCs w:val="24"/>
              </w:rPr>
            </w:pPr>
          </w:p>
          <w:p w14:paraId="223D73B2" w14:textId="77777777" w:rsidR="001D1418" w:rsidRPr="0098271C" w:rsidRDefault="001D1418"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c) Incapacidad física o psíquica para el desempeño del cargo;</w:t>
            </w:r>
          </w:p>
          <w:p w14:paraId="2A8C2E69" w14:textId="77777777" w:rsidR="001D1418" w:rsidRPr="0098271C" w:rsidRDefault="001D1418" w:rsidP="00F6345A">
            <w:pPr>
              <w:pStyle w:val="Encabezado"/>
              <w:widowControl w:val="0"/>
              <w:rPr>
                <w:rFonts w:ascii="Arial" w:hAnsi="Arial" w:cs="Arial"/>
                <w:b/>
                <w:color w:val="000000"/>
                <w:spacing w:val="0"/>
                <w:szCs w:val="24"/>
              </w:rPr>
            </w:pPr>
          </w:p>
          <w:p w14:paraId="5EDD3534" w14:textId="77777777" w:rsidR="001D1418" w:rsidRPr="0098271C" w:rsidRDefault="001D1418"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d) Sobreviniencia de alguna causal de inhabilidad o incompatibilidad de las contempladas en los artículos precedentes;</w:t>
            </w:r>
          </w:p>
          <w:p w14:paraId="674EFB88" w14:textId="77777777" w:rsidR="001D1418" w:rsidRPr="0098271C" w:rsidRDefault="001D1418" w:rsidP="00F6345A">
            <w:pPr>
              <w:pStyle w:val="Encabezado"/>
              <w:widowControl w:val="0"/>
              <w:rPr>
                <w:rFonts w:ascii="Arial" w:hAnsi="Arial" w:cs="Arial"/>
                <w:b/>
                <w:color w:val="000000"/>
                <w:spacing w:val="0"/>
                <w:szCs w:val="24"/>
              </w:rPr>
            </w:pPr>
          </w:p>
          <w:p w14:paraId="5C1482F8" w14:textId="77777777" w:rsidR="001D1418" w:rsidRPr="0098271C" w:rsidRDefault="001D1418"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e) Incumplimiento grave de sus funciones y deberes. Serán incumplimientos graves, entre otros, el incumplimiento a la obligación establecida en los artículos 38 sexies y 38 septies y la infracción grave al principio de probidad administrativa.</w:t>
            </w:r>
          </w:p>
          <w:p w14:paraId="19F159E2" w14:textId="77777777" w:rsidR="001D1418" w:rsidRPr="0098271C" w:rsidRDefault="001D1418" w:rsidP="00F6345A">
            <w:pPr>
              <w:pStyle w:val="Encabezado"/>
              <w:widowControl w:val="0"/>
              <w:rPr>
                <w:rFonts w:ascii="Arial" w:hAnsi="Arial" w:cs="Arial"/>
                <w:b/>
                <w:color w:val="000000"/>
                <w:spacing w:val="0"/>
                <w:szCs w:val="24"/>
              </w:rPr>
            </w:pPr>
          </w:p>
          <w:p w14:paraId="5B11FB42" w14:textId="77777777" w:rsidR="001D1418" w:rsidRPr="0098271C" w:rsidRDefault="001D1418"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El Secretario respecto del cual se verificare alguna de las causales contenidas en los literales a), b), c) y d) del inciso primero cesará automáticamente en su cargo.</w:t>
            </w:r>
          </w:p>
          <w:p w14:paraId="5BE0E9BE" w14:textId="77777777" w:rsidR="001D1418" w:rsidRPr="0098271C" w:rsidRDefault="001D1418" w:rsidP="00F6345A">
            <w:pPr>
              <w:pStyle w:val="Encabezado"/>
              <w:widowControl w:val="0"/>
              <w:rPr>
                <w:rFonts w:ascii="Arial" w:hAnsi="Arial" w:cs="Arial"/>
                <w:b/>
                <w:color w:val="000000"/>
                <w:spacing w:val="0"/>
                <w:szCs w:val="24"/>
              </w:rPr>
            </w:pPr>
          </w:p>
          <w:p w14:paraId="5E7404E6" w14:textId="3C0D68AE" w:rsidR="001D1418" w:rsidRPr="0098271C" w:rsidRDefault="001D1418"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 xml:space="preserve">El Secretario que incurra en alguna de las situaciones descritas en la letra e) de este artículo será destituido por el Presidente de la República, a requerimiento del Ministerio del Interior y Seguridad Pública, previo procedimiento administrativo, de acuerdo a lo </w:t>
            </w:r>
            <w:r w:rsidRPr="0098271C">
              <w:rPr>
                <w:rFonts w:ascii="Arial" w:hAnsi="Arial" w:cs="Arial"/>
                <w:b/>
                <w:color w:val="000000"/>
                <w:spacing w:val="0"/>
                <w:szCs w:val="24"/>
              </w:rPr>
              <w:lastRenderedPageBreak/>
              <w:t>dispuesto en el Título V de la ley N°18.834</w:t>
            </w:r>
            <w:r w:rsidR="00E14A74">
              <w:rPr>
                <w:rFonts w:ascii="Arial" w:hAnsi="Arial" w:cs="Arial"/>
                <w:b/>
                <w:color w:val="000000"/>
                <w:spacing w:val="0"/>
                <w:szCs w:val="24"/>
              </w:rPr>
              <w:t>,</w:t>
            </w:r>
            <w:r w:rsidRPr="0098271C">
              <w:rPr>
                <w:rFonts w:ascii="Arial" w:hAnsi="Arial" w:cs="Arial"/>
                <w:b/>
                <w:color w:val="000000"/>
                <w:spacing w:val="0"/>
                <w:szCs w:val="24"/>
              </w:rPr>
              <w:t xml:space="preserve"> sobre Estatuto Administrativo, cuyo texto refundido, coordinado y sistematizado fijó el decreto con fuerza de ley N° 29, de 2004, del Ministerio de Hacienda.</w:t>
            </w:r>
          </w:p>
          <w:p w14:paraId="23ECD475" w14:textId="77777777" w:rsidR="001D1418" w:rsidRPr="0098271C" w:rsidRDefault="001D1418" w:rsidP="00F6345A">
            <w:pPr>
              <w:pStyle w:val="Encabezado"/>
              <w:widowControl w:val="0"/>
              <w:rPr>
                <w:rFonts w:ascii="Arial" w:hAnsi="Arial" w:cs="Arial"/>
                <w:b/>
                <w:color w:val="000000"/>
                <w:spacing w:val="0"/>
                <w:szCs w:val="24"/>
              </w:rPr>
            </w:pPr>
          </w:p>
          <w:p w14:paraId="4F9F4B5E" w14:textId="77777777" w:rsidR="001D1418" w:rsidRPr="0098271C" w:rsidRDefault="001D1418"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En caso que el Secretario Nacional de Inteligencia se ausente o esté temporalmente imposibilitado de ejercer sus funciones, será subrogado en sus funciones por el Secretario Adjunto, o por quien le siga en orden de jerarquía dentro de la Secretaría, de acuerdo con la estructura interna que se determine. La subrogancia no podrá extenderse más allá de 3 meses, caso en el cual deberá nombrarse un nuevo Secretario, de conformidad al artículo 6° sexies.</w:t>
            </w:r>
          </w:p>
          <w:p w14:paraId="2D1B3E33" w14:textId="77777777" w:rsidR="001D1418" w:rsidRPr="0098271C" w:rsidRDefault="001D1418" w:rsidP="00F6345A">
            <w:pPr>
              <w:pStyle w:val="Encabezado"/>
              <w:widowControl w:val="0"/>
              <w:rPr>
                <w:rFonts w:ascii="Arial" w:hAnsi="Arial" w:cs="Arial"/>
                <w:b/>
                <w:color w:val="000000"/>
                <w:spacing w:val="0"/>
                <w:szCs w:val="24"/>
              </w:rPr>
            </w:pPr>
          </w:p>
          <w:p w14:paraId="092DF755" w14:textId="77777777" w:rsidR="001D1418" w:rsidRPr="0098271C" w:rsidRDefault="001D1418"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El Secretario no podrá ser candidato a cargos de elección popular mientras ejerza sus funciones y hasta 2 años después de que cesen en sus funciones.</w:t>
            </w:r>
          </w:p>
          <w:p w14:paraId="43763253" w14:textId="77777777" w:rsidR="001D1418" w:rsidRPr="0098271C" w:rsidRDefault="001D1418" w:rsidP="00F6345A">
            <w:pPr>
              <w:pStyle w:val="Encabezado"/>
              <w:widowControl w:val="0"/>
              <w:rPr>
                <w:rFonts w:ascii="Arial" w:hAnsi="Arial" w:cs="Arial"/>
                <w:b/>
                <w:color w:val="000000"/>
                <w:spacing w:val="0"/>
                <w:szCs w:val="24"/>
              </w:rPr>
            </w:pPr>
          </w:p>
          <w:p w14:paraId="287567B4" w14:textId="77777777" w:rsidR="001D1418" w:rsidRPr="0098271C" w:rsidRDefault="001D1418"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Artículo 6° decies.- El Secretario de la Secretaría Nacional de Inteligencia tendrá a su cargo la conducción, organización y administración de esta y estará facultado para celebrar los actos y contratos que sean necesarios para el cumplimiento de sus funciones institucionales.</w:t>
            </w:r>
          </w:p>
          <w:p w14:paraId="3B183E28" w14:textId="77777777" w:rsidR="001D1418" w:rsidRPr="0098271C" w:rsidRDefault="001D1418" w:rsidP="00F6345A">
            <w:pPr>
              <w:pStyle w:val="Encabezado"/>
              <w:widowControl w:val="0"/>
              <w:rPr>
                <w:rFonts w:ascii="Arial" w:hAnsi="Arial" w:cs="Arial"/>
                <w:b/>
                <w:color w:val="000000"/>
                <w:spacing w:val="0"/>
                <w:szCs w:val="24"/>
              </w:rPr>
            </w:pPr>
          </w:p>
          <w:p w14:paraId="2C154F3C" w14:textId="77777777" w:rsidR="001D1418" w:rsidRDefault="001D1418"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Sin perjuicio de lo establecido en el inciso anterior, corresponderá especialmente al Secretario:</w:t>
            </w:r>
          </w:p>
          <w:p w14:paraId="6975A204" w14:textId="77777777" w:rsidR="00E14A74" w:rsidRPr="0098271C" w:rsidRDefault="00E14A74" w:rsidP="00F6345A">
            <w:pPr>
              <w:pStyle w:val="Encabezado"/>
              <w:widowControl w:val="0"/>
              <w:rPr>
                <w:rFonts w:ascii="Arial" w:hAnsi="Arial" w:cs="Arial"/>
                <w:b/>
                <w:color w:val="000000"/>
                <w:spacing w:val="0"/>
                <w:szCs w:val="24"/>
              </w:rPr>
            </w:pPr>
          </w:p>
          <w:p w14:paraId="488D8E4F" w14:textId="77777777" w:rsidR="001D1418" w:rsidRPr="0098271C" w:rsidRDefault="001D1418"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a) Elaborar la propuesta de Política Nacional de Inteligencia para aprobación del Presidente de la República, previa consulta al Consejo Asesor de Inteligencia.</w:t>
            </w:r>
          </w:p>
          <w:p w14:paraId="79993A8C" w14:textId="77777777" w:rsidR="001D1418" w:rsidRPr="0098271C" w:rsidRDefault="001D1418" w:rsidP="00F6345A">
            <w:pPr>
              <w:pStyle w:val="Encabezado"/>
              <w:widowControl w:val="0"/>
              <w:rPr>
                <w:rFonts w:ascii="Arial" w:hAnsi="Arial" w:cs="Arial"/>
                <w:b/>
                <w:color w:val="000000"/>
                <w:spacing w:val="0"/>
                <w:szCs w:val="24"/>
              </w:rPr>
            </w:pPr>
          </w:p>
          <w:p w14:paraId="06680280" w14:textId="77777777" w:rsidR="001D1418" w:rsidRPr="0098271C" w:rsidRDefault="001D1418"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b) Elaborar la Estrategia Nacional de Inteligencia en base a la propuesta realizada por el Comité de Inteligencia, para la aprobación del Presidente de la República.</w:t>
            </w:r>
          </w:p>
          <w:p w14:paraId="5F34A2DE" w14:textId="77777777" w:rsidR="001D1418" w:rsidRPr="0098271C" w:rsidRDefault="001D1418" w:rsidP="00F6345A">
            <w:pPr>
              <w:pStyle w:val="Encabezado"/>
              <w:widowControl w:val="0"/>
              <w:rPr>
                <w:rFonts w:ascii="Arial" w:hAnsi="Arial" w:cs="Arial"/>
                <w:b/>
                <w:color w:val="000000"/>
                <w:spacing w:val="0"/>
                <w:szCs w:val="24"/>
              </w:rPr>
            </w:pPr>
          </w:p>
          <w:p w14:paraId="01590B99" w14:textId="77777777" w:rsidR="001D1418" w:rsidRDefault="001D1418"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 xml:space="preserve">El Secretario Nacional deberá informar periódicamente al </w:t>
            </w:r>
            <w:r w:rsidRPr="0098271C">
              <w:rPr>
                <w:rFonts w:ascii="Arial" w:hAnsi="Arial" w:cs="Arial"/>
                <w:b/>
                <w:color w:val="000000"/>
                <w:spacing w:val="0"/>
                <w:szCs w:val="24"/>
              </w:rPr>
              <w:lastRenderedPageBreak/>
              <w:t xml:space="preserve">Presidente de la República y al Consejo Asesor el estado de avance de la Política Nacional de Inteligencia y la Estrategia Nacional de Inteligencia, así como el eventual incumplimiento de las obligaciones dispuestas en la presente ley por parte de los organismos integrantes del Sistema, especialmente en lo referido al deber de entrega de información y cooperación mutua. </w:t>
            </w:r>
          </w:p>
          <w:p w14:paraId="6AEB5959" w14:textId="77777777" w:rsidR="00E14A74" w:rsidRPr="0098271C" w:rsidRDefault="00E14A74" w:rsidP="00F6345A">
            <w:pPr>
              <w:pStyle w:val="Encabezado"/>
              <w:widowControl w:val="0"/>
              <w:rPr>
                <w:rFonts w:ascii="Arial" w:hAnsi="Arial" w:cs="Arial"/>
                <w:b/>
                <w:color w:val="000000"/>
                <w:spacing w:val="0"/>
                <w:szCs w:val="24"/>
              </w:rPr>
            </w:pPr>
          </w:p>
          <w:p w14:paraId="501EA41A" w14:textId="77777777" w:rsidR="001D1418" w:rsidRPr="0098271C" w:rsidRDefault="001D1418"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c) Asesorar al Ministro respectivo en la aprobación de los planes de búsqueda sectoriales, asegurando la congruencia entre ellos y la Política Nacional de Inteligencia y la Estrategia Nacional de Inteligencia.</w:t>
            </w:r>
          </w:p>
          <w:p w14:paraId="428A6A24" w14:textId="77777777" w:rsidR="001D1418" w:rsidRPr="0098271C" w:rsidRDefault="001D1418" w:rsidP="00F6345A">
            <w:pPr>
              <w:pStyle w:val="Encabezado"/>
              <w:widowControl w:val="0"/>
              <w:rPr>
                <w:rFonts w:ascii="Arial" w:hAnsi="Arial" w:cs="Arial"/>
                <w:b/>
                <w:color w:val="000000"/>
                <w:spacing w:val="0"/>
                <w:szCs w:val="24"/>
              </w:rPr>
            </w:pPr>
          </w:p>
          <w:p w14:paraId="5316AD36" w14:textId="77777777" w:rsidR="001D1418" w:rsidRPr="0098271C" w:rsidRDefault="001D1418"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 xml:space="preserve">d) Convocar al Comité de Inteligencia establecido en el artículo 6º, presidir sus reuniones y solicitar la asistencia de los jefes de los organismos y servicios de inteligencia, según lo considere pertinente. En el caso de los funcionarios </w:t>
            </w:r>
            <w:r w:rsidRPr="0098271C">
              <w:rPr>
                <w:rFonts w:ascii="Arial" w:hAnsi="Arial" w:cs="Arial"/>
                <w:b/>
                <w:color w:val="000000"/>
                <w:spacing w:val="0"/>
                <w:szCs w:val="24"/>
              </w:rPr>
              <w:lastRenderedPageBreak/>
              <w:t>subalternos, la petición deberá efectuarse a través de la respectiva jefatura superior.</w:t>
            </w:r>
          </w:p>
          <w:p w14:paraId="27FFCB0F" w14:textId="77777777" w:rsidR="001D1418" w:rsidRPr="0098271C" w:rsidRDefault="001D1418" w:rsidP="00F6345A">
            <w:pPr>
              <w:pStyle w:val="Encabezado"/>
              <w:widowControl w:val="0"/>
              <w:rPr>
                <w:rFonts w:ascii="Arial" w:hAnsi="Arial" w:cs="Arial"/>
                <w:b/>
                <w:color w:val="000000"/>
                <w:spacing w:val="0"/>
                <w:szCs w:val="24"/>
              </w:rPr>
            </w:pPr>
          </w:p>
          <w:p w14:paraId="1B1DBB25" w14:textId="77777777" w:rsidR="001D1418" w:rsidRPr="0098271C" w:rsidRDefault="001D1418"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e) Elaborar y presentar los informes a que se refiere esta ley.</w:t>
            </w:r>
          </w:p>
          <w:p w14:paraId="5EA132DC" w14:textId="77777777" w:rsidR="001D1418" w:rsidRPr="0098271C" w:rsidRDefault="001D1418" w:rsidP="00F6345A">
            <w:pPr>
              <w:pStyle w:val="Encabezado"/>
              <w:widowControl w:val="0"/>
              <w:rPr>
                <w:rFonts w:ascii="Arial" w:hAnsi="Arial" w:cs="Arial"/>
                <w:b/>
                <w:color w:val="000000"/>
                <w:spacing w:val="0"/>
                <w:szCs w:val="24"/>
              </w:rPr>
            </w:pPr>
          </w:p>
          <w:p w14:paraId="69291981" w14:textId="77777777" w:rsidR="001D1418" w:rsidRPr="0098271C" w:rsidRDefault="001D1418"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f) Establecer relaciones con organismos similares de otros países.</w:t>
            </w:r>
          </w:p>
          <w:p w14:paraId="68C4662B" w14:textId="77777777" w:rsidR="001D1418" w:rsidRPr="0098271C" w:rsidRDefault="001D1418" w:rsidP="00F6345A">
            <w:pPr>
              <w:pStyle w:val="Encabezado"/>
              <w:widowControl w:val="0"/>
              <w:rPr>
                <w:rFonts w:ascii="Arial" w:hAnsi="Arial" w:cs="Arial"/>
                <w:b/>
                <w:color w:val="000000"/>
                <w:spacing w:val="0"/>
                <w:szCs w:val="24"/>
              </w:rPr>
            </w:pPr>
          </w:p>
          <w:p w14:paraId="51906692" w14:textId="77777777" w:rsidR="001D1418" w:rsidRPr="0098271C" w:rsidRDefault="001D1418"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g) Administrar el sistema nacional de clasificación de información.</w:t>
            </w:r>
          </w:p>
          <w:p w14:paraId="2BBBDEE9" w14:textId="77777777" w:rsidR="001D1418" w:rsidRPr="0098271C" w:rsidRDefault="001D1418" w:rsidP="00F6345A">
            <w:pPr>
              <w:pStyle w:val="Encabezado"/>
              <w:widowControl w:val="0"/>
              <w:rPr>
                <w:rFonts w:ascii="Arial" w:hAnsi="Arial" w:cs="Arial"/>
                <w:b/>
                <w:color w:val="000000"/>
                <w:spacing w:val="0"/>
                <w:szCs w:val="24"/>
              </w:rPr>
            </w:pPr>
          </w:p>
          <w:p w14:paraId="61634B63" w14:textId="77777777" w:rsidR="001D1418" w:rsidRPr="0098271C" w:rsidRDefault="001D1418"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h) En general, ejercer todas las atribuciones legales que le permitan llevar a cabo las funciones de la Secretaría.</w:t>
            </w:r>
          </w:p>
          <w:p w14:paraId="394FFE64" w14:textId="77777777" w:rsidR="001D1418" w:rsidRPr="0098271C" w:rsidRDefault="001D1418" w:rsidP="00F6345A">
            <w:pPr>
              <w:pStyle w:val="Encabezado"/>
              <w:widowControl w:val="0"/>
              <w:rPr>
                <w:rFonts w:ascii="Arial" w:hAnsi="Arial" w:cs="Arial"/>
                <w:b/>
                <w:color w:val="000000"/>
                <w:spacing w:val="0"/>
                <w:szCs w:val="24"/>
              </w:rPr>
            </w:pPr>
          </w:p>
          <w:p w14:paraId="4CDF0B9C" w14:textId="77777777" w:rsidR="001D1418" w:rsidRPr="0098271C" w:rsidRDefault="001D1418"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 xml:space="preserve">Artículo 6° undecies.- El Secretario Adjunto, tendrá las siguientes funciones: </w:t>
            </w:r>
          </w:p>
          <w:p w14:paraId="23CD2BE0" w14:textId="77777777" w:rsidR="001D1418" w:rsidRPr="0098271C" w:rsidRDefault="001D1418" w:rsidP="00F6345A">
            <w:pPr>
              <w:pStyle w:val="Encabezado"/>
              <w:widowControl w:val="0"/>
              <w:rPr>
                <w:rFonts w:ascii="Arial" w:hAnsi="Arial" w:cs="Arial"/>
                <w:b/>
                <w:color w:val="000000"/>
                <w:spacing w:val="0"/>
                <w:szCs w:val="24"/>
              </w:rPr>
            </w:pPr>
          </w:p>
          <w:p w14:paraId="1118FFCD" w14:textId="77777777" w:rsidR="001D1418" w:rsidRPr="0098271C" w:rsidRDefault="001D1418"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a) Llevar un registro de los procedimientos especiales a que se refiere el literal b) del artículo 6° quinquies;</w:t>
            </w:r>
          </w:p>
          <w:p w14:paraId="071A23A2" w14:textId="77777777" w:rsidR="001D1418" w:rsidRPr="0098271C" w:rsidRDefault="001D1418" w:rsidP="00F6345A">
            <w:pPr>
              <w:pStyle w:val="Encabezado"/>
              <w:widowControl w:val="0"/>
              <w:rPr>
                <w:rFonts w:ascii="Arial" w:hAnsi="Arial" w:cs="Arial"/>
                <w:b/>
                <w:color w:val="000000"/>
                <w:spacing w:val="0"/>
                <w:szCs w:val="24"/>
              </w:rPr>
            </w:pPr>
          </w:p>
          <w:p w14:paraId="10D5AE42" w14:textId="77777777" w:rsidR="001D1418" w:rsidRPr="0098271C" w:rsidRDefault="001D1418"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 xml:space="preserve">b) Elaborar el informe a que hace referencia el literal f) del artículo </w:t>
            </w:r>
            <w:r w:rsidRPr="0098271C">
              <w:rPr>
                <w:rFonts w:ascii="Arial" w:hAnsi="Arial" w:cs="Arial"/>
                <w:b/>
                <w:color w:val="000000"/>
                <w:spacing w:val="0"/>
                <w:szCs w:val="24"/>
              </w:rPr>
              <w:lastRenderedPageBreak/>
              <w:t>6° quinquies;</w:t>
            </w:r>
          </w:p>
          <w:p w14:paraId="708ADA7D" w14:textId="77777777" w:rsidR="001D1418" w:rsidRPr="0098271C" w:rsidRDefault="001D1418" w:rsidP="00F6345A">
            <w:pPr>
              <w:pStyle w:val="Encabezado"/>
              <w:widowControl w:val="0"/>
              <w:rPr>
                <w:rFonts w:ascii="Arial" w:hAnsi="Arial" w:cs="Arial"/>
                <w:b/>
                <w:color w:val="000000"/>
                <w:spacing w:val="0"/>
                <w:szCs w:val="24"/>
              </w:rPr>
            </w:pPr>
          </w:p>
          <w:p w14:paraId="19ECD650" w14:textId="77777777" w:rsidR="001D1418" w:rsidRPr="0098271C" w:rsidRDefault="001D1418"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c) Administrar el registro de información clasificada a que hace referencia el literal h) del artículo 6° quinquies;</w:t>
            </w:r>
          </w:p>
          <w:p w14:paraId="2DE679EE" w14:textId="77777777" w:rsidR="001D1418" w:rsidRPr="0098271C" w:rsidRDefault="001D1418" w:rsidP="00F6345A">
            <w:pPr>
              <w:pStyle w:val="Encabezado"/>
              <w:widowControl w:val="0"/>
              <w:rPr>
                <w:rFonts w:ascii="Arial" w:hAnsi="Arial" w:cs="Arial"/>
                <w:b/>
                <w:color w:val="000000"/>
                <w:spacing w:val="0"/>
                <w:szCs w:val="24"/>
              </w:rPr>
            </w:pPr>
          </w:p>
          <w:p w14:paraId="7DE06225" w14:textId="77777777" w:rsidR="001D1418" w:rsidRPr="0098271C" w:rsidRDefault="001D1418"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Artículo 6° duodecies.- El Secretario no estará obligado a concurrir al llamamiento judicial y prestará declaración en la forma prevista en los incisos primero y segundo del artículo 192 del Código de Procedimiento Penal y 301 del Código Procesal Penal, según corresponda.</w:t>
            </w:r>
          </w:p>
          <w:p w14:paraId="2422189C" w14:textId="77777777" w:rsidR="001D1418" w:rsidRPr="0098271C" w:rsidRDefault="001D1418" w:rsidP="00F6345A">
            <w:pPr>
              <w:pStyle w:val="Encabezado"/>
              <w:widowControl w:val="0"/>
              <w:rPr>
                <w:rFonts w:ascii="Arial" w:hAnsi="Arial" w:cs="Arial"/>
                <w:b/>
                <w:color w:val="000000"/>
                <w:spacing w:val="0"/>
                <w:szCs w:val="24"/>
              </w:rPr>
            </w:pPr>
          </w:p>
          <w:p w14:paraId="4B16D331" w14:textId="77777777" w:rsidR="001D1418" w:rsidRPr="0098271C" w:rsidRDefault="001D1418"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 xml:space="preserve">Artículo 6 terdecies.- El personal de la Secretaría Nacional de Inteligencia estará afecto a lo dispuesto en el artículo 6° septies de la presente ley y a las disposiciones de la ley Nº 18.834, sobre Estatuto Administrativo, cuyo texto refundido, coordinado y sistematizado fue fijado por el decreto con fuerza de ley       Nº 29, del Ministerio de Hacienda, promulgado el año 2004 y publicado el año 2005, y en materia de remuneraciones, a las </w:t>
            </w:r>
            <w:r w:rsidRPr="0098271C">
              <w:rPr>
                <w:rFonts w:ascii="Arial" w:hAnsi="Arial" w:cs="Arial"/>
                <w:b/>
                <w:color w:val="000000"/>
                <w:spacing w:val="0"/>
                <w:szCs w:val="24"/>
              </w:rPr>
              <w:lastRenderedPageBreak/>
              <w:t>normas del decreto ley Nº 249, del Ministerio de Hacienda, promulgado el año 1973 y publicado el año 1974, que fija Escala Única de Sueldos para el personal que señala, y su legislación complementaria.</w:t>
            </w:r>
          </w:p>
          <w:p w14:paraId="45B0D352" w14:textId="77777777" w:rsidR="001D1418" w:rsidRPr="0098271C" w:rsidRDefault="001D1418" w:rsidP="00F6345A">
            <w:pPr>
              <w:pStyle w:val="Encabezado"/>
              <w:widowControl w:val="0"/>
              <w:rPr>
                <w:rFonts w:ascii="Arial" w:hAnsi="Arial" w:cs="Arial"/>
                <w:b/>
                <w:color w:val="000000"/>
                <w:spacing w:val="0"/>
                <w:szCs w:val="24"/>
              </w:rPr>
            </w:pPr>
          </w:p>
          <w:p w14:paraId="1DFE7D9A" w14:textId="77777777" w:rsidR="001D1418" w:rsidRDefault="001D1418" w:rsidP="00F6345A">
            <w:pPr>
              <w:pStyle w:val="Encabezado"/>
              <w:widowControl w:val="0"/>
              <w:tabs>
                <w:tab w:val="clear" w:pos="4252"/>
                <w:tab w:val="clear" w:pos="8504"/>
              </w:tabs>
              <w:rPr>
                <w:rFonts w:ascii="Arial" w:hAnsi="Arial" w:cs="Arial"/>
                <w:b/>
                <w:color w:val="000000"/>
                <w:spacing w:val="0"/>
                <w:szCs w:val="24"/>
              </w:rPr>
            </w:pPr>
            <w:r w:rsidRPr="0098271C">
              <w:rPr>
                <w:rFonts w:ascii="Arial" w:hAnsi="Arial" w:cs="Arial"/>
                <w:b/>
                <w:color w:val="000000"/>
                <w:spacing w:val="0"/>
                <w:szCs w:val="24"/>
              </w:rPr>
              <w:t>Un reglamento expedido por el Ministerio del Interior y Seguridad Pública establecerá su organización interna y determinará las denominaciones y funciones que correspondan a cada una de las unidades establecidas para el cumplimiento de las funciones que le sean asignadas, de conformidad a la dotación máxima de personal y a lo dispuesto en la ley Nº 18.575, orgánica constitucional de Bases Generales de la Administración del Estado, cuyo texto fue refundido, coordinado y sistematizado por el decreto con fuerza de ley N° 1/19.653, de 2000, del Ministerio Secretaría General de la Presidencia.”.”.</w:t>
            </w:r>
          </w:p>
          <w:p w14:paraId="452652EF" w14:textId="77777777" w:rsidR="00E14A74" w:rsidRPr="0098271C" w:rsidRDefault="00E14A74" w:rsidP="00F6345A">
            <w:pPr>
              <w:pStyle w:val="Encabezado"/>
              <w:widowControl w:val="0"/>
              <w:tabs>
                <w:tab w:val="clear" w:pos="4252"/>
                <w:tab w:val="clear" w:pos="8504"/>
              </w:tabs>
              <w:rPr>
                <w:rFonts w:ascii="Arial" w:hAnsi="Arial" w:cs="Arial"/>
                <w:b/>
                <w:color w:val="000000"/>
                <w:spacing w:val="0"/>
                <w:szCs w:val="24"/>
              </w:rPr>
            </w:pPr>
          </w:p>
          <w:p w14:paraId="56734D83" w14:textId="1A3FD5EC" w:rsidR="00C31048" w:rsidRPr="0098271C" w:rsidRDefault="00C31048" w:rsidP="00F6345A">
            <w:pPr>
              <w:pStyle w:val="Encabezado"/>
              <w:widowControl w:val="0"/>
              <w:tabs>
                <w:tab w:val="clear" w:pos="4252"/>
                <w:tab w:val="clear" w:pos="8504"/>
              </w:tabs>
              <w:rPr>
                <w:rFonts w:ascii="Arial" w:hAnsi="Arial" w:cs="Arial"/>
                <w:b/>
                <w:color w:val="000000"/>
                <w:spacing w:val="0"/>
                <w:szCs w:val="24"/>
              </w:rPr>
            </w:pPr>
          </w:p>
        </w:tc>
      </w:tr>
      <w:tr w:rsidR="00C31048" w:rsidRPr="0098271C" w14:paraId="487F914E" w14:textId="77777777" w:rsidTr="00CF03F7">
        <w:tc>
          <w:tcPr>
            <w:tcW w:w="1213" w:type="pct"/>
          </w:tcPr>
          <w:p w14:paraId="513712C6" w14:textId="77777777" w:rsidR="00C31048" w:rsidRPr="0098271C" w:rsidRDefault="00C31048" w:rsidP="00F6345A">
            <w:pPr>
              <w:widowControl w:val="0"/>
              <w:rPr>
                <w:rFonts w:ascii="Arial" w:hAnsi="Arial" w:cs="Arial"/>
                <w:spacing w:val="0"/>
                <w:szCs w:val="24"/>
              </w:rPr>
            </w:pPr>
          </w:p>
        </w:tc>
        <w:tc>
          <w:tcPr>
            <w:tcW w:w="1213" w:type="pct"/>
          </w:tcPr>
          <w:p w14:paraId="48D826FF" w14:textId="77777777" w:rsidR="00C31048" w:rsidRPr="0098271C" w:rsidRDefault="00C31048" w:rsidP="00F6345A">
            <w:pPr>
              <w:pStyle w:val="Encabezado"/>
              <w:widowControl w:val="0"/>
              <w:rPr>
                <w:rFonts w:ascii="Arial" w:hAnsi="Arial" w:cs="Arial"/>
                <w:spacing w:val="0"/>
                <w:szCs w:val="24"/>
              </w:rPr>
            </w:pPr>
          </w:p>
        </w:tc>
        <w:tc>
          <w:tcPr>
            <w:tcW w:w="1360" w:type="pct"/>
          </w:tcPr>
          <w:p w14:paraId="275CE226" w14:textId="77777777" w:rsidR="00C31048" w:rsidRPr="0098271C" w:rsidRDefault="00C31048" w:rsidP="00F6345A">
            <w:pPr>
              <w:pStyle w:val="Encabezado"/>
              <w:widowControl w:val="0"/>
              <w:tabs>
                <w:tab w:val="clear" w:pos="4252"/>
                <w:tab w:val="clear" w:pos="8504"/>
              </w:tabs>
              <w:rPr>
                <w:rFonts w:ascii="Arial" w:hAnsi="Arial" w:cs="Arial"/>
                <w:b/>
                <w:color w:val="000000"/>
                <w:spacing w:val="0"/>
                <w:szCs w:val="24"/>
              </w:rPr>
            </w:pPr>
          </w:p>
        </w:tc>
        <w:tc>
          <w:tcPr>
            <w:tcW w:w="1214" w:type="pct"/>
          </w:tcPr>
          <w:p w14:paraId="61B23F61" w14:textId="77777777" w:rsidR="00C31048" w:rsidRPr="0098271C" w:rsidRDefault="00C31048" w:rsidP="00F6345A">
            <w:pPr>
              <w:pStyle w:val="Encabezado"/>
              <w:widowControl w:val="0"/>
              <w:tabs>
                <w:tab w:val="clear" w:pos="4252"/>
                <w:tab w:val="clear" w:pos="8504"/>
              </w:tabs>
              <w:rPr>
                <w:rFonts w:ascii="Arial" w:hAnsi="Arial" w:cs="Arial"/>
                <w:b/>
                <w:color w:val="000000"/>
                <w:spacing w:val="0"/>
                <w:szCs w:val="24"/>
              </w:rPr>
            </w:pPr>
          </w:p>
          <w:p w14:paraId="04F0FA74" w14:textId="77777777" w:rsidR="0049656E" w:rsidRDefault="00813F0D" w:rsidP="00F6345A">
            <w:pPr>
              <w:pStyle w:val="Encabezado"/>
              <w:widowControl w:val="0"/>
              <w:rPr>
                <w:rFonts w:ascii="Arial" w:hAnsi="Arial" w:cs="Arial"/>
                <w:bCs/>
                <w:color w:val="000000"/>
                <w:spacing w:val="0"/>
                <w:szCs w:val="24"/>
              </w:rPr>
            </w:pPr>
            <w:r w:rsidRPr="0098271C">
              <w:rPr>
                <w:rFonts w:ascii="Arial" w:hAnsi="Arial" w:cs="Arial"/>
                <w:bCs/>
                <w:color w:val="000000"/>
                <w:spacing w:val="0"/>
                <w:szCs w:val="24"/>
              </w:rPr>
              <w:t xml:space="preserve">Indicación </w:t>
            </w:r>
            <w:r w:rsidR="00C31048" w:rsidRPr="0098271C">
              <w:rPr>
                <w:rFonts w:ascii="Arial" w:hAnsi="Arial" w:cs="Arial"/>
                <w:bCs/>
                <w:color w:val="000000"/>
                <w:spacing w:val="0"/>
                <w:szCs w:val="24"/>
              </w:rPr>
              <w:t>9</w:t>
            </w:r>
            <w:r w:rsidRPr="0098271C">
              <w:rPr>
                <w:rFonts w:ascii="Arial" w:hAnsi="Arial" w:cs="Arial"/>
                <w:bCs/>
                <w:color w:val="000000"/>
                <w:spacing w:val="0"/>
                <w:szCs w:val="24"/>
              </w:rPr>
              <w:t xml:space="preserve"> A</w:t>
            </w:r>
            <w:r w:rsidR="00C31048" w:rsidRPr="0098271C">
              <w:rPr>
                <w:rFonts w:ascii="Arial" w:hAnsi="Arial" w:cs="Arial"/>
                <w:bCs/>
                <w:color w:val="000000"/>
                <w:spacing w:val="0"/>
                <w:szCs w:val="24"/>
              </w:rPr>
              <w:t>)</w:t>
            </w:r>
          </w:p>
          <w:p w14:paraId="4364E49C" w14:textId="397E0686" w:rsidR="00C31048" w:rsidRPr="0098271C" w:rsidRDefault="0049656E" w:rsidP="00F6345A">
            <w:pPr>
              <w:pStyle w:val="Encabezado"/>
              <w:widowControl w:val="0"/>
              <w:rPr>
                <w:rFonts w:ascii="Arial" w:hAnsi="Arial" w:cs="Arial"/>
                <w:bCs/>
                <w:color w:val="000000"/>
                <w:spacing w:val="0"/>
                <w:szCs w:val="24"/>
              </w:rPr>
            </w:pPr>
            <w:r>
              <w:rPr>
                <w:rFonts w:ascii="Arial" w:hAnsi="Arial" w:cs="Arial"/>
                <w:bCs/>
                <w:color w:val="000000"/>
                <w:spacing w:val="0"/>
                <w:szCs w:val="24"/>
              </w:rPr>
              <w:t>P</w:t>
            </w:r>
            <w:r w:rsidR="00C31048" w:rsidRPr="0098271C">
              <w:rPr>
                <w:rFonts w:ascii="Arial" w:hAnsi="Arial" w:cs="Arial"/>
                <w:bCs/>
                <w:color w:val="000000"/>
                <w:spacing w:val="0"/>
                <w:szCs w:val="24"/>
              </w:rPr>
              <w:t>ara introducir un numeral 11) nuevo, del siguiente tenor, readecuándose el orden correlativo de los numerales siguientes:</w:t>
            </w:r>
          </w:p>
          <w:p w14:paraId="10A31542" w14:textId="77777777" w:rsidR="00C31048" w:rsidRPr="0098271C" w:rsidRDefault="00C31048" w:rsidP="00F6345A">
            <w:pPr>
              <w:pStyle w:val="Encabezado"/>
              <w:widowControl w:val="0"/>
              <w:rPr>
                <w:rFonts w:ascii="Arial" w:hAnsi="Arial" w:cs="Arial"/>
                <w:b/>
                <w:color w:val="000000"/>
                <w:spacing w:val="0"/>
                <w:szCs w:val="24"/>
              </w:rPr>
            </w:pPr>
          </w:p>
          <w:p w14:paraId="5B733D9F" w14:textId="77777777" w:rsidR="00C31048" w:rsidRPr="0098271C" w:rsidRDefault="00C31048"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 xml:space="preserve">“11) Para reemplazar el encabezado del actual Capítulo 1° del Título III, que ha pasado a ser capítulo 3°, por el siguiente: </w:t>
            </w:r>
          </w:p>
          <w:p w14:paraId="6F0FE2E3" w14:textId="77777777" w:rsidR="00C31048" w:rsidRPr="0098271C" w:rsidRDefault="00C31048" w:rsidP="00F6345A">
            <w:pPr>
              <w:pStyle w:val="Encabezado"/>
              <w:widowControl w:val="0"/>
              <w:rPr>
                <w:rFonts w:ascii="Arial" w:hAnsi="Arial" w:cs="Arial"/>
                <w:b/>
                <w:color w:val="000000"/>
                <w:spacing w:val="0"/>
                <w:szCs w:val="24"/>
              </w:rPr>
            </w:pPr>
          </w:p>
          <w:p w14:paraId="4F800E68" w14:textId="77777777" w:rsidR="00C31048" w:rsidRPr="0098271C" w:rsidRDefault="00C31048" w:rsidP="00F6345A">
            <w:pPr>
              <w:pStyle w:val="Encabezado"/>
              <w:widowControl w:val="0"/>
              <w:jc w:val="center"/>
              <w:rPr>
                <w:rFonts w:ascii="Arial" w:hAnsi="Arial" w:cs="Arial"/>
                <w:b/>
                <w:color w:val="000000"/>
                <w:spacing w:val="0"/>
                <w:szCs w:val="24"/>
              </w:rPr>
            </w:pPr>
            <w:r w:rsidRPr="0098271C">
              <w:rPr>
                <w:rFonts w:ascii="Arial" w:hAnsi="Arial" w:cs="Arial"/>
                <w:b/>
                <w:color w:val="000000"/>
                <w:spacing w:val="0"/>
                <w:szCs w:val="24"/>
              </w:rPr>
              <w:t>“Capítulo 3°</w:t>
            </w:r>
          </w:p>
          <w:p w14:paraId="6E73B219" w14:textId="77777777" w:rsidR="00C31048" w:rsidRPr="0098271C" w:rsidRDefault="00C31048" w:rsidP="00F6345A">
            <w:pPr>
              <w:pStyle w:val="Encabezado"/>
              <w:widowControl w:val="0"/>
              <w:tabs>
                <w:tab w:val="clear" w:pos="4252"/>
                <w:tab w:val="clear" w:pos="8504"/>
              </w:tabs>
              <w:jc w:val="center"/>
              <w:rPr>
                <w:rFonts w:ascii="Arial" w:hAnsi="Arial" w:cs="Arial"/>
                <w:b/>
                <w:color w:val="000000"/>
                <w:spacing w:val="0"/>
                <w:szCs w:val="24"/>
              </w:rPr>
            </w:pPr>
            <w:r w:rsidRPr="0098271C">
              <w:rPr>
                <w:rFonts w:ascii="Arial" w:hAnsi="Arial" w:cs="Arial"/>
                <w:b/>
                <w:color w:val="000000"/>
                <w:spacing w:val="0"/>
                <w:szCs w:val="24"/>
              </w:rPr>
              <w:t>DE LA AGENCIA NACIONAL DE INTELIGENCIA CIVIL”.”.</w:t>
            </w:r>
          </w:p>
          <w:p w14:paraId="315C99A8" w14:textId="592B5549" w:rsidR="00516B5F" w:rsidRPr="0098271C" w:rsidRDefault="00516B5F" w:rsidP="00F6345A">
            <w:pPr>
              <w:pStyle w:val="Encabezado"/>
              <w:widowControl w:val="0"/>
              <w:tabs>
                <w:tab w:val="clear" w:pos="4252"/>
                <w:tab w:val="clear" w:pos="8504"/>
              </w:tabs>
              <w:jc w:val="center"/>
              <w:rPr>
                <w:rFonts w:ascii="Arial" w:hAnsi="Arial" w:cs="Arial"/>
                <w:b/>
                <w:color w:val="000000"/>
                <w:spacing w:val="0"/>
                <w:szCs w:val="24"/>
              </w:rPr>
            </w:pPr>
          </w:p>
        </w:tc>
      </w:tr>
      <w:tr w:rsidR="00A74A9F" w:rsidRPr="0098271C" w14:paraId="6CDEC8EB" w14:textId="17C2B065" w:rsidTr="00CF03F7">
        <w:tc>
          <w:tcPr>
            <w:tcW w:w="1213" w:type="pct"/>
          </w:tcPr>
          <w:p w14:paraId="5262DFB7" w14:textId="77777777" w:rsidR="00DD275B" w:rsidRPr="0098271C" w:rsidRDefault="00DD275B" w:rsidP="00F6345A">
            <w:pPr>
              <w:widowControl w:val="0"/>
              <w:rPr>
                <w:rFonts w:ascii="Arial" w:hAnsi="Arial" w:cs="Arial"/>
                <w:spacing w:val="0"/>
                <w:szCs w:val="24"/>
              </w:rPr>
            </w:pPr>
          </w:p>
          <w:p w14:paraId="028ADEA8" w14:textId="77777777" w:rsidR="00DD275B" w:rsidRPr="0098271C" w:rsidRDefault="00DD275B" w:rsidP="00F6345A">
            <w:pPr>
              <w:widowControl w:val="0"/>
              <w:rPr>
                <w:rFonts w:ascii="Arial" w:hAnsi="Arial" w:cs="Arial"/>
                <w:spacing w:val="0"/>
                <w:szCs w:val="24"/>
              </w:rPr>
            </w:pPr>
          </w:p>
          <w:p w14:paraId="3B1A1D0B" w14:textId="77777777" w:rsidR="00DD275B" w:rsidRPr="0098271C" w:rsidRDefault="00DD275B" w:rsidP="00F6345A">
            <w:pPr>
              <w:widowControl w:val="0"/>
              <w:rPr>
                <w:rFonts w:ascii="Arial" w:hAnsi="Arial" w:cs="Arial"/>
                <w:spacing w:val="0"/>
                <w:szCs w:val="24"/>
              </w:rPr>
            </w:pPr>
          </w:p>
          <w:p w14:paraId="67E72EE7" w14:textId="77777777" w:rsidR="00DD275B" w:rsidRPr="0098271C" w:rsidRDefault="00DD275B" w:rsidP="00F6345A">
            <w:pPr>
              <w:widowControl w:val="0"/>
              <w:rPr>
                <w:rFonts w:ascii="Arial" w:hAnsi="Arial" w:cs="Arial"/>
                <w:spacing w:val="0"/>
                <w:szCs w:val="24"/>
              </w:rPr>
            </w:pPr>
          </w:p>
          <w:p w14:paraId="1FAA022E" w14:textId="77777777" w:rsidR="00DD275B" w:rsidRPr="0098271C" w:rsidRDefault="00DD275B" w:rsidP="00F6345A">
            <w:pPr>
              <w:widowControl w:val="0"/>
              <w:rPr>
                <w:rFonts w:ascii="Arial" w:hAnsi="Arial" w:cs="Arial"/>
                <w:spacing w:val="0"/>
                <w:szCs w:val="24"/>
              </w:rPr>
            </w:pPr>
          </w:p>
          <w:p w14:paraId="37BD8CDA" w14:textId="77777777" w:rsidR="00DD275B" w:rsidRPr="0098271C" w:rsidRDefault="00DD275B" w:rsidP="00F6345A">
            <w:pPr>
              <w:widowControl w:val="0"/>
              <w:rPr>
                <w:rFonts w:ascii="Arial" w:hAnsi="Arial" w:cs="Arial"/>
                <w:spacing w:val="0"/>
                <w:szCs w:val="24"/>
              </w:rPr>
            </w:pPr>
          </w:p>
          <w:p w14:paraId="6336F6F1" w14:textId="77777777" w:rsidR="00DD275B" w:rsidRPr="0098271C" w:rsidRDefault="00DD275B" w:rsidP="00F6345A">
            <w:pPr>
              <w:widowControl w:val="0"/>
              <w:rPr>
                <w:rFonts w:ascii="Arial" w:hAnsi="Arial" w:cs="Arial"/>
                <w:spacing w:val="0"/>
                <w:szCs w:val="24"/>
              </w:rPr>
            </w:pPr>
          </w:p>
          <w:p w14:paraId="46EF90FF" w14:textId="77777777" w:rsidR="00DD275B" w:rsidRPr="0098271C" w:rsidRDefault="00DD275B" w:rsidP="00F6345A">
            <w:pPr>
              <w:widowControl w:val="0"/>
              <w:rPr>
                <w:rFonts w:ascii="Arial" w:hAnsi="Arial" w:cs="Arial"/>
                <w:spacing w:val="0"/>
                <w:szCs w:val="24"/>
              </w:rPr>
            </w:pPr>
          </w:p>
          <w:p w14:paraId="406A3220" w14:textId="77777777"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 xml:space="preserve">    Artículo 7°.- Créase la Agencia Nacional de Inteligencia, servicio público centralizado, de carácter técnico y especializado, que estará sometido a la dependencia del Presidente de la República a través del </w:t>
            </w:r>
            <w:r w:rsidRPr="0098271C">
              <w:rPr>
                <w:rFonts w:ascii="Arial" w:hAnsi="Arial" w:cs="Arial"/>
                <w:spacing w:val="0"/>
                <w:szCs w:val="24"/>
                <w:u w:val="single"/>
              </w:rPr>
              <w:t xml:space="preserve">Ministro del Interior </w:t>
            </w:r>
            <w:r w:rsidRPr="0098271C">
              <w:rPr>
                <w:rFonts w:ascii="Arial" w:hAnsi="Arial" w:cs="Arial"/>
                <w:b/>
                <w:spacing w:val="0"/>
                <w:szCs w:val="24"/>
                <w:u w:val="single"/>
              </w:rPr>
              <w:t>(____)</w:t>
            </w:r>
            <w:r w:rsidRPr="0098271C">
              <w:rPr>
                <w:rFonts w:ascii="Arial" w:hAnsi="Arial" w:cs="Arial"/>
                <w:spacing w:val="0"/>
                <w:szCs w:val="24"/>
              </w:rPr>
              <w:t xml:space="preserve">, cuyo </w:t>
            </w:r>
            <w:r w:rsidRPr="0098271C">
              <w:rPr>
                <w:rFonts w:ascii="Arial" w:hAnsi="Arial" w:cs="Arial"/>
                <w:spacing w:val="0"/>
                <w:szCs w:val="24"/>
              </w:rPr>
              <w:lastRenderedPageBreak/>
              <w:t>objetivo será producir inteligencia para asesorar al Presidente de la República y a los diversos niveles superiores de conducción del Estado, en conformidad a la presente ley.</w:t>
            </w:r>
          </w:p>
          <w:p w14:paraId="0AA39D50" w14:textId="43918362" w:rsidR="00D04503" w:rsidRPr="0098271C" w:rsidRDefault="00D04503" w:rsidP="00F6345A">
            <w:pPr>
              <w:widowControl w:val="0"/>
              <w:rPr>
                <w:rFonts w:ascii="Arial" w:hAnsi="Arial" w:cs="Arial"/>
                <w:spacing w:val="0"/>
                <w:szCs w:val="24"/>
              </w:rPr>
            </w:pPr>
          </w:p>
        </w:tc>
        <w:tc>
          <w:tcPr>
            <w:tcW w:w="1213" w:type="pct"/>
          </w:tcPr>
          <w:p w14:paraId="54822BD0" w14:textId="77777777" w:rsidR="00803E61" w:rsidRDefault="00803E61" w:rsidP="00F6345A">
            <w:pPr>
              <w:pStyle w:val="Encabezado"/>
              <w:widowControl w:val="0"/>
              <w:tabs>
                <w:tab w:val="clear" w:pos="4252"/>
                <w:tab w:val="clear" w:pos="8504"/>
              </w:tabs>
              <w:rPr>
                <w:rFonts w:ascii="Arial" w:hAnsi="Arial" w:cs="Arial"/>
                <w:spacing w:val="0"/>
                <w:szCs w:val="24"/>
              </w:rPr>
            </w:pPr>
          </w:p>
          <w:p w14:paraId="7235DC9A" w14:textId="77777777" w:rsidR="00803E61" w:rsidRDefault="00803E61" w:rsidP="00F6345A">
            <w:pPr>
              <w:pStyle w:val="Encabezado"/>
              <w:widowControl w:val="0"/>
              <w:tabs>
                <w:tab w:val="clear" w:pos="4252"/>
                <w:tab w:val="clear" w:pos="8504"/>
              </w:tabs>
              <w:rPr>
                <w:rFonts w:ascii="Arial" w:hAnsi="Arial" w:cs="Arial"/>
                <w:spacing w:val="0"/>
                <w:szCs w:val="24"/>
              </w:rPr>
            </w:pPr>
          </w:p>
          <w:p w14:paraId="641557FC" w14:textId="77777777" w:rsidR="00803E61" w:rsidRDefault="00803E61" w:rsidP="00F6345A">
            <w:pPr>
              <w:pStyle w:val="Encabezado"/>
              <w:widowControl w:val="0"/>
              <w:tabs>
                <w:tab w:val="clear" w:pos="4252"/>
                <w:tab w:val="clear" w:pos="8504"/>
              </w:tabs>
              <w:rPr>
                <w:rFonts w:ascii="Arial" w:hAnsi="Arial" w:cs="Arial"/>
                <w:spacing w:val="0"/>
                <w:szCs w:val="24"/>
              </w:rPr>
            </w:pPr>
          </w:p>
          <w:p w14:paraId="21DD3DDC" w14:textId="77777777" w:rsidR="00803E61" w:rsidRDefault="00803E61" w:rsidP="00F6345A">
            <w:pPr>
              <w:pStyle w:val="Encabezado"/>
              <w:widowControl w:val="0"/>
              <w:tabs>
                <w:tab w:val="clear" w:pos="4252"/>
                <w:tab w:val="clear" w:pos="8504"/>
              </w:tabs>
              <w:rPr>
                <w:rFonts w:ascii="Arial" w:hAnsi="Arial" w:cs="Arial"/>
                <w:spacing w:val="0"/>
                <w:szCs w:val="24"/>
              </w:rPr>
            </w:pPr>
          </w:p>
          <w:p w14:paraId="3F9AD632" w14:textId="77777777" w:rsidR="00803E61" w:rsidRDefault="00803E61" w:rsidP="00F6345A">
            <w:pPr>
              <w:pStyle w:val="Encabezado"/>
              <w:widowControl w:val="0"/>
              <w:tabs>
                <w:tab w:val="clear" w:pos="4252"/>
                <w:tab w:val="clear" w:pos="8504"/>
              </w:tabs>
              <w:rPr>
                <w:rFonts w:ascii="Arial" w:hAnsi="Arial" w:cs="Arial"/>
                <w:spacing w:val="0"/>
                <w:szCs w:val="24"/>
              </w:rPr>
            </w:pPr>
          </w:p>
          <w:p w14:paraId="32181BA0" w14:textId="77777777" w:rsidR="00803E61" w:rsidRDefault="00803E61" w:rsidP="00F6345A">
            <w:pPr>
              <w:pStyle w:val="Encabezado"/>
              <w:widowControl w:val="0"/>
              <w:tabs>
                <w:tab w:val="clear" w:pos="4252"/>
                <w:tab w:val="clear" w:pos="8504"/>
              </w:tabs>
              <w:rPr>
                <w:rFonts w:ascii="Arial" w:hAnsi="Arial" w:cs="Arial"/>
                <w:spacing w:val="0"/>
                <w:szCs w:val="24"/>
              </w:rPr>
            </w:pPr>
          </w:p>
          <w:p w14:paraId="61E88C55" w14:textId="77777777" w:rsidR="00803E61" w:rsidRDefault="00803E61" w:rsidP="00F6345A">
            <w:pPr>
              <w:pStyle w:val="Encabezado"/>
              <w:widowControl w:val="0"/>
              <w:tabs>
                <w:tab w:val="clear" w:pos="4252"/>
                <w:tab w:val="clear" w:pos="8504"/>
              </w:tabs>
              <w:rPr>
                <w:rFonts w:ascii="Arial" w:hAnsi="Arial" w:cs="Arial"/>
                <w:spacing w:val="0"/>
                <w:szCs w:val="24"/>
              </w:rPr>
            </w:pPr>
          </w:p>
          <w:p w14:paraId="6BA749ED" w14:textId="77777777" w:rsidR="00803E61" w:rsidRDefault="00803E61" w:rsidP="00F6345A">
            <w:pPr>
              <w:pStyle w:val="Encabezado"/>
              <w:widowControl w:val="0"/>
              <w:tabs>
                <w:tab w:val="clear" w:pos="4252"/>
                <w:tab w:val="clear" w:pos="8504"/>
              </w:tabs>
              <w:rPr>
                <w:rFonts w:ascii="Arial" w:hAnsi="Arial" w:cs="Arial"/>
                <w:spacing w:val="0"/>
                <w:szCs w:val="24"/>
              </w:rPr>
            </w:pPr>
          </w:p>
          <w:p w14:paraId="41D6CA79" w14:textId="175CF450"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spacing w:val="0"/>
                <w:szCs w:val="24"/>
              </w:rPr>
              <w:t>5) En el artículo 7º, agrégase a continuación de “Ministro del Interior” la expresión “</w:t>
            </w:r>
            <w:r w:rsidRPr="0098271C">
              <w:rPr>
                <w:rFonts w:ascii="Arial" w:hAnsi="Arial" w:cs="Arial"/>
                <w:b/>
                <w:spacing w:val="0"/>
                <w:szCs w:val="24"/>
              </w:rPr>
              <w:t>y Seguridad Pública</w:t>
            </w:r>
            <w:r w:rsidRPr="0098271C">
              <w:rPr>
                <w:rFonts w:ascii="Arial" w:hAnsi="Arial" w:cs="Arial"/>
                <w:spacing w:val="0"/>
                <w:szCs w:val="24"/>
              </w:rPr>
              <w:t>”.</w:t>
            </w:r>
          </w:p>
          <w:p w14:paraId="08869785"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r w:rsidRPr="00803E61">
              <w:rPr>
                <w:rFonts w:ascii="Arial" w:hAnsi="Arial" w:cs="Arial"/>
                <w:b/>
                <w:spacing w:val="0"/>
                <w:szCs w:val="24"/>
                <w:shd w:val="clear" w:color="auto" w:fill="F7CAAC" w:themeFill="accent2" w:themeFillTint="66"/>
              </w:rPr>
              <w:t>APROBADO</w:t>
            </w:r>
            <w:r w:rsidRPr="0098271C">
              <w:rPr>
                <w:rFonts w:ascii="Arial" w:hAnsi="Arial" w:cs="Arial"/>
                <w:b/>
                <w:spacing w:val="0"/>
                <w:szCs w:val="24"/>
              </w:rPr>
              <w:t>, Sesión 87ª (9/0/0)</w:t>
            </w:r>
          </w:p>
          <w:p w14:paraId="2E6F791F"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tc>
        <w:tc>
          <w:tcPr>
            <w:tcW w:w="1360" w:type="pct"/>
          </w:tcPr>
          <w:p w14:paraId="05866FC2"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117A229F"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158EE9A2"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26A5A459"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3B9EC286"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54996080"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1B17F5D4"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013E8C01"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578DA880"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708621CC"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64CB789B"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tc>
        <w:tc>
          <w:tcPr>
            <w:tcW w:w="1214" w:type="pct"/>
          </w:tcPr>
          <w:p w14:paraId="661E6B92"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035941C8" w14:textId="01A646BC" w:rsidR="00DD275B" w:rsidRPr="0098271C" w:rsidRDefault="00813F0D" w:rsidP="00F6345A">
            <w:pPr>
              <w:pStyle w:val="Encabezado"/>
              <w:widowControl w:val="0"/>
              <w:rPr>
                <w:rFonts w:ascii="Arial" w:hAnsi="Arial" w:cs="Arial"/>
                <w:spacing w:val="0"/>
                <w:szCs w:val="24"/>
              </w:rPr>
            </w:pPr>
            <w:r w:rsidRPr="0098271C">
              <w:rPr>
                <w:rFonts w:ascii="Arial" w:hAnsi="Arial" w:cs="Arial"/>
                <w:b/>
                <w:bCs/>
                <w:spacing w:val="0"/>
                <w:szCs w:val="24"/>
              </w:rPr>
              <w:t xml:space="preserve">Indicación </w:t>
            </w:r>
            <w:r w:rsidR="00DD275B" w:rsidRPr="0098271C">
              <w:rPr>
                <w:rFonts w:ascii="Arial" w:hAnsi="Arial" w:cs="Arial"/>
                <w:b/>
                <w:bCs/>
                <w:spacing w:val="0"/>
                <w:szCs w:val="24"/>
              </w:rPr>
              <w:t>10</w:t>
            </w:r>
            <w:r w:rsidRPr="0098271C">
              <w:rPr>
                <w:rFonts w:ascii="Arial" w:hAnsi="Arial" w:cs="Arial"/>
                <w:b/>
                <w:bCs/>
                <w:spacing w:val="0"/>
                <w:szCs w:val="24"/>
              </w:rPr>
              <w:t xml:space="preserve"> A</w:t>
            </w:r>
            <w:r w:rsidR="00DD275B" w:rsidRPr="0098271C">
              <w:rPr>
                <w:rFonts w:ascii="Arial" w:hAnsi="Arial" w:cs="Arial"/>
                <w:spacing w:val="0"/>
                <w:szCs w:val="24"/>
              </w:rPr>
              <w:t>)</w:t>
            </w:r>
            <w:r w:rsidR="00803E61">
              <w:rPr>
                <w:rFonts w:ascii="Arial" w:hAnsi="Arial" w:cs="Arial"/>
                <w:spacing w:val="0"/>
                <w:szCs w:val="24"/>
              </w:rPr>
              <w:t xml:space="preserve"> </w:t>
            </w:r>
            <w:r w:rsidR="00DD275B" w:rsidRPr="0098271C">
              <w:rPr>
                <w:rFonts w:ascii="Arial" w:hAnsi="Arial" w:cs="Arial"/>
                <w:spacing w:val="0"/>
                <w:szCs w:val="24"/>
              </w:rPr>
              <w:t>Para reemplazar el actual numeral 5), que ha pasado a ser 12), por el siguiente:</w:t>
            </w:r>
          </w:p>
          <w:p w14:paraId="123D3548" w14:textId="77777777" w:rsidR="00DD275B" w:rsidRPr="0098271C" w:rsidRDefault="00DD275B" w:rsidP="00F6345A">
            <w:pPr>
              <w:pStyle w:val="Encabezado"/>
              <w:widowControl w:val="0"/>
              <w:rPr>
                <w:rFonts w:ascii="Arial" w:hAnsi="Arial" w:cs="Arial"/>
                <w:spacing w:val="0"/>
                <w:szCs w:val="24"/>
              </w:rPr>
            </w:pPr>
          </w:p>
          <w:p w14:paraId="5131C84A" w14:textId="77777777" w:rsidR="00DD275B" w:rsidRPr="0098271C" w:rsidRDefault="00DD275B" w:rsidP="00F6345A">
            <w:pPr>
              <w:pStyle w:val="Encabezado"/>
              <w:widowControl w:val="0"/>
              <w:rPr>
                <w:rFonts w:ascii="Arial" w:hAnsi="Arial" w:cs="Arial"/>
                <w:spacing w:val="0"/>
                <w:szCs w:val="24"/>
              </w:rPr>
            </w:pPr>
            <w:r w:rsidRPr="0098271C">
              <w:rPr>
                <w:rFonts w:ascii="Arial" w:hAnsi="Arial" w:cs="Arial"/>
                <w:spacing w:val="0"/>
                <w:szCs w:val="24"/>
              </w:rPr>
              <w:t>“12) Reemplázase el artículo 7° por el siguiente:</w:t>
            </w:r>
          </w:p>
          <w:p w14:paraId="7DDD91DD" w14:textId="77777777" w:rsidR="00DD275B" w:rsidRPr="0098271C" w:rsidRDefault="00DD275B" w:rsidP="00F6345A">
            <w:pPr>
              <w:pStyle w:val="Encabezado"/>
              <w:widowControl w:val="0"/>
              <w:rPr>
                <w:rFonts w:ascii="Arial" w:hAnsi="Arial" w:cs="Arial"/>
                <w:spacing w:val="0"/>
                <w:szCs w:val="24"/>
              </w:rPr>
            </w:pPr>
          </w:p>
          <w:p w14:paraId="22F5C891" w14:textId="3831BEAD" w:rsidR="00D77DE5" w:rsidRPr="0098271C" w:rsidRDefault="00DD275B" w:rsidP="00F6345A">
            <w:pPr>
              <w:pStyle w:val="Encabezado"/>
              <w:widowControl w:val="0"/>
              <w:tabs>
                <w:tab w:val="clear" w:pos="4252"/>
                <w:tab w:val="clear" w:pos="8504"/>
              </w:tabs>
              <w:rPr>
                <w:rFonts w:ascii="Arial" w:hAnsi="Arial" w:cs="Arial"/>
                <w:spacing w:val="0"/>
                <w:szCs w:val="24"/>
              </w:rPr>
            </w:pPr>
            <w:r w:rsidRPr="0098271C">
              <w:rPr>
                <w:rFonts w:ascii="Arial" w:hAnsi="Arial" w:cs="Arial"/>
                <w:spacing w:val="0"/>
                <w:szCs w:val="24"/>
              </w:rPr>
              <w:t xml:space="preserve">“Artículo 7°.- </w:t>
            </w:r>
            <w:r w:rsidRPr="0098271C">
              <w:rPr>
                <w:rFonts w:ascii="Arial" w:hAnsi="Arial" w:cs="Arial"/>
                <w:b/>
                <w:bCs/>
                <w:spacing w:val="0"/>
                <w:szCs w:val="24"/>
              </w:rPr>
              <w:t xml:space="preserve">Créase la Agencia Nacional de Inteligencia Civil, servicio público, centralizado, de carácter técnico y especializado, dependiente del Ministerio encargado de la seguridad pública, cuyo objetivo será </w:t>
            </w:r>
            <w:r w:rsidRPr="0098271C">
              <w:rPr>
                <w:rFonts w:ascii="Arial" w:hAnsi="Arial" w:cs="Arial"/>
                <w:b/>
                <w:bCs/>
                <w:spacing w:val="0"/>
                <w:szCs w:val="24"/>
              </w:rPr>
              <w:lastRenderedPageBreak/>
              <w:t>producir inteligencia para asesorar a este  ministerio, de  conformidad a la presente ley.”.”.</w:t>
            </w:r>
          </w:p>
        </w:tc>
      </w:tr>
      <w:tr w:rsidR="00A74A9F" w:rsidRPr="0098271C" w14:paraId="03D546A9" w14:textId="4A1C2D27" w:rsidTr="00CF03F7">
        <w:tc>
          <w:tcPr>
            <w:tcW w:w="1213" w:type="pct"/>
          </w:tcPr>
          <w:p w14:paraId="3DEA89E5" w14:textId="77777777" w:rsidR="00A34C40" w:rsidRPr="0098271C" w:rsidRDefault="00A34C40" w:rsidP="00F6345A">
            <w:pPr>
              <w:widowControl w:val="0"/>
              <w:rPr>
                <w:rFonts w:ascii="Arial" w:hAnsi="Arial" w:cs="Arial"/>
                <w:spacing w:val="0"/>
                <w:szCs w:val="24"/>
              </w:rPr>
            </w:pPr>
          </w:p>
          <w:p w14:paraId="7522887E" w14:textId="77777777" w:rsidR="00A34C40" w:rsidRPr="0098271C" w:rsidRDefault="00A34C40" w:rsidP="00F6345A">
            <w:pPr>
              <w:widowControl w:val="0"/>
              <w:rPr>
                <w:rFonts w:ascii="Arial" w:hAnsi="Arial" w:cs="Arial"/>
                <w:spacing w:val="0"/>
                <w:szCs w:val="24"/>
              </w:rPr>
            </w:pPr>
          </w:p>
          <w:p w14:paraId="1CFFEC9C" w14:textId="77777777" w:rsidR="00A34C40" w:rsidRPr="0098271C" w:rsidRDefault="00A34C40" w:rsidP="00F6345A">
            <w:pPr>
              <w:widowControl w:val="0"/>
              <w:rPr>
                <w:rFonts w:ascii="Arial" w:hAnsi="Arial" w:cs="Arial"/>
                <w:spacing w:val="0"/>
                <w:szCs w:val="24"/>
              </w:rPr>
            </w:pPr>
          </w:p>
          <w:p w14:paraId="1C0A36B6" w14:textId="77777777" w:rsidR="00A34C40" w:rsidRPr="0098271C" w:rsidRDefault="00A34C40" w:rsidP="00F6345A">
            <w:pPr>
              <w:widowControl w:val="0"/>
              <w:rPr>
                <w:rFonts w:ascii="Arial" w:hAnsi="Arial" w:cs="Arial"/>
                <w:spacing w:val="0"/>
                <w:szCs w:val="24"/>
              </w:rPr>
            </w:pPr>
          </w:p>
          <w:p w14:paraId="43612746" w14:textId="77777777" w:rsidR="00A34C40" w:rsidRPr="0098271C" w:rsidRDefault="00A34C40" w:rsidP="00F6345A">
            <w:pPr>
              <w:widowControl w:val="0"/>
              <w:rPr>
                <w:rFonts w:ascii="Arial" w:hAnsi="Arial" w:cs="Arial"/>
                <w:spacing w:val="0"/>
                <w:szCs w:val="24"/>
              </w:rPr>
            </w:pPr>
          </w:p>
          <w:p w14:paraId="6EB12504" w14:textId="77777777" w:rsidR="005D307E" w:rsidRDefault="005D307E" w:rsidP="00F6345A">
            <w:pPr>
              <w:widowControl w:val="0"/>
              <w:rPr>
                <w:rFonts w:ascii="Arial" w:hAnsi="Arial" w:cs="Arial"/>
                <w:spacing w:val="0"/>
                <w:szCs w:val="24"/>
              </w:rPr>
            </w:pPr>
          </w:p>
          <w:p w14:paraId="078398A0" w14:textId="77777777" w:rsidR="005D307E" w:rsidRDefault="005D307E" w:rsidP="00F6345A">
            <w:pPr>
              <w:widowControl w:val="0"/>
              <w:rPr>
                <w:rFonts w:ascii="Arial" w:hAnsi="Arial" w:cs="Arial"/>
                <w:spacing w:val="0"/>
                <w:szCs w:val="24"/>
              </w:rPr>
            </w:pPr>
          </w:p>
          <w:p w14:paraId="5DB221FF" w14:textId="77777777" w:rsidR="005D307E" w:rsidRDefault="005D307E" w:rsidP="00F6345A">
            <w:pPr>
              <w:widowControl w:val="0"/>
              <w:rPr>
                <w:rFonts w:ascii="Arial" w:hAnsi="Arial" w:cs="Arial"/>
                <w:spacing w:val="0"/>
                <w:szCs w:val="24"/>
              </w:rPr>
            </w:pPr>
          </w:p>
          <w:p w14:paraId="15CF1E6A" w14:textId="77777777" w:rsidR="005D307E" w:rsidRDefault="005D307E" w:rsidP="00F6345A">
            <w:pPr>
              <w:widowControl w:val="0"/>
              <w:rPr>
                <w:rFonts w:ascii="Arial" w:hAnsi="Arial" w:cs="Arial"/>
                <w:spacing w:val="0"/>
                <w:szCs w:val="24"/>
              </w:rPr>
            </w:pPr>
          </w:p>
          <w:p w14:paraId="45CE75C4" w14:textId="77777777" w:rsidR="005D307E" w:rsidRDefault="005D307E" w:rsidP="00F6345A">
            <w:pPr>
              <w:widowControl w:val="0"/>
              <w:rPr>
                <w:rFonts w:ascii="Arial" w:hAnsi="Arial" w:cs="Arial"/>
                <w:spacing w:val="0"/>
                <w:szCs w:val="24"/>
              </w:rPr>
            </w:pPr>
          </w:p>
          <w:p w14:paraId="39CECDD1" w14:textId="5E82DF01"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 xml:space="preserve">  Artículo 8º.- Corresponderán a la </w:t>
            </w:r>
            <w:r w:rsidRPr="0098271C">
              <w:rPr>
                <w:rFonts w:ascii="Arial" w:hAnsi="Arial" w:cs="Arial"/>
                <w:b/>
                <w:bCs/>
                <w:spacing w:val="0"/>
                <w:szCs w:val="24"/>
                <w:u w:val="single"/>
              </w:rPr>
              <w:t>Agencia Nacional de Inteligencia</w:t>
            </w:r>
            <w:r w:rsidR="001464EC" w:rsidRPr="0098271C">
              <w:rPr>
                <w:rFonts w:ascii="Arial" w:hAnsi="Arial" w:cs="Arial"/>
                <w:b/>
                <w:bCs/>
                <w:spacing w:val="0"/>
                <w:szCs w:val="24"/>
                <w:u w:val="single"/>
              </w:rPr>
              <w:t xml:space="preserve">   (____)</w:t>
            </w:r>
            <w:r w:rsidRPr="0098271C">
              <w:rPr>
                <w:rFonts w:ascii="Arial" w:hAnsi="Arial" w:cs="Arial"/>
                <w:spacing w:val="0"/>
                <w:szCs w:val="24"/>
              </w:rPr>
              <w:t>, en adelante la Agencia, las siguientes funciones:</w:t>
            </w:r>
          </w:p>
          <w:p w14:paraId="4DBA9AE0" w14:textId="77777777" w:rsidR="00A74A9F" w:rsidRPr="0098271C" w:rsidRDefault="00A74A9F" w:rsidP="00F6345A">
            <w:pPr>
              <w:widowControl w:val="0"/>
              <w:rPr>
                <w:rFonts w:ascii="Arial" w:hAnsi="Arial" w:cs="Arial"/>
                <w:spacing w:val="0"/>
                <w:szCs w:val="24"/>
              </w:rPr>
            </w:pPr>
          </w:p>
          <w:p w14:paraId="0AD455F3" w14:textId="77777777" w:rsidR="00A74A9F" w:rsidRPr="0098271C" w:rsidRDefault="00A74A9F" w:rsidP="00F6345A">
            <w:pPr>
              <w:widowControl w:val="0"/>
              <w:rPr>
                <w:rFonts w:ascii="Arial" w:hAnsi="Arial" w:cs="Arial"/>
                <w:spacing w:val="0"/>
                <w:szCs w:val="24"/>
              </w:rPr>
            </w:pPr>
          </w:p>
          <w:p w14:paraId="1D90A202" w14:textId="77777777" w:rsidR="00A74A9F" w:rsidRPr="0098271C" w:rsidRDefault="00A74A9F" w:rsidP="00F6345A">
            <w:pPr>
              <w:widowControl w:val="0"/>
              <w:rPr>
                <w:rFonts w:ascii="Arial" w:hAnsi="Arial" w:cs="Arial"/>
                <w:spacing w:val="0"/>
                <w:szCs w:val="24"/>
                <w:u w:val="single"/>
              </w:rPr>
            </w:pPr>
            <w:r w:rsidRPr="0098271C">
              <w:rPr>
                <w:rFonts w:ascii="Arial" w:hAnsi="Arial" w:cs="Arial"/>
                <w:spacing w:val="0"/>
                <w:szCs w:val="24"/>
                <w:u w:val="single"/>
              </w:rPr>
              <w:t xml:space="preserve">     a) Recolectar y procesar información de todos los ámbitos del nivel nacional e internacional, con el fin de producir inteligencia y de efectuar apreciaciones globales y sectoriales, de acuerdo </w:t>
            </w:r>
            <w:r w:rsidRPr="0098271C">
              <w:rPr>
                <w:rFonts w:ascii="Arial" w:hAnsi="Arial" w:cs="Arial"/>
                <w:b/>
                <w:bCs/>
                <w:spacing w:val="0"/>
                <w:szCs w:val="24"/>
                <w:u w:val="single"/>
              </w:rPr>
              <w:t>con los requerimientos efectuados por el Presidente de la República</w:t>
            </w:r>
            <w:r w:rsidRPr="0098271C">
              <w:rPr>
                <w:rFonts w:ascii="Arial" w:hAnsi="Arial" w:cs="Arial"/>
                <w:spacing w:val="0"/>
                <w:szCs w:val="24"/>
                <w:u w:val="single"/>
              </w:rPr>
              <w:t>.</w:t>
            </w:r>
          </w:p>
          <w:p w14:paraId="50A3EEE2" w14:textId="77777777" w:rsidR="00A74A9F" w:rsidRPr="0098271C" w:rsidRDefault="00A74A9F" w:rsidP="00F6345A">
            <w:pPr>
              <w:widowControl w:val="0"/>
              <w:rPr>
                <w:rFonts w:ascii="Arial" w:hAnsi="Arial" w:cs="Arial"/>
                <w:spacing w:val="0"/>
                <w:szCs w:val="24"/>
              </w:rPr>
            </w:pPr>
          </w:p>
          <w:p w14:paraId="3C102ADE" w14:textId="77777777" w:rsidR="00A74A9F" w:rsidRPr="0098271C" w:rsidRDefault="00A74A9F" w:rsidP="00F6345A">
            <w:pPr>
              <w:widowControl w:val="0"/>
              <w:rPr>
                <w:rFonts w:ascii="Arial" w:hAnsi="Arial" w:cs="Arial"/>
                <w:spacing w:val="0"/>
                <w:szCs w:val="24"/>
              </w:rPr>
            </w:pPr>
          </w:p>
          <w:p w14:paraId="53496D86" w14:textId="77777777" w:rsidR="00A74A9F" w:rsidRPr="0098271C" w:rsidRDefault="00A74A9F" w:rsidP="00F6345A">
            <w:pPr>
              <w:widowControl w:val="0"/>
              <w:rPr>
                <w:rFonts w:ascii="Arial" w:hAnsi="Arial" w:cs="Arial"/>
                <w:spacing w:val="0"/>
                <w:szCs w:val="24"/>
              </w:rPr>
            </w:pPr>
          </w:p>
          <w:p w14:paraId="42FB9694" w14:textId="77777777" w:rsidR="00A74A9F" w:rsidRPr="0098271C" w:rsidRDefault="00A74A9F" w:rsidP="00F6345A">
            <w:pPr>
              <w:widowControl w:val="0"/>
              <w:rPr>
                <w:rFonts w:ascii="Arial" w:hAnsi="Arial" w:cs="Arial"/>
                <w:spacing w:val="0"/>
                <w:szCs w:val="24"/>
              </w:rPr>
            </w:pPr>
          </w:p>
          <w:p w14:paraId="48CC90FE" w14:textId="77777777" w:rsidR="00A74A9F" w:rsidRPr="0098271C" w:rsidRDefault="00A74A9F" w:rsidP="00F6345A">
            <w:pPr>
              <w:widowControl w:val="0"/>
              <w:rPr>
                <w:rFonts w:ascii="Arial" w:hAnsi="Arial" w:cs="Arial"/>
                <w:spacing w:val="0"/>
                <w:szCs w:val="24"/>
              </w:rPr>
            </w:pPr>
          </w:p>
          <w:p w14:paraId="6AE34952" w14:textId="77777777" w:rsidR="00A74A9F" w:rsidRPr="0098271C" w:rsidRDefault="00A74A9F" w:rsidP="00F6345A">
            <w:pPr>
              <w:widowControl w:val="0"/>
              <w:rPr>
                <w:rFonts w:ascii="Arial" w:hAnsi="Arial" w:cs="Arial"/>
                <w:spacing w:val="0"/>
                <w:szCs w:val="24"/>
              </w:rPr>
            </w:pPr>
          </w:p>
          <w:p w14:paraId="2C80C1F5" w14:textId="77777777" w:rsidR="00A74A9F" w:rsidRPr="0098271C" w:rsidRDefault="00A74A9F" w:rsidP="00F6345A">
            <w:pPr>
              <w:widowControl w:val="0"/>
              <w:rPr>
                <w:rFonts w:ascii="Arial" w:hAnsi="Arial" w:cs="Arial"/>
                <w:spacing w:val="0"/>
                <w:szCs w:val="24"/>
              </w:rPr>
            </w:pPr>
          </w:p>
          <w:p w14:paraId="629D8E85" w14:textId="0F080E09"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 xml:space="preserve">    b) Elaborar informes periódicos de inteligencia, </w:t>
            </w:r>
            <w:r w:rsidRPr="0098271C">
              <w:rPr>
                <w:rFonts w:ascii="Arial" w:hAnsi="Arial" w:cs="Arial"/>
                <w:b/>
                <w:bCs/>
                <w:spacing w:val="0"/>
                <w:szCs w:val="24"/>
                <w:u w:val="single"/>
              </w:rPr>
              <w:t>de carácter secreto, que se remitirán al Presidente de la República y a los ministerios u organismos que él determine</w:t>
            </w:r>
            <w:r w:rsidRPr="0098271C">
              <w:rPr>
                <w:rFonts w:ascii="Arial" w:hAnsi="Arial" w:cs="Arial"/>
                <w:spacing w:val="0"/>
                <w:szCs w:val="24"/>
              </w:rPr>
              <w:t>.</w:t>
            </w:r>
          </w:p>
          <w:p w14:paraId="51717F33" w14:textId="77777777" w:rsidR="00A74A9F" w:rsidRPr="0098271C" w:rsidRDefault="00A74A9F" w:rsidP="00F6345A">
            <w:pPr>
              <w:widowControl w:val="0"/>
              <w:rPr>
                <w:rFonts w:ascii="Arial" w:hAnsi="Arial" w:cs="Arial"/>
                <w:spacing w:val="0"/>
                <w:szCs w:val="24"/>
              </w:rPr>
            </w:pPr>
          </w:p>
          <w:p w14:paraId="0A299D2D" w14:textId="77777777" w:rsidR="00A74A9F" w:rsidRPr="0098271C" w:rsidRDefault="00A74A9F" w:rsidP="00F6345A">
            <w:pPr>
              <w:widowControl w:val="0"/>
              <w:rPr>
                <w:rFonts w:ascii="Arial" w:hAnsi="Arial" w:cs="Arial"/>
                <w:spacing w:val="0"/>
                <w:szCs w:val="24"/>
              </w:rPr>
            </w:pPr>
          </w:p>
          <w:p w14:paraId="797F6C0F" w14:textId="64EFBCCF" w:rsidR="00A74A9F" w:rsidRPr="0098271C" w:rsidRDefault="00A74A9F" w:rsidP="00F6345A">
            <w:pPr>
              <w:widowControl w:val="0"/>
              <w:rPr>
                <w:rFonts w:ascii="Arial" w:hAnsi="Arial" w:cs="Arial"/>
                <w:spacing w:val="0"/>
                <w:szCs w:val="24"/>
              </w:rPr>
            </w:pPr>
          </w:p>
          <w:p w14:paraId="5C2B4F87" w14:textId="0496D154" w:rsidR="00A34C40" w:rsidRPr="0098271C" w:rsidRDefault="00A34C40" w:rsidP="00F6345A">
            <w:pPr>
              <w:widowControl w:val="0"/>
              <w:rPr>
                <w:rFonts w:ascii="Arial" w:hAnsi="Arial" w:cs="Arial"/>
                <w:spacing w:val="0"/>
                <w:szCs w:val="24"/>
              </w:rPr>
            </w:pPr>
          </w:p>
          <w:p w14:paraId="28E92A7B" w14:textId="140F758C" w:rsidR="00A34C40" w:rsidRPr="0098271C" w:rsidRDefault="00A34C40" w:rsidP="00F6345A">
            <w:pPr>
              <w:widowControl w:val="0"/>
              <w:rPr>
                <w:rFonts w:ascii="Arial" w:hAnsi="Arial" w:cs="Arial"/>
                <w:spacing w:val="0"/>
                <w:szCs w:val="24"/>
              </w:rPr>
            </w:pPr>
          </w:p>
          <w:p w14:paraId="301D2C90" w14:textId="6A436CB2" w:rsidR="00A34C40" w:rsidRPr="0098271C" w:rsidRDefault="00A34C40" w:rsidP="00F6345A">
            <w:pPr>
              <w:widowControl w:val="0"/>
              <w:rPr>
                <w:rFonts w:ascii="Arial" w:hAnsi="Arial" w:cs="Arial"/>
                <w:spacing w:val="0"/>
                <w:szCs w:val="24"/>
              </w:rPr>
            </w:pPr>
          </w:p>
          <w:p w14:paraId="37ADE772" w14:textId="2594C0C8" w:rsidR="00A34C40" w:rsidRPr="0098271C" w:rsidRDefault="00A34C40" w:rsidP="00F6345A">
            <w:pPr>
              <w:widowControl w:val="0"/>
              <w:rPr>
                <w:rFonts w:ascii="Arial" w:hAnsi="Arial" w:cs="Arial"/>
                <w:spacing w:val="0"/>
                <w:szCs w:val="24"/>
              </w:rPr>
            </w:pPr>
          </w:p>
          <w:p w14:paraId="56B46D41" w14:textId="77777777" w:rsidR="00A34C40" w:rsidRPr="0098271C" w:rsidRDefault="00A34C40" w:rsidP="00F6345A">
            <w:pPr>
              <w:widowControl w:val="0"/>
              <w:rPr>
                <w:rFonts w:ascii="Arial" w:hAnsi="Arial" w:cs="Arial"/>
                <w:spacing w:val="0"/>
                <w:szCs w:val="24"/>
              </w:rPr>
            </w:pPr>
          </w:p>
          <w:p w14:paraId="1DC4860A" w14:textId="77777777" w:rsidR="005D307E" w:rsidRDefault="005D307E" w:rsidP="00F6345A">
            <w:pPr>
              <w:widowControl w:val="0"/>
              <w:rPr>
                <w:rFonts w:ascii="Arial" w:hAnsi="Arial" w:cs="Arial"/>
                <w:spacing w:val="0"/>
                <w:szCs w:val="24"/>
                <w:u w:val="single"/>
              </w:rPr>
            </w:pPr>
          </w:p>
          <w:p w14:paraId="70CED2BD" w14:textId="77777777" w:rsidR="005D307E" w:rsidRDefault="005D307E" w:rsidP="00F6345A">
            <w:pPr>
              <w:widowControl w:val="0"/>
              <w:rPr>
                <w:rFonts w:ascii="Arial" w:hAnsi="Arial" w:cs="Arial"/>
                <w:spacing w:val="0"/>
                <w:szCs w:val="24"/>
                <w:u w:val="single"/>
              </w:rPr>
            </w:pPr>
          </w:p>
          <w:p w14:paraId="28617BCE" w14:textId="497798D1" w:rsidR="00A74A9F" w:rsidRPr="0098271C" w:rsidRDefault="00A74A9F" w:rsidP="00F6345A">
            <w:pPr>
              <w:widowControl w:val="0"/>
              <w:rPr>
                <w:rFonts w:ascii="Arial" w:hAnsi="Arial" w:cs="Arial"/>
                <w:spacing w:val="0"/>
                <w:szCs w:val="24"/>
                <w:u w:val="single"/>
              </w:rPr>
            </w:pPr>
            <w:r w:rsidRPr="0098271C">
              <w:rPr>
                <w:rFonts w:ascii="Arial" w:hAnsi="Arial" w:cs="Arial"/>
                <w:spacing w:val="0"/>
                <w:szCs w:val="24"/>
                <w:u w:val="single"/>
              </w:rPr>
              <w:t xml:space="preserve">     c) </w:t>
            </w:r>
            <w:r w:rsidRPr="0098271C">
              <w:rPr>
                <w:rFonts w:ascii="Arial" w:hAnsi="Arial" w:cs="Arial"/>
                <w:b/>
                <w:bCs/>
                <w:spacing w:val="0"/>
                <w:szCs w:val="24"/>
                <w:u w:val="single"/>
              </w:rPr>
              <w:t>Proponer normas y procedimientos de protección de los sistemas de información crítica del Estado</w:t>
            </w:r>
            <w:r w:rsidRPr="0098271C">
              <w:rPr>
                <w:rFonts w:ascii="Arial" w:hAnsi="Arial" w:cs="Arial"/>
                <w:spacing w:val="0"/>
                <w:szCs w:val="24"/>
                <w:u w:val="single"/>
              </w:rPr>
              <w:t>.</w:t>
            </w:r>
          </w:p>
          <w:p w14:paraId="3ED74728" w14:textId="77777777" w:rsidR="00A74A9F" w:rsidRPr="0098271C" w:rsidRDefault="00A74A9F" w:rsidP="00F6345A">
            <w:pPr>
              <w:widowControl w:val="0"/>
              <w:rPr>
                <w:rFonts w:ascii="Arial" w:hAnsi="Arial" w:cs="Arial"/>
                <w:spacing w:val="0"/>
                <w:szCs w:val="24"/>
                <w:u w:val="single"/>
              </w:rPr>
            </w:pPr>
          </w:p>
          <w:p w14:paraId="63D1A1A5" w14:textId="77777777" w:rsidR="00A74A9F" w:rsidRPr="0098271C" w:rsidRDefault="00A74A9F" w:rsidP="00F6345A">
            <w:pPr>
              <w:widowControl w:val="0"/>
              <w:rPr>
                <w:rFonts w:ascii="Arial" w:hAnsi="Arial" w:cs="Arial"/>
                <w:spacing w:val="0"/>
                <w:szCs w:val="24"/>
                <w:u w:val="single"/>
              </w:rPr>
            </w:pPr>
          </w:p>
          <w:p w14:paraId="7C332828" w14:textId="77777777" w:rsidR="00A74A9F" w:rsidRPr="0098271C" w:rsidRDefault="00A74A9F" w:rsidP="00F6345A">
            <w:pPr>
              <w:widowControl w:val="0"/>
              <w:rPr>
                <w:rFonts w:ascii="Arial" w:hAnsi="Arial" w:cs="Arial"/>
                <w:spacing w:val="0"/>
                <w:szCs w:val="24"/>
                <w:u w:val="single"/>
              </w:rPr>
            </w:pPr>
          </w:p>
          <w:p w14:paraId="519871FA" w14:textId="77777777" w:rsidR="00A74A9F" w:rsidRPr="0098271C" w:rsidRDefault="00A74A9F" w:rsidP="00F6345A">
            <w:pPr>
              <w:widowControl w:val="0"/>
              <w:rPr>
                <w:rFonts w:ascii="Arial" w:hAnsi="Arial" w:cs="Arial"/>
                <w:spacing w:val="0"/>
                <w:szCs w:val="24"/>
                <w:u w:val="single"/>
              </w:rPr>
            </w:pPr>
          </w:p>
          <w:p w14:paraId="60596FF1" w14:textId="77777777" w:rsidR="00A74A9F" w:rsidRPr="0098271C" w:rsidRDefault="00A74A9F" w:rsidP="00F6345A">
            <w:pPr>
              <w:widowControl w:val="0"/>
              <w:rPr>
                <w:rFonts w:ascii="Arial" w:hAnsi="Arial" w:cs="Arial"/>
                <w:spacing w:val="0"/>
                <w:szCs w:val="24"/>
                <w:u w:val="single"/>
              </w:rPr>
            </w:pPr>
          </w:p>
          <w:p w14:paraId="62284E82" w14:textId="77777777" w:rsidR="00A74A9F" w:rsidRPr="0098271C" w:rsidRDefault="00A74A9F" w:rsidP="00F6345A">
            <w:pPr>
              <w:widowControl w:val="0"/>
              <w:rPr>
                <w:rFonts w:ascii="Arial" w:hAnsi="Arial" w:cs="Arial"/>
                <w:spacing w:val="0"/>
                <w:szCs w:val="24"/>
                <w:u w:val="single"/>
              </w:rPr>
            </w:pPr>
          </w:p>
          <w:p w14:paraId="3F58C8E3" w14:textId="77777777" w:rsidR="00A74A9F" w:rsidRPr="0098271C" w:rsidRDefault="00A74A9F" w:rsidP="00F6345A">
            <w:pPr>
              <w:widowControl w:val="0"/>
              <w:rPr>
                <w:rFonts w:ascii="Arial" w:hAnsi="Arial" w:cs="Arial"/>
                <w:spacing w:val="0"/>
                <w:szCs w:val="24"/>
                <w:u w:val="single"/>
              </w:rPr>
            </w:pPr>
          </w:p>
          <w:p w14:paraId="4C1F8960" w14:textId="77777777" w:rsidR="00A74A9F" w:rsidRPr="0098271C" w:rsidRDefault="00A74A9F" w:rsidP="00F6345A">
            <w:pPr>
              <w:widowControl w:val="0"/>
              <w:rPr>
                <w:rFonts w:ascii="Arial" w:hAnsi="Arial" w:cs="Arial"/>
                <w:spacing w:val="0"/>
                <w:szCs w:val="24"/>
                <w:u w:val="single"/>
              </w:rPr>
            </w:pPr>
          </w:p>
          <w:p w14:paraId="70E60AB4" w14:textId="77777777" w:rsidR="00A74A9F" w:rsidRPr="0098271C" w:rsidRDefault="00A74A9F" w:rsidP="00F6345A">
            <w:pPr>
              <w:widowControl w:val="0"/>
              <w:rPr>
                <w:rFonts w:ascii="Arial" w:hAnsi="Arial" w:cs="Arial"/>
                <w:spacing w:val="0"/>
                <w:szCs w:val="24"/>
                <w:u w:val="single"/>
              </w:rPr>
            </w:pPr>
          </w:p>
          <w:p w14:paraId="44358BA2" w14:textId="77777777" w:rsidR="00A74A9F" w:rsidRPr="0098271C" w:rsidRDefault="00A74A9F" w:rsidP="00F6345A">
            <w:pPr>
              <w:widowControl w:val="0"/>
              <w:rPr>
                <w:rFonts w:ascii="Arial" w:hAnsi="Arial" w:cs="Arial"/>
                <w:spacing w:val="0"/>
                <w:szCs w:val="24"/>
                <w:u w:val="single"/>
              </w:rPr>
            </w:pPr>
          </w:p>
          <w:p w14:paraId="553AA396" w14:textId="77777777" w:rsidR="00A74A9F" w:rsidRPr="0098271C" w:rsidRDefault="00A74A9F" w:rsidP="00F6345A">
            <w:pPr>
              <w:widowControl w:val="0"/>
              <w:rPr>
                <w:rFonts w:ascii="Arial" w:hAnsi="Arial" w:cs="Arial"/>
                <w:spacing w:val="0"/>
                <w:szCs w:val="24"/>
                <w:u w:val="single"/>
              </w:rPr>
            </w:pPr>
          </w:p>
          <w:p w14:paraId="45A2943F" w14:textId="77777777" w:rsidR="00A74A9F" w:rsidRPr="0098271C" w:rsidRDefault="00A74A9F" w:rsidP="00F6345A">
            <w:pPr>
              <w:widowControl w:val="0"/>
              <w:rPr>
                <w:rFonts w:ascii="Arial" w:hAnsi="Arial" w:cs="Arial"/>
                <w:spacing w:val="0"/>
                <w:szCs w:val="24"/>
                <w:u w:val="single"/>
              </w:rPr>
            </w:pPr>
          </w:p>
          <w:p w14:paraId="091E1E2A" w14:textId="77777777" w:rsidR="00A74A9F" w:rsidRPr="0098271C" w:rsidRDefault="00A74A9F" w:rsidP="00F6345A">
            <w:pPr>
              <w:widowControl w:val="0"/>
              <w:rPr>
                <w:rFonts w:ascii="Arial" w:hAnsi="Arial" w:cs="Arial"/>
                <w:spacing w:val="0"/>
                <w:szCs w:val="24"/>
                <w:u w:val="single"/>
              </w:rPr>
            </w:pPr>
          </w:p>
          <w:p w14:paraId="6377EC99" w14:textId="77777777" w:rsidR="00A74A9F" w:rsidRPr="0098271C" w:rsidRDefault="00A74A9F" w:rsidP="00F6345A">
            <w:pPr>
              <w:widowControl w:val="0"/>
              <w:rPr>
                <w:rFonts w:ascii="Arial" w:hAnsi="Arial" w:cs="Arial"/>
                <w:spacing w:val="0"/>
                <w:szCs w:val="24"/>
                <w:u w:val="single"/>
              </w:rPr>
            </w:pPr>
          </w:p>
          <w:p w14:paraId="0ABCA465" w14:textId="77777777" w:rsidR="00A74A9F" w:rsidRPr="0098271C" w:rsidRDefault="00A74A9F" w:rsidP="00F6345A">
            <w:pPr>
              <w:widowControl w:val="0"/>
              <w:rPr>
                <w:rFonts w:ascii="Arial" w:hAnsi="Arial" w:cs="Arial"/>
                <w:spacing w:val="0"/>
                <w:szCs w:val="24"/>
                <w:u w:val="single"/>
              </w:rPr>
            </w:pPr>
          </w:p>
          <w:p w14:paraId="01FB5F02" w14:textId="77777777" w:rsidR="00A74A9F" w:rsidRPr="0098271C" w:rsidRDefault="00A74A9F" w:rsidP="00F6345A">
            <w:pPr>
              <w:widowControl w:val="0"/>
              <w:rPr>
                <w:rFonts w:ascii="Arial" w:hAnsi="Arial" w:cs="Arial"/>
                <w:spacing w:val="0"/>
                <w:szCs w:val="24"/>
                <w:u w:val="single"/>
              </w:rPr>
            </w:pPr>
          </w:p>
          <w:p w14:paraId="23787891" w14:textId="77777777" w:rsidR="00A74A9F" w:rsidRPr="0098271C" w:rsidRDefault="00A74A9F" w:rsidP="00F6345A">
            <w:pPr>
              <w:widowControl w:val="0"/>
              <w:rPr>
                <w:rFonts w:ascii="Arial" w:hAnsi="Arial" w:cs="Arial"/>
                <w:spacing w:val="0"/>
                <w:szCs w:val="24"/>
                <w:u w:val="single"/>
              </w:rPr>
            </w:pPr>
          </w:p>
          <w:p w14:paraId="5FB605ED" w14:textId="77777777" w:rsidR="00A74A9F" w:rsidRPr="0098271C" w:rsidRDefault="00A74A9F" w:rsidP="00F6345A">
            <w:pPr>
              <w:widowControl w:val="0"/>
              <w:rPr>
                <w:rFonts w:ascii="Arial" w:hAnsi="Arial" w:cs="Arial"/>
                <w:spacing w:val="0"/>
                <w:szCs w:val="24"/>
                <w:u w:val="single"/>
              </w:rPr>
            </w:pPr>
          </w:p>
          <w:p w14:paraId="650E4F3B" w14:textId="77777777" w:rsidR="00A74A9F" w:rsidRPr="0098271C" w:rsidRDefault="00A74A9F" w:rsidP="00F6345A">
            <w:pPr>
              <w:widowControl w:val="0"/>
              <w:rPr>
                <w:rFonts w:ascii="Arial" w:hAnsi="Arial" w:cs="Arial"/>
                <w:spacing w:val="0"/>
                <w:szCs w:val="24"/>
                <w:u w:val="single"/>
              </w:rPr>
            </w:pPr>
          </w:p>
          <w:p w14:paraId="7102671E" w14:textId="77777777" w:rsidR="00A74A9F" w:rsidRPr="0098271C" w:rsidRDefault="00A74A9F" w:rsidP="00F6345A">
            <w:pPr>
              <w:widowControl w:val="0"/>
              <w:rPr>
                <w:rFonts w:ascii="Arial" w:hAnsi="Arial" w:cs="Arial"/>
                <w:spacing w:val="0"/>
                <w:szCs w:val="24"/>
                <w:u w:val="single"/>
              </w:rPr>
            </w:pPr>
          </w:p>
          <w:p w14:paraId="043ADE31" w14:textId="77777777" w:rsidR="00A74A9F" w:rsidRPr="0098271C" w:rsidRDefault="00A74A9F" w:rsidP="00F6345A">
            <w:pPr>
              <w:widowControl w:val="0"/>
              <w:rPr>
                <w:rFonts w:ascii="Arial" w:hAnsi="Arial" w:cs="Arial"/>
                <w:spacing w:val="0"/>
                <w:szCs w:val="24"/>
                <w:u w:val="single"/>
              </w:rPr>
            </w:pPr>
          </w:p>
          <w:p w14:paraId="616AADAE" w14:textId="77777777" w:rsidR="00A74A9F" w:rsidRPr="0098271C" w:rsidRDefault="00A74A9F" w:rsidP="00F6345A">
            <w:pPr>
              <w:widowControl w:val="0"/>
              <w:rPr>
                <w:rFonts w:ascii="Arial" w:hAnsi="Arial" w:cs="Arial"/>
                <w:spacing w:val="0"/>
                <w:szCs w:val="24"/>
                <w:u w:val="single"/>
              </w:rPr>
            </w:pPr>
          </w:p>
          <w:p w14:paraId="5495C8AC" w14:textId="77777777" w:rsidR="00A74A9F" w:rsidRPr="0098271C" w:rsidRDefault="00A74A9F" w:rsidP="00F6345A">
            <w:pPr>
              <w:widowControl w:val="0"/>
              <w:rPr>
                <w:rFonts w:ascii="Arial" w:hAnsi="Arial" w:cs="Arial"/>
                <w:spacing w:val="0"/>
                <w:szCs w:val="24"/>
                <w:u w:val="single"/>
              </w:rPr>
            </w:pPr>
          </w:p>
          <w:p w14:paraId="11404DDF" w14:textId="77777777" w:rsidR="00A74A9F" w:rsidRPr="0098271C" w:rsidRDefault="00A74A9F" w:rsidP="00F6345A">
            <w:pPr>
              <w:widowControl w:val="0"/>
              <w:rPr>
                <w:rFonts w:ascii="Arial" w:hAnsi="Arial" w:cs="Arial"/>
                <w:spacing w:val="0"/>
                <w:szCs w:val="24"/>
                <w:u w:val="single"/>
              </w:rPr>
            </w:pPr>
          </w:p>
          <w:p w14:paraId="6AF82040" w14:textId="77777777" w:rsidR="00A74A9F" w:rsidRPr="0098271C" w:rsidRDefault="00A74A9F" w:rsidP="00F6345A">
            <w:pPr>
              <w:widowControl w:val="0"/>
              <w:rPr>
                <w:rFonts w:ascii="Arial" w:hAnsi="Arial" w:cs="Arial"/>
                <w:spacing w:val="0"/>
                <w:szCs w:val="24"/>
                <w:u w:val="single"/>
              </w:rPr>
            </w:pPr>
          </w:p>
          <w:p w14:paraId="4BFA38F3" w14:textId="77777777" w:rsidR="00A74A9F" w:rsidRPr="0098271C" w:rsidRDefault="00A74A9F" w:rsidP="00F6345A">
            <w:pPr>
              <w:widowControl w:val="0"/>
              <w:rPr>
                <w:rFonts w:ascii="Arial" w:hAnsi="Arial" w:cs="Arial"/>
                <w:spacing w:val="0"/>
                <w:szCs w:val="24"/>
                <w:u w:val="single"/>
              </w:rPr>
            </w:pPr>
          </w:p>
          <w:p w14:paraId="5967AC4D" w14:textId="77777777" w:rsidR="00A74A9F" w:rsidRPr="0098271C" w:rsidRDefault="00A74A9F" w:rsidP="00F6345A">
            <w:pPr>
              <w:widowControl w:val="0"/>
              <w:rPr>
                <w:rFonts w:ascii="Arial" w:hAnsi="Arial" w:cs="Arial"/>
                <w:spacing w:val="0"/>
                <w:szCs w:val="24"/>
                <w:u w:val="single"/>
              </w:rPr>
            </w:pPr>
          </w:p>
          <w:p w14:paraId="7949E0A2" w14:textId="77777777" w:rsidR="00A74A9F" w:rsidRPr="0098271C" w:rsidRDefault="00A74A9F" w:rsidP="00F6345A">
            <w:pPr>
              <w:widowControl w:val="0"/>
              <w:rPr>
                <w:rFonts w:ascii="Arial" w:hAnsi="Arial" w:cs="Arial"/>
                <w:spacing w:val="0"/>
                <w:szCs w:val="24"/>
                <w:u w:val="single"/>
              </w:rPr>
            </w:pPr>
          </w:p>
          <w:p w14:paraId="223B9ED0" w14:textId="77777777" w:rsidR="00A74A9F" w:rsidRPr="0098271C" w:rsidRDefault="00A74A9F" w:rsidP="00F6345A">
            <w:pPr>
              <w:widowControl w:val="0"/>
              <w:rPr>
                <w:rFonts w:ascii="Arial" w:hAnsi="Arial" w:cs="Arial"/>
                <w:spacing w:val="0"/>
                <w:szCs w:val="24"/>
                <w:u w:val="single"/>
              </w:rPr>
            </w:pPr>
          </w:p>
          <w:p w14:paraId="6448640F" w14:textId="77777777" w:rsidR="00A74A9F" w:rsidRPr="0098271C" w:rsidRDefault="00A74A9F" w:rsidP="00F6345A">
            <w:pPr>
              <w:widowControl w:val="0"/>
              <w:rPr>
                <w:rFonts w:ascii="Arial" w:hAnsi="Arial" w:cs="Arial"/>
                <w:spacing w:val="0"/>
                <w:szCs w:val="24"/>
                <w:u w:val="single"/>
              </w:rPr>
            </w:pPr>
          </w:p>
          <w:p w14:paraId="67CD3D70" w14:textId="77777777" w:rsidR="00D65D70" w:rsidRDefault="00D65D70" w:rsidP="00F6345A">
            <w:pPr>
              <w:widowControl w:val="0"/>
              <w:rPr>
                <w:rFonts w:ascii="Arial" w:hAnsi="Arial" w:cs="Arial"/>
                <w:spacing w:val="0"/>
                <w:szCs w:val="24"/>
              </w:rPr>
            </w:pPr>
          </w:p>
          <w:p w14:paraId="53292A58" w14:textId="77777777" w:rsidR="00A74A9F" w:rsidRPr="0098271C" w:rsidRDefault="00A74A9F" w:rsidP="00F6345A">
            <w:pPr>
              <w:widowControl w:val="0"/>
              <w:rPr>
                <w:rFonts w:ascii="Arial" w:hAnsi="Arial" w:cs="Arial"/>
                <w:spacing w:val="0"/>
                <w:szCs w:val="24"/>
                <w:u w:val="single"/>
              </w:rPr>
            </w:pPr>
            <w:r w:rsidRPr="0098271C">
              <w:rPr>
                <w:rFonts w:ascii="Arial" w:hAnsi="Arial" w:cs="Arial"/>
                <w:spacing w:val="0"/>
                <w:szCs w:val="24"/>
              </w:rPr>
              <w:t xml:space="preserve">     </w:t>
            </w:r>
            <w:r w:rsidRPr="0098271C">
              <w:rPr>
                <w:rFonts w:ascii="Arial" w:hAnsi="Arial" w:cs="Arial"/>
                <w:spacing w:val="0"/>
                <w:szCs w:val="24"/>
                <w:u w:val="single"/>
              </w:rPr>
              <w:t xml:space="preserve">d) </w:t>
            </w:r>
            <w:r w:rsidRPr="0098271C">
              <w:rPr>
                <w:rFonts w:ascii="Arial" w:hAnsi="Arial" w:cs="Arial"/>
                <w:b/>
                <w:bCs/>
                <w:spacing w:val="0"/>
                <w:szCs w:val="24"/>
                <w:u w:val="single"/>
              </w:rPr>
              <w:t xml:space="preserve">Requerir de los organismos de inteligencia de las Fuerzas Armadas y de las Fuerzas de Orden y Seguridad Pública, así </w:t>
            </w:r>
            <w:r w:rsidRPr="0098271C">
              <w:rPr>
                <w:rFonts w:ascii="Arial" w:hAnsi="Arial" w:cs="Arial"/>
                <w:b/>
                <w:bCs/>
                <w:spacing w:val="0"/>
                <w:szCs w:val="24"/>
                <w:u w:val="single"/>
              </w:rPr>
              <w:lastRenderedPageBreak/>
              <w:t>como de la Dirección Nacional de Gendarmería, la información que sea del ámbito de responsabilidad de estas instituciones y que sea de competencia de la Agencia, a través del canal técnico correspondiente. Los mencionados organismos estarán obligados a suministrar los antecedentes e informes en los mismos términos en que les sean solicitados.</w:t>
            </w:r>
          </w:p>
          <w:p w14:paraId="6D4A59D1" w14:textId="77777777" w:rsidR="00A74A9F" w:rsidRPr="0098271C" w:rsidRDefault="00A74A9F" w:rsidP="00F6345A">
            <w:pPr>
              <w:widowControl w:val="0"/>
              <w:rPr>
                <w:rFonts w:ascii="Arial" w:hAnsi="Arial" w:cs="Arial"/>
                <w:spacing w:val="0"/>
                <w:szCs w:val="24"/>
                <w:u w:val="single"/>
              </w:rPr>
            </w:pPr>
          </w:p>
          <w:p w14:paraId="58649DB0" w14:textId="77777777" w:rsidR="00A74A9F" w:rsidRPr="0098271C" w:rsidRDefault="00A74A9F" w:rsidP="00F6345A">
            <w:pPr>
              <w:widowControl w:val="0"/>
              <w:rPr>
                <w:rFonts w:ascii="Arial" w:hAnsi="Arial" w:cs="Arial"/>
                <w:spacing w:val="0"/>
                <w:szCs w:val="24"/>
                <w:u w:val="single"/>
              </w:rPr>
            </w:pPr>
            <w:r w:rsidRPr="0098271C">
              <w:rPr>
                <w:rFonts w:ascii="Arial" w:hAnsi="Arial" w:cs="Arial"/>
                <w:spacing w:val="0"/>
                <w:szCs w:val="24"/>
                <w:u w:val="single"/>
              </w:rPr>
              <w:t xml:space="preserve">e) </w:t>
            </w:r>
            <w:r w:rsidRPr="0098271C">
              <w:rPr>
                <w:rFonts w:ascii="Arial" w:hAnsi="Arial" w:cs="Arial"/>
                <w:b/>
                <w:bCs/>
                <w:spacing w:val="0"/>
                <w:szCs w:val="24"/>
                <w:u w:val="single"/>
              </w:rPr>
              <w:t xml:space="preserve">Requerir de los servicios de la Administración del Estado comprendidos en el artículo 1° de la ley Nº 18.575 los antecedentes e informes que estime necesarios para el cumplimiento de sus objetivos, como asimismo, de las empresas o instituciones en que el Estado tenga aportes, participación o representación mayoritarios. Los mencionados organismos estarán obligados a suministrar los antecedentes e informes en los mismos términos en que les sean solicitados, a través de la respectiva jefatura superior u </w:t>
            </w:r>
            <w:r w:rsidRPr="0098271C">
              <w:rPr>
                <w:rFonts w:ascii="Arial" w:hAnsi="Arial" w:cs="Arial"/>
                <w:b/>
                <w:bCs/>
                <w:spacing w:val="0"/>
                <w:szCs w:val="24"/>
                <w:u w:val="single"/>
              </w:rPr>
              <w:lastRenderedPageBreak/>
              <w:t>órgano de dirección, según corresponda</w:t>
            </w:r>
            <w:r w:rsidRPr="0098271C">
              <w:rPr>
                <w:rFonts w:ascii="Arial" w:hAnsi="Arial" w:cs="Arial"/>
                <w:spacing w:val="0"/>
                <w:szCs w:val="24"/>
                <w:u w:val="single"/>
              </w:rPr>
              <w:t>.</w:t>
            </w:r>
          </w:p>
          <w:p w14:paraId="592B4A93" w14:textId="77777777" w:rsidR="00A74A9F" w:rsidRDefault="00A74A9F" w:rsidP="00F6345A">
            <w:pPr>
              <w:widowControl w:val="0"/>
              <w:rPr>
                <w:rFonts w:ascii="Arial" w:hAnsi="Arial" w:cs="Arial"/>
                <w:spacing w:val="0"/>
                <w:szCs w:val="24"/>
                <w:u w:val="single"/>
              </w:rPr>
            </w:pPr>
          </w:p>
          <w:p w14:paraId="7DB0EB24" w14:textId="77777777" w:rsidR="00D65D70" w:rsidRPr="0098271C" w:rsidRDefault="00D65D70" w:rsidP="00F6345A">
            <w:pPr>
              <w:widowControl w:val="0"/>
              <w:rPr>
                <w:rFonts w:ascii="Arial" w:hAnsi="Arial" w:cs="Arial"/>
                <w:spacing w:val="0"/>
                <w:szCs w:val="24"/>
                <w:u w:val="single"/>
              </w:rPr>
            </w:pPr>
          </w:p>
          <w:p w14:paraId="6CD8C9AF" w14:textId="77777777"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 xml:space="preserve">f) </w:t>
            </w:r>
            <w:r w:rsidRPr="0098271C">
              <w:rPr>
                <w:rFonts w:ascii="Arial" w:hAnsi="Arial" w:cs="Arial"/>
                <w:b/>
                <w:bCs/>
                <w:spacing w:val="0"/>
                <w:szCs w:val="24"/>
                <w:u w:val="single"/>
              </w:rPr>
              <w:t>Disponer la aplicación de medidas de inteligencia, con objeto de detectar, neutralizar y contrarrestar las acciones de grupos terroristas, nacionales o internacionales, y de organizaciones criminales transnacionales</w:t>
            </w:r>
            <w:r w:rsidRPr="0098271C">
              <w:rPr>
                <w:rFonts w:ascii="Arial" w:hAnsi="Arial" w:cs="Arial"/>
                <w:b/>
                <w:spacing w:val="0"/>
                <w:szCs w:val="24"/>
              </w:rPr>
              <w:t xml:space="preserve"> (___)</w:t>
            </w:r>
            <w:r w:rsidRPr="0098271C">
              <w:rPr>
                <w:rFonts w:ascii="Arial" w:hAnsi="Arial" w:cs="Arial"/>
                <w:spacing w:val="0"/>
                <w:szCs w:val="24"/>
              </w:rPr>
              <w:t xml:space="preserve"> .</w:t>
            </w:r>
          </w:p>
          <w:p w14:paraId="53BE2813" w14:textId="77777777" w:rsidR="00A74A9F" w:rsidRPr="0098271C" w:rsidRDefault="00A74A9F" w:rsidP="00F6345A">
            <w:pPr>
              <w:widowControl w:val="0"/>
              <w:rPr>
                <w:rFonts w:ascii="Arial" w:hAnsi="Arial" w:cs="Arial"/>
                <w:spacing w:val="0"/>
                <w:szCs w:val="24"/>
              </w:rPr>
            </w:pPr>
          </w:p>
          <w:p w14:paraId="41143127" w14:textId="77777777" w:rsidR="00A74A9F" w:rsidRPr="0098271C" w:rsidRDefault="00A74A9F" w:rsidP="00F6345A">
            <w:pPr>
              <w:widowControl w:val="0"/>
              <w:rPr>
                <w:rFonts w:ascii="Arial" w:hAnsi="Arial" w:cs="Arial"/>
                <w:spacing w:val="0"/>
                <w:szCs w:val="24"/>
              </w:rPr>
            </w:pPr>
          </w:p>
          <w:p w14:paraId="3EAE6D40" w14:textId="77777777" w:rsidR="00A74A9F" w:rsidRPr="0098271C" w:rsidRDefault="00A74A9F" w:rsidP="00F6345A">
            <w:pPr>
              <w:widowControl w:val="0"/>
              <w:rPr>
                <w:rFonts w:ascii="Arial" w:hAnsi="Arial" w:cs="Arial"/>
                <w:spacing w:val="0"/>
                <w:szCs w:val="24"/>
              </w:rPr>
            </w:pPr>
          </w:p>
          <w:p w14:paraId="44A2000C" w14:textId="77777777" w:rsidR="00A74A9F" w:rsidRPr="0098271C" w:rsidRDefault="00A74A9F" w:rsidP="00F6345A">
            <w:pPr>
              <w:widowControl w:val="0"/>
              <w:rPr>
                <w:rFonts w:ascii="Arial" w:hAnsi="Arial" w:cs="Arial"/>
                <w:spacing w:val="0"/>
                <w:szCs w:val="24"/>
              </w:rPr>
            </w:pPr>
          </w:p>
          <w:p w14:paraId="15E8B75C" w14:textId="77777777" w:rsidR="00A74A9F" w:rsidRPr="0098271C" w:rsidRDefault="00A74A9F" w:rsidP="00F6345A">
            <w:pPr>
              <w:widowControl w:val="0"/>
              <w:rPr>
                <w:rFonts w:ascii="Arial" w:hAnsi="Arial" w:cs="Arial"/>
                <w:spacing w:val="0"/>
                <w:szCs w:val="24"/>
              </w:rPr>
            </w:pPr>
          </w:p>
          <w:p w14:paraId="1BCF0696" w14:textId="77777777" w:rsidR="00A74A9F" w:rsidRPr="0098271C" w:rsidRDefault="00A74A9F" w:rsidP="00F6345A">
            <w:pPr>
              <w:widowControl w:val="0"/>
              <w:rPr>
                <w:rFonts w:ascii="Arial" w:hAnsi="Arial" w:cs="Arial"/>
                <w:spacing w:val="0"/>
                <w:szCs w:val="24"/>
              </w:rPr>
            </w:pPr>
          </w:p>
          <w:p w14:paraId="703C6AE0" w14:textId="77777777" w:rsidR="00A74A9F" w:rsidRPr="0098271C" w:rsidRDefault="00A74A9F" w:rsidP="00F6345A">
            <w:pPr>
              <w:widowControl w:val="0"/>
              <w:rPr>
                <w:rFonts w:ascii="Arial" w:hAnsi="Arial" w:cs="Arial"/>
                <w:spacing w:val="0"/>
                <w:szCs w:val="24"/>
              </w:rPr>
            </w:pPr>
          </w:p>
          <w:p w14:paraId="58DD1107" w14:textId="77777777" w:rsidR="00A74A9F" w:rsidRPr="0098271C" w:rsidRDefault="00A74A9F" w:rsidP="00F6345A">
            <w:pPr>
              <w:widowControl w:val="0"/>
              <w:rPr>
                <w:rFonts w:ascii="Arial" w:hAnsi="Arial" w:cs="Arial"/>
                <w:spacing w:val="0"/>
                <w:szCs w:val="24"/>
              </w:rPr>
            </w:pPr>
          </w:p>
          <w:p w14:paraId="33E32AE9" w14:textId="77777777" w:rsidR="00A74A9F" w:rsidRPr="0098271C" w:rsidRDefault="00A74A9F" w:rsidP="00F6345A">
            <w:pPr>
              <w:widowControl w:val="0"/>
              <w:rPr>
                <w:rFonts w:ascii="Arial" w:hAnsi="Arial" w:cs="Arial"/>
                <w:spacing w:val="0"/>
                <w:szCs w:val="24"/>
              </w:rPr>
            </w:pPr>
          </w:p>
          <w:p w14:paraId="2CF1FFAB" w14:textId="77777777" w:rsidR="00A74A9F" w:rsidRPr="0098271C" w:rsidRDefault="00A74A9F" w:rsidP="00F6345A">
            <w:pPr>
              <w:widowControl w:val="0"/>
              <w:rPr>
                <w:rFonts w:ascii="Arial" w:hAnsi="Arial" w:cs="Arial"/>
                <w:spacing w:val="0"/>
                <w:szCs w:val="24"/>
              </w:rPr>
            </w:pPr>
          </w:p>
          <w:p w14:paraId="5AEA007C" w14:textId="77777777" w:rsidR="00A74A9F" w:rsidRPr="0098271C" w:rsidRDefault="00A74A9F" w:rsidP="00F6345A">
            <w:pPr>
              <w:widowControl w:val="0"/>
              <w:rPr>
                <w:rFonts w:ascii="Arial" w:hAnsi="Arial" w:cs="Arial"/>
                <w:spacing w:val="0"/>
                <w:szCs w:val="24"/>
              </w:rPr>
            </w:pPr>
          </w:p>
          <w:p w14:paraId="5E218C2E" w14:textId="77777777" w:rsidR="00A74A9F" w:rsidRPr="0098271C" w:rsidRDefault="00A74A9F" w:rsidP="00F6345A">
            <w:pPr>
              <w:widowControl w:val="0"/>
              <w:rPr>
                <w:rFonts w:ascii="Arial" w:hAnsi="Arial" w:cs="Arial"/>
                <w:spacing w:val="0"/>
                <w:szCs w:val="24"/>
              </w:rPr>
            </w:pPr>
          </w:p>
          <w:p w14:paraId="480BB992" w14:textId="77777777" w:rsidR="00A74A9F" w:rsidRPr="0098271C" w:rsidRDefault="00A74A9F" w:rsidP="00F6345A">
            <w:pPr>
              <w:widowControl w:val="0"/>
              <w:rPr>
                <w:rFonts w:ascii="Arial" w:hAnsi="Arial" w:cs="Arial"/>
                <w:spacing w:val="0"/>
                <w:szCs w:val="24"/>
              </w:rPr>
            </w:pPr>
          </w:p>
          <w:p w14:paraId="04DAEF5C" w14:textId="77777777" w:rsidR="00A74A9F" w:rsidRPr="0098271C" w:rsidRDefault="00A74A9F" w:rsidP="00F6345A">
            <w:pPr>
              <w:widowControl w:val="0"/>
              <w:rPr>
                <w:rFonts w:ascii="Arial" w:hAnsi="Arial" w:cs="Arial"/>
                <w:spacing w:val="0"/>
                <w:szCs w:val="24"/>
              </w:rPr>
            </w:pPr>
          </w:p>
          <w:p w14:paraId="5E1D3D50" w14:textId="77777777" w:rsidR="00A74A9F" w:rsidRPr="0098271C" w:rsidRDefault="00A74A9F" w:rsidP="00F6345A">
            <w:pPr>
              <w:widowControl w:val="0"/>
              <w:rPr>
                <w:rFonts w:ascii="Arial" w:hAnsi="Arial" w:cs="Arial"/>
                <w:spacing w:val="0"/>
                <w:szCs w:val="24"/>
              </w:rPr>
            </w:pPr>
          </w:p>
          <w:p w14:paraId="22C61C4D" w14:textId="77777777" w:rsidR="00A74A9F" w:rsidRDefault="00A74A9F" w:rsidP="00F6345A">
            <w:pPr>
              <w:widowControl w:val="0"/>
              <w:rPr>
                <w:rFonts w:ascii="Arial" w:hAnsi="Arial" w:cs="Arial"/>
                <w:spacing w:val="0"/>
                <w:szCs w:val="24"/>
              </w:rPr>
            </w:pPr>
          </w:p>
          <w:p w14:paraId="4712D3A6" w14:textId="39A3A4E6" w:rsidR="00D65D70" w:rsidRDefault="00D65D70" w:rsidP="00F6345A">
            <w:pPr>
              <w:widowControl w:val="0"/>
              <w:rPr>
                <w:rFonts w:ascii="Arial" w:hAnsi="Arial" w:cs="Arial"/>
                <w:spacing w:val="0"/>
                <w:szCs w:val="24"/>
              </w:rPr>
            </w:pPr>
          </w:p>
          <w:p w14:paraId="321A650E" w14:textId="77777777" w:rsidR="00D65D70" w:rsidRDefault="00D65D70" w:rsidP="00F6345A">
            <w:pPr>
              <w:widowControl w:val="0"/>
              <w:rPr>
                <w:rFonts w:ascii="Arial" w:hAnsi="Arial" w:cs="Arial"/>
                <w:spacing w:val="0"/>
                <w:szCs w:val="24"/>
              </w:rPr>
            </w:pPr>
          </w:p>
          <w:p w14:paraId="082C6E10" w14:textId="77777777" w:rsidR="00D65D70" w:rsidRDefault="00D65D70" w:rsidP="00F6345A">
            <w:pPr>
              <w:widowControl w:val="0"/>
              <w:rPr>
                <w:rFonts w:ascii="Arial" w:hAnsi="Arial" w:cs="Arial"/>
                <w:spacing w:val="0"/>
                <w:szCs w:val="24"/>
              </w:rPr>
            </w:pPr>
          </w:p>
          <w:p w14:paraId="58DE7C3A" w14:textId="77777777" w:rsidR="00D65D70" w:rsidRDefault="00D65D70" w:rsidP="00F6345A">
            <w:pPr>
              <w:widowControl w:val="0"/>
              <w:rPr>
                <w:rFonts w:ascii="Arial" w:hAnsi="Arial" w:cs="Arial"/>
                <w:spacing w:val="0"/>
                <w:szCs w:val="24"/>
              </w:rPr>
            </w:pPr>
          </w:p>
          <w:p w14:paraId="0FB8F0A9" w14:textId="77777777" w:rsidR="00D65D70" w:rsidRDefault="00D65D70" w:rsidP="00F6345A">
            <w:pPr>
              <w:widowControl w:val="0"/>
              <w:rPr>
                <w:rFonts w:ascii="Arial" w:hAnsi="Arial" w:cs="Arial"/>
                <w:spacing w:val="0"/>
                <w:szCs w:val="24"/>
              </w:rPr>
            </w:pPr>
          </w:p>
          <w:p w14:paraId="47FA99FC" w14:textId="77777777" w:rsidR="00D65D70" w:rsidRPr="0098271C" w:rsidRDefault="00D65D70" w:rsidP="00F6345A">
            <w:pPr>
              <w:widowControl w:val="0"/>
              <w:rPr>
                <w:rFonts w:ascii="Arial" w:hAnsi="Arial" w:cs="Arial"/>
                <w:spacing w:val="0"/>
                <w:szCs w:val="24"/>
              </w:rPr>
            </w:pPr>
          </w:p>
          <w:p w14:paraId="25388194" w14:textId="77777777" w:rsidR="00A74A9F" w:rsidRPr="0098271C" w:rsidRDefault="00A74A9F" w:rsidP="00F6345A">
            <w:pPr>
              <w:widowControl w:val="0"/>
              <w:rPr>
                <w:rFonts w:ascii="Arial" w:hAnsi="Arial" w:cs="Arial"/>
                <w:spacing w:val="0"/>
                <w:szCs w:val="24"/>
              </w:rPr>
            </w:pPr>
          </w:p>
          <w:p w14:paraId="03CFC8CF" w14:textId="77777777" w:rsidR="00A74A9F" w:rsidRPr="0098271C" w:rsidRDefault="00A74A9F" w:rsidP="00F6345A">
            <w:pPr>
              <w:widowControl w:val="0"/>
              <w:rPr>
                <w:rFonts w:ascii="Arial" w:hAnsi="Arial" w:cs="Arial"/>
                <w:spacing w:val="0"/>
                <w:szCs w:val="24"/>
              </w:rPr>
            </w:pPr>
          </w:p>
          <w:p w14:paraId="55576FF6" w14:textId="77777777"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 xml:space="preserve">g) </w:t>
            </w:r>
            <w:r w:rsidRPr="0098271C">
              <w:rPr>
                <w:rFonts w:ascii="Arial" w:hAnsi="Arial" w:cs="Arial"/>
                <w:b/>
                <w:bCs/>
                <w:spacing w:val="0"/>
                <w:szCs w:val="24"/>
                <w:u w:val="single"/>
              </w:rPr>
              <w:t>Disponer la aplicación de medidas de contrainteligencia, con el propósito de detectar, neutralizar y contrarrestar las actividades de inteligencia desarrolladas por grupos nacionales o extranjeros, o sus agentes, excluyendo las del inciso segundo del artículo 20</w:t>
            </w:r>
            <w:r w:rsidRPr="0098271C">
              <w:rPr>
                <w:rFonts w:ascii="Arial" w:hAnsi="Arial" w:cs="Arial"/>
                <w:spacing w:val="0"/>
                <w:szCs w:val="24"/>
              </w:rPr>
              <w:t>.</w:t>
            </w:r>
          </w:p>
          <w:p w14:paraId="166F0424" w14:textId="77777777" w:rsidR="00A74A9F" w:rsidRPr="0098271C" w:rsidRDefault="00A74A9F" w:rsidP="00F6345A">
            <w:pPr>
              <w:widowControl w:val="0"/>
              <w:rPr>
                <w:rFonts w:ascii="Arial" w:hAnsi="Arial" w:cs="Arial"/>
                <w:spacing w:val="0"/>
                <w:szCs w:val="24"/>
              </w:rPr>
            </w:pPr>
          </w:p>
          <w:p w14:paraId="3BFE8F67" w14:textId="77777777" w:rsidR="00A74A9F" w:rsidRPr="0098271C" w:rsidRDefault="00A74A9F" w:rsidP="00F6345A">
            <w:pPr>
              <w:widowControl w:val="0"/>
              <w:rPr>
                <w:rFonts w:ascii="Arial" w:hAnsi="Arial" w:cs="Arial"/>
                <w:spacing w:val="0"/>
                <w:szCs w:val="24"/>
              </w:rPr>
            </w:pPr>
          </w:p>
          <w:p w14:paraId="2FD03058" w14:textId="77777777" w:rsidR="00A74A9F" w:rsidRPr="0098271C" w:rsidRDefault="00A74A9F" w:rsidP="00F6345A">
            <w:pPr>
              <w:widowControl w:val="0"/>
              <w:rPr>
                <w:rFonts w:ascii="Arial" w:hAnsi="Arial" w:cs="Arial"/>
                <w:spacing w:val="0"/>
                <w:szCs w:val="24"/>
              </w:rPr>
            </w:pPr>
          </w:p>
          <w:p w14:paraId="60DB7636" w14:textId="77777777" w:rsidR="00A74A9F" w:rsidRPr="0098271C" w:rsidRDefault="00A74A9F" w:rsidP="00F6345A">
            <w:pPr>
              <w:widowControl w:val="0"/>
              <w:rPr>
                <w:rFonts w:ascii="Arial" w:hAnsi="Arial" w:cs="Arial"/>
                <w:spacing w:val="0"/>
                <w:szCs w:val="24"/>
              </w:rPr>
            </w:pPr>
          </w:p>
        </w:tc>
        <w:tc>
          <w:tcPr>
            <w:tcW w:w="1213" w:type="pct"/>
          </w:tcPr>
          <w:p w14:paraId="5E52D214"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lastRenderedPageBreak/>
              <w:t>6) En el artículo 8º:</w:t>
            </w:r>
          </w:p>
          <w:p w14:paraId="2A5228A7" w14:textId="77777777" w:rsidR="00A74A9F" w:rsidRPr="0098271C" w:rsidRDefault="00A74A9F" w:rsidP="00F6345A">
            <w:pPr>
              <w:pStyle w:val="Encabezado"/>
              <w:widowControl w:val="0"/>
              <w:rPr>
                <w:rFonts w:ascii="Arial" w:hAnsi="Arial" w:cs="Arial"/>
                <w:spacing w:val="0"/>
                <w:szCs w:val="24"/>
              </w:rPr>
            </w:pPr>
          </w:p>
          <w:p w14:paraId="2CEE4AE9" w14:textId="77777777" w:rsidR="00A74A9F" w:rsidRPr="0098271C" w:rsidRDefault="00A74A9F" w:rsidP="00F6345A">
            <w:pPr>
              <w:pStyle w:val="Encabezado"/>
              <w:widowControl w:val="0"/>
              <w:rPr>
                <w:rFonts w:ascii="Arial" w:hAnsi="Arial" w:cs="Arial"/>
                <w:spacing w:val="0"/>
                <w:szCs w:val="24"/>
              </w:rPr>
            </w:pPr>
          </w:p>
          <w:p w14:paraId="4CBCA7FB" w14:textId="77777777" w:rsidR="00A74A9F" w:rsidRPr="0098271C" w:rsidRDefault="00A74A9F" w:rsidP="00F6345A">
            <w:pPr>
              <w:pStyle w:val="Encabezado"/>
              <w:widowControl w:val="0"/>
              <w:rPr>
                <w:rFonts w:ascii="Arial" w:hAnsi="Arial" w:cs="Arial"/>
                <w:spacing w:val="0"/>
                <w:szCs w:val="24"/>
              </w:rPr>
            </w:pPr>
          </w:p>
          <w:p w14:paraId="7C853221" w14:textId="77777777" w:rsidR="00A74A9F" w:rsidRPr="0098271C" w:rsidRDefault="00A74A9F" w:rsidP="00F6345A">
            <w:pPr>
              <w:pStyle w:val="Encabezado"/>
              <w:widowControl w:val="0"/>
              <w:rPr>
                <w:rFonts w:ascii="Arial" w:hAnsi="Arial" w:cs="Arial"/>
                <w:spacing w:val="0"/>
                <w:szCs w:val="24"/>
              </w:rPr>
            </w:pPr>
          </w:p>
          <w:p w14:paraId="1CE1160D" w14:textId="77777777" w:rsidR="00A74A9F" w:rsidRPr="0098271C" w:rsidRDefault="00A74A9F" w:rsidP="00F6345A">
            <w:pPr>
              <w:pStyle w:val="Encabezado"/>
              <w:widowControl w:val="0"/>
              <w:rPr>
                <w:rFonts w:ascii="Arial" w:hAnsi="Arial" w:cs="Arial"/>
                <w:spacing w:val="0"/>
                <w:szCs w:val="24"/>
              </w:rPr>
            </w:pPr>
          </w:p>
          <w:p w14:paraId="0217A028" w14:textId="77777777" w:rsidR="00A74A9F" w:rsidRPr="0098271C" w:rsidRDefault="00A74A9F" w:rsidP="00F6345A">
            <w:pPr>
              <w:pStyle w:val="Encabezado"/>
              <w:widowControl w:val="0"/>
              <w:rPr>
                <w:rFonts w:ascii="Arial" w:hAnsi="Arial" w:cs="Arial"/>
                <w:spacing w:val="0"/>
                <w:szCs w:val="24"/>
              </w:rPr>
            </w:pPr>
          </w:p>
          <w:p w14:paraId="5F67D12E" w14:textId="77777777" w:rsidR="00A74A9F" w:rsidRPr="0098271C" w:rsidRDefault="00A74A9F" w:rsidP="00F6345A">
            <w:pPr>
              <w:pStyle w:val="Encabezado"/>
              <w:widowControl w:val="0"/>
              <w:rPr>
                <w:rFonts w:ascii="Arial" w:hAnsi="Arial" w:cs="Arial"/>
                <w:spacing w:val="0"/>
                <w:szCs w:val="24"/>
              </w:rPr>
            </w:pPr>
          </w:p>
          <w:p w14:paraId="2CD0C9D3" w14:textId="77777777" w:rsidR="00A74A9F" w:rsidRPr="0098271C" w:rsidRDefault="00A74A9F" w:rsidP="00F6345A">
            <w:pPr>
              <w:pStyle w:val="Encabezado"/>
              <w:widowControl w:val="0"/>
              <w:rPr>
                <w:rFonts w:ascii="Arial" w:hAnsi="Arial" w:cs="Arial"/>
                <w:spacing w:val="0"/>
                <w:szCs w:val="24"/>
              </w:rPr>
            </w:pPr>
          </w:p>
          <w:p w14:paraId="60DB74A6" w14:textId="77777777" w:rsidR="00A74A9F" w:rsidRPr="0098271C" w:rsidRDefault="00A74A9F" w:rsidP="00F6345A">
            <w:pPr>
              <w:pStyle w:val="Encabezado"/>
              <w:widowControl w:val="0"/>
              <w:rPr>
                <w:rFonts w:ascii="Arial" w:hAnsi="Arial" w:cs="Arial"/>
                <w:spacing w:val="0"/>
                <w:szCs w:val="24"/>
              </w:rPr>
            </w:pPr>
          </w:p>
          <w:p w14:paraId="5E16EBB4" w14:textId="77777777" w:rsidR="00A74A9F" w:rsidRPr="0098271C" w:rsidRDefault="00A74A9F" w:rsidP="00F6345A">
            <w:pPr>
              <w:pStyle w:val="Encabezado"/>
              <w:widowControl w:val="0"/>
              <w:rPr>
                <w:rFonts w:ascii="Arial" w:hAnsi="Arial" w:cs="Arial"/>
                <w:spacing w:val="0"/>
                <w:szCs w:val="24"/>
              </w:rPr>
            </w:pPr>
          </w:p>
          <w:p w14:paraId="305D4BB5" w14:textId="77777777" w:rsidR="00A74A9F" w:rsidRPr="0098271C" w:rsidRDefault="00A74A9F" w:rsidP="00F6345A">
            <w:pPr>
              <w:pStyle w:val="Encabezado"/>
              <w:widowControl w:val="0"/>
              <w:rPr>
                <w:rFonts w:ascii="Arial" w:hAnsi="Arial" w:cs="Arial"/>
                <w:spacing w:val="0"/>
                <w:szCs w:val="24"/>
              </w:rPr>
            </w:pPr>
          </w:p>
          <w:p w14:paraId="062E2723" w14:textId="77777777" w:rsidR="00A74A9F" w:rsidRPr="0098271C" w:rsidRDefault="00A74A9F" w:rsidP="00F6345A">
            <w:pPr>
              <w:pStyle w:val="Encabezado"/>
              <w:widowControl w:val="0"/>
              <w:rPr>
                <w:rFonts w:ascii="Arial" w:hAnsi="Arial" w:cs="Arial"/>
                <w:spacing w:val="0"/>
                <w:szCs w:val="24"/>
              </w:rPr>
            </w:pPr>
          </w:p>
          <w:p w14:paraId="33A02F06" w14:textId="77777777" w:rsidR="00A74A9F" w:rsidRPr="0098271C" w:rsidRDefault="00A74A9F" w:rsidP="00F6345A">
            <w:pPr>
              <w:pStyle w:val="Encabezado"/>
              <w:widowControl w:val="0"/>
              <w:rPr>
                <w:rFonts w:ascii="Arial" w:hAnsi="Arial" w:cs="Arial"/>
                <w:spacing w:val="0"/>
                <w:szCs w:val="24"/>
              </w:rPr>
            </w:pPr>
          </w:p>
          <w:p w14:paraId="2338D3B2" w14:textId="77777777" w:rsidR="00A74A9F" w:rsidRPr="0098271C" w:rsidRDefault="00A74A9F" w:rsidP="00F6345A">
            <w:pPr>
              <w:pStyle w:val="Encabezado"/>
              <w:widowControl w:val="0"/>
              <w:rPr>
                <w:rFonts w:ascii="Arial" w:hAnsi="Arial" w:cs="Arial"/>
                <w:spacing w:val="0"/>
                <w:szCs w:val="24"/>
              </w:rPr>
            </w:pPr>
          </w:p>
          <w:p w14:paraId="561E1753" w14:textId="77777777" w:rsidR="00A74A9F" w:rsidRPr="0098271C" w:rsidRDefault="00A74A9F" w:rsidP="00F6345A">
            <w:pPr>
              <w:pStyle w:val="Encabezado"/>
              <w:widowControl w:val="0"/>
              <w:rPr>
                <w:rFonts w:ascii="Arial" w:hAnsi="Arial" w:cs="Arial"/>
                <w:spacing w:val="0"/>
                <w:szCs w:val="24"/>
              </w:rPr>
            </w:pPr>
          </w:p>
          <w:p w14:paraId="5B71A5D0" w14:textId="77777777" w:rsidR="00A74A9F" w:rsidRPr="0098271C" w:rsidRDefault="00A74A9F" w:rsidP="00F6345A">
            <w:pPr>
              <w:pStyle w:val="Encabezado"/>
              <w:widowControl w:val="0"/>
              <w:rPr>
                <w:rFonts w:ascii="Arial" w:hAnsi="Arial" w:cs="Arial"/>
                <w:spacing w:val="0"/>
                <w:szCs w:val="24"/>
              </w:rPr>
            </w:pPr>
          </w:p>
          <w:p w14:paraId="31F31486" w14:textId="77777777" w:rsidR="00A74A9F" w:rsidRPr="0098271C" w:rsidRDefault="00A74A9F" w:rsidP="00F6345A">
            <w:pPr>
              <w:pStyle w:val="Encabezado"/>
              <w:widowControl w:val="0"/>
              <w:rPr>
                <w:rFonts w:ascii="Arial" w:hAnsi="Arial" w:cs="Arial"/>
                <w:spacing w:val="0"/>
                <w:szCs w:val="24"/>
              </w:rPr>
            </w:pPr>
          </w:p>
          <w:p w14:paraId="55672B1A" w14:textId="77777777" w:rsidR="00A74A9F" w:rsidRPr="0098271C" w:rsidRDefault="00A74A9F" w:rsidP="00F6345A">
            <w:pPr>
              <w:pStyle w:val="Encabezado"/>
              <w:widowControl w:val="0"/>
              <w:rPr>
                <w:rFonts w:ascii="Arial" w:hAnsi="Arial" w:cs="Arial"/>
                <w:spacing w:val="0"/>
                <w:szCs w:val="24"/>
              </w:rPr>
            </w:pPr>
          </w:p>
          <w:p w14:paraId="71ED56CA" w14:textId="77777777" w:rsidR="00A74A9F" w:rsidRPr="0098271C" w:rsidRDefault="00A74A9F" w:rsidP="00F6345A">
            <w:pPr>
              <w:pStyle w:val="Encabezado"/>
              <w:widowControl w:val="0"/>
              <w:rPr>
                <w:rFonts w:ascii="Arial" w:hAnsi="Arial" w:cs="Arial"/>
                <w:spacing w:val="0"/>
                <w:szCs w:val="24"/>
              </w:rPr>
            </w:pPr>
          </w:p>
          <w:p w14:paraId="39277520" w14:textId="77777777" w:rsidR="00A74A9F" w:rsidRPr="0098271C" w:rsidRDefault="00A74A9F" w:rsidP="00F6345A">
            <w:pPr>
              <w:pStyle w:val="Encabezado"/>
              <w:widowControl w:val="0"/>
              <w:rPr>
                <w:rFonts w:ascii="Arial" w:hAnsi="Arial" w:cs="Arial"/>
                <w:spacing w:val="0"/>
                <w:szCs w:val="24"/>
              </w:rPr>
            </w:pPr>
          </w:p>
          <w:p w14:paraId="39C51C46" w14:textId="77777777" w:rsidR="00A74A9F" w:rsidRPr="0098271C" w:rsidRDefault="00A74A9F" w:rsidP="00F6345A">
            <w:pPr>
              <w:pStyle w:val="Encabezado"/>
              <w:widowControl w:val="0"/>
              <w:rPr>
                <w:rFonts w:ascii="Arial" w:hAnsi="Arial" w:cs="Arial"/>
                <w:spacing w:val="0"/>
                <w:szCs w:val="24"/>
              </w:rPr>
            </w:pPr>
          </w:p>
          <w:p w14:paraId="59DA867D" w14:textId="77777777" w:rsidR="00A74A9F" w:rsidRPr="0098271C" w:rsidRDefault="00A74A9F" w:rsidP="00F6345A">
            <w:pPr>
              <w:pStyle w:val="Encabezado"/>
              <w:widowControl w:val="0"/>
              <w:rPr>
                <w:rFonts w:ascii="Arial" w:hAnsi="Arial" w:cs="Arial"/>
                <w:spacing w:val="0"/>
                <w:szCs w:val="24"/>
              </w:rPr>
            </w:pPr>
          </w:p>
          <w:p w14:paraId="2F665A2E" w14:textId="77777777" w:rsidR="00A74A9F" w:rsidRPr="0098271C" w:rsidRDefault="00A74A9F" w:rsidP="00F6345A">
            <w:pPr>
              <w:pStyle w:val="Encabezado"/>
              <w:widowControl w:val="0"/>
              <w:rPr>
                <w:rFonts w:ascii="Arial" w:hAnsi="Arial" w:cs="Arial"/>
                <w:spacing w:val="0"/>
                <w:szCs w:val="24"/>
              </w:rPr>
            </w:pPr>
          </w:p>
          <w:p w14:paraId="049E585A" w14:textId="725F80FB" w:rsidR="00A74A9F" w:rsidRPr="0098271C" w:rsidRDefault="00A74A9F" w:rsidP="00F6345A">
            <w:pPr>
              <w:pStyle w:val="Encabezado"/>
              <w:widowControl w:val="0"/>
              <w:rPr>
                <w:rFonts w:ascii="Arial" w:hAnsi="Arial" w:cs="Arial"/>
                <w:spacing w:val="0"/>
                <w:szCs w:val="24"/>
              </w:rPr>
            </w:pPr>
          </w:p>
          <w:p w14:paraId="54E42208" w14:textId="4EFA68B1" w:rsidR="00F14FED" w:rsidRPr="0098271C" w:rsidRDefault="00F14FED" w:rsidP="00F6345A">
            <w:pPr>
              <w:pStyle w:val="Encabezado"/>
              <w:widowControl w:val="0"/>
              <w:rPr>
                <w:rFonts w:ascii="Arial" w:hAnsi="Arial" w:cs="Arial"/>
                <w:spacing w:val="0"/>
                <w:szCs w:val="24"/>
              </w:rPr>
            </w:pPr>
          </w:p>
          <w:p w14:paraId="778F3BB1" w14:textId="4CF1FCFF" w:rsidR="00F14FED" w:rsidRPr="0098271C" w:rsidRDefault="00F14FED" w:rsidP="00F6345A">
            <w:pPr>
              <w:pStyle w:val="Encabezado"/>
              <w:widowControl w:val="0"/>
              <w:rPr>
                <w:rFonts w:ascii="Arial" w:hAnsi="Arial" w:cs="Arial"/>
                <w:spacing w:val="0"/>
                <w:szCs w:val="24"/>
              </w:rPr>
            </w:pPr>
          </w:p>
          <w:p w14:paraId="7A839AAD" w14:textId="25D1C919" w:rsidR="00F14FED" w:rsidRPr="0098271C" w:rsidRDefault="00F14FED" w:rsidP="00F6345A">
            <w:pPr>
              <w:pStyle w:val="Encabezado"/>
              <w:widowControl w:val="0"/>
              <w:rPr>
                <w:rFonts w:ascii="Arial" w:hAnsi="Arial" w:cs="Arial"/>
                <w:spacing w:val="0"/>
                <w:szCs w:val="24"/>
              </w:rPr>
            </w:pPr>
          </w:p>
          <w:p w14:paraId="7C1C8D6F" w14:textId="6E6AD4DB" w:rsidR="00F14FED" w:rsidRPr="0098271C" w:rsidRDefault="00F14FED" w:rsidP="00F6345A">
            <w:pPr>
              <w:pStyle w:val="Encabezado"/>
              <w:widowControl w:val="0"/>
              <w:rPr>
                <w:rFonts w:ascii="Arial" w:hAnsi="Arial" w:cs="Arial"/>
                <w:spacing w:val="0"/>
                <w:szCs w:val="24"/>
              </w:rPr>
            </w:pPr>
          </w:p>
          <w:p w14:paraId="1374C761" w14:textId="0211846C" w:rsidR="00F14FED" w:rsidRPr="0098271C" w:rsidRDefault="00F14FED" w:rsidP="00F6345A">
            <w:pPr>
              <w:pStyle w:val="Encabezado"/>
              <w:widowControl w:val="0"/>
              <w:rPr>
                <w:rFonts w:ascii="Arial" w:hAnsi="Arial" w:cs="Arial"/>
                <w:spacing w:val="0"/>
                <w:szCs w:val="24"/>
              </w:rPr>
            </w:pPr>
          </w:p>
          <w:p w14:paraId="7511CED7" w14:textId="77777777" w:rsidR="00F14FED" w:rsidRPr="0098271C" w:rsidRDefault="00F14FED" w:rsidP="00F6345A">
            <w:pPr>
              <w:pStyle w:val="Encabezado"/>
              <w:widowControl w:val="0"/>
              <w:rPr>
                <w:rFonts w:ascii="Arial" w:hAnsi="Arial" w:cs="Arial"/>
                <w:spacing w:val="0"/>
                <w:szCs w:val="24"/>
              </w:rPr>
            </w:pPr>
          </w:p>
          <w:p w14:paraId="49B02CAB" w14:textId="77777777" w:rsidR="00A74A9F" w:rsidRPr="0098271C" w:rsidRDefault="00A74A9F" w:rsidP="00F6345A">
            <w:pPr>
              <w:pStyle w:val="Encabezado"/>
              <w:widowControl w:val="0"/>
              <w:rPr>
                <w:rFonts w:ascii="Arial" w:hAnsi="Arial" w:cs="Arial"/>
                <w:spacing w:val="0"/>
                <w:szCs w:val="24"/>
              </w:rPr>
            </w:pPr>
          </w:p>
          <w:p w14:paraId="06AE69E7" w14:textId="4739035F" w:rsidR="00A74A9F" w:rsidRPr="0098271C" w:rsidRDefault="00A74A9F" w:rsidP="00F6345A">
            <w:pPr>
              <w:pStyle w:val="Encabezado"/>
              <w:widowControl w:val="0"/>
              <w:rPr>
                <w:rFonts w:ascii="Arial" w:hAnsi="Arial" w:cs="Arial"/>
                <w:spacing w:val="0"/>
                <w:szCs w:val="24"/>
              </w:rPr>
            </w:pPr>
          </w:p>
          <w:p w14:paraId="71432841" w14:textId="386C302A" w:rsidR="00F14FED" w:rsidRPr="0098271C" w:rsidRDefault="00F14FED" w:rsidP="00F6345A">
            <w:pPr>
              <w:pStyle w:val="Encabezado"/>
              <w:widowControl w:val="0"/>
              <w:rPr>
                <w:rFonts w:ascii="Arial" w:hAnsi="Arial" w:cs="Arial"/>
                <w:spacing w:val="0"/>
                <w:szCs w:val="24"/>
              </w:rPr>
            </w:pPr>
          </w:p>
          <w:p w14:paraId="29807A20" w14:textId="40D9E050" w:rsidR="00F14FED" w:rsidRPr="0098271C" w:rsidRDefault="00F14FED" w:rsidP="00F6345A">
            <w:pPr>
              <w:pStyle w:val="Encabezado"/>
              <w:widowControl w:val="0"/>
              <w:rPr>
                <w:rFonts w:ascii="Arial" w:hAnsi="Arial" w:cs="Arial"/>
                <w:spacing w:val="0"/>
                <w:szCs w:val="24"/>
              </w:rPr>
            </w:pPr>
          </w:p>
          <w:p w14:paraId="017F29DE" w14:textId="0675E419" w:rsidR="00F14FED" w:rsidRPr="0098271C" w:rsidRDefault="00F14FED" w:rsidP="00F6345A">
            <w:pPr>
              <w:pStyle w:val="Encabezado"/>
              <w:widowControl w:val="0"/>
              <w:rPr>
                <w:rFonts w:ascii="Arial" w:hAnsi="Arial" w:cs="Arial"/>
                <w:spacing w:val="0"/>
                <w:szCs w:val="24"/>
              </w:rPr>
            </w:pPr>
          </w:p>
          <w:p w14:paraId="73BC3A45" w14:textId="17144E55" w:rsidR="00F14FED" w:rsidRPr="0098271C" w:rsidRDefault="00F14FED" w:rsidP="00F6345A">
            <w:pPr>
              <w:pStyle w:val="Encabezado"/>
              <w:widowControl w:val="0"/>
              <w:rPr>
                <w:rFonts w:ascii="Arial" w:hAnsi="Arial" w:cs="Arial"/>
                <w:spacing w:val="0"/>
                <w:szCs w:val="24"/>
              </w:rPr>
            </w:pPr>
          </w:p>
          <w:p w14:paraId="010DBE44" w14:textId="0748F0B4" w:rsidR="00F14FED" w:rsidRPr="0098271C" w:rsidRDefault="00F14FED" w:rsidP="00F6345A">
            <w:pPr>
              <w:pStyle w:val="Encabezado"/>
              <w:widowControl w:val="0"/>
              <w:rPr>
                <w:rFonts w:ascii="Arial" w:hAnsi="Arial" w:cs="Arial"/>
                <w:spacing w:val="0"/>
                <w:szCs w:val="24"/>
              </w:rPr>
            </w:pPr>
          </w:p>
          <w:p w14:paraId="1446CD23" w14:textId="7B3868FA" w:rsidR="00F14FED" w:rsidRPr="0098271C" w:rsidRDefault="00F14FED" w:rsidP="00F6345A">
            <w:pPr>
              <w:pStyle w:val="Encabezado"/>
              <w:widowControl w:val="0"/>
              <w:rPr>
                <w:rFonts w:ascii="Arial" w:hAnsi="Arial" w:cs="Arial"/>
                <w:spacing w:val="0"/>
                <w:szCs w:val="24"/>
              </w:rPr>
            </w:pPr>
          </w:p>
          <w:p w14:paraId="3E203C4A" w14:textId="75B5AFAE" w:rsidR="00F14FED" w:rsidRPr="0098271C" w:rsidRDefault="00F14FED" w:rsidP="00F6345A">
            <w:pPr>
              <w:pStyle w:val="Encabezado"/>
              <w:widowControl w:val="0"/>
              <w:rPr>
                <w:rFonts w:ascii="Arial" w:hAnsi="Arial" w:cs="Arial"/>
                <w:spacing w:val="0"/>
                <w:szCs w:val="24"/>
              </w:rPr>
            </w:pPr>
          </w:p>
          <w:p w14:paraId="5621AD61" w14:textId="65055627" w:rsidR="00F14FED" w:rsidRPr="0098271C" w:rsidRDefault="00F14FED" w:rsidP="00F6345A">
            <w:pPr>
              <w:pStyle w:val="Encabezado"/>
              <w:widowControl w:val="0"/>
              <w:rPr>
                <w:rFonts w:ascii="Arial" w:hAnsi="Arial" w:cs="Arial"/>
                <w:spacing w:val="0"/>
                <w:szCs w:val="24"/>
              </w:rPr>
            </w:pPr>
          </w:p>
          <w:p w14:paraId="18C6EFEF" w14:textId="40BF5BF3" w:rsidR="00F14FED" w:rsidRPr="0098271C" w:rsidRDefault="00F14FED" w:rsidP="00F6345A">
            <w:pPr>
              <w:pStyle w:val="Encabezado"/>
              <w:widowControl w:val="0"/>
              <w:rPr>
                <w:rFonts w:ascii="Arial" w:hAnsi="Arial" w:cs="Arial"/>
                <w:spacing w:val="0"/>
                <w:szCs w:val="24"/>
              </w:rPr>
            </w:pPr>
          </w:p>
          <w:p w14:paraId="0837584A" w14:textId="4E42CEA5" w:rsidR="00F14FED" w:rsidRPr="0098271C" w:rsidRDefault="00F14FED" w:rsidP="00F6345A">
            <w:pPr>
              <w:pStyle w:val="Encabezado"/>
              <w:widowControl w:val="0"/>
              <w:rPr>
                <w:rFonts w:ascii="Arial" w:hAnsi="Arial" w:cs="Arial"/>
                <w:spacing w:val="0"/>
                <w:szCs w:val="24"/>
              </w:rPr>
            </w:pPr>
          </w:p>
          <w:p w14:paraId="73FE7FE2" w14:textId="057CE92E" w:rsidR="00F14FED" w:rsidRPr="0098271C" w:rsidRDefault="00F14FED" w:rsidP="00F6345A">
            <w:pPr>
              <w:pStyle w:val="Encabezado"/>
              <w:widowControl w:val="0"/>
              <w:rPr>
                <w:rFonts w:ascii="Arial" w:hAnsi="Arial" w:cs="Arial"/>
                <w:spacing w:val="0"/>
                <w:szCs w:val="24"/>
              </w:rPr>
            </w:pPr>
          </w:p>
          <w:p w14:paraId="6C2164DC"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a) Sustitúyese la letra c) por la siguiente:</w:t>
            </w:r>
          </w:p>
          <w:p w14:paraId="582730A0" w14:textId="77777777" w:rsidR="00A74A9F" w:rsidRPr="0098271C" w:rsidRDefault="00A74A9F" w:rsidP="00F6345A">
            <w:pPr>
              <w:pStyle w:val="Encabezado"/>
              <w:widowControl w:val="0"/>
              <w:rPr>
                <w:rFonts w:ascii="Arial" w:hAnsi="Arial" w:cs="Arial"/>
                <w:spacing w:val="0"/>
                <w:szCs w:val="24"/>
              </w:rPr>
            </w:pPr>
          </w:p>
          <w:p w14:paraId="728148C2" w14:textId="77777777" w:rsidR="00A74A9F" w:rsidRPr="0098271C" w:rsidRDefault="00A74A9F" w:rsidP="00F6345A">
            <w:pPr>
              <w:pStyle w:val="Encabezado"/>
              <w:widowControl w:val="0"/>
              <w:rPr>
                <w:rFonts w:ascii="Arial" w:hAnsi="Arial" w:cs="Arial"/>
                <w:spacing w:val="0"/>
                <w:szCs w:val="24"/>
                <w:u w:val="single"/>
              </w:rPr>
            </w:pPr>
            <w:r w:rsidRPr="0098271C">
              <w:rPr>
                <w:rFonts w:ascii="Arial" w:hAnsi="Arial" w:cs="Arial"/>
                <w:spacing w:val="0"/>
                <w:szCs w:val="24"/>
              </w:rPr>
              <w:t xml:space="preserve">“c) </w:t>
            </w:r>
            <w:r w:rsidRPr="0098271C">
              <w:rPr>
                <w:rFonts w:ascii="Arial" w:hAnsi="Arial" w:cs="Arial"/>
                <w:b/>
                <w:spacing w:val="0"/>
                <w:szCs w:val="24"/>
              </w:rPr>
              <w:t xml:space="preserve">Proponer normas y procedimientos destinados a prevenir vulnerabilidades informáticas, fortaleciendo la capacidad de respuesta y la protección de los sistemas de información </w:t>
            </w:r>
            <w:r w:rsidRPr="0098271C">
              <w:rPr>
                <w:rFonts w:ascii="Arial" w:hAnsi="Arial" w:cs="Arial"/>
                <w:b/>
                <w:spacing w:val="0"/>
                <w:szCs w:val="24"/>
                <w:u w:val="single"/>
              </w:rPr>
              <w:t>e infraestructura crítica del país</w:t>
            </w:r>
            <w:r w:rsidRPr="0098271C">
              <w:rPr>
                <w:rFonts w:ascii="Arial" w:hAnsi="Arial" w:cs="Arial"/>
                <w:spacing w:val="0"/>
                <w:szCs w:val="24"/>
                <w:u w:val="single"/>
              </w:rPr>
              <w:t>.”.</w:t>
            </w:r>
          </w:p>
          <w:p w14:paraId="64D12420" w14:textId="77777777" w:rsidR="00A74A9F" w:rsidRPr="0098271C" w:rsidRDefault="00A74A9F" w:rsidP="00F6345A">
            <w:pPr>
              <w:pStyle w:val="Encabezado"/>
              <w:widowControl w:val="0"/>
              <w:rPr>
                <w:rFonts w:ascii="Arial" w:hAnsi="Arial" w:cs="Arial"/>
                <w:spacing w:val="0"/>
                <w:szCs w:val="24"/>
              </w:rPr>
            </w:pPr>
          </w:p>
          <w:p w14:paraId="4663BDF6" w14:textId="77777777" w:rsidR="00A74A9F" w:rsidRPr="0098271C" w:rsidRDefault="00A74A9F" w:rsidP="00F6345A">
            <w:pPr>
              <w:pStyle w:val="Encabezado"/>
              <w:widowControl w:val="0"/>
              <w:rPr>
                <w:rFonts w:ascii="Arial" w:hAnsi="Arial" w:cs="Arial"/>
                <w:spacing w:val="0"/>
                <w:szCs w:val="24"/>
              </w:rPr>
            </w:pPr>
          </w:p>
          <w:p w14:paraId="7B7B5424" w14:textId="77777777" w:rsidR="00A74A9F" w:rsidRPr="0098271C" w:rsidRDefault="00A74A9F" w:rsidP="00F6345A">
            <w:pPr>
              <w:pStyle w:val="Encabezado"/>
              <w:widowControl w:val="0"/>
              <w:rPr>
                <w:rFonts w:ascii="Arial" w:hAnsi="Arial" w:cs="Arial"/>
                <w:spacing w:val="0"/>
                <w:szCs w:val="24"/>
              </w:rPr>
            </w:pPr>
          </w:p>
          <w:p w14:paraId="4557D7BF" w14:textId="77777777" w:rsidR="00A74A9F" w:rsidRPr="0098271C" w:rsidRDefault="00A74A9F" w:rsidP="00F6345A">
            <w:pPr>
              <w:pStyle w:val="Encabezado"/>
              <w:widowControl w:val="0"/>
              <w:rPr>
                <w:rFonts w:ascii="Arial" w:hAnsi="Arial" w:cs="Arial"/>
                <w:spacing w:val="0"/>
                <w:szCs w:val="24"/>
              </w:rPr>
            </w:pPr>
          </w:p>
          <w:p w14:paraId="55FC9F2A" w14:textId="77777777" w:rsidR="00A74A9F" w:rsidRPr="0098271C" w:rsidRDefault="00A74A9F" w:rsidP="00F6345A">
            <w:pPr>
              <w:pStyle w:val="Encabezado"/>
              <w:widowControl w:val="0"/>
              <w:rPr>
                <w:rFonts w:ascii="Arial" w:hAnsi="Arial" w:cs="Arial"/>
                <w:spacing w:val="0"/>
                <w:szCs w:val="24"/>
              </w:rPr>
            </w:pPr>
          </w:p>
          <w:p w14:paraId="5772F3DC" w14:textId="77777777" w:rsidR="00A74A9F" w:rsidRPr="0098271C" w:rsidRDefault="00A74A9F" w:rsidP="00F6345A">
            <w:pPr>
              <w:pStyle w:val="Encabezado"/>
              <w:widowControl w:val="0"/>
              <w:rPr>
                <w:rFonts w:ascii="Arial" w:hAnsi="Arial" w:cs="Arial"/>
                <w:spacing w:val="0"/>
                <w:szCs w:val="24"/>
              </w:rPr>
            </w:pPr>
          </w:p>
          <w:p w14:paraId="70022472" w14:textId="77777777" w:rsidR="00A74A9F" w:rsidRPr="0098271C" w:rsidRDefault="00A74A9F" w:rsidP="00F6345A">
            <w:pPr>
              <w:pStyle w:val="Encabezado"/>
              <w:widowControl w:val="0"/>
              <w:rPr>
                <w:rFonts w:ascii="Arial" w:hAnsi="Arial" w:cs="Arial"/>
                <w:spacing w:val="0"/>
                <w:szCs w:val="24"/>
              </w:rPr>
            </w:pPr>
          </w:p>
          <w:p w14:paraId="1D3D2E57" w14:textId="77777777" w:rsidR="00A74A9F" w:rsidRPr="0098271C" w:rsidRDefault="00A74A9F" w:rsidP="00F6345A">
            <w:pPr>
              <w:pStyle w:val="Encabezado"/>
              <w:widowControl w:val="0"/>
              <w:rPr>
                <w:rFonts w:ascii="Arial" w:hAnsi="Arial" w:cs="Arial"/>
                <w:spacing w:val="0"/>
                <w:szCs w:val="24"/>
              </w:rPr>
            </w:pPr>
          </w:p>
          <w:p w14:paraId="4F277C12" w14:textId="77777777" w:rsidR="00A74A9F" w:rsidRPr="0098271C" w:rsidRDefault="00A74A9F" w:rsidP="00F6345A">
            <w:pPr>
              <w:pStyle w:val="Encabezado"/>
              <w:widowControl w:val="0"/>
              <w:rPr>
                <w:rFonts w:ascii="Arial" w:hAnsi="Arial" w:cs="Arial"/>
                <w:spacing w:val="0"/>
                <w:szCs w:val="24"/>
              </w:rPr>
            </w:pPr>
          </w:p>
          <w:p w14:paraId="38CFAEC8" w14:textId="77777777" w:rsidR="00A74A9F" w:rsidRPr="0098271C" w:rsidRDefault="00A74A9F" w:rsidP="00F6345A">
            <w:pPr>
              <w:pStyle w:val="Encabezado"/>
              <w:widowControl w:val="0"/>
              <w:rPr>
                <w:rFonts w:ascii="Arial" w:hAnsi="Arial" w:cs="Arial"/>
                <w:spacing w:val="0"/>
                <w:szCs w:val="24"/>
              </w:rPr>
            </w:pPr>
          </w:p>
          <w:p w14:paraId="12710C3F" w14:textId="77777777" w:rsidR="00A74A9F" w:rsidRPr="0098271C" w:rsidRDefault="00A74A9F" w:rsidP="00F6345A">
            <w:pPr>
              <w:pStyle w:val="Encabezado"/>
              <w:widowControl w:val="0"/>
              <w:rPr>
                <w:rFonts w:ascii="Arial" w:hAnsi="Arial" w:cs="Arial"/>
                <w:spacing w:val="0"/>
                <w:szCs w:val="24"/>
              </w:rPr>
            </w:pPr>
          </w:p>
          <w:p w14:paraId="15EF7B58" w14:textId="77777777" w:rsidR="00A74A9F" w:rsidRPr="0098271C" w:rsidRDefault="00A74A9F" w:rsidP="00F6345A">
            <w:pPr>
              <w:pStyle w:val="Encabezado"/>
              <w:widowControl w:val="0"/>
              <w:rPr>
                <w:rFonts w:ascii="Arial" w:hAnsi="Arial" w:cs="Arial"/>
                <w:spacing w:val="0"/>
                <w:szCs w:val="24"/>
              </w:rPr>
            </w:pPr>
          </w:p>
          <w:p w14:paraId="1F5BAA20" w14:textId="77777777" w:rsidR="00A74A9F" w:rsidRPr="0098271C" w:rsidRDefault="00A74A9F" w:rsidP="00F6345A">
            <w:pPr>
              <w:pStyle w:val="Encabezado"/>
              <w:widowControl w:val="0"/>
              <w:rPr>
                <w:rFonts w:ascii="Arial" w:hAnsi="Arial" w:cs="Arial"/>
                <w:spacing w:val="0"/>
                <w:szCs w:val="24"/>
              </w:rPr>
            </w:pPr>
          </w:p>
          <w:p w14:paraId="1A9A4839" w14:textId="77777777" w:rsidR="00A74A9F" w:rsidRPr="0098271C" w:rsidRDefault="00A74A9F" w:rsidP="00F6345A">
            <w:pPr>
              <w:pStyle w:val="Encabezado"/>
              <w:widowControl w:val="0"/>
              <w:rPr>
                <w:rFonts w:ascii="Arial" w:hAnsi="Arial" w:cs="Arial"/>
                <w:spacing w:val="0"/>
                <w:szCs w:val="24"/>
              </w:rPr>
            </w:pPr>
          </w:p>
          <w:p w14:paraId="2BD167D5" w14:textId="77777777" w:rsidR="00A74A9F" w:rsidRPr="0098271C" w:rsidRDefault="00A74A9F" w:rsidP="00F6345A">
            <w:pPr>
              <w:pStyle w:val="Encabezado"/>
              <w:widowControl w:val="0"/>
              <w:rPr>
                <w:rFonts w:ascii="Arial" w:hAnsi="Arial" w:cs="Arial"/>
                <w:spacing w:val="0"/>
                <w:szCs w:val="24"/>
              </w:rPr>
            </w:pPr>
          </w:p>
          <w:p w14:paraId="1B8927E7" w14:textId="77777777" w:rsidR="00A74A9F" w:rsidRDefault="00A74A9F" w:rsidP="00F6345A">
            <w:pPr>
              <w:pStyle w:val="Encabezado"/>
              <w:widowControl w:val="0"/>
              <w:rPr>
                <w:rFonts w:ascii="Arial" w:hAnsi="Arial" w:cs="Arial"/>
                <w:spacing w:val="0"/>
                <w:szCs w:val="24"/>
              </w:rPr>
            </w:pPr>
          </w:p>
          <w:p w14:paraId="2290C339" w14:textId="77777777" w:rsidR="005D307E" w:rsidRPr="0098271C" w:rsidRDefault="005D307E" w:rsidP="00F6345A">
            <w:pPr>
              <w:pStyle w:val="Encabezado"/>
              <w:widowControl w:val="0"/>
              <w:rPr>
                <w:rFonts w:ascii="Arial" w:hAnsi="Arial" w:cs="Arial"/>
                <w:spacing w:val="0"/>
                <w:szCs w:val="24"/>
              </w:rPr>
            </w:pPr>
          </w:p>
          <w:p w14:paraId="77CC945E" w14:textId="77777777" w:rsidR="00A74A9F" w:rsidRPr="0098271C" w:rsidRDefault="00A74A9F" w:rsidP="00F6345A">
            <w:pPr>
              <w:pStyle w:val="Encabezado"/>
              <w:widowControl w:val="0"/>
              <w:rPr>
                <w:rFonts w:ascii="Arial" w:hAnsi="Arial" w:cs="Arial"/>
                <w:spacing w:val="0"/>
                <w:szCs w:val="24"/>
              </w:rPr>
            </w:pPr>
          </w:p>
          <w:p w14:paraId="7E64D6FA" w14:textId="77777777" w:rsidR="00A74A9F" w:rsidRPr="0098271C" w:rsidRDefault="00A74A9F" w:rsidP="00F6345A">
            <w:pPr>
              <w:pStyle w:val="Encabezado"/>
              <w:widowControl w:val="0"/>
              <w:rPr>
                <w:rFonts w:ascii="Arial" w:hAnsi="Arial" w:cs="Arial"/>
                <w:spacing w:val="0"/>
                <w:szCs w:val="24"/>
              </w:rPr>
            </w:pPr>
          </w:p>
          <w:p w14:paraId="7D982655" w14:textId="77777777" w:rsidR="00A74A9F" w:rsidRPr="0098271C" w:rsidRDefault="00A74A9F" w:rsidP="00F6345A">
            <w:pPr>
              <w:pStyle w:val="Encabezado"/>
              <w:widowControl w:val="0"/>
              <w:rPr>
                <w:rFonts w:ascii="Arial" w:hAnsi="Arial" w:cs="Arial"/>
                <w:spacing w:val="0"/>
                <w:szCs w:val="24"/>
              </w:rPr>
            </w:pPr>
          </w:p>
          <w:p w14:paraId="51039246" w14:textId="77777777" w:rsidR="00A74A9F" w:rsidRPr="0098271C" w:rsidRDefault="00A74A9F" w:rsidP="00F6345A">
            <w:pPr>
              <w:pStyle w:val="Encabezado"/>
              <w:widowControl w:val="0"/>
              <w:rPr>
                <w:rFonts w:ascii="Arial" w:hAnsi="Arial" w:cs="Arial"/>
                <w:spacing w:val="0"/>
                <w:szCs w:val="24"/>
              </w:rPr>
            </w:pPr>
          </w:p>
          <w:p w14:paraId="110F69F7"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b) Reemplázanse los literales d) y e) por el siguiente literal d), nuevo, pasando las actuales letras f) y g) a ser e) y f), respectivamente:</w:t>
            </w:r>
          </w:p>
          <w:p w14:paraId="1760D6BD" w14:textId="77777777" w:rsidR="00A74A9F" w:rsidRPr="0098271C" w:rsidRDefault="00A74A9F" w:rsidP="00F6345A">
            <w:pPr>
              <w:pStyle w:val="Encabezado"/>
              <w:widowControl w:val="0"/>
              <w:rPr>
                <w:rFonts w:ascii="Arial" w:hAnsi="Arial" w:cs="Arial"/>
                <w:spacing w:val="0"/>
                <w:szCs w:val="24"/>
              </w:rPr>
            </w:pPr>
          </w:p>
          <w:p w14:paraId="1F9BA9E8" w14:textId="77777777" w:rsidR="00A74A9F" w:rsidRPr="0098271C" w:rsidRDefault="00A74A9F" w:rsidP="00F6345A">
            <w:pPr>
              <w:pStyle w:val="Encabezado"/>
              <w:widowControl w:val="0"/>
              <w:rPr>
                <w:rFonts w:ascii="Arial" w:hAnsi="Arial" w:cs="Arial"/>
                <w:spacing w:val="0"/>
                <w:szCs w:val="24"/>
              </w:rPr>
            </w:pPr>
          </w:p>
          <w:p w14:paraId="21226EF3"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w:t>
            </w:r>
            <w:r w:rsidRPr="0098271C">
              <w:rPr>
                <w:rFonts w:ascii="Arial" w:hAnsi="Arial" w:cs="Arial"/>
                <w:b/>
                <w:spacing w:val="0"/>
                <w:szCs w:val="24"/>
              </w:rPr>
              <w:t xml:space="preserve">d) Elaborar, con la colaboración del Comité de Inteligencia del Estado, la planificación de inteligencia del Estado, de </w:t>
            </w:r>
            <w:r w:rsidRPr="0098271C">
              <w:rPr>
                <w:rFonts w:ascii="Arial" w:hAnsi="Arial" w:cs="Arial"/>
                <w:b/>
                <w:spacing w:val="0"/>
                <w:szCs w:val="24"/>
              </w:rPr>
              <w:lastRenderedPageBreak/>
              <w:t>carácter secreta, para el conocimiento y la aprobación del Presidente de la República.”.</w:t>
            </w:r>
          </w:p>
          <w:p w14:paraId="41073219" w14:textId="77777777" w:rsidR="00A74A9F" w:rsidRPr="0098271C" w:rsidRDefault="00A74A9F" w:rsidP="00F6345A">
            <w:pPr>
              <w:pStyle w:val="Encabezado"/>
              <w:widowControl w:val="0"/>
              <w:rPr>
                <w:rFonts w:ascii="Arial" w:hAnsi="Arial" w:cs="Arial"/>
                <w:spacing w:val="0"/>
                <w:szCs w:val="24"/>
              </w:rPr>
            </w:pPr>
          </w:p>
          <w:p w14:paraId="4C19D068" w14:textId="77777777" w:rsidR="00A74A9F" w:rsidRPr="0098271C" w:rsidRDefault="00A74A9F" w:rsidP="00F6345A">
            <w:pPr>
              <w:pStyle w:val="Encabezado"/>
              <w:widowControl w:val="0"/>
              <w:rPr>
                <w:rFonts w:ascii="Arial" w:hAnsi="Arial" w:cs="Arial"/>
                <w:spacing w:val="0"/>
                <w:szCs w:val="24"/>
              </w:rPr>
            </w:pPr>
          </w:p>
          <w:p w14:paraId="155D1221" w14:textId="77777777" w:rsidR="00A74A9F" w:rsidRPr="0098271C" w:rsidRDefault="00A74A9F" w:rsidP="00F6345A">
            <w:pPr>
              <w:pStyle w:val="Encabezado"/>
              <w:widowControl w:val="0"/>
              <w:rPr>
                <w:rFonts w:ascii="Arial" w:hAnsi="Arial" w:cs="Arial"/>
                <w:spacing w:val="0"/>
                <w:szCs w:val="24"/>
              </w:rPr>
            </w:pPr>
          </w:p>
          <w:p w14:paraId="2E8D487E" w14:textId="77777777" w:rsidR="00A74A9F" w:rsidRPr="0098271C" w:rsidRDefault="00A74A9F" w:rsidP="00F6345A">
            <w:pPr>
              <w:pStyle w:val="Encabezado"/>
              <w:widowControl w:val="0"/>
              <w:rPr>
                <w:rFonts w:ascii="Arial" w:hAnsi="Arial" w:cs="Arial"/>
                <w:spacing w:val="0"/>
                <w:szCs w:val="24"/>
              </w:rPr>
            </w:pPr>
          </w:p>
          <w:p w14:paraId="7D22CEB4" w14:textId="77777777" w:rsidR="00A74A9F" w:rsidRPr="0098271C" w:rsidRDefault="00A74A9F" w:rsidP="00F6345A">
            <w:pPr>
              <w:pStyle w:val="Encabezado"/>
              <w:widowControl w:val="0"/>
              <w:rPr>
                <w:rFonts w:ascii="Arial" w:hAnsi="Arial" w:cs="Arial"/>
                <w:spacing w:val="0"/>
                <w:szCs w:val="24"/>
              </w:rPr>
            </w:pPr>
          </w:p>
          <w:p w14:paraId="3B60D3CA" w14:textId="77777777" w:rsidR="00A74A9F" w:rsidRPr="0098271C" w:rsidRDefault="00A74A9F" w:rsidP="00F6345A">
            <w:pPr>
              <w:pStyle w:val="Encabezado"/>
              <w:widowControl w:val="0"/>
              <w:rPr>
                <w:rFonts w:ascii="Arial" w:hAnsi="Arial" w:cs="Arial"/>
                <w:spacing w:val="0"/>
                <w:szCs w:val="24"/>
              </w:rPr>
            </w:pPr>
          </w:p>
          <w:p w14:paraId="0CA9C4BA" w14:textId="77777777" w:rsidR="00A74A9F" w:rsidRPr="0098271C" w:rsidRDefault="00A74A9F" w:rsidP="00F6345A">
            <w:pPr>
              <w:pStyle w:val="Encabezado"/>
              <w:widowControl w:val="0"/>
              <w:rPr>
                <w:rFonts w:ascii="Arial" w:hAnsi="Arial" w:cs="Arial"/>
                <w:spacing w:val="0"/>
                <w:szCs w:val="24"/>
              </w:rPr>
            </w:pPr>
          </w:p>
          <w:p w14:paraId="67ECCCF7" w14:textId="77777777" w:rsidR="00A74A9F" w:rsidRPr="0098271C" w:rsidRDefault="00A74A9F" w:rsidP="00F6345A">
            <w:pPr>
              <w:pStyle w:val="Encabezado"/>
              <w:widowControl w:val="0"/>
              <w:rPr>
                <w:rFonts w:ascii="Arial" w:hAnsi="Arial" w:cs="Arial"/>
                <w:spacing w:val="0"/>
                <w:szCs w:val="24"/>
              </w:rPr>
            </w:pPr>
          </w:p>
          <w:p w14:paraId="027FFED2" w14:textId="77777777" w:rsidR="00A74A9F" w:rsidRPr="0098271C" w:rsidRDefault="00A74A9F" w:rsidP="00F6345A">
            <w:pPr>
              <w:pStyle w:val="Encabezado"/>
              <w:widowControl w:val="0"/>
              <w:rPr>
                <w:rFonts w:ascii="Arial" w:hAnsi="Arial" w:cs="Arial"/>
                <w:spacing w:val="0"/>
                <w:szCs w:val="24"/>
              </w:rPr>
            </w:pPr>
          </w:p>
          <w:p w14:paraId="035F5EAA" w14:textId="77777777" w:rsidR="00A74A9F" w:rsidRPr="0098271C" w:rsidRDefault="00A74A9F" w:rsidP="00F6345A">
            <w:pPr>
              <w:pStyle w:val="Encabezado"/>
              <w:widowControl w:val="0"/>
              <w:rPr>
                <w:rFonts w:ascii="Arial" w:hAnsi="Arial" w:cs="Arial"/>
                <w:spacing w:val="0"/>
                <w:szCs w:val="24"/>
              </w:rPr>
            </w:pPr>
          </w:p>
          <w:p w14:paraId="7CBF3EDA" w14:textId="77777777" w:rsidR="00A74A9F" w:rsidRPr="0098271C" w:rsidRDefault="00A74A9F" w:rsidP="00F6345A">
            <w:pPr>
              <w:pStyle w:val="Encabezado"/>
              <w:widowControl w:val="0"/>
              <w:rPr>
                <w:rFonts w:ascii="Arial" w:hAnsi="Arial" w:cs="Arial"/>
                <w:spacing w:val="0"/>
                <w:szCs w:val="24"/>
              </w:rPr>
            </w:pPr>
          </w:p>
          <w:p w14:paraId="4FDB30A3" w14:textId="77777777" w:rsidR="00A74A9F" w:rsidRPr="0098271C" w:rsidRDefault="00A74A9F" w:rsidP="00F6345A">
            <w:pPr>
              <w:pStyle w:val="Encabezado"/>
              <w:widowControl w:val="0"/>
              <w:rPr>
                <w:rFonts w:ascii="Arial" w:hAnsi="Arial" w:cs="Arial"/>
                <w:spacing w:val="0"/>
                <w:szCs w:val="24"/>
              </w:rPr>
            </w:pPr>
          </w:p>
          <w:p w14:paraId="26E5CD16" w14:textId="77777777" w:rsidR="00A74A9F" w:rsidRPr="0098271C" w:rsidRDefault="00A74A9F" w:rsidP="00F6345A">
            <w:pPr>
              <w:pStyle w:val="Encabezado"/>
              <w:widowControl w:val="0"/>
              <w:rPr>
                <w:rFonts w:ascii="Arial" w:hAnsi="Arial" w:cs="Arial"/>
                <w:spacing w:val="0"/>
                <w:szCs w:val="24"/>
              </w:rPr>
            </w:pPr>
          </w:p>
          <w:p w14:paraId="58F97FBC" w14:textId="77777777" w:rsidR="00A74A9F" w:rsidRPr="0098271C" w:rsidRDefault="00A74A9F" w:rsidP="00F6345A">
            <w:pPr>
              <w:pStyle w:val="Encabezado"/>
              <w:widowControl w:val="0"/>
              <w:rPr>
                <w:rFonts w:ascii="Arial" w:hAnsi="Arial" w:cs="Arial"/>
                <w:spacing w:val="0"/>
                <w:szCs w:val="24"/>
              </w:rPr>
            </w:pPr>
          </w:p>
          <w:p w14:paraId="76A638B8" w14:textId="77777777" w:rsidR="00A74A9F" w:rsidRPr="0098271C" w:rsidRDefault="00A74A9F" w:rsidP="00F6345A">
            <w:pPr>
              <w:pStyle w:val="Encabezado"/>
              <w:widowControl w:val="0"/>
              <w:rPr>
                <w:rFonts w:ascii="Arial" w:hAnsi="Arial" w:cs="Arial"/>
                <w:spacing w:val="0"/>
                <w:szCs w:val="24"/>
              </w:rPr>
            </w:pPr>
          </w:p>
          <w:p w14:paraId="61DADA7C" w14:textId="77777777" w:rsidR="00A74A9F" w:rsidRPr="0098271C" w:rsidRDefault="00A74A9F" w:rsidP="00F6345A">
            <w:pPr>
              <w:pStyle w:val="Encabezado"/>
              <w:widowControl w:val="0"/>
              <w:rPr>
                <w:rFonts w:ascii="Arial" w:hAnsi="Arial" w:cs="Arial"/>
                <w:spacing w:val="0"/>
                <w:szCs w:val="24"/>
              </w:rPr>
            </w:pPr>
          </w:p>
          <w:p w14:paraId="23FCB9C4" w14:textId="77777777" w:rsidR="00A74A9F" w:rsidRPr="0098271C" w:rsidRDefault="00A74A9F" w:rsidP="00F6345A">
            <w:pPr>
              <w:pStyle w:val="Encabezado"/>
              <w:widowControl w:val="0"/>
              <w:rPr>
                <w:rFonts w:ascii="Arial" w:hAnsi="Arial" w:cs="Arial"/>
                <w:spacing w:val="0"/>
                <w:szCs w:val="24"/>
              </w:rPr>
            </w:pPr>
          </w:p>
          <w:p w14:paraId="316F4B34" w14:textId="77777777" w:rsidR="00A74A9F" w:rsidRPr="0098271C" w:rsidRDefault="00A74A9F" w:rsidP="00F6345A">
            <w:pPr>
              <w:pStyle w:val="Encabezado"/>
              <w:widowControl w:val="0"/>
              <w:rPr>
                <w:rFonts w:ascii="Arial" w:hAnsi="Arial" w:cs="Arial"/>
                <w:spacing w:val="0"/>
                <w:szCs w:val="24"/>
              </w:rPr>
            </w:pPr>
          </w:p>
          <w:p w14:paraId="15A4C9CF" w14:textId="77777777" w:rsidR="00A74A9F" w:rsidRPr="0098271C" w:rsidRDefault="00A74A9F" w:rsidP="00F6345A">
            <w:pPr>
              <w:pStyle w:val="Encabezado"/>
              <w:widowControl w:val="0"/>
              <w:rPr>
                <w:rFonts w:ascii="Arial" w:hAnsi="Arial" w:cs="Arial"/>
                <w:spacing w:val="0"/>
                <w:szCs w:val="24"/>
              </w:rPr>
            </w:pPr>
          </w:p>
          <w:p w14:paraId="6DDEBB5A" w14:textId="77777777" w:rsidR="00A74A9F" w:rsidRPr="0098271C" w:rsidRDefault="00A74A9F" w:rsidP="00F6345A">
            <w:pPr>
              <w:pStyle w:val="Encabezado"/>
              <w:widowControl w:val="0"/>
              <w:rPr>
                <w:rFonts w:ascii="Arial" w:hAnsi="Arial" w:cs="Arial"/>
                <w:spacing w:val="0"/>
                <w:szCs w:val="24"/>
              </w:rPr>
            </w:pPr>
          </w:p>
          <w:p w14:paraId="14C64B88" w14:textId="77777777" w:rsidR="00A74A9F" w:rsidRPr="0098271C" w:rsidRDefault="00A74A9F" w:rsidP="00F6345A">
            <w:pPr>
              <w:pStyle w:val="Encabezado"/>
              <w:widowControl w:val="0"/>
              <w:rPr>
                <w:rFonts w:ascii="Arial" w:hAnsi="Arial" w:cs="Arial"/>
                <w:spacing w:val="0"/>
                <w:szCs w:val="24"/>
              </w:rPr>
            </w:pPr>
          </w:p>
          <w:p w14:paraId="164C602C" w14:textId="77777777" w:rsidR="00A74A9F" w:rsidRPr="0098271C" w:rsidRDefault="00A74A9F" w:rsidP="00F6345A">
            <w:pPr>
              <w:pStyle w:val="Encabezado"/>
              <w:widowControl w:val="0"/>
              <w:rPr>
                <w:rFonts w:ascii="Arial" w:hAnsi="Arial" w:cs="Arial"/>
                <w:spacing w:val="0"/>
                <w:szCs w:val="24"/>
              </w:rPr>
            </w:pPr>
          </w:p>
          <w:p w14:paraId="0B124191" w14:textId="77777777" w:rsidR="00A74A9F" w:rsidRPr="0098271C" w:rsidRDefault="00A74A9F" w:rsidP="00F6345A">
            <w:pPr>
              <w:pStyle w:val="Encabezado"/>
              <w:widowControl w:val="0"/>
              <w:rPr>
                <w:rFonts w:ascii="Arial" w:hAnsi="Arial" w:cs="Arial"/>
                <w:spacing w:val="0"/>
                <w:szCs w:val="24"/>
              </w:rPr>
            </w:pPr>
          </w:p>
          <w:p w14:paraId="566A1963" w14:textId="77777777" w:rsidR="00A74A9F" w:rsidRPr="0098271C" w:rsidRDefault="00A74A9F" w:rsidP="00F6345A">
            <w:pPr>
              <w:pStyle w:val="Encabezado"/>
              <w:widowControl w:val="0"/>
              <w:rPr>
                <w:rFonts w:ascii="Arial" w:hAnsi="Arial" w:cs="Arial"/>
                <w:spacing w:val="0"/>
                <w:szCs w:val="24"/>
              </w:rPr>
            </w:pPr>
          </w:p>
          <w:p w14:paraId="3F5CD045" w14:textId="77777777" w:rsidR="00A74A9F" w:rsidRPr="0098271C" w:rsidRDefault="00A74A9F" w:rsidP="00F6345A">
            <w:pPr>
              <w:pStyle w:val="Encabezado"/>
              <w:widowControl w:val="0"/>
              <w:rPr>
                <w:rFonts w:ascii="Arial" w:hAnsi="Arial" w:cs="Arial"/>
                <w:spacing w:val="0"/>
                <w:szCs w:val="24"/>
              </w:rPr>
            </w:pPr>
          </w:p>
          <w:p w14:paraId="66AEB0B8" w14:textId="77777777" w:rsidR="00A74A9F" w:rsidRPr="0098271C" w:rsidRDefault="00A74A9F" w:rsidP="00F6345A">
            <w:pPr>
              <w:pStyle w:val="Encabezado"/>
              <w:widowControl w:val="0"/>
              <w:rPr>
                <w:rFonts w:ascii="Arial" w:hAnsi="Arial" w:cs="Arial"/>
                <w:spacing w:val="0"/>
                <w:szCs w:val="24"/>
              </w:rPr>
            </w:pPr>
          </w:p>
          <w:p w14:paraId="56BE71E3" w14:textId="77777777" w:rsidR="00A74A9F" w:rsidRPr="0098271C" w:rsidRDefault="00A74A9F" w:rsidP="00F6345A">
            <w:pPr>
              <w:pStyle w:val="Encabezado"/>
              <w:widowControl w:val="0"/>
              <w:rPr>
                <w:rFonts w:ascii="Arial" w:hAnsi="Arial" w:cs="Arial"/>
                <w:spacing w:val="0"/>
                <w:szCs w:val="24"/>
              </w:rPr>
            </w:pPr>
          </w:p>
          <w:p w14:paraId="6323F2A5" w14:textId="77777777" w:rsidR="00A74A9F" w:rsidRPr="0098271C" w:rsidRDefault="00A74A9F" w:rsidP="00F6345A">
            <w:pPr>
              <w:pStyle w:val="Encabezado"/>
              <w:widowControl w:val="0"/>
              <w:rPr>
                <w:rFonts w:ascii="Arial" w:hAnsi="Arial" w:cs="Arial"/>
                <w:spacing w:val="0"/>
                <w:szCs w:val="24"/>
              </w:rPr>
            </w:pPr>
          </w:p>
          <w:p w14:paraId="75209455" w14:textId="77777777" w:rsidR="00A74A9F" w:rsidRPr="0098271C" w:rsidRDefault="00A74A9F" w:rsidP="00F6345A">
            <w:pPr>
              <w:pStyle w:val="Encabezado"/>
              <w:widowControl w:val="0"/>
              <w:rPr>
                <w:rFonts w:ascii="Arial" w:hAnsi="Arial" w:cs="Arial"/>
                <w:spacing w:val="0"/>
                <w:szCs w:val="24"/>
              </w:rPr>
            </w:pPr>
          </w:p>
          <w:p w14:paraId="7DE76C66" w14:textId="77777777" w:rsidR="00A74A9F" w:rsidRPr="0098271C" w:rsidRDefault="00A74A9F" w:rsidP="00F6345A">
            <w:pPr>
              <w:pStyle w:val="Encabezado"/>
              <w:widowControl w:val="0"/>
              <w:rPr>
                <w:rFonts w:ascii="Arial" w:hAnsi="Arial" w:cs="Arial"/>
                <w:spacing w:val="0"/>
                <w:szCs w:val="24"/>
              </w:rPr>
            </w:pPr>
          </w:p>
          <w:p w14:paraId="32367812" w14:textId="77777777" w:rsidR="00A74A9F" w:rsidRPr="0098271C" w:rsidRDefault="00A74A9F" w:rsidP="00F6345A">
            <w:pPr>
              <w:pStyle w:val="Encabezado"/>
              <w:widowControl w:val="0"/>
              <w:rPr>
                <w:rFonts w:ascii="Arial" w:hAnsi="Arial" w:cs="Arial"/>
                <w:spacing w:val="0"/>
                <w:szCs w:val="24"/>
              </w:rPr>
            </w:pPr>
          </w:p>
          <w:p w14:paraId="6EA91D7B" w14:textId="77777777" w:rsidR="00A74A9F" w:rsidRPr="0098271C" w:rsidRDefault="00A74A9F" w:rsidP="00F6345A">
            <w:pPr>
              <w:pStyle w:val="Encabezado"/>
              <w:widowControl w:val="0"/>
              <w:rPr>
                <w:rFonts w:ascii="Arial" w:hAnsi="Arial" w:cs="Arial"/>
                <w:spacing w:val="0"/>
                <w:szCs w:val="24"/>
              </w:rPr>
            </w:pPr>
          </w:p>
          <w:p w14:paraId="68DCFACE" w14:textId="77777777" w:rsidR="00A74A9F" w:rsidRPr="0098271C" w:rsidRDefault="00A74A9F" w:rsidP="00F6345A">
            <w:pPr>
              <w:pStyle w:val="Encabezado"/>
              <w:widowControl w:val="0"/>
              <w:rPr>
                <w:rFonts w:ascii="Arial" w:hAnsi="Arial" w:cs="Arial"/>
                <w:spacing w:val="0"/>
                <w:szCs w:val="24"/>
              </w:rPr>
            </w:pPr>
          </w:p>
          <w:p w14:paraId="008EAC3F" w14:textId="77777777" w:rsidR="00A74A9F" w:rsidRPr="0098271C" w:rsidRDefault="00A74A9F" w:rsidP="00F6345A">
            <w:pPr>
              <w:pStyle w:val="Encabezado"/>
              <w:widowControl w:val="0"/>
              <w:rPr>
                <w:rFonts w:ascii="Arial" w:hAnsi="Arial" w:cs="Arial"/>
                <w:spacing w:val="0"/>
                <w:szCs w:val="24"/>
              </w:rPr>
            </w:pPr>
          </w:p>
          <w:p w14:paraId="7C72A694" w14:textId="77777777" w:rsidR="00A74A9F" w:rsidRPr="0098271C" w:rsidRDefault="00A74A9F" w:rsidP="00F6345A">
            <w:pPr>
              <w:pStyle w:val="Encabezado"/>
              <w:widowControl w:val="0"/>
              <w:rPr>
                <w:rFonts w:ascii="Arial" w:hAnsi="Arial" w:cs="Arial"/>
                <w:spacing w:val="0"/>
                <w:szCs w:val="24"/>
              </w:rPr>
            </w:pPr>
          </w:p>
          <w:p w14:paraId="556D76B9" w14:textId="77777777" w:rsidR="00A74A9F" w:rsidRPr="0098271C" w:rsidRDefault="00A74A9F" w:rsidP="00F6345A">
            <w:pPr>
              <w:pStyle w:val="Encabezado"/>
              <w:widowControl w:val="0"/>
              <w:rPr>
                <w:rFonts w:ascii="Arial" w:hAnsi="Arial" w:cs="Arial"/>
                <w:spacing w:val="0"/>
                <w:szCs w:val="24"/>
              </w:rPr>
            </w:pPr>
          </w:p>
          <w:p w14:paraId="63707F6E" w14:textId="77777777" w:rsidR="00A74A9F" w:rsidRPr="0098271C" w:rsidRDefault="00A74A9F" w:rsidP="00F6345A">
            <w:pPr>
              <w:pStyle w:val="Encabezado"/>
              <w:widowControl w:val="0"/>
              <w:rPr>
                <w:rFonts w:ascii="Arial" w:hAnsi="Arial" w:cs="Arial"/>
                <w:spacing w:val="0"/>
                <w:szCs w:val="24"/>
              </w:rPr>
            </w:pPr>
          </w:p>
          <w:p w14:paraId="6DD59233" w14:textId="77777777" w:rsidR="00A74A9F" w:rsidRPr="0098271C" w:rsidRDefault="00A74A9F" w:rsidP="00F6345A">
            <w:pPr>
              <w:pStyle w:val="Encabezado"/>
              <w:widowControl w:val="0"/>
              <w:rPr>
                <w:rFonts w:ascii="Arial" w:hAnsi="Arial" w:cs="Arial"/>
                <w:spacing w:val="0"/>
                <w:szCs w:val="24"/>
              </w:rPr>
            </w:pPr>
          </w:p>
          <w:p w14:paraId="3556964E" w14:textId="77777777" w:rsidR="00A74A9F" w:rsidRPr="0098271C" w:rsidRDefault="00A74A9F" w:rsidP="00F6345A">
            <w:pPr>
              <w:pStyle w:val="Encabezado"/>
              <w:widowControl w:val="0"/>
              <w:rPr>
                <w:rFonts w:ascii="Arial" w:hAnsi="Arial" w:cs="Arial"/>
                <w:spacing w:val="0"/>
                <w:szCs w:val="24"/>
              </w:rPr>
            </w:pPr>
          </w:p>
          <w:p w14:paraId="55D0F7D7" w14:textId="77777777" w:rsidR="00A74A9F" w:rsidRPr="0098271C" w:rsidRDefault="00A74A9F" w:rsidP="00F6345A">
            <w:pPr>
              <w:pStyle w:val="Encabezado"/>
              <w:widowControl w:val="0"/>
              <w:rPr>
                <w:rFonts w:ascii="Arial" w:hAnsi="Arial" w:cs="Arial"/>
                <w:spacing w:val="0"/>
                <w:szCs w:val="24"/>
              </w:rPr>
            </w:pPr>
          </w:p>
          <w:p w14:paraId="4CC0D436" w14:textId="77777777" w:rsidR="00A74A9F" w:rsidRPr="0098271C" w:rsidRDefault="00A74A9F" w:rsidP="00F6345A">
            <w:pPr>
              <w:pStyle w:val="Encabezado"/>
              <w:widowControl w:val="0"/>
              <w:rPr>
                <w:rFonts w:ascii="Arial" w:hAnsi="Arial" w:cs="Arial"/>
                <w:spacing w:val="0"/>
                <w:szCs w:val="24"/>
              </w:rPr>
            </w:pPr>
          </w:p>
          <w:p w14:paraId="1C9A050B" w14:textId="77777777" w:rsidR="00A74A9F" w:rsidRPr="0098271C" w:rsidRDefault="00A74A9F" w:rsidP="00F6345A">
            <w:pPr>
              <w:pStyle w:val="Encabezado"/>
              <w:widowControl w:val="0"/>
              <w:rPr>
                <w:rFonts w:ascii="Arial" w:hAnsi="Arial" w:cs="Arial"/>
                <w:spacing w:val="0"/>
                <w:szCs w:val="24"/>
              </w:rPr>
            </w:pPr>
          </w:p>
          <w:p w14:paraId="5BC04046" w14:textId="77777777" w:rsidR="00A74A9F" w:rsidRPr="0098271C" w:rsidRDefault="00A74A9F" w:rsidP="00F6345A">
            <w:pPr>
              <w:pStyle w:val="Encabezado"/>
              <w:widowControl w:val="0"/>
              <w:rPr>
                <w:rFonts w:ascii="Arial" w:hAnsi="Arial" w:cs="Arial"/>
                <w:spacing w:val="0"/>
                <w:szCs w:val="24"/>
              </w:rPr>
            </w:pPr>
          </w:p>
          <w:p w14:paraId="796EAFFE" w14:textId="77777777" w:rsidR="00A74A9F" w:rsidRPr="0098271C" w:rsidRDefault="00A74A9F" w:rsidP="00F6345A">
            <w:pPr>
              <w:pStyle w:val="Encabezado"/>
              <w:widowControl w:val="0"/>
              <w:rPr>
                <w:rFonts w:ascii="Arial" w:hAnsi="Arial" w:cs="Arial"/>
                <w:spacing w:val="0"/>
                <w:szCs w:val="24"/>
              </w:rPr>
            </w:pPr>
          </w:p>
          <w:p w14:paraId="26629910" w14:textId="77777777" w:rsidR="00A74A9F" w:rsidRPr="0098271C" w:rsidRDefault="00A74A9F" w:rsidP="00F6345A">
            <w:pPr>
              <w:pStyle w:val="Encabezado"/>
              <w:widowControl w:val="0"/>
              <w:rPr>
                <w:rFonts w:ascii="Arial" w:hAnsi="Arial" w:cs="Arial"/>
                <w:spacing w:val="0"/>
                <w:szCs w:val="24"/>
              </w:rPr>
            </w:pPr>
          </w:p>
          <w:p w14:paraId="2F96C2F8" w14:textId="77777777" w:rsidR="00A74A9F" w:rsidRPr="0098271C" w:rsidRDefault="00A74A9F" w:rsidP="00F6345A">
            <w:pPr>
              <w:pStyle w:val="Encabezado"/>
              <w:widowControl w:val="0"/>
              <w:rPr>
                <w:rFonts w:ascii="Arial" w:hAnsi="Arial" w:cs="Arial"/>
                <w:spacing w:val="0"/>
                <w:szCs w:val="24"/>
              </w:rPr>
            </w:pPr>
          </w:p>
          <w:p w14:paraId="45C27ADC" w14:textId="77777777" w:rsidR="00A74A9F" w:rsidRPr="0098271C" w:rsidRDefault="00A74A9F" w:rsidP="00F6345A">
            <w:pPr>
              <w:pStyle w:val="Encabezado"/>
              <w:widowControl w:val="0"/>
              <w:rPr>
                <w:rFonts w:ascii="Arial" w:hAnsi="Arial" w:cs="Arial"/>
                <w:spacing w:val="0"/>
                <w:szCs w:val="24"/>
              </w:rPr>
            </w:pPr>
          </w:p>
          <w:p w14:paraId="50F030CC" w14:textId="77777777" w:rsidR="00A74A9F" w:rsidRPr="0098271C" w:rsidRDefault="00A74A9F" w:rsidP="00F6345A">
            <w:pPr>
              <w:pStyle w:val="Encabezado"/>
              <w:widowControl w:val="0"/>
              <w:rPr>
                <w:rFonts w:ascii="Arial" w:hAnsi="Arial" w:cs="Arial"/>
                <w:spacing w:val="0"/>
                <w:szCs w:val="24"/>
              </w:rPr>
            </w:pPr>
          </w:p>
          <w:p w14:paraId="298CEB03" w14:textId="77777777" w:rsidR="00A74A9F" w:rsidRPr="0098271C" w:rsidRDefault="00A74A9F" w:rsidP="00F6345A">
            <w:pPr>
              <w:pStyle w:val="Encabezado"/>
              <w:widowControl w:val="0"/>
              <w:rPr>
                <w:rFonts w:ascii="Arial" w:hAnsi="Arial" w:cs="Arial"/>
                <w:spacing w:val="0"/>
                <w:szCs w:val="24"/>
              </w:rPr>
            </w:pPr>
          </w:p>
          <w:p w14:paraId="1E2090F5" w14:textId="77777777" w:rsidR="00A74A9F" w:rsidRPr="0098271C" w:rsidRDefault="00A74A9F" w:rsidP="00F6345A">
            <w:pPr>
              <w:pStyle w:val="Encabezado"/>
              <w:widowControl w:val="0"/>
              <w:rPr>
                <w:rFonts w:ascii="Arial" w:hAnsi="Arial" w:cs="Arial"/>
                <w:spacing w:val="0"/>
                <w:szCs w:val="24"/>
              </w:rPr>
            </w:pPr>
          </w:p>
          <w:p w14:paraId="6265C9B0" w14:textId="77777777" w:rsidR="00A74A9F" w:rsidRPr="0098271C" w:rsidRDefault="00A74A9F" w:rsidP="00F6345A">
            <w:pPr>
              <w:pStyle w:val="Encabezado"/>
              <w:widowControl w:val="0"/>
              <w:rPr>
                <w:rFonts w:ascii="Arial" w:hAnsi="Arial" w:cs="Arial"/>
                <w:spacing w:val="0"/>
                <w:szCs w:val="24"/>
              </w:rPr>
            </w:pPr>
          </w:p>
          <w:p w14:paraId="75F75819" w14:textId="77777777" w:rsidR="00A74A9F" w:rsidRPr="0098271C" w:rsidRDefault="00A74A9F" w:rsidP="00F6345A">
            <w:pPr>
              <w:pStyle w:val="Encabezado"/>
              <w:widowControl w:val="0"/>
              <w:rPr>
                <w:rFonts w:ascii="Arial" w:hAnsi="Arial" w:cs="Arial"/>
                <w:spacing w:val="0"/>
                <w:szCs w:val="24"/>
              </w:rPr>
            </w:pPr>
          </w:p>
          <w:p w14:paraId="2CFBBE41" w14:textId="77777777" w:rsidR="00A74A9F" w:rsidRPr="0098271C" w:rsidRDefault="00A74A9F" w:rsidP="00F6345A">
            <w:pPr>
              <w:pStyle w:val="Encabezado"/>
              <w:widowControl w:val="0"/>
              <w:rPr>
                <w:rFonts w:ascii="Arial" w:hAnsi="Arial" w:cs="Arial"/>
                <w:spacing w:val="0"/>
                <w:szCs w:val="24"/>
              </w:rPr>
            </w:pPr>
          </w:p>
          <w:p w14:paraId="50BE912A" w14:textId="77777777" w:rsidR="00A74A9F" w:rsidRPr="0098271C" w:rsidRDefault="00A74A9F" w:rsidP="00F6345A">
            <w:pPr>
              <w:pStyle w:val="Encabezado"/>
              <w:widowControl w:val="0"/>
              <w:rPr>
                <w:rFonts w:ascii="Arial" w:hAnsi="Arial" w:cs="Arial"/>
                <w:spacing w:val="0"/>
                <w:szCs w:val="24"/>
              </w:rPr>
            </w:pPr>
          </w:p>
          <w:p w14:paraId="39D3D206" w14:textId="77777777" w:rsidR="00A74A9F" w:rsidRPr="0098271C" w:rsidRDefault="00A74A9F" w:rsidP="00F6345A">
            <w:pPr>
              <w:pStyle w:val="Encabezado"/>
              <w:widowControl w:val="0"/>
              <w:rPr>
                <w:rFonts w:ascii="Arial" w:hAnsi="Arial" w:cs="Arial"/>
                <w:spacing w:val="0"/>
                <w:szCs w:val="24"/>
              </w:rPr>
            </w:pPr>
          </w:p>
          <w:p w14:paraId="0E2CFAE3" w14:textId="77777777" w:rsidR="00A74A9F" w:rsidRPr="0098271C" w:rsidRDefault="00A74A9F" w:rsidP="00F6345A">
            <w:pPr>
              <w:pStyle w:val="Encabezado"/>
              <w:widowControl w:val="0"/>
              <w:rPr>
                <w:rFonts w:ascii="Arial" w:hAnsi="Arial" w:cs="Arial"/>
                <w:spacing w:val="0"/>
                <w:szCs w:val="24"/>
              </w:rPr>
            </w:pPr>
          </w:p>
          <w:p w14:paraId="6EA18D9C" w14:textId="77777777" w:rsidR="00A74A9F" w:rsidRPr="0098271C" w:rsidRDefault="00A74A9F" w:rsidP="00F6345A">
            <w:pPr>
              <w:pStyle w:val="Encabezado"/>
              <w:widowControl w:val="0"/>
              <w:rPr>
                <w:rFonts w:ascii="Arial" w:hAnsi="Arial" w:cs="Arial"/>
                <w:spacing w:val="0"/>
                <w:szCs w:val="24"/>
              </w:rPr>
            </w:pPr>
          </w:p>
          <w:p w14:paraId="46C28DE3" w14:textId="77777777" w:rsidR="00A74A9F" w:rsidRPr="0098271C" w:rsidRDefault="00A74A9F" w:rsidP="00F6345A">
            <w:pPr>
              <w:pStyle w:val="Encabezado"/>
              <w:widowControl w:val="0"/>
              <w:rPr>
                <w:rFonts w:ascii="Arial" w:hAnsi="Arial" w:cs="Arial"/>
                <w:spacing w:val="0"/>
                <w:szCs w:val="24"/>
              </w:rPr>
            </w:pPr>
          </w:p>
          <w:p w14:paraId="30CA0CD1" w14:textId="77777777" w:rsidR="00A74A9F" w:rsidRPr="0098271C" w:rsidRDefault="00A74A9F" w:rsidP="00F6345A">
            <w:pPr>
              <w:pStyle w:val="Encabezado"/>
              <w:widowControl w:val="0"/>
              <w:rPr>
                <w:rFonts w:ascii="Arial" w:hAnsi="Arial" w:cs="Arial"/>
                <w:spacing w:val="0"/>
                <w:szCs w:val="24"/>
              </w:rPr>
            </w:pPr>
          </w:p>
          <w:p w14:paraId="525A6F1D" w14:textId="77777777" w:rsidR="00A74A9F" w:rsidRPr="0098271C" w:rsidRDefault="00A74A9F" w:rsidP="00F6345A">
            <w:pPr>
              <w:pStyle w:val="Encabezado"/>
              <w:widowControl w:val="0"/>
              <w:rPr>
                <w:rFonts w:ascii="Arial" w:hAnsi="Arial" w:cs="Arial"/>
                <w:spacing w:val="0"/>
                <w:szCs w:val="24"/>
              </w:rPr>
            </w:pPr>
          </w:p>
          <w:p w14:paraId="7265866C" w14:textId="77777777" w:rsidR="00A74A9F" w:rsidRPr="0098271C" w:rsidRDefault="00A74A9F" w:rsidP="00F6345A">
            <w:pPr>
              <w:pStyle w:val="Encabezado"/>
              <w:widowControl w:val="0"/>
              <w:rPr>
                <w:rFonts w:ascii="Arial" w:hAnsi="Arial" w:cs="Arial"/>
                <w:spacing w:val="0"/>
                <w:szCs w:val="24"/>
              </w:rPr>
            </w:pPr>
          </w:p>
          <w:p w14:paraId="3BE2C3BD" w14:textId="77777777" w:rsidR="00A74A9F" w:rsidRPr="0098271C" w:rsidRDefault="00A74A9F" w:rsidP="00F6345A">
            <w:pPr>
              <w:pStyle w:val="Encabezado"/>
              <w:widowControl w:val="0"/>
              <w:rPr>
                <w:rFonts w:ascii="Arial" w:hAnsi="Arial" w:cs="Arial"/>
                <w:spacing w:val="0"/>
                <w:szCs w:val="24"/>
              </w:rPr>
            </w:pPr>
          </w:p>
          <w:p w14:paraId="057BEFB9" w14:textId="77777777" w:rsidR="00A74A9F" w:rsidRPr="0098271C" w:rsidRDefault="00A74A9F" w:rsidP="00F6345A">
            <w:pPr>
              <w:pStyle w:val="Encabezado"/>
              <w:widowControl w:val="0"/>
              <w:rPr>
                <w:rFonts w:ascii="Arial" w:hAnsi="Arial" w:cs="Arial"/>
                <w:spacing w:val="0"/>
                <w:szCs w:val="24"/>
              </w:rPr>
            </w:pPr>
          </w:p>
          <w:p w14:paraId="7EA8394F" w14:textId="77777777" w:rsidR="00A74A9F" w:rsidRPr="0098271C" w:rsidRDefault="00A74A9F" w:rsidP="00F6345A">
            <w:pPr>
              <w:pStyle w:val="Encabezado"/>
              <w:widowControl w:val="0"/>
              <w:rPr>
                <w:rFonts w:ascii="Arial" w:hAnsi="Arial" w:cs="Arial"/>
                <w:spacing w:val="0"/>
                <w:szCs w:val="24"/>
              </w:rPr>
            </w:pPr>
          </w:p>
          <w:p w14:paraId="16AB993E" w14:textId="77777777" w:rsidR="00A74A9F" w:rsidRPr="0098271C" w:rsidRDefault="00A74A9F" w:rsidP="00F6345A">
            <w:pPr>
              <w:pStyle w:val="Encabezado"/>
              <w:widowControl w:val="0"/>
              <w:rPr>
                <w:rFonts w:ascii="Arial" w:hAnsi="Arial" w:cs="Arial"/>
                <w:spacing w:val="0"/>
                <w:szCs w:val="24"/>
              </w:rPr>
            </w:pPr>
          </w:p>
          <w:p w14:paraId="502297A5" w14:textId="77777777" w:rsidR="00A74A9F" w:rsidRPr="0098271C" w:rsidRDefault="00A74A9F" w:rsidP="00F6345A">
            <w:pPr>
              <w:pStyle w:val="Encabezado"/>
              <w:widowControl w:val="0"/>
              <w:rPr>
                <w:rFonts w:ascii="Arial" w:hAnsi="Arial" w:cs="Arial"/>
                <w:spacing w:val="0"/>
                <w:szCs w:val="24"/>
              </w:rPr>
            </w:pPr>
          </w:p>
          <w:p w14:paraId="5A2070A7" w14:textId="77777777" w:rsidR="00A74A9F" w:rsidRPr="0098271C" w:rsidRDefault="00A74A9F" w:rsidP="00F6345A">
            <w:pPr>
              <w:pStyle w:val="Encabezado"/>
              <w:widowControl w:val="0"/>
              <w:rPr>
                <w:rFonts w:ascii="Arial" w:hAnsi="Arial" w:cs="Arial"/>
                <w:spacing w:val="0"/>
                <w:szCs w:val="24"/>
              </w:rPr>
            </w:pPr>
          </w:p>
          <w:p w14:paraId="298E9D19" w14:textId="77777777" w:rsidR="00A74A9F" w:rsidRPr="0098271C" w:rsidRDefault="00A74A9F" w:rsidP="00F6345A">
            <w:pPr>
              <w:pStyle w:val="Encabezado"/>
              <w:widowControl w:val="0"/>
              <w:rPr>
                <w:rFonts w:ascii="Arial" w:hAnsi="Arial" w:cs="Arial"/>
                <w:spacing w:val="0"/>
                <w:szCs w:val="24"/>
              </w:rPr>
            </w:pPr>
          </w:p>
          <w:p w14:paraId="5F2D872C" w14:textId="77777777" w:rsidR="00A74A9F" w:rsidRPr="0098271C" w:rsidRDefault="00A74A9F" w:rsidP="00F6345A">
            <w:pPr>
              <w:pStyle w:val="Encabezado"/>
              <w:widowControl w:val="0"/>
              <w:rPr>
                <w:rFonts w:ascii="Arial" w:hAnsi="Arial" w:cs="Arial"/>
                <w:spacing w:val="0"/>
                <w:szCs w:val="24"/>
              </w:rPr>
            </w:pPr>
          </w:p>
          <w:p w14:paraId="70A77A93" w14:textId="77777777" w:rsidR="00A74A9F" w:rsidRPr="0098271C" w:rsidRDefault="00A74A9F" w:rsidP="00F6345A">
            <w:pPr>
              <w:pStyle w:val="Encabezado"/>
              <w:widowControl w:val="0"/>
              <w:rPr>
                <w:rFonts w:ascii="Arial" w:hAnsi="Arial" w:cs="Arial"/>
                <w:spacing w:val="0"/>
                <w:szCs w:val="24"/>
              </w:rPr>
            </w:pPr>
          </w:p>
          <w:p w14:paraId="64164034" w14:textId="77777777" w:rsidR="00A74A9F" w:rsidRPr="0098271C" w:rsidRDefault="00A74A9F" w:rsidP="00F6345A">
            <w:pPr>
              <w:pStyle w:val="Encabezado"/>
              <w:widowControl w:val="0"/>
              <w:rPr>
                <w:rFonts w:ascii="Arial" w:hAnsi="Arial" w:cs="Arial"/>
                <w:spacing w:val="0"/>
                <w:szCs w:val="24"/>
              </w:rPr>
            </w:pPr>
          </w:p>
          <w:p w14:paraId="44A9ECD2" w14:textId="77777777" w:rsidR="00A74A9F" w:rsidRPr="0098271C" w:rsidRDefault="00A74A9F" w:rsidP="00F6345A">
            <w:pPr>
              <w:pStyle w:val="Encabezado"/>
              <w:widowControl w:val="0"/>
              <w:rPr>
                <w:rFonts w:ascii="Arial" w:hAnsi="Arial" w:cs="Arial"/>
                <w:spacing w:val="0"/>
                <w:szCs w:val="24"/>
              </w:rPr>
            </w:pPr>
          </w:p>
          <w:p w14:paraId="45EF1DA3" w14:textId="77777777" w:rsidR="00A74A9F" w:rsidRDefault="00A74A9F" w:rsidP="00F6345A">
            <w:pPr>
              <w:pStyle w:val="Encabezado"/>
              <w:widowControl w:val="0"/>
              <w:rPr>
                <w:rFonts w:ascii="Arial" w:hAnsi="Arial" w:cs="Arial"/>
                <w:spacing w:val="0"/>
                <w:szCs w:val="24"/>
              </w:rPr>
            </w:pPr>
          </w:p>
          <w:p w14:paraId="066409D4" w14:textId="197EC1E7" w:rsidR="00D65D70" w:rsidRDefault="00D65D70" w:rsidP="00F6345A">
            <w:pPr>
              <w:pStyle w:val="Encabezado"/>
              <w:widowControl w:val="0"/>
              <w:rPr>
                <w:rFonts w:ascii="Arial" w:hAnsi="Arial" w:cs="Arial"/>
                <w:spacing w:val="0"/>
                <w:szCs w:val="24"/>
              </w:rPr>
            </w:pPr>
          </w:p>
          <w:p w14:paraId="168C2547" w14:textId="77777777" w:rsidR="00D65D70" w:rsidRDefault="00D65D70" w:rsidP="00F6345A">
            <w:pPr>
              <w:pStyle w:val="Encabezado"/>
              <w:widowControl w:val="0"/>
              <w:rPr>
                <w:rFonts w:ascii="Arial" w:hAnsi="Arial" w:cs="Arial"/>
                <w:spacing w:val="0"/>
                <w:szCs w:val="24"/>
              </w:rPr>
            </w:pPr>
          </w:p>
          <w:p w14:paraId="63220FAA" w14:textId="77777777" w:rsidR="00D65D70" w:rsidRDefault="00D65D70" w:rsidP="00F6345A">
            <w:pPr>
              <w:pStyle w:val="Encabezado"/>
              <w:widowControl w:val="0"/>
              <w:rPr>
                <w:rFonts w:ascii="Arial" w:hAnsi="Arial" w:cs="Arial"/>
                <w:spacing w:val="0"/>
                <w:szCs w:val="24"/>
              </w:rPr>
            </w:pPr>
          </w:p>
          <w:p w14:paraId="2BAB31F5" w14:textId="77777777" w:rsidR="00D65D70" w:rsidRDefault="00D65D70" w:rsidP="00F6345A">
            <w:pPr>
              <w:pStyle w:val="Encabezado"/>
              <w:widowControl w:val="0"/>
              <w:rPr>
                <w:rFonts w:ascii="Arial" w:hAnsi="Arial" w:cs="Arial"/>
                <w:spacing w:val="0"/>
                <w:szCs w:val="24"/>
              </w:rPr>
            </w:pPr>
          </w:p>
          <w:p w14:paraId="74C9F4C4" w14:textId="77777777" w:rsidR="00D65D70" w:rsidRDefault="00D65D70" w:rsidP="00F6345A">
            <w:pPr>
              <w:pStyle w:val="Encabezado"/>
              <w:widowControl w:val="0"/>
              <w:rPr>
                <w:rFonts w:ascii="Arial" w:hAnsi="Arial" w:cs="Arial"/>
                <w:spacing w:val="0"/>
                <w:szCs w:val="24"/>
              </w:rPr>
            </w:pPr>
          </w:p>
          <w:p w14:paraId="51F1AFF0" w14:textId="77777777" w:rsidR="00D65D70" w:rsidRDefault="00D65D70" w:rsidP="00F6345A">
            <w:pPr>
              <w:pStyle w:val="Encabezado"/>
              <w:widowControl w:val="0"/>
              <w:rPr>
                <w:rFonts w:ascii="Arial" w:hAnsi="Arial" w:cs="Arial"/>
                <w:spacing w:val="0"/>
                <w:szCs w:val="24"/>
              </w:rPr>
            </w:pPr>
          </w:p>
          <w:p w14:paraId="35119D0A" w14:textId="77777777" w:rsidR="00D65D70" w:rsidRDefault="00D65D70" w:rsidP="00F6345A">
            <w:pPr>
              <w:pStyle w:val="Encabezado"/>
              <w:widowControl w:val="0"/>
              <w:rPr>
                <w:rFonts w:ascii="Arial" w:hAnsi="Arial" w:cs="Arial"/>
                <w:spacing w:val="0"/>
                <w:szCs w:val="24"/>
              </w:rPr>
            </w:pPr>
          </w:p>
          <w:p w14:paraId="4E1E9F8D" w14:textId="77777777" w:rsidR="00D65D70" w:rsidRDefault="00D65D70" w:rsidP="00F6345A">
            <w:pPr>
              <w:pStyle w:val="Encabezado"/>
              <w:widowControl w:val="0"/>
              <w:rPr>
                <w:rFonts w:ascii="Arial" w:hAnsi="Arial" w:cs="Arial"/>
                <w:spacing w:val="0"/>
                <w:szCs w:val="24"/>
              </w:rPr>
            </w:pPr>
          </w:p>
          <w:p w14:paraId="35353805" w14:textId="77777777" w:rsidR="00D65D70" w:rsidRDefault="00D65D70" w:rsidP="00F6345A">
            <w:pPr>
              <w:pStyle w:val="Encabezado"/>
              <w:widowControl w:val="0"/>
              <w:rPr>
                <w:rFonts w:ascii="Arial" w:hAnsi="Arial" w:cs="Arial"/>
                <w:spacing w:val="0"/>
                <w:szCs w:val="24"/>
              </w:rPr>
            </w:pPr>
          </w:p>
          <w:p w14:paraId="71E97E5F" w14:textId="77777777" w:rsidR="00D65D70" w:rsidRDefault="00D65D70" w:rsidP="00F6345A">
            <w:pPr>
              <w:pStyle w:val="Encabezado"/>
              <w:widowControl w:val="0"/>
              <w:rPr>
                <w:rFonts w:ascii="Arial" w:hAnsi="Arial" w:cs="Arial"/>
                <w:spacing w:val="0"/>
                <w:szCs w:val="24"/>
              </w:rPr>
            </w:pPr>
          </w:p>
          <w:p w14:paraId="097A9A26" w14:textId="77777777" w:rsidR="00D65D70" w:rsidRDefault="00D65D70" w:rsidP="00F6345A">
            <w:pPr>
              <w:pStyle w:val="Encabezado"/>
              <w:widowControl w:val="0"/>
              <w:rPr>
                <w:rFonts w:ascii="Arial" w:hAnsi="Arial" w:cs="Arial"/>
                <w:spacing w:val="0"/>
                <w:szCs w:val="24"/>
              </w:rPr>
            </w:pPr>
          </w:p>
          <w:p w14:paraId="2A931F49" w14:textId="77777777" w:rsidR="00D65D70" w:rsidRDefault="00D65D70" w:rsidP="00F6345A">
            <w:pPr>
              <w:pStyle w:val="Encabezado"/>
              <w:widowControl w:val="0"/>
              <w:rPr>
                <w:rFonts w:ascii="Arial" w:hAnsi="Arial" w:cs="Arial"/>
                <w:spacing w:val="0"/>
                <w:szCs w:val="24"/>
              </w:rPr>
            </w:pPr>
          </w:p>
          <w:p w14:paraId="1046A044" w14:textId="77777777" w:rsidR="00D65D70" w:rsidRDefault="00D65D70" w:rsidP="00F6345A">
            <w:pPr>
              <w:pStyle w:val="Encabezado"/>
              <w:widowControl w:val="0"/>
              <w:rPr>
                <w:rFonts w:ascii="Arial" w:hAnsi="Arial" w:cs="Arial"/>
                <w:spacing w:val="0"/>
                <w:szCs w:val="24"/>
              </w:rPr>
            </w:pPr>
          </w:p>
          <w:p w14:paraId="45C465FD" w14:textId="77777777" w:rsidR="00D65D70" w:rsidRDefault="00D65D70" w:rsidP="00F6345A">
            <w:pPr>
              <w:pStyle w:val="Encabezado"/>
              <w:widowControl w:val="0"/>
              <w:rPr>
                <w:rFonts w:ascii="Arial" w:hAnsi="Arial" w:cs="Arial"/>
                <w:spacing w:val="0"/>
                <w:szCs w:val="24"/>
              </w:rPr>
            </w:pPr>
          </w:p>
          <w:p w14:paraId="554F1887" w14:textId="77777777" w:rsidR="00D65D70" w:rsidRDefault="00D65D70" w:rsidP="00F6345A">
            <w:pPr>
              <w:pStyle w:val="Encabezado"/>
              <w:widowControl w:val="0"/>
              <w:rPr>
                <w:rFonts w:ascii="Arial" w:hAnsi="Arial" w:cs="Arial"/>
                <w:spacing w:val="0"/>
                <w:szCs w:val="24"/>
              </w:rPr>
            </w:pPr>
          </w:p>
          <w:p w14:paraId="71E079B8" w14:textId="77777777" w:rsidR="00D65D70" w:rsidRPr="0098271C" w:rsidRDefault="00D65D70" w:rsidP="00F6345A">
            <w:pPr>
              <w:pStyle w:val="Encabezado"/>
              <w:widowControl w:val="0"/>
              <w:rPr>
                <w:rFonts w:ascii="Arial" w:hAnsi="Arial" w:cs="Arial"/>
                <w:spacing w:val="0"/>
                <w:szCs w:val="24"/>
              </w:rPr>
            </w:pPr>
          </w:p>
          <w:p w14:paraId="0150DEE5" w14:textId="77777777" w:rsidR="00A74A9F" w:rsidRPr="0098271C" w:rsidRDefault="00A74A9F" w:rsidP="00F6345A">
            <w:pPr>
              <w:pStyle w:val="Encabezado"/>
              <w:widowControl w:val="0"/>
              <w:rPr>
                <w:rFonts w:ascii="Arial" w:hAnsi="Arial" w:cs="Arial"/>
                <w:spacing w:val="0"/>
                <w:szCs w:val="24"/>
              </w:rPr>
            </w:pPr>
          </w:p>
          <w:p w14:paraId="1683A127" w14:textId="77777777" w:rsidR="00A74A9F" w:rsidRPr="0098271C" w:rsidRDefault="00A74A9F" w:rsidP="00F6345A">
            <w:pPr>
              <w:pStyle w:val="Encabezado"/>
              <w:widowControl w:val="0"/>
              <w:rPr>
                <w:rFonts w:ascii="Arial" w:hAnsi="Arial" w:cs="Arial"/>
                <w:spacing w:val="0"/>
                <w:szCs w:val="24"/>
              </w:rPr>
            </w:pPr>
          </w:p>
          <w:p w14:paraId="52CA2438" w14:textId="77777777" w:rsidR="00A74A9F" w:rsidRDefault="00A74A9F" w:rsidP="00F6345A">
            <w:pPr>
              <w:pStyle w:val="Encabezado"/>
              <w:widowControl w:val="0"/>
              <w:rPr>
                <w:rFonts w:ascii="Arial" w:hAnsi="Arial" w:cs="Arial"/>
                <w:spacing w:val="0"/>
                <w:szCs w:val="24"/>
              </w:rPr>
            </w:pPr>
          </w:p>
          <w:p w14:paraId="38001987" w14:textId="29513183" w:rsidR="00D65D70" w:rsidRDefault="00D65D70" w:rsidP="00F6345A">
            <w:pPr>
              <w:pStyle w:val="Encabezado"/>
              <w:widowControl w:val="0"/>
              <w:rPr>
                <w:rFonts w:ascii="Arial" w:hAnsi="Arial" w:cs="Arial"/>
                <w:spacing w:val="0"/>
                <w:szCs w:val="24"/>
              </w:rPr>
            </w:pPr>
          </w:p>
          <w:p w14:paraId="2D3D7228" w14:textId="77777777" w:rsidR="00D65D70" w:rsidRDefault="00D65D70" w:rsidP="00F6345A">
            <w:pPr>
              <w:pStyle w:val="Encabezado"/>
              <w:widowControl w:val="0"/>
              <w:rPr>
                <w:rFonts w:ascii="Arial" w:hAnsi="Arial" w:cs="Arial"/>
                <w:spacing w:val="0"/>
                <w:szCs w:val="24"/>
              </w:rPr>
            </w:pPr>
          </w:p>
          <w:p w14:paraId="1D626D3C" w14:textId="77777777" w:rsidR="00D65D70" w:rsidRDefault="00D65D70" w:rsidP="00F6345A">
            <w:pPr>
              <w:pStyle w:val="Encabezado"/>
              <w:widowControl w:val="0"/>
              <w:rPr>
                <w:rFonts w:ascii="Arial" w:hAnsi="Arial" w:cs="Arial"/>
                <w:spacing w:val="0"/>
                <w:szCs w:val="24"/>
              </w:rPr>
            </w:pPr>
          </w:p>
          <w:p w14:paraId="5E5A6E18" w14:textId="77777777" w:rsidR="00D65D70" w:rsidRDefault="00D65D70" w:rsidP="00F6345A">
            <w:pPr>
              <w:pStyle w:val="Encabezado"/>
              <w:widowControl w:val="0"/>
              <w:rPr>
                <w:rFonts w:ascii="Arial" w:hAnsi="Arial" w:cs="Arial"/>
                <w:spacing w:val="0"/>
                <w:szCs w:val="24"/>
              </w:rPr>
            </w:pPr>
          </w:p>
          <w:p w14:paraId="28F4D7B6" w14:textId="77777777" w:rsidR="00D65D70" w:rsidRDefault="00D65D70" w:rsidP="00F6345A">
            <w:pPr>
              <w:pStyle w:val="Encabezado"/>
              <w:widowControl w:val="0"/>
              <w:rPr>
                <w:rFonts w:ascii="Arial" w:hAnsi="Arial" w:cs="Arial"/>
                <w:spacing w:val="0"/>
                <w:szCs w:val="24"/>
              </w:rPr>
            </w:pPr>
          </w:p>
          <w:p w14:paraId="1AE80E74" w14:textId="77777777" w:rsidR="00D65D70" w:rsidRDefault="00D65D70" w:rsidP="00F6345A">
            <w:pPr>
              <w:pStyle w:val="Encabezado"/>
              <w:widowControl w:val="0"/>
              <w:rPr>
                <w:rFonts w:ascii="Arial" w:hAnsi="Arial" w:cs="Arial"/>
                <w:spacing w:val="0"/>
                <w:szCs w:val="24"/>
              </w:rPr>
            </w:pPr>
          </w:p>
          <w:p w14:paraId="69127573" w14:textId="77777777" w:rsidR="00D65D70" w:rsidRDefault="00D65D70" w:rsidP="00F6345A">
            <w:pPr>
              <w:pStyle w:val="Encabezado"/>
              <w:widowControl w:val="0"/>
              <w:rPr>
                <w:rFonts w:ascii="Arial" w:hAnsi="Arial" w:cs="Arial"/>
                <w:spacing w:val="0"/>
                <w:szCs w:val="24"/>
              </w:rPr>
            </w:pPr>
          </w:p>
          <w:p w14:paraId="7FBF3D62" w14:textId="77777777" w:rsidR="00D65D70" w:rsidRDefault="00D65D70" w:rsidP="00F6345A">
            <w:pPr>
              <w:pStyle w:val="Encabezado"/>
              <w:widowControl w:val="0"/>
              <w:rPr>
                <w:rFonts w:ascii="Arial" w:hAnsi="Arial" w:cs="Arial"/>
                <w:spacing w:val="0"/>
                <w:szCs w:val="24"/>
              </w:rPr>
            </w:pPr>
          </w:p>
          <w:p w14:paraId="66A2CBFD" w14:textId="77777777" w:rsidR="00D65D70" w:rsidRDefault="00D65D70" w:rsidP="00F6345A">
            <w:pPr>
              <w:pStyle w:val="Encabezado"/>
              <w:widowControl w:val="0"/>
              <w:rPr>
                <w:rFonts w:ascii="Arial" w:hAnsi="Arial" w:cs="Arial"/>
                <w:spacing w:val="0"/>
                <w:szCs w:val="24"/>
              </w:rPr>
            </w:pPr>
          </w:p>
          <w:p w14:paraId="0E789EA0" w14:textId="77777777" w:rsidR="00D65D70" w:rsidRDefault="00D65D70" w:rsidP="00F6345A">
            <w:pPr>
              <w:pStyle w:val="Encabezado"/>
              <w:widowControl w:val="0"/>
              <w:rPr>
                <w:rFonts w:ascii="Arial" w:hAnsi="Arial" w:cs="Arial"/>
                <w:spacing w:val="0"/>
                <w:szCs w:val="24"/>
              </w:rPr>
            </w:pPr>
          </w:p>
          <w:p w14:paraId="446A2150" w14:textId="77777777" w:rsidR="00D65D70" w:rsidRDefault="00D65D70" w:rsidP="00F6345A">
            <w:pPr>
              <w:pStyle w:val="Encabezado"/>
              <w:widowControl w:val="0"/>
              <w:rPr>
                <w:rFonts w:ascii="Arial" w:hAnsi="Arial" w:cs="Arial"/>
                <w:spacing w:val="0"/>
                <w:szCs w:val="24"/>
              </w:rPr>
            </w:pPr>
          </w:p>
          <w:p w14:paraId="368CD4F4" w14:textId="77777777" w:rsidR="00D65D70" w:rsidRDefault="00D65D70" w:rsidP="00F6345A">
            <w:pPr>
              <w:pStyle w:val="Encabezado"/>
              <w:widowControl w:val="0"/>
              <w:rPr>
                <w:rFonts w:ascii="Arial" w:hAnsi="Arial" w:cs="Arial"/>
                <w:spacing w:val="0"/>
                <w:szCs w:val="24"/>
              </w:rPr>
            </w:pPr>
          </w:p>
          <w:p w14:paraId="054CC0BF" w14:textId="77777777" w:rsidR="00D65D70" w:rsidRDefault="00D65D70" w:rsidP="00F6345A">
            <w:pPr>
              <w:pStyle w:val="Encabezado"/>
              <w:widowControl w:val="0"/>
              <w:rPr>
                <w:rFonts w:ascii="Arial" w:hAnsi="Arial" w:cs="Arial"/>
                <w:spacing w:val="0"/>
                <w:szCs w:val="24"/>
              </w:rPr>
            </w:pPr>
          </w:p>
          <w:p w14:paraId="63146FB7" w14:textId="77777777" w:rsidR="00D65D70" w:rsidRDefault="00D65D70" w:rsidP="00F6345A">
            <w:pPr>
              <w:pStyle w:val="Encabezado"/>
              <w:widowControl w:val="0"/>
              <w:rPr>
                <w:rFonts w:ascii="Arial" w:hAnsi="Arial" w:cs="Arial"/>
                <w:spacing w:val="0"/>
                <w:szCs w:val="24"/>
              </w:rPr>
            </w:pPr>
          </w:p>
          <w:p w14:paraId="466E994C" w14:textId="77777777" w:rsidR="00D65D70" w:rsidRDefault="00D65D70" w:rsidP="00F6345A">
            <w:pPr>
              <w:pStyle w:val="Encabezado"/>
              <w:widowControl w:val="0"/>
              <w:rPr>
                <w:rFonts w:ascii="Arial" w:hAnsi="Arial" w:cs="Arial"/>
                <w:spacing w:val="0"/>
                <w:szCs w:val="24"/>
              </w:rPr>
            </w:pPr>
          </w:p>
          <w:p w14:paraId="7F126F4D" w14:textId="77777777" w:rsidR="00D65D70" w:rsidRDefault="00D65D70" w:rsidP="00F6345A">
            <w:pPr>
              <w:pStyle w:val="Encabezado"/>
              <w:widowControl w:val="0"/>
              <w:rPr>
                <w:rFonts w:ascii="Arial" w:hAnsi="Arial" w:cs="Arial"/>
                <w:spacing w:val="0"/>
                <w:szCs w:val="24"/>
              </w:rPr>
            </w:pPr>
          </w:p>
          <w:p w14:paraId="15D67991" w14:textId="77777777" w:rsidR="00D65D70" w:rsidRDefault="00D65D70" w:rsidP="00F6345A">
            <w:pPr>
              <w:pStyle w:val="Encabezado"/>
              <w:widowControl w:val="0"/>
              <w:rPr>
                <w:rFonts w:ascii="Arial" w:hAnsi="Arial" w:cs="Arial"/>
                <w:spacing w:val="0"/>
                <w:szCs w:val="24"/>
              </w:rPr>
            </w:pPr>
          </w:p>
          <w:p w14:paraId="78BA1FE5" w14:textId="77777777" w:rsidR="00D65D70" w:rsidRDefault="00D65D70" w:rsidP="00F6345A">
            <w:pPr>
              <w:pStyle w:val="Encabezado"/>
              <w:widowControl w:val="0"/>
              <w:rPr>
                <w:rFonts w:ascii="Arial" w:hAnsi="Arial" w:cs="Arial"/>
                <w:spacing w:val="0"/>
                <w:szCs w:val="24"/>
              </w:rPr>
            </w:pPr>
          </w:p>
          <w:p w14:paraId="787B3343" w14:textId="77777777" w:rsidR="00D65D70" w:rsidRDefault="00D65D70" w:rsidP="00F6345A">
            <w:pPr>
              <w:pStyle w:val="Encabezado"/>
              <w:widowControl w:val="0"/>
              <w:rPr>
                <w:rFonts w:ascii="Arial" w:hAnsi="Arial" w:cs="Arial"/>
                <w:spacing w:val="0"/>
                <w:szCs w:val="24"/>
              </w:rPr>
            </w:pPr>
          </w:p>
          <w:p w14:paraId="41B46768" w14:textId="77777777" w:rsidR="00D65D70" w:rsidRDefault="00D65D70" w:rsidP="00F6345A">
            <w:pPr>
              <w:pStyle w:val="Encabezado"/>
              <w:widowControl w:val="0"/>
              <w:rPr>
                <w:rFonts w:ascii="Arial" w:hAnsi="Arial" w:cs="Arial"/>
                <w:spacing w:val="0"/>
                <w:szCs w:val="24"/>
              </w:rPr>
            </w:pPr>
          </w:p>
          <w:p w14:paraId="233A14C5" w14:textId="77777777" w:rsidR="00D65D70" w:rsidRDefault="00D65D70" w:rsidP="00F6345A">
            <w:pPr>
              <w:pStyle w:val="Encabezado"/>
              <w:widowControl w:val="0"/>
              <w:rPr>
                <w:rFonts w:ascii="Arial" w:hAnsi="Arial" w:cs="Arial"/>
                <w:spacing w:val="0"/>
                <w:szCs w:val="24"/>
              </w:rPr>
            </w:pPr>
          </w:p>
          <w:p w14:paraId="4867E35D" w14:textId="77777777" w:rsidR="00D65D70" w:rsidRDefault="00D65D70" w:rsidP="00F6345A">
            <w:pPr>
              <w:pStyle w:val="Encabezado"/>
              <w:widowControl w:val="0"/>
              <w:rPr>
                <w:rFonts w:ascii="Arial" w:hAnsi="Arial" w:cs="Arial"/>
                <w:spacing w:val="0"/>
                <w:szCs w:val="24"/>
              </w:rPr>
            </w:pPr>
          </w:p>
          <w:p w14:paraId="46847492" w14:textId="77777777" w:rsidR="00D65D70" w:rsidRPr="0098271C" w:rsidRDefault="00D65D70" w:rsidP="00F6345A">
            <w:pPr>
              <w:pStyle w:val="Encabezado"/>
              <w:widowControl w:val="0"/>
              <w:rPr>
                <w:rFonts w:ascii="Arial" w:hAnsi="Arial" w:cs="Arial"/>
                <w:spacing w:val="0"/>
                <w:szCs w:val="24"/>
              </w:rPr>
            </w:pPr>
          </w:p>
          <w:p w14:paraId="2FDC4F86"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c) (f) Agréganse los siguientes incisos segundo y tercero, nuevos:</w:t>
            </w:r>
          </w:p>
          <w:p w14:paraId="31E39B4D" w14:textId="77777777" w:rsidR="00A74A9F" w:rsidRPr="0098271C" w:rsidRDefault="00A74A9F" w:rsidP="00F6345A">
            <w:pPr>
              <w:pStyle w:val="Encabezado"/>
              <w:widowControl w:val="0"/>
              <w:rPr>
                <w:rFonts w:ascii="Arial" w:hAnsi="Arial" w:cs="Arial"/>
                <w:spacing w:val="0"/>
                <w:szCs w:val="24"/>
              </w:rPr>
            </w:pPr>
          </w:p>
          <w:p w14:paraId="03C9A7BA" w14:textId="77777777" w:rsidR="00A74A9F" w:rsidRPr="0098271C" w:rsidRDefault="00A74A9F" w:rsidP="00F6345A">
            <w:pPr>
              <w:pStyle w:val="Encabezado"/>
              <w:widowControl w:val="0"/>
              <w:rPr>
                <w:rFonts w:ascii="Arial" w:hAnsi="Arial" w:cs="Arial"/>
                <w:spacing w:val="0"/>
                <w:szCs w:val="24"/>
              </w:rPr>
            </w:pPr>
          </w:p>
          <w:p w14:paraId="6A343A5F" w14:textId="77777777" w:rsidR="00A74A9F" w:rsidRPr="0098271C" w:rsidRDefault="00A74A9F" w:rsidP="00F6345A">
            <w:pPr>
              <w:pStyle w:val="Encabezado"/>
              <w:widowControl w:val="0"/>
              <w:rPr>
                <w:rFonts w:ascii="Arial" w:hAnsi="Arial" w:cs="Arial"/>
                <w:spacing w:val="0"/>
                <w:szCs w:val="24"/>
              </w:rPr>
            </w:pPr>
          </w:p>
          <w:p w14:paraId="70B04A5E" w14:textId="77777777" w:rsidR="00A74A9F" w:rsidRPr="0098271C" w:rsidRDefault="00A74A9F" w:rsidP="00F6345A">
            <w:pPr>
              <w:pStyle w:val="Encabezado"/>
              <w:widowControl w:val="0"/>
              <w:rPr>
                <w:rFonts w:ascii="Arial" w:hAnsi="Arial" w:cs="Arial"/>
                <w:spacing w:val="0"/>
                <w:szCs w:val="24"/>
              </w:rPr>
            </w:pPr>
          </w:p>
          <w:p w14:paraId="7CA89169" w14:textId="77777777" w:rsidR="00A74A9F" w:rsidRPr="0098271C" w:rsidRDefault="00A74A9F" w:rsidP="00F6345A">
            <w:pPr>
              <w:pStyle w:val="Encabezado"/>
              <w:widowControl w:val="0"/>
              <w:rPr>
                <w:rFonts w:ascii="Arial" w:hAnsi="Arial" w:cs="Arial"/>
                <w:b/>
                <w:spacing w:val="0"/>
                <w:szCs w:val="24"/>
              </w:rPr>
            </w:pPr>
            <w:r w:rsidRPr="0098271C">
              <w:rPr>
                <w:rFonts w:ascii="Arial" w:hAnsi="Arial" w:cs="Arial"/>
                <w:spacing w:val="0"/>
                <w:szCs w:val="24"/>
              </w:rPr>
              <w:lastRenderedPageBreak/>
              <w:t>“</w:t>
            </w:r>
            <w:r w:rsidRPr="0098271C">
              <w:rPr>
                <w:rFonts w:ascii="Arial" w:hAnsi="Arial" w:cs="Arial"/>
                <w:b/>
                <w:spacing w:val="0"/>
                <w:szCs w:val="24"/>
              </w:rPr>
              <w:t>Lo señalado en los literales e) y f) sólo será dispuesto respecto de las Direcciones o Jefaturas de Inteligencia de las Fuerzas de Orden y Seguridad Pública.</w:t>
            </w:r>
          </w:p>
          <w:p w14:paraId="69DF67B2" w14:textId="77777777" w:rsidR="00A74A9F" w:rsidRPr="0098271C" w:rsidRDefault="00A74A9F" w:rsidP="00F6345A">
            <w:pPr>
              <w:pStyle w:val="Encabezado"/>
              <w:widowControl w:val="0"/>
              <w:rPr>
                <w:rFonts w:ascii="Arial" w:hAnsi="Arial" w:cs="Arial"/>
                <w:b/>
                <w:spacing w:val="0"/>
                <w:szCs w:val="24"/>
              </w:rPr>
            </w:pPr>
          </w:p>
          <w:p w14:paraId="3A9A0FED" w14:textId="77777777" w:rsidR="00A74A9F" w:rsidRPr="0098271C" w:rsidRDefault="00A74A9F" w:rsidP="00F6345A">
            <w:pPr>
              <w:pStyle w:val="Encabezado"/>
              <w:widowControl w:val="0"/>
              <w:rPr>
                <w:rFonts w:ascii="Arial" w:hAnsi="Arial" w:cs="Arial"/>
                <w:b/>
                <w:spacing w:val="0"/>
                <w:szCs w:val="24"/>
              </w:rPr>
            </w:pPr>
            <w:r w:rsidRPr="00D65D70">
              <w:rPr>
                <w:rFonts w:ascii="Arial" w:hAnsi="Arial" w:cs="Arial"/>
                <w:b/>
                <w:spacing w:val="0"/>
                <w:szCs w:val="24"/>
                <w:shd w:val="clear" w:color="auto" w:fill="F7CAAC" w:themeFill="accent2" w:themeFillTint="66"/>
              </w:rPr>
              <w:t>APROBADO</w:t>
            </w:r>
            <w:r w:rsidRPr="0098271C">
              <w:rPr>
                <w:rFonts w:ascii="Arial" w:hAnsi="Arial" w:cs="Arial"/>
                <w:b/>
                <w:spacing w:val="0"/>
                <w:szCs w:val="24"/>
              </w:rPr>
              <w:t>, Sesión 90ª (08/0/0)</w:t>
            </w:r>
          </w:p>
          <w:p w14:paraId="4361BF07" w14:textId="77777777" w:rsidR="00A74A9F" w:rsidRPr="0098271C" w:rsidRDefault="00A74A9F" w:rsidP="00F6345A">
            <w:pPr>
              <w:pStyle w:val="Encabezado"/>
              <w:widowControl w:val="0"/>
              <w:rPr>
                <w:rFonts w:ascii="Arial" w:hAnsi="Arial" w:cs="Arial"/>
                <w:b/>
                <w:spacing w:val="0"/>
                <w:szCs w:val="24"/>
              </w:rPr>
            </w:pPr>
          </w:p>
          <w:p w14:paraId="17EA57C5" w14:textId="07F162A7" w:rsidR="00A74A9F" w:rsidRPr="0098271C" w:rsidRDefault="00A74A9F" w:rsidP="00F6345A">
            <w:pPr>
              <w:pStyle w:val="Encabezado"/>
              <w:widowControl w:val="0"/>
              <w:rPr>
                <w:rFonts w:ascii="Arial" w:hAnsi="Arial" w:cs="Arial"/>
                <w:b/>
                <w:spacing w:val="0"/>
                <w:szCs w:val="24"/>
              </w:rPr>
            </w:pPr>
          </w:p>
          <w:p w14:paraId="526258F0" w14:textId="77777777" w:rsidR="00A74A9F" w:rsidRDefault="00A74A9F" w:rsidP="00F6345A">
            <w:pPr>
              <w:pStyle w:val="Encabezado"/>
              <w:widowControl w:val="0"/>
              <w:rPr>
                <w:rFonts w:ascii="Arial" w:hAnsi="Arial" w:cs="Arial"/>
                <w:b/>
                <w:spacing w:val="0"/>
                <w:szCs w:val="24"/>
              </w:rPr>
            </w:pPr>
          </w:p>
          <w:p w14:paraId="563D4D5A" w14:textId="77777777" w:rsidR="00D65D70" w:rsidRPr="0098271C" w:rsidRDefault="00D65D70" w:rsidP="00F6345A">
            <w:pPr>
              <w:pStyle w:val="Encabezado"/>
              <w:widowControl w:val="0"/>
              <w:rPr>
                <w:rFonts w:ascii="Arial" w:hAnsi="Arial" w:cs="Arial"/>
                <w:b/>
                <w:spacing w:val="0"/>
                <w:szCs w:val="24"/>
              </w:rPr>
            </w:pPr>
          </w:p>
          <w:p w14:paraId="1435ED72" w14:textId="77777777" w:rsidR="00A74A9F" w:rsidRPr="0098271C" w:rsidRDefault="00A74A9F" w:rsidP="00F6345A">
            <w:pPr>
              <w:pStyle w:val="Encabezado"/>
              <w:widowControl w:val="0"/>
              <w:tabs>
                <w:tab w:val="clear" w:pos="4252"/>
                <w:tab w:val="clear" w:pos="8504"/>
              </w:tabs>
              <w:rPr>
                <w:rFonts w:ascii="Arial" w:hAnsi="Arial" w:cs="Arial"/>
                <w:b/>
                <w:spacing w:val="0"/>
                <w:szCs w:val="24"/>
                <w:u w:val="single"/>
              </w:rPr>
            </w:pPr>
            <w:r w:rsidRPr="00D65D70">
              <w:rPr>
                <w:rFonts w:ascii="Arial" w:hAnsi="Arial" w:cs="Arial"/>
                <w:b/>
                <w:spacing w:val="0"/>
                <w:szCs w:val="24"/>
              </w:rPr>
              <w:t>El incumplimiento injustificado en la aplicación de medidas de inteligencia y contrainteligencia señaladas en los literales e) y f) será calificado por el Ministro del Interior y Seguridad Pública, y dará origen a las responsabilidades administrativas que establece la ley.”</w:t>
            </w:r>
            <w:r w:rsidRPr="0098271C">
              <w:rPr>
                <w:rFonts w:ascii="Arial" w:hAnsi="Arial" w:cs="Arial"/>
                <w:b/>
                <w:spacing w:val="0"/>
                <w:szCs w:val="24"/>
                <w:u w:val="single"/>
              </w:rPr>
              <w:t xml:space="preserve"> (____) .</w:t>
            </w:r>
          </w:p>
          <w:p w14:paraId="73E2EFD3" w14:textId="77777777" w:rsidR="00A74A9F" w:rsidRPr="0098271C" w:rsidRDefault="00A74A9F" w:rsidP="00F6345A">
            <w:pPr>
              <w:pStyle w:val="Encabezado"/>
              <w:widowControl w:val="0"/>
              <w:tabs>
                <w:tab w:val="clear" w:pos="4252"/>
                <w:tab w:val="clear" w:pos="8504"/>
              </w:tabs>
              <w:rPr>
                <w:rFonts w:ascii="Arial" w:hAnsi="Arial" w:cs="Arial"/>
                <w:spacing w:val="0"/>
                <w:szCs w:val="24"/>
                <w:u w:val="single"/>
              </w:rPr>
            </w:pPr>
          </w:p>
          <w:p w14:paraId="64176172"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1E740AC5"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tc>
        <w:tc>
          <w:tcPr>
            <w:tcW w:w="1360" w:type="pct"/>
          </w:tcPr>
          <w:p w14:paraId="64CDF09F"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color w:val="000000"/>
                <w:spacing w:val="0"/>
                <w:szCs w:val="24"/>
              </w:rPr>
              <w:lastRenderedPageBreak/>
              <w:t xml:space="preserve">Indicación 42, </w:t>
            </w:r>
            <w:r w:rsidRPr="0098271C">
              <w:rPr>
                <w:rFonts w:ascii="Arial" w:hAnsi="Arial" w:cs="Arial"/>
                <w:spacing w:val="0"/>
                <w:szCs w:val="24"/>
              </w:rPr>
              <w:t xml:space="preserve">del diputado Brito para agregar en el numeral 6) del artículo único, la siguiente letra a): </w:t>
            </w:r>
          </w:p>
          <w:p w14:paraId="4B94E16C"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2998C806"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spacing w:val="0"/>
                <w:szCs w:val="24"/>
              </w:rPr>
              <w:t>a) Reemplázase la letra a) del artículo 8º por la siguiente</w:t>
            </w:r>
          </w:p>
          <w:p w14:paraId="653E5536" w14:textId="77777777" w:rsidR="00A74A9F" w:rsidRPr="0098271C" w:rsidRDefault="00A74A9F" w:rsidP="00F6345A">
            <w:pPr>
              <w:pStyle w:val="Encabezado"/>
              <w:widowControl w:val="0"/>
              <w:rPr>
                <w:rFonts w:ascii="Arial" w:hAnsi="Arial" w:cs="Arial"/>
                <w:spacing w:val="0"/>
                <w:szCs w:val="24"/>
              </w:rPr>
            </w:pPr>
          </w:p>
          <w:p w14:paraId="257A3734" w14:textId="77777777" w:rsidR="002F2213" w:rsidRPr="0098271C" w:rsidRDefault="002F2213" w:rsidP="00F6345A">
            <w:pPr>
              <w:pStyle w:val="Encabezado"/>
              <w:widowControl w:val="0"/>
              <w:rPr>
                <w:rFonts w:ascii="Arial" w:hAnsi="Arial" w:cs="Arial"/>
                <w:spacing w:val="0"/>
                <w:szCs w:val="24"/>
              </w:rPr>
            </w:pPr>
          </w:p>
          <w:p w14:paraId="319C4599" w14:textId="77777777" w:rsidR="002F2213" w:rsidRPr="0098271C" w:rsidRDefault="002F2213" w:rsidP="00F6345A">
            <w:pPr>
              <w:pStyle w:val="Encabezado"/>
              <w:widowControl w:val="0"/>
              <w:rPr>
                <w:rFonts w:ascii="Arial" w:hAnsi="Arial" w:cs="Arial"/>
                <w:spacing w:val="0"/>
                <w:szCs w:val="24"/>
              </w:rPr>
            </w:pPr>
          </w:p>
          <w:p w14:paraId="14F8D105" w14:textId="77777777" w:rsidR="002F2213" w:rsidRPr="0098271C" w:rsidRDefault="002F2213" w:rsidP="00F6345A">
            <w:pPr>
              <w:pStyle w:val="Encabezado"/>
              <w:widowControl w:val="0"/>
              <w:rPr>
                <w:rFonts w:ascii="Arial" w:hAnsi="Arial" w:cs="Arial"/>
                <w:spacing w:val="0"/>
                <w:szCs w:val="24"/>
              </w:rPr>
            </w:pPr>
          </w:p>
          <w:p w14:paraId="0936F215" w14:textId="77777777" w:rsidR="002F2213" w:rsidRPr="0098271C" w:rsidRDefault="002F2213" w:rsidP="00F6345A">
            <w:pPr>
              <w:pStyle w:val="Encabezado"/>
              <w:widowControl w:val="0"/>
              <w:rPr>
                <w:rFonts w:ascii="Arial" w:hAnsi="Arial" w:cs="Arial"/>
                <w:spacing w:val="0"/>
                <w:szCs w:val="24"/>
              </w:rPr>
            </w:pPr>
          </w:p>
          <w:p w14:paraId="25079249" w14:textId="77777777" w:rsidR="002F2213" w:rsidRPr="0098271C" w:rsidRDefault="002F2213" w:rsidP="00F6345A">
            <w:pPr>
              <w:pStyle w:val="Encabezado"/>
              <w:widowControl w:val="0"/>
              <w:rPr>
                <w:rFonts w:ascii="Arial" w:hAnsi="Arial" w:cs="Arial"/>
                <w:spacing w:val="0"/>
                <w:szCs w:val="24"/>
              </w:rPr>
            </w:pPr>
          </w:p>
          <w:p w14:paraId="0DA57694" w14:textId="77777777" w:rsidR="002F2213" w:rsidRPr="0098271C" w:rsidRDefault="002F2213" w:rsidP="00F6345A">
            <w:pPr>
              <w:pStyle w:val="Encabezado"/>
              <w:widowControl w:val="0"/>
              <w:rPr>
                <w:rFonts w:ascii="Arial" w:hAnsi="Arial" w:cs="Arial"/>
                <w:spacing w:val="0"/>
                <w:szCs w:val="24"/>
              </w:rPr>
            </w:pPr>
          </w:p>
          <w:p w14:paraId="0D99DA6A" w14:textId="77777777" w:rsidR="002F2213" w:rsidRPr="0098271C" w:rsidRDefault="002F2213" w:rsidP="00F6345A">
            <w:pPr>
              <w:pStyle w:val="Encabezado"/>
              <w:widowControl w:val="0"/>
              <w:rPr>
                <w:rFonts w:ascii="Arial" w:hAnsi="Arial" w:cs="Arial"/>
                <w:spacing w:val="0"/>
                <w:szCs w:val="24"/>
              </w:rPr>
            </w:pPr>
          </w:p>
          <w:p w14:paraId="1C84FF51" w14:textId="77777777" w:rsidR="002F2213" w:rsidRPr="0098271C" w:rsidRDefault="002F2213" w:rsidP="00F6345A">
            <w:pPr>
              <w:pStyle w:val="Encabezado"/>
              <w:widowControl w:val="0"/>
              <w:rPr>
                <w:rFonts w:ascii="Arial" w:hAnsi="Arial" w:cs="Arial"/>
                <w:spacing w:val="0"/>
                <w:szCs w:val="24"/>
              </w:rPr>
            </w:pPr>
          </w:p>
          <w:p w14:paraId="7431FDCB" w14:textId="77777777" w:rsidR="002F2213" w:rsidRPr="0098271C" w:rsidRDefault="002F2213" w:rsidP="00F6345A">
            <w:pPr>
              <w:pStyle w:val="Encabezado"/>
              <w:widowControl w:val="0"/>
              <w:rPr>
                <w:rFonts w:ascii="Arial" w:hAnsi="Arial" w:cs="Arial"/>
                <w:spacing w:val="0"/>
                <w:szCs w:val="24"/>
              </w:rPr>
            </w:pPr>
          </w:p>
          <w:p w14:paraId="2357D9F3" w14:textId="0E6FDB05" w:rsidR="00A74A9F" w:rsidRPr="0098271C" w:rsidRDefault="00A74A9F" w:rsidP="00F6345A">
            <w:pPr>
              <w:pStyle w:val="Encabezado"/>
              <w:widowControl w:val="0"/>
              <w:rPr>
                <w:rFonts w:ascii="Arial" w:hAnsi="Arial" w:cs="Arial"/>
                <w:b/>
                <w:spacing w:val="0"/>
                <w:szCs w:val="24"/>
              </w:rPr>
            </w:pPr>
            <w:r w:rsidRPr="0098271C">
              <w:rPr>
                <w:rFonts w:ascii="Arial" w:hAnsi="Arial" w:cs="Arial"/>
                <w:spacing w:val="0"/>
                <w:szCs w:val="24"/>
              </w:rPr>
              <w:t>a</w:t>
            </w:r>
            <w:r w:rsidRPr="0098271C">
              <w:rPr>
                <w:rFonts w:ascii="Arial" w:hAnsi="Arial" w:cs="Arial"/>
                <w:b/>
                <w:spacing w:val="0"/>
                <w:szCs w:val="24"/>
              </w:rPr>
              <w:t xml:space="preserve">) Recolectar y procesar información de todos los ámbitos del nivel nacional e internacional, con el fin de producir inteligencia y de efectuar apreciaciones globales y sectoriales, de acuerdo a los lineamientos de la Estrategia Nacional de inteligencia y de los requerimientos efectuados por </w:t>
            </w:r>
            <w:r w:rsidRPr="0098271C">
              <w:rPr>
                <w:rFonts w:ascii="Arial" w:hAnsi="Arial" w:cs="Arial"/>
                <w:b/>
                <w:spacing w:val="0"/>
                <w:szCs w:val="24"/>
              </w:rPr>
              <w:lastRenderedPageBreak/>
              <w:t>el Presidente de la República, de conformidad con lo dispuesto en el artículo 4º de esta ley o que guarden relación con una amenaza a la seguridad nacional.”.</w:t>
            </w:r>
          </w:p>
          <w:p w14:paraId="4DF588CE"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r w:rsidRPr="005D307E">
              <w:rPr>
                <w:rFonts w:ascii="Arial" w:hAnsi="Arial" w:cs="Arial"/>
                <w:b/>
                <w:spacing w:val="0"/>
                <w:szCs w:val="24"/>
                <w:shd w:val="clear" w:color="auto" w:fill="F7CAAC" w:themeFill="accent2" w:themeFillTint="66"/>
              </w:rPr>
              <w:t>APROBADA</w:t>
            </w:r>
            <w:r w:rsidRPr="0098271C">
              <w:rPr>
                <w:rFonts w:ascii="Arial" w:hAnsi="Arial" w:cs="Arial"/>
                <w:b/>
                <w:spacing w:val="0"/>
                <w:szCs w:val="24"/>
              </w:rPr>
              <w:t>, Sesión 87ª (12/0/0)</w:t>
            </w:r>
          </w:p>
          <w:p w14:paraId="5F8E143C"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68AB33FC"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0AF643DC"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24960552"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2A56EFAF"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6435DEB2"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01AD2F81"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6C041D5C" w14:textId="13EA1A09" w:rsidR="00A74A9F" w:rsidRPr="0098271C" w:rsidRDefault="00A74A9F" w:rsidP="00F6345A">
            <w:pPr>
              <w:pStyle w:val="Encabezado"/>
              <w:widowControl w:val="0"/>
              <w:tabs>
                <w:tab w:val="clear" w:pos="4252"/>
                <w:tab w:val="clear" w:pos="8504"/>
              </w:tabs>
              <w:rPr>
                <w:rFonts w:ascii="Arial" w:hAnsi="Arial" w:cs="Arial"/>
                <w:spacing w:val="0"/>
                <w:szCs w:val="24"/>
              </w:rPr>
            </w:pPr>
          </w:p>
          <w:p w14:paraId="16F599B9" w14:textId="67170880" w:rsidR="00F14FED" w:rsidRPr="0098271C" w:rsidRDefault="00F14FED" w:rsidP="00F6345A">
            <w:pPr>
              <w:pStyle w:val="Encabezado"/>
              <w:widowControl w:val="0"/>
              <w:tabs>
                <w:tab w:val="clear" w:pos="4252"/>
                <w:tab w:val="clear" w:pos="8504"/>
              </w:tabs>
              <w:rPr>
                <w:rFonts w:ascii="Arial" w:hAnsi="Arial" w:cs="Arial"/>
                <w:spacing w:val="0"/>
                <w:szCs w:val="24"/>
              </w:rPr>
            </w:pPr>
          </w:p>
          <w:p w14:paraId="79ADFC79" w14:textId="22BBB654" w:rsidR="00F14FED" w:rsidRPr="0098271C" w:rsidRDefault="00F14FED" w:rsidP="00F6345A">
            <w:pPr>
              <w:pStyle w:val="Encabezado"/>
              <w:widowControl w:val="0"/>
              <w:tabs>
                <w:tab w:val="clear" w:pos="4252"/>
                <w:tab w:val="clear" w:pos="8504"/>
              </w:tabs>
              <w:rPr>
                <w:rFonts w:ascii="Arial" w:hAnsi="Arial" w:cs="Arial"/>
                <w:spacing w:val="0"/>
                <w:szCs w:val="24"/>
              </w:rPr>
            </w:pPr>
          </w:p>
          <w:p w14:paraId="164E7E79" w14:textId="5C56A625" w:rsidR="00F14FED" w:rsidRPr="0098271C" w:rsidRDefault="00F14FED" w:rsidP="00F6345A">
            <w:pPr>
              <w:pStyle w:val="Encabezado"/>
              <w:widowControl w:val="0"/>
              <w:tabs>
                <w:tab w:val="clear" w:pos="4252"/>
                <w:tab w:val="clear" w:pos="8504"/>
              </w:tabs>
              <w:rPr>
                <w:rFonts w:ascii="Arial" w:hAnsi="Arial" w:cs="Arial"/>
                <w:spacing w:val="0"/>
                <w:szCs w:val="24"/>
              </w:rPr>
            </w:pPr>
          </w:p>
          <w:p w14:paraId="0330D082" w14:textId="02BBB065" w:rsidR="00F14FED" w:rsidRPr="0098271C" w:rsidRDefault="00F14FED" w:rsidP="00F6345A">
            <w:pPr>
              <w:pStyle w:val="Encabezado"/>
              <w:widowControl w:val="0"/>
              <w:tabs>
                <w:tab w:val="clear" w:pos="4252"/>
                <w:tab w:val="clear" w:pos="8504"/>
              </w:tabs>
              <w:rPr>
                <w:rFonts w:ascii="Arial" w:hAnsi="Arial" w:cs="Arial"/>
                <w:spacing w:val="0"/>
                <w:szCs w:val="24"/>
              </w:rPr>
            </w:pPr>
          </w:p>
          <w:p w14:paraId="756AC9C3" w14:textId="1CCB4216" w:rsidR="00F14FED" w:rsidRPr="0098271C" w:rsidRDefault="00F14FED" w:rsidP="00F6345A">
            <w:pPr>
              <w:pStyle w:val="Encabezado"/>
              <w:widowControl w:val="0"/>
              <w:tabs>
                <w:tab w:val="clear" w:pos="4252"/>
                <w:tab w:val="clear" w:pos="8504"/>
              </w:tabs>
              <w:rPr>
                <w:rFonts w:ascii="Arial" w:hAnsi="Arial" w:cs="Arial"/>
                <w:spacing w:val="0"/>
                <w:szCs w:val="24"/>
              </w:rPr>
            </w:pPr>
          </w:p>
          <w:p w14:paraId="3CB308C1" w14:textId="3B63A7E2" w:rsidR="00F14FED" w:rsidRPr="0098271C" w:rsidRDefault="00F14FED" w:rsidP="00F6345A">
            <w:pPr>
              <w:pStyle w:val="Encabezado"/>
              <w:widowControl w:val="0"/>
              <w:tabs>
                <w:tab w:val="clear" w:pos="4252"/>
                <w:tab w:val="clear" w:pos="8504"/>
              </w:tabs>
              <w:rPr>
                <w:rFonts w:ascii="Arial" w:hAnsi="Arial" w:cs="Arial"/>
                <w:spacing w:val="0"/>
                <w:szCs w:val="24"/>
              </w:rPr>
            </w:pPr>
          </w:p>
          <w:p w14:paraId="792C65C9" w14:textId="3749C44F" w:rsidR="00F14FED" w:rsidRPr="0098271C" w:rsidRDefault="00F14FED" w:rsidP="00F6345A">
            <w:pPr>
              <w:pStyle w:val="Encabezado"/>
              <w:widowControl w:val="0"/>
              <w:tabs>
                <w:tab w:val="clear" w:pos="4252"/>
                <w:tab w:val="clear" w:pos="8504"/>
              </w:tabs>
              <w:rPr>
                <w:rFonts w:ascii="Arial" w:hAnsi="Arial" w:cs="Arial"/>
                <w:spacing w:val="0"/>
                <w:szCs w:val="24"/>
              </w:rPr>
            </w:pPr>
          </w:p>
          <w:p w14:paraId="23FCE0F2" w14:textId="374E5A03" w:rsidR="00F14FED" w:rsidRPr="0098271C" w:rsidRDefault="00F14FED" w:rsidP="00F6345A">
            <w:pPr>
              <w:pStyle w:val="Encabezado"/>
              <w:widowControl w:val="0"/>
              <w:tabs>
                <w:tab w:val="clear" w:pos="4252"/>
                <w:tab w:val="clear" w:pos="8504"/>
              </w:tabs>
              <w:rPr>
                <w:rFonts w:ascii="Arial" w:hAnsi="Arial" w:cs="Arial"/>
                <w:spacing w:val="0"/>
                <w:szCs w:val="24"/>
              </w:rPr>
            </w:pPr>
          </w:p>
          <w:p w14:paraId="53E00479" w14:textId="54187890" w:rsidR="00F14FED" w:rsidRPr="0098271C" w:rsidRDefault="00F14FED" w:rsidP="00F6345A">
            <w:pPr>
              <w:pStyle w:val="Encabezado"/>
              <w:widowControl w:val="0"/>
              <w:tabs>
                <w:tab w:val="clear" w:pos="4252"/>
                <w:tab w:val="clear" w:pos="8504"/>
              </w:tabs>
              <w:rPr>
                <w:rFonts w:ascii="Arial" w:hAnsi="Arial" w:cs="Arial"/>
                <w:spacing w:val="0"/>
                <w:szCs w:val="24"/>
              </w:rPr>
            </w:pPr>
          </w:p>
          <w:p w14:paraId="49D607A6" w14:textId="77777777" w:rsidR="00F14FED" w:rsidRDefault="00F14FED" w:rsidP="00F6345A">
            <w:pPr>
              <w:pStyle w:val="Encabezado"/>
              <w:widowControl w:val="0"/>
              <w:tabs>
                <w:tab w:val="clear" w:pos="4252"/>
                <w:tab w:val="clear" w:pos="8504"/>
              </w:tabs>
              <w:rPr>
                <w:rFonts w:ascii="Arial" w:hAnsi="Arial" w:cs="Arial"/>
                <w:spacing w:val="0"/>
                <w:szCs w:val="24"/>
              </w:rPr>
            </w:pPr>
          </w:p>
          <w:p w14:paraId="38082F5F" w14:textId="77777777" w:rsidR="005D307E" w:rsidRPr="0098271C" w:rsidRDefault="005D307E" w:rsidP="00F6345A">
            <w:pPr>
              <w:pStyle w:val="Encabezado"/>
              <w:widowControl w:val="0"/>
              <w:tabs>
                <w:tab w:val="clear" w:pos="4252"/>
                <w:tab w:val="clear" w:pos="8504"/>
              </w:tabs>
              <w:rPr>
                <w:rFonts w:ascii="Arial" w:hAnsi="Arial" w:cs="Arial"/>
                <w:spacing w:val="0"/>
                <w:szCs w:val="24"/>
              </w:rPr>
            </w:pPr>
          </w:p>
          <w:p w14:paraId="74E746C9"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6793813B"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b/>
                <w:color w:val="000000"/>
                <w:spacing w:val="0"/>
                <w:szCs w:val="24"/>
              </w:rPr>
              <w:t xml:space="preserve">Indicación 43, </w:t>
            </w:r>
            <w:r w:rsidRPr="0098271C">
              <w:rPr>
                <w:rFonts w:ascii="Arial" w:hAnsi="Arial" w:cs="Arial"/>
                <w:spacing w:val="0"/>
                <w:szCs w:val="24"/>
              </w:rPr>
              <w:t>del diputado Ascencio para suprimir en el literal c) propuesto en el literal a) del numeral 6) del artículo único la frase “e infraestructura crítica”.</w:t>
            </w:r>
          </w:p>
          <w:p w14:paraId="08023E66"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r w:rsidRPr="005D307E">
              <w:rPr>
                <w:rFonts w:ascii="Arial" w:hAnsi="Arial" w:cs="Arial"/>
                <w:b/>
                <w:spacing w:val="0"/>
                <w:szCs w:val="24"/>
                <w:shd w:val="clear" w:color="auto" w:fill="F7CAAC" w:themeFill="accent2" w:themeFillTint="66"/>
              </w:rPr>
              <w:t>APROBADA</w:t>
            </w:r>
            <w:r w:rsidRPr="0098271C">
              <w:rPr>
                <w:rFonts w:ascii="Arial" w:hAnsi="Arial" w:cs="Arial"/>
                <w:b/>
                <w:spacing w:val="0"/>
                <w:szCs w:val="24"/>
              </w:rPr>
              <w:t>, Sesión 87ª (9/2/0)</w:t>
            </w:r>
          </w:p>
          <w:p w14:paraId="5920951D"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52054D01"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color w:val="000000"/>
                <w:spacing w:val="0"/>
                <w:szCs w:val="24"/>
              </w:rPr>
              <w:t xml:space="preserve">Indicación 44. </w:t>
            </w:r>
            <w:r w:rsidRPr="0098271C">
              <w:rPr>
                <w:rFonts w:ascii="Arial" w:hAnsi="Arial" w:cs="Arial"/>
                <w:spacing w:val="0"/>
                <w:szCs w:val="24"/>
              </w:rPr>
              <w:t>De los diputados señores Pardo; Romero y Fuenzalida, don Gonzalo, y del ex diputado señor Desbordes, para agregar, en el literal c) propuesto en el literal a) del numeral 6) del artículo único, a continuación del punto final el párrafo: “</w:t>
            </w:r>
            <w:r w:rsidRPr="0098271C">
              <w:rPr>
                <w:rFonts w:ascii="Arial" w:hAnsi="Arial" w:cs="Arial"/>
                <w:b/>
                <w:spacing w:val="0"/>
                <w:szCs w:val="24"/>
              </w:rPr>
              <w:t>Sin perjuicio de lo anterior, los órganos de la Administración del Estado, con exclusión de las instituciones dependientes del Ministerio de la Defensa Nacional, informarán anualmente a la Agencia acerca de las medidas que hubieren adoptado para la protección de sus sistemas informáticos.”.</w:t>
            </w:r>
          </w:p>
          <w:p w14:paraId="21CFBA8B"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r w:rsidRPr="005D307E">
              <w:rPr>
                <w:rFonts w:ascii="Arial" w:hAnsi="Arial" w:cs="Arial"/>
                <w:b/>
                <w:spacing w:val="0"/>
                <w:szCs w:val="24"/>
                <w:shd w:val="clear" w:color="auto" w:fill="F7CAAC" w:themeFill="accent2" w:themeFillTint="66"/>
              </w:rPr>
              <w:t>APROBADA</w:t>
            </w:r>
            <w:r w:rsidRPr="0098271C">
              <w:rPr>
                <w:rFonts w:ascii="Arial" w:hAnsi="Arial" w:cs="Arial"/>
                <w:b/>
                <w:spacing w:val="0"/>
                <w:szCs w:val="24"/>
              </w:rPr>
              <w:t>, Sesión 87ª (10/0/2)</w:t>
            </w:r>
          </w:p>
          <w:p w14:paraId="39343B3E"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23D17DB6"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36D06DD5"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50B51089"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color w:val="000000"/>
                <w:spacing w:val="0"/>
                <w:szCs w:val="24"/>
              </w:rPr>
              <w:t xml:space="preserve">Indicación 45, </w:t>
            </w:r>
            <w:r w:rsidRPr="0098271C">
              <w:rPr>
                <w:rFonts w:ascii="Arial" w:hAnsi="Arial" w:cs="Arial"/>
                <w:spacing w:val="0"/>
                <w:szCs w:val="24"/>
              </w:rPr>
              <w:t>del diputado Brito para reemplazar el literal d) contenido en la letra b) del numeral 6) del artículo por la siguiente:</w:t>
            </w:r>
          </w:p>
          <w:p w14:paraId="4D483594" w14:textId="77777777" w:rsidR="00A74A9F" w:rsidRPr="0098271C" w:rsidRDefault="00A74A9F" w:rsidP="00F6345A">
            <w:pPr>
              <w:pStyle w:val="Encabezado"/>
              <w:widowControl w:val="0"/>
              <w:rPr>
                <w:rFonts w:ascii="Arial" w:hAnsi="Arial" w:cs="Arial"/>
                <w:spacing w:val="0"/>
                <w:szCs w:val="24"/>
              </w:rPr>
            </w:pPr>
          </w:p>
          <w:p w14:paraId="663C587D" w14:textId="77777777" w:rsidR="00A74A9F" w:rsidRPr="0098271C" w:rsidRDefault="00A74A9F" w:rsidP="00F6345A">
            <w:pPr>
              <w:pStyle w:val="Encabezado"/>
              <w:widowControl w:val="0"/>
              <w:rPr>
                <w:rFonts w:ascii="Arial" w:hAnsi="Arial" w:cs="Arial"/>
                <w:spacing w:val="0"/>
                <w:szCs w:val="24"/>
              </w:rPr>
            </w:pPr>
          </w:p>
          <w:p w14:paraId="341B9890" w14:textId="77777777" w:rsidR="00A74A9F" w:rsidRPr="0098271C" w:rsidRDefault="00A74A9F" w:rsidP="00F6345A">
            <w:pPr>
              <w:pStyle w:val="Encabezado"/>
              <w:widowControl w:val="0"/>
              <w:tabs>
                <w:tab w:val="clear" w:pos="4252"/>
                <w:tab w:val="clear" w:pos="8504"/>
              </w:tabs>
              <w:rPr>
                <w:rFonts w:ascii="Arial" w:hAnsi="Arial" w:cs="Arial"/>
                <w:b/>
                <w:bCs/>
                <w:spacing w:val="0"/>
                <w:szCs w:val="24"/>
              </w:rPr>
            </w:pPr>
            <w:r w:rsidRPr="0098271C">
              <w:rPr>
                <w:rFonts w:ascii="Arial" w:hAnsi="Arial" w:cs="Arial"/>
                <w:b/>
                <w:bCs/>
                <w:spacing w:val="0"/>
                <w:szCs w:val="24"/>
              </w:rPr>
              <w:t xml:space="preserve">“d) Elaborar, con la colaboración del Comité de Inteligencia del Estado, la planificación de inteligencia del Estado, de carácter secreta y </w:t>
            </w:r>
            <w:r w:rsidRPr="0098271C">
              <w:rPr>
                <w:rFonts w:ascii="Arial" w:hAnsi="Arial" w:cs="Arial"/>
                <w:b/>
                <w:bCs/>
                <w:spacing w:val="0"/>
                <w:szCs w:val="24"/>
              </w:rPr>
              <w:lastRenderedPageBreak/>
              <w:t>ajustada a los lineamientos de la Estrategia Nacional de Inteligencia, para el conocimiento y la aprobación del Presidente de la República.”.</w:t>
            </w:r>
          </w:p>
          <w:p w14:paraId="4507299D"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r w:rsidRPr="00D65D70">
              <w:rPr>
                <w:rFonts w:ascii="Arial" w:hAnsi="Arial" w:cs="Arial"/>
                <w:b/>
                <w:spacing w:val="0"/>
                <w:szCs w:val="24"/>
                <w:shd w:val="clear" w:color="auto" w:fill="FBE4D5" w:themeFill="accent2" w:themeFillTint="33"/>
              </w:rPr>
              <w:t>APROBADA</w:t>
            </w:r>
            <w:r w:rsidRPr="0098271C">
              <w:rPr>
                <w:rFonts w:ascii="Arial" w:hAnsi="Arial" w:cs="Arial"/>
                <w:b/>
                <w:spacing w:val="0"/>
                <w:szCs w:val="24"/>
              </w:rPr>
              <w:t>, Sesión 87ª (12/0/0)</w:t>
            </w:r>
          </w:p>
          <w:p w14:paraId="3ED44C78"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718668AA"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4C6A3020"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20C52AE5"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470B62EA"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1ADE8F0A"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672238EA"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26EE5163"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1FB4F76B"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7C847D0A"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01BDD92E"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6B416697"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4709A77E"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586B6842" w14:textId="77777777" w:rsidR="00A74A9F" w:rsidRDefault="00A74A9F" w:rsidP="00F6345A">
            <w:pPr>
              <w:pStyle w:val="Encabezado"/>
              <w:widowControl w:val="0"/>
              <w:tabs>
                <w:tab w:val="clear" w:pos="4252"/>
                <w:tab w:val="clear" w:pos="8504"/>
              </w:tabs>
              <w:rPr>
                <w:rFonts w:ascii="Arial" w:hAnsi="Arial" w:cs="Arial"/>
                <w:spacing w:val="0"/>
                <w:szCs w:val="24"/>
              </w:rPr>
            </w:pPr>
          </w:p>
          <w:p w14:paraId="189D5032" w14:textId="5508FF53" w:rsidR="00D65D70" w:rsidRDefault="00D65D70" w:rsidP="00F6345A">
            <w:pPr>
              <w:pStyle w:val="Encabezado"/>
              <w:widowControl w:val="0"/>
              <w:tabs>
                <w:tab w:val="clear" w:pos="4252"/>
                <w:tab w:val="clear" w:pos="8504"/>
              </w:tabs>
              <w:rPr>
                <w:rFonts w:ascii="Arial" w:hAnsi="Arial" w:cs="Arial"/>
                <w:spacing w:val="0"/>
                <w:szCs w:val="24"/>
              </w:rPr>
            </w:pPr>
          </w:p>
          <w:p w14:paraId="0E7C63B0" w14:textId="77777777" w:rsidR="00D65D70" w:rsidRDefault="00D65D70" w:rsidP="00F6345A">
            <w:pPr>
              <w:pStyle w:val="Encabezado"/>
              <w:widowControl w:val="0"/>
              <w:tabs>
                <w:tab w:val="clear" w:pos="4252"/>
                <w:tab w:val="clear" w:pos="8504"/>
              </w:tabs>
              <w:rPr>
                <w:rFonts w:ascii="Arial" w:hAnsi="Arial" w:cs="Arial"/>
                <w:spacing w:val="0"/>
                <w:szCs w:val="24"/>
              </w:rPr>
            </w:pPr>
          </w:p>
          <w:p w14:paraId="4D29F2A0" w14:textId="77777777" w:rsidR="00D65D70" w:rsidRDefault="00D65D70" w:rsidP="00F6345A">
            <w:pPr>
              <w:pStyle w:val="Encabezado"/>
              <w:widowControl w:val="0"/>
              <w:tabs>
                <w:tab w:val="clear" w:pos="4252"/>
                <w:tab w:val="clear" w:pos="8504"/>
              </w:tabs>
              <w:rPr>
                <w:rFonts w:ascii="Arial" w:hAnsi="Arial" w:cs="Arial"/>
                <w:spacing w:val="0"/>
                <w:szCs w:val="24"/>
              </w:rPr>
            </w:pPr>
          </w:p>
          <w:p w14:paraId="32B32413" w14:textId="77777777" w:rsidR="00D65D70" w:rsidRDefault="00D65D70" w:rsidP="00F6345A">
            <w:pPr>
              <w:pStyle w:val="Encabezado"/>
              <w:widowControl w:val="0"/>
              <w:tabs>
                <w:tab w:val="clear" w:pos="4252"/>
                <w:tab w:val="clear" w:pos="8504"/>
              </w:tabs>
              <w:rPr>
                <w:rFonts w:ascii="Arial" w:hAnsi="Arial" w:cs="Arial"/>
                <w:spacing w:val="0"/>
                <w:szCs w:val="24"/>
              </w:rPr>
            </w:pPr>
          </w:p>
          <w:p w14:paraId="6A424222" w14:textId="77777777" w:rsidR="00D65D70" w:rsidRDefault="00D65D70" w:rsidP="00F6345A">
            <w:pPr>
              <w:pStyle w:val="Encabezado"/>
              <w:widowControl w:val="0"/>
              <w:tabs>
                <w:tab w:val="clear" w:pos="4252"/>
                <w:tab w:val="clear" w:pos="8504"/>
              </w:tabs>
              <w:rPr>
                <w:rFonts w:ascii="Arial" w:hAnsi="Arial" w:cs="Arial"/>
                <w:spacing w:val="0"/>
                <w:szCs w:val="24"/>
              </w:rPr>
            </w:pPr>
          </w:p>
          <w:p w14:paraId="096502D4" w14:textId="77777777" w:rsidR="00D65D70" w:rsidRPr="0098271C" w:rsidRDefault="00D65D70" w:rsidP="00F6345A">
            <w:pPr>
              <w:pStyle w:val="Encabezado"/>
              <w:widowControl w:val="0"/>
              <w:tabs>
                <w:tab w:val="clear" w:pos="4252"/>
                <w:tab w:val="clear" w:pos="8504"/>
              </w:tabs>
              <w:rPr>
                <w:rFonts w:ascii="Arial" w:hAnsi="Arial" w:cs="Arial"/>
                <w:spacing w:val="0"/>
                <w:szCs w:val="24"/>
              </w:rPr>
            </w:pPr>
          </w:p>
          <w:p w14:paraId="2B8BA3DD"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271A20BD" w14:textId="77777777" w:rsidR="00A74A9F" w:rsidRDefault="00A74A9F" w:rsidP="00F6345A">
            <w:pPr>
              <w:pStyle w:val="Encabezado"/>
              <w:widowControl w:val="0"/>
              <w:tabs>
                <w:tab w:val="clear" w:pos="4252"/>
                <w:tab w:val="clear" w:pos="8504"/>
              </w:tabs>
              <w:rPr>
                <w:rFonts w:ascii="Arial" w:hAnsi="Arial" w:cs="Arial"/>
                <w:spacing w:val="0"/>
                <w:szCs w:val="24"/>
              </w:rPr>
            </w:pPr>
          </w:p>
          <w:p w14:paraId="3321B450" w14:textId="39FBC523" w:rsidR="00D65D70" w:rsidRDefault="00D65D70" w:rsidP="00F6345A">
            <w:pPr>
              <w:pStyle w:val="Encabezado"/>
              <w:widowControl w:val="0"/>
              <w:tabs>
                <w:tab w:val="clear" w:pos="4252"/>
                <w:tab w:val="clear" w:pos="8504"/>
              </w:tabs>
              <w:rPr>
                <w:rFonts w:ascii="Arial" w:hAnsi="Arial" w:cs="Arial"/>
                <w:spacing w:val="0"/>
                <w:szCs w:val="24"/>
              </w:rPr>
            </w:pPr>
          </w:p>
          <w:p w14:paraId="3F79AD57" w14:textId="77777777" w:rsidR="00D65D70" w:rsidRDefault="00D65D70" w:rsidP="00F6345A">
            <w:pPr>
              <w:pStyle w:val="Encabezado"/>
              <w:widowControl w:val="0"/>
              <w:tabs>
                <w:tab w:val="clear" w:pos="4252"/>
                <w:tab w:val="clear" w:pos="8504"/>
              </w:tabs>
              <w:rPr>
                <w:rFonts w:ascii="Arial" w:hAnsi="Arial" w:cs="Arial"/>
                <w:spacing w:val="0"/>
                <w:szCs w:val="24"/>
              </w:rPr>
            </w:pPr>
          </w:p>
          <w:p w14:paraId="37CC9C93" w14:textId="77777777" w:rsidR="00D65D70" w:rsidRDefault="00D65D70" w:rsidP="00F6345A">
            <w:pPr>
              <w:pStyle w:val="Encabezado"/>
              <w:widowControl w:val="0"/>
              <w:tabs>
                <w:tab w:val="clear" w:pos="4252"/>
                <w:tab w:val="clear" w:pos="8504"/>
              </w:tabs>
              <w:rPr>
                <w:rFonts w:ascii="Arial" w:hAnsi="Arial" w:cs="Arial"/>
                <w:spacing w:val="0"/>
                <w:szCs w:val="24"/>
              </w:rPr>
            </w:pPr>
          </w:p>
          <w:p w14:paraId="7C0C66F1" w14:textId="77777777" w:rsidR="00D65D70" w:rsidRPr="0098271C" w:rsidRDefault="00D65D70" w:rsidP="00F6345A">
            <w:pPr>
              <w:pStyle w:val="Encabezado"/>
              <w:widowControl w:val="0"/>
              <w:tabs>
                <w:tab w:val="clear" w:pos="4252"/>
                <w:tab w:val="clear" w:pos="8504"/>
              </w:tabs>
              <w:rPr>
                <w:rFonts w:ascii="Arial" w:hAnsi="Arial" w:cs="Arial"/>
                <w:spacing w:val="0"/>
                <w:szCs w:val="24"/>
              </w:rPr>
            </w:pPr>
          </w:p>
          <w:p w14:paraId="3066C921"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723EC1FD"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6CA5004B"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color w:val="000000"/>
                <w:spacing w:val="0"/>
                <w:szCs w:val="24"/>
              </w:rPr>
              <w:t xml:space="preserve">Indicación 46, </w:t>
            </w:r>
            <w:r w:rsidRPr="0098271C">
              <w:rPr>
                <w:rFonts w:ascii="Arial" w:hAnsi="Arial" w:cs="Arial"/>
                <w:spacing w:val="0"/>
                <w:szCs w:val="24"/>
              </w:rPr>
              <w:t>del diputado Brito para agregar en el numeral 6) del artículo único, la siguiente letra c):</w:t>
            </w:r>
          </w:p>
          <w:p w14:paraId="110920FB" w14:textId="77777777" w:rsidR="00A74A9F" w:rsidRPr="0098271C" w:rsidRDefault="00A74A9F" w:rsidP="00F6345A">
            <w:pPr>
              <w:pStyle w:val="Encabezado"/>
              <w:widowControl w:val="0"/>
              <w:rPr>
                <w:rFonts w:ascii="Arial" w:hAnsi="Arial" w:cs="Arial"/>
                <w:spacing w:val="0"/>
                <w:szCs w:val="24"/>
              </w:rPr>
            </w:pPr>
          </w:p>
          <w:p w14:paraId="2642E7AB"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c) Agréguese en el literal f) del artículo 8º, después de la expresión “transnacionales” el siguiente párrafo:</w:t>
            </w:r>
          </w:p>
          <w:p w14:paraId="6FBE6495" w14:textId="77777777" w:rsidR="00A74A9F" w:rsidRPr="0098271C" w:rsidRDefault="00A74A9F" w:rsidP="00F6345A">
            <w:pPr>
              <w:pStyle w:val="Encabezado"/>
              <w:widowControl w:val="0"/>
              <w:rPr>
                <w:rFonts w:ascii="Arial" w:hAnsi="Arial" w:cs="Arial"/>
                <w:spacing w:val="0"/>
                <w:szCs w:val="24"/>
              </w:rPr>
            </w:pPr>
          </w:p>
          <w:p w14:paraId="7625A3AF"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r w:rsidRPr="0098271C">
              <w:rPr>
                <w:rFonts w:ascii="Arial" w:hAnsi="Arial" w:cs="Arial"/>
                <w:b/>
                <w:spacing w:val="0"/>
                <w:szCs w:val="24"/>
              </w:rPr>
              <w:t>“; el fraude o cohecho en la elaboración de leyes o de cualquier regulación, cualquier acción ilícita que ponga en peligro la soberanía y/o la seguridad alimentaria; la corrupción en las Instituciones de las Fuerzas Armadas y Fuerzas de Orden y Seguridad; el narcotráfico y la trata de personas.</w:t>
            </w:r>
          </w:p>
          <w:p w14:paraId="720CB355"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r w:rsidRPr="00D65D70">
              <w:rPr>
                <w:rFonts w:ascii="Arial" w:hAnsi="Arial" w:cs="Arial"/>
                <w:b/>
                <w:spacing w:val="0"/>
                <w:szCs w:val="24"/>
                <w:shd w:val="clear" w:color="auto" w:fill="FBE4D5" w:themeFill="accent2" w:themeFillTint="33"/>
              </w:rPr>
              <w:t>RECHAZADA</w:t>
            </w:r>
            <w:r w:rsidRPr="0098271C">
              <w:rPr>
                <w:rFonts w:ascii="Arial" w:hAnsi="Arial" w:cs="Arial"/>
                <w:b/>
                <w:spacing w:val="0"/>
                <w:szCs w:val="24"/>
              </w:rPr>
              <w:t>, Sesión 88ª (4/7/1)</w:t>
            </w:r>
          </w:p>
          <w:p w14:paraId="6C48CA73" w14:textId="77777777" w:rsidR="00A74A9F" w:rsidRDefault="00A74A9F" w:rsidP="00F6345A">
            <w:pPr>
              <w:pStyle w:val="Encabezado"/>
              <w:widowControl w:val="0"/>
              <w:tabs>
                <w:tab w:val="clear" w:pos="4252"/>
                <w:tab w:val="clear" w:pos="8504"/>
              </w:tabs>
              <w:rPr>
                <w:rFonts w:ascii="Arial" w:hAnsi="Arial" w:cs="Arial"/>
                <w:b/>
                <w:spacing w:val="0"/>
                <w:szCs w:val="24"/>
              </w:rPr>
            </w:pPr>
          </w:p>
          <w:p w14:paraId="5165A18F" w14:textId="77777777" w:rsidR="00D65D70" w:rsidRPr="0098271C" w:rsidRDefault="00D65D70" w:rsidP="00F6345A">
            <w:pPr>
              <w:pStyle w:val="Encabezado"/>
              <w:widowControl w:val="0"/>
              <w:tabs>
                <w:tab w:val="clear" w:pos="4252"/>
                <w:tab w:val="clear" w:pos="8504"/>
              </w:tabs>
              <w:rPr>
                <w:rFonts w:ascii="Arial" w:hAnsi="Arial" w:cs="Arial"/>
                <w:b/>
                <w:spacing w:val="0"/>
                <w:szCs w:val="24"/>
              </w:rPr>
            </w:pPr>
          </w:p>
          <w:p w14:paraId="3F8B804F"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color w:val="000000"/>
                <w:spacing w:val="0"/>
                <w:szCs w:val="24"/>
              </w:rPr>
              <w:t xml:space="preserve">Indicación 47, </w:t>
            </w:r>
            <w:r w:rsidRPr="0098271C">
              <w:rPr>
                <w:rFonts w:ascii="Arial" w:hAnsi="Arial" w:cs="Arial"/>
                <w:spacing w:val="0"/>
                <w:szCs w:val="24"/>
              </w:rPr>
              <w:t>del diputado Brito para agregar en el numeral 6) del artículo único, la siguiente letra d):</w:t>
            </w:r>
          </w:p>
          <w:p w14:paraId="65C62B24" w14:textId="77777777" w:rsidR="00A74A9F" w:rsidRPr="0098271C" w:rsidRDefault="00A74A9F" w:rsidP="00F6345A">
            <w:pPr>
              <w:pStyle w:val="Encabezado"/>
              <w:widowControl w:val="0"/>
              <w:tabs>
                <w:tab w:val="clear" w:pos="4252"/>
                <w:tab w:val="clear" w:pos="8504"/>
              </w:tabs>
              <w:rPr>
                <w:rFonts w:ascii="Arial" w:hAnsi="Arial" w:cs="Arial"/>
                <w:b/>
                <w:bCs/>
                <w:spacing w:val="0"/>
                <w:szCs w:val="24"/>
              </w:rPr>
            </w:pPr>
          </w:p>
          <w:p w14:paraId="7E71F91D" w14:textId="77777777" w:rsidR="00A74A9F" w:rsidRPr="0098271C" w:rsidRDefault="00A74A9F" w:rsidP="00F6345A">
            <w:pPr>
              <w:pStyle w:val="Encabezado"/>
              <w:widowControl w:val="0"/>
              <w:rPr>
                <w:rFonts w:ascii="Arial" w:hAnsi="Arial" w:cs="Arial"/>
                <w:b/>
                <w:bCs/>
                <w:spacing w:val="0"/>
                <w:szCs w:val="24"/>
              </w:rPr>
            </w:pPr>
            <w:r w:rsidRPr="0098271C">
              <w:rPr>
                <w:rFonts w:ascii="Arial" w:hAnsi="Arial" w:cs="Arial"/>
                <w:b/>
                <w:bCs/>
                <w:spacing w:val="0"/>
                <w:szCs w:val="24"/>
              </w:rPr>
              <w:t>“d) Agréguese el siguiente inciso final, al literal f), del artículo 8:</w:t>
            </w:r>
          </w:p>
          <w:p w14:paraId="756EC318" w14:textId="77777777" w:rsidR="00A74A9F" w:rsidRPr="0098271C" w:rsidRDefault="00A74A9F" w:rsidP="00F6345A">
            <w:pPr>
              <w:pStyle w:val="Encabezado"/>
              <w:widowControl w:val="0"/>
              <w:rPr>
                <w:rFonts w:ascii="Arial" w:hAnsi="Arial" w:cs="Arial"/>
                <w:spacing w:val="0"/>
                <w:szCs w:val="24"/>
              </w:rPr>
            </w:pPr>
          </w:p>
          <w:p w14:paraId="353F6FC6"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r w:rsidRPr="0098271C">
              <w:rPr>
                <w:rFonts w:ascii="Arial" w:hAnsi="Arial" w:cs="Arial"/>
                <w:spacing w:val="0"/>
                <w:szCs w:val="24"/>
              </w:rPr>
              <w:t>“</w:t>
            </w:r>
            <w:r w:rsidRPr="0098271C">
              <w:rPr>
                <w:rFonts w:ascii="Arial" w:hAnsi="Arial" w:cs="Arial"/>
                <w:b/>
                <w:spacing w:val="0"/>
                <w:szCs w:val="24"/>
              </w:rPr>
              <w:t xml:space="preserve">Las medidas contra grupos nacionales nunca podrán ser </w:t>
            </w:r>
            <w:r w:rsidRPr="0098271C">
              <w:rPr>
                <w:rFonts w:ascii="Arial" w:hAnsi="Arial" w:cs="Arial"/>
                <w:b/>
                <w:spacing w:val="0"/>
                <w:szCs w:val="24"/>
              </w:rPr>
              <w:lastRenderedPageBreak/>
              <w:t>realizadas por las unidades o agentes en comisión de servicio que pertenezcan a las Fuerzas Armadas.”.”.</w:t>
            </w:r>
          </w:p>
          <w:p w14:paraId="3ACEB543"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r w:rsidRPr="00D65D70">
              <w:rPr>
                <w:rFonts w:ascii="Arial" w:hAnsi="Arial" w:cs="Arial"/>
                <w:b/>
                <w:spacing w:val="0"/>
                <w:szCs w:val="24"/>
                <w:shd w:val="clear" w:color="auto" w:fill="FBE4D5" w:themeFill="accent2" w:themeFillTint="33"/>
              </w:rPr>
              <w:t>RECHAZADA</w:t>
            </w:r>
            <w:r w:rsidRPr="0098271C">
              <w:rPr>
                <w:rFonts w:ascii="Arial" w:hAnsi="Arial" w:cs="Arial"/>
                <w:b/>
                <w:spacing w:val="0"/>
                <w:szCs w:val="24"/>
              </w:rPr>
              <w:t>, Sesión 88ª (6/6)</w:t>
            </w:r>
          </w:p>
          <w:p w14:paraId="270C94B2"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28B143D6"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3384340C"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71CD78E3"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72A39612"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08C12941"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755847B3"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56C39ADB"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2918B514"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color w:val="000000"/>
                <w:spacing w:val="0"/>
                <w:szCs w:val="24"/>
              </w:rPr>
              <w:t xml:space="preserve">Indicación 48, </w:t>
            </w:r>
            <w:r w:rsidRPr="0098271C">
              <w:rPr>
                <w:rFonts w:ascii="Arial" w:hAnsi="Arial" w:cs="Arial"/>
                <w:spacing w:val="0"/>
                <w:szCs w:val="24"/>
              </w:rPr>
              <w:t>del diputado Urrutia, don Osvaldo para agregar en el numeral 6) del artículo único, la siguiente letra e):</w:t>
            </w:r>
          </w:p>
          <w:p w14:paraId="33E77ADC" w14:textId="77777777" w:rsidR="00A74A9F" w:rsidRPr="0098271C" w:rsidRDefault="00A74A9F" w:rsidP="00F6345A">
            <w:pPr>
              <w:pStyle w:val="Encabezado"/>
              <w:widowControl w:val="0"/>
              <w:rPr>
                <w:rFonts w:ascii="Arial" w:hAnsi="Arial" w:cs="Arial"/>
                <w:spacing w:val="0"/>
                <w:szCs w:val="24"/>
              </w:rPr>
            </w:pPr>
          </w:p>
          <w:p w14:paraId="52612569" w14:textId="77777777" w:rsidR="00A74A9F" w:rsidRPr="0098271C" w:rsidRDefault="00A74A9F" w:rsidP="00F6345A">
            <w:pPr>
              <w:pStyle w:val="Encabezado"/>
              <w:widowControl w:val="0"/>
              <w:rPr>
                <w:rFonts w:ascii="Arial" w:hAnsi="Arial" w:cs="Arial"/>
                <w:b/>
                <w:bCs/>
                <w:spacing w:val="0"/>
                <w:szCs w:val="24"/>
              </w:rPr>
            </w:pPr>
            <w:r w:rsidRPr="0098271C">
              <w:rPr>
                <w:rFonts w:ascii="Arial" w:hAnsi="Arial" w:cs="Arial"/>
                <w:b/>
                <w:bCs/>
                <w:spacing w:val="0"/>
                <w:szCs w:val="24"/>
              </w:rPr>
              <w:t>“e) Agregase al artículo 8ª el siguiente literal h), nuevo:</w:t>
            </w:r>
          </w:p>
          <w:p w14:paraId="73E4FEAA" w14:textId="77777777" w:rsidR="00A74A9F" w:rsidRPr="0098271C" w:rsidRDefault="00A74A9F" w:rsidP="00F6345A">
            <w:pPr>
              <w:pStyle w:val="Encabezado"/>
              <w:widowControl w:val="0"/>
              <w:rPr>
                <w:rFonts w:ascii="Arial" w:hAnsi="Arial" w:cs="Arial"/>
                <w:spacing w:val="0"/>
                <w:szCs w:val="24"/>
              </w:rPr>
            </w:pPr>
          </w:p>
          <w:p w14:paraId="330AB193"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w:t>
            </w:r>
            <w:r w:rsidRPr="0098271C">
              <w:rPr>
                <w:rFonts w:ascii="Arial" w:hAnsi="Arial" w:cs="Arial"/>
                <w:b/>
                <w:spacing w:val="0"/>
                <w:szCs w:val="24"/>
              </w:rPr>
              <w:t>h) Revisar el cumplimiento de las Directivas e Instructivos Presidenciales en materia de seguridad de la información, ciberseguridad, protección de redes, plataformas y sistemas informáticos de los órganos de la Administración del Estado.”.”.</w:t>
            </w:r>
          </w:p>
          <w:p w14:paraId="2ABB57E3"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r w:rsidRPr="00D65D70">
              <w:rPr>
                <w:rFonts w:ascii="Arial" w:hAnsi="Arial" w:cs="Arial"/>
                <w:b/>
                <w:spacing w:val="0"/>
                <w:szCs w:val="24"/>
                <w:shd w:val="clear" w:color="auto" w:fill="F7CAAC" w:themeFill="accent2" w:themeFillTint="66"/>
              </w:rPr>
              <w:t>RETIRADA</w:t>
            </w:r>
            <w:r w:rsidRPr="0098271C">
              <w:rPr>
                <w:rFonts w:ascii="Arial" w:hAnsi="Arial" w:cs="Arial"/>
                <w:b/>
                <w:spacing w:val="0"/>
                <w:szCs w:val="24"/>
              </w:rPr>
              <w:t xml:space="preserve"> POR SU AUTOR Sesión 90ª.</w:t>
            </w:r>
          </w:p>
          <w:p w14:paraId="70276E5D"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33C1C9E4"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2C6AFD15" w14:textId="77777777" w:rsidR="00A74A9F" w:rsidRDefault="00A74A9F" w:rsidP="00F6345A">
            <w:pPr>
              <w:pStyle w:val="Encabezado"/>
              <w:widowControl w:val="0"/>
              <w:tabs>
                <w:tab w:val="clear" w:pos="4252"/>
                <w:tab w:val="clear" w:pos="8504"/>
              </w:tabs>
              <w:rPr>
                <w:rFonts w:ascii="Arial" w:hAnsi="Arial" w:cs="Arial"/>
                <w:b/>
                <w:spacing w:val="0"/>
                <w:szCs w:val="24"/>
              </w:rPr>
            </w:pPr>
          </w:p>
          <w:p w14:paraId="4848BFEA" w14:textId="7DBE0CED" w:rsidR="00D65D70" w:rsidRDefault="00D65D70" w:rsidP="00F6345A">
            <w:pPr>
              <w:pStyle w:val="Encabezado"/>
              <w:widowControl w:val="0"/>
              <w:tabs>
                <w:tab w:val="clear" w:pos="4252"/>
                <w:tab w:val="clear" w:pos="8504"/>
              </w:tabs>
              <w:rPr>
                <w:rFonts w:ascii="Arial" w:hAnsi="Arial" w:cs="Arial"/>
                <w:b/>
                <w:spacing w:val="0"/>
                <w:szCs w:val="24"/>
              </w:rPr>
            </w:pPr>
          </w:p>
          <w:p w14:paraId="5C5681CA" w14:textId="77777777" w:rsidR="00D65D70" w:rsidRDefault="00D65D70" w:rsidP="00F6345A">
            <w:pPr>
              <w:pStyle w:val="Encabezado"/>
              <w:widowControl w:val="0"/>
              <w:tabs>
                <w:tab w:val="clear" w:pos="4252"/>
                <w:tab w:val="clear" w:pos="8504"/>
              </w:tabs>
              <w:rPr>
                <w:rFonts w:ascii="Arial" w:hAnsi="Arial" w:cs="Arial"/>
                <w:b/>
                <w:spacing w:val="0"/>
                <w:szCs w:val="24"/>
              </w:rPr>
            </w:pPr>
          </w:p>
          <w:p w14:paraId="68EF0D47" w14:textId="77777777" w:rsidR="00D65D70" w:rsidRDefault="00D65D70" w:rsidP="00F6345A">
            <w:pPr>
              <w:pStyle w:val="Encabezado"/>
              <w:widowControl w:val="0"/>
              <w:tabs>
                <w:tab w:val="clear" w:pos="4252"/>
                <w:tab w:val="clear" w:pos="8504"/>
              </w:tabs>
              <w:rPr>
                <w:rFonts w:ascii="Arial" w:hAnsi="Arial" w:cs="Arial"/>
                <w:b/>
                <w:spacing w:val="0"/>
                <w:szCs w:val="24"/>
              </w:rPr>
            </w:pPr>
          </w:p>
          <w:p w14:paraId="1672DF9B" w14:textId="77777777" w:rsidR="00D65D70" w:rsidRDefault="00D65D70" w:rsidP="00F6345A">
            <w:pPr>
              <w:pStyle w:val="Encabezado"/>
              <w:widowControl w:val="0"/>
              <w:tabs>
                <w:tab w:val="clear" w:pos="4252"/>
                <w:tab w:val="clear" w:pos="8504"/>
              </w:tabs>
              <w:rPr>
                <w:rFonts w:ascii="Arial" w:hAnsi="Arial" w:cs="Arial"/>
                <w:b/>
                <w:spacing w:val="0"/>
                <w:szCs w:val="24"/>
              </w:rPr>
            </w:pPr>
          </w:p>
          <w:p w14:paraId="20994C24" w14:textId="77777777" w:rsidR="00D65D70" w:rsidRDefault="00D65D70" w:rsidP="00F6345A">
            <w:pPr>
              <w:pStyle w:val="Encabezado"/>
              <w:widowControl w:val="0"/>
              <w:tabs>
                <w:tab w:val="clear" w:pos="4252"/>
                <w:tab w:val="clear" w:pos="8504"/>
              </w:tabs>
              <w:rPr>
                <w:rFonts w:ascii="Arial" w:hAnsi="Arial" w:cs="Arial"/>
                <w:b/>
                <w:spacing w:val="0"/>
                <w:szCs w:val="24"/>
              </w:rPr>
            </w:pPr>
          </w:p>
          <w:p w14:paraId="4F60C92A" w14:textId="77777777" w:rsidR="00D65D70" w:rsidRDefault="00D65D70" w:rsidP="00F6345A">
            <w:pPr>
              <w:pStyle w:val="Encabezado"/>
              <w:widowControl w:val="0"/>
              <w:tabs>
                <w:tab w:val="clear" w:pos="4252"/>
                <w:tab w:val="clear" w:pos="8504"/>
              </w:tabs>
              <w:rPr>
                <w:rFonts w:ascii="Arial" w:hAnsi="Arial" w:cs="Arial"/>
                <w:b/>
                <w:spacing w:val="0"/>
                <w:szCs w:val="24"/>
              </w:rPr>
            </w:pPr>
          </w:p>
          <w:p w14:paraId="0896260C" w14:textId="77777777" w:rsidR="00D65D70" w:rsidRDefault="00D65D70" w:rsidP="00F6345A">
            <w:pPr>
              <w:pStyle w:val="Encabezado"/>
              <w:widowControl w:val="0"/>
              <w:tabs>
                <w:tab w:val="clear" w:pos="4252"/>
                <w:tab w:val="clear" w:pos="8504"/>
              </w:tabs>
              <w:rPr>
                <w:rFonts w:ascii="Arial" w:hAnsi="Arial" w:cs="Arial"/>
                <w:b/>
                <w:spacing w:val="0"/>
                <w:szCs w:val="24"/>
              </w:rPr>
            </w:pPr>
          </w:p>
          <w:p w14:paraId="42EE25DF" w14:textId="77777777" w:rsidR="00D65D70" w:rsidRDefault="00D65D70" w:rsidP="00F6345A">
            <w:pPr>
              <w:pStyle w:val="Encabezado"/>
              <w:widowControl w:val="0"/>
              <w:tabs>
                <w:tab w:val="clear" w:pos="4252"/>
                <w:tab w:val="clear" w:pos="8504"/>
              </w:tabs>
              <w:rPr>
                <w:rFonts w:ascii="Arial" w:hAnsi="Arial" w:cs="Arial"/>
                <w:b/>
                <w:spacing w:val="0"/>
                <w:szCs w:val="24"/>
              </w:rPr>
            </w:pPr>
          </w:p>
          <w:p w14:paraId="40B09D11" w14:textId="77777777" w:rsidR="00D65D70" w:rsidRDefault="00D65D70" w:rsidP="00F6345A">
            <w:pPr>
              <w:pStyle w:val="Encabezado"/>
              <w:widowControl w:val="0"/>
              <w:tabs>
                <w:tab w:val="clear" w:pos="4252"/>
                <w:tab w:val="clear" w:pos="8504"/>
              </w:tabs>
              <w:rPr>
                <w:rFonts w:ascii="Arial" w:hAnsi="Arial" w:cs="Arial"/>
                <w:b/>
                <w:spacing w:val="0"/>
                <w:szCs w:val="24"/>
              </w:rPr>
            </w:pPr>
          </w:p>
          <w:p w14:paraId="36ECEAEF" w14:textId="77777777" w:rsidR="00D65D70" w:rsidRDefault="00D65D70" w:rsidP="00F6345A">
            <w:pPr>
              <w:pStyle w:val="Encabezado"/>
              <w:widowControl w:val="0"/>
              <w:tabs>
                <w:tab w:val="clear" w:pos="4252"/>
                <w:tab w:val="clear" w:pos="8504"/>
              </w:tabs>
              <w:rPr>
                <w:rFonts w:ascii="Arial" w:hAnsi="Arial" w:cs="Arial"/>
                <w:b/>
                <w:spacing w:val="0"/>
                <w:szCs w:val="24"/>
              </w:rPr>
            </w:pPr>
          </w:p>
          <w:p w14:paraId="6D76BF6E" w14:textId="77777777" w:rsidR="00D65D70" w:rsidRDefault="00D65D70" w:rsidP="00F6345A">
            <w:pPr>
              <w:pStyle w:val="Encabezado"/>
              <w:widowControl w:val="0"/>
              <w:tabs>
                <w:tab w:val="clear" w:pos="4252"/>
                <w:tab w:val="clear" w:pos="8504"/>
              </w:tabs>
              <w:rPr>
                <w:rFonts w:ascii="Arial" w:hAnsi="Arial" w:cs="Arial"/>
                <w:b/>
                <w:spacing w:val="0"/>
                <w:szCs w:val="24"/>
              </w:rPr>
            </w:pPr>
          </w:p>
          <w:p w14:paraId="05534C7D" w14:textId="77777777" w:rsidR="00D65D70" w:rsidRDefault="00D65D70" w:rsidP="00F6345A">
            <w:pPr>
              <w:pStyle w:val="Encabezado"/>
              <w:widowControl w:val="0"/>
              <w:tabs>
                <w:tab w:val="clear" w:pos="4252"/>
                <w:tab w:val="clear" w:pos="8504"/>
              </w:tabs>
              <w:rPr>
                <w:rFonts w:ascii="Arial" w:hAnsi="Arial" w:cs="Arial"/>
                <w:b/>
                <w:spacing w:val="0"/>
                <w:szCs w:val="24"/>
              </w:rPr>
            </w:pPr>
          </w:p>
          <w:p w14:paraId="15A1E788" w14:textId="77777777" w:rsidR="00D65D70" w:rsidRDefault="00D65D70" w:rsidP="00F6345A">
            <w:pPr>
              <w:pStyle w:val="Encabezado"/>
              <w:widowControl w:val="0"/>
              <w:tabs>
                <w:tab w:val="clear" w:pos="4252"/>
                <w:tab w:val="clear" w:pos="8504"/>
              </w:tabs>
              <w:rPr>
                <w:rFonts w:ascii="Arial" w:hAnsi="Arial" w:cs="Arial"/>
                <w:b/>
                <w:spacing w:val="0"/>
                <w:szCs w:val="24"/>
              </w:rPr>
            </w:pPr>
          </w:p>
          <w:p w14:paraId="0666494C" w14:textId="77777777" w:rsidR="00D65D70" w:rsidRDefault="00D65D70" w:rsidP="00F6345A">
            <w:pPr>
              <w:pStyle w:val="Encabezado"/>
              <w:widowControl w:val="0"/>
              <w:tabs>
                <w:tab w:val="clear" w:pos="4252"/>
                <w:tab w:val="clear" w:pos="8504"/>
              </w:tabs>
              <w:rPr>
                <w:rFonts w:ascii="Arial" w:hAnsi="Arial" w:cs="Arial"/>
                <w:b/>
                <w:spacing w:val="0"/>
                <w:szCs w:val="24"/>
              </w:rPr>
            </w:pPr>
          </w:p>
          <w:p w14:paraId="6593D8B4" w14:textId="77777777" w:rsidR="00D65D70" w:rsidRDefault="00D65D70" w:rsidP="00F6345A">
            <w:pPr>
              <w:pStyle w:val="Encabezado"/>
              <w:widowControl w:val="0"/>
              <w:tabs>
                <w:tab w:val="clear" w:pos="4252"/>
                <w:tab w:val="clear" w:pos="8504"/>
              </w:tabs>
              <w:rPr>
                <w:rFonts w:ascii="Arial" w:hAnsi="Arial" w:cs="Arial"/>
                <w:b/>
                <w:spacing w:val="0"/>
                <w:szCs w:val="24"/>
              </w:rPr>
            </w:pPr>
          </w:p>
          <w:p w14:paraId="51198C52" w14:textId="77777777" w:rsidR="00D65D70" w:rsidRDefault="00D65D70" w:rsidP="00F6345A">
            <w:pPr>
              <w:pStyle w:val="Encabezado"/>
              <w:widowControl w:val="0"/>
              <w:tabs>
                <w:tab w:val="clear" w:pos="4252"/>
                <w:tab w:val="clear" w:pos="8504"/>
              </w:tabs>
              <w:rPr>
                <w:rFonts w:ascii="Arial" w:hAnsi="Arial" w:cs="Arial"/>
                <w:b/>
                <w:spacing w:val="0"/>
                <w:szCs w:val="24"/>
              </w:rPr>
            </w:pPr>
          </w:p>
          <w:p w14:paraId="2015CCDF" w14:textId="77777777" w:rsidR="00D65D70" w:rsidRDefault="00D65D70" w:rsidP="00F6345A">
            <w:pPr>
              <w:pStyle w:val="Encabezado"/>
              <w:widowControl w:val="0"/>
              <w:tabs>
                <w:tab w:val="clear" w:pos="4252"/>
                <w:tab w:val="clear" w:pos="8504"/>
              </w:tabs>
              <w:rPr>
                <w:rFonts w:ascii="Arial" w:hAnsi="Arial" w:cs="Arial"/>
                <w:b/>
                <w:spacing w:val="0"/>
                <w:szCs w:val="24"/>
              </w:rPr>
            </w:pPr>
          </w:p>
          <w:p w14:paraId="51D1F100" w14:textId="77777777" w:rsidR="00D65D70" w:rsidRDefault="00D65D70" w:rsidP="00F6345A">
            <w:pPr>
              <w:pStyle w:val="Encabezado"/>
              <w:widowControl w:val="0"/>
              <w:tabs>
                <w:tab w:val="clear" w:pos="4252"/>
                <w:tab w:val="clear" w:pos="8504"/>
              </w:tabs>
              <w:rPr>
                <w:rFonts w:ascii="Arial" w:hAnsi="Arial" w:cs="Arial"/>
                <w:b/>
                <w:spacing w:val="0"/>
                <w:szCs w:val="24"/>
              </w:rPr>
            </w:pPr>
          </w:p>
          <w:p w14:paraId="45F9260B" w14:textId="77777777" w:rsidR="00D65D70" w:rsidRDefault="00D65D70" w:rsidP="00F6345A">
            <w:pPr>
              <w:pStyle w:val="Encabezado"/>
              <w:widowControl w:val="0"/>
              <w:tabs>
                <w:tab w:val="clear" w:pos="4252"/>
                <w:tab w:val="clear" w:pos="8504"/>
              </w:tabs>
              <w:rPr>
                <w:rFonts w:ascii="Arial" w:hAnsi="Arial" w:cs="Arial"/>
                <w:b/>
                <w:spacing w:val="0"/>
                <w:szCs w:val="24"/>
              </w:rPr>
            </w:pPr>
          </w:p>
          <w:p w14:paraId="798A9A10" w14:textId="77777777" w:rsidR="00D65D70" w:rsidRDefault="00D65D70" w:rsidP="00F6345A">
            <w:pPr>
              <w:pStyle w:val="Encabezado"/>
              <w:widowControl w:val="0"/>
              <w:tabs>
                <w:tab w:val="clear" w:pos="4252"/>
                <w:tab w:val="clear" w:pos="8504"/>
              </w:tabs>
              <w:rPr>
                <w:rFonts w:ascii="Arial" w:hAnsi="Arial" w:cs="Arial"/>
                <w:b/>
                <w:spacing w:val="0"/>
                <w:szCs w:val="24"/>
              </w:rPr>
            </w:pPr>
          </w:p>
          <w:p w14:paraId="13A37257" w14:textId="77777777" w:rsidR="00D65D70" w:rsidRDefault="00D65D70" w:rsidP="00F6345A">
            <w:pPr>
              <w:pStyle w:val="Encabezado"/>
              <w:widowControl w:val="0"/>
              <w:tabs>
                <w:tab w:val="clear" w:pos="4252"/>
                <w:tab w:val="clear" w:pos="8504"/>
              </w:tabs>
              <w:rPr>
                <w:rFonts w:ascii="Arial" w:hAnsi="Arial" w:cs="Arial"/>
                <w:b/>
                <w:spacing w:val="0"/>
                <w:szCs w:val="24"/>
              </w:rPr>
            </w:pPr>
          </w:p>
          <w:p w14:paraId="6359DA4B" w14:textId="77777777" w:rsidR="00D65D70" w:rsidRDefault="00D65D70" w:rsidP="00F6345A">
            <w:pPr>
              <w:pStyle w:val="Encabezado"/>
              <w:widowControl w:val="0"/>
              <w:tabs>
                <w:tab w:val="clear" w:pos="4252"/>
                <w:tab w:val="clear" w:pos="8504"/>
              </w:tabs>
              <w:rPr>
                <w:rFonts w:ascii="Arial" w:hAnsi="Arial" w:cs="Arial"/>
                <w:b/>
                <w:spacing w:val="0"/>
                <w:szCs w:val="24"/>
              </w:rPr>
            </w:pPr>
          </w:p>
          <w:p w14:paraId="0C53C0B4" w14:textId="77777777" w:rsidR="00D65D70" w:rsidRPr="0098271C" w:rsidRDefault="00D65D70" w:rsidP="00F6345A">
            <w:pPr>
              <w:pStyle w:val="Encabezado"/>
              <w:widowControl w:val="0"/>
              <w:tabs>
                <w:tab w:val="clear" w:pos="4252"/>
                <w:tab w:val="clear" w:pos="8504"/>
              </w:tabs>
              <w:rPr>
                <w:rFonts w:ascii="Arial" w:hAnsi="Arial" w:cs="Arial"/>
                <w:b/>
                <w:spacing w:val="0"/>
                <w:szCs w:val="24"/>
              </w:rPr>
            </w:pPr>
          </w:p>
          <w:p w14:paraId="1F7BCC86" w14:textId="77777777" w:rsidR="00A74A9F" w:rsidRPr="0098271C" w:rsidRDefault="00A74A9F" w:rsidP="00F6345A">
            <w:pPr>
              <w:pStyle w:val="Encabezado"/>
              <w:widowControl w:val="0"/>
              <w:tabs>
                <w:tab w:val="clear" w:pos="4252"/>
                <w:tab w:val="clear" w:pos="8504"/>
              </w:tabs>
              <w:rPr>
                <w:rFonts w:ascii="Arial" w:hAnsi="Arial" w:cs="Arial"/>
                <w:bCs/>
                <w:spacing w:val="0"/>
                <w:szCs w:val="24"/>
              </w:rPr>
            </w:pPr>
            <w:r w:rsidRPr="0098271C">
              <w:rPr>
                <w:rFonts w:ascii="Arial" w:hAnsi="Arial" w:cs="Arial"/>
                <w:b/>
                <w:color w:val="000000"/>
                <w:spacing w:val="0"/>
                <w:szCs w:val="24"/>
              </w:rPr>
              <w:t xml:space="preserve">Indicación 49, </w:t>
            </w:r>
            <w:r w:rsidRPr="0098271C">
              <w:rPr>
                <w:rFonts w:ascii="Arial" w:hAnsi="Arial" w:cs="Arial"/>
                <w:bCs/>
                <w:spacing w:val="0"/>
                <w:szCs w:val="24"/>
              </w:rPr>
              <w:t>de la diputada Fernández y diputado Schilling para reemplazar el inciso segundo propuesto en el literal c) del número 6 del artículo único, por el siguiente:</w:t>
            </w:r>
          </w:p>
          <w:p w14:paraId="6B61E580"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25AE61E1" w14:textId="77777777" w:rsidR="00A74A9F" w:rsidRPr="0098271C" w:rsidRDefault="00A74A9F" w:rsidP="00F6345A">
            <w:pPr>
              <w:pStyle w:val="Encabezado"/>
              <w:widowControl w:val="0"/>
              <w:rPr>
                <w:rFonts w:ascii="Arial" w:hAnsi="Arial" w:cs="Arial"/>
                <w:b/>
                <w:spacing w:val="0"/>
                <w:szCs w:val="24"/>
              </w:rPr>
            </w:pPr>
            <w:r w:rsidRPr="0098271C">
              <w:rPr>
                <w:rFonts w:ascii="Arial" w:hAnsi="Arial" w:cs="Arial"/>
                <w:spacing w:val="0"/>
                <w:szCs w:val="24"/>
              </w:rPr>
              <w:lastRenderedPageBreak/>
              <w:t>“</w:t>
            </w:r>
            <w:r w:rsidRPr="0098271C">
              <w:rPr>
                <w:rFonts w:ascii="Arial" w:hAnsi="Arial" w:cs="Arial"/>
                <w:b/>
                <w:spacing w:val="0"/>
                <w:szCs w:val="24"/>
              </w:rPr>
              <w:t>Lo señalado en los literales e) y f) sólo será dispuesto respecto de las Direcciones o Jefaturas de Inteligencia de las Fuerzas de Orden y Seguridad Pública, Gendarmería de Chile y del Servicio Nacional de Aduanas.”.</w:t>
            </w:r>
          </w:p>
          <w:p w14:paraId="11AB9409" w14:textId="77777777" w:rsidR="00A74A9F" w:rsidRPr="0098271C" w:rsidRDefault="00A74A9F" w:rsidP="00F6345A">
            <w:pPr>
              <w:pStyle w:val="Encabezado"/>
              <w:widowControl w:val="0"/>
              <w:tabs>
                <w:tab w:val="clear" w:pos="4252"/>
                <w:tab w:val="clear" w:pos="8504"/>
              </w:tabs>
              <w:rPr>
                <w:rFonts w:ascii="Arial" w:hAnsi="Arial" w:cs="Arial"/>
                <w:b/>
                <w:bCs/>
                <w:spacing w:val="0"/>
                <w:szCs w:val="24"/>
              </w:rPr>
            </w:pPr>
            <w:r w:rsidRPr="00D65D70">
              <w:rPr>
                <w:rFonts w:ascii="Arial" w:hAnsi="Arial" w:cs="Arial"/>
                <w:b/>
                <w:bCs/>
                <w:spacing w:val="0"/>
                <w:szCs w:val="24"/>
                <w:shd w:val="clear" w:color="auto" w:fill="F7CAAC" w:themeFill="accent2" w:themeFillTint="66"/>
              </w:rPr>
              <w:t>RECHAZADA</w:t>
            </w:r>
            <w:r w:rsidRPr="0098271C">
              <w:rPr>
                <w:rFonts w:ascii="Arial" w:hAnsi="Arial" w:cs="Arial"/>
                <w:b/>
                <w:bCs/>
                <w:spacing w:val="0"/>
                <w:szCs w:val="24"/>
              </w:rPr>
              <w:t xml:space="preserve"> POR UNANIMIDAD Sesión 90ª.</w:t>
            </w:r>
          </w:p>
          <w:p w14:paraId="7E5ACFFE"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4FB2F253" w14:textId="77777777" w:rsidR="00A74A9F" w:rsidRDefault="00A74A9F" w:rsidP="00F6345A">
            <w:pPr>
              <w:pStyle w:val="Encabezado"/>
              <w:widowControl w:val="0"/>
              <w:tabs>
                <w:tab w:val="clear" w:pos="4252"/>
                <w:tab w:val="clear" w:pos="8504"/>
              </w:tabs>
              <w:rPr>
                <w:rFonts w:ascii="Arial" w:hAnsi="Arial" w:cs="Arial"/>
                <w:spacing w:val="0"/>
                <w:szCs w:val="24"/>
              </w:rPr>
            </w:pPr>
          </w:p>
          <w:p w14:paraId="03CDA7E0" w14:textId="2B5E8229" w:rsidR="00D65D70" w:rsidRDefault="00D65D70" w:rsidP="00F6345A">
            <w:pPr>
              <w:pStyle w:val="Encabezado"/>
              <w:widowControl w:val="0"/>
              <w:tabs>
                <w:tab w:val="clear" w:pos="4252"/>
                <w:tab w:val="clear" w:pos="8504"/>
              </w:tabs>
              <w:rPr>
                <w:rFonts w:ascii="Arial" w:hAnsi="Arial" w:cs="Arial"/>
                <w:spacing w:val="0"/>
                <w:szCs w:val="24"/>
              </w:rPr>
            </w:pPr>
          </w:p>
          <w:p w14:paraId="5B06B51A" w14:textId="77777777" w:rsidR="00D65D70" w:rsidRDefault="00D65D70" w:rsidP="00F6345A">
            <w:pPr>
              <w:pStyle w:val="Encabezado"/>
              <w:widowControl w:val="0"/>
              <w:tabs>
                <w:tab w:val="clear" w:pos="4252"/>
                <w:tab w:val="clear" w:pos="8504"/>
              </w:tabs>
              <w:rPr>
                <w:rFonts w:ascii="Arial" w:hAnsi="Arial" w:cs="Arial"/>
                <w:spacing w:val="0"/>
                <w:szCs w:val="24"/>
              </w:rPr>
            </w:pPr>
          </w:p>
          <w:p w14:paraId="396D7185" w14:textId="77777777" w:rsidR="00D65D70" w:rsidRPr="0098271C" w:rsidRDefault="00D65D70" w:rsidP="00F6345A">
            <w:pPr>
              <w:pStyle w:val="Encabezado"/>
              <w:widowControl w:val="0"/>
              <w:tabs>
                <w:tab w:val="clear" w:pos="4252"/>
                <w:tab w:val="clear" w:pos="8504"/>
              </w:tabs>
              <w:rPr>
                <w:rFonts w:ascii="Arial" w:hAnsi="Arial" w:cs="Arial"/>
                <w:spacing w:val="0"/>
                <w:szCs w:val="24"/>
              </w:rPr>
            </w:pPr>
          </w:p>
          <w:p w14:paraId="7CEA4259"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r w:rsidRPr="0098271C">
              <w:rPr>
                <w:rFonts w:ascii="Arial" w:hAnsi="Arial" w:cs="Arial"/>
                <w:b/>
                <w:color w:val="000000"/>
                <w:spacing w:val="0"/>
                <w:szCs w:val="24"/>
              </w:rPr>
              <w:t xml:space="preserve">Indicación 50, </w:t>
            </w:r>
            <w:r w:rsidRPr="0098271C">
              <w:rPr>
                <w:rFonts w:ascii="Arial" w:hAnsi="Arial" w:cs="Arial"/>
                <w:spacing w:val="0"/>
                <w:szCs w:val="24"/>
              </w:rPr>
              <w:t>del diputado Ascencio para agregar en el inciso tercero</w:t>
            </w:r>
            <w:r w:rsidRPr="0098271C">
              <w:rPr>
                <w:rFonts w:ascii="Arial" w:hAnsi="Arial" w:cs="Arial"/>
                <w:bCs/>
                <w:spacing w:val="0"/>
                <w:szCs w:val="24"/>
              </w:rPr>
              <w:t xml:space="preserve"> propuesto en el literal c) del número 6 del artículo único,</w:t>
            </w:r>
            <w:r w:rsidRPr="0098271C">
              <w:rPr>
                <w:rFonts w:ascii="Arial" w:hAnsi="Arial" w:cs="Arial"/>
                <w:spacing w:val="0"/>
                <w:szCs w:val="24"/>
              </w:rPr>
              <w:t xml:space="preserve"> antes del punto final, la siguiente frase: “</w:t>
            </w:r>
            <w:r w:rsidRPr="0098271C">
              <w:rPr>
                <w:rFonts w:ascii="Arial" w:hAnsi="Arial" w:cs="Arial"/>
                <w:b/>
                <w:spacing w:val="0"/>
                <w:szCs w:val="24"/>
              </w:rPr>
              <w:t>sin perjuicio de lo dispuesto en los artículos 175 y 177 del Código Procesal Penal”.</w:t>
            </w:r>
          </w:p>
          <w:p w14:paraId="217A6561"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r w:rsidRPr="00D65D70">
              <w:rPr>
                <w:rFonts w:ascii="Arial" w:hAnsi="Arial" w:cs="Arial"/>
                <w:b/>
                <w:spacing w:val="0"/>
                <w:szCs w:val="24"/>
                <w:shd w:val="clear" w:color="auto" w:fill="F7CAAC" w:themeFill="accent2" w:themeFillTint="66"/>
              </w:rPr>
              <w:t>APROBADA</w:t>
            </w:r>
            <w:r w:rsidRPr="0098271C">
              <w:rPr>
                <w:rFonts w:ascii="Arial" w:hAnsi="Arial" w:cs="Arial"/>
                <w:b/>
                <w:spacing w:val="0"/>
                <w:szCs w:val="24"/>
              </w:rPr>
              <w:t xml:space="preserve"> SESIÓN 90ª (09/0/0)</w:t>
            </w:r>
          </w:p>
          <w:p w14:paraId="6F9009CF"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tc>
        <w:tc>
          <w:tcPr>
            <w:tcW w:w="1214" w:type="pct"/>
          </w:tcPr>
          <w:p w14:paraId="6721E88D" w14:textId="322B9C03" w:rsidR="00A34C40" w:rsidRPr="0098271C" w:rsidRDefault="00813F0D" w:rsidP="00F6345A">
            <w:pPr>
              <w:pStyle w:val="Encabezado"/>
              <w:widowControl w:val="0"/>
              <w:rPr>
                <w:rFonts w:ascii="Arial" w:hAnsi="Arial" w:cs="Arial"/>
                <w:bCs/>
                <w:color w:val="000000"/>
                <w:spacing w:val="0"/>
                <w:szCs w:val="24"/>
              </w:rPr>
            </w:pPr>
            <w:r w:rsidRPr="0098271C">
              <w:rPr>
                <w:rFonts w:ascii="Arial" w:hAnsi="Arial" w:cs="Arial"/>
                <w:bCs/>
                <w:color w:val="000000"/>
                <w:spacing w:val="0"/>
                <w:szCs w:val="24"/>
              </w:rPr>
              <w:lastRenderedPageBreak/>
              <w:t xml:space="preserve">Indicación </w:t>
            </w:r>
            <w:r w:rsidR="00A34C40" w:rsidRPr="0098271C">
              <w:rPr>
                <w:rFonts w:ascii="Arial" w:hAnsi="Arial" w:cs="Arial"/>
                <w:bCs/>
                <w:color w:val="000000"/>
                <w:spacing w:val="0"/>
                <w:szCs w:val="24"/>
              </w:rPr>
              <w:t>11</w:t>
            </w:r>
            <w:r w:rsidRPr="0098271C">
              <w:rPr>
                <w:rFonts w:ascii="Arial" w:hAnsi="Arial" w:cs="Arial"/>
                <w:bCs/>
                <w:color w:val="000000"/>
                <w:spacing w:val="0"/>
                <w:szCs w:val="24"/>
              </w:rPr>
              <w:t xml:space="preserve"> A</w:t>
            </w:r>
            <w:r w:rsidR="00A34C40" w:rsidRPr="0098271C">
              <w:rPr>
                <w:rFonts w:ascii="Arial" w:hAnsi="Arial" w:cs="Arial"/>
                <w:bCs/>
                <w:color w:val="000000"/>
                <w:spacing w:val="0"/>
                <w:szCs w:val="24"/>
              </w:rPr>
              <w:t xml:space="preserve">) </w:t>
            </w:r>
            <w:r w:rsidR="00A34C40" w:rsidRPr="0098271C">
              <w:rPr>
                <w:rFonts w:ascii="Arial" w:hAnsi="Arial" w:cs="Arial"/>
                <w:bCs/>
                <w:color w:val="000000"/>
                <w:spacing w:val="0"/>
                <w:szCs w:val="24"/>
              </w:rPr>
              <w:tab/>
              <w:t xml:space="preserve">Para sustituir el actual numeral 6), que ha pasado a ser numeral 13), por el siguiente: </w:t>
            </w:r>
          </w:p>
          <w:p w14:paraId="1AE3545F" w14:textId="77777777" w:rsidR="00A34C40" w:rsidRPr="0098271C" w:rsidRDefault="00A34C40" w:rsidP="00F6345A">
            <w:pPr>
              <w:pStyle w:val="Encabezado"/>
              <w:widowControl w:val="0"/>
              <w:rPr>
                <w:rFonts w:ascii="Arial" w:hAnsi="Arial" w:cs="Arial"/>
                <w:bCs/>
                <w:color w:val="000000"/>
                <w:spacing w:val="0"/>
                <w:szCs w:val="24"/>
              </w:rPr>
            </w:pPr>
            <w:r w:rsidRPr="0098271C">
              <w:rPr>
                <w:rFonts w:ascii="Arial" w:hAnsi="Arial" w:cs="Arial"/>
                <w:bCs/>
                <w:color w:val="000000"/>
                <w:spacing w:val="0"/>
                <w:szCs w:val="24"/>
              </w:rPr>
              <w:t xml:space="preserve"> </w:t>
            </w:r>
          </w:p>
          <w:p w14:paraId="1E28909D" w14:textId="77777777" w:rsidR="00A34C40" w:rsidRPr="0098271C" w:rsidRDefault="00A34C40" w:rsidP="00F6345A">
            <w:pPr>
              <w:pStyle w:val="Encabezado"/>
              <w:widowControl w:val="0"/>
              <w:rPr>
                <w:rFonts w:ascii="Arial" w:hAnsi="Arial" w:cs="Arial"/>
                <w:bCs/>
                <w:color w:val="000000"/>
                <w:spacing w:val="0"/>
                <w:szCs w:val="24"/>
              </w:rPr>
            </w:pPr>
            <w:r w:rsidRPr="0098271C">
              <w:rPr>
                <w:rFonts w:ascii="Arial" w:hAnsi="Arial" w:cs="Arial"/>
                <w:bCs/>
                <w:color w:val="000000"/>
                <w:spacing w:val="0"/>
                <w:szCs w:val="24"/>
              </w:rPr>
              <w:t>“13) Modifícase el artículo 8° en el siguiente sentido:</w:t>
            </w:r>
          </w:p>
          <w:p w14:paraId="1540912F" w14:textId="77777777" w:rsidR="00A34C40" w:rsidRPr="0098271C" w:rsidRDefault="00A34C40" w:rsidP="00F6345A">
            <w:pPr>
              <w:pStyle w:val="Encabezado"/>
              <w:widowControl w:val="0"/>
              <w:rPr>
                <w:rFonts w:ascii="Arial" w:hAnsi="Arial" w:cs="Arial"/>
                <w:bCs/>
                <w:color w:val="000000"/>
                <w:spacing w:val="0"/>
                <w:szCs w:val="24"/>
              </w:rPr>
            </w:pPr>
          </w:p>
          <w:p w14:paraId="690E69C0" w14:textId="77777777" w:rsidR="00A34C40" w:rsidRPr="0098271C" w:rsidRDefault="00A34C40" w:rsidP="00F6345A">
            <w:pPr>
              <w:pStyle w:val="Encabezado"/>
              <w:widowControl w:val="0"/>
              <w:rPr>
                <w:rFonts w:ascii="Arial" w:hAnsi="Arial" w:cs="Arial"/>
                <w:bCs/>
                <w:color w:val="000000"/>
                <w:spacing w:val="0"/>
                <w:szCs w:val="24"/>
              </w:rPr>
            </w:pPr>
            <w:r w:rsidRPr="0098271C">
              <w:rPr>
                <w:rFonts w:ascii="Arial" w:hAnsi="Arial" w:cs="Arial"/>
                <w:bCs/>
                <w:color w:val="000000"/>
                <w:spacing w:val="0"/>
                <w:szCs w:val="24"/>
              </w:rPr>
              <w:t>a) Modifícase su inciso primero en el siguiente sentido:</w:t>
            </w:r>
          </w:p>
          <w:p w14:paraId="68FBD4FF" w14:textId="77777777" w:rsidR="00A34C40" w:rsidRPr="0098271C" w:rsidRDefault="00A34C40" w:rsidP="00F6345A">
            <w:pPr>
              <w:pStyle w:val="Encabezado"/>
              <w:widowControl w:val="0"/>
              <w:rPr>
                <w:rFonts w:ascii="Arial" w:hAnsi="Arial" w:cs="Arial"/>
                <w:bCs/>
                <w:color w:val="000000"/>
                <w:spacing w:val="0"/>
                <w:szCs w:val="24"/>
              </w:rPr>
            </w:pPr>
          </w:p>
          <w:p w14:paraId="20272A35" w14:textId="77777777" w:rsidR="00A34C40" w:rsidRPr="0098271C" w:rsidRDefault="00A34C40" w:rsidP="00F6345A">
            <w:pPr>
              <w:pStyle w:val="Encabezado"/>
              <w:widowControl w:val="0"/>
              <w:rPr>
                <w:rFonts w:ascii="Arial" w:hAnsi="Arial" w:cs="Arial"/>
                <w:bCs/>
                <w:color w:val="000000"/>
                <w:spacing w:val="0"/>
                <w:szCs w:val="24"/>
              </w:rPr>
            </w:pPr>
            <w:r w:rsidRPr="0098271C">
              <w:rPr>
                <w:rFonts w:ascii="Arial" w:hAnsi="Arial" w:cs="Arial"/>
                <w:bCs/>
                <w:color w:val="000000"/>
                <w:spacing w:val="0"/>
                <w:szCs w:val="24"/>
              </w:rPr>
              <w:t>i) Intercálase, en el encabezado, entre la expresión “Agencia Nacional de Inteligencia” y la coma que le sigue, la voz “</w:t>
            </w:r>
            <w:r w:rsidRPr="0098271C">
              <w:rPr>
                <w:rFonts w:ascii="Arial" w:hAnsi="Arial" w:cs="Arial"/>
                <w:b/>
                <w:color w:val="000000"/>
                <w:spacing w:val="0"/>
                <w:szCs w:val="24"/>
              </w:rPr>
              <w:t>Civi</w:t>
            </w:r>
            <w:r w:rsidRPr="0098271C">
              <w:rPr>
                <w:rFonts w:ascii="Arial" w:hAnsi="Arial" w:cs="Arial"/>
                <w:bCs/>
                <w:color w:val="000000"/>
                <w:spacing w:val="0"/>
                <w:szCs w:val="24"/>
              </w:rPr>
              <w:t>l”.</w:t>
            </w:r>
          </w:p>
          <w:p w14:paraId="198AF87E" w14:textId="1F29C20E" w:rsidR="00A34C40" w:rsidRPr="0098271C" w:rsidRDefault="00A34C40" w:rsidP="00F6345A">
            <w:pPr>
              <w:pStyle w:val="Encabezado"/>
              <w:widowControl w:val="0"/>
              <w:rPr>
                <w:rFonts w:ascii="Arial" w:hAnsi="Arial" w:cs="Arial"/>
                <w:bCs/>
                <w:color w:val="000000"/>
                <w:spacing w:val="0"/>
                <w:szCs w:val="24"/>
              </w:rPr>
            </w:pPr>
          </w:p>
          <w:p w14:paraId="200658EC" w14:textId="2E8E144D" w:rsidR="00A34C40" w:rsidRPr="0098271C" w:rsidRDefault="00A34C40" w:rsidP="00F6345A">
            <w:pPr>
              <w:pStyle w:val="Encabezado"/>
              <w:widowControl w:val="0"/>
              <w:rPr>
                <w:rFonts w:ascii="Arial" w:hAnsi="Arial" w:cs="Arial"/>
                <w:bCs/>
                <w:color w:val="000000"/>
                <w:spacing w:val="0"/>
                <w:szCs w:val="24"/>
              </w:rPr>
            </w:pPr>
          </w:p>
          <w:p w14:paraId="036BA6F6" w14:textId="3D99A655" w:rsidR="00A34C40" w:rsidRPr="0098271C" w:rsidRDefault="00A34C40" w:rsidP="00F6345A">
            <w:pPr>
              <w:pStyle w:val="Encabezado"/>
              <w:widowControl w:val="0"/>
              <w:rPr>
                <w:rFonts w:ascii="Arial" w:hAnsi="Arial" w:cs="Arial"/>
                <w:bCs/>
                <w:color w:val="000000"/>
                <w:spacing w:val="0"/>
                <w:szCs w:val="24"/>
              </w:rPr>
            </w:pPr>
            <w:r w:rsidRPr="0098271C">
              <w:rPr>
                <w:rFonts w:ascii="Arial" w:hAnsi="Arial" w:cs="Arial"/>
                <w:bCs/>
                <w:color w:val="000000"/>
                <w:spacing w:val="0"/>
                <w:szCs w:val="24"/>
              </w:rPr>
              <w:t>ii) Reemplázase, en su literal a), la expresión “con los requerimientos efectuados por el Presidente de la República”, por la expresión “</w:t>
            </w:r>
            <w:r w:rsidRPr="0098271C">
              <w:rPr>
                <w:rFonts w:ascii="Arial" w:hAnsi="Arial" w:cs="Arial"/>
                <w:b/>
                <w:color w:val="000000"/>
                <w:spacing w:val="0"/>
                <w:szCs w:val="24"/>
              </w:rPr>
              <w:t>a los objetivos de la Política Nacional de Inteligencia y a los lineamientos de la Estrategia Nacional de Inteligencia</w:t>
            </w:r>
            <w:r w:rsidRPr="0098271C">
              <w:rPr>
                <w:rFonts w:ascii="Arial" w:hAnsi="Arial" w:cs="Arial"/>
                <w:bCs/>
                <w:color w:val="000000"/>
                <w:spacing w:val="0"/>
                <w:szCs w:val="24"/>
              </w:rPr>
              <w:t>”.</w:t>
            </w:r>
          </w:p>
          <w:p w14:paraId="53F0CCC9" w14:textId="690E3FD0" w:rsidR="00A34C40" w:rsidRPr="0098271C" w:rsidRDefault="00A34C40" w:rsidP="00F6345A">
            <w:pPr>
              <w:pStyle w:val="Encabezado"/>
              <w:widowControl w:val="0"/>
              <w:rPr>
                <w:rFonts w:ascii="Arial" w:hAnsi="Arial" w:cs="Arial"/>
                <w:bCs/>
                <w:color w:val="000000"/>
                <w:spacing w:val="0"/>
                <w:szCs w:val="24"/>
              </w:rPr>
            </w:pPr>
            <w:r w:rsidRPr="0098271C">
              <w:rPr>
                <w:rFonts w:ascii="Arial" w:hAnsi="Arial" w:cs="Arial"/>
                <w:bCs/>
                <w:color w:val="000000"/>
                <w:spacing w:val="0"/>
                <w:szCs w:val="24"/>
              </w:rPr>
              <w:lastRenderedPageBreak/>
              <w:t xml:space="preserve"> </w:t>
            </w:r>
          </w:p>
          <w:p w14:paraId="62B2FA75" w14:textId="073F49ED" w:rsidR="00A34C40" w:rsidRPr="0098271C" w:rsidRDefault="00A34C40" w:rsidP="00F6345A">
            <w:pPr>
              <w:pStyle w:val="Encabezado"/>
              <w:widowControl w:val="0"/>
              <w:rPr>
                <w:rFonts w:ascii="Arial" w:hAnsi="Arial" w:cs="Arial"/>
                <w:bCs/>
                <w:color w:val="000000"/>
                <w:spacing w:val="0"/>
                <w:szCs w:val="24"/>
              </w:rPr>
            </w:pPr>
          </w:p>
          <w:p w14:paraId="2203C066" w14:textId="04F8BE7C" w:rsidR="00A34C40" w:rsidRDefault="00A34C40" w:rsidP="00F6345A">
            <w:pPr>
              <w:pStyle w:val="Encabezado"/>
              <w:widowControl w:val="0"/>
              <w:rPr>
                <w:rFonts w:ascii="Arial" w:hAnsi="Arial" w:cs="Arial"/>
                <w:bCs/>
                <w:color w:val="000000"/>
                <w:spacing w:val="0"/>
                <w:szCs w:val="24"/>
              </w:rPr>
            </w:pPr>
          </w:p>
          <w:p w14:paraId="4CCB575C" w14:textId="189AB847" w:rsidR="005D307E" w:rsidRDefault="005D307E" w:rsidP="00F6345A">
            <w:pPr>
              <w:pStyle w:val="Encabezado"/>
              <w:widowControl w:val="0"/>
              <w:rPr>
                <w:rFonts w:ascii="Arial" w:hAnsi="Arial" w:cs="Arial"/>
                <w:bCs/>
                <w:color w:val="000000"/>
                <w:spacing w:val="0"/>
                <w:szCs w:val="24"/>
              </w:rPr>
            </w:pPr>
          </w:p>
          <w:p w14:paraId="5DA185E6" w14:textId="77777777" w:rsidR="005D307E" w:rsidRDefault="005D307E" w:rsidP="00F6345A">
            <w:pPr>
              <w:pStyle w:val="Encabezado"/>
              <w:widowControl w:val="0"/>
              <w:rPr>
                <w:rFonts w:ascii="Arial" w:hAnsi="Arial" w:cs="Arial"/>
                <w:bCs/>
                <w:color w:val="000000"/>
                <w:spacing w:val="0"/>
                <w:szCs w:val="24"/>
              </w:rPr>
            </w:pPr>
          </w:p>
          <w:p w14:paraId="747F44E7" w14:textId="77777777" w:rsidR="005D307E" w:rsidRPr="0098271C" w:rsidRDefault="005D307E" w:rsidP="00F6345A">
            <w:pPr>
              <w:pStyle w:val="Encabezado"/>
              <w:widowControl w:val="0"/>
              <w:rPr>
                <w:rFonts w:ascii="Arial" w:hAnsi="Arial" w:cs="Arial"/>
                <w:bCs/>
                <w:color w:val="000000"/>
                <w:spacing w:val="0"/>
                <w:szCs w:val="24"/>
              </w:rPr>
            </w:pPr>
          </w:p>
          <w:p w14:paraId="55B03BB7" w14:textId="77777777" w:rsidR="00A34C40" w:rsidRPr="0098271C" w:rsidRDefault="00A34C40" w:rsidP="00F6345A">
            <w:pPr>
              <w:pStyle w:val="Encabezado"/>
              <w:widowControl w:val="0"/>
              <w:rPr>
                <w:rFonts w:ascii="Arial" w:hAnsi="Arial" w:cs="Arial"/>
                <w:bCs/>
                <w:color w:val="000000"/>
                <w:spacing w:val="0"/>
                <w:szCs w:val="24"/>
              </w:rPr>
            </w:pPr>
          </w:p>
          <w:p w14:paraId="57ED154F" w14:textId="77777777" w:rsidR="00A34C40" w:rsidRPr="0098271C" w:rsidRDefault="00A34C40" w:rsidP="00F6345A">
            <w:pPr>
              <w:pStyle w:val="Encabezado"/>
              <w:widowControl w:val="0"/>
              <w:rPr>
                <w:rFonts w:ascii="Arial" w:hAnsi="Arial" w:cs="Arial"/>
                <w:b/>
                <w:color w:val="000000"/>
                <w:spacing w:val="0"/>
                <w:szCs w:val="24"/>
              </w:rPr>
            </w:pPr>
            <w:r w:rsidRPr="0098271C">
              <w:rPr>
                <w:rFonts w:ascii="Arial" w:hAnsi="Arial" w:cs="Arial"/>
                <w:bCs/>
                <w:color w:val="000000"/>
                <w:spacing w:val="0"/>
                <w:szCs w:val="24"/>
              </w:rPr>
              <w:t>iii) Reemplázase, en su literal b), la expresión “de carácter secreto, que se remitirán al Presidente de la República y a los ministerios u organismos que él determine” por la expresión “</w:t>
            </w:r>
            <w:r w:rsidRPr="0098271C">
              <w:rPr>
                <w:rFonts w:ascii="Arial" w:hAnsi="Arial" w:cs="Arial"/>
                <w:b/>
                <w:color w:val="000000"/>
                <w:spacing w:val="0"/>
                <w:szCs w:val="24"/>
              </w:rPr>
              <w:t xml:space="preserve">que será clasificado como secreto o reservado, que se remitirán a la Secretaría Nacional de Inteligencia y al Ministerio encargado de la seguridad pública”. </w:t>
            </w:r>
          </w:p>
          <w:p w14:paraId="3D574CD1" w14:textId="32F05541" w:rsidR="00A34C40" w:rsidRPr="0098271C" w:rsidRDefault="00A34C40" w:rsidP="00F6345A">
            <w:pPr>
              <w:pStyle w:val="Encabezado"/>
              <w:widowControl w:val="0"/>
              <w:rPr>
                <w:rFonts w:ascii="Arial" w:hAnsi="Arial" w:cs="Arial"/>
                <w:bCs/>
                <w:color w:val="000000"/>
                <w:spacing w:val="0"/>
                <w:szCs w:val="24"/>
              </w:rPr>
            </w:pPr>
          </w:p>
          <w:p w14:paraId="2A9B5525" w14:textId="77777777" w:rsidR="00F14FED" w:rsidRPr="0098271C" w:rsidRDefault="00F14FED" w:rsidP="00F6345A">
            <w:pPr>
              <w:pStyle w:val="Encabezado"/>
              <w:widowControl w:val="0"/>
              <w:rPr>
                <w:rFonts w:ascii="Arial" w:hAnsi="Arial" w:cs="Arial"/>
                <w:bCs/>
                <w:color w:val="000000"/>
                <w:spacing w:val="0"/>
                <w:szCs w:val="24"/>
              </w:rPr>
            </w:pPr>
          </w:p>
          <w:p w14:paraId="592AD4F3" w14:textId="77777777" w:rsidR="00A34C40" w:rsidRPr="0098271C" w:rsidRDefault="00A34C40" w:rsidP="00F6345A">
            <w:pPr>
              <w:pStyle w:val="Encabezado"/>
              <w:widowControl w:val="0"/>
              <w:rPr>
                <w:rFonts w:ascii="Arial" w:hAnsi="Arial" w:cs="Arial"/>
                <w:bCs/>
                <w:color w:val="000000"/>
                <w:spacing w:val="0"/>
                <w:szCs w:val="24"/>
              </w:rPr>
            </w:pPr>
            <w:r w:rsidRPr="0098271C">
              <w:rPr>
                <w:rFonts w:ascii="Arial" w:hAnsi="Arial" w:cs="Arial"/>
                <w:bCs/>
                <w:color w:val="000000"/>
                <w:spacing w:val="0"/>
                <w:szCs w:val="24"/>
              </w:rPr>
              <w:t>iv) Reemplázanse los literales c) a g), por los siguientes:</w:t>
            </w:r>
          </w:p>
          <w:p w14:paraId="5B38651D" w14:textId="77777777" w:rsidR="00A34C40" w:rsidRPr="0098271C" w:rsidRDefault="00A34C40" w:rsidP="00F6345A">
            <w:pPr>
              <w:pStyle w:val="Encabezado"/>
              <w:widowControl w:val="0"/>
              <w:rPr>
                <w:rFonts w:ascii="Arial" w:hAnsi="Arial" w:cs="Arial"/>
                <w:bCs/>
                <w:color w:val="000000"/>
                <w:spacing w:val="0"/>
                <w:szCs w:val="24"/>
              </w:rPr>
            </w:pPr>
          </w:p>
          <w:p w14:paraId="1D8BE686" w14:textId="77777777" w:rsidR="00A34C40" w:rsidRPr="0098271C" w:rsidRDefault="00A34C40" w:rsidP="00F6345A">
            <w:pPr>
              <w:pStyle w:val="Encabezado"/>
              <w:widowControl w:val="0"/>
              <w:rPr>
                <w:rFonts w:ascii="Arial" w:hAnsi="Arial" w:cs="Arial"/>
                <w:b/>
                <w:color w:val="000000"/>
                <w:spacing w:val="0"/>
                <w:szCs w:val="24"/>
              </w:rPr>
            </w:pPr>
            <w:r w:rsidRPr="005D307E">
              <w:rPr>
                <w:rFonts w:ascii="Arial" w:hAnsi="Arial" w:cs="Arial"/>
                <w:b/>
                <w:bCs/>
                <w:color w:val="000000"/>
                <w:spacing w:val="0"/>
                <w:szCs w:val="24"/>
              </w:rPr>
              <w:t>“c</w:t>
            </w:r>
            <w:r w:rsidRPr="005D307E">
              <w:rPr>
                <w:rFonts w:ascii="Arial" w:hAnsi="Arial" w:cs="Arial"/>
                <w:b/>
                <w:color w:val="000000"/>
                <w:spacing w:val="0"/>
                <w:szCs w:val="24"/>
              </w:rPr>
              <w:t>)</w:t>
            </w:r>
            <w:r w:rsidRPr="0098271C">
              <w:rPr>
                <w:rFonts w:ascii="Arial" w:hAnsi="Arial" w:cs="Arial"/>
                <w:b/>
                <w:color w:val="000000"/>
                <w:spacing w:val="0"/>
                <w:szCs w:val="24"/>
              </w:rPr>
              <w:t xml:space="preserve"> Requerir la entrega oportuna de antecedentes que puedan afectar la seguridad interna o externa del país, que se encuentren en poder de los demás organismos del Estado, como asimismo de las empresas o instituciones en que el Estado </w:t>
            </w:r>
            <w:r w:rsidRPr="0098271C">
              <w:rPr>
                <w:rFonts w:ascii="Arial" w:hAnsi="Arial" w:cs="Arial"/>
                <w:b/>
                <w:color w:val="000000"/>
                <w:spacing w:val="0"/>
                <w:szCs w:val="24"/>
              </w:rPr>
              <w:lastRenderedPageBreak/>
              <w:t xml:space="preserve">tenga aportes, participación o representación mayoritarios. Los mencionados organismos estarán obligados a suministrar los antecedentes en los mismos términos en que les sean solicitados, a través de la respectiva jefatura superior u órgano de dirección, según corresponda. </w:t>
            </w:r>
          </w:p>
          <w:p w14:paraId="1B17661E" w14:textId="77777777" w:rsidR="00A34C40" w:rsidRPr="0098271C" w:rsidRDefault="00A34C40" w:rsidP="00F6345A">
            <w:pPr>
              <w:pStyle w:val="Encabezado"/>
              <w:widowControl w:val="0"/>
              <w:rPr>
                <w:rFonts w:ascii="Arial" w:hAnsi="Arial" w:cs="Arial"/>
                <w:b/>
                <w:color w:val="000000"/>
                <w:spacing w:val="0"/>
                <w:szCs w:val="24"/>
              </w:rPr>
            </w:pPr>
          </w:p>
          <w:p w14:paraId="6BB552A8" w14:textId="77777777" w:rsidR="00A34C40" w:rsidRPr="0098271C" w:rsidRDefault="00A34C40"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En caso que los antecedentes se refieran o contengan datos personales, de acuerdo a la ley Nº 19.628, el jefe superior del Servicio u órgano de dirección, según corresponda, autorizará su entrega mediante identificación específica de los datos respecto de los cuales recae la autorización, y de la causa legal que justifica la entrega, todo lo cual señalará expresamente en su decisión.</w:t>
            </w:r>
          </w:p>
          <w:p w14:paraId="2630D4FE" w14:textId="77777777" w:rsidR="00A34C40" w:rsidRPr="0098271C" w:rsidRDefault="00A34C40" w:rsidP="00F6345A">
            <w:pPr>
              <w:pStyle w:val="Encabezado"/>
              <w:widowControl w:val="0"/>
              <w:rPr>
                <w:rFonts w:ascii="Arial" w:hAnsi="Arial" w:cs="Arial"/>
                <w:b/>
                <w:color w:val="000000"/>
                <w:spacing w:val="0"/>
                <w:szCs w:val="24"/>
              </w:rPr>
            </w:pPr>
          </w:p>
          <w:p w14:paraId="3A67E5B9" w14:textId="77777777" w:rsidR="00A34C40" w:rsidRPr="0098271C" w:rsidRDefault="00A34C40"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 xml:space="preserve">En caso de que los antecedentes refieran o contengan datos personales de carácter sensible, de acuerdo a la ley Nº 19.628, la solicitud deberá ser autorizada judicialmente conforme a las </w:t>
            </w:r>
            <w:r w:rsidRPr="0098271C">
              <w:rPr>
                <w:rFonts w:ascii="Arial" w:hAnsi="Arial" w:cs="Arial"/>
                <w:b/>
                <w:color w:val="000000"/>
                <w:spacing w:val="0"/>
                <w:szCs w:val="24"/>
              </w:rPr>
              <w:lastRenderedPageBreak/>
              <w:t>reglas y procedimientos del Título V de esta ley.</w:t>
            </w:r>
          </w:p>
          <w:p w14:paraId="3EE4AEB1" w14:textId="77777777" w:rsidR="00A34C40" w:rsidRDefault="00A34C40" w:rsidP="00F6345A">
            <w:pPr>
              <w:pStyle w:val="Encabezado"/>
              <w:widowControl w:val="0"/>
              <w:rPr>
                <w:rFonts w:ascii="Arial" w:hAnsi="Arial" w:cs="Arial"/>
                <w:b/>
                <w:color w:val="000000"/>
                <w:spacing w:val="0"/>
                <w:szCs w:val="24"/>
              </w:rPr>
            </w:pPr>
          </w:p>
          <w:p w14:paraId="44DFD2DD" w14:textId="1A47FA1E" w:rsidR="00D65D70" w:rsidRDefault="00D65D70" w:rsidP="00F6345A">
            <w:pPr>
              <w:pStyle w:val="Encabezado"/>
              <w:widowControl w:val="0"/>
              <w:rPr>
                <w:rFonts w:ascii="Arial" w:hAnsi="Arial" w:cs="Arial"/>
                <w:b/>
                <w:color w:val="000000"/>
                <w:spacing w:val="0"/>
                <w:szCs w:val="24"/>
              </w:rPr>
            </w:pPr>
          </w:p>
          <w:p w14:paraId="661A4EA5" w14:textId="77777777" w:rsidR="00D65D70" w:rsidRDefault="00D65D70" w:rsidP="00F6345A">
            <w:pPr>
              <w:pStyle w:val="Encabezado"/>
              <w:widowControl w:val="0"/>
              <w:rPr>
                <w:rFonts w:ascii="Arial" w:hAnsi="Arial" w:cs="Arial"/>
                <w:b/>
                <w:color w:val="000000"/>
                <w:spacing w:val="0"/>
                <w:szCs w:val="24"/>
              </w:rPr>
            </w:pPr>
          </w:p>
          <w:p w14:paraId="0611096D" w14:textId="77777777" w:rsidR="00D65D70" w:rsidRDefault="00D65D70" w:rsidP="00F6345A">
            <w:pPr>
              <w:pStyle w:val="Encabezado"/>
              <w:widowControl w:val="0"/>
              <w:rPr>
                <w:rFonts w:ascii="Arial" w:hAnsi="Arial" w:cs="Arial"/>
                <w:b/>
                <w:color w:val="000000"/>
                <w:spacing w:val="0"/>
                <w:szCs w:val="24"/>
              </w:rPr>
            </w:pPr>
          </w:p>
          <w:p w14:paraId="28CE5AF9" w14:textId="77777777" w:rsidR="00D65D70" w:rsidRDefault="00D65D70" w:rsidP="00F6345A">
            <w:pPr>
              <w:pStyle w:val="Encabezado"/>
              <w:widowControl w:val="0"/>
              <w:rPr>
                <w:rFonts w:ascii="Arial" w:hAnsi="Arial" w:cs="Arial"/>
                <w:b/>
                <w:color w:val="000000"/>
                <w:spacing w:val="0"/>
                <w:szCs w:val="24"/>
              </w:rPr>
            </w:pPr>
          </w:p>
          <w:p w14:paraId="3AF51A01" w14:textId="77777777" w:rsidR="00D65D70" w:rsidRDefault="00D65D70" w:rsidP="00F6345A">
            <w:pPr>
              <w:pStyle w:val="Encabezado"/>
              <w:widowControl w:val="0"/>
              <w:rPr>
                <w:rFonts w:ascii="Arial" w:hAnsi="Arial" w:cs="Arial"/>
                <w:b/>
                <w:color w:val="000000"/>
                <w:spacing w:val="0"/>
                <w:szCs w:val="24"/>
              </w:rPr>
            </w:pPr>
          </w:p>
          <w:p w14:paraId="01119B16" w14:textId="77777777" w:rsidR="00D65D70" w:rsidRDefault="00D65D70" w:rsidP="00F6345A">
            <w:pPr>
              <w:pStyle w:val="Encabezado"/>
              <w:widowControl w:val="0"/>
              <w:rPr>
                <w:rFonts w:ascii="Arial" w:hAnsi="Arial" w:cs="Arial"/>
                <w:b/>
                <w:color w:val="000000"/>
                <w:spacing w:val="0"/>
                <w:szCs w:val="24"/>
              </w:rPr>
            </w:pPr>
          </w:p>
          <w:p w14:paraId="592E25E0" w14:textId="77777777" w:rsidR="00D65D70" w:rsidRDefault="00D65D70" w:rsidP="00F6345A">
            <w:pPr>
              <w:pStyle w:val="Encabezado"/>
              <w:widowControl w:val="0"/>
              <w:rPr>
                <w:rFonts w:ascii="Arial" w:hAnsi="Arial" w:cs="Arial"/>
                <w:b/>
                <w:color w:val="000000"/>
                <w:spacing w:val="0"/>
                <w:szCs w:val="24"/>
              </w:rPr>
            </w:pPr>
          </w:p>
          <w:p w14:paraId="7E2A61B9" w14:textId="77777777" w:rsidR="00D65D70" w:rsidRDefault="00D65D70" w:rsidP="00F6345A">
            <w:pPr>
              <w:pStyle w:val="Encabezado"/>
              <w:widowControl w:val="0"/>
              <w:rPr>
                <w:rFonts w:ascii="Arial" w:hAnsi="Arial" w:cs="Arial"/>
                <w:b/>
                <w:color w:val="000000"/>
                <w:spacing w:val="0"/>
                <w:szCs w:val="24"/>
              </w:rPr>
            </w:pPr>
          </w:p>
          <w:p w14:paraId="25B9AB2A" w14:textId="77777777" w:rsidR="00D65D70" w:rsidRDefault="00D65D70" w:rsidP="00F6345A">
            <w:pPr>
              <w:pStyle w:val="Encabezado"/>
              <w:widowControl w:val="0"/>
              <w:rPr>
                <w:rFonts w:ascii="Arial" w:hAnsi="Arial" w:cs="Arial"/>
                <w:b/>
                <w:color w:val="000000"/>
                <w:spacing w:val="0"/>
                <w:szCs w:val="24"/>
              </w:rPr>
            </w:pPr>
          </w:p>
          <w:p w14:paraId="545F6A0A" w14:textId="77777777" w:rsidR="00D65D70" w:rsidRDefault="00D65D70" w:rsidP="00F6345A">
            <w:pPr>
              <w:pStyle w:val="Encabezado"/>
              <w:widowControl w:val="0"/>
              <w:rPr>
                <w:rFonts w:ascii="Arial" w:hAnsi="Arial" w:cs="Arial"/>
                <w:b/>
                <w:color w:val="000000"/>
                <w:spacing w:val="0"/>
                <w:szCs w:val="24"/>
              </w:rPr>
            </w:pPr>
          </w:p>
          <w:p w14:paraId="12120EC7" w14:textId="77777777" w:rsidR="00D65D70" w:rsidRDefault="00D65D70" w:rsidP="00F6345A">
            <w:pPr>
              <w:pStyle w:val="Encabezado"/>
              <w:widowControl w:val="0"/>
              <w:rPr>
                <w:rFonts w:ascii="Arial" w:hAnsi="Arial" w:cs="Arial"/>
                <w:b/>
                <w:color w:val="000000"/>
                <w:spacing w:val="0"/>
                <w:szCs w:val="24"/>
              </w:rPr>
            </w:pPr>
          </w:p>
          <w:p w14:paraId="2340FA6E" w14:textId="77777777" w:rsidR="00D65D70" w:rsidRDefault="00D65D70" w:rsidP="00F6345A">
            <w:pPr>
              <w:pStyle w:val="Encabezado"/>
              <w:widowControl w:val="0"/>
              <w:rPr>
                <w:rFonts w:ascii="Arial" w:hAnsi="Arial" w:cs="Arial"/>
                <w:b/>
                <w:color w:val="000000"/>
                <w:spacing w:val="0"/>
                <w:szCs w:val="24"/>
              </w:rPr>
            </w:pPr>
          </w:p>
          <w:p w14:paraId="2DEBFA54" w14:textId="77777777" w:rsidR="00D65D70" w:rsidRDefault="00D65D70" w:rsidP="00F6345A">
            <w:pPr>
              <w:pStyle w:val="Encabezado"/>
              <w:widowControl w:val="0"/>
              <w:rPr>
                <w:rFonts w:ascii="Arial" w:hAnsi="Arial" w:cs="Arial"/>
                <w:b/>
                <w:color w:val="000000"/>
                <w:spacing w:val="0"/>
                <w:szCs w:val="24"/>
              </w:rPr>
            </w:pPr>
          </w:p>
          <w:p w14:paraId="13C9F91A" w14:textId="77777777" w:rsidR="00D65D70" w:rsidRDefault="00D65D70" w:rsidP="00F6345A">
            <w:pPr>
              <w:pStyle w:val="Encabezado"/>
              <w:widowControl w:val="0"/>
              <w:rPr>
                <w:rFonts w:ascii="Arial" w:hAnsi="Arial" w:cs="Arial"/>
                <w:b/>
                <w:color w:val="000000"/>
                <w:spacing w:val="0"/>
                <w:szCs w:val="24"/>
              </w:rPr>
            </w:pPr>
          </w:p>
          <w:p w14:paraId="46D74E9D" w14:textId="77777777" w:rsidR="00D65D70" w:rsidRDefault="00D65D70" w:rsidP="00F6345A">
            <w:pPr>
              <w:pStyle w:val="Encabezado"/>
              <w:widowControl w:val="0"/>
              <w:rPr>
                <w:rFonts w:ascii="Arial" w:hAnsi="Arial" w:cs="Arial"/>
                <w:b/>
                <w:color w:val="000000"/>
                <w:spacing w:val="0"/>
                <w:szCs w:val="24"/>
              </w:rPr>
            </w:pPr>
          </w:p>
          <w:p w14:paraId="5DE435F5" w14:textId="77777777" w:rsidR="00D65D70" w:rsidRDefault="00D65D70" w:rsidP="00F6345A">
            <w:pPr>
              <w:pStyle w:val="Encabezado"/>
              <w:widowControl w:val="0"/>
              <w:rPr>
                <w:rFonts w:ascii="Arial" w:hAnsi="Arial" w:cs="Arial"/>
                <w:b/>
                <w:color w:val="000000"/>
                <w:spacing w:val="0"/>
                <w:szCs w:val="24"/>
              </w:rPr>
            </w:pPr>
          </w:p>
          <w:p w14:paraId="3F3C8D44" w14:textId="77777777" w:rsidR="00D65D70" w:rsidRDefault="00D65D70" w:rsidP="00F6345A">
            <w:pPr>
              <w:pStyle w:val="Encabezado"/>
              <w:widowControl w:val="0"/>
              <w:rPr>
                <w:rFonts w:ascii="Arial" w:hAnsi="Arial" w:cs="Arial"/>
                <w:b/>
                <w:color w:val="000000"/>
                <w:spacing w:val="0"/>
                <w:szCs w:val="24"/>
              </w:rPr>
            </w:pPr>
          </w:p>
          <w:p w14:paraId="5A2BA61D" w14:textId="77777777" w:rsidR="00D65D70" w:rsidRDefault="00D65D70" w:rsidP="00F6345A">
            <w:pPr>
              <w:pStyle w:val="Encabezado"/>
              <w:widowControl w:val="0"/>
              <w:rPr>
                <w:rFonts w:ascii="Arial" w:hAnsi="Arial" w:cs="Arial"/>
                <w:b/>
                <w:color w:val="000000"/>
                <w:spacing w:val="0"/>
                <w:szCs w:val="24"/>
              </w:rPr>
            </w:pPr>
          </w:p>
          <w:p w14:paraId="73F60B54" w14:textId="77777777" w:rsidR="00D65D70" w:rsidRDefault="00D65D70" w:rsidP="00F6345A">
            <w:pPr>
              <w:pStyle w:val="Encabezado"/>
              <w:widowControl w:val="0"/>
              <w:rPr>
                <w:rFonts w:ascii="Arial" w:hAnsi="Arial" w:cs="Arial"/>
                <w:b/>
                <w:color w:val="000000"/>
                <w:spacing w:val="0"/>
                <w:szCs w:val="24"/>
              </w:rPr>
            </w:pPr>
          </w:p>
          <w:p w14:paraId="19482FA4" w14:textId="77777777" w:rsidR="00D65D70" w:rsidRDefault="00D65D70" w:rsidP="00F6345A">
            <w:pPr>
              <w:pStyle w:val="Encabezado"/>
              <w:widowControl w:val="0"/>
              <w:rPr>
                <w:rFonts w:ascii="Arial" w:hAnsi="Arial" w:cs="Arial"/>
                <w:b/>
                <w:color w:val="000000"/>
                <w:spacing w:val="0"/>
                <w:szCs w:val="24"/>
              </w:rPr>
            </w:pPr>
          </w:p>
          <w:p w14:paraId="0A224791" w14:textId="77777777" w:rsidR="00D65D70" w:rsidRDefault="00D65D70" w:rsidP="00F6345A">
            <w:pPr>
              <w:pStyle w:val="Encabezado"/>
              <w:widowControl w:val="0"/>
              <w:rPr>
                <w:rFonts w:ascii="Arial" w:hAnsi="Arial" w:cs="Arial"/>
                <w:b/>
                <w:color w:val="000000"/>
                <w:spacing w:val="0"/>
                <w:szCs w:val="24"/>
              </w:rPr>
            </w:pPr>
          </w:p>
          <w:p w14:paraId="585FE1DD" w14:textId="77777777" w:rsidR="00D65D70" w:rsidRDefault="00D65D70" w:rsidP="00F6345A">
            <w:pPr>
              <w:pStyle w:val="Encabezado"/>
              <w:widowControl w:val="0"/>
              <w:rPr>
                <w:rFonts w:ascii="Arial" w:hAnsi="Arial" w:cs="Arial"/>
                <w:b/>
                <w:color w:val="000000"/>
                <w:spacing w:val="0"/>
                <w:szCs w:val="24"/>
              </w:rPr>
            </w:pPr>
          </w:p>
          <w:p w14:paraId="5F2643DB" w14:textId="77777777" w:rsidR="00D65D70" w:rsidRDefault="00D65D70" w:rsidP="00F6345A">
            <w:pPr>
              <w:pStyle w:val="Encabezado"/>
              <w:widowControl w:val="0"/>
              <w:rPr>
                <w:rFonts w:ascii="Arial" w:hAnsi="Arial" w:cs="Arial"/>
                <w:b/>
                <w:color w:val="000000"/>
                <w:spacing w:val="0"/>
                <w:szCs w:val="24"/>
              </w:rPr>
            </w:pPr>
          </w:p>
          <w:p w14:paraId="5E4BBBA6" w14:textId="77777777" w:rsidR="00D65D70" w:rsidRDefault="00D65D70" w:rsidP="00F6345A">
            <w:pPr>
              <w:pStyle w:val="Encabezado"/>
              <w:widowControl w:val="0"/>
              <w:rPr>
                <w:rFonts w:ascii="Arial" w:hAnsi="Arial" w:cs="Arial"/>
                <w:b/>
                <w:color w:val="000000"/>
                <w:spacing w:val="0"/>
                <w:szCs w:val="24"/>
              </w:rPr>
            </w:pPr>
          </w:p>
          <w:p w14:paraId="1BE38EF1" w14:textId="77777777" w:rsidR="00D65D70" w:rsidRDefault="00D65D70" w:rsidP="00F6345A">
            <w:pPr>
              <w:pStyle w:val="Encabezado"/>
              <w:widowControl w:val="0"/>
              <w:rPr>
                <w:rFonts w:ascii="Arial" w:hAnsi="Arial" w:cs="Arial"/>
                <w:b/>
                <w:color w:val="000000"/>
                <w:spacing w:val="0"/>
                <w:szCs w:val="24"/>
              </w:rPr>
            </w:pPr>
          </w:p>
          <w:p w14:paraId="7A179F1C" w14:textId="77777777" w:rsidR="00D65D70" w:rsidRDefault="00D65D70" w:rsidP="00F6345A">
            <w:pPr>
              <w:pStyle w:val="Encabezado"/>
              <w:widowControl w:val="0"/>
              <w:rPr>
                <w:rFonts w:ascii="Arial" w:hAnsi="Arial" w:cs="Arial"/>
                <w:b/>
                <w:color w:val="000000"/>
                <w:spacing w:val="0"/>
                <w:szCs w:val="24"/>
              </w:rPr>
            </w:pPr>
          </w:p>
          <w:p w14:paraId="7B2F7403" w14:textId="77777777" w:rsidR="00D65D70" w:rsidRDefault="00D65D70" w:rsidP="00F6345A">
            <w:pPr>
              <w:pStyle w:val="Encabezado"/>
              <w:widowControl w:val="0"/>
              <w:rPr>
                <w:rFonts w:ascii="Arial" w:hAnsi="Arial" w:cs="Arial"/>
                <w:b/>
                <w:color w:val="000000"/>
                <w:spacing w:val="0"/>
                <w:szCs w:val="24"/>
              </w:rPr>
            </w:pPr>
          </w:p>
          <w:p w14:paraId="6AA7B06F" w14:textId="77777777" w:rsidR="00D65D70" w:rsidRPr="0098271C" w:rsidRDefault="00D65D70" w:rsidP="00F6345A">
            <w:pPr>
              <w:pStyle w:val="Encabezado"/>
              <w:widowControl w:val="0"/>
              <w:rPr>
                <w:rFonts w:ascii="Arial" w:hAnsi="Arial" w:cs="Arial"/>
                <w:b/>
                <w:color w:val="000000"/>
                <w:spacing w:val="0"/>
                <w:szCs w:val="24"/>
              </w:rPr>
            </w:pPr>
          </w:p>
          <w:p w14:paraId="2321BF38" w14:textId="77777777" w:rsidR="00D65D70" w:rsidRDefault="00D65D70" w:rsidP="00F6345A">
            <w:pPr>
              <w:pStyle w:val="Encabezado"/>
              <w:widowControl w:val="0"/>
              <w:rPr>
                <w:rFonts w:ascii="Arial" w:hAnsi="Arial" w:cs="Arial"/>
                <w:b/>
                <w:color w:val="000000"/>
                <w:spacing w:val="0"/>
                <w:szCs w:val="24"/>
              </w:rPr>
            </w:pPr>
          </w:p>
          <w:p w14:paraId="65F66464" w14:textId="77777777" w:rsidR="00D65D70" w:rsidRDefault="00D65D70" w:rsidP="00F6345A">
            <w:pPr>
              <w:pStyle w:val="Encabezado"/>
              <w:widowControl w:val="0"/>
              <w:rPr>
                <w:rFonts w:ascii="Arial" w:hAnsi="Arial" w:cs="Arial"/>
                <w:b/>
                <w:color w:val="000000"/>
                <w:spacing w:val="0"/>
                <w:szCs w:val="24"/>
              </w:rPr>
            </w:pPr>
          </w:p>
          <w:p w14:paraId="2A504D5F" w14:textId="77777777" w:rsidR="00D65D70" w:rsidRDefault="00D65D70" w:rsidP="00F6345A">
            <w:pPr>
              <w:pStyle w:val="Encabezado"/>
              <w:widowControl w:val="0"/>
              <w:rPr>
                <w:rFonts w:ascii="Arial" w:hAnsi="Arial" w:cs="Arial"/>
                <w:b/>
                <w:color w:val="000000"/>
                <w:spacing w:val="0"/>
                <w:szCs w:val="24"/>
              </w:rPr>
            </w:pPr>
          </w:p>
          <w:p w14:paraId="65B4ED68" w14:textId="77777777" w:rsidR="00D65D70" w:rsidRDefault="00D65D70" w:rsidP="00F6345A">
            <w:pPr>
              <w:pStyle w:val="Encabezado"/>
              <w:widowControl w:val="0"/>
              <w:rPr>
                <w:rFonts w:ascii="Arial" w:hAnsi="Arial" w:cs="Arial"/>
                <w:b/>
                <w:color w:val="000000"/>
                <w:spacing w:val="0"/>
                <w:szCs w:val="24"/>
              </w:rPr>
            </w:pPr>
          </w:p>
          <w:p w14:paraId="660E96E3" w14:textId="38763808" w:rsidR="00A34C40" w:rsidRPr="0098271C" w:rsidRDefault="00A34C40"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d) Disponer la aplicación de medidas de inteligencia, con objeto de detectar, neutralizar y contrarrestar las acciones de grupos terroristas, nacionales o internacionales, y de organizaciones criminales transnacionales.</w:t>
            </w:r>
          </w:p>
          <w:p w14:paraId="58BF7375" w14:textId="65AC9B4E" w:rsidR="00A34C40" w:rsidRPr="0098271C" w:rsidRDefault="00A34C40" w:rsidP="00F6345A">
            <w:pPr>
              <w:pStyle w:val="Encabezado"/>
              <w:widowControl w:val="0"/>
              <w:rPr>
                <w:rFonts w:ascii="Arial" w:hAnsi="Arial" w:cs="Arial"/>
                <w:b/>
                <w:color w:val="000000"/>
                <w:spacing w:val="0"/>
                <w:szCs w:val="24"/>
              </w:rPr>
            </w:pPr>
          </w:p>
          <w:p w14:paraId="29CEE311" w14:textId="00E9D3F4" w:rsidR="00A34C40" w:rsidRPr="0098271C" w:rsidRDefault="00A34C40" w:rsidP="00F6345A">
            <w:pPr>
              <w:pStyle w:val="Encabezado"/>
              <w:widowControl w:val="0"/>
              <w:rPr>
                <w:rFonts w:ascii="Arial" w:hAnsi="Arial" w:cs="Arial"/>
                <w:b/>
                <w:color w:val="000000"/>
                <w:spacing w:val="0"/>
                <w:szCs w:val="24"/>
              </w:rPr>
            </w:pPr>
          </w:p>
          <w:p w14:paraId="2574E3C6" w14:textId="1052FC40" w:rsidR="00A34C40" w:rsidRPr="0098271C" w:rsidRDefault="00A34C40" w:rsidP="00F6345A">
            <w:pPr>
              <w:pStyle w:val="Encabezado"/>
              <w:widowControl w:val="0"/>
              <w:rPr>
                <w:rFonts w:ascii="Arial" w:hAnsi="Arial" w:cs="Arial"/>
                <w:b/>
                <w:color w:val="000000"/>
                <w:spacing w:val="0"/>
                <w:szCs w:val="24"/>
              </w:rPr>
            </w:pPr>
          </w:p>
          <w:p w14:paraId="5AA3CFA5" w14:textId="5961CB76" w:rsidR="00A34C40" w:rsidRPr="0098271C" w:rsidRDefault="00A34C40" w:rsidP="00F6345A">
            <w:pPr>
              <w:pStyle w:val="Encabezado"/>
              <w:widowControl w:val="0"/>
              <w:rPr>
                <w:rFonts w:ascii="Arial" w:hAnsi="Arial" w:cs="Arial"/>
                <w:b/>
                <w:color w:val="000000"/>
                <w:spacing w:val="0"/>
                <w:szCs w:val="24"/>
              </w:rPr>
            </w:pPr>
          </w:p>
          <w:p w14:paraId="17C76036" w14:textId="56C2B223" w:rsidR="00A34C40" w:rsidRPr="0098271C" w:rsidRDefault="00A34C40" w:rsidP="00F6345A">
            <w:pPr>
              <w:pStyle w:val="Encabezado"/>
              <w:widowControl w:val="0"/>
              <w:rPr>
                <w:rFonts w:ascii="Arial" w:hAnsi="Arial" w:cs="Arial"/>
                <w:b/>
                <w:color w:val="000000"/>
                <w:spacing w:val="0"/>
                <w:szCs w:val="24"/>
              </w:rPr>
            </w:pPr>
          </w:p>
          <w:p w14:paraId="0638BD3D" w14:textId="49C07C71" w:rsidR="00A34C40" w:rsidRPr="0098271C" w:rsidRDefault="00A34C40" w:rsidP="00F6345A">
            <w:pPr>
              <w:pStyle w:val="Encabezado"/>
              <w:widowControl w:val="0"/>
              <w:rPr>
                <w:rFonts w:ascii="Arial" w:hAnsi="Arial" w:cs="Arial"/>
                <w:b/>
                <w:color w:val="000000"/>
                <w:spacing w:val="0"/>
                <w:szCs w:val="24"/>
              </w:rPr>
            </w:pPr>
          </w:p>
          <w:p w14:paraId="7872C620" w14:textId="6627B9FA" w:rsidR="00A34C40" w:rsidRPr="0098271C" w:rsidRDefault="00A34C40" w:rsidP="00F6345A">
            <w:pPr>
              <w:pStyle w:val="Encabezado"/>
              <w:widowControl w:val="0"/>
              <w:rPr>
                <w:rFonts w:ascii="Arial" w:hAnsi="Arial" w:cs="Arial"/>
                <w:b/>
                <w:color w:val="000000"/>
                <w:spacing w:val="0"/>
                <w:szCs w:val="24"/>
              </w:rPr>
            </w:pPr>
          </w:p>
          <w:p w14:paraId="1D168B82" w14:textId="04F2ABFC" w:rsidR="00A34C40" w:rsidRPr="0098271C" w:rsidRDefault="00A34C40" w:rsidP="00F6345A">
            <w:pPr>
              <w:pStyle w:val="Encabezado"/>
              <w:widowControl w:val="0"/>
              <w:rPr>
                <w:rFonts w:ascii="Arial" w:hAnsi="Arial" w:cs="Arial"/>
                <w:b/>
                <w:color w:val="000000"/>
                <w:spacing w:val="0"/>
                <w:szCs w:val="24"/>
              </w:rPr>
            </w:pPr>
          </w:p>
          <w:p w14:paraId="6CBC8709" w14:textId="17954FB8" w:rsidR="00A34C40" w:rsidRPr="0098271C" w:rsidRDefault="00A34C40" w:rsidP="00F6345A">
            <w:pPr>
              <w:pStyle w:val="Encabezado"/>
              <w:widowControl w:val="0"/>
              <w:rPr>
                <w:rFonts w:ascii="Arial" w:hAnsi="Arial" w:cs="Arial"/>
                <w:b/>
                <w:color w:val="000000"/>
                <w:spacing w:val="0"/>
                <w:szCs w:val="24"/>
              </w:rPr>
            </w:pPr>
          </w:p>
          <w:p w14:paraId="56200B9A" w14:textId="2669F0E8" w:rsidR="00A34C40" w:rsidRPr="0098271C" w:rsidRDefault="00A34C40" w:rsidP="00F6345A">
            <w:pPr>
              <w:pStyle w:val="Encabezado"/>
              <w:widowControl w:val="0"/>
              <w:rPr>
                <w:rFonts w:ascii="Arial" w:hAnsi="Arial" w:cs="Arial"/>
                <w:b/>
                <w:color w:val="000000"/>
                <w:spacing w:val="0"/>
                <w:szCs w:val="24"/>
              </w:rPr>
            </w:pPr>
          </w:p>
          <w:p w14:paraId="494BC594" w14:textId="7AE79BAC" w:rsidR="00A34C40" w:rsidRPr="0098271C" w:rsidRDefault="00A34C40" w:rsidP="00F6345A">
            <w:pPr>
              <w:pStyle w:val="Encabezado"/>
              <w:widowControl w:val="0"/>
              <w:rPr>
                <w:rFonts w:ascii="Arial" w:hAnsi="Arial" w:cs="Arial"/>
                <w:b/>
                <w:color w:val="000000"/>
                <w:spacing w:val="0"/>
                <w:szCs w:val="24"/>
              </w:rPr>
            </w:pPr>
          </w:p>
          <w:p w14:paraId="224C1EAE" w14:textId="5D41C32A" w:rsidR="00A34C40" w:rsidRDefault="00A34C40" w:rsidP="00F6345A">
            <w:pPr>
              <w:pStyle w:val="Encabezado"/>
              <w:widowControl w:val="0"/>
              <w:rPr>
                <w:rFonts w:ascii="Arial" w:hAnsi="Arial" w:cs="Arial"/>
                <w:b/>
                <w:color w:val="000000"/>
                <w:spacing w:val="0"/>
                <w:szCs w:val="24"/>
              </w:rPr>
            </w:pPr>
          </w:p>
          <w:p w14:paraId="6F62C467" w14:textId="1D4F3D23" w:rsidR="00D65D70" w:rsidRDefault="00D65D70" w:rsidP="00F6345A">
            <w:pPr>
              <w:pStyle w:val="Encabezado"/>
              <w:widowControl w:val="0"/>
              <w:rPr>
                <w:rFonts w:ascii="Arial" w:hAnsi="Arial" w:cs="Arial"/>
                <w:b/>
                <w:color w:val="000000"/>
                <w:spacing w:val="0"/>
                <w:szCs w:val="24"/>
              </w:rPr>
            </w:pPr>
          </w:p>
          <w:p w14:paraId="33820038" w14:textId="77777777" w:rsidR="00D65D70" w:rsidRDefault="00D65D70" w:rsidP="00F6345A">
            <w:pPr>
              <w:pStyle w:val="Encabezado"/>
              <w:widowControl w:val="0"/>
              <w:rPr>
                <w:rFonts w:ascii="Arial" w:hAnsi="Arial" w:cs="Arial"/>
                <w:b/>
                <w:color w:val="000000"/>
                <w:spacing w:val="0"/>
                <w:szCs w:val="24"/>
              </w:rPr>
            </w:pPr>
          </w:p>
          <w:p w14:paraId="589F34E7" w14:textId="77777777" w:rsidR="00D65D70" w:rsidRDefault="00D65D70" w:rsidP="00F6345A">
            <w:pPr>
              <w:pStyle w:val="Encabezado"/>
              <w:widowControl w:val="0"/>
              <w:rPr>
                <w:rFonts w:ascii="Arial" w:hAnsi="Arial" w:cs="Arial"/>
                <w:b/>
                <w:color w:val="000000"/>
                <w:spacing w:val="0"/>
                <w:szCs w:val="24"/>
              </w:rPr>
            </w:pPr>
          </w:p>
          <w:p w14:paraId="4944B4BB" w14:textId="77777777" w:rsidR="00D65D70" w:rsidRDefault="00D65D70" w:rsidP="00F6345A">
            <w:pPr>
              <w:pStyle w:val="Encabezado"/>
              <w:widowControl w:val="0"/>
              <w:rPr>
                <w:rFonts w:ascii="Arial" w:hAnsi="Arial" w:cs="Arial"/>
                <w:b/>
                <w:color w:val="000000"/>
                <w:spacing w:val="0"/>
                <w:szCs w:val="24"/>
              </w:rPr>
            </w:pPr>
          </w:p>
          <w:p w14:paraId="429571FD" w14:textId="77777777" w:rsidR="00D65D70" w:rsidRDefault="00D65D70" w:rsidP="00F6345A">
            <w:pPr>
              <w:pStyle w:val="Encabezado"/>
              <w:widowControl w:val="0"/>
              <w:rPr>
                <w:rFonts w:ascii="Arial" w:hAnsi="Arial" w:cs="Arial"/>
                <w:b/>
                <w:color w:val="000000"/>
                <w:spacing w:val="0"/>
                <w:szCs w:val="24"/>
              </w:rPr>
            </w:pPr>
          </w:p>
          <w:p w14:paraId="55BAA6AC" w14:textId="77777777" w:rsidR="00D65D70" w:rsidRDefault="00D65D70" w:rsidP="00F6345A">
            <w:pPr>
              <w:pStyle w:val="Encabezado"/>
              <w:widowControl w:val="0"/>
              <w:rPr>
                <w:rFonts w:ascii="Arial" w:hAnsi="Arial" w:cs="Arial"/>
                <w:b/>
                <w:color w:val="000000"/>
                <w:spacing w:val="0"/>
                <w:szCs w:val="24"/>
              </w:rPr>
            </w:pPr>
          </w:p>
          <w:p w14:paraId="0133B460" w14:textId="77777777" w:rsidR="00D65D70" w:rsidRDefault="00D65D70" w:rsidP="00F6345A">
            <w:pPr>
              <w:pStyle w:val="Encabezado"/>
              <w:widowControl w:val="0"/>
              <w:rPr>
                <w:rFonts w:ascii="Arial" w:hAnsi="Arial" w:cs="Arial"/>
                <w:b/>
                <w:color w:val="000000"/>
                <w:spacing w:val="0"/>
                <w:szCs w:val="24"/>
              </w:rPr>
            </w:pPr>
          </w:p>
          <w:p w14:paraId="25ECADF4" w14:textId="77777777" w:rsidR="00D65D70" w:rsidRDefault="00D65D70" w:rsidP="00F6345A">
            <w:pPr>
              <w:pStyle w:val="Encabezado"/>
              <w:widowControl w:val="0"/>
              <w:rPr>
                <w:rFonts w:ascii="Arial" w:hAnsi="Arial" w:cs="Arial"/>
                <w:b/>
                <w:color w:val="000000"/>
                <w:spacing w:val="0"/>
                <w:szCs w:val="24"/>
              </w:rPr>
            </w:pPr>
          </w:p>
          <w:p w14:paraId="60E9ACCA" w14:textId="77777777" w:rsidR="00D65D70" w:rsidRDefault="00D65D70" w:rsidP="00F6345A">
            <w:pPr>
              <w:pStyle w:val="Encabezado"/>
              <w:widowControl w:val="0"/>
              <w:rPr>
                <w:rFonts w:ascii="Arial" w:hAnsi="Arial" w:cs="Arial"/>
                <w:b/>
                <w:color w:val="000000"/>
                <w:spacing w:val="0"/>
                <w:szCs w:val="24"/>
              </w:rPr>
            </w:pPr>
          </w:p>
          <w:p w14:paraId="4401396F" w14:textId="77777777" w:rsidR="00D65D70" w:rsidRDefault="00D65D70" w:rsidP="00F6345A">
            <w:pPr>
              <w:pStyle w:val="Encabezado"/>
              <w:widowControl w:val="0"/>
              <w:rPr>
                <w:rFonts w:ascii="Arial" w:hAnsi="Arial" w:cs="Arial"/>
                <w:b/>
                <w:color w:val="000000"/>
                <w:spacing w:val="0"/>
                <w:szCs w:val="24"/>
              </w:rPr>
            </w:pPr>
          </w:p>
          <w:p w14:paraId="0150EE4D" w14:textId="77777777" w:rsidR="00D65D70" w:rsidRDefault="00D65D70" w:rsidP="00F6345A">
            <w:pPr>
              <w:pStyle w:val="Encabezado"/>
              <w:widowControl w:val="0"/>
              <w:rPr>
                <w:rFonts w:ascii="Arial" w:hAnsi="Arial" w:cs="Arial"/>
                <w:b/>
                <w:color w:val="000000"/>
                <w:spacing w:val="0"/>
                <w:szCs w:val="24"/>
              </w:rPr>
            </w:pPr>
          </w:p>
          <w:p w14:paraId="5AC757B6" w14:textId="77777777" w:rsidR="00D65D70" w:rsidRPr="0098271C" w:rsidRDefault="00D65D70" w:rsidP="00F6345A">
            <w:pPr>
              <w:pStyle w:val="Encabezado"/>
              <w:widowControl w:val="0"/>
              <w:rPr>
                <w:rFonts w:ascii="Arial" w:hAnsi="Arial" w:cs="Arial"/>
                <w:b/>
                <w:color w:val="000000"/>
                <w:spacing w:val="0"/>
                <w:szCs w:val="24"/>
              </w:rPr>
            </w:pPr>
          </w:p>
          <w:p w14:paraId="43BD260C" w14:textId="77777777" w:rsidR="00A34C40" w:rsidRPr="0098271C" w:rsidRDefault="00A34C40"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e) Disponer la aplicación de medidas de contrainteligencia, con el propósito de detectar, neutralizar y contrarrestar las actividades de inteligencia desarrolladas por grupos nacionales o extranjeros, o sus agentes locales.</w:t>
            </w:r>
          </w:p>
          <w:p w14:paraId="4A696C55" w14:textId="0CB72A44" w:rsidR="00A34C40" w:rsidRPr="0098271C" w:rsidRDefault="00A34C40" w:rsidP="00F6345A">
            <w:pPr>
              <w:pStyle w:val="Encabezado"/>
              <w:widowControl w:val="0"/>
              <w:rPr>
                <w:rFonts w:ascii="Arial" w:hAnsi="Arial" w:cs="Arial"/>
                <w:b/>
                <w:color w:val="000000"/>
                <w:spacing w:val="0"/>
                <w:szCs w:val="24"/>
              </w:rPr>
            </w:pPr>
          </w:p>
          <w:p w14:paraId="69DD17DE" w14:textId="61E97D15" w:rsidR="00A34C40" w:rsidRPr="0098271C" w:rsidRDefault="00A34C40" w:rsidP="00F6345A">
            <w:pPr>
              <w:pStyle w:val="Encabezado"/>
              <w:widowControl w:val="0"/>
              <w:rPr>
                <w:rFonts w:ascii="Arial" w:hAnsi="Arial" w:cs="Arial"/>
                <w:b/>
                <w:color w:val="000000"/>
                <w:spacing w:val="0"/>
                <w:szCs w:val="24"/>
              </w:rPr>
            </w:pPr>
          </w:p>
          <w:p w14:paraId="496DC7C7" w14:textId="77777777" w:rsidR="00A34C40" w:rsidRPr="0098271C" w:rsidRDefault="00A34C40"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 xml:space="preserve">f) Elaborar un informe fundado sobre los servicios que deban calificarse como esenciales para el mantenimiento de las actividades sociales o económicas cruciales para el país, que dependan de las redes y sistemas de información, cuya afectación, interceptación, interrupción o destrucción pueda tener una repercusión importante en la seguridad pública, en la provisión de servicios esenciales, en el efectivo cumplimiento de las funciones del Estado, y, en general, de los </w:t>
            </w:r>
            <w:r w:rsidRPr="0098271C">
              <w:rPr>
                <w:rFonts w:ascii="Arial" w:hAnsi="Arial" w:cs="Arial"/>
                <w:b/>
                <w:color w:val="000000"/>
                <w:spacing w:val="0"/>
                <w:szCs w:val="24"/>
              </w:rPr>
              <w:lastRenderedPageBreak/>
              <w:t>servicios que éste debe proveer. Asimismo, el informe se pronunciará sobre los operadores que resultan de importancia vital para la provisión de esos servicios esenciales.</w:t>
            </w:r>
          </w:p>
          <w:p w14:paraId="13960166" w14:textId="17605083" w:rsidR="00A34C40" w:rsidRPr="0098271C" w:rsidRDefault="00A34C40" w:rsidP="00F6345A">
            <w:pPr>
              <w:pStyle w:val="Encabezado"/>
              <w:widowControl w:val="0"/>
              <w:rPr>
                <w:rFonts w:ascii="Arial" w:hAnsi="Arial" w:cs="Arial"/>
                <w:b/>
                <w:color w:val="000000"/>
                <w:spacing w:val="0"/>
                <w:szCs w:val="24"/>
              </w:rPr>
            </w:pPr>
          </w:p>
          <w:p w14:paraId="64FD6750" w14:textId="68714AF7" w:rsidR="00A34C40" w:rsidRPr="0098271C" w:rsidRDefault="00A34C40" w:rsidP="00F6345A">
            <w:pPr>
              <w:pStyle w:val="Encabezado"/>
              <w:widowControl w:val="0"/>
              <w:rPr>
                <w:rFonts w:ascii="Arial" w:hAnsi="Arial" w:cs="Arial"/>
                <w:b/>
                <w:color w:val="000000"/>
                <w:spacing w:val="0"/>
                <w:szCs w:val="24"/>
              </w:rPr>
            </w:pPr>
          </w:p>
          <w:p w14:paraId="7CC0734D" w14:textId="77777777" w:rsidR="00A34C40" w:rsidRPr="0098271C" w:rsidRDefault="00A34C40"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g) Identificar las vulnerabilida-des, amenazas y riesgos físicos de la infraestructura crítica del país en materia de inteligencia y proponer medidas de mitigación y gestión.</w:t>
            </w:r>
          </w:p>
          <w:p w14:paraId="7E145B96" w14:textId="04B380B3" w:rsidR="00A34C40" w:rsidRPr="0098271C" w:rsidRDefault="00A34C40" w:rsidP="00F6345A">
            <w:pPr>
              <w:pStyle w:val="Encabezado"/>
              <w:widowControl w:val="0"/>
              <w:rPr>
                <w:rFonts w:ascii="Arial" w:hAnsi="Arial" w:cs="Arial"/>
                <w:bCs/>
                <w:color w:val="000000"/>
                <w:spacing w:val="0"/>
                <w:szCs w:val="24"/>
              </w:rPr>
            </w:pPr>
          </w:p>
          <w:p w14:paraId="755D0C88" w14:textId="0DB6BA21" w:rsidR="00A34C40" w:rsidRPr="0098271C" w:rsidRDefault="00A34C40" w:rsidP="00F6345A">
            <w:pPr>
              <w:pStyle w:val="Encabezado"/>
              <w:widowControl w:val="0"/>
              <w:rPr>
                <w:rFonts w:ascii="Arial" w:hAnsi="Arial" w:cs="Arial"/>
                <w:bCs/>
                <w:color w:val="000000"/>
                <w:spacing w:val="0"/>
                <w:szCs w:val="24"/>
              </w:rPr>
            </w:pPr>
          </w:p>
          <w:p w14:paraId="35FD2023" w14:textId="6E0A8B31" w:rsidR="00A74A9F" w:rsidRPr="0098271C" w:rsidRDefault="00A34C40" w:rsidP="00F6345A">
            <w:pPr>
              <w:pStyle w:val="Encabezado"/>
              <w:widowControl w:val="0"/>
              <w:tabs>
                <w:tab w:val="clear" w:pos="4252"/>
                <w:tab w:val="clear" w:pos="8504"/>
              </w:tabs>
              <w:rPr>
                <w:rFonts w:ascii="Arial" w:hAnsi="Arial" w:cs="Arial"/>
                <w:bCs/>
                <w:color w:val="000000"/>
                <w:spacing w:val="0"/>
                <w:szCs w:val="24"/>
              </w:rPr>
            </w:pPr>
            <w:r w:rsidRPr="0098271C">
              <w:rPr>
                <w:rFonts w:ascii="Arial" w:hAnsi="Arial" w:cs="Arial"/>
                <w:b/>
                <w:color w:val="000000"/>
                <w:spacing w:val="0"/>
                <w:szCs w:val="24"/>
              </w:rPr>
              <w:t>h) Ejecutar procedimientos especiales de obtención de información de fuentes cerradas en los términos de la presente ley, los que deberán ser informados a la Secretaría Nacional de Inteligencia.”.”.</w:t>
            </w:r>
          </w:p>
        </w:tc>
      </w:tr>
      <w:tr w:rsidR="00A74A9F" w:rsidRPr="0098271C" w14:paraId="1218F126" w14:textId="4AC6B8EE" w:rsidTr="00CF03F7">
        <w:tc>
          <w:tcPr>
            <w:tcW w:w="1213" w:type="pct"/>
          </w:tcPr>
          <w:p w14:paraId="280469A2" w14:textId="77777777" w:rsidR="00A74A9F" w:rsidRPr="0098271C" w:rsidRDefault="00A74A9F" w:rsidP="00F6345A">
            <w:pPr>
              <w:widowControl w:val="0"/>
              <w:rPr>
                <w:rFonts w:ascii="Arial" w:hAnsi="Arial" w:cs="Arial"/>
                <w:spacing w:val="0"/>
                <w:szCs w:val="24"/>
              </w:rPr>
            </w:pPr>
          </w:p>
          <w:p w14:paraId="4C553415" w14:textId="77777777" w:rsidR="00A74A9F" w:rsidRPr="0098271C" w:rsidRDefault="00A74A9F" w:rsidP="00F6345A">
            <w:pPr>
              <w:widowControl w:val="0"/>
              <w:rPr>
                <w:rFonts w:ascii="Arial" w:hAnsi="Arial" w:cs="Arial"/>
                <w:spacing w:val="0"/>
                <w:szCs w:val="24"/>
              </w:rPr>
            </w:pPr>
          </w:p>
          <w:p w14:paraId="7BBBE75C" w14:textId="77777777" w:rsidR="00A74A9F" w:rsidRPr="0098271C" w:rsidRDefault="00A74A9F" w:rsidP="00F6345A">
            <w:pPr>
              <w:widowControl w:val="0"/>
              <w:rPr>
                <w:rFonts w:ascii="Arial" w:hAnsi="Arial" w:cs="Arial"/>
                <w:spacing w:val="0"/>
                <w:szCs w:val="24"/>
              </w:rPr>
            </w:pPr>
          </w:p>
          <w:p w14:paraId="72A7BD8A" w14:textId="77777777" w:rsidR="00A74A9F" w:rsidRPr="0098271C" w:rsidRDefault="00A74A9F" w:rsidP="00F6345A">
            <w:pPr>
              <w:widowControl w:val="0"/>
              <w:rPr>
                <w:rFonts w:ascii="Arial" w:hAnsi="Arial" w:cs="Arial"/>
                <w:spacing w:val="0"/>
                <w:szCs w:val="24"/>
              </w:rPr>
            </w:pPr>
          </w:p>
          <w:p w14:paraId="7D6382B6" w14:textId="77777777" w:rsidR="00A74A9F" w:rsidRPr="0098271C" w:rsidRDefault="00A74A9F" w:rsidP="00F6345A">
            <w:pPr>
              <w:widowControl w:val="0"/>
              <w:rPr>
                <w:rFonts w:ascii="Arial" w:hAnsi="Arial" w:cs="Arial"/>
                <w:spacing w:val="0"/>
                <w:szCs w:val="24"/>
              </w:rPr>
            </w:pPr>
          </w:p>
          <w:p w14:paraId="42C454DB" w14:textId="77777777" w:rsidR="00A74A9F" w:rsidRPr="0098271C" w:rsidRDefault="00A74A9F" w:rsidP="00F6345A">
            <w:pPr>
              <w:widowControl w:val="0"/>
              <w:rPr>
                <w:rFonts w:ascii="Arial" w:hAnsi="Arial" w:cs="Arial"/>
                <w:spacing w:val="0"/>
                <w:szCs w:val="24"/>
              </w:rPr>
            </w:pPr>
          </w:p>
          <w:p w14:paraId="1F54B73D" w14:textId="4AFA74C5" w:rsidR="00A74A9F" w:rsidRPr="0098271C" w:rsidRDefault="00A74A9F" w:rsidP="00F6345A">
            <w:pPr>
              <w:widowControl w:val="0"/>
              <w:rPr>
                <w:rFonts w:ascii="Arial" w:hAnsi="Arial" w:cs="Arial"/>
                <w:spacing w:val="0"/>
                <w:szCs w:val="24"/>
              </w:rPr>
            </w:pPr>
          </w:p>
          <w:p w14:paraId="055E77A5" w14:textId="77777777" w:rsidR="00A74A9F" w:rsidRDefault="00A74A9F" w:rsidP="00F6345A">
            <w:pPr>
              <w:widowControl w:val="0"/>
              <w:rPr>
                <w:rFonts w:ascii="Arial" w:hAnsi="Arial" w:cs="Arial"/>
                <w:spacing w:val="0"/>
                <w:szCs w:val="24"/>
              </w:rPr>
            </w:pPr>
          </w:p>
          <w:p w14:paraId="45C94A71" w14:textId="2494C25A" w:rsidR="003E12B0" w:rsidRDefault="003E12B0" w:rsidP="00F6345A">
            <w:pPr>
              <w:widowControl w:val="0"/>
              <w:rPr>
                <w:rFonts w:ascii="Arial" w:hAnsi="Arial" w:cs="Arial"/>
                <w:spacing w:val="0"/>
                <w:szCs w:val="24"/>
              </w:rPr>
            </w:pPr>
          </w:p>
          <w:p w14:paraId="06632525" w14:textId="77777777" w:rsidR="003E12B0" w:rsidRPr="0098271C" w:rsidRDefault="003E12B0" w:rsidP="00F6345A">
            <w:pPr>
              <w:widowControl w:val="0"/>
              <w:rPr>
                <w:rFonts w:ascii="Arial" w:hAnsi="Arial" w:cs="Arial"/>
                <w:spacing w:val="0"/>
                <w:szCs w:val="24"/>
              </w:rPr>
            </w:pPr>
          </w:p>
          <w:p w14:paraId="10066406" w14:textId="77777777"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Artículo 9°.- La dirección superior de la Agencia corresponderá a un Director</w:t>
            </w:r>
            <w:r w:rsidRPr="0098271C">
              <w:rPr>
                <w:rFonts w:ascii="Arial" w:hAnsi="Arial" w:cs="Arial"/>
                <w:b/>
                <w:spacing w:val="0"/>
                <w:szCs w:val="24"/>
              </w:rPr>
              <w:t xml:space="preserve">, </w:t>
            </w:r>
            <w:r w:rsidRPr="0098271C">
              <w:rPr>
                <w:rFonts w:ascii="Arial" w:hAnsi="Arial" w:cs="Arial"/>
                <w:b/>
                <w:spacing w:val="0"/>
                <w:szCs w:val="24"/>
                <w:u w:val="single"/>
              </w:rPr>
              <w:t>quien será</w:t>
            </w:r>
            <w:r w:rsidRPr="0098271C">
              <w:rPr>
                <w:rFonts w:ascii="Arial" w:hAnsi="Arial" w:cs="Arial"/>
                <w:b/>
                <w:spacing w:val="0"/>
                <w:szCs w:val="24"/>
              </w:rPr>
              <w:t xml:space="preserve"> </w:t>
            </w:r>
            <w:r w:rsidRPr="0098271C">
              <w:rPr>
                <w:rFonts w:ascii="Arial" w:hAnsi="Arial" w:cs="Arial"/>
                <w:b/>
                <w:spacing w:val="0"/>
                <w:szCs w:val="24"/>
                <w:u w:val="single"/>
              </w:rPr>
              <w:t>de la exclusiva confianza del Presidente de la República</w:t>
            </w:r>
            <w:r w:rsidRPr="0098271C">
              <w:rPr>
                <w:rFonts w:ascii="Arial" w:hAnsi="Arial" w:cs="Arial"/>
                <w:spacing w:val="0"/>
                <w:szCs w:val="24"/>
              </w:rPr>
              <w:t>(___)</w:t>
            </w:r>
          </w:p>
          <w:p w14:paraId="6037EAE2" w14:textId="77777777" w:rsidR="00A74A9F" w:rsidRDefault="00A74A9F" w:rsidP="00F6345A">
            <w:pPr>
              <w:widowControl w:val="0"/>
              <w:rPr>
                <w:rFonts w:ascii="Arial" w:hAnsi="Arial" w:cs="Arial"/>
                <w:spacing w:val="0"/>
                <w:szCs w:val="24"/>
              </w:rPr>
            </w:pPr>
          </w:p>
          <w:p w14:paraId="29F14F33" w14:textId="3359C477" w:rsidR="003E12B0" w:rsidRDefault="003E12B0" w:rsidP="00F6345A">
            <w:pPr>
              <w:widowControl w:val="0"/>
              <w:rPr>
                <w:rFonts w:ascii="Arial" w:hAnsi="Arial" w:cs="Arial"/>
                <w:spacing w:val="0"/>
                <w:szCs w:val="24"/>
              </w:rPr>
            </w:pPr>
          </w:p>
          <w:p w14:paraId="7C9D2322" w14:textId="77777777" w:rsidR="003E12B0" w:rsidRDefault="003E12B0" w:rsidP="00F6345A">
            <w:pPr>
              <w:widowControl w:val="0"/>
              <w:rPr>
                <w:rFonts w:ascii="Arial" w:hAnsi="Arial" w:cs="Arial"/>
                <w:spacing w:val="0"/>
                <w:szCs w:val="24"/>
              </w:rPr>
            </w:pPr>
          </w:p>
          <w:p w14:paraId="6638B138" w14:textId="77777777" w:rsidR="003E12B0" w:rsidRDefault="003E12B0" w:rsidP="00F6345A">
            <w:pPr>
              <w:widowControl w:val="0"/>
              <w:rPr>
                <w:rFonts w:ascii="Arial" w:hAnsi="Arial" w:cs="Arial"/>
                <w:spacing w:val="0"/>
                <w:szCs w:val="24"/>
              </w:rPr>
            </w:pPr>
          </w:p>
          <w:p w14:paraId="2519AC73" w14:textId="77777777" w:rsidR="003E12B0" w:rsidRDefault="003E12B0" w:rsidP="00F6345A">
            <w:pPr>
              <w:widowControl w:val="0"/>
              <w:rPr>
                <w:rFonts w:ascii="Arial" w:hAnsi="Arial" w:cs="Arial"/>
                <w:spacing w:val="0"/>
                <w:szCs w:val="24"/>
              </w:rPr>
            </w:pPr>
          </w:p>
          <w:p w14:paraId="6D1E2C21" w14:textId="77777777" w:rsidR="003E12B0" w:rsidRPr="0098271C" w:rsidRDefault="003E12B0" w:rsidP="00F6345A">
            <w:pPr>
              <w:widowControl w:val="0"/>
              <w:rPr>
                <w:rFonts w:ascii="Arial" w:hAnsi="Arial" w:cs="Arial"/>
                <w:spacing w:val="0"/>
                <w:szCs w:val="24"/>
              </w:rPr>
            </w:pPr>
          </w:p>
          <w:p w14:paraId="7A9BC1CC" w14:textId="77777777" w:rsidR="00A74A9F" w:rsidRPr="0098271C" w:rsidRDefault="00A74A9F" w:rsidP="00F6345A">
            <w:pPr>
              <w:widowControl w:val="0"/>
              <w:rPr>
                <w:rFonts w:ascii="Arial" w:hAnsi="Arial" w:cs="Arial"/>
                <w:spacing w:val="0"/>
                <w:szCs w:val="24"/>
                <w:u w:val="single"/>
              </w:rPr>
            </w:pPr>
            <w:r w:rsidRPr="0098271C">
              <w:rPr>
                <w:rFonts w:ascii="Arial" w:hAnsi="Arial" w:cs="Arial"/>
                <w:spacing w:val="0"/>
                <w:szCs w:val="24"/>
              </w:rPr>
              <w:t xml:space="preserve">     </w:t>
            </w:r>
            <w:r w:rsidRPr="0098271C">
              <w:rPr>
                <w:rFonts w:ascii="Arial" w:hAnsi="Arial" w:cs="Arial"/>
                <w:spacing w:val="0"/>
                <w:szCs w:val="24"/>
                <w:u w:val="single"/>
              </w:rPr>
              <w:t>El Director (___) deberá cumplir con los requisitos señalados en la letra a) del inciso segundo del artículo 15 y el decreto supremo en que conste su nombramiento será expedido con la firma de los ministros del Interior y de Defensa Nacional. Asimismo, deberá presentar una declaración jurada de patrimonio ante un notario de su domicilio, dentro del plazo de treinta días desde que hubiera asumido el cargo y dentro de los treinta días siguientes a la fecha de cesación en el mismo.</w:t>
            </w:r>
          </w:p>
          <w:p w14:paraId="0BEE2581" w14:textId="77777777" w:rsidR="00A74A9F" w:rsidRPr="0098271C" w:rsidRDefault="00A74A9F" w:rsidP="00F6345A">
            <w:pPr>
              <w:widowControl w:val="0"/>
              <w:rPr>
                <w:rFonts w:ascii="Arial" w:hAnsi="Arial" w:cs="Arial"/>
                <w:spacing w:val="0"/>
                <w:szCs w:val="24"/>
                <w:u w:val="single"/>
              </w:rPr>
            </w:pPr>
          </w:p>
          <w:p w14:paraId="02ED90D5" w14:textId="77777777" w:rsidR="00A74A9F" w:rsidRPr="0098271C" w:rsidRDefault="00A74A9F" w:rsidP="00F6345A">
            <w:pPr>
              <w:widowControl w:val="0"/>
              <w:rPr>
                <w:rFonts w:ascii="Arial" w:hAnsi="Arial" w:cs="Arial"/>
                <w:spacing w:val="0"/>
                <w:szCs w:val="24"/>
                <w:u w:val="single"/>
              </w:rPr>
            </w:pPr>
            <w:r w:rsidRPr="0098271C">
              <w:rPr>
                <w:rFonts w:ascii="Arial" w:hAnsi="Arial" w:cs="Arial"/>
                <w:spacing w:val="0"/>
                <w:szCs w:val="24"/>
                <w:u w:val="single"/>
              </w:rPr>
              <w:t xml:space="preserve">     El Director sólo podrá ocupar el </w:t>
            </w:r>
            <w:r w:rsidRPr="0098271C">
              <w:rPr>
                <w:rFonts w:ascii="Arial" w:hAnsi="Arial" w:cs="Arial"/>
                <w:spacing w:val="0"/>
                <w:szCs w:val="24"/>
                <w:u w:val="single"/>
              </w:rPr>
              <w:lastRenderedPageBreak/>
              <w:t>cargo por un plazo máximo de seis años consecutivos y no podrá ser designado nuevamente antes de tres años, contados desde el término de sus funciones.</w:t>
            </w:r>
          </w:p>
          <w:p w14:paraId="42B4174A" w14:textId="77777777" w:rsidR="00A74A9F" w:rsidRPr="0098271C" w:rsidRDefault="00A74A9F" w:rsidP="00F6345A">
            <w:pPr>
              <w:widowControl w:val="0"/>
              <w:rPr>
                <w:rFonts w:ascii="Arial" w:hAnsi="Arial" w:cs="Arial"/>
                <w:spacing w:val="0"/>
                <w:szCs w:val="24"/>
              </w:rPr>
            </w:pPr>
          </w:p>
          <w:p w14:paraId="7D910D3D" w14:textId="726AFE0D"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 xml:space="preserve">En caso de ausencia o impedimento, </w:t>
            </w:r>
            <w:r w:rsidRPr="0098271C">
              <w:rPr>
                <w:rFonts w:ascii="Arial" w:hAnsi="Arial" w:cs="Arial"/>
                <w:spacing w:val="0"/>
                <w:szCs w:val="24"/>
                <w:u w:val="single"/>
              </w:rPr>
              <w:t>será subrogado por el</w:t>
            </w:r>
            <w:r w:rsidRPr="0098271C">
              <w:rPr>
                <w:rFonts w:ascii="Arial" w:hAnsi="Arial" w:cs="Arial"/>
                <w:spacing w:val="0"/>
                <w:szCs w:val="24"/>
              </w:rPr>
              <w:t xml:space="preserve"> (___) Jefe de División que corresponda de acuerdo con la estructura interna y el orden jerárquico que determine el reglamento que deberá dictarse en conformidad con las disposiciones de esta ley.</w:t>
            </w:r>
          </w:p>
          <w:p w14:paraId="0DA136E8" w14:textId="77777777" w:rsidR="00A74A9F" w:rsidRPr="0098271C" w:rsidRDefault="00A74A9F" w:rsidP="00F6345A">
            <w:pPr>
              <w:widowControl w:val="0"/>
              <w:rPr>
                <w:rFonts w:ascii="Arial" w:hAnsi="Arial" w:cs="Arial"/>
                <w:spacing w:val="0"/>
                <w:szCs w:val="24"/>
              </w:rPr>
            </w:pPr>
          </w:p>
          <w:p w14:paraId="40B5D4F9" w14:textId="77777777"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 xml:space="preserve">     No se aplicarán a la Agencia Nacional de Inteligencia las normas del Sistema de Alta Dirección Pública, establecido en el Título VI de la ley Nº 19.882.</w:t>
            </w:r>
          </w:p>
        </w:tc>
        <w:tc>
          <w:tcPr>
            <w:tcW w:w="1213" w:type="pct"/>
          </w:tcPr>
          <w:p w14:paraId="1AB81905" w14:textId="77777777" w:rsidR="00A74A9F" w:rsidRPr="0098271C" w:rsidRDefault="00A74A9F" w:rsidP="00F6345A">
            <w:pPr>
              <w:pStyle w:val="Encabezado"/>
              <w:widowControl w:val="0"/>
              <w:rPr>
                <w:rFonts w:ascii="Arial" w:hAnsi="Arial" w:cs="Arial"/>
                <w:spacing w:val="0"/>
                <w:szCs w:val="24"/>
              </w:rPr>
            </w:pPr>
          </w:p>
          <w:p w14:paraId="23A49003" w14:textId="77777777" w:rsidR="00A74A9F" w:rsidRPr="0098271C" w:rsidRDefault="00A74A9F" w:rsidP="00F6345A">
            <w:pPr>
              <w:pStyle w:val="Encabezado"/>
              <w:widowControl w:val="0"/>
              <w:rPr>
                <w:rFonts w:ascii="Arial" w:hAnsi="Arial" w:cs="Arial"/>
                <w:spacing w:val="0"/>
                <w:szCs w:val="24"/>
              </w:rPr>
            </w:pPr>
          </w:p>
          <w:p w14:paraId="7B358998" w14:textId="77777777" w:rsidR="00A74A9F" w:rsidRDefault="00A74A9F" w:rsidP="00F6345A">
            <w:pPr>
              <w:pStyle w:val="Encabezado"/>
              <w:widowControl w:val="0"/>
              <w:rPr>
                <w:rFonts w:ascii="Arial" w:hAnsi="Arial" w:cs="Arial"/>
                <w:spacing w:val="0"/>
                <w:szCs w:val="24"/>
              </w:rPr>
            </w:pPr>
          </w:p>
          <w:p w14:paraId="03FFA06B" w14:textId="0646F04B" w:rsidR="003E12B0" w:rsidRDefault="003E12B0" w:rsidP="00F6345A">
            <w:pPr>
              <w:pStyle w:val="Encabezado"/>
              <w:widowControl w:val="0"/>
              <w:rPr>
                <w:rFonts w:ascii="Arial" w:hAnsi="Arial" w:cs="Arial"/>
                <w:spacing w:val="0"/>
                <w:szCs w:val="24"/>
              </w:rPr>
            </w:pPr>
          </w:p>
          <w:p w14:paraId="060EF12D" w14:textId="77777777" w:rsidR="003E12B0" w:rsidRDefault="003E12B0" w:rsidP="00F6345A">
            <w:pPr>
              <w:pStyle w:val="Encabezado"/>
              <w:widowControl w:val="0"/>
              <w:rPr>
                <w:rFonts w:ascii="Arial" w:hAnsi="Arial" w:cs="Arial"/>
                <w:spacing w:val="0"/>
                <w:szCs w:val="24"/>
              </w:rPr>
            </w:pPr>
          </w:p>
          <w:p w14:paraId="56CE0860" w14:textId="77777777" w:rsidR="003E12B0" w:rsidRPr="0098271C" w:rsidRDefault="003E12B0" w:rsidP="00F6345A">
            <w:pPr>
              <w:pStyle w:val="Encabezado"/>
              <w:widowControl w:val="0"/>
              <w:rPr>
                <w:rFonts w:ascii="Arial" w:hAnsi="Arial" w:cs="Arial"/>
                <w:spacing w:val="0"/>
                <w:szCs w:val="24"/>
              </w:rPr>
            </w:pPr>
          </w:p>
          <w:p w14:paraId="4FEC8980" w14:textId="77777777" w:rsidR="00A74A9F" w:rsidRPr="0098271C" w:rsidRDefault="00A74A9F" w:rsidP="00F6345A">
            <w:pPr>
              <w:pStyle w:val="Encabezado"/>
              <w:widowControl w:val="0"/>
              <w:rPr>
                <w:rFonts w:ascii="Arial" w:hAnsi="Arial" w:cs="Arial"/>
                <w:spacing w:val="0"/>
                <w:szCs w:val="24"/>
              </w:rPr>
            </w:pPr>
          </w:p>
          <w:p w14:paraId="4063C1F3"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lastRenderedPageBreak/>
              <w:t xml:space="preserve">7) En el artículo 9º: </w:t>
            </w:r>
          </w:p>
          <w:p w14:paraId="4E1467EF" w14:textId="77777777" w:rsidR="00A74A9F" w:rsidRPr="0098271C" w:rsidRDefault="00A74A9F" w:rsidP="00F6345A">
            <w:pPr>
              <w:pStyle w:val="Encabezado"/>
              <w:widowControl w:val="0"/>
              <w:rPr>
                <w:rFonts w:ascii="Arial" w:hAnsi="Arial" w:cs="Arial"/>
                <w:spacing w:val="0"/>
                <w:szCs w:val="24"/>
              </w:rPr>
            </w:pPr>
          </w:p>
          <w:p w14:paraId="7FE421CC" w14:textId="77777777" w:rsidR="00A74A9F" w:rsidRPr="0098271C" w:rsidRDefault="00A74A9F" w:rsidP="00F6345A">
            <w:pPr>
              <w:pStyle w:val="Encabezado"/>
              <w:widowControl w:val="0"/>
              <w:rPr>
                <w:rFonts w:ascii="Arial" w:hAnsi="Arial" w:cs="Arial"/>
                <w:spacing w:val="0"/>
                <w:szCs w:val="24"/>
              </w:rPr>
            </w:pPr>
          </w:p>
          <w:p w14:paraId="6DF1977A" w14:textId="77777777" w:rsidR="00A74A9F" w:rsidRPr="0098271C" w:rsidRDefault="00A74A9F" w:rsidP="00F6345A">
            <w:pPr>
              <w:pStyle w:val="Encabezado"/>
              <w:widowControl w:val="0"/>
              <w:rPr>
                <w:rFonts w:ascii="Arial" w:hAnsi="Arial" w:cs="Arial"/>
                <w:spacing w:val="0"/>
                <w:szCs w:val="24"/>
              </w:rPr>
            </w:pPr>
          </w:p>
          <w:p w14:paraId="5D5379C4"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 xml:space="preserve">a) En el inciso primero, reemplázase la expresión “, quien será” por </w:t>
            </w:r>
            <w:r w:rsidRPr="0098271C">
              <w:rPr>
                <w:rFonts w:ascii="Arial" w:hAnsi="Arial" w:cs="Arial"/>
                <w:b/>
                <w:spacing w:val="0"/>
                <w:szCs w:val="24"/>
              </w:rPr>
              <w:t xml:space="preserve">“y, asimismo, contará con un Subdirector, </w:t>
            </w:r>
            <w:r w:rsidRPr="0098271C">
              <w:rPr>
                <w:rFonts w:ascii="Arial" w:hAnsi="Arial" w:cs="Arial"/>
                <w:b/>
                <w:spacing w:val="0"/>
                <w:szCs w:val="24"/>
                <w:u w:val="single"/>
              </w:rPr>
              <w:t>quien será</w:t>
            </w:r>
            <w:r w:rsidRPr="0098271C">
              <w:rPr>
                <w:rFonts w:ascii="Arial" w:hAnsi="Arial" w:cs="Arial"/>
                <w:b/>
                <w:spacing w:val="0"/>
                <w:szCs w:val="24"/>
              </w:rPr>
              <w:t xml:space="preserve"> su segunda autoridad. Ambos serán”.</w:t>
            </w:r>
            <w:r w:rsidRPr="0098271C">
              <w:rPr>
                <w:rFonts w:ascii="Arial" w:hAnsi="Arial" w:cs="Arial"/>
                <w:spacing w:val="0"/>
                <w:szCs w:val="24"/>
              </w:rPr>
              <w:t xml:space="preserve"> </w:t>
            </w:r>
          </w:p>
          <w:p w14:paraId="66733A07" w14:textId="77777777" w:rsidR="00A74A9F" w:rsidRPr="0098271C" w:rsidRDefault="00A74A9F" w:rsidP="00F6345A">
            <w:pPr>
              <w:pStyle w:val="Encabezado"/>
              <w:widowControl w:val="0"/>
              <w:rPr>
                <w:rFonts w:ascii="Arial" w:hAnsi="Arial" w:cs="Arial"/>
                <w:spacing w:val="0"/>
                <w:szCs w:val="24"/>
              </w:rPr>
            </w:pPr>
          </w:p>
          <w:p w14:paraId="59417015"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b) Sustitúyese el inciso segundo por el siguiente:</w:t>
            </w:r>
          </w:p>
          <w:p w14:paraId="368EC730" w14:textId="77777777" w:rsidR="00A74A9F" w:rsidRPr="0098271C" w:rsidRDefault="00A74A9F" w:rsidP="00F6345A">
            <w:pPr>
              <w:pStyle w:val="Encabezado"/>
              <w:widowControl w:val="0"/>
              <w:rPr>
                <w:rFonts w:ascii="Arial" w:hAnsi="Arial" w:cs="Arial"/>
                <w:spacing w:val="0"/>
                <w:szCs w:val="24"/>
              </w:rPr>
            </w:pPr>
          </w:p>
          <w:p w14:paraId="1E7C46EB" w14:textId="77777777" w:rsidR="00A74A9F" w:rsidRPr="0098271C" w:rsidRDefault="00A74A9F" w:rsidP="00F6345A">
            <w:pPr>
              <w:pStyle w:val="Encabezado"/>
              <w:widowControl w:val="0"/>
              <w:rPr>
                <w:rFonts w:ascii="Arial" w:hAnsi="Arial" w:cs="Arial"/>
                <w:b/>
                <w:spacing w:val="0"/>
                <w:szCs w:val="24"/>
              </w:rPr>
            </w:pPr>
            <w:r w:rsidRPr="0098271C">
              <w:rPr>
                <w:rFonts w:ascii="Arial" w:hAnsi="Arial" w:cs="Arial"/>
                <w:spacing w:val="0"/>
                <w:szCs w:val="24"/>
              </w:rPr>
              <w:t>“</w:t>
            </w:r>
            <w:r w:rsidRPr="0098271C">
              <w:rPr>
                <w:rFonts w:ascii="Arial" w:hAnsi="Arial" w:cs="Arial"/>
                <w:b/>
                <w:spacing w:val="0"/>
                <w:szCs w:val="24"/>
              </w:rPr>
              <w:t xml:space="preserve">El Director y el Subdirector deberán cumplir con los requisitos señalados en la letra a) del inciso segundo del artículo 15, y los decretos supremos en que consten sus respectivos nombramientos serán expedidos con la firma de los Ministros del Interior y Seguridad Pública y de Defensa Nacional.”. </w:t>
            </w:r>
          </w:p>
          <w:p w14:paraId="20B96DFB" w14:textId="77777777" w:rsidR="00A74A9F" w:rsidRPr="0098271C" w:rsidRDefault="00A74A9F" w:rsidP="00F6345A">
            <w:pPr>
              <w:pStyle w:val="Encabezado"/>
              <w:widowControl w:val="0"/>
              <w:rPr>
                <w:rFonts w:ascii="Arial" w:hAnsi="Arial" w:cs="Arial"/>
                <w:spacing w:val="0"/>
                <w:szCs w:val="24"/>
              </w:rPr>
            </w:pPr>
          </w:p>
          <w:p w14:paraId="04BCEA0A" w14:textId="77777777" w:rsidR="00A74A9F" w:rsidRPr="0098271C" w:rsidRDefault="00A74A9F" w:rsidP="00F6345A">
            <w:pPr>
              <w:pStyle w:val="Encabezado"/>
              <w:widowControl w:val="0"/>
              <w:rPr>
                <w:rFonts w:ascii="Arial" w:hAnsi="Arial" w:cs="Arial"/>
                <w:spacing w:val="0"/>
                <w:szCs w:val="24"/>
              </w:rPr>
            </w:pPr>
          </w:p>
          <w:p w14:paraId="5E6B296B" w14:textId="77777777" w:rsidR="00A74A9F" w:rsidRPr="0098271C" w:rsidRDefault="00A74A9F" w:rsidP="00F6345A">
            <w:pPr>
              <w:pStyle w:val="Encabezado"/>
              <w:widowControl w:val="0"/>
              <w:rPr>
                <w:rFonts w:ascii="Arial" w:hAnsi="Arial" w:cs="Arial"/>
                <w:spacing w:val="0"/>
                <w:szCs w:val="24"/>
              </w:rPr>
            </w:pPr>
          </w:p>
          <w:p w14:paraId="5020D905" w14:textId="77777777" w:rsidR="00A74A9F" w:rsidRPr="0098271C" w:rsidRDefault="00A74A9F" w:rsidP="00F6345A">
            <w:pPr>
              <w:pStyle w:val="Encabezado"/>
              <w:widowControl w:val="0"/>
              <w:rPr>
                <w:rFonts w:ascii="Arial" w:hAnsi="Arial" w:cs="Arial"/>
                <w:spacing w:val="0"/>
                <w:szCs w:val="24"/>
              </w:rPr>
            </w:pPr>
          </w:p>
          <w:p w14:paraId="173264EB" w14:textId="77777777" w:rsidR="00A74A9F" w:rsidRPr="0098271C" w:rsidRDefault="00A74A9F" w:rsidP="00F6345A">
            <w:pPr>
              <w:pStyle w:val="Encabezado"/>
              <w:widowControl w:val="0"/>
              <w:rPr>
                <w:rFonts w:ascii="Arial" w:hAnsi="Arial" w:cs="Arial"/>
                <w:spacing w:val="0"/>
                <w:szCs w:val="24"/>
              </w:rPr>
            </w:pPr>
          </w:p>
          <w:p w14:paraId="03564585" w14:textId="77777777" w:rsidR="00A74A9F" w:rsidRPr="0098271C" w:rsidRDefault="00A74A9F" w:rsidP="00F6345A">
            <w:pPr>
              <w:pStyle w:val="Encabezado"/>
              <w:widowControl w:val="0"/>
              <w:rPr>
                <w:rFonts w:ascii="Arial" w:hAnsi="Arial" w:cs="Arial"/>
                <w:spacing w:val="0"/>
                <w:szCs w:val="24"/>
              </w:rPr>
            </w:pPr>
          </w:p>
          <w:p w14:paraId="1FB5B0FF" w14:textId="77777777" w:rsidR="00A74A9F" w:rsidRPr="0098271C" w:rsidRDefault="00A74A9F" w:rsidP="00F6345A">
            <w:pPr>
              <w:pStyle w:val="Encabezado"/>
              <w:widowControl w:val="0"/>
              <w:rPr>
                <w:rFonts w:ascii="Arial" w:hAnsi="Arial" w:cs="Arial"/>
                <w:spacing w:val="0"/>
                <w:szCs w:val="24"/>
              </w:rPr>
            </w:pPr>
          </w:p>
          <w:p w14:paraId="1853EA86" w14:textId="77777777" w:rsidR="00A74A9F" w:rsidRPr="0098271C" w:rsidRDefault="00A74A9F" w:rsidP="00F6345A">
            <w:pPr>
              <w:pStyle w:val="Encabezado"/>
              <w:widowControl w:val="0"/>
              <w:rPr>
                <w:rFonts w:ascii="Arial" w:hAnsi="Arial" w:cs="Arial"/>
                <w:spacing w:val="0"/>
                <w:szCs w:val="24"/>
              </w:rPr>
            </w:pPr>
          </w:p>
          <w:p w14:paraId="6658DFE2" w14:textId="77777777" w:rsidR="00A74A9F" w:rsidRPr="0098271C" w:rsidRDefault="00A74A9F" w:rsidP="00F6345A">
            <w:pPr>
              <w:pStyle w:val="Encabezado"/>
              <w:widowControl w:val="0"/>
              <w:rPr>
                <w:rFonts w:ascii="Arial" w:hAnsi="Arial" w:cs="Arial"/>
                <w:spacing w:val="0"/>
                <w:szCs w:val="24"/>
              </w:rPr>
            </w:pPr>
          </w:p>
          <w:p w14:paraId="7A91CCB2" w14:textId="77777777" w:rsidR="00A74A9F" w:rsidRPr="0098271C" w:rsidRDefault="00A74A9F" w:rsidP="00F6345A">
            <w:pPr>
              <w:pStyle w:val="Encabezado"/>
              <w:widowControl w:val="0"/>
              <w:rPr>
                <w:rFonts w:ascii="Arial" w:hAnsi="Arial" w:cs="Arial"/>
                <w:spacing w:val="0"/>
                <w:szCs w:val="24"/>
              </w:rPr>
            </w:pPr>
          </w:p>
          <w:p w14:paraId="4666C293" w14:textId="77777777" w:rsidR="00A74A9F" w:rsidRDefault="00A74A9F" w:rsidP="00F6345A">
            <w:pPr>
              <w:pStyle w:val="Encabezado"/>
              <w:widowControl w:val="0"/>
              <w:rPr>
                <w:rFonts w:ascii="Arial" w:hAnsi="Arial" w:cs="Arial"/>
                <w:spacing w:val="0"/>
                <w:szCs w:val="24"/>
              </w:rPr>
            </w:pPr>
          </w:p>
          <w:p w14:paraId="678539D4" w14:textId="77777777" w:rsidR="003E12B0" w:rsidRPr="0098271C" w:rsidRDefault="003E12B0" w:rsidP="00F6345A">
            <w:pPr>
              <w:pStyle w:val="Encabezado"/>
              <w:widowControl w:val="0"/>
              <w:rPr>
                <w:rFonts w:ascii="Arial" w:hAnsi="Arial" w:cs="Arial"/>
                <w:spacing w:val="0"/>
                <w:szCs w:val="24"/>
              </w:rPr>
            </w:pPr>
          </w:p>
          <w:p w14:paraId="6F434942" w14:textId="77777777" w:rsidR="00A74A9F" w:rsidRPr="0098271C" w:rsidRDefault="00A74A9F" w:rsidP="00F6345A">
            <w:pPr>
              <w:pStyle w:val="Encabezado"/>
              <w:widowControl w:val="0"/>
              <w:rPr>
                <w:rFonts w:ascii="Arial" w:hAnsi="Arial" w:cs="Arial"/>
                <w:spacing w:val="0"/>
                <w:szCs w:val="24"/>
              </w:rPr>
            </w:pPr>
          </w:p>
          <w:p w14:paraId="6810E65A"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r w:rsidRPr="0098271C">
              <w:rPr>
                <w:rFonts w:ascii="Arial" w:hAnsi="Arial" w:cs="Arial"/>
                <w:spacing w:val="0"/>
                <w:szCs w:val="24"/>
              </w:rPr>
              <w:t>c</w:t>
            </w:r>
            <w:r w:rsidRPr="0098271C">
              <w:rPr>
                <w:rFonts w:ascii="Arial" w:hAnsi="Arial" w:cs="Arial"/>
                <w:spacing w:val="0"/>
                <w:szCs w:val="24"/>
                <w:u w:val="single"/>
              </w:rPr>
              <w:t>) En el inciso cuarto, agrégase luego de la locución “será subrogado por el” la siguiente frase: “</w:t>
            </w:r>
            <w:r w:rsidRPr="0098271C">
              <w:rPr>
                <w:rFonts w:ascii="Arial" w:hAnsi="Arial" w:cs="Arial"/>
                <w:b/>
                <w:spacing w:val="0"/>
                <w:szCs w:val="24"/>
                <w:u w:val="single"/>
              </w:rPr>
              <w:t>Subdirector</w:t>
            </w:r>
            <w:r w:rsidRPr="0098271C">
              <w:rPr>
                <w:rFonts w:ascii="Arial" w:hAnsi="Arial" w:cs="Arial"/>
                <w:spacing w:val="0"/>
                <w:szCs w:val="24"/>
                <w:u w:val="single"/>
              </w:rPr>
              <w:t xml:space="preserve"> </w:t>
            </w:r>
            <w:r w:rsidRPr="0098271C">
              <w:rPr>
                <w:rFonts w:ascii="Arial" w:hAnsi="Arial" w:cs="Arial"/>
                <w:b/>
                <w:spacing w:val="0"/>
                <w:szCs w:val="24"/>
                <w:u w:val="single"/>
              </w:rPr>
              <w:t>y, en ausencia o impedimento de éste, por el”.</w:t>
            </w:r>
          </w:p>
          <w:p w14:paraId="6B620A85"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2B3A8BE0"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0014D816"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tc>
        <w:tc>
          <w:tcPr>
            <w:tcW w:w="1360" w:type="pct"/>
          </w:tcPr>
          <w:p w14:paraId="257D25B2" w14:textId="77777777" w:rsidR="003E12B0" w:rsidRDefault="00A74A9F" w:rsidP="00F6345A">
            <w:pPr>
              <w:pStyle w:val="Encabezado"/>
              <w:widowControl w:val="0"/>
              <w:tabs>
                <w:tab w:val="clear" w:pos="4252"/>
                <w:tab w:val="clear" w:pos="8504"/>
              </w:tabs>
              <w:rPr>
                <w:rFonts w:ascii="Arial" w:hAnsi="Arial" w:cs="Arial"/>
                <w:b/>
                <w:color w:val="000000"/>
                <w:spacing w:val="0"/>
                <w:szCs w:val="24"/>
              </w:rPr>
            </w:pPr>
            <w:r w:rsidRPr="0098271C">
              <w:rPr>
                <w:rFonts w:ascii="Arial" w:hAnsi="Arial" w:cs="Arial"/>
                <w:b/>
                <w:color w:val="000000"/>
                <w:spacing w:val="0"/>
                <w:szCs w:val="24"/>
              </w:rPr>
              <w:lastRenderedPageBreak/>
              <w:t>Indicación 51 (I)</w:t>
            </w:r>
          </w:p>
          <w:p w14:paraId="3AB270F3" w14:textId="4D1BD88F"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spacing w:val="0"/>
                <w:szCs w:val="24"/>
              </w:rPr>
              <w:t xml:space="preserve">Del diputado Brito para reemplazar el numeral 7) del artículo único, por el siguiente: </w:t>
            </w:r>
          </w:p>
          <w:p w14:paraId="6AA3F384" w14:textId="563C8809" w:rsidR="00A74A9F" w:rsidRDefault="00A74A9F" w:rsidP="00F6345A">
            <w:pPr>
              <w:pStyle w:val="Encabezado"/>
              <w:widowControl w:val="0"/>
              <w:tabs>
                <w:tab w:val="clear" w:pos="4252"/>
                <w:tab w:val="clear" w:pos="8504"/>
              </w:tabs>
              <w:rPr>
                <w:rFonts w:ascii="Arial" w:hAnsi="Arial" w:cs="Arial"/>
                <w:spacing w:val="0"/>
                <w:szCs w:val="24"/>
              </w:rPr>
            </w:pPr>
          </w:p>
          <w:p w14:paraId="45D61579" w14:textId="77777777" w:rsidR="003E12B0" w:rsidRPr="0098271C" w:rsidRDefault="003E12B0" w:rsidP="00F6345A">
            <w:pPr>
              <w:pStyle w:val="Encabezado"/>
              <w:widowControl w:val="0"/>
              <w:tabs>
                <w:tab w:val="clear" w:pos="4252"/>
                <w:tab w:val="clear" w:pos="8504"/>
              </w:tabs>
              <w:rPr>
                <w:rFonts w:ascii="Arial" w:hAnsi="Arial" w:cs="Arial"/>
                <w:spacing w:val="0"/>
                <w:szCs w:val="24"/>
              </w:rPr>
            </w:pPr>
          </w:p>
          <w:p w14:paraId="6B3BB2A2" w14:textId="77777777" w:rsidR="00813F0D" w:rsidRPr="0098271C" w:rsidRDefault="00813F0D" w:rsidP="00F6345A">
            <w:pPr>
              <w:pStyle w:val="Encabezado"/>
              <w:widowControl w:val="0"/>
              <w:tabs>
                <w:tab w:val="clear" w:pos="4252"/>
                <w:tab w:val="clear" w:pos="8504"/>
              </w:tabs>
              <w:rPr>
                <w:rFonts w:ascii="Arial" w:hAnsi="Arial" w:cs="Arial"/>
                <w:spacing w:val="0"/>
                <w:szCs w:val="24"/>
              </w:rPr>
            </w:pPr>
          </w:p>
          <w:p w14:paraId="2EC2033E" w14:textId="0462E9BD"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lastRenderedPageBreak/>
              <w:t>7) Reemplázase el artículo 9º por el siguiente:</w:t>
            </w:r>
          </w:p>
          <w:p w14:paraId="640337C4" w14:textId="77777777" w:rsidR="00A74A9F" w:rsidRPr="0098271C" w:rsidRDefault="00A74A9F" w:rsidP="00F6345A">
            <w:pPr>
              <w:pStyle w:val="Encabezado"/>
              <w:widowControl w:val="0"/>
              <w:rPr>
                <w:rFonts w:ascii="Arial" w:hAnsi="Arial" w:cs="Arial"/>
                <w:spacing w:val="0"/>
                <w:szCs w:val="24"/>
              </w:rPr>
            </w:pPr>
          </w:p>
          <w:p w14:paraId="6A7F36AA"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“Artículo 9º.- La dirección superior de la Agencia corresponderá a un Director quien durará seis años en su cargo, pudiendo ser reelegido conforme al proceso regular de nombramiento. El Director, será designado por el Presidente de la República, con acuerdo del Senado, previa revisión de antecedentes profesionales, el que deberá fundarse en condiciones objetivas, públicas, transparentes y no discriminatorias.</w:t>
            </w:r>
          </w:p>
          <w:p w14:paraId="2D60F725" w14:textId="77777777" w:rsidR="00A74A9F" w:rsidRPr="0098271C" w:rsidRDefault="00A74A9F" w:rsidP="00F6345A">
            <w:pPr>
              <w:pStyle w:val="Encabezado"/>
              <w:widowControl w:val="0"/>
              <w:rPr>
                <w:rFonts w:ascii="Arial" w:hAnsi="Arial" w:cs="Arial"/>
                <w:spacing w:val="0"/>
                <w:szCs w:val="24"/>
              </w:rPr>
            </w:pPr>
          </w:p>
          <w:p w14:paraId="7BF602AE"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 xml:space="preserve">El Senado adoptará el acuerdo por </w:t>
            </w:r>
            <w:r w:rsidRPr="0098271C">
              <w:rPr>
                <w:rFonts w:ascii="Cambria Math" w:hAnsi="Cambria Math" w:cs="Cambria Math"/>
                <w:spacing w:val="0"/>
                <w:szCs w:val="24"/>
              </w:rPr>
              <w:t>⅗</w:t>
            </w:r>
            <w:r w:rsidRPr="0098271C">
              <w:rPr>
                <w:rFonts w:ascii="Arial" w:hAnsi="Arial" w:cs="Arial"/>
                <w:spacing w:val="0"/>
                <w:szCs w:val="24"/>
              </w:rPr>
              <w:t xml:space="preserve"> de sus miembros en ejercicio, en sesión especial convocada al efecto. Si el Senado no aprobare la proposición del Presidente de la República, este último deberá proponer un nuevo nombre en sustitución del rechazado, repitiéndose el procedimiento hasta que se apruebe un nombramiento.</w:t>
            </w:r>
          </w:p>
          <w:p w14:paraId="27D1CEEA" w14:textId="77777777" w:rsidR="00A74A9F" w:rsidRPr="0098271C" w:rsidRDefault="00A74A9F" w:rsidP="00F6345A">
            <w:pPr>
              <w:pStyle w:val="Encabezado"/>
              <w:widowControl w:val="0"/>
              <w:rPr>
                <w:rFonts w:ascii="Arial" w:hAnsi="Arial" w:cs="Arial"/>
                <w:spacing w:val="0"/>
                <w:szCs w:val="24"/>
              </w:rPr>
            </w:pPr>
          </w:p>
          <w:p w14:paraId="36FBAAAB"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 xml:space="preserve">Serán requisitos para ser Director, tener un título profesional de una carrera de, a lo menos, ocho semestres de duración, otorgado por una universidad o Instituto profesional de Educación Superior del </w:t>
            </w:r>
            <w:r w:rsidRPr="0098271C">
              <w:rPr>
                <w:rFonts w:ascii="Arial" w:hAnsi="Arial" w:cs="Arial"/>
                <w:spacing w:val="0"/>
                <w:szCs w:val="24"/>
              </w:rPr>
              <w:lastRenderedPageBreak/>
              <w:t xml:space="preserve">Estado o reconocido por éste, haberse destacado en la actividad profesional y contar con alguna maestría o postgrado en inteligencia estratégica nacional o similares. </w:t>
            </w:r>
          </w:p>
          <w:p w14:paraId="6FCF3CC8" w14:textId="77777777" w:rsidR="00A74A9F" w:rsidRPr="0098271C" w:rsidRDefault="00A74A9F" w:rsidP="00F6345A">
            <w:pPr>
              <w:pStyle w:val="Encabezado"/>
              <w:widowControl w:val="0"/>
              <w:rPr>
                <w:rFonts w:ascii="Arial" w:hAnsi="Arial" w:cs="Arial"/>
                <w:spacing w:val="0"/>
                <w:szCs w:val="24"/>
              </w:rPr>
            </w:pPr>
          </w:p>
          <w:p w14:paraId="7C5BBC9D"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No podrán ser designados como Director las diputadas, diputados, senadores, miembros del Tribunal Constitucional, Ministras o Ministros de la Corte Suprema, Consejeros o Consejeras del Banco Central, el o la Fiscal Nacional del Ministerio Público, ni las personas que conforman o hubiesen conformado las Fuerzas Armadas y las Fuerzas de Orden y Seguridad Pública.</w:t>
            </w:r>
          </w:p>
          <w:p w14:paraId="665FCBE4" w14:textId="77777777" w:rsidR="00A74A9F" w:rsidRPr="0098271C" w:rsidRDefault="00A74A9F" w:rsidP="00F6345A">
            <w:pPr>
              <w:pStyle w:val="Encabezado"/>
              <w:widowControl w:val="0"/>
              <w:rPr>
                <w:rFonts w:ascii="Arial" w:hAnsi="Arial" w:cs="Arial"/>
                <w:spacing w:val="0"/>
                <w:szCs w:val="24"/>
              </w:rPr>
            </w:pPr>
          </w:p>
          <w:p w14:paraId="041DE996"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Una vez designado el Director, deberá presentar una declaración jurada de patrimonio ante un notario de su domicilio, con copia a la Contraloría General de la República, dentro del plazo de treinta días desde que hubiera asumido el cargo y dentro de los treinta días siguientes a la fecha de cesación en el mismo.</w:t>
            </w:r>
          </w:p>
          <w:p w14:paraId="0A96C75C" w14:textId="77777777" w:rsidR="00A74A9F" w:rsidRPr="0098271C" w:rsidRDefault="00A74A9F" w:rsidP="00F6345A">
            <w:pPr>
              <w:pStyle w:val="Encabezado"/>
              <w:widowControl w:val="0"/>
              <w:rPr>
                <w:rFonts w:ascii="Arial" w:hAnsi="Arial" w:cs="Arial"/>
                <w:spacing w:val="0"/>
                <w:szCs w:val="24"/>
              </w:rPr>
            </w:pPr>
          </w:p>
          <w:p w14:paraId="556AB9CF"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Serán causales de cesación en el cargo de Director, las siguientes:</w:t>
            </w:r>
          </w:p>
          <w:p w14:paraId="7A672C89" w14:textId="77777777" w:rsidR="00A74A9F" w:rsidRPr="0098271C" w:rsidRDefault="00A74A9F" w:rsidP="00F6345A">
            <w:pPr>
              <w:pStyle w:val="Encabezado"/>
              <w:widowControl w:val="0"/>
              <w:rPr>
                <w:rFonts w:ascii="Arial" w:hAnsi="Arial" w:cs="Arial"/>
                <w:spacing w:val="0"/>
                <w:szCs w:val="24"/>
              </w:rPr>
            </w:pPr>
          </w:p>
          <w:p w14:paraId="63248B03" w14:textId="77777777" w:rsidR="00A74A9F" w:rsidRDefault="00A74A9F" w:rsidP="00F6345A">
            <w:pPr>
              <w:pStyle w:val="Encabezado"/>
              <w:widowControl w:val="0"/>
              <w:rPr>
                <w:rFonts w:ascii="Arial" w:hAnsi="Arial" w:cs="Arial"/>
                <w:spacing w:val="0"/>
                <w:szCs w:val="24"/>
              </w:rPr>
            </w:pPr>
            <w:r w:rsidRPr="0098271C">
              <w:rPr>
                <w:rFonts w:ascii="Arial" w:hAnsi="Arial" w:cs="Arial"/>
                <w:spacing w:val="0"/>
                <w:szCs w:val="24"/>
              </w:rPr>
              <w:t>a)</w:t>
            </w:r>
            <w:r w:rsidRPr="0098271C">
              <w:rPr>
                <w:rFonts w:ascii="Arial" w:hAnsi="Arial" w:cs="Arial"/>
                <w:spacing w:val="0"/>
                <w:szCs w:val="24"/>
              </w:rPr>
              <w:tab/>
              <w:t xml:space="preserve">Expiración del plazo por el que fue </w:t>
            </w:r>
            <w:r w:rsidRPr="0098271C">
              <w:rPr>
                <w:rFonts w:ascii="Arial" w:hAnsi="Arial" w:cs="Arial"/>
                <w:spacing w:val="0"/>
                <w:szCs w:val="24"/>
              </w:rPr>
              <w:lastRenderedPageBreak/>
              <w:t>designado;</w:t>
            </w:r>
          </w:p>
          <w:p w14:paraId="41681B9C" w14:textId="77777777" w:rsidR="003E12B0" w:rsidRPr="0098271C" w:rsidRDefault="003E12B0" w:rsidP="00F6345A">
            <w:pPr>
              <w:pStyle w:val="Encabezado"/>
              <w:widowControl w:val="0"/>
              <w:rPr>
                <w:rFonts w:ascii="Arial" w:hAnsi="Arial" w:cs="Arial"/>
                <w:spacing w:val="0"/>
                <w:szCs w:val="24"/>
              </w:rPr>
            </w:pPr>
          </w:p>
          <w:p w14:paraId="0BF5ED0D" w14:textId="77777777" w:rsidR="00A74A9F" w:rsidRDefault="00A74A9F" w:rsidP="00F6345A">
            <w:pPr>
              <w:pStyle w:val="Encabezado"/>
              <w:widowControl w:val="0"/>
              <w:rPr>
                <w:rFonts w:ascii="Arial" w:hAnsi="Arial" w:cs="Arial"/>
                <w:spacing w:val="0"/>
                <w:szCs w:val="24"/>
              </w:rPr>
            </w:pPr>
            <w:r w:rsidRPr="0098271C">
              <w:rPr>
                <w:rFonts w:ascii="Arial" w:hAnsi="Arial" w:cs="Arial"/>
                <w:spacing w:val="0"/>
                <w:szCs w:val="24"/>
              </w:rPr>
              <w:t>b)</w:t>
            </w:r>
            <w:r w:rsidRPr="0098271C">
              <w:rPr>
                <w:rFonts w:ascii="Arial" w:hAnsi="Arial" w:cs="Arial"/>
                <w:spacing w:val="0"/>
                <w:szCs w:val="24"/>
              </w:rPr>
              <w:tab/>
              <w:t>Renuncia ante el Presidente de la República;</w:t>
            </w:r>
          </w:p>
          <w:p w14:paraId="1E2D4071" w14:textId="77777777" w:rsidR="003E12B0" w:rsidRPr="0098271C" w:rsidRDefault="003E12B0" w:rsidP="00F6345A">
            <w:pPr>
              <w:pStyle w:val="Encabezado"/>
              <w:widowControl w:val="0"/>
              <w:rPr>
                <w:rFonts w:ascii="Arial" w:hAnsi="Arial" w:cs="Arial"/>
                <w:spacing w:val="0"/>
                <w:szCs w:val="24"/>
              </w:rPr>
            </w:pPr>
          </w:p>
          <w:p w14:paraId="7493C1F8" w14:textId="77777777" w:rsidR="00A74A9F" w:rsidRDefault="00A74A9F" w:rsidP="00F6345A">
            <w:pPr>
              <w:pStyle w:val="Encabezado"/>
              <w:widowControl w:val="0"/>
              <w:rPr>
                <w:rFonts w:ascii="Arial" w:hAnsi="Arial" w:cs="Arial"/>
                <w:spacing w:val="0"/>
                <w:szCs w:val="24"/>
              </w:rPr>
            </w:pPr>
            <w:r w:rsidRPr="0098271C">
              <w:rPr>
                <w:rFonts w:ascii="Arial" w:hAnsi="Arial" w:cs="Arial"/>
                <w:spacing w:val="0"/>
                <w:szCs w:val="24"/>
              </w:rPr>
              <w:t>c)</w:t>
            </w:r>
            <w:r w:rsidRPr="0098271C">
              <w:rPr>
                <w:rFonts w:ascii="Arial" w:hAnsi="Arial" w:cs="Arial"/>
                <w:spacing w:val="0"/>
                <w:szCs w:val="24"/>
              </w:rPr>
              <w:tab/>
              <w:t>Postulación a un cargo de elección popular;</w:t>
            </w:r>
          </w:p>
          <w:p w14:paraId="36BBE66D" w14:textId="77777777" w:rsidR="003E12B0" w:rsidRPr="0098271C" w:rsidRDefault="003E12B0" w:rsidP="00F6345A">
            <w:pPr>
              <w:pStyle w:val="Encabezado"/>
              <w:widowControl w:val="0"/>
              <w:rPr>
                <w:rFonts w:ascii="Arial" w:hAnsi="Arial" w:cs="Arial"/>
                <w:spacing w:val="0"/>
                <w:szCs w:val="24"/>
              </w:rPr>
            </w:pPr>
          </w:p>
          <w:p w14:paraId="6385346A" w14:textId="77777777" w:rsidR="00A74A9F" w:rsidRDefault="00A74A9F" w:rsidP="00F6345A">
            <w:pPr>
              <w:pStyle w:val="Encabezado"/>
              <w:widowControl w:val="0"/>
              <w:rPr>
                <w:rFonts w:ascii="Arial" w:hAnsi="Arial" w:cs="Arial"/>
                <w:spacing w:val="0"/>
                <w:szCs w:val="24"/>
              </w:rPr>
            </w:pPr>
            <w:r w:rsidRPr="0098271C">
              <w:rPr>
                <w:rFonts w:ascii="Arial" w:hAnsi="Arial" w:cs="Arial"/>
                <w:spacing w:val="0"/>
                <w:szCs w:val="24"/>
              </w:rPr>
              <w:t>d)</w:t>
            </w:r>
            <w:r w:rsidRPr="0098271C">
              <w:rPr>
                <w:rFonts w:ascii="Arial" w:hAnsi="Arial" w:cs="Arial"/>
                <w:spacing w:val="0"/>
                <w:szCs w:val="24"/>
              </w:rPr>
              <w:tab/>
              <w:t xml:space="preserve">Incompatibilidad o incapacidad sobreviniente, circunstancia que será calificada por votación conforme a </w:t>
            </w:r>
            <w:r w:rsidRPr="0098271C">
              <w:rPr>
                <w:rFonts w:ascii="Cambria Math" w:hAnsi="Cambria Math" w:cs="Cambria Math"/>
                <w:spacing w:val="0"/>
                <w:szCs w:val="24"/>
              </w:rPr>
              <w:t>⅗</w:t>
            </w:r>
            <w:r w:rsidRPr="0098271C">
              <w:rPr>
                <w:rFonts w:ascii="Arial" w:hAnsi="Arial" w:cs="Arial"/>
                <w:spacing w:val="0"/>
                <w:szCs w:val="24"/>
              </w:rPr>
              <w:t xml:space="preserve"> partes de los Senadores en ejercicio;</w:t>
            </w:r>
          </w:p>
          <w:p w14:paraId="6C976980" w14:textId="77777777" w:rsidR="003E12B0" w:rsidRPr="0098271C" w:rsidRDefault="003E12B0" w:rsidP="00F6345A">
            <w:pPr>
              <w:pStyle w:val="Encabezado"/>
              <w:widowControl w:val="0"/>
              <w:rPr>
                <w:rFonts w:ascii="Arial" w:hAnsi="Arial" w:cs="Arial"/>
                <w:spacing w:val="0"/>
                <w:szCs w:val="24"/>
              </w:rPr>
            </w:pPr>
          </w:p>
          <w:p w14:paraId="0838A0F3"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e)</w:t>
            </w:r>
            <w:r w:rsidRPr="0098271C">
              <w:rPr>
                <w:rFonts w:ascii="Arial" w:hAnsi="Arial" w:cs="Arial"/>
                <w:spacing w:val="0"/>
                <w:szCs w:val="24"/>
              </w:rPr>
              <w:tab/>
              <w:t>Salud incompatible con el cargo o enfermedad irrecuperable.</w:t>
            </w:r>
          </w:p>
          <w:p w14:paraId="7F8346F7" w14:textId="77777777" w:rsidR="00A74A9F" w:rsidRPr="0098271C" w:rsidRDefault="00A74A9F" w:rsidP="00F6345A">
            <w:pPr>
              <w:pStyle w:val="Encabezado"/>
              <w:widowControl w:val="0"/>
              <w:rPr>
                <w:rFonts w:ascii="Arial" w:hAnsi="Arial" w:cs="Arial"/>
                <w:spacing w:val="0"/>
                <w:szCs w:val="24"/>
              </w:rPr>
            </w:pPr>
          </w:p>
          <w:p w14:paraId="6A4676E0"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El Director de la Agencia podrá ser removido, sin expresión de causa, por el Presidente de la República. Con todo, en caso de ausencia o impedimento, éste será subrogado en sus funciones por el Subdirector de acuerdo con la estructura interna y el orden jerárquico que determine el reglamento que deberá dictarse en conformidad con las disposiciones de esta ley. El Subdirector será de la exclusiva confianza del Director, quien podrá nombrarlo y removerlo con entera independencia de toda otra autoridad.</w:t>
            </w:r>
          </w:p>
          <w:p w14:paraId="2C4B6709" w14:textId="77777777" w:rsidR="00A74A9F" w:rsidRPr="0098271C" w:rsidRDefault="00A74A9F" w:rsidP="00F6345A">
            <w:pPr>
              <w:pStyle w:val="Encabezado"/>
              <w:widowControl w:val="0"/>
              <w:rPr>
                <w:rFonts w:ascii="Arial" w:hAnsi="Arial" w:cs="Arial"/>
                <w:spacing w:val="0"/>
                <w:szCs w:val="24"/>
              </w:rPr>
            </w:pPr>
          </w:p>
          <w:p w14:paraId="63BCA12E"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spacing w:val="0"/>
                <w:szCs w:val="24"/>
              </w:rPr>
              <w:lastRenderedPageBreak/>
              <w:t>El Subdirector deberá cumplir con los requisitos señalados en la letra a) del inciso segundo del artículo 15 de esta ley.”</w:t>
            </w:r>
          </w:p>
          <w:p w14:paraId="71DB9DBF" w14:textId="77777777" w:rsidR="003E12B0" w:rsidRDefault="00A74A9F" w:rsidP="00F6345A">
            <w:pPr>
              <w:pStyle w:val="Encabezado"/>
              <w:widowControl w:val="0"/>
              <w:rPr>
                <w:rFonts w:ascii="Arial" w:hAnsi="Arial" w:cs="Arial"/>
                <w:b/>
                <w:bCs/>
                <w:spacing w:val="0"/>
                <w:szCs w:val="24"/>
              </w:rPr>
            </w:pPr>
            <w:r w:rsidRPr="003E12B0">
              <w:rPr>
                <w:rFonts w:ascii="Arial" w:hAnsi="Arial" w:cs="Arial"/>
                <w:b/>
                <w:bCs/>
                <w:spacing w:val="0"/>
                <w:szCs w:val="24"/>
                <w:shd w:val="clear" w:color="auto" w:fill="F7CAAC" w:themeFill="accent2" w:themeFillTint="66"/>
              </w:rPr>
              <w:t>APROBADA</w:t>
            </w:r>
            <w:r w:rsidRPr="0098271C">
              <w:rPr>
                <w:rFonts w:ascii="Arial" w:hAnsi="Arial" w:cs="Arial"/>
                <w:b/>
                <w:bCs/>
                <w:spacing w:val="0"/>
                <w:szCs w:val="24"/>
              </w:rPr>
              <w:t xml:space="preserve"> Sesión 101ª (07/04). </w:t>
            </w:r>
          </w:p>
          <w:p w14:paraId="7E388A44" w14:textId="77777777" w:rsidR="003E12B0" w:rsidRDefault="003E12B0" w:rsidP="00F6345A">
            <w:pPr>
              <w:pStyle w:val="Encabezado"/>
              <w:widowControl w:val="0"/>
              <w:rPr>
                <w:rFonts w:ascii="Arial" w:hAnsi="Arial" w:cs="Arial"/>
                <w:b/>
                <w:bCs/>
                <w:spacing w:val="0"/>
                <w:szCs w:val="24"/>
              </w:rPr>
            </w:pPr>
          </w:p>
          <w:p w14:paraId="11D25261" w14:textId="5A1D6137" w:rsidR="00A74A9F" w:rsidRPr="0098271C" w:rsidRDefault="00A74A9F" w:rsidP="00F6345A">
            <w:pPr>
              <w:pStyle w:val="Encabezado"/>
              <w:widowControl w:val="0"/>
              <w:rPr>
                <w:rFonts w:ascii="Arial" w:hAnsi="Arial" w:cs="Arial"/>
                <w:b/>
                <w:bCs/>
                <w:spacing w:val="0"/>
                <w:szCs w:val="24"/>
              </w:rPr>
            </w:pPr>
            <w:r w:rsidRPr="0098271C">
              <w:rPr>
                <w:rFonts w:ascii="Arial" w:hAnsi="Arial" w:cs="Arial"/>
                <w:b/>
                <w:bCs/>
                <w:spacing w:val="0"/>
                <w:szCs w:val="24"/>
              </w:rPr>
              <w:t xml:space="preserve">Indicación 52 </w:t>
            </w:r>
            <w:r w:rsidRPr="003E12B0">
              <w:rPr>
                <w:rFonts w:ascii="Arial" w:hAnsi="Arial" w:cs="Arial"/>
                <w:b/>
                <w:bCs/>
                <w:spacing w:val="0"/>
                <w:szCs w:val="24"/>
                <w:shd w:val="clear" w:color="auto" w:fill="F7CAAC" w:themeFill="accent2" w:themeFillTint="66"/>
              </w:rPr>
              <w:t>retirada</w:t>
            </w:r>
            <w:r w:rsidRPr="0098271C">
              <w:rPr>
                <w:rFonts w:ascii="Arial" w:hAnsi="Arial" w:cs="Arial"/>
                <w:b/>
                <w:bCs/>
                <w:spacing w:val="0"/>
                <w:szCs w:val="24"/>
              </w:rPr>
              <w:t xml:space="preserve"> por nueva indicación 51.</w:t>
            </w:r>
          </w:p>
          <w:p w14:paraId="4CAF0A76" w14:textId="77777777" w:rsidR="00A74A9F" w:rsidRPr="0098271C" w:rsidRDefault="00A74A9F" w:rsidP="00F6345A">
            <w:pPr>
              <w:pStyle w:val="Encabezado"/>
              <w:widowControl w:val="0"/>
              <w:rPr>
                <w:rFonts w:ascii="Arial" w:hAnsi="Arial" w:cs="Arial"/>
                <w:spacing w:val="0"/>
                <w:szCs w:val="24"/>
              </w:rPr>
            </w:pPr>
          </w:p>
          <w:p w14:paraId="723125AF"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color w:val="000000"/>
                <w:spacing w:val="0"/>
                <w:szCs w:val="24"/>
              </w:rPr>
              <w:t xml:space="preserve">Indicación 53, </w:t>
            </w:r>
            <w:r w:rsidRPr="0098271C">
              <w:rPr>
                <w:rFonts w:ascii="Arial" w:hAnsi="Arial" w:cs="Arial"/>
                <w:spacing w:val="0"/>
                <w:szCs w:val="24"/>
              </w:rPr>
              <w:t>del diputado Teillier para eliminar el numeral 7) del artículo único.</w:t>
            </w:r>
          </w:p>
          <w:p w14:paraId="5B473A4E" w14:textId="05986086" w:rsidR="00A74A9F" w:rsidRPr="0098271C" w:rsidRDefault="00A74A9F"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 xml:space="preserve">Se dio por </w:t>
            </w:r>
            <w:r w:rsidRPr="003E12B0">
              <w:rPr>
                <w:rFonts w:ascii="Arial" w:hAnsi="Arial" w:cs="Arial"/>
                <w:b/>
                <w:color w:val="000000"/>
                <w:spacing w:val="0"/>
                <w:szCs w:val="24"/>
                <w:shd w:val="clear" w:color="auto" w:fill="F7CAAC" w:themeFill="accent2" w:themeFillTint="66"/>
              </w:rPr>
              <w:t>RECHAZADA</w:t>
            </w:r>
            <w:r w:rsidRPr="0098271C">
              <w:rPr>
                <w:rFonts w:ascii="Arial" w:hAnsi="Arial" w:cs="Arial"/>
                <w:b/>
                <w:color w:val="000000"/>
                <w:spacing w:val="0"/>
                <w:szCs w:val="24"/>
              </w:rPr>
              <w:t xml:space="preserve"> por ser incompatible con la indicación Nº51, aprobada, Sesión 101ª.</w:t>
            </w:r>
          </w:p>
          <w:p w14:paraId="146EEABD" w14:textId="77777777" w:rsidR="00A74A9F" w:rsidRPr="0098271C" w:rsidRDefault="00A74A9F" w:rsidP="00F6345A">
            <w:pPr>
              <w:pStyle w:val="Encabezado"/>
              <w:widowControl w:val="0"/>
              <w:rPr>
                <w:rFonts w:ascii="Arial" w:hAnsi="Arial" w:cs="Arial"/>
                <w:b/>
                <w:color w:val="000000"/>
                <w:spacing w:val="0"/>
                <w:szCs w:val="24"/>
              </w:rPr>
            </w:pPr>
          </w:p>
          <w:p w14:paraId="5493FF63"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color w:val="000000"/>
                <w:spacing w:val="0"/>
                <w:szCs w:val="24"/>
              </w:rPr>
              <w:t xml:space="preserve">Indicación 54, </w:t>
            </w:r>
            <w:r w:rsidRPr="0098271C">
              <w:rPr>
                <w:rFonts w:ascii="Arial" w:hAnsi="Arial" w:cs="Arial"/>
                <w:spacing w:val="0"/>
                <w:szCs w:val="24"/>
              </w:rPr>
              <w:t>del diputado Brito para eliminar el numeral 7) del artículo único.</w:t>
            </w:r>
          </w:p>
          <w:p w14:paraId="55E726F2" w14:textId="77777777" w:rsidR="00A74A9F" w:rsidRPr="0098271C" w:rsidRDefault="00A74A9F"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 xml:space="preserve">Se dio por </w:t>
            </w:r>
            <w:r w:rsidRPr="003E12B0">
              <w:rPr>
                <w:rFonts w:ascii="Arial" w:hAnsi="Arial" w:cs="Arial"/>
                <w:b/>
                <w:color w:val="000000"/>
                <w:spacing w:val="0"/>
                <w:szCs w:val="24"/>
                <w:shd w:val="clear" w:color="auto" w:fill="F7CAAC" w:themeFill="accent2" w:themeFillTint="66"/>
              </w:rPr>
              <w:t>RECHAZADA</w:t>
            </w:r>
            <w:r w:rsidRPr="0098271C">
              <w:rPr>
                <w:rFonts w:ascii="Arial" w:hAnsi="Arial" w:cs="Arial"/>
                <w:b/>
                <w:color w:val="000000"/>
                <w:spacing w:val="0"/>
                <w:szCs w:val="24"/>
              </w:rPr>
              <w:t xml:space="preserve"> por ser incompatible con la indicación Nº51, aprobada, Sesión 101ª.</w:t>
            </w:r>
          </w:p>
          <w:p w14:paraId="3CCC380B" w14:textId="77777777" w:rsidR="00A74A9F" w:rsidRPr="0098271C" w:rsidRDefault="00A74A9F" w:rsidP="00F6345A">
            <w:pPr>
              <w:pStyle w:val="Encabezado"/>
              <w:widowControl w:val="0"/>
              <w:rPr>
                <w:rFonts w:ascii="Arial" w:hAnsi="Arial" w:cs="Arial"/>
                <w:b/>
                <w:color w:val="000000"/>
                <w:spacing w:val="0"/>
                <w:szCs w:val="24"/>
              </w:rPr>
            </w:pPr>
          </w:p>
          <w:p w14:paraId="018ED0F2"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b/>
                <w:color w:val="000000"/>
                <w:spacing w:val="0"/>
                <w:szCs w:val="24"/>
              </w:rPr>
              <w:t xml:space="preserve">Indicación 55, </w:t>
            </w:r>
            <w:r w:rsidRPr="0098271C">
              <w:rPr>
                <w:rFonts w:ascii="Arial" w:hAnsi="Arial" w:cs="Arial"/>
                <w:spacing w:val="0"/>
                <w:szCs w:val="24"/>
              </w:rPr>
              <w:t>del diputado Tohá,</w:t>
            </w:r>
            <w:r w:rsidRPr="0098271C">
              <w:rPr>
                <w:rFonts w:ascii="Arial" w:hAnsi="Arial" w:cs="Arial"/>
                <w:spacing w:val="0"/>
              </w:rPr>
              <w:t xml:space="preserve"> para reemplazar la letra a) del </w:t>
            </w:r>
            <w:r w:rsidRPr="0098271C">
              <w:rPr>
                <w:rFonts w:ascii="Arial" w:hAnsi="Arial" w:cs="Arial"/>
                <w:spacing w:val="0"/>
                <w:szCs w:val="24"/>
              </w:rPr>
              <w:t>numeral 7) del artículo único, por la siguiente:</w:t>
            </w:r>
          </w:p>
          <w:p w14:paraId="5EF28A4F" w14:textId="77777777" w:rsidR="00A74A9F" w:rsidRPr="0098271C" w:rsidRDefault="00A74A9F" w:rsidP="00F6345A">
            <w:pPr>
              <w:pStyle w:val="Encabezado"/>
              <w:widowControl w:val="0"/>
              <w:rPr>
                <w:rFonts w:ascii="Arial" w:hAnsi="Arial" w:cs="Arial"/>
                <w:spacing w:val="0"/>
                <w:szCs w:val="24"/>
              </w:rPr>
            </w:pPr>
          </w:p>
          <w:p w14:paraId="19B0F3F6"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w:t>
            </w:r>
            <w:r w:rsidRPr="0098271C">
              <w:rPr>
                <w:rFonts w:ascii="Arial" w:hAnsi="Arial" w:cs="Arial"/>
                <w:b/>
                <w:spacing w:val="0"/>
                <w:szCs w:val="24"/>
              </w:rPr>
              <w:t>a) Sustitúyase el inciso primero del artículo 9º por el siguiente:</w:t>
            </w:r>
            <w:r w:rsidRPr="0098271C">
              <w:rPr>
                <w:rFonts w:ascii="Arial" w:hAnsi="Arial" w:cs="Arial"/>
                <w:spacing w:val="0"/>
                <w:szCs w:val="24"/>
              </w:rPr>
              <w:t xml:space="preserve"> </w:t>
            </w:r>
          </w:p>
          <w:p w14:paraId="348BDB97"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747404AC"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r w:rsidRPr="0098271C">
              <w:rPr>
                <w:rFonts w:ascii="Arial" w:hAnsi="Arial" w:cs="Arial"/>
                <w:spacing w:val="0"/>
                <w:szCs w:val="24"/>
              </w:rPr>
              <w:t>“</w:t>
            </w:r>
            <w:r w:rsidRPr="0098271C">
              <w:rPr>
                <w:rFonts w:ascii="Arial" w:hAnsi="Arial" w:cs="Arial"/>
                <w:b/>
                <w:spacing w:val="0"/>
                <w:szCs w:val="24"/>
              </w:rPr>
              <w:t xml:space="preserve">La dirección superior de la Agencia corresponderá a un Director. Será designado por el Presidente de la </w:t>
            </w:r>
            <w:r w:rsidRPr="0098271C">
              <w:rPr>
                <w:rFonts w:ascii="Arial" w:hAnsi="Arial" w:cs="Arial"/>
                <w:b/>
                <w:spacing w:val="0"/>
                <w:szCs w:val="24"/>
              </w:rPr>
              <w:lastRenderedPageBreak/>
              <w:t>República entre personas de reconocida experiencia y competencia profesional en el ámbito de la inteligencia. Su designación deberá contar con acuerdo del Senado adoptado por los 3/5 de sus miembros en ejercicio. Para ser nombrado deberá haber cumplido cuarenta años, y durará seis en el ejercicio del cargo.</w:t>
            </w:r>
          </w:p>
          <w:p w14:paraId="7D51628A" w14:textId="77777777" w:rsidR="00A74A9F" w:rsidRPr="0083504B" w:rsidRDefault="00A74A9F" w:rsidP="00F6345A">
            <w:pPr>
              <w:pStyle w:val="Encabezado"/>
              <w:widowControl w:val="0"/>
              <w:rPr>
                <w:rFonts w:ascii="Arial" w:hAnsi="Arial" w:cs="Arial"/>
                <w:color w:val="000000"/>
                <w:spacing w:val="0"/>
                <w:szCs w:val="24"/>
              </w:rPr>
            </w:pPr>
            <w:r w:rsidRPr="0083504B">
              <w:rPr>
                <w:rFonts w:ascii="Arial" w:hAnsi="Arial" w:cs="Arial"/>
                <w:color w:val="000000"/>
                <w:spacing w:val="0"/>
                <w:szCs w:val="24"/>
              </w:rPr>
              <w:t xml:space="preserve">Se dio por </w:t>
            </w:r>
            <w:r w:rsidRPr="0083504B">
              <w:rPr>
                <w:rFonts w:ascii="Arial" w:hAnsi="Arial" w:cs="Arial"/>
                <w:color w:val="000000"/>
                <w:spacing w:val="0"/>
                <w:szCs w:val="24"/>
                <w:shd w:val="clear" w:color="auto" w:fill="F7CAAC" w:themeFill="accent2" w:themeFillTint="66"/>
              </w:rPr>
              <w:t>RECHAZADA</w:t>
            </w:r>
            <w:r w:rsidRPr="0083504B">
              <w:rPr>
                <w:rFonts w:ascii="Arial" w:hAnsi="Arial" w:cs="Arial"/>
                <w:color w:val="000000"/>
                <w:spacing w:val="0"/>
                <w:szCs w:val="24"/>
              </w:rPr>
              <w:t xml:space="preserve"> por ser incompatible con la indicación Nº51, aprobada, Sesión 101ª.</w:t>
            </w:r>
          </w:p>
          <w:p w14:paraId="3D3A36B4" w14:textId="77777777" w:rsidR="00A74A9F" w:rsidRDefault="00A74A9F" w:rsidP="00F6345A">
            <w:pPr>
              <w:pStyle w:val="Encabezado"/>
              <w:widowControl w:val="0"/>
              <w:rPr>
                <w:rFonts w:ascii="Arial" w:hAnsi="Arial" w:cs="Arial"/>
                <w:b/>
                <w:color w:val="000000"/>
                <w:spacing w:val="0"/>
                <w:szCs w:val="24"/>
              </w:rPr>
            </w:pPr>
          </w:p>
          <w:p w14:paraId="26A1AFA8" w14:textId="77777777" w:rsidR="003E12B0" w:rsidRPr="0098271C" w:rsidRDefault="003E12B0" w:rsidP="00F6345A">
            <w:pPr>
              <w:pStyle w:val="Encabezado"/>
              <w:widowControl w:val="0"/>
              <w:rPr>
                <w:rFonts w:ascii="Arial" w:hAnsi="Arial" w:cs="Arial"/>
                <w:b/>
                <w:color w:val="000000"/>
                <w:spacing w:val="0"/>
                <w:szCs w:val="24"/>
              </w:rPr>
            </w:pPr>
          </w:p>
          <w:p w14:paraId="4978DD08"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color w:val="000000"/>
                <w:spacing w:val="0"/>
                <w:szCs w:val="24"/>
              </w:rPr>
              <w:t xml:space="preserve">Indicación 56, </w:t>
            </w:r>
            <w:r w:rsidRPr="0098271C">
              <w:rPr>
                <w:rFonts w:ascii="Arial" w:hAnsi="Arial" w:cs="Arial"/>
                <w:spacing w:val="0"/>
                <w:szCs w:val="24"/>
              </w:rPr>
              <w:t>del diputado Teillier para reemplazar la letra a) del numeral 7) del artículo único, por el siguiente:</w:t>
            </w:r>
          </w:p>
          <w:p w14:paraId="3CC45E5D"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5464E32F" w14:textId="77777777" w:rsidR="00A74A9F" w:rsidRPr="0098271C" w:rsidRDefault="00A74A9F" w:rsidP="00F6345A">
            <w:pPr>
              <w:widowControl w:val="0"/>
              <w:rPr>
                <w:rFonts w:ascii="Arial" w:hAnsi="Arial" w:cs="Arial"/>
                <w:b/>
                <w:bCs/>
                <w:spacing w:val="0"/>
                <w:szCs w:val="24"/>
              </w:rPr>
            </w:pPr>
            <w:r w:rsidRPr="0098271C">
              <w:rPr>
                <w:rFonts w:ascii="Arial" w:hAnsi="Arial" w:cs="Arial"/>
                <w:b/>
                <w:bCs/>
                <w:spacing w:val="0"/>
                <w:szCs w:val="24"/>
              </w:rPr>
              <w:t>a) Reemplázase el inciso primero por el siguiente:</w:t>
            </w:r>
          </w:p>
          <w:p w14:paraId="59B859AC" w14:textId="77777777" w:rsidR="00A74A9F" w:rsidRPr="0098271C" w:rsidRDefault="00A74A9F" w:rsidP="00F6345A">
            <w:pPr>
              <w:widowControl w:val="0"/>
              <w:rPr>
                <w:rFonts w:ascii="Arial" w:hAnsi="Arial" w:cs="Arial"/>
                <w:spacing w:val="0"/>
                <w:szCs w:val="24"/>
              </w:rPr>
            </w:pPr>
          </w:p>
          <w:p w14:paraId="3D6C7444" w14:textId="7099DCCB" w:rsidR="00A74A9F" w:rsidRPr="0098271C" w:rsidRDefault="00A74A9F" w:rsidP="00F6345A">
            <w:pPr>
              <w:widowControl w:val="0"/>
              <w:rPr>
                <w:rFonts w:ascii="Arial" w:hAnsi="Arial" w:cs="Arial"/>
                <w:b/>
                <w:bCs/>
                <w:spacing w:val="0"/>
                <w:szCs w:val="24"/>
              </w:rPr>
            </w:pPr>
            <w:r w:rsidRPr="0098271C">
              <w:rPr>
                <w:rFonts w:ascii="Arial" w:hAnsi="Arial" w:cs="Arial"/>
                <w:spacing w:val="0"/>
                <w:szCs w:val="24"/>
              </w:rPr>
              <w:t>“</w:t>
            </w:r>
            <w:r w:rsidRPr="0098271C">
              <w:rPr>
                <w:rFonts w:ascii="Arial" w:hAnsi="Arial" w:cs="Arial"/>
                <w:b/>
                <w:bCs/>
                <w:spacing w:val="0"/>
                <w:szCs w:val="24"/>
              </w:rPr>
              <w:t xml:space="preserve">Artículo 9º.- La dirección superior de la Agencia corresponderá a un director, quien será designado por el Presidente de la República, con acuerdo de la Cámara de Diputados y Diputadas” </w:t>
            </w:r>
          </w:p>
          <w:p w14:paraId="4F5E4A85" w14:textId="77777777" w:rsidR="00A74A9F" w:rsidRPr="0098271C" w:rsidRDefault="00A74A9F" w:rsidP="00F6345A">
            <w:pPr>
              <w:pStyle w:val="Encabezado"/>
              <w:widowControl w:val="0"/>
              <w:rPr>
                <w:rFonts w:ascii="Arial" w:hAnsi="Arial" w:cs="Arial"/>
                <w:b/>
                <w:color w:val="000000"/>
                <w:spacing w:val="0"/>
                <w:szCs w:val="24"/>
              </w:rPr>
            </w:pPr>
            <w:r w:rsidRPr="0083504B">
              <w:rPr>
                <w:rFonts w:ascii="Arial" w:hAnsi="Arial" w:cs="Arial"/>
                <w:color w:val="000000"/>
                <w:spacing w:val="0"/>
                <w:szCs w:val="24"/>
              </w:rPr>
              <w:t xml:space="preserve">Se dio por </w:t>
            </w:r>
            <w:r w:rsidRPr="0083504B">
              <w:rPr>
                <w:rFonts w:ascii="Arial" w:hAnsi="Arial" w:cs="Arial"/>
                <w:color w:val="000000"/>
                <w:spacing w:val="0"/>
                <w:szCs w:val="24"/>
                <w:shd w:val="clear" w:color="auto" w:fill="F7CAAC" w:themeFill="accent2" w:themeFillTint="66"/>
              </w:rPr>
              <w:t>RECHAZADA</w:t>
            </w:r>
            <w:r w:rsidRPr="0083504B">
              <w:rPr>
                <w:rFonts w:ascii="Arial" w:hAnsi="Arial" w:cs="Arial"/>
                <w:color w:val="000000"/>
                <w:spacing w:val="0"/>
                <w:szCs w:val="24"/>
              </w:rPr>
              <w:t xml:space="preserve"> por ser incompatible con la indicación Nº51, aprobada, Sesión 101ª</w:t>
            </w:r>
            <w:r w:rsidRPr="0098271C">
              <w:rPr>
                <w:rFonts w:ascii="Arial" w:hAnsi="Arial" w:cs="Arial"/>
                <w:b/>
                <w:color w:val="000000"/>
                <w:spacing w:val="0"/>
                <w:szCs w:val="24"/>
              </w:rPr>
              <w:t>.</w:t>
            </w:r>
          </w:p>
          <w:p w14:paraId="4AA5A2AB" w14:textId="77777777" w:rsidR="00A74A9F" w:rsidRDefault="00A74A9F" w:rsidP="00F6345A">
            <w:pPr>
              <w:pStyle w:val="Encabezado"/>
              <w:widowControl w:val="0"/>
              <w:tabs>
                <w:tab w:val="clear" w:pos="4252"/>
                <w:tab w:val="clear" w:pos="8504"/>
              </w:tabs>
              <w:rPr>
                <w:rFonts w:ascii="Arial" w:hAnsi="Arial" w:cs="Arial"/>
                <w:b/>
                <w:spacing w:val="0"/>
                <w:szCs w:val="24"/>
              </w:rPr>
            </w:pPr>
          </w:p>
          <w:p w14:paraId="06867591" w14:textId="77777777" w:rsidR="003E12B0" w:rsidRPr="0098271C" w:rsidRDefault="003E12B0" w:rsidP="00F6345A">
            <w:pPr>
              <w:pStyle w:val="Encabezado"/>
              <w:widowControl w:val="0"/>
              <w:tabs>
                <w:tab w:val="clear" w:pos="4252"/>
                <w:tab w:val="clear" w:pos="8504"/>
              </w:tabs>
              <w:rPr>
                <w:rFonts w:ascii="Arial" w:hAnsi="Arial" w:cs="Arial"/>
                <w:b/>
                <w:spacing w:val="0"/>
                <w:szCs w:val="24"/>
              </w:rPr>
            </w:pPr>
          </w:p>
          <w:p w14:paraId="34BEE811" w14:textId="77777777" w:rsidR="00A74A9F" w:rsidRPr="0098271C" w:rsidRDefault="00A74A9F" w:rsidP="00F6345A">
            <w:pPr>
              <w:widowControl w:val="0"/>
              <w:rPr>
                <w:rFonts w:ascii="Arial" w:hAnsi="Arial" w:cs="Arial"/>
                <w:spacing w:val="0"/>
                <w:szCs w:val="24"/>
              </w:rPr>
            </w:pPr>
            <w:r w:rsidRPr="0098271C">
              <w:rPr>
                <w:rFonts w:ascii="Arial" w:hAnsi="Arial" w:cs="Arial"/>
                <w:b/>
                <w:color w:val="000000"/>
                <w:spacing w:val="0"/>
                <w:szCs w:val="24"/>
              </w:rPr>
              <w:t>Indicación 57,</w:t>
            </w:r>
            <w:r w:rsidRPr="0098271C">
              <w:rPr>
                <w:rFonts w:ascii="Arial" w:hAnsi="Arial" w:cs="Arial"/>
                <w:spacing w:val="0"/>
                <w:szCs w:val="24"/>
              </w:rPr>
              <w:t xml:space="preserve"> de los diputados señores Pardo; Romero y Fuenzalida, Gonzalo, y del ex diputado señor Desbordes, para reemplazar el literal a) del numeral 7) del artículo único, por el siguiente:</w:t>
            </w:r>
          </w:p>
          <w:p w14:paraId="1AD9A912" w14:textId="77777777" w:rsidR="00A74A9F" w:rsidRPr="0098271C" w:rsidRDefault="00A74A9F" w:rsidP="00F6345A">
            <w:pPr>
              <w:pStyle w:val="Encabezado"/>
              <w:widowControl w:val="0"/>
              <w:rPr>
                <w:rFonts w:ascii="Arial" w:hAnsi="Arial" w:cs="Arial"/>
                <w:spacing w:val="0"/>
                <w:szCs w:val="24"/>
              </w:rPr>
            </w:pPr>
          </w:p>
          <w:p w14:paraId="2B37E9A9"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a) En el inciso primero:</w:t>
            </w:r>
          </w:p>
          <w:p w14:paraId="1B0BD53C" w14:textId="77777777" w:rsidR="00A74A9F" w:rsidRPr="0098271C" w:rsidRDefault="00A74A9F" w:rsidP="00F6345A">
            <w:pPr>
              <w:pStyle w:val="Encabezado"/>
              <w:widowControl w:val="0"/>
              <w:rPr>
                <w:rFonts w:ascii="Arial" w:hAnsi="Arial" w:cs="Arial"/>
                <w:spacing w:val="0"/>
                <w:szCs w:val="24"/>
              </w:rPr>
            </w:pPr>
          </w:p>
          <w:p w14:paraId="3000144C" w14:textId="77777777" w:rsidR="00A74A9F" w:rsidRPr="0098271C" w:rsidRDefault="00A74A9F" w:rsidP="00F6345A">
            <w:pPr>
              <w:pStyle w:val="Encabezado"/>
              <w:widowControl w:val="0"/>
              <w:rPr>
                <w:rFonts w:ascii="Arial" w:hAnsi="Arial" w:cs="Arial"/>
                <w:b/>
                <w:spacing w:val="0"/>
                <w:szCs w:val="24"/>
              </w:rPr>
            </w:pPr>
            <w:r w:rsidRPr="0098271C">
              <w:rPr>
                <w:rFonts w:ascii="Arial" w:hAnsi="Arial" w:cs="Arial"/>
                <w:spacing w:val="0"/>
                <w:szCs w:val="24"/>
              </w:rPr>
              <w:t>i)</w:t>
            </w:r>
            <w:r w:rsidRPr="0098271C">
              <w:rPr>
                <w:rFonts w:ascii="Arial" w:hAnsi="Arial" w:cs="Arial"/>
                <w:spacing w:val="0"/>
                <w:szCs w:val="24"/>
              </w:rPr>
              <w:tab/>
              <w:t>Reemplázase la expresión “, quien será” por “</w:t>
            </w:r>
            <w:r w:rsidRPr="0098271C">
              <w:rPr>
                <w:rFonts w:ascii="Arial" w:hAnsi="Arial" w:cs="Arial"/>
                <w:b/>
                <w:spacing w:val="0"/>
                <w:szCs w:val="24"/>
              </w:rPr>
              <w:t xml:space="preserve">y, asimismo, contará con un Subdirector, quien será su segunda autoridad.”. </w:t>
            </w:r>
          </w:p>
          <w:p w14:paraId="0E17759D" w14:textId="77777777" w:rsidR="00A74A9F" w:rsidRPr="0098271C" w:rsidRDefault="00A74A9F" w:rsidP="00F6345A">
            <w:pPr>
              <w:pStyle w:val="Encabezado"/>
              <w:widowControl w:val="0"/>
              <w:rPr>
                <w:rFonts w:ascii="Arial" w:hAnsi="Arial" w:cs="Arial"/>
                <w:spacing w:val="0"/>
                <w:szCs w:val="24"/>
              </w:rPr>
            </w:pPr>
          </w:p>
          <w:p w14:paraId="3507BEE2" w14:textId="77777777" w:rsidR="00A74A9F" w:rsidRPr="0098271C" w:rsidRDefault="00A74A9F" w:rsidP="00F6345A">
            <w:pPr>
              <w:pStyle w:val="Encabezado"/>
              <w:widowControl w:val="0"/>
              <w:rPr>
                <w:rFonts w:ascii="Arial" w:hAnsi="Arial" w:cs="Arial"/>
                <w:b/>
                <w:spacing w:val="0"/>
                <w:szCs w:val="24"/>
              </w:rPr>
            </w:pPr>
            <w:r w:rsidRPr="0098271C">
              <w:rPr>
                <w:rFonts w:ascii="Arial" w:hAnsi="Arial" w:cs="Arial"/>
                <w:spacing w:val="0"/>
                <w:szCs w:val="24"/>
              </w:rPr>
              <w:t>ii)</w:t>
            </w:r>
            <w:r w:rsidRPr="0098271C">
              <w:rPr>
                <w:rFonts w:ascii="Arial" w:hAnsi="Arial" w:cs="Arial"/>
                <w:spacing w:val="0"/>
                <w:szCs w:val="24"/>
              </w:rPr>
              <w:tab/>
              <w:t>Sustitúyase la expresión “de la exclusiva confianza del Presidente de la República.” por “</w:t>
            </w:r>
            <w:r w:rsidRPr="0098271C">
              <w:rPr>
                <w:rFonts w:ascii="Arial" w:hAnsi="Arial" w:cs="Arial"/>
                <w:b/>
                <w:spacing w:val="0"/>
                <w:szCs w:val="24"/>
              </w:rPr>
              <w:t>Ambos podrán ser removidos por el Presidente de la República mediante decreto supremo fundado suscrito por el Ministro del Interior y Seguridad Pública.”.</w:t>
            </w:r>
          </w:p>
          <w:p w14:paraId="71CC05EB" w14:textId="77777777" w:rsidR="00A74A9F" w:rsidRPr="0098271C" w:rsidRDefault="00A74A9F"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 xml:space="preserve">Se dio por </w:t>
            </w:r>
            <w:r w:rsidRPr="003E12B0">
              <w:rPr>
                <w:rFonts w:ascii="Arial" w:hAnsi="Arial" w:cs="Arial"/>
                <w:b/>
                <w:color w:val="000000"/>
                <w:spacing w:val="0"/>
                <w:szCs w:val="24"/>
                <w:shd w:val="clear" w:color="auto" w:fill="F7CAAC" w:themeFill="accent2" w:themeFillTint="66"/>
              </w:rPr>
              <w:t>RECHAZADA</w:t>
            </w:r>
            <w:r w:rsidRPr="0098271C">
              <w:rPr>
                <w:rFonts w:ascii="Arial" w:hAnsi="Arial" w:cs="Arial"/>
                <w:b/>
                <w:color w:val="000000"/>
                <w:spacing w:val="0"/>
                <w:szCs w:val="24"/>
              </w:rPr>
              <w:t xml:space="preserve"> por ser incompatible con la indicación Nº51, aprobada, Sesión 101ª.</w:t>
            </w:r>
          </w:p>
          <w:p w14:paraId="146B41E7" w14:textId="77777777" w:rsidR="00A74A9F" w:rsidRDefault="00A74A9F" w:rsidP="00F6345A">
            <w:pPr>
              <w:pStyle w:val="Encabezado"/>
              <w:widowControl w:val="0"/>
              <w:rPr>
                <w:rFonts w:ascii="Arial" w:hAnsi="Arial" w:cs="Arial"/>
                <w:b/>
                <w:color w:val="000000"/>
                <w:spacing w:val="0"/>
                <w:szCs w:val="24"/>
              </w:rPr>
            </w:pPr>
          </w:p>
          <w:p w14:paraId="0AB6A4A5" w14:textId="7E15CCF0" w:rsidR="003E12B0" w:rsidRDefault="003E12B0" w:rsidP="00F6345A">
            <w:pPr>
              <w:pStyle w:val="Encabezado"/>
              <w:widowControl w:val="0"/>
              <w:rPr>
                <w:rFonts w:ascii="Arial" w:hAnsi="Arial" w:cs="Arial"/>
                <w:b/>
                <w:color w:val="000000"/>
                <w:spacing w:val="0"/>
                <w:szCs w:val="24"/>
              </w:rPr>
            </w:pPr>
          </w:p>
          <w:p w14:paraId="06741AD0"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b/>
                <w:color w:val="000000"/>
                <w:spacing w:val="0"/>
                <w:szCs w:val="24"/>
              </w:rPr>
              <w:t xml:space="preserve">Indicación 58, </w:t>
            </w:r>
            <w:r w:rsidRPr="0098271C">
              <w:rPr>
                <w:rFonts w:ascii="Arial" w:hAnsi="Arial" w:cs="Arial"/>
                <w:spacing w:val="0"/>
                <w:szCs w:val="24"/>
              </w:rPr>
              <w:t>del diputado Ascencio,</w:t>
            </w:r>
            <w:r w:rsidRPr="0098271C">
              <w:rPr>
                <w:rFonts w:ascii="Arial" w:hAnsi="Arial" w:cs="Arial"/>
                <w:spacing w:val="0"/>
              </w:rPr>
              <w:t xml:space="preserve"> para suprimir la letra a) del </w:t>
            </w:r>
            <w:r w:rsidRPr="0098271C">
              <w:rPr>
                <w:rFonts w:ascii="Arial" w:hAnsi="Arial" w:cs="Arial"/>
                <w:spacing w:val="0"/>
                <w:szCs w:val="24"/>
              </w:rPr>
              <w:t>numeral 7) del artículo único.</w:t>
            </w:r>
          </w:p>
          <w:p w14:paraId="754DE521" w14:textId="77777777" w:rsidR="00A74A9F" w:rsidRPr="0098271C" w:rsidRDefault="00A74A9F"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 xml:space="preserve">Se dio por </w:t>
            </w:r>
            <w:r w:rsidRPr="003E12B0">
              <w:rPr>
                <w:rFonts w:ascii="Arial" w:hAnsi="Arial" w:cs="Arial"/>
                <w:b/>
                <w:color w:val="000000"/>
                <w:spacing w:val="0"/>
                <w:szCs w:val="24"/>
                <w:shd w:val="clear" w:color="auto" w:fill="F7CAAC" w:themeFill="accent2" w:themeFillTint="66"/>
              </w:rPr>
              <w:t>RECHAZADA</w:t>
            </w:r>
            <w:r w:rsidRPr="0098271C">
              <w:rPr>
                <w:rFonts w:ascii="Arial" w:hAnsi="Arial" w:cs="Arial"/>
                <w:b/>
                <w:color w:val="000000"/>
                <w:spacing w:val="0"/>
                <w:szCs w:val="24"/>
              </w:rPr>
              <w:t xml:space="preserve"> por ser </w:t>
            </w:r>
            <w:r w:rsidRPr="0098271C">
              <w:rPr>
                <w:rFonts w:ascii="Arial" w:hAnsi="Arial" w:cs="Arial"/>
                <w:b/>
                <w:color w:val="000000"/>
                <w:spacing w:val="0"/>
                <w:szCs w:val="24"/>
              </w:rPr>
              <w:lastRenderedPageBreak/>
              <w:t>incompatible con la indicación Nº51, aprobada, Sesión 101ª.</w:t>
            </w:r>
          </w:p>
          <w:p w14:paraId="2D24BC05" w14:textId="1054F421" w:rsidR="00A74A9F" w:rsidRPr="0098271C" w:rsidRDefault="00A74A9F" w:rsidP="00F6345A">
            <w:pPr>
              <w:pStyle w:val="Encabezado"/>
              <w:widowControl w:val="0"/>
              <w:tabs>
                <w:tab w:val="clear" w:pos="4252"/>
                <w:tab w:val="clear" w:pos="8504"/>
              </w:tabs>
              <w:rPr>
                <w:rFonts w:ascii="Arial" w:hAnsi="Arial" w:cs="Arial"/>
                <w:spacing w:val="0"/>
                <w:szCs w:val="24"/>
              </w:rPr>
            </w:pPr>
          </w:p>
          <w:p w14:paraId="262644E5"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2C3BF541"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b/>
                <w:color w:val="000000"/>
                <w:spacing w:val="0"/>
                <w:szCs w:val="24"/>
              </w:rPr>
              <w:t xml:space="preserve">Indicación 59. </w:t>
            </w:r>
            <w:r w:rsidRPr="0098271C">
              <w:rPr>
                <w:rFonts w:ascii="Arial" w:hAnsi="Arial" w:cs="Arial"/>
                <w:spacing w:val="0"/>
                <w:szCs w:val="24"/>
              </w:rPr>
              <w:t>Del diputado Ascencio para intercalar en numeral 7) del artículo único un nuevo literal b) del siguiente tenor:</w:t>
            </w:r>
          </w:p>
          <w:p w14:paraId="133C8413"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13A38EFE" w14:textId="2FE58461" w:rsidR="00A74A9F" w:rsidRPr="0098271C" w:rsidRDefault="00A74A9F" w:rsidP="00F6345A">
            <w:pPr>
              <w:pStyle w:val="Encabezado"/>
              <w:widowControl w:val="0"/>
              <w:tabs>
                <w:tab w:val="clear" w:pos="4252"/>
                <w:tab w:val="clear" w:pos="8504"/>
              </w:tabs>
              <w:rPr>
                <w:rFonts w:ascii="Arial" w:hAnsi="Arial" w:cs="Arial"/>
                <w:b/>
                <w:spacing w:val="0"/>
                <w:szCs w:val="24"/>
              </w:rPr>
            </w:pPr>
            <w:r w:rsidRPr="0098271C">
              <w:rPr>
                <w:rFonts w:ascii="Arial" w:hAnsi="Arial" w:cs="Arial"/>
                <w:spacing w:val="0"/>
                <w:szCs w:val="24"/>
              </w:rPr>
              <w:t>“b) En el inciso primero, reemplazar la expresión “, quien será de la exclusiva confianza del Presidente de la República” por la siguiente: “</w:t>
            </w:r>
            <w:r w:rsidRPr="0098271C">
              <w:rPr>
                <w:rFonts w:ascii="Arial" w:hAnsi="Arial" w:cs="Arial"/>
                <w:b/>
                <w:spacing w:val="0"/>
                <w:szCs w:val="24"/>
              </w:rPr>
              <w:t>el que será designado por el Presidente de la República con acuerdo de dos tercios de los parlamentarios presentes del Congreso Nacional”.”.</w:t>
            </w:r>
          </w:p>
          <w:p w14:paraId="485C109C" w14:textId="77777777" w:rsidR="00A74A9F" w:rsidRPr="0098271C" w:rsidRDefault="00A74A9F"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 xml:space="preserve">Se dio por </w:t>
            </w:r>
            <w:r w:rsidRPr="003E12B0">
              <w:rPr>
                <w:rFonts w:ascii="Arial" w:hAnsi="Arial" w:cs="Arial"/>
                <w:b/>
                <w:color w:val="000000"/>
                <w:spacing w:val="0"/>
                <w:szCs w:val="24"/>
                <w:shd w:val="clear" w:color="auto" w:fill="F7CAAC" w:themeFill="accent2" w:themeFillTint="66"/>
              </w:rPr>
              <w:t>RECHAZADA</w:t>
            </w:r>
            <w:r w:rsidRPr="0098271C">
              <w:rPr>
                <w:rFonts w:ascii="Arial" w:hAnsi="Arial" w:cs="Arial"/>
                <w:b/>
                <w:color w:val="000000"/>
                <w:spacing w:val="0"/>
                <w:szCs w:val="24"/>
              </w:rPr>
              <w:t xml:space="preserve"> por ser incompatible con la indicación Nº51, aprobada, Sesión 101ª.</w:t>
            </w:r>
          </w:p>
          <w:p w14:paraId="529B31D8" w14:textId="77777777" w:rsidR="00A74A9F" w:rsidRDefault="00A74A9F" w:rsidP="00F6345A">
            <w:pPr>
              <w:pStyle w:val="Encabezado"/>
              <w:widowControl w:val="0"/>
              <w:tabs>
                <w:tab w:val="clear" w:pos="4252"/>
                <w:tab w:val="clear" w:pos="8504"/>
              </w:tabs>
              <w:rPr>
                <w:rFonts w:ascii="Arial" w:hAnsi="Arial" w:cs="Arial"/>
                <w:spacing w:val="0"/>
                <w:szCs w:val="24"/>
              </w:rPr>
            </w:pPr>
          </w:p>
          <w:p w14:paraId="681655F7" w14:textId="77777777" w:rsidR="003E12B0" w:rsidRPr="0098271C" w:rsidRDefault="003E12B0" w:rsidP="00F6345A">
            <w:pPr>
              <w:pStyle w:val="Encabezado"/>
              <w:widowControl w:val="0"/>
              <w:tabs>
                <w:tab w:val="clear" w:pos="4252"/>
                <w:tab w:val="clear" w:pos="8504"/>
              </w:tabs>
              <w:rPr>
                <w:rFonts w:ascii="Arial" w:hAnsi="Arial" w:cs="Arial"/>
                <w:spacing w:val="0"/>
                <w:szCs w:val="24"/>
              </w:rPr>
            </w:pPr>
          </w:p>
          <w:p w14:paraId="26D40190"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b/>
                <w:color w:val="000000"/>
                <w:spacing w:val="0"/>
                <w:szCs w:val="24"/>
              </w:rPr>
              <w:t xml:space="preserve">Indicación 60, </w:t>
            </w:r>
            <w:r w:rsidRPr="0098271C">
              <w:rPr>
                <w:rFonts w:ascii="Arial" w:hAnsi="Arial" w:cs="Arial"/>
                <w:spacing w:val="0"/>
                <w:szCs w:val="24"/>
              </w:rPr>
              <w:t>del diputado Ascencio</w:t>
            </w:r>
            <w:r w:rsidRPr="0098271C">
              <w:rPr>
                <w:rFonts w:ascii="Arial" w:hAnsi="Arial" w:cs="Arial"/>
                <w:spacing w:val="0"/>
              </w:rPr>
              <w:t xml:space="preserve"> para suprimir la letra b) del </w:t>
            </w:r>
            <w:r w:rsidRPr="0098271C">
              <w:rPr>
                <w:rFonts w:ascii="Arial" w:hAnsi="Arial" w:cs="Arial"/>
                <w:spacing w:val="0"/>
                <w:szCs w:val="24"/>
              </w:rPr>
              <w:t>numeral 7) del artículo único.</w:t>
            </w:r>
          </w:p>
          <w:p w14:paraId="35C1E747" w14:textId="77777777" w:rsidR="00A74A9F" w:rsidRPr="0098271C" w:rsidRDefault="00A74A9F"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 xml:space="preserve">Se dio por </w:t>
            </w:r>
            <w:r w:rsidRPr="003E12B0">
              <w:rPr>
                <w:rFonts w:ascii="Arial" w:hAnsi="Arial" w:cs="Arial"/>
                <w:b/>
                <w:color w:val="000000"/>
                <w:spacing w:val="0"/>
                <w:szCs w:val="24"/>
                <w:shd w:val="clear" w:color="auto" w:fill="F7CAAC" w:themeFill="accent2" w:themeFillTint="66"/>
              </w:rPr>
              <w:t>RECHAZADA</w:t>
            </w:r>
            <w:r w:rsidRPr="0098271C">
              <w:rPr>
                <w:rFonts w:ascii="Arial" w:hAnsi="Arial" w:cs="Arial"/>
                <w:b/>
                <w:color w:val="000000"/>
                <w:spacing w:val="0"/>
                <w:szCs w:val="24"/>
              </w:rPr>
              <w:t xml:space="preserve"> por ser incompatible con la indicación Nº51, aprobada, Sesión 101ª.</w:t>
            </w:r>
          </w:p>
          <w:p w14:paraId="30BBF565" w14:textId="77777777" w:rsidR="00A74A9F" w:rsidRDefault="00A74A9F" w:rsidP="00F6345A">
            <w:pPr>
              <w:widowControl w:val="0"/>
              <w:rPr>
                <w:rFonts w:ascii="Arial" w:hAnsi="Arial" w:cs="Arial"/>
                <w:b/>
                <w:spacing w:val="0"/>
                <w:szCs w:val="24"/>
              </w:rPr>
            </w:pPr>
          </w:p>
          <w:p w14:paraId="0FE9E270" w14:textId="36490D84" w:rsidR="003E12B0" w:rsidRDefault="003E12B0" w:rsidP="00F6345A">
            <w:pPr>
              <w:widowControl w:val="0"/>
              <w:rPr>
                <w:rFonts w:ascii="Arial" w:hAnsi="Arial" w:cs="Arial"/>
                <w:b/>
                <w:spacing w:val="0"/>
                <w:szCs w:val="24"/>
              </w:rPr>
            </w:pPr>
          </w:p>
          <w:p w14:paraId="5FE383ED" w14:textId="77777777" w:rsidR="0083504B" w:rsidRPr="0098271C" w:rsidRDefault="0083504B" w:rsidP="00F6345A">
            <w:pPr>
              <w:widowControl w:val="0"/>
              <w:rPr>
                <w:rFonts w:ascii="Arial" w:hAnsi="Arial" w:cs="Arial"/>
                <w:b/>
                <w:spacing w:val="0"/>
                <w:szCs w:val="24"/>
              </w:rPr>
            </w:pPr>
          </w:p>
          <w:p w14:paraId="51685C5E" w14:textId="77777777" w:rsidR="00A74A9F" w:rsidRPr="0098271C" w:rsidRDefault="00A74A9F" w:rsidP="00F6345A">
            <w:pPr>
              <w:widowControl w:val="0"/>
              <w:rPr>
                <w:rFonts w:ascii="Arial" w:hAnsi="Arial" w:cs="Arial"/>
                <w:b/>
                <w:spacing w:val="0"/>
                <w:szCs w:val="24"/>
              </w:rPr>
            </w:pPr>
            <w:r w:rsidRPr="0098271C">
              <w:rPr>
                <w:rFonts w:ascii="Arial" w:hAnsi="Arial" w:cs="Arial"/>
                <w:b/>
                <w:color w:val="000000"/>
                <w:spacing w:val="0"/>
                <w:szCs w:val="24"/>
              </w:rPr>
              <w:lastRenderedPageBreak/>
              <w:t xml:space="preserve">Indicación 61, </w:t>
            </w:r>
            <w:r w:rsidRPr="0098271C">
              <w:rPr>
                <w:rFonts w:ascii="Arial" w:hAnsi="Arial" w:cs="Arial"/>
                <w:spacing w:val="0"/>
                <w:szCs w:val="24"/>
              </w:rPr>
              <w:t xml:space="preserve">del diputado Tohá para intercalar, en el inciso segundo contenido en la letra b) del numeral 7) del artículo único, a continuación de la frase “El Director deberá” insértese </w:t>
            </w:r>
            <w:r w:rsidRPr="0098271C">
              <w:rPr>
                <w:rFonts w:ascii="Arial" w:hAnsi="Arial" w:cs="Arial"/>
                <w:b/>
                <w:spacing w:val="0"/>
                <w:szCs w:val="24"/>
              </w:rPr>
              <w:t>una coma seguida de la expresión “además,”.</w:t>
            </w:r>
          </w:p>
          <w:p w14:paraId="6AD2627C" w14:textId="77777777" w:rsidR="00A74A9F" w:rsidRPr="0098271C" w:rsidRDefault="00A74A9F"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 xml:space="preserve">Se dio por </w:t>
            </w:r>
            <w:r w:rsidRPr="003E12B0">
              <w:rPr>
                <w:rFonts w:ascii="Arial" w:hAnsi="Arial" w:cs="Arial"/>
                <w:b/>
                <w:color w:val="000000"/>
                <w:spacing w:val="0"/>
                <w:szCs w:val="24"/>
                <w:shd w:val="clear" w:color="auto" w:fill="F7CAAC" w:themeFill="accent2" w:themeFillTint="66"/>
              </w:rPr>
              <w:t>RECHAZADA</w:t>
            </w:r>
            <w:r w:rsidRPr="0098271C">
              <w:rPr>
                <w:rFonts w:ascii="Arial" w:hAnsi="Arial" w:cs="Arial"/>
                <w:b/>
                <w:color w:val="000000"/>
                <w:spacing w:val="0"/>
                <w:szCs w:val="24"/>
              </w:rPr>
              <w:t xml:space="preserve"> por ser incompatible con la indicación Nº51, aprobada, Sesión 101ª.</w:t>
            </w:r>
          </w:p>
          <w:p w14:paraId="028412F0" w14:textId="77777777" w:rsidR="00A74A9F" w:rsidRDefault="00A74A9F" w:rsidP="00F6345A">
            <w:pPr>
              <w:pStyle w:val="Encabezado"/>
              <w:widowControl w:val="0"/>
              <w:tabs>
                <w:tab w:val="clear" w:pos="4252"/>
                <w:tab w:val="clear" w:pos="8504"/>
              </w:tabs>
              <w:rPr>
                <w:rFonts w:ascii="Arial" w:hAnsi="Arial" w:cs="Arial"/>
                <w:spacing w:val="0"/>
                <w:szCs w:val="24"/>
              </w:rPr>
            </w:pPr>
          </w:p>
          <w:p w14:paraId="0C217752" w14:textId="77777777" w:rsidR="003E12B0" w:rsidRPr="0098271C" w:rsidRDefault="003E12B0" w:rsidP="00F6345A">
            <w:pPr>
              <w:pStyle w:val="Encabezado"/>
              <w:widowControl w:val="0"/>
              <w:tabs>
                <w:tab w:val="clear" w:pos="4252"/>
                <w:tab w:val="clear" w:pos="8504"/>
              </w:tabs>
              <w:rPr>
                <w:rFonts w:ascii="Arial" w:hAnsi="Arial" w:cs="Arial"/>
                <w:spacing w:val="0"/>
                <w:szCs w:val="24"/>
              </w:rPr>
            </w:pPr>
          </w:p>
          <w:p w14:paraId="1FD722E8"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b/>
                <w:color w:val="000000"/>
                <w:spacing w:val="0"/>
                <w:szCs w:val="24"/>
              </w:rPr>
              <w:t xml:space="preserve">Indicación 62, </w:t>
            </w:r>
            <w:r w:rsidRPr="0098271C">
              <w:rPr>
                <w:rFonts w:ascii="Arial" w:hAnsi="Arial" w:cs="Arial"/>
                <w:spacing w:val="0"/>
                <w:szCs w:val="24"/>
              </w:rPr>
              <w:t>del diputado Ascencio para intercalar en numeral 7) del artículo único un nuevo literal c) del siguiente tenor:</w:t>
            </w:r>
          </w:p>
          <w:p w14:paraId="1B62EE16" w14:textId="77777777" w:rsidR="00A74A9F" w:rsidRPr="0098271C" w:rsidRDefault="00A74A9F" w:rsidP="00F6345A">
            <w:pPr>
              <w:pStyle w:val="Encabezado"/>
              <w:widowControl w:val="0"/>
              <w:rPr>
                <w:rFonts w:ascii="Arial" w:hAnsi="Arial" w:cs="Arial"/>
                <w:b/>
                <w:bCs/>
                <w:spacing w:val="0"/>
                <w:szCs w:val="24"/>
              </w:rPr>
            </w:pPr>
          </w:p>
          <w:p w14:paraId="3D547744" w14:textId="77777777" w:rsidR="00A74A9F" w:rsidRPr="0098271C" w:rsidRDefault="00A74A9F" w:rsidP="00F6345A">
            <w:pPr>
              <w:pStyle w:val="Encabezado"/>
              <w:widowControl w:val="0"/>
              <w:rPr>
                <w:rFonts w:ascii="Arial" w:hAnsi="Arial" w:cs="Arial"/>
                <w:b/>
                <w:bCs/>
                <w:spacing w:val="0"/>
                <w:szCs w:val="24"/>
              </w:rPr>
            </w:pPr>
            <w:r w:rsidRPr="0098271C">
              <w:rPr>
                <w:rFonts w:ascii="Arial" w:hAnsi="Arial" w:cs="Arial"/>
                <w:b/>
                <w:bCs/>
                <w:spacing w:val="0"/>
                <w:szCs w:val="24"/>
              </w:rPr>
              <w:t>“c) Reemplázase el inciso tercero por el siguiente:</w:t>
            </w:r>
          </w:p>
          <w:p w14:paraId="6C704B29"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2B004D78"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r w:rsidRPr="0098271C">
              <w:rPr>
                <w:rFonts w:ascii="Arial" w:hAnsi="Arial" w:cs="Arial"/>
                <w:spacing w:val="0"/>
                <w:szCs w:val="24"/>
              </w:rPr>
              <w:t>“</w:t>
            </w:r>
            <w:r w:rsidRPr="0098271C">
              <w:rPr>
                <w:rFonts w:ascii="Arial" w:hAnsi="Arial" w:cs="Arial"/>
                <w:b/>
                <w:spacing w:val="0"/>
                <w:szCs w:val="24"/>
              </w:rPr>
              <w:t xml:space="preserve">El Director estará en el cargo por seis años, y no podrá ser designado inmediatamente para un nuevo período. Podrá ser removido de su cargo por la causal de falta de confianza, a petición del Presidente de la República con acuerdo de dos tercios de los miembros presentes del Congreso Nacional, previo informe del Ministro del Interior y Seguridad Pública a cada Cámara, en </w:t>
            </w:r>
            <w:r w:rsidRPr="0098271C">
              <w:rPr>
                <w:rFonts w:ascii="Arial" w:hAnsi="Arial" w:cs="Arial"/>
                <w:b/>
                <w:spacing w:val="0"/>
                <w:szCs w:val="24"/>
              </w:rPr>
              <w:lastRenderedPageBreak/>
              <w:t>sesión secreta.”.”.</w:t>
            </w:r>
          </w:p>
          <w:p w14:paraId="1F20130A" w14:textId="77777777" w:rsidR="00A74A9F" w:rsidRPr="0098271C" w:rsidRDefault="00A74A9F"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 xml:space="preserve">Se dio por </w:t>
            </w:r>
            <w:r w:rsidRPr="0083504B">
              <w:rPr>
                <w:rFonts w:ascii="Arial" w:hAnsi="Arial" w:cs="Arial"/>
                <w:b/>
                <w:color w:val="000000"/>
                <w:spacing w:val="0"/>
                <w:szCs w:val="24"/>
                <w:shd w:val="clear" w:color="auto" w:fill="F7CAAC" w:themeFill="accent2" w:themeFillTint="66"/>
              </w:rPr>
              <w:t>RECHAZADA</w:t>
            </w:r>
            <w:r w:rsidRPr="0098271C">
              <w:rPr>
                <w:rFonts w:ascii="Arial" w:hAnsi="Arial" w:cs="Arial"/>
                <w:b/>
                <w:color w:val="000000"/>
                <w:spacing w:val="0"/>
                <w:szCs w:val="24"/>
              </w:rPr>
              <w:t xml:space="preserve"> por ser incompatible con la indicación Nº51, aprobada, Sesión 101ª.</w:t>
            </w:r>
          </w:p>
          <w:p w14:paraId="00053E1F" w14:textId="642CCAE1"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6039A948"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77A28E64"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color w:val="000000"/>
                <w:spacing w:val="0"/>
                <w:szCs w:val="24"/>
              </w:rPr>
              <w:t xml:space="preserve">Indicación 63, </w:t>
            </w:r>
            <w:r w:rsidRPr="0098271C">
              <w:rPr>
                <w:rFonts w:ascii="Arial" w:hAnsi="Arial" w:cs="Arial"/>
                <w:spacing w:val="0"/>
                <w:szCs w:val="24"/>
              </w:rPr>
              <w:t>del diputado Ascencio para suprimir el literal c) del numeral 7) del artículo único.</w:t>
            </w:r>
          </w:p>
          <w:p w14:paraId="0296F1F2" w14:textId="77777777" w:rsidR="00A74A9F" w:rsidRPr="0098271C" w:rsidRDefault="00A74A9F"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 xml:space="preserve">Se dio por </w:t>
            </w:r>
            <w:r w:rsidRPr="0083504B">
              <w:rPr>
                <w:rFonts w:ascii="Arial" w:hAnsi="Arial" w:cs="Arial"/>
                <w:b/>
                <w:color w:val="000000"/>
                <w:spacing w:val="0"/>
                <w:szCs w:val="24"/>
                <w:shd w:val="clear" w:color="auto" w:fill="F7CAAC" w:themeFill="accent2" w:themeFillTint="66"/>
              </w:rPr>
              <w:t>RECHAZADA</w:t>
            </w:r>
            <w:r w:rsidRPr="0098271C">
              <w:rPr>
                <w:rFonts w:ascii="Arial" w:hAnsi="Arial" w:cs="Arial"/>
                <w:b/>
                <w:color w:val="000000"/>
                <w:spacing w:val="0"/>
                <w:szCs w:val="24"/>
              </w:rPr>
              <w:t xml:space="preserve"> por ser incompatible con la indicación Nº51, aprobada, Sesión 101ª.</w:t>
            </w:r>
          </w:p>
          <w:p w14:paraId="123DC50C" w14:textId="77777777" w:rsidR="004B2A80" w:rsidRPr="0098271C" w:rsidRDefault="004B2A80" w:rsidP="00F6345A">
            <w:pPr>
              <w:pStyle w:val="Encabezado"/>
              <w:widowControl w:val="0"/>
              <w:rPr>
                <w:rFonts w:ascii="Arial" w:hAnsi="Arial" w:cs="Arial"/>
                <w:spacing w:val="0"/>
                <w:szCs w:val="24"/>
              </w:rPr>
            </w:pPr>
          </w:p>
          <w:p w14:paraId="7F44EBD9" w14:textId="77777777" w:rsidR="00A74A9F" w:rsidRPr="0098271C" w:rsidRDefault="00A74A9F" w:rsidP="00F6345A">
            <w:pPr>
              <w:pStyle w:val="Encabezado"/>
              <w:widowControl w:val="0"/>
              <w:rPr>
                <w:rFonts w:ascii="Arial" w:hAnsi="Arial" w:cs="Arial"/>
                <w:spacing w:val="0"/>
                <w:szCs w:val="24"/>
              </w:rPr>
            </w:pPr>
          </w:p>
        </w:tc>
        <w:tc>
          <w:tcPr>
            <w:tcW w:w="1214" w:type="pct"/>
          </w:tcPr>
          <w:p w14:paraId="404FB6F2" w14:textId="50B9D3D0" w:rsidR="003E12B0" w:rsidRDefault="00813F0D" w:rsidP="00F6345A">
            <w:pPr>
              <w:pStyle w:val="Encabezado"/>
              <w:widowControl w:val="0"/>
              <w:rPr>
                <w:rFonts w:ascii="Arial" w:hAnsi="Arial" w:cs="Arial"/>
                <w:bCs/>
                <w:color w:val="000000"/>
                <w:spacing w:val="0"/>
                <w:szCs w:val="24"/>
              </w:rPr>
            </w:pPr>
            <w:r w:rsidRPr="0098271C">
              <w:rPr>
                <w:rFonts w:ascii="Arial" w:hAnsi="Arial" w:cs="Arial"/>
                <w:b/>
                <w:color w:val="000000"/>
                <w:spacing w:val="0"/>
                <w:szCs w:val="24"/>
              </w:rPr>
              <w:lastRenderedPageBreak/>
              <w:t xml:space="preserve">Indicación </w:t>
            </w:r>
            <w:r w:rsidR="003C08A5" w:rsidRPr="0098271C">
              <w:rPr>
                <w:rFonts w:ascii="Arial" w:hAnsi="Arial" w:cs="Arial"/>
                <w:b/>
                <w:color w:val="000000"/>
                <w:spacing w:val="0"/>
                <w:szCs w:val="24"/>
              </w:rPr>
              <w:t>12</w:t>
            </w:r>
            <w:r w:rsidRPr="0098271C">
              <w:rPr>
                <w:rFonts w:ascii="Arial" w:hAnsi="Arial" w:cs="Arial"/>
                <w:b/>
                <w:color w:val="000000"/>
                <w:spacing w:val="0"/>
                <w:szCs w:val="24"/>
              </w:rPr>
              <w:t xml:space="preserve"> A</w:t>
            </w:r>
            <w:r w:rsidR="003E12B0">
              <w:rPr>
                <w:rFonts w:ascii="Arial" w:hAnsi="Arial" w:cs="Arial"/>
                <w:bCs/>
                <w:color w:val="000000"/>
                <w:spacing w:val="0"/>
                <w:szCs w:val="24"/>
              </w:rPr>
              <w:t>)</w:t>
            </w:r>
          </w:p>
          <w:p w14:paraId="44A95710" w14:textId="4D2A4951" w:rsidR="003C08A5" w:rsidRPr="0098271C" w:rsidRDefault="003C08A5" w:rsidP="00F6345A">
            <w:pPr>
              <w:pStyle w:val="Encabezado"/>
              <w:widowControl w:val="0"/>
              <w:rPr>
                <w:rFonts w:ascii="Arial" w:hAnsi="Arial" w:cs="Arial"/>
                <w:bCs/>
                <w:color w:val="000000"/>
                <w:spacing w:val="0"/>
                <w:szCs w:val="24"/>
              </w:rPr>
            </w:pPr>
            <w:r w:rsidRPr="0098271C">
              <w:rPr>
                <w:rFonts w:ascii="Arial" w:hAnsi="Arial" w:cs="Arial"/>
                <w:bCs/>
                <w:color w:val="000000"/>
                <w:spacing w:val="0"/>
                <w:szCs w:val="24"/>
              </w:rPr>
              <w:t>Para reemplazar su actual numeral 7), que ha pasado a ser 14), por uno del siguiente tenor:</w:t>
            </w:r>
          </w:p>
          <w:p w14:paraId="2F7DCF90" w14:textId="77777777" w:rsidR="003C08A5" w:rsidRDefault="003C08A5" w:rsidP="00F6345A">
            <w:pPr>
              <w:pStyle w:val="Encabezado"/>
              <w:widowControl w:val="0"/>
              <w:rPr>
                <w:rFonts w:ascii="Arial" w:hAnsi="Arial" w:cs="Arial"/>
                <w:bCs/>
                <w:color w:val="000000"/>
                <w:spacing w:val="0"/>
                <w:szCs w:val="24"/>
              </w:rPr>
            </w:pPr>
          </w:p>
          <w:p w14:paraId="05A698CE" w14:textId="038A2978" w:rsidR="003E12B0" w:rsidRDefault="003E12B0" w:rsidP="00F6345A">
            <w:pPr>
              <w:pStyle w:val="Encabezado"/>
              <w:widowControl w:val="0"/>
              <w:rPr>
                <w:rFonts w:ascii="Arial" w:hAnsi="Arial" w:cs="Arial"/>
                <w:bCs/>
                <w:color w:val="000000"/>
                <w:spacing w:val="0"/>
                <w:szCs w:val="24"/>
              </w:rPr>
            </w:pPr>
          </w:p>
          <w:p w14:paraId="03523364" w14:textId="77777777" w:rsidR="003E12B0" w:rsidRPr="0098271C" w:rsidRDefault="003E12B0" w:rsidP="00F6345A">
            <w:pPr>
              <w:pStyle w:val="Encabezado"/>
              <w:widowControl w:val="0"/>
              <w:rPr>
                <w:rFonts w:ascii="Arial" w:hAnsi="Arial" w:cs="Arial"/>
                <w:bCs/>
                <w:color w:val="000000"/>
                <w:spacing w:val="0"/>
                <w:szCs w:val="24"/>
              </w:rPr>
            </w:pPr>
          </w:p>
          <w:p w14:paraId="08909D7C" w14:textId="77777777" w:rsidR="003C08A5" w:rsidRPr="0098271C" w:rsidRDefault="003C08A5" w:rsidP="00F6345A">
            <w:pPr>
              <w:pStyle w:val="Encabezado"/>
              <w:widowControl w:val="0"/>
              <w:rPr>
                <w:rFonts w:ascii="Arial" w:hAnsi="Arial" w:cs="Arial"/>
                <w:bCs/>
                <w:color w:val="000000"/>
                <w:spacing w:val="0"/>
                <w:szCs w:val="24"/>
              </w:rPr>
            </w:pPr>
            <w:r w:rsidRPr="0098271C">
              <w:rPr>
                <w:rFonts w:ascii="Arial" w:hAnsi="Arial" w:cs="Arial"/>
                <w:bCs/>
                <w:color w:val="000000"/>
                <w:spacing w:val="0"/>
                <w:szCs w:val="24"/>
              </w:rPr>
              <w:lastRenderedPageBreak/>
              <w:t>“14) Para reemplazar el artículo 9°, por el siguiente:</w:t>
            </w:r>
          </w:p>
          <w:p w14:paraId="2EF64D2E" w14:textId="77777777" w:rsidR="003C08A5" w:rsidRPr="0098271C" w:rsidRDefault="003C08A5" w:rsidP="00F6345A">
            <w:pPr>
              <w:pStyle w:val="Encabezado"/>
              <w:widowControl w:val="0"/>
              <w:rPr>
                <w:rFonts w:ascii="Arial" w:hAnsi="Arial" w:cs="Arial"/>
                <w:bCs/>
                <w:color w:val="000000"/>
                <w:spacing w:val="0"/>
                <w:szCs w:val="24"/>
              </w:rPr>
            </w:pPr>
          </w:p>
          <w:p w14:paraId="39FB9ADA" w14:textId="77777777" w:rsidR="003C08A5" w:rsidRPr="0098271C" w:rsidRDefault="003C08A5" w:rsidP="00F6345A">
            <w:pPr>
              <w:pStyle w:val="Encabezado"/>
              <w:widowControl w:val="0"/>
              <w:rPr>
                <w:rFonts w:ascii="Arial" w:hAnsi="Arial" w:cs="Arial"/>
                <w:b/>
                <w:color w:val="000000"/>
                <w:spacing w:val="0"/>
                <w:szCs w:val="24"/>
              </w:rPr>
            </w:pPr>
            <w:r w:rsidRPr="0098271C">
              <w:rPr>
                <w:rFonts w:ascii="Arial" w:hAnsi="Arial" w:cs="Arial"/>
                <w:bCs/>
                <w:color w:val="000000"/>
                <w:spacing w:val="0"/>
                <w:szCs w:val="24"/>
              </w:rPr>
              <w:t>“Artículo 9</w:t>
            </w:r>
            <w:r w:rsidRPr="0098271C">
              <w:rPr>
                <w:rFonts w:ascii="Arial" w:hAnsi="Arial" w:cs="Arial"/>
                <w:b/>
                <w:color w:val="000000"/>
                <w:spacing w:val="0"/>
                <w:szCs w:val="24"/>
              </w:rPr>
              <w:t xml:space="preserve">°.- La dirección superior de la Agencia corresponderá a un Director, que durará seis años en su cargo, pudiendo ser reelegido conforme al proceso regular de nombramiento. </w:t>
            </w:r>
          </w:p>
          <w:p w14:paraId="04707F6E" w14:textId="77777777" w:rsidR="003C08A5" w:rsidRPr="0098271C" w:rsidRDefault="003C08A5" w:rsidP="00F6345A">
            <w:pPr>
              <w:pStyle w:val="Encabezado"/>
              <w:widowControl w:val="0"/>
              <w:rPr>
                <w:rFonts w:ascii="Arial" w:hAnsi="Arial" w:cs="Arial"/>
                <w:b/>
                <w:color w:val="000000"/>
                <w:spacing w:val="0"/>
                <w:szCs w:val="24"/>
              </w:rPr>
            </w:pPr>
          </w:p>
          <w:p w14:paraId="6AD55774" w14:textId="77777777" w:rsidR="003C08A5" w:rsidRPr="0098271C" w:rsidRDefault="003C08A5" w:rsidP="00F6345A">
            <w:pPr>
              <w:pStyle w:val="Encabezado"/>
              <w:widowControl w:val="0"/>
              <w:rPr>
                <w:rFonts w:ascii="Arial" w:hAnsi="Arial" w:cs="Arial"/>
                <w:bCs/>
                <w:color w:val="000000"/>
                <w:spacing w:val="0"/>
                <w:szCs w:val="24"/>
              </w:rPr>
            </w:pPr>
            <w:r w:rsidRPr="0098271C">
              <w:rPr>
                <w:rFonts w:ascii="Arial" w:hAnsi="Arial" w:cs="Arial"/>
                <w:bCs/>
                <w:color w:val="000000"/>
                <w:spacing w:val="0"/>
                <w:szCs w:val="24"/>
              </w:rPr>
              <w:t xml:space="preserve">El Director, será designado por el Presidente de la República y deberá cumplir con los requisitos señalados en la letra a) del inciso segundo del artículo 15. </w:t>
            </w:r>
          </w:p>
          <w:p w14:paraId="1588FBB3" w14:textId="77777777" w:rsidR="003C08A5" w:rsidRPr="0098271C" w:rsidRDefault="003C08A5" w:rsidP="00F6345A">
            <w:pPr>
              <w:pStyle w:val="Encabezado"/>
              <w:widowControl w:val="0"/>
              <w:rPr>
                <w:rFonts w:ascii="Arial" w:hAnsi="Arial" w:cs="Arial"/>
                <w:bCs/>
                <w:color w:val="000000"/>
                <w:spacing w:val="0"/>
                <w:szCs w:val="24"/>
              </w:rPr>
            </w:pPr>
          </w:p>
          <w:p w14:paraId="432CAD90" w14:textId="77777777" w:rsidR="003C08A5" w:rsidRPr="0098271C" w:rsidRDefault="003C08A5" w:rsidP="00F6345A">
            <w:pPr>
              <w:pStyle w:val="Encabezado"/>
              <w:widowControl w:val="0"/>
              <w:rPr>
                <w:rFonts w:ascii="Arial" w:hAnsi="Arial" w:cs="Arial"/>
                <w:bCs/>
                <w:color w:val="000000"/>
                <w:spacing w:val="0"/>
                <w:szCs w:val="24"/>
              </w:rPr>
            </w:pPr>
            <w:r w:rsidRPr="0098271C">
              <w:rPr>
                <w:rFonts w:ascii="Arial" w:hAnsi="Arial" w:cs="Arial"/>
                <w:bCs/>
                <w:color w:val="000000"/>
                <w:spacing w:val="0"/>
                <w:szCs w:val="24"/>
              </w:rPr>
              <w:t>No podrán ser designados como Director de la Agencia las diputadas, diputados, senadores, miembros del Tribunal Constitucional, Ministras o Ministros de la Corte Suprema, Consejeros o Consejeras del Banco Central, el o la Fiscal Nacional del Ministerio Público.</w:t>
            </w:r>
          </w:p>
          <w:p w14:paraId="240B353F" w14:textId="77777777" w:rsidR="003C08A5" w:rsidRPr="0098271C" w:rsidRDefault="003C08A5" w:rsidP="00F6345A">
            <w:pPr>
              <w:pStyle w:val="Encabezado"/>
              <w:widowControl w:val="0"/>
              <w:rPr>
                <w:rFonts w:ascii="Arial" w:hAnsi="Arial" w:cs="Arial"/>
                <w:bCs/>
                <w:color w:val="000000"/>
                <w:spacing w:val="0"/>
                <w:szCs w:val="24"/>
              </w:rPr>
            </w:pPr>
          </w:p>
          <w:p w14:paraId="5D0673BF" w14:textId="77777777" w:rsidR="003C08A5" w:rsidRPr="0098271C" w:rsidRDefault="003C08A5" w:rsidP="00F6345A">
            <w:pPr>
              <w:pStyle w:val="Encabezado"/>
              <w:widowControl w:val="0"/>
              <w:rPr>
                <w:rFonts w:ascii="Arial" w:hAnsi="Arial" w:cs="Arial"/>
                <w:bCs/>
                <w:color w:val="000000"/>
                <w:spacing w:val="0"/>
                <w:szCs w:val="24"/>
              </w:rPr>
            </w:pPr>
            <w:r w:rsidRPr="0098271C">
              <w:rPr>
                <w:rFonts w:ascii="Arial" w:hAnsi="Arial" w:cs="Arial"/>
                <w:bCs/>
                <w:color w:val="000000"/>
                <w:spacing w:val="0"/>
                <w:szCs w:val="24"/>
              </w:rPr>
              <w:t xml:space="preserve">Una vez designado, estará obligado a efectuar la declaración jurada de intereses y patrimonio a que se refiere la ley Nº 20.880, sobre Probidad en la Función Pública y </w:t>
            </w:r>
            <w:r w:rsidRPr="0098271C">
              <w:rPr>
                <w:rFonts w:ascii="Arial" w:hAnsi="Arial" w:cs="Arial"/>
                <w:bCs/>
                <w:color w:val="000000"/>
                <w:spacing w:val="0"/>
                <w:szCs w:val="24"/>
              </w:rPr>
              <w:lastRenderedPageBreak/>
              <w:t>Prevención de los Conflictos de Intereses, que se regirá por lo establecido en el artículo 14 de esta ley.</w:t>
            </w:r>
          </w:p>
          <w:p w14:paraId="5B9359A0" w14:textId="77777777" w:rsidR="003C08A5" w:rsidRPr="0098271C" w:rsidRDefault="003C08A5" w:rsidP="00F6345A">
            <w:pPr>
              <w:pStyle w:val="Encabezado"/>
              <w:widowControl w:val="0"/>
              <w:rPr>
                <w:rFonts w:ascii="Arial" w:hAnsi="Arial" w:cs="Arial"/>
                <w:bCs/>
                <w:color w:val="000000"/>
                <w:spacing w:val="0"/>
                <w:szCs w:val="24"/>
              </w:rPr>
            </w:pPr>
          </w:p>
          <w:p w14:paraId="3EE236E7" w14:textId="77777777" w:rsidR="003C08A5" w:rsidRPr="0098271C" w:rsidRDefault="003C08A5" w:rsidP="00F6345A">
            <w:pPr>
              <w:pStyle w:val="Encabezado"/>
              <w:widowControl w:val="0"/>
              <w:rPr>
                <w:rFonts w:ascii="Arial" w:hAnsi="Arial" w:cs="Arial"/>
                <w:bCs/>
                <w:color w:val="000000"/>
                <w:spacing w:val="0"/>
                <w:szCs w:val="24"/>
              </w:rPr>
            </w:pPr>
            <w:r w:rsidRPr="0098271C">
              <w:rPr>
                <w:rFonts w:ascii="Arial" w:hAnsi="Arial" w:cs="Arial"/>
                <w:bCs/>
                <w:color w:val="000000"/>
                <w:spacing w:val="0"/>
                <w:szCs w:val="24"/>
              </w:rPr>
              <w:t>El Director de la Agencia podrá ser removido, sin expresión de causa, por el Presidente de la República. Con todo, en caso de ausencia o impedimento, éste será subrogado en sus funciones administrativas por el funcionario en ejercicio que le siga en orden de jerarquía dentro de la estructura interna de la Agencia.</w:t>
            </w:r>
          </w:p>
          <w:p w14:paraId="0761055A" w14:textId="77777777" w:rsidR="003C08A5" w:rsidRPr="0098271C" w:rsidRDefault="003C08A5" w:rsidP="00F6345A">
            <w:pPr>
              <w:pStyle w:val="Encabezado"/>
              <w:widowControl w:val="0"/>
              <w:rPr>
                <w:rFonts w:ascii="Arial" w:hAnsi="Arial" w:cs="Arial"/>
                <w:bCs/>
                <w:color w:val="000000"/>
                <w:spacing w:val="0"/>
                <w:szCs w:val="24"/>
              </w:rPr>
            </w:pPr>
          </w:p>
          <w:p w14:paraId="44B1509C" w14:textId="7D906240" w:rsidR="00A74A9F" w:rsidRPr="0098271C" w:rsidRDefault="003C08A5" w:rsidP="003E12B0">
            <w:pPr>
              <w:pStyle w:val="Encabezado"/>
              <w:widowControl w:val="0"/>
              <w:tabs>
                <w:tab w:val="clear" w:pos="4252"/>
                <w:tab w:val="clear" w:pos="8504"/>
              </w:tabs>
              <w:rPr>
                <w:rFonts w:ascii="Arial" w:hAnsi="Arial" w:cs="Arial"/>
                <w:bCs/>
                <w:color w:val="000000"/>
                <w:spacing w:val="0"/>
                <w:szCs w:val="24"/>
              </w:rPr>
            </w:pPr>
            <w:r w:rsidRPr="0098271C">
              <w:rPr>
                <w:rFonts w:ascii="Arial" w:hAnsi="Arial" w:cs="Arial"/>
                <w:bCs/>
                <w:color w:val="000000"/>
                <w:spacing w:val="0"/>
                <w:szCs w:val="24"/>
              </w:rPr>
              <w:t>No se aplicarán a la Agencia Nacional de Inteligencia las normas del Sistema de Alta Dirección Pública, establecido en el Título VI de la ley Nº 19.882.”.”.</w:t>
            </w:r>
          </w:p>
        </w:tc>
      </w:tr>
      <w:tr w:rsidR="00A74A9F" w:rsidRPr="0098271C" w14:paraId="0813A477" w14:textId="616E5BD1" w:rsidTr="00CF03F7">
        <w:tc>
          <w:tcPr>
            <w:tcW w:w="1213" w:type="pct"/>
          </w:tcPr>
          <w:p w14:paraId="61E80875" w14:textId="77777777" w:rsidR="00A74A9F" w:rsidRPr="0098271C" w:rsidRDefault="00A74A9F" w:rsidP="00F6345A">
            <w:pPr>
              <w:widowControl w:val="0"/>
              <w:rPr>
                <w:rFonts w:ascii="Arial" w:hAnsi="Arial" w:cs="Arial"/>
                <w:spacing w:val="0"/>
                <w:szCs w:val="24"/>
              </w:rPr>
            </w:pPr>
          </w:p>
          <w:p w14:paraId="1D995F8D" w14:textId="77777777" w:rsidR="00A74A9F" w:rsidRPr="0098271C" w:rsidRDefault="00A74A9F" w:rsidP="00F6345A">
            <w:pPr>
              <w:widowControl w:val="0"/>
              <w:rPr>
                <w:rFonts w:ascii="Arial" w:hAnsi="Arial" w:cs="Arial"/>
                <w:spacing w:val="0"/>
                <w:szCs w:val="24"/>
              </w:rPr>
            </w:pPr>
          </w:p>
          <w:p w14:paraId="1FF35F0B" w14:textId="77777777" w:rsidR="00A74A9F" w:rsidRPr="0098271C" w:rsidRDefault="00A74A9F" w:rsidP="00F6345A">
            <w:pPr>
              <w:widowControl w:val="0"/>
              <w:rPr>
                <w:rFonts w:ascii="Arial" w:hAnsi="Arial" w:cs="Arial"/>
                <w:spacing w:val="0"/>
                <w:szCs w:val="24"/>
              </w:rPr>
            </w:pPr>
          </w:p>
          <w:p w14:paraId="5691F306" w14:textId="77777777" w:rsidR="00A74A9F" w:rsidRDefault="00A74A9F" w:rsidP="00F6345A">
            <w:pPr>
              <w:widowControl w:val="0"/>
              <w:rPr>
                <w:rFonts w:ascii="Arial" w:hAnsi="Arial" w:cs="Arial"/>
                <w:spacing w:val="0"/>
                <w:szCs w:val="24"/>
              </w:rPr>
            </w:pPr>
          </w:p>
          <w:p w14:paraId="165A634E" w14:textId="77777777" w:rsidR="00B2678A" w:rsidRPr="0098271C" w:rsidRDefault="00B2678A" w:rsidP="00F6345A">
            <w:pPr>
              <w:widowControl w:val="0"/>
              <w:rPr>
                <w:rFonts w:ascii="Arial" w:hAnsi="Arial" w:cs="Arial"/>
                <w:spacing w:val="0"/>
                <w:szCs w:val="24"/>
              </w:rPr>
            </w:pPr>
          </w:p>
          <w:p w14:paraId="382518B4" w14:textId="1C6BB046" w:rsidR="00A74A9F" w:rsidRPr="0098271C" w:rsidRDefault="00A74A9F" w:rsidP="00F6345A">
            <w:pPr>
              <w:widowControl w:val="0"/>
              <w:rPr>
                <w:rFonts w:ascii="Arial" w:hAnsi="Arial" w:cs="Arial"/>
                <w:spacing w:val="0"/>
                <w:szCs w:val="24"/>
              </w:rPr>
            </w:pPr>
          </w:p>
          <w:p w14:paraId="6A563AFA" w14:textId="77777777" w:rsidR="008C247A" w:rsidRPr="0098271C" w:rsidRDefault="008C247A" w:rsidP="00F6345A">
            <w:pPr>
              <w:widowControl w:val="0"/>
              <w:rPr>
                <w:rFonts w:ascii="Arial" w:hAnsi="Arial" w:cs="Arial"/>
                <w:spacing w:val="0"/>
                <w:szCs w:val="24"/>
              </w:rPr>
            </w:pPr>
          </w:p>
          <w:p w14:paraId="02317DF9" w14:textId="77777777" w:rsidR="00A74A9F" w:rsidRPr="0098271C" w:rsidRDefault="00A74A9F" w:rsidP="00F6345A">
            <w:pPr>
              <w:widowControl w:val="0"/>
              <w:rPr>
                <w:rFonts w:ascii="Arial" w:hAnsi="Arial" w:cs="Arial"/>
                <w:spacing w:val="0"/>
                <w:szCs w:val="24"/>
                <w:u w:val="single"/>
              </w:rPr>
            </w:pPr>
            <w:r w:rsidRPr="0098271C">
              <w:rPr>
                <w:rFonts w:ascii="Arial" w:hAnsi="Arial" w:cs="Arial"/>
                <w:spacing w:val="0"/>
                <w:szCs w:val="24"/>
                <w:u w:val="single"/>
              </w:rPr>
              <w:t xml:space="preserve">Artículo 10.- Las funciones de Director de la Agencia son de dedicación exclusiva e incompatibles con todo otro empleo remunerado con fondos públicos o privados, salvo las labores docentes o de investigación, sean o no remuneradas, que se presten a universidades o instituciones de enseñanza, hasta por un máximo </w:t>
            </w:r>
            <w:r w:rsidRPr="0098271C">
              <w:rPr>
                <w:rFonts w:ascii="Arial" w:hAnsi="Arial" w:cs="Arial"/>
                <w:spacing w:val="0"/>
                <w:szCs w:val="24"/>
                <w:u w:val="single"/>
              </w:rPr>
              <w:lastRenderedPageBreak/>
              <w:t>de seis horas semanales.</w:t>
            </w:r>
          </w:p>
        </w:tc>
        <w:tc>
          <w:tcPr>
            <w:tcW w:w="1213" w:type="pct"/>
          </w:tcPr>
          <w:p w14:paraId="3FBA5EFF"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6BDB368D"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53C8AEDD"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8) Sustitúyese el artículo 10 por el siguiente:</w:t>
            </w:r>
          </w:p>
          <w:p w14:paraId="54E94700" w14:textId="092188F4" w:rsidR="00A74A9F" w:rsidRPr="0098271C" w:rsidRDefault="00A74A9F" w:rsidP="00F6345A">
            <w:pPr>
              <w:pStyle w:val="Encabezado"/>
              <w:widowControl w:val="0"/>
              <w:rPr>
                <w:rFonts w:ascii="Arial" w:hAnsi="Arial" w:cs="Arial"/>
                <w:spacing w:val="0"/>
                <w:szCs w:val="24"/>
              </w:rPr>
            </w:pPr>
          </w:p>
          <w:p w14:paraId="668F9CFB" w14:textId="77777777" w:rsidR="008C247A" w:rsidRDefault="008C247A" w:rsidP="00F6345A">
            <w:pPr>
              <w:pStyle w:val="Encabezado"/>
              <w:widowControl w:val="0"/>
              <w:rPr>
                <w:rFonts w:ascii="Arial" w:hAnsi="Arial" w:cs="Arial"/>
                <w:spacing w:val="0"/>
                <w:szCs w:val="24"/>
              </w:rPr>
            </w:pPr>
          </w:p>
          <w:p w14:paraId="601782A9" w14:textId="77777777" w:rsidR="00B2678A" w:rsidRPr="0098271C" w:rsidRDefault="00B2678A" w:rsidP="00F6345A">
            <w:pPr>
              <w:pStyle w:val="Encabezado"/>
              <w:widowControl w:val="0"/>
              <w:rPr>
                <w:rFonts w:ascii="Arial" w:hAnsi="Arial" w:cs="Arial"/>
                <w:spacing w:val="0"/>
                <w:szCs w:val="24"/>
              </w:rPr>
            </w:pPr>
          </w:p>
          <w:p w14:paraId="3528B7B3" w14:textId="78B91F8A" w:rsidR="00A74A9F" w:rsidRPr="0098271C" w:rsidRDefault="00A74A9F" w:rsidP="00F6345A">
            <w:pPr>
              <w:pStyle w:val="Encabezado"/>
              <w:widowControl w:val="0"/>
              <w:rPr>
                <w:rFonts w:ascii="Arial" w:hAnsi="Arial" w:cs="Arial"/>
                <w:b/>
                <w:spacing w:val="0"/>
                <w:szCs w:val="24"/>
              </w:rPr>
            </w:pPr>
            <w:r w:rsidRPr="0098271C">
              <w:rPr>
                <w:rFonts w:ascii="Arial" w:hAnsi="Arial" w:cs="Arial"/>
                <w:spacing w:val="0"/>
                <w:szCs w:val="24"/>
              </w:rPr>
              <w:t>“</w:t>
            </w:r>
            <w:r w:rsidRPr="0098271C">
              <w:rPr>
                <w:rFonts w:ascii="Arial" w:hAnsi="Arial" w:cs="Arial"/>
                <w:b/>
                <w:spacing w:val="0"/>
                <w:szCs w:val="24"/>
              </w:rPr>
              <w:t xml:space="preserve">Artículo 10.- Los cargos de Director, </w:t>
            </w:r>
            <w:r w:rsidRPr="0098271C">
              <w:rPr>
                <w:rFonts w:ascii="Arial" w:hAnsi="Arial" w:cs="Arial"/>
                <w:b/>
                <w:spacing w:val="0"/>
                <w:szCs w:val="24"/>
                <w:u w:val="single"/>
              </w:rPr>
              <w:t>Subdirector</w:t>
            </w:r>
            <w:r w:rsidRPr="0098271C">
              <w:rPr>
                <w:rFonts w:ascii="Arial" w:hAnsi="Arial" w:cs="Arial"/>
                <w:b/>
                <w:spacing w:val="0"/>
                <w:szCs w:val="24"/>
              </w:rPr>
              <w:t xml:space="preserve"> y </w:t>
            </w:r>
            <w:r w:rsidRPr="0098271C">
              <w:rPr>
                <w:rFonts w:ascii="Arial" w:hAnsi="Arial" w:cs="Arial"/>
                <w:b/>
                <w:spacing w:val="0"/>
                <w:szCs w:val="24"/>
                <w:u w:val="single"/>
              </w:rPr>
              <w:t>directivos</w:t>
            </w:r>
            <w:r w:rsidR="00F14FED" w:rsidRPr="0098271C">
              <w:rPr>
                <w:rFonts w:ascii="Arial" w:hAnsi="Arial" w:cs="Arial"/>
                <w:b/>
                <w:spacing w:val="0"/>
                <w:szCs w:val="24"/>
                <w:u w:val="single"/>
              </w:rPr>
              <w:t xml:space="preserve"> (___)</w:t>
            </w:r>
            <w:r w:rsidR="00B2678A">
              <w:rPr>
                <w:rFonts w:ascii="Arial" w:hAnsi="Arial" w:cs="Arial"/>
                <w:b/>
                <w:spacing w:val="0"/>
                <w:szCs w:val="24"/>
                <w:u w:val="single"/>
              </w:rPr>
              <w:t>,</w:t>
            </w:r>
            <w:r w:rsidRPr="0098271C">
              <w:rPr>
                <w:rFonts w:ascii="Arial" w:hAnsi="Arial" w:cs="Arial"/>
                <w:b/>
                <w:spacing w:val="0"/>
                <w:szCs w:val="24"/>
                <w:u w:val="single"/>
              </w:rPr>
              <w:t xml:space="preserve"> son</w:t>
            </w:r>
            <w:r w:rsidRPr="0098271C">
              <w:rPr>
                <w:rFonts w:ascii="Arial" w:hAnsi="Arial" w:cs="Arial"/>
                <w:b/>
                <w:spacing w:val="0"/>
                <w:szCs w:val="24"/>
              </w:rPr>
              <w:t xml:space="preserve"> de dedicación exclusiva e incompatibles con toda otra función o empleo remunerado con fondos públicos o privados.</w:t>
            </w:r>
          </w:p>
          <w:p w14:paraId="761C258A" w14:textId="77777777" w:rsidR="00A74A9F" w:rsidRPr="0098271C" w:rsidRDefault="00A74A9F" w:rsidP="00F6345A">
            <w:pPr>
              <w:pStyle w:val="Encabezado"/>
              <w:widowControl w:val="0"/>
              <w:rPr>
                <w:rFonts w:ascii="Arial" w:hAnsi="Arial" w:cs="Arial"/>
                <w:b/>
                <w:spacing w:val="0"/>
                <w:szCs w:val="24"/>
              </w:rPr>
            </w:pPr>
          </w:p>
          <w:p w14:paraId="30D92555" w14:textId="77777777" w:rsidR="00A74A9F" w:rsidRPr="0098271C" w:rsidRDefault="00A74A9F" w:rsidP="00F6345A">
            <w:pPr>
              <w:pStyle w:val="Encabezado"/>
              <w:widowControl w:val="0"/>
              <w:rPr>
                <w:rFonts w:ascii="Arial" w:hAnsi="Arial" w:cs="Arial"/>
                <w:b/>
                <w:spacing w:val="0"/>
                <w:szCs w:val="24"/>
              </w:rPr>
            </w:pPr>
          </w:p>
          <w:p w14:paraId="1579EDA5" w14:textId="77777777" w:rsidR="00A74A9F" w:rsidRPr="0098271C" w:rsidRDefault="00A74A9F" w:rsidP="00F6345A">
            <w:pPr>
              <w:pStyle w:val="Encabezado"/>
              <w:widowControl w:val="0"/>
              <w:rPr>
                <w:rFonts w:ascii="Arial" w:hAnsi="Arial" w:cs="Arial"/>
                <w:b/>
                <w:spacing w:val="0"/>
                <w:szCs w:val="24"/>
              </w:rPr>
            </w:pPr>
          </w:p>
          <w:p w14:paraId="019E9C86" w14:textId="167FFB9E" w:rsidR="00A74A9F" w:rsidRPr="0098271C" w:rsidRDefault="00A74A9F" w:rsidP="00F6345A">
            <w:pPr>
              <w:pStyle w:val="Encabezado"/>
              <w:widowControl w:val="0"/>
              <w:rPr>
                <w:rFonts w:ascii="Arial" w:hAnsi="Arial" w:cs="Arial"/>
                <w:b/>
                <w:spacing w:val="0"/>
                <w:szCs w:val="24"/>
              </w:rPr>
            </w:pPr>
          </w:p>
          <w:p w14:paraId="46E49CD6" w14:textId="4B619FAC" w:rsidR="00A74A9F" w:rsidRPr="0098271C" w:rsidRDefault="00A74A9F" w:rsidP="00F6345A">
            <w:pPr>
              <w:pStyle w:val="Encabezado"/>
              <w:widowControl w:val="0"/>
              <w:rPr>
                <w:rFonts w:ascii="Arial" w:hAnsi="Arial" w:cs="Arial"/>
                <w:b/>
                <w:spacing w:val="0"/>
                <w:szCs w:val="24"/>
              </w:rPr>
            </w:pPr>
          </w:p>
          <w:p w14:paraId="7B3772D5" w14:textId="2E8626B2" w:rsidR="00A74A9F" w:rsidRPr="0098271C" w:rsidRDefault="00A74A9F" w:rsidP="00F6345A">
            <w:pPr>
              <w:pStyle w:val="Encabezado"/>
              <w:widowControl w:val="0"/>
              <w:rPr>
                <w:rFonts w:ascii="Arial" w:hAnsi="Arial" w:cs="Arial"/>
                <w:b/>
                <w:spacing w:val="0"/>
                <w:szCs w:val="24"/>
              </w:rPr>
            </w:pPr>
          </w:p>
          <w:p w14:paraId="6B874883" w14:textId="77777777" w:rsidR="008C247A" w:rsidRPr="0098271C" w:rsidRDefault="008C247A" w:rsidP="00F6345A">
            <w:pPr>
              <w:pStyle w:val="Encabezado"/>
              <w:widowControl w:val="0"/>
              <w:rPr>
                <w:rFonts w:ascii="Arial" w:hAnsi="Arial" w:cs="Arial"/>
                <w:b/>
                <w:spacing w:val="0"/>
                <w:szCs w:val="24"/>
              </w:rPr>
            </w:pPr>
          </w:p>
          <w:p w14:paraId="0E903E0F" w14:textId="4EA96F09" w:rsidR="004B2A80" w:rsidRPr="0098271C" w:rsidRDefault="004B2A80" w:rsidP="00F6345A">
            <w:pPr>
              <w:pStyle w:val="Encabezado"/>
              <w:widowControl w:val="0"/>
              <w:rPr>
                <w:rFonts w:ascii="Arial" w:hAnsi="Arial" w:cs="Arial"/>
                <w:b/>
                <w:spacing w:val="0"/>
                <w:szCs w:val="24"/>
              </w:rPr>
            </w:pPr>
          </w:p>
          <w:p w14:paraId="55157ED7" w14:textId="77777777" w:rsidR="004B2A80" w:rsidRPr="0098271C" w:rsidRDefault="004B2A80" w:rsidP="00F6345A">
            <w:pPr>
              <w:pStyle w:val="Encabezado"/>
              <w:widowControl w:val="0"/>
              <w:rPr>
                <w:rFonts w:ascii="Arial" w:hAnsi="Arial" w:cs="Arial"/>
                <w:b/>
                <w:spacing w:val="0"/>
                <w:szCs w:val="24"/>
              </w:rPr>
            </w:pPr>
          </w:p>
          <w:p w14:paraId="70FBECD6" w14:textId="77777777" w:rsidR="00B2678A" w:rsidRDefault="00B2678A" w:rsidP="00F6345A">
            <w:pPr>
              <w:pStyle w:val="Encabezado"/>
              <w:widowControl w:val="0"/>
              <w:tabs>
                <w:tab w:val="clear" w:pos="4252"/>
                <w:tab w:val="clear" w:pos="8504"/>
              </w:tabs>
              <w:rPr>
                <w:rFonts w:ascii="Arial" w:hAnsi="Arial" w:cs="Arial"/>
                <w:b/>
                <w:spacing w:val="0"/>
                <w:szCs w:val="24"/>
                <w:u w:val="single"/>
              </w:rPr>
            </w:pPr>
          </w:p>
          <w:p w14:paraId="5B513B35"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r w:rsidRPr="0098271C">
              <w:rPr>
                <w:rFonts w:ascii="Arial" w:hAnsi="Arial" w:cs="Arial"/>
                <w:b/>
                <w:spacing w:val="0"/>
                <w:szCs w:val="24"/>
                <w:u w:val="single"/>
              </w:rPr>
              <w:t>Excepcionalmente, podrán desempeñar cargos docentes de hasta un máximo de seis horas semanales, en cuyo caso deberán prolongar su jornada para compensar las horas que no hayan podido trabajar por causa del desempeño de los empleos compatibles</w:t>
            </w:r>
            <w:r w:rsidRPr="0098271C">
              <w:rPr>
                <w:rFonts w:ascii="Arial" w:hAnsi="Arial" w:cs="Arial"/>
                <w:b/>
                <w:spacing w:val="0"/>
                <w:szCs w:val="24"/>
              </w:rPr>
              <w:t>.”.</w:t>
            </w:r>
          </w:p>
          <w:p w14:paraId="658312FA" w14:textId="77777777" w:rsidR="00B2678A" w:rsidRDefault="00B2678A" w:rsidP="00F6345A">
            <w:pPr>
              <w:pStyle w:val="Encabezado"/>
              <w:widowControl w:val="0"/>
              <w:rPr>
                <w:rFonts w:ascii="Arial" w:hAnsi="Arial" w:cs="Arial"/>
                <w:b/>
                <w:bCs/>
                <w:spacing w:val="0"/>
                <w:szCs w:val="24"/>
              </w:rPr>
            </w:pPr>
          </w:p>
          <w:p w14:paraId="59799264" w14:textId="585FB780" w:rsidR="00A74A9F" w:rsidRPr="0098271C" w:rsidRDefault="00A74A9F" w:rsidP="00F6345A">
            <w:pPr>
              <w:pStyle w:val="Encabezado"/>
              <w:widowControl w:val="0"/>
              <w:rPr>
                <w:rFonts w:ascii="Arial" w:hAnsi="Arial" w:cs="Arial"/>
                <w:b/>
                <w:bCs/>
                <w:spacing w:val="0"/>
                <w:szCs w:val="24"/>
              </w:rPr>
            </w:pPr>
            <w:r w:rsidRPr="00B2678A">
              <w:rPr>
                <w:rFonts w:ascii="Arial" w:hAnsi="Arial" w:cs="Arial"/>
                <w:b/>
                <w:bCs/>
                <w:spacing w:val="0"/>
                <w:szCs w:val="24"/>
                <w:shd w:val="clear" w:color="auto" w:fill="F7CAAC" w:themeFill="accent2" w:themeFillTint="66"/>
              </w:rPr>
              <w:t>APROBADO</w:t>
            </w:r>
            <w:r w:rsidRPr="0098271C">
              <w:rPr>
                <w:rFonts w:ascii="Arial" w:hAnsi="Arial" w:cs="Arial"/>
                <w:b/>
                <w:bCs/>
                <w:spacing w:val="0"/>
                <w:szCs w:val="24"/>
              </w:rPr>
              <w:t xml:space="preserve"> el inciso segundo, Sesión 101ª (10/01).</w:t>
            </w:r>
          </w:p>
          <w:p w14:paraId="59CE46A8"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3CE78264" w14:textId="0826F694" w:rsidR="00A74A9F" w:rsidRPr="0098271C" w:rsidRDefault="00A74A9F" w:rsidP="00F6345A">
            <w:pPr>
              <w:pStyle w:val="Encabezado"/>
              <w:widowControl w:val="0"/>
              <w:tabs>
                <w:tab w:val="clear" w:pos="4252"/>
                <w:tab w:val="clear" w:pos="8504"/>
              </w:tabs>
              <w:rPr>
                <w:rFonts w:ascii="Arial" w:hAnsi="Arial" w:cs="Arial"/>
                <w:b/>
                <w:spacing w:val="0"/>
                <w:szCs w:val="24"/>
              </w:rPr>
            </w:pPr>
          </w:p>
        </w:tc>
        <w:tc>
          <w:tcPr>
            <w:tcW w:w="1360" w:type="pct"/>
          </w:tcPr>
          <w:p w14:paraId="2E0FDDA7" w14:textId="77777777" w:rsidR="009C25A4" w:rsidRDefault="00A74A9F" w:rsidP="00F6345A">
            <w:pPr>
              <w:pStyle w:val="Encabezado"/>
              <w:widowControl w:val="0"/>
              <w:tabs>
                <w:tab w:val="clear" w:pos="4252"/>
                <w:tab w:val="clear" w:pos="8504"/>
              </w:tabs>
              <w:rPr>
                <w:rFonts w:ascii="Arial" w:hAnsi="Arial" w:cs="Arial"/>
                <w:b/>
                <w:color w:val="000000"/>
                <w:spacing w:val="0"/>
                <w:szCs w:val="24"/>
              </w:rPr>
            </w:pPr>
            <w:r w:rsidRPr="0098271C">
              <w:rPr>
                <w:rFonts w:ascii="Arial" w:hAnsi="Arial" w:cs="Arial"/>
                <w:b/>
                <w:color w:val="000000"/>
                <w:spacing w:val="0"/>
                <w:szCs w:val="24"/>
              </w:rPr>
              <w:lastRenderedPageBreak/>
              <w:t xml:space="preserve">Indicación 64. </w:t>
            </w:r>
          </w:p>
          <w:p w14:paraId="18821BA3" w14:textId="7925DF56" w:rsidR="00A74A9F" w:rsidRPr="0098271C" w:rsidRDefault="009C25A4" w:rsidP="00F6345A">
            <w:pPr>
              <w:pStyle w:val="Encabezado"/>
              <w:widowControl w:val="0"/>
              <w:tabs>
                <w:tab w:val="clear" w:pos="4252"/>
                <w:tab w:val="clear" w:pos="8504"/>
              </w:tabs>
              <w:rPr>
                <w:rFonts w:ascii="Arial" w:hAnsi="Arial" w:cs="Arial"/>
                <w:spacing w:val="0"/>
                <w:szCs w:val="24"/>
              </w:rPr>
            </w:pPr>
            <w:r>
              <w:rPr>
                <w:rFonts w:ascii="Arial" w:hAnsi="Arial" w:cs="Arial"/>
                <w:spacing w:val="0"/>
                <w:szCs w:val="24"/>
              </w:rPr>
              <w:t>D</w:t>
            </w:r>
            <w:r w:rsidRPr="0098271C">
              <w:rPr>
                <w:rFonts w:ascii="Arial" w:hAnsi="Arial" w:cs="Arial"/>
                <w:spacing w:val="0"/>
                <w:szCs w:val="24"/>
              </w:rPr>
              <w:t xml:space="preserve">e </w:t>
            </w:r>
            <w:r w:rsidR="00A74A9F" w:rsidRPr="0098271C">
              <w:rPr>
                <w:rFonts w:ascii="Arial" w:hAnsi="Arial" w:cs="Arial"/>
                <w:spacing w:val="0"/>
                <w:szCs w:val="24"/>
              </w:rPr>
              <w:t>la diputada Fernández y diputado Schilling para reemplazar el inciso primero del artículo 10, contenido en el numeral 8) del artículo único, por el siguiente:</w:t>
            </w:r>
          </w:p>
          <w:p w14:paraId="526AEAF8" w14:textId="77777777" w:rsidR="00A74A9F" w:rsidRPr="0098271C" w:rsidRDefault="00A74A9F" w:rsidP="00F6345A">
            <w:pPr>
              <w:pStyle w:val="Encabezado"/>
              <w:widowControl w:val="0"/>
              <w:tabs>
                <w:tab w:val="clear" w:pos="4252"/>
                <w:tab w:val="clear" w:pos="8504"/>
              </w:tabs>
              <w:rPr>
                <w:rFonts w:ascii="Arial" w:hAnsi="Arial" w:cs="Arial"/>
                <w:b/>
                <w:color w:val="000000"/>
                <w:spacing w:val="0"/>
                <w:szCs w:val="24"/>
              </w:rPr>
            </w:pPr>
          </w:p>
          <w:p w14:paraId="6AC5131E"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r w:rsidRPr="0098271C">
              <w:rPr>
                <w:rFonts w:ascii="Arial" w:hAnsi="Arial" w:cs="Arial"/>
                <w:b/>
                <w:bCs/>
                <w:spacing w:val="0"/>
                <w:szCs w:val="24"/>
              </w:rPr>
              <w:t>“Artículo 10.-</w:t>
            </w:r>
            <w:r w:rsidRPr="0098271C">
              <w:rPr>
                <w:rFonts w:ascii="Arial" w:hAnsi="Arial" w:cs="Arial"/>
                <w:spacing w:val="0"/>
                <w:szCs w:val="24"/>
              </w:rPr>
              <w:t xml:space="preserve"> </w:t>
            </w:r>
            <w:r w:rsidRPr="0098271C">
              <w:rPr>
                <w:rFonts w:ascii="Arial" w:hAnsi="Arial" w:cs="Arial"/>
                <w:b/>
                <w:spacing w:val="0"/>
                <w:szCs w:val="24"/>
              </w:rPr>
              <w:t>Los cargos de Director, Subdirector, directivos, profesionales y administrativos de la planta de personal de la Agencia Nacional de Inteligencia del artículo 15, son de dedicación exclusiva e incompatibles con toda otra función o empleo remunerado con fondos públicos o privados.”.</w:t>
            </w:r>
          </w:p>
          <w:p w14:paraId="7CC41142" w14:textId="2690A7BE" w:rsidR="00A74A9F" w:rsidRPr="0098271C" w:rsidRDefault="00A74A9F" w:rsidP="00F6345A">
            <w:pPr>
              <w:pStyle w:val="Encabezado"/>
              <w:widowControl w:val="0"/>
              <w:rPr>
                <w:rFonts w:ascii="Arial" w:hAnsi="Arial" w:cs="Arial"/>
                <w:b/>
                <w:bCs/>
                <w:spacing w:val="0"/>
                <w:szCs w:val="24"/>
              </w:rPr>
            </w:pPr>
            <w:r w:rsidRPr="009C25A4">
              <w:rPr>
                <w:rFonts w:ascii="Arial" w:hAnsi="Arial" w:cs="Arial"/>
                <w:b/>
                <w:bCs/>
                <w:spacing w:val="0"/>
                <w:szCs w:val="24"/>
                <w:shd w:val="clear" w:color="auto" w:fill="F7CAAC" w:themeFill="accent2" w:themeFillTint="66"/>
              </w:rPr>
              <w:t>APROBADA</w:t>
            </w:r>
            <w:r w:rsidRPr="0098271C">
              <w:rPr>
                <w:rFonts w:ascii="Arial" w:hAnsi="Arial" w:cs="Arial"/>
                <w:b/>
                <w:bCs/>
                <w:spacing w:val="0"/>
                <w:szCs w:val="24"/>
              </w:rPr>
              <w:t xml:space="preserve"> Sesión 101ª (09/0/02).</w:t>
            </w:r>
          </w:p>
          <w:p w14:paraId="08A17570"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3522F4B3"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1912348C"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6A769734"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62939682"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5301D34A"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tc>
        <w:tc>
          <w:tcPr>
            <w:tcW w:w="1214" w:type="pct"/>
          </w:tcPr>
          <w:p w14:paraId="3747555B" w14:textId="77777777" w:rsidR="009C25A4" w:rsidRDefault="008C247A"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lastRenderedPageBreak/>
              <w:t xml:space="preserve">Indicación </w:t>
            </w:r>
            <w:r w:rsidR="004B2A80" w:rsidRPr="0098271C">
              <w:rPr>
                <w:rFonts w:ascii="Arial" w:hAnsi="Arial" w:cs="Arial"/>
                <w:b/>
                <w:color w:val="000000"/>
                <w:spacing w:val="0"/>
                <w:szCs w:val="24"/>
              </w:rPr>
              <w:t>13</w:t>
            </w:r>
            <w:r w:rsidRPr="0098271C">
              <w:rPr>
                <w:rFonts w:ascii="Arial" w:hAnsi="Arial" w:cs="Arial"/>
                <w:b/>
                <w:color w:val="000000"/>
                <w:spacing w:val="0"/>
                <w:szCs w:val="24"/>
              </w:rPr>
              <w:t xml:space="preserve"> A</w:t>
            </w:r>
            <w:r w:rsidR="004B2A80" w:rsidRPr="0098271C">
              <w:rPr>
                <w:rFonts w:ascii="Arial" w:hAnsi="Arial" w:cs="Arial"/>
                <w:b/>
                <w:color w:val="000000"/>
                <w:spacing w:val="0"/>
                <w:szCs w:val="24"/>
              </w:rPr>
              <w:t xml:space="preserve">) </w:t>
            </w:r>
          </w:p>
          <w:p w14:paraId="66423871" w14:textId="46A2664A" w:rsidR="004B2A80" w:rsidRPr="0098271C" w:rsidRDefault="004B2A80"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Para modificar su actual numeral 8), que ha pasado a ser 15), en el siguiente sentido:</w:t>
            </w:r>
          </w:p>
          <w:p w14:paraId="157C2D08" w14:textId="55076CBF" w:rsidR="004B2A80" w:rsidRDefault="004B2A80" w:rsidP="00F6345A">
            <w:pPr>
              <w:pStyle w:val="Encabezado"/>
              <w:widowControl w:val="0"/>
              <w:rPr>
                <w:rFonts w:ascii="Arial" w:hAnsi="Arial" w:cs="Arial"/>
                <w:b/>
                <w:color w:val="000000"/>
                <w:spacing w:val="0"/>
                <w:szCs w:val="24"/>
              </w:rPr>
            </w:pPr>
          </w:p>
          <w:p w14:paraId="7B506336" w14:textId="77777777" w:rsidR="00B2678A" w:rsidRPr="0098271C" w:rsidRDefault="00B2678A" w:rsidP="00F6345A">
            <w:pPr>
              <w:pStyle w:val="Encabezado"/>
              <w:widowControl w:val="0"/>
              <w:rPr>
                <w:rFonts w:ascii="Arial" w:hAnsi="Arial" w:cs="Arial"/>
                <w:b/>
                <w:color w:val="000000"/>
                <w:spacing w:val="0"/>
                <w:szCs w:val="24"/>
              </w:rPr>
            </w:pPr>
          </w:p>
          <w:p w14:paraId="18E3C171" w14:textId="77777777" w:rsidR="004B2A80" w:rsidRPr="0098271C" w:rsidRDefault="004B2A80" w:rsidP="00F6345A">
            <w:pPr>
              <w:pStyle w:val="Encabezado"/>
              <w:widowControl w:val="0"/>
              <w:rPr>
                <w:rFonts w:ascii="Arial" w:hAnsi="Arial" w:cs="Arial"/>
                <w:b/>
                <w:color w:val="000000"/>
                <w:spacing w:val="0"/>
                <w:szCs w:val="24"/>
              </w:rPr>
            </w:pPr>
          </w:p>
          <w:p w14:paraId="57D8478C" w14:textId="77777777" w:rsidR="004B2A80" w:rsidRPr="0098271C" w:rsidRDefault="004B2A80"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a) Suprímese, en el inciso primero del artículo 10 que sustituye, la expresión “, Subdirector”.</w:t>
            </w:r>
          </w:p>
          <w:p w14:paraId="1F3DB62E" w14:textId="77777777" w:rsidR="004B2A80" w:rsidRPr="0098271C" w:rsidRDefault="004B2A80" w:rsidP="00F6345A">
            <w:pPr>
              <w:pStyle w:val="Encabezado"/>
              <w:widowControl w:val="0"/>
              <w:rPr>
                <w:rFonts w:ascii="Arial" w:hAnsi="Arial" w:cs="Arial"/>
                <w:b/>
                <w:color w:val="000000"/>
                <w:spacing w:val="0"/>
                <w:szCs w:val="24"/>
              </w:rPr>
            </w:pPr>
          </w:p>
          <w:p w14:paraId="1D82C0E7" w14:textId="1F0B7C2E" w:rsidR="004B2A80" w:rsidRPr="0098271C" w:rsidRDefault="004B2A80"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b) Intercálase, en el inciso primero del artículo 10 que sustituye, entre la expresión “</w:t>
            </w:r>
            <w:r w:rsidR="00B2678A" w:rsidRPr="0098271C">
              <w:rPr>
                <w:rFonts w:ascii="Arial" w:hAnsi="Arial" w:cs="Arial"/>
                <w:b/>
                <w:color w:val="000000"/>
                <w:spacing w:val="0"/>
                <w:szCs w:val="24"/>
              </w:rPr>
              <w:t>directivos</w:t>
            </w:r>
            <w:r w:rsidRPr="0098271C">
              <w:rPr>
                <w:rFonts w:ascii="Arial" w:hAnsi="Arial" w:cs="Arial"/>
                <w:b/>
                <w:color w:val="000000"/>
                <w:spacing w:val="0"/>
                <w:szCs w:val="24"/>
              </w:rPr>
              <w:t xml:space="preserve">,” y la expresión “son de dedicación” la expresión “de </w:t>
            </w:r>
            <w:r w:rsidRPr="0098271C">
              <w:rPr>
                <w:rFonts w:ascii="Arial" w:hAnsi="Arial" w:cs="Arial"/>
                <w:b/>
                <w:color w:val="000000"/>
                <w:spacing w:val="0"/>
                <w:szCs w:val="24"/>
              </w:rPr>
              <w:lastRenderedPageBreak/>
              <w:t>la Agencia Nacional de Inteligencia Civil,”.</w:t>
            </w:r>
          </w:p>
          <w:p w14:paraId="3C2F2E9E" w14:textId="77777777" w:rsidR="004B2A80" w:rsidRPr="0098271C" w:rsidRDefault="004B2A80" w:rsidP="00F6345A">
            <w:pPr>
              <w:pStyle w:val="Encabezado"/>
              <w:widowControl w:val="0"/>
              <w:rPr>
                <w:rFonts w:ascii="Arial" w:hAnsi="Arial" w:cs="Arial"/>
                <w:b/>
                <w:color w:val="000000"/>
                <w:spacing w:val="0"/>
                <w:szCs w:val="24"/>
              </w:rPr>
            </w:pPr>
          </w:p>
          <w:p w14:paraId="791C2EEC" w14:textId="77777777" w:rsidR="004B2A80" w:rsidRPr="0098271C" w:rsidRDefault="004B2A80"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c) Reemplázase el inciso segundo del artículo 10 que sustituye por el siguiente:</w:t>
            </w:r>
          </w:p>
          <w:p w14:paraId="49411788" w14:textId="77777777" w:rsidR="004B2A80" w:rsidRPr="0098271C" w:rsidRDefault="004B2A80" w:rsidP="00F6345A">
            <w:pPr>
              <w:pStyle w:val="Encabezado"/>
              <w:widowControl w:val="0"/>
              <w:rPr>
                <w:rFonts w:ascii="Arial" w:hAnsi="Arial" w:cs="Arial"/>
                <w:b/>
                <w:color w:val="000000"/>
                <w:spacing w:val="0"/>
                <w:szCs w:val="24"/>
              </w:rPr>
            </w:pPr>
          </w:p>
          <w:p w14:paraId="61C55763" w14:textId="6130A9BA" w:rsidR="00A74A9F" w:rsidRPr="0098271C" w:rsidRDefault="004B2A80" w:rsidP="00F6345A">
            <w:pPr>
              <w:pStyle w:val="Encabezado"/>
              <w:widowControl w:val="0"/>
              <w:tabs>
                <w:tab w:val="clear" w:pos="4252"/>
                <w:tab w:val="clear" w:pos="8504"/>
              </w:tabs>
              <w:rPr>
                <w:rFonts w:ascii="Arial" w:hAnsi="Arial" w:cs="Arial"/>
                <w:b/>
                <w:color w:val="000000"/>
                <w:spacing w:val="0"/>
                <w:szCs w:val="24"/>
              </w:rPr>
            </w:pPr>
            <w:r w:rsidRPr="0098271C">
              <w:rPr>
                <w:rFonts w:ascii="Arial" w:hAnsi="Arial" w:cs="Arial"/>
                <w:b/>
                <w:color w:val="000000"/>
                <w:spacing w:val="0"/>
                <w:szCs w:val="24"/>
              </w:rPr>
              <w:t>“Excepcionalmente, podrán desempeñar cargos docentes de hasta un máximo de doce horas semanales en instituciones de educación superior reconocidas por el Estado.”.</w:t>
            </w:r>
          </w:p>
        </w:tc>
      </w:tr>
      <w:tr w:rsidR="00A74A9F" w:rsidRPr="0098271C" w14:paraId="1A9F6F40" w14:textId="6AB65178" w:rsidTr="00CF03F7">
        <w:tc>
          <w:tcPr>
            <w:tcW w:w="1213" w:type="pct"/>
          </w:tcPr>
          <w:p w14:paraId="3A94BAEF" w14:textId="77777777" w:rsidR="00872E6A" w:rsidRPr="0098271C" w:rsidRDefault="00872E6A" w:rsidP="00F6345A">
            <w:pPr>
              <w:widowControl w:val="0"/>
              <w:rPr>
                <w:rFonts w:ascii="Arial" w:hAnsi="Arial" w:cs="Arial"/>
                <w:spacing w:val="0"/>
                <w:szCs w:val="24"/>
              </w:rPr>
            </w:pPr>
          </w:p>
          <w:p w14:paraId="459E4926" w14:textId="77777777" w:rsidR="00872E6A" w:rsidRPr="0098271C" w:rsidRDefault="00872E6A" w:rsidP="00F6345A">
            <w:pPr>
              <w:widowControl w:val="0"/>
              <w:rPr>
                <w:rFonts w:ascii="Arial" w:hAnsi="Arial" w:cs="Arial"/>
                <w:spacing w:val="0"/>
                <w:szCs w:val="24"/>
              </w:rPr>
            </w:pPr>
          </w:p>
          <w:p w14:paraId="2C012F03" w14:textId="77777777" w:rsidR="00872E6A" w:rsidRPr="0098271C" w:rsidRDefault="00872E6A" w:rsidP="00F6345A">
            <w:pPr>
              <w:widowControl w:val="0"/>
              <w:rPr>
                <w:rFonts w:ascii="Arial" w:hAnsi="Arial" w:cs="Arial"/>
                <w:spacing w:val="0"/>
                <w:szCs w:val="24"/>
              </w:rPr>
            </w:pPr>
          </w:p>
          <w:p w14:paraId="66837868" w14:textId="77777777" w:rsidR="00872E6A" w:rsidRPr="0098271C" w:rsidRDefault="00872E6A" w:rsidP="00F6345A">
            <w:pPr>
              <w:widowControl w:val="0"/>
              <w:rPr>
                <w:rFonts w:ascii="Arial" w:hAnsi="Arial" w:cs="Arial"/>
                <w:spacing w:val="0"/>
                <w:szCs w:val="24"/>
              </w:rPr>
            </w:pPr>
          </w:p>
          <w:p w14:paraId="441455CB" w14:textId="77777777" w:rsidR="00872E6A" w:rsidRPr="0098271C" w:rsidRDefault="00872E6A" w:rsidP="00F6345A">
            <w:pPr>
              <w:widowControl w:val="0"/>
              <w:rPr>
                <w:rFonts w:ascii="Arial" w:hAnsi="Arial" w:cs="Arial"/>
                <w:spacing w:val="0"/>
                <w:szCs w:val="24"/>
              </w:rPr>
            </w:pPr>
          </w:p>
          <w:p w14:paraId="4702237A" w14:textId="77777777" w:rsidR="00872E6A" w:rsidRDefault="00872E6A" w:rsidP="00F6345A">
            <w:pPr>
              <w:widowControl w:val="0"/>
              <w:rPr>
                <w:rFonts w:ascii="Arial" w:hAnsi="Arial" w:cs="Arial"/>
                <w:spacing w:val="0"/>
                <w:szCs w:val="24"/>
              </w:rPr>
            </w:pPr>
          </w:p>
          <w:p w14:paraId="0FF8EA23" w14:textId="77777777" w:rsidR="00B2678A" w:rsidRPr="0098271C" w:rsidRDefault="00B2678A" w:rsidP="00F6345A">
            <w:pPr>
              <w:widowControl w:val="0"/>
              <w:rPr>
                <w:rFonts w:ascii="Arial" w:hAnsi="Arial" w:cs="Arial"/>
                <w:spacing w:val="0"/>
                <w:szCs w:val="24"/>
              </w:rPr>
            </w:pPr>
          </w:p>
          <w:p w14:paraId="045A9DEF" w14:textId="77777777" w:rsidR="00872E6A" w:rsidRPr="0098271C" w:rsidRDefault="00872E6A" w:rsidP="00F6345A">
            <w:pPr>
              <w:widowControl w:val="0"/>
              <w:rPr>
                <w:rFonts w:ascii="Arial" w:hAnsi="Arial" w:cs="Arial"/>
                <w:spacing w:val="0"/>
                <w:szCs w:val="24"/>
              </w:rPr>
            </w:pPr>
          </w:p>
          <w:p w14:paraId="74990FE4" w14:textId="3817CE85" w:rsidR="00A74A9F" w:rsidRPr="0098271C" w:rsidRDefault="00A74A9F" w:rsidP="00F6345A">
            <w:pPr>
              <w:widowControl w:val="0"/>
              <w:rPr>
                <w:rFonts w:ascii="Arial" w:hAnsi="Arial" w:cs="Arial"/>
                <w:b/>
                <w:bCs/>
                <w:spacing w:val="0"/>
                <w:szCs w:val="24"/>
                <w:u w:val="single"/>
              </w:rPr>
            </w:pPr>
            <w:r w:rsidRPr="0098271C">
              <w:rPr>
                <w:rFonts w:ascii="Arial" w:hAnsi="Arial" w:cs="Arial"/>
                <w:spacing w:val="0"/>
                <w:szCs w:val="24"/>
              </w:rPr>
              <w:t xml:space="preserve">Artículo 12.- </w:t>
            </w:r>
            <w:r w:rsidRPr="0098271C">
              <w:rPr>
                <w:rFonts w:ascii="Arial" w:hAnsi="Arial" w:cs="Arial"/>
                <w:b/>
                <w:bCs/>
                <w:spacing w:val="0"/>
                <w:szCs w:val="24"/>
                <w:u w:val="single"/>
              </w:rPr>
              <w:t xml:space="preserve">El Director tendrá a su cargo la conducción, </w:t>
            </w:r>
            <w:r w:rsidRPr="0098271C">
              <w:rPr>
                <w:rFonts w:ascii="Arial" w:hAnsi="Arial" w:cs="Arial"/>
                <w:b/>
                <w:bCs/>
                <w:spacing w:val="0"/>
                <w:szCs w:val="24"/>
                <w:u w:val="single"/>
              </w:rPr>
              <w:lastRenderedPageBreak/>
              <w:t>organización y administración de la Agencia y estará facultado para celebrar los actos y contratos que sean necesarios para el cumplimiento de sus funciones institucionales.</w:t>
            </w:r>
          </w:p>
          <w:p w14:paraId="2F03938B" w14:textId="77777777" w:rsidR="00A74A9F" w:rsidRPr="0098271C" w:rsidRDefault="00A74A9F" w:rsidP="00F6345A">
            <w:pPr>
              <w:widowControl w:val="0"/>
              <w:rPr>
                <w:rFonts w:ascii="Arial" w:hAnsi="Arial" w:cs="Arial"/>
                <w:b/>
                <w:bCs/>
                <w:spacing w:val="0"/>
                <w:szCs w:val="24"/>
                <w:u w:val="single"/>
              </w:rPr>
            </w:pPr>
          </w:p>
          <w:p w14:paraId="373FFCC2" w14:textId="77777777" w:rsidR="00A74A9F" w:rsidRDefault="00A74A9F" w:rsidP="00F6345A">
            <w:pPr>
              <w:widowControl w:val="0"/>
              <w:rPr>
                <w:rFonts w:ascii="Arial" w:hAnsi="Arial" w:cs="Arial"/>
                <w:spacing w:val="0"/>
                <w:szCs w:val="24"/>
              </w:rPr>
            </w:pPr>
            <w:r w:rsidRPr="0098271C">
              <w:rPr>
                <w:rFonts w:ascii="Arial" w:hAnsi="Arial" w:cs="Arial"/>
                <w:b/>
                <w:bCs/>
                <w:spacing w:val="0"/>
                <w:szCs w:val="24"/>
                <w:u w:val="single"/>
              </w:rPr>
              <w:t>Sin perjuicio de lo establecido en el inciso anterior, corresponderá especialmente al Director</w:t>
            </w:r>
            <w:r w:rsidRPr="0098271C">
              <w:rPr>
                <w:rFonts w:ascii="Arial" w:hAnsi="Arial" w:cs="Arial"/>
                <w:spacing w:val="0"/>
                <w:szCs w:val="24"/>
              </w:rPr>
              <w:t>:</w:t>
            </w:r>
          </w:p>
          <w:p w14:paraId="72FC5F32" w14:textId="7EBF85A8" w:rsidR="00B2678A" w:rsidRDefault="00B2678A" w:rsidP="00F6345A">
            <w:pPr>
              <w:widowControl w:val="0"/>
              <w:rPr>
                <w:rFonts w:ascii="Arial" w:hAnsi="Arial" w:cs="Arial"/>
                <w:spacing w:val="0"/>
                <w:szCs w:val="24"/>
              </w:rPr>
            </w:pPr>
          </w:p>
          <w:p w14:paraId="27518DF4" w14:textId="77777777" w:rsidR="00B2678A" w:rsidRDefault="00B2678A" w:rsidP="00F6345A">
            <w:pPr>
              <w:widowControl w:val="0"/>
              <w:rPr>
                <w:rFonts w:ascii="Arial" w:hAnsi="Arial" w:cs="Arial"/>
                <w:spacing w:val="0"/>
                <w:szCs w:val="24"/>
              </w:rPr>
            </w:pPr>
          </w:p>
          <w:p w14:paraId="1C606E42" w14:textId="77777777" w:rsidR="00B2678A" w:rsidRDefault="00B2678A" w:rsidP="00F6345A">
            <w:pPr>
              <w:widowControl w:val="0"/>
              <w:rPr>
                <w:rFonts w:ascii="Arial" w:hAnsi="Arial" w:cs="Arial"/>
                <w:spacing w:val="0"/>
                <w:szCs w:val="24"/>
              </w:rPr>
            </w:pPr>
          </w:p>
          <w:p w14:paraId="20934A86" w14:textId="77777777" w:rsidR="00B2678A" w:rsidRPr="0098271C" w:rsidRDefault="00B2678A" w:rsidP="00F6345A">
            <w:pPr>
              <w:widowControl w:val="0"/>
              <w:rPr>
                <w:rFonts w:ascii="Arial" w:hAnsi="Arial" w:cs="Arial"/>
                <w:spacing w:val="0"/>
                <w:szCs w:val="24"/>
              </w:rPr>
            </w:pPr>
          </w:p>
          <w:p w14:paraId="0D82CB23" w14:textId="0510FB38" w:rsidR="00A74A9F" w:rsidRPr="0098271C" w:rsidRDefault="00B2678A" w:rsidP="00F6345A">
            <w:pPr>
              <w:widowControl w:val="0"/>
              <w:rPr>
                <w:rFonts w:ascii="Arial" w:hAnsi="Arial" w:cs="Arial"/>
                <w:b/>
                <w:bCs/>
                <w:spacing w:val="0"/>
                <w:szCs w:val="24"/>
                <w:u w:val="single"/>
              </w:rPr>
            </w:pPr>
            <w:r>
              <w:rPr>
                <w:rFonts w:ascii="Arial" w:hAnsi="Arial" w:cs="Arial"/>
                <w:b/>
                <w:spacing w:val="0"/>
                <w:szCs w:val="24"/>
              </w:rPr>
              <w:t xml:space="preserve">     </w:t>
            </w:r>
            <w:r w:rsidR="00A74A9F" w:rsidRPr="00B2678A">
              <w:rPr>
                <w:rFonts w:ascii="Arial" w:hAnsi="Arial" w:cs="Arial"/>
                <w:b/>
                <w:spacing w:val="0"/>
                <w:szCs w:val="24"/>
              </w:rPr>
              <w:t>a)</w:t>
            </w:r>
            <w:r w:rsidR="00A74A9F" w:rsidRPr="0098271C">
              <w:rPr>
                <w:rFonts w:ascii="Arial" w:hAnsi="Arial" w:cs="Arial"/>
                <w:spacing w:val="0"/>
                <w:szCs w:val="24"/>
              </w:rPr>
              <w:t xml:space="preserve"> </w:t>
            </w:r>
            <w:r w:rsidR="00A74A9F" w:rsidRPr="0098271C">
              <w:rPr>
                <w:rFonts w:ascii="Arial" w:hAnsi="Arial" w:cs="Arial"/>
                <w:b/>
                <w:bCs/>
                <w:spacing w:val="0"/>
                <w:szCs w:val="24"/>
                <w:u w:val="single"/>
              </w:rPr>
              <w:t>Elaborar el plan anual de inteligencia de la Agencia, para el conocimiento y aprobación del Presidente de la República.</w:t>
            </w:r>
          </w:p>
          <w:p w14:paraId="241057F2" w14:textId="77777777" w:rsidR="00A74A9F" w:rsidRDefault="00A74A9F" w:rsidP="00F6345A">
            <w:pPr>
              <w:widowControl w:val="0"/>
              <w:rPr>
                <w:rFonts w:ascii="Arial" w:hAnsi="Arial" w:cs="Arial"/>
                <w:b/>
                <w:bCs/>
                <w:spacing w:val="0"/>
                <w:szCs w:val="24"/>
                <w:u w:val="single"/>
              </w:rPr>
            </w:pPr>
          </w:p>
          <w:p w14:paraId="2D40244C" w14:textId="3599B494" w:rsidR="00B2678A" w:rsidRDefault="00B2678A" w:rsidP="00F6345A">
            <w:pPr>
              <w:widowControl w:val="0"/>
              <w:rPr>
                <w:rFonts w:ascii="Arial" w:hAnsi="Arial" w:cs="Arial"/>
                <w:b/>
                <w:bCs/>
                <w:spacing w:val="0"/>
                <w:szCs w:val="24"/>
                <w:u w:val="single"/>
              </w:rPr>
            </w:pPr>
          </w:p>
          <w:p w14:paraId="709C41EA" w14:textId="77777777" w:rsidR="00B2678A" w:rsidRDefault="00B2678A" w:rsidP="00F6345A">
            <w:pPr>
              <w:widowControl w:val="0"/>
              <w:rPr>
                <w:rFonts w:ascii="Arial" w:hAnsi="Arial" w:cs="Arial"/>
                <w:b/>
                <w:bCs/>
                <w:spacing w:val="0"/>
                <w:szCs w:val="24"/>
                <w:u w:val="single"/>
              </w:rPr>
            </w:pPr>
          </w:p>
          <w:p w14:paraId="6AF11412" w14:textId="77777777" w:rsidR="00B2678A" w:rsidRDefault="00B2678A" w:rsidP="00F6345A">
            <w:pPr>
              <w:widowControl w:val="0"/>
              <w:rPr>
                <w:rFonts w:ascii="Arial" w:hAnsi="Arial" w:cs="Arial"/>
                <w:b/>
                <w:bCs/>
                <w:spacing w:val="0"/>
                <w:szCs w:val="24"/>
                <w:u w:val="single"/>
              </w:rPr>
            </w:pPr>
          </w:p>
          <w:p w14:paraId="3D9BE37C" w14:textId="77777777" w:rsidR="00B2678A" w:rsidRDefault="00B2678A" w:rsidP="00F6345A">
            <w:pPr>
              <w:widowControl w:val="0"/>
              <w:rPr>
                <w:rFonts w:ascii="Arial" w:hAnsi="Arial" w:cs="Arial"/>
                <w:b/>
                <w:bCs/>
                <w:spacing w:val="0"/>
                <w:szCs w:val="24"/>
                <w:u w:val="single"/>
              </w:rPr>
            </w:pPr>
          </w:p>
          <w:p w14:paraId="2072EA16" w14:textId="77777777" w:rsidR="00B2678A" w:rsidRDefault="00B2678A" w:rsidP="00F6345A">
            <w:pPr>
              <w:widowControl w:val="0"/>
              <w:rPr>
                <w:rFonts w:ascii="Arial" w:hAnsi="Arial" w:cs="Arial"/>
                <w:b/>
                <w:bCs/>
                <w:spacing w:val="0"/>
                <w:szCs w:val="24"/>
                <w:u w:val="single"/>
              </w:rPr>
            </w:pPr>
          </w:p>
          <w:p w14:paraId="738AFFE4" w14:textId="77777777" w:rsidR="00B2678A" w:rsidRDefault="00B2678A" w:rsidP="00F6345A">
            <w:pPr>
              <w:widowControl w:val="0"/>
              <w:rPr>
                <w:rFonts w:ascii="Arial" w:hAnsi="Arial" w:cs="Arial"/>
                <w:b/>
                <w:bCs/>
                <w:spacing w:val="0"/>
                <w:szCs w:val="24"/>
                <w:u w:val="single"/>
              </w:rPr>
            </w:pPr>
          </w:p>
          <w:p w14:paraId="3687CCFB" w14:textId="77777777" w:rsidR="00B2678A" w:rsidRDefault="00B2678A" w:rsidP="00F6345A">
            <w:pPr>
              <w:widowControl w:val="0"/>
              <w:rPr>
                <w:rFonts w:ascii="Arial" w:hAnsi="Arial" w:cs="Arial"/>
                <w:b/>
                <w:bCs/>
                <w:spacing w:val="0"/>
                <w:szCs w:val="24"/>
                <w:u w:val="single"/>
              </w:rPr>
            </w:pPr>
          </w:p>
          <w:p w14:paraId="12CF9C77" w14:textId="77777777" w:rsidR="00B2678A" w:rsidRDefault="00B2678A" w:rsidP="00F6345A">
            <w:pPr>
              <w:widowControl w:val="0"/>
              <w:rPr>
                <w:rFonts w:ascii="Arial" w:hAnsi="Arial" w:cs="Arial"/>
                <w:b/>
                <w:bCs/>
                <w:spacing w:val="0"/>
                <w:szCs w:val="24"/>
                <w:u w:val="single"/>
              </w:rPr>
            </w:pPr>
          </w:p>
          <w:p w14:paraId="41B24E8F" w14:textId="77777777" w:rsidR="00B2678A" w:rsidRDefault="00B2678A" w:rsidP="00F6345A">
            <w:pPr>
              <w:widowControl w:val="0"/>
              <w:rPr>
                <w:rFonts w:ascii="Arial" w:hAnsi="Arial" w:cs="Arial"/>
                <w:b/>
                <w:bCs/>
                <w:spacing w:val="0"/>
                <w:szCs w:val="24"/>
                <w:u w:val="single"/>
              </w:rPr>
            </w:pPr>
          </w:p>
          <w:p w14:paraId="707C88CE" w14:textId="77777777" w:rsidR="00B2678A" w:rsidRDefault="00B2678A" w:rsidP="00F6345A">
            <w:pPr>
              <w:widowControl w:val="0"/>
              <w:rPr>
                <w:rFonts w:ascii="Arial" w:hAnsi="Arial" w:cs="Arial"/>
                <w:b/>
                <w:bCs/>
                <w:spacing w:val="0"/>
                <w:szCs w:val="24"/>
                <w:u w:val="single"/>
              </w:rPr>
            </w:pPr>
          </w:p>
          <w:p w14:paraId="74994443" w14:textId="77777777" w:rsidR="00B2678A" w:rsidRDefault="00B2678A" w:rsidP="00F6345A">
            <w:pPr>
              <w:widowControl w:val="0"/>
              <w:rPr>
                <w:rFonts w:ascii="Arial" w:hAnsi="Arial" w:cs="Arial"/>
                <w:b/>
                <w:bCs/>
                <w:spacing w:val="0"/>
                <w:szCs w:val="24"/>
                <w:u w:val="single"/>
              </w:rPr>
            </w:pPr>
          </w:p>
          <w:p w14:paraId="5D0AC526" w14:textId="77777777" w:rsidR="00B2678A" w:rsidRDefault="00B2678A" w:rsidP="00F6345A">
            <w:pPr>
              <w:widowControl w:val="0"/>
              <w:rPr>
                <w:rFonts w:ascii="Arial" w:hAnsi="Arial" w:cs="Arial"/>
                <w:b/>
                <w:bCs/>
                <w:spacing w:val="0"/>
                <w:szCs w:val="24"/>
                <w:u w:val="single"/>
              </w:rPr>
            </w:pPr>
          </w:p>
          <w:p w14:paraId="2E1E9591" w14:textId="77777777" w:rsidR="00B2678A" w:rsidRDefault="00B2678A" w:rsidP="00F6345A">
            <w:pPr>
              <w:widowControl w:val="0"/>
              <w:rPr>
                <w:rFonts w:ascii="Arial" w:hAnsi="Arial" w:cs="Arial"/>
                <w:b/>
                <w:bCs/>
                <w:spacing w:val="0"/>
                <w:szCs w:val="24"/>
                <w:u w:val="single"/>
              </w:rPr>
            </w:pPr>
          </w:p>
          <w:p w14:paraId="3F7322A0" w14:textId="77777777" w:rsidR="00B2678A" w:rsidRDefault="00B2678A" w:rsidP="00F6345A">
            <w:pPr>
              <w:widowControl w:val="0"/>
              <w:rPr>
                <w:rFonts w:ascii="Arial" w:hAnsi="Arial" w:cs="Arial"/>
                <w:b/>
                <w:bCs/>
                <w:spacing w:val="0"/>
                <w:szCs w:val="24"/>
                <w:u w:val="single"/>
              </w:rPr>
            </w:pPr>
          </w:p>
          <w:p w14:paraId="152C1A6E" w14:textId="77777777" w:rsidR="00B2678A" w:rsidRDefault="00B2678A" w:rsidP="00F6345A">
            <w:pPr>
              <w:widowControl w:val="0"/>
              <w:rPr>
                <w:rFonts w:ascii="Arial" w:hAnsi="Arial" w:cs="Arial"/>
                <w:b/>
                <w:bCs/>
                <w:spacing w:val="0"/>
                <w:szCs w:val="24"/>
                <w:u w:val="single"/>
              </w:rPr>
            </w:pPr>
          </w:p>
          <w:p w14:paraId="0D53DFD5" w14:textId="77777777" w:rsidR="00B2678A" w:rsidRDefault="00B2678A" w:rsidP="00F6345A">
            <w:pPr>
              <w:widowControl w:val="0"/>
              <w:rPr>
                <w:rFonts w:ascii="Arial" w:hAnsi="Arial" w:cs="Arial"/>
                <w:b/>
                <w:bCs/>
                <w:spacing w:val="0"/>
                <w:szCs w:val="24"/>
                <w:u w:val="single"/>
              </w:rPr>
            </w:pPr>
          </w:p>
          <w:p w14:paraId="65BE9EA1" w14:textId="77777777" w:rsidR="00B2678A" w:rsidRDefault="00B2678A" w:rsidP="00F6345A">
            <w:pPr>
              <w:widowControl w:val="0"/>
              <w:rPr>
                <w:rFonts w:ascii="Arial" w:hAnsi="Arial" w:cs="Arial"/>
                <w:b/>
                <w:bCs/>
                <w:spacing w:val="0"/>
                <w:szCs w:val="24"/>
                <w:u w:val="single"/>
              </w:rPr>
            </w:pPr>
          </w:p>
          <w:p w14:paraId="5CD885CA" w14:textId="77777777" w:rsidR="00B2678A" w:rsidRDefault="00B2678A" w:rsidP="00F6345A">
            <w:pPr>
              <w:widowControl w:val="0"/>
              <w:rPr>
                <w:rFonts w:ascii="Arial" w:hAnsi="Arial" w:cs="Arial"/>
                <w:b/>
                <w:bCs/>
                <w:spacing w:val="0"/>
                <w:szCs w:val="24"/>
                <w:u w:val="single"/>
              </w:rPr>
            </w:pPr>
          </w:p>
          <w:p w14:paraId="79918785" w14:textId="77777777" w:rsidR="00B2678A" w:rsidRDefault="00B2678A" w:rsidP="00F6345A">
            <w:pPr>
              <w:widowControl w:val="0"/>
              <w:rPr>
                <w:rFonts w:ascii="Arial" w:hAnsi="Arial" w:cs="Arial"/>
                <w:b/>
                <w:bCs/>
                <w:spacing w:val="0"/>
                <w:szCs w:val="24"/>
                <w:u w:val="single"/>
              </w:rPr>
            </w:pPr>
          </w:p>
          <w:p w14:paraId="5F090428" w14:textId="77777777" w:rsidR="00B2678A" w:rsidRDefault="00B2678A" w:rsidP="00F6345A">
            <w:pPr>
              <w:widowControl w:val="0"/>
              <w:rPr>
                <w:rFonts w:ascii="Arial" w:hAnsi="Arial" w:cs="Arial"/>
                <w:b/>
                <w:bCs/>
                <w:spacing w:val="0"/>
                <w:szCs w:val="24"/>
                <w:u w:val="single"/>
              </w:rPr>
            </w:pPr>
          </w:p>
          <w:p w14:paraId="77F162B2" w14:textId="77777777" w:rsidR="00B2678A" w:rsidRDefault="00B2678A" w:rsidP="00F6345A">
            <w:pPr>
              <w:widowControl w:val="0"/>
              <w:rPr>
                <w:rFonts w:ascii="Arial" w:hAnsi="Arial" w:cs="Arial"/>
                <w:b/>
                <w:bCs/>
                <w:spacing w:val="0"/>
                <w:szCs w:val="24"/>
                <w:u w:val="single"/>
              </w:rPr>
            </w:pPr>
          </w:p>
          <w:p w14:paraId="026443A6" w14:textId="77777777" w:rsidR="00B2678A" w:rsidRDefault="00B2678A" w:rsidP="00F6345A">
            <w:pPr>
              <w:widowControl w:val="0"/>
              <w:rPr>
                <w:rFonts w:ascii="Arial" w:hAnsi="Arial" w:cs="Arial"/>
                <w:b/>
                <w:bCs/>
                <w:spacing w:val="0"/>
                <w:szCs w:val="24"/>
                <w:u w:val="single"/>
              </w:rPr>
            </w:pPr>
          </w:p>
          <w:p w14:paraId="5B83E9E1" w14:textId="77777777" w:rsidR="00B2678A" w:rsidRDefault="00B2678A" w:rsidP="00F6345A">
            <w:pPr>
              <w:widowControl w:val="0"/>
              <w:rPr>
                <w:rFonts w:ascii="Arial" w:hAnsi="Arial" w:cs="Arial"/>
                <w:b/>
                <w:bCs/>
                <w:spacing w:val="0"/>
                <w:szCs w:val="24"/>
                <w:u w:val="single"/>
              </w:rPr>
            </w:pPr>
          </w:p>
          <w:p w14:paraId="6EB04DE1" w14:textId="77777777" w:rsidR="00B2678A" w:rsidRDefault="00B2678A" w:rsidP="00F6345A">
            <w:pPr>
              <w:widowControl w:val="0"/>
              <w:rPr>
                <w:rFonts w:ascii="Arial" w:hAnsi="Arial" w:cs="Arial"/>
                <w:b/>
                <w:bCs/>
                <w:spacing w:val="0"/>
                <w:szCs w:val="24"/>
                <w:u w:val="single"/>
              </w:rPr>
            </w:pPr>
          </w:p>
          <w:p w14:paraId="7CA8AC37" w14:textId="77777777" w:rsidR="00B2678A" w:rsidRDefault="00B2678A" w:rsidP="00F6345A">
            <w:pPr>
              <w:widowControl w:val="0"/>
              <w:rPr>
                <w:rFonts w:ascii="Arial" w:hAnsi="Arial" w:cs="Arial"/>
                <w:b/>
                <w:bCs/>
                <w:spacing w:val="0"/>
                <w:szCs w:val="24"/>
                <w:u w:val="single"/>
              </w:rPr>
            </w:pPr>
          </w:p>
          <w:p w14:paraId="6DE3C75E" w14:textId="77777777" w:rsidR="00B2678A" w:rsidRDefault="00B2678A" w:rsidP="00F6345A">
            <w:pPr>
              <w:widowControl w:val="0"/>
              <w:rPr>
                <w:rFonts w:ascii="Arial" w:hAnsi="Arial" w:cs="Arial"/>
                <w:b/>
                <w:bCs/>
                <w:spacing w:val="0"/>
                <w:szCs w:val="24"/>
                <w:u w:val="single"/>
              </w:rPr>
            </w:pPr>
          </w:p>
          <w:p w14:paraId="5664580F" w14:textId="77777777" w:rsidR="00B2678A" w:rsidRDefault="00B2678A" w:rsidP="00F6345A">
            <w:pPr>
              <w:widowControl w:val="0"/>
              <w:rPr>
                <w:rFonts w:ascii="Arial" w:hAnsi="Arial" w:cs="Arial"/>
                <w:b/>
                <w:bCs/>
                <w:spacing w:val="0"/>
                <w:szCs w:val="24"/>
                <w:u w:val="single"/>
              </w:rPr>
            </w:pPr>
          </w:p>
          <w:p w14:paraId="62931B7A" w14:textId="77777777" w:rsidR="00B2678A" w:rsidRDefault="00B2678A" w:rsidP="00F6345A">
            <w:pPr>
              <w:widowControl w:val="0"/>
              <w:rPr>
                <w:rFonts w:ascii="Arial" w:hAnsi="Arial" w:cs="Arial"/>
                <w:b/>
                <w:bCs/>
                <w:spacing w:val="0"/>
                <w:szCs w:val="24"/>
                <w:u w:val="single"/>
              </w:rPr>
            </w:pPr>
          </w:p>
          <w:p w14:paraId="409203F7" w14:textId="77777777" w:rsidR="00B2678A" w:rsidRDefault="00B2678A" w:rsidP="00F6345A">
            <w:pPr>
              <w:widowControl w:val="0"/>
              <w:rPr>
                <w:rFonts w:ascii="Arial" w:hAnsi="Arial" w:cs="Arial"/>
                <w:b/>
                <w:bCs/>
                <w:spacing w:val="0"/>
                <w:szCs w:val="24"/>
                <w:u w:val="single"/>
              </w:rPr>
            </w:pPr>
          </w:p>
          <w:p w14:paraId="3CAF031B" w14:textId="77777777" w:rsidR="00B2678A" w:rsidRDefault="00B2678A" w:rsidP="00F6345A">
            <w:pPr>
              <w:widowControl w:val="0"/>
              <w:rPr>
                <w:rFonts w:ascii="Arial" w:hAnsi="Arial" w:cs="Arial"/>
                <w:b/>
                <w:bCs/>
                <w:spacing w:val="0"/>
                <w:szCs w:val="24"/>
                <w:u w:val="single"/>
              </w:rPr>
            </w:pPr>
          </w:p>
          <w:p w14:paraId="2116FDA0" w14:textId="77777777" w:rsidR="00B2678A" w:rsidRDefault="00B2678A" w:rsidP="00F6345A">
            <w:pPr>
              <w:widowControl w:val="0"/>
              <w:rPr>
                <w:rFonts w:ascii="Arial" w:hAnsi="Arial" w:cs="Arial"/>
                <w:b/>
                <w:bCs/>
                <w:spacing w:val="0"/>
                <w:szCs w:val="24"/>
                <w:u w:val="single"/>
              </w:rPr>
            </w:pPr>
          </w:p>
          <w:p w14:paraId="0A0C9C4D" w14:textId="77777777" w:rsidR="00B2678A" w:rsidRDefault="00B2678A" w:rsidP="00F6345A">
            <w:pPr>
              <w:widowControl w:val="0"/>
              <w:rPr>
                <w:rFonts w:ascii="Arial" w:hAnsi="Arial" w:cs="Arial"/>
                <w:b/>
                <w:bCs/>
                <w:spacing w:val="0"/>
                <w:szCs w:val="24"/>
                <w:u w:val="single"/>
              </w:rPr>
            </w:pPr>
          </w:p>
          <w:p w14:paraId="20D4D9CA" w14:textId="77777777" w:rsidR="00B2678A" w:rsidRDefault="00B2678A" w:rsidP="00F6345A">
            <w:pPr>
              <w:widowControl w:val="0"/>
              <w:rPr>
                <w:rFonts w:ascii="Arial" w:hAnsi="Arial" w:cs="Arial"/>
                <w:b/>
                <w:bCs/>
                <w:spacing w:val="0"/>
                <w:szCs w:val="24"/>
                <w:u w:val="single"/>
              </w:rPr>
            </w:pPr>
          </w:p>
          <w:p w14:paraId="20B3ED7B" w14:textId="77777777" w:rsidR="00B2678A" w:rsidRDefault="00B2678A" w:rsidP="00F6345A">
            <w:pPr>
              <w:widowControl w:val="0"/>
              <w:rPr>
                <w:rFonts w:ascii="Arial" w:hAnsi="Arial" w:cs="Arial"/>
                <w:b/>
                <w:bCs/>
                <w:spacing w:val="0"/>
                <w:szCs w:val="24"/>
                <w:u w:val="single"/>
              </w:rPr>
            </w:pPr>
          </w:p>
          <w:p w14:paraId="31AA4C05" w14:textId="77777777" w:rsidR="00B2678A" w:rsidRDefault="00B2678A" w:rsidP="00F6345A">
            <w:pPr>
              <w:widowControl w:val="0"/>
              <w:rPr>
                <w:rFonts w:ascii="Arial" w:hAnsi="Arial" w:cs="Arial"/>
                <w:b/>
                <w:bCs/>
                <w:spacing w:val="0"/>
                <w:szCs w:val="24"/>
                <w:u w:val="single"/>
              </w:rPr>
            </w:pPr>
          </w:p>
          <w:p w14:paraId="7605D7C2" w14:textId="77777777" w:rsidR="00B2678A" w:rsidRPr="0098271C" w:rsidRDefault="00B2678A" w:rsidP="00F6345A">
            <w:pPr>
              <w:widowControl w:val="0"/>
              <w:rPr>
                <w:rFonts w:ascii="Arial" w:hAnsi="Arial" w:cs="Arial"/>
                <w:b/>
                <w:bCs/>
                <w:spacing w:val="0"/>
                <w:szCs w:val="24"/>
                <w:u w:val="single"/>
              </w:rPr>
            </w:pPr>
          </w:p>
          <w:p w14:paraId="220A9BFC" w14:textId="77777777" w:rsidR="00A74A9F" w:rsidRPr="0098271C" w:rsidRDefault="00A74A9F" w:rsidP="00F6345A">
            <w:pPr>
              <w:widowControl w:val="0"/>
              <w:rPr>
                <w:rFonts w:ascii="Arial" w:hAnsi="Arial" w:cs="Arial"/>
                <w:b/>
                <w:bCs/>
                <w:spacing w:val="0"/>
                <w:szCs w:val="24"/>
                <w:u w:val="single"/>
              </w:rPr>
            </w:pPr>
            <w:r w:rsidRPr="0098271C">
              <w:rPr>
                <w:rFonts w:ascii="Arial" w:hAnsi="Arial" w:cs="Arial"/>
                <w:b/>
                <w:bCs/>
                <w:spacing w:val="0"/>
                <w:szCs w:val="24"/>
                <w:u w:val="single"/>
              </w:rPr>
              <w:t xml:space="preserve">     b) Convocar al Comité de Inteligencia establecido en el artículo 6º, presidir sus reuniones y solicitar la asistencia de los funcionarios de la Administración del Estado, según lo considere pertinente. </w:t>
            </w:r>
            <w:r w:rsidRPr="0098271C">
              <w:rPr>
                <w:rFonts w:ascii="Arial" w:hAnsi="Arial" w:cs="Arial"/>
                <w:b/>
                <w:bCs/>
                <w:spacing w:val="0"/>
                <w:szCs w:val="24"/>
                <w:u w:val="single"/>
              </w:rPr>
              <w:lastRenderedPageBreak/>
              <w:t>En el caso de los funcionarios subalternos, la petición deberá efectuarse a través de la respectiva jefatura superior.</w:t>
            </w:r>
          </w:p>
          <w:p w14:paraId="0C0EC773" w14:textId="77777777" w:rsidR="00A74A9F" w:rsidRPr="0098271C" w:rsidRDefault="00A74A9F" w:rsidP="00F6345A">
            <w:pPr>
              <w:widowControl w:val="0"/>
              <w:rPr>
                <w:rFonts w:ascii="Arial" w:hAnsi="Arial" w:cs="Arial"/>
                <w:b/>
                <w:bCs/>
                <w:spacing w:val="0"/>
                <w:szCs w:val="24"/>
                <w:u w:val="single"/>
              </w:rPr>
            </w:pPr>
          </w:p>
          <w:p w14:paraId="2E064365" w14:textId="77777777" w:rsidR="00A74A9F" w:rsidRPr="0098271C" w:rsidRDefault="00A74A9F" w:rsidP="00F6345A">
            <w:pPr>
              <w:widowControl w:val="0"/>
              <w:rPr>
                <w:rFonts w:ascii="Arial" w:hAnsi="Arial" w:cs="Arial"/>
                <w:b/>
                <w:bCs/>
                <w:spacing w:val="0"/>
                <w:szCs w:val="24"/>
                <w:u w:val="single"/>
              </w:rPr>
            </w:pPr>
            <w:r w:rsidRPr="0098271C">
              <w:rPr>
                <w:rFonts w:ascii="Arial" w:hAnsi="Arial" w:cs="Arial"/>
                <w:b/>
                <w:bCs/>
                <w:spacing w:val="0"/>
                <w:szCs w:val="24"/>
                <w:u w:val="single"/>
              </w:rPr>
              <w:t xml:space="preserve">     c) Presentar los informes a que se refiere esta ley.</w:t>
            </w:r>
          </w:p>
          <w:p w14:paraId="41545182" w14:textId="77777777" w:rsidR="00A74A9F" w:rsidRPr="0098271C" w:rsidRDefault="00A74A9F" w:rsidP="00F6345A">
            <w:pPr>
              <w:widowControl w:val="0"/>
              <w:rPr>
                <w:rFonts w:ascii="Arial" w:hAnsi="Arial" w:cs="Arial"/>
                <w:b/>
                <w:bCs/>
                <w:spacing w:val="0"/>
                <w:szCs w:val="24"/>
                <w:u w:val="single"/>
              </w:rPr>
            </w:pPr>
          </w:p>
          <w:p w14:paraId="5AC7BD92" w14:textId="77777777" w:rsidR="00A74A9F" w:rsidRPr="0098271C" w:rsidRDefault="00A74A9F" w:rsidP="00F6345A">
            <w:pPr>
              <w:widowControl w:val="0"/>
              <w:rPr>
                <w:rFonts w:ascii="Arial" w:hAnsi="Arial" w:cs="Arial"/>
                <w:spacing w:val="0"/>
                <w:szCs w:val="24"/>
              </w:rPr>
            </w:pPr>
            <w:r w:rsidRPr="0098271C">
              <w:rPr>
                <w:rFonts w:ascii="Arial" w:hAnsi="Arial" w:cs="Arial"/>
                <w:b/>
                <w:bCs/>
                <w:spacing w:val="0"/>
                <w:szCs w:val="24"/>
                <w:u w:val="single"/>
              </w:rPr>
              <w:t xml:space="preserve">     d) Establecer relaciones con organismos similares de otros países</w:t>
            </w:r>
            <w:r w:rsidRPr="0098271C">
              <w:rPr>
                <w:rFonts w:ascii="Arial" w:hAnsi="Arial" w:cs="Arial"/>
                <w:spacing w:val="0"/>
                <w:szCs w:val="24"/>
              </w:rPr>
              <w:t>.</w:t>
            </w:r>
          </w:p>
          <w:p w14:paraId="3BC05F9C" w14:textId="77777777" w:rsidR="00A74A9F" w:rsidRPr="0098271C" w:rsidRDefault="00A74A9F" w:rsidP="00F6345A">
            <w:pPr>
              <w:widowControl w:val="0"/>
              <w:rPr>
                <w:rFonts w:ascii="Arial" w:hAnsi="Arial" w:cs="Arial"/>
                <w:spacing w:val="0"/>
                <w:szCs w:val="24"/>
              </w:rPr>
            </w:pPr>
          </w:p>
          <w:p w14:paraId="5E20A7C8" w14:textId="77777777" w:rsidR="00A74A9F" w:rsidRPr="0098271C" w:rsidRDefault="00A74A9F" w:rsidP="00F6345A">
            <w:pPr>
              <w:widowControl w:val="0"/>
              <w:rPr>
                <w:rFonts w:ascii="Arial" w:hAnsi="Arial" w:cs="Arial"/>
                <w:spacing w:val="0"/>
                <w:szCs w:val="24"/>
              </w:rPr>
            </w:pPr>
          </w:p>
          <w:p w14:paraId="25D181C5" w14:textId="77777777" w:rsidR="00A74A9F" w:rsidRPr="0098271C" w:rsidRDefault="00A74A9F" w:rsidP="00F6345A">
            <w:pPr>
              <w:widowControl w:val="0"/>
              <w:rPr>
                <w:rFonts w:ascii="Arial" w:hAnsi="Arial" w:cs="Arial"/>
                <w:spacing w:val="0"/>
                <w:szCs w:val="24"/>
              </w:rPr>
            </w:pPr>
          </w:p>
          <w:p w14:paraId="716C1B6F" w14:textId="77777777" w:rsidR="00A74A9F" w:rsidRPr="0098271C" w:rsidRDefault="00A74A9F" w:rsidP="00F6345A">
            <w:pPr>
              <w:widowControl w:val="0"/>
              <w:rPr>
                <w:rFonts w:ascii="Arial" w:hAnsi="Arial" w:cs="Arial"/>
                <w:spacing w:val="0"/>
                <w:szCs w:val="24"/>
              </w:rPr>
            </w:pPr>
          </w:p>
          <w:p w14:paraId="5B656C5B" w14:textId="77777777" w:rsidR="00A74A9F" w:rsidRPr="0098271C" w:rsidRDefault="00A74A9F" w:rsidP="00F6345A">
            <w:pPr>
              <w:widowControl w:val="0"/>
              <w:rPr>
                <w:rFonts w:ascii="Arial" w:hAnsi="Arial" w:cs="Arial"/>
                <w:spacing w:val="0"/>
                <w:szCs w:val="24"/>
              </w:rPr>
            </w:pPr>
          </w:p>
          <w:p w14:paraId="5CFAC2C9" w14:textId="77777777" w:rsidR="00A74A9F" w:rsidRPr="0098271C" w:rsidRDefault="00A74A9F" w:rsidP="00F6345A">
            <w:pPr>
              <w:widowControl w:val="0"/>
              <w:rPr>
                <w:rFonts w:ascii="Arial" w:hAnsi="Arial" w:cs="Arial"/>
                <w:spacing w:val="0"/>
                <w:szCs w:val="24"/>
              </w:rPr>
            </w:pPr>
          </w:p>
          <w:p w14:paraId="1B0F9028" w14:textId="77777777" w:rsidR="00A74A9F" w:rsidRPr="0098271C" w:rsidRDefault="00A74A9F" w:rsidP="00F6345A">
            <w:pPr>
              <w:widowControl w:val="0"/>
              <w:rPr>
                <w:rFonts w:ascii="Arial" w:hAnsi="Arial" w:cs="Arial"/>
                <w:spacing w:val="0"/>
                <w:szCs w:val="24"/>
              </w:rPr>
            </w:pPr>
          </w:p>
          <w:p w14:paraId="3F1A2107" w14:textId="77777777" w:rsidR="00A74A9F" w:rsidRPr="0098271C" w:rsidRDefault="00A74A9F" w:rsidP="00F6345A">
            <w:pPr>
              <w:widowControl w:val="0"/>
              <w:rPr>
                <w:rFonts w:ascii="Arial" w:hAnsi="Arial" w:cs="Arial"/>
                <w:spacing w:val="0"/>
                <w:szCs w:val="24"/>
              </w:rPr>
            </w:pPr>
          </w:p>
          <w:p w14:paraId="6871E2DB" w14:textId="77777777" w:rsidR="00A74A9F" w:rsidRPr="0098271C" w:rsidRDefault="00A74A9F" w:rsidP="00F6345A">
            <w:pPr>
              <w:widowControl w:val="0"/>
              <w:rPr>
                <w:rFonts w:ascii="Arial" w:hAnsi="Arial" w:cs="Arial"/>
                <w:spacing w:val="0"/>
                <w:szCs w:val="24"/>
              </w:rPr>
            </w:pPr>
          </w:p>
          <w:p w14:paraId="7418D92D" w14:textId="77777777" w:rsidR="00A74A9F" w:rsidRPr="0098271C" w:rsidRDefault="00A74A9F" w:rsidP="00F6345A">
            <w:pPr>
              <w:widowControl w:val="0"/>
              <w:rPr>
                <w:rFonts w:ascii="Arial" w:hAnsi="Arial" w:cs="Arial"/>
                <w:spacing w:val="0"/>
                <w:szCs w:val="24"/>
              </w:rPr>
            </w:pPr>
          </w:p>
          <w:p w14:paraId="78508995" w14:textId="77777777" w:rsidR="00A74A9F" w:rsidRPr="0098271C" w:rsidRDefault="00A74A9F" w:rsidP="00F6345A">
            <w:pPr>
              <w:widowControl w:val="0"/>
              <w:rPr>
                <w:rFonts w:ascii="Arial" w:hAnsi="Arial" w:cs="Arial"/>
                <w:spacing w:val="0"/>
                <w:szCs w:val="24"/>
              </w:rPr>
            </w:pPr>
          </w:p>
          <w:p w14:paraId="44BB0B3F" w14:textId="77777777" w:rsidR="00A74A9F" w:rsidRPr="0098271C" w:rsidRDefault="00A74A9F" w:rsidP="00F6345A">
            <w:pPr>
              <w:widowControl w:val="0"/>
              <w:rPr>
                <w:rFonts w:ascii="Arial" w:hAnsi="Arial" w:cs="Arial"/>
                <w:spacing w:val="0"/>
                <w:szCs w:val="24"/>
              </w:rPr>
            </w:pPr>
          </w:p>
          <w:p w14:paraId="56AB3BF0" w14:textId="77777777" w:rsidR="00A74A9F" w:rsidRPr="0098271C" w:rsidRDefault="00A74A9F" w:rsidP="00F6345A">
            <w:pPr>
              <w:widowControl w:val="0"/>
              <w:rPr>
                <w:rFonts w:ascii="Arial" w:hAnsi="Arial" w:cs="Arial"/>
                <w:spacing w:val="0"/>
                <w:szCs w:val="24"/>
              </w:rPr>
            </w:pPr>
          </w:p>
          <w:p w14:paraId="02274E0B" w14:textId="77777777" w:rsidR="00A74A9F" w:rsidRPr="0098271C" w:rsidRDefault="00A74A9F" w:rsidP="00F6345A">
            <w:pPr>
              <w:widowControl w:val="0"/>
              <w:rPr>
                <w:rFonts w:ascii="Arial" w:hAnsi="Arial" w:cs="Arial"/>
                <w:spacing w:val="0"/>
                <w:szCs w:val="24"/>
              </w:rPr>
            </w:pPr>
          </w:p>
          <w:p w14:paraId="38E9A608" w14:textId="77777777" w:rsidR="00A74A9F" w:rsidRPr="0098271C" w:rsidRDefault="00A74A9F" w:rsidP="00F6345A">
            <w:pPr>
              <w:widowControl w:val="0"/>
              <w:rPr>
                <w:rFonts w:ascii="Arial" w:hAnsi="Arial" w:cs="Arial"/>
                <w:spacing w:val="0"/>
                <w:szCs w:val="24"/>
              </w:rPr>
            </w:pPr>
          </w:p>
          <w:p w14:paraId="769356EC" w14:textId="77777777" w:rsidR="00A74A9F" w:rsidRPr="0098271C" w:rsidRDefault="00A74A9F" w:rsidP="00F6345A">
            <w:pPr>
              <w:widowControl w:val="0"/>
              <w:rPr>
                <w:rFonts w:ascii="Arial" w:hAnsi="Arial" w:cs="Arial"/>
                <w:spacing w:val="0"/>
                <w:szCs w:val="24"/>
              </w:rPr>
            </w:pPr>
          </w:p>
          <w:p w14:paraId="0D7AA0A9" w14:textId="77777777" w:rsidR="00A74A9F" w:rsidRPr="0098271C" w:rsidRDefault="00A74A9F" w:rsidP="00F6345A">
            <w:pPr>
              <w:widowControl w:val="0"/>
              <w:rPr>
                <w:rFonts w:ascii="Arial" w:hAnsi="Arial" w:cs="Arial"/>
                <w:spacing w:val="0"/>
                <w:szCs w:val="24"/>
              </w:rPr>
            </w:pPr>
          </w:p>
          <w:p w14:paraId="34722FDD" w14:textId="77777777" w:rsidR="00A74A9F" w:rsidRPr="0098271C" w:rsidRDefault="00A74A9F" w:rsidP="00F6345A">
            <w:pPr>
              <w:widowControl w:val="0"/>
              <w:rPr>
                <w:rFonts w:ascii="Arial" w:hAnsi="Arial" w:cs="Arial"/>
                <w:spacing w:val="0"/>
                <w:szCs w:val="24"/>
              </w:rPr>
            </w:pPr>
          </w:p>
          <w:p w14:paraId="1BA2FB2B" w14:textId="77777777" w:rsidR="00A74A9F" w:rsidRPr="0098271C" w:rsidRDefault="00A74A9F" w:rsidP="00F6345A">
            <w:pPr>
              <w:widowControl w:val="0"/>
              <w:rPr>
                <w:rFonts w:ascii="Arial" w:hAnsi="Arial" w:cs="Arial"/>
                <w:spacing w:val="0"/>
                <w:szCs w:val="24"/>
              </w:rPr>
            </w:pPr>
          </w:p>
          <w:p w14:paraId="568A57D8" w14:textId="77777777" w:rsidR="00A74A9F" w:rsidRPr="0098271C" w:rsidRDefault="00A74A9F" w:rsidP="00F6345A">
            <w:pPr>
              <w:widowControl w:val="0"/>
              <w:rPr>
                <w:rFonts w:ascii="Arial" w:hAnsi="Arial" w:cs="Arial"/>
                <w:spacing w:val="0"/>
                <w:szCs w:val="24"/>
              </w:rPr>
            </w:pPr>
          </w:p>
          <w:p w14:paraId="1458CE4A" w14:textId="77777777" w:rsidR="00A74A9F" w:rsidRPr="0098271C" w:rsidRDefault="00A74A9F" w:rsidP="00F6345A">
            <w:pPr>
              <w:widowControl w:val="0"/>
              <w:rPr>
                <w:rFonts w:ascii="Arial" w:hAnsi="Arial" w:cs="Arial"/>
                <w:spacing w:val="0"/>
                <w:szCs w:val="24"/>
              </w:rPr>
            </w:pPr>
          </w:p>
          <w:p w14:paraId="2DEEB80A" w14:textId="77777777" w:rsidR="00A74A9F" w:rsidRPr="0098271C" w:rsidRDefault="00A74A9F" w:rsidP="00F6345A">
            <w:pPr>
              <w:widowControl w:val="0"/>
              <w:rPr>
                <w:rFonts w:ascii="Arial" w:hAnsi="Arial" w:cs="Arial"/>
                <w:spacing w:val="0"/>
                <w:szCs w:val="24"/>
              </w:rPr>
            </w:pPr>
          </w:p>
          <w:p w14:paraId="3A17123A" w14:textId="77777777" w:rsidR="00A74A9F" w:rsidRPr="0098271C" w:rsidRDefault="00A74A9F" w:rsidP="00F6345A">
            <w:pPr>
              <w:widowControl w:val="0"/>
              <w:rPr>
                <w:rFonts w:ascii="Arial" w:hAnsi="Arial" w:cs="Arial"/>
                <w:spacing w:val="0"/>
                <w:szCs w:val="24"/>
              </w:rPr>
            </w:pPr>
          </w:p>
          <w:p w14:paraId="2223168F" w14:textId="77777777" w:rsidR="00A74A9F" w:rsidRPr="0098271C" w:rsidRDefault="00A74A9F" w:rsidP="00F6345A">
            <w:pPr>
              <w:widowControl w:val="0"/>
              <w:rPr>
                <w:rFonts w:ascii="Arial" w:hAnsi="Arial" w:cs="Arial"/>
                <w:spacing w:val="0"/>
                <w:szCs w:val="24"/>
              </w:rPr>
            </w:pPr>
          </w:p>
          <w:p w14:paraId="37253D79" w14:textId="77777777" w:rsidR="00A74A9F" w:rsidRPr="0098271C" w:rsidRDefault="00A74A9F" w:rsidP="00F6345A">
            <w:pPr>
              <w:widowControl w:val="0"/>
              <w:rPr>
                <w:rFonts w:ascii="Arial" w:hAnsi="Arial" w:cs="Arial"/>
                <w:spacing w:val="0"/>
                <w:szCs w:val="24"/>
              </w:rPr>
            </w:pPr>
          </w:p>
          <w:p w14:paraId="2AB41669" w14:textId="77777777" w:rsidR="00A74A9F" w:rsidRPr="0098271C" w:rsidRDefault="00A74A9F" w:rsidP="00F6345A">
            <w:pPr>
              <w:widowControl w:val="0"/>
              <w:rPr>
                <w:rFonts w:ascii="Arial" w:hAnsi="Arial" w:cs="Arial"/>
                <w:spacing w:val="0"/>
                <w:szCs w:val="24"/>
              </w:rPr>
            </w:pPr>
          </w:p>
          <w:p w14:paraId="59CC909C" w14:textId="77777777" w:rsidR="00A74A9F" w:rsidRPr="0098271C" w:rsidRDefault="00A74A9F" w:rsidP="00F6345A">
            <w:pPr>
              <w:widowControl w:val="0"/>
              <w:rPr>
                <w:rFonts w:ascii="Arial" w:hAnsi="Arial" w:cs="Arial"/>
                <w:spacing w:val="0"/>
                <w:szCs w:val="24"/>
              </w:rPr>
            </w:pPr>
          </w:p>
          <w:p w14:paraId="17D4A20B" w14:textId="77777777" w:rsidR="00A74A9F" w:rsidRPr="0098271C" w:rsidRDefault="00A74A9F" w:rsidP="00F6345A">
            <w:pPr>
              <w:widowControl w:val="0"/>
              <w:rPr>
                <w:rFonts w:ascii="Arial" w:hAnsi="Arial" w:cs="Arial"/>
                <w:spacing w:val="0"/>
                <w:szCs w:val="24"/>
              </w:rPr>
            </w:pPr>
          </w:p>
          <w:p w14:paraId="53592CA7" w14:textId="77777777" w:rsidR="00A74A9F" w:rsidRPr="0098271C" w:rsidRDefault="00A74A9F" w:rsidP="00F6345A">
            <w:pPr>
              <w:widowControl w:val="0"/>
              <w:rPr>
                <w:rFonts w:ascii="Arial" w:hAnsi="Arial" w:cs="Arial"/>
                <w:spacing w:val="0"/>
                <w:szCs w:val="24"/>
              </w:rPr>
            </w:pPr>
          </w:p>
          <w:p w14:paraId="1F12E666" w14:textId="77777777" w:rsidR="00A74A9F" w:rsidRPr="0098271C" w:rsidRDefault="00A74A9F" w:rsidP="00F6345A">
            <w:pPr>
              <w:widowControl w:val="0"/>
              <w:rPr>
                <w:rFonts w:ascii="Arial" w:hAnsi="Arial" w:cs="Arial"/>
                <w:spacing w:val="0"/>
                <w:szCs w:val="24"/>
              </w:rPr>
            </w:pPr>
          </w:p>
          <w:p w14:paraId="331DA7D4" w14:textId="77777777" w:rsidR="00A74A9F" w:rsidRPr="0098271C" w:rsidRDefault="00A74A9F" w:rsidP="00F6345A">
            <w:pPr>
              <w:widowControl w:val="0"/>
              <w:rPr>
                <w:rFonts w:ascii="Arial" w:hAnsi="Arial" w:cs="Arial"/>
                <w:spacing w:val="0"/>
                <w:szCs w:val="24"/>
              </w:rPr>
            </w:pPr>
          </w:p>
          <w:p w14:paraId="13BC4284" w14:textId="77777777" w:rsidR="00A74A9F" w:rsidRPr="0098271C" w:rsidRDefault="00A74A9F" w:rsidP="00F6345A">
            <w:pPr>
              <w:widowControl w:val="0"/>
              <w:rPr>
                <w:rFonts w:ascii="Arial" w:hAnsi="Arial" w:cs="Arial"/>
                <w:spacing w:val="0"/>
                <w:szCs w:val="24"/>
              </w:rPr>
            </w:pPr>
          </w:p>
          <w:p w14:paraId="385074E8" w14:textId="77777777" w:rsidR="00A74A9F" w:rsidRPr="0098271C" w:rsidRDefault="00A74A9F" w:rsidP="00F6345A">
            <w:pPr>
              <w:widowControl w:val="0"/>
              <w:rPr>
                <w:rFonts w:ascii="Arial" w:hAnsi="Arial" w:cs="Arial"/>
                <w:spacing w:val="0"/>
                <w:szCs w:val="24"/>
              </w:rPr>
            </w:pPr>
          </w:p>
          <w:p w14:paraId="01A1AF8B" w14:textId="77777777" w:rsidR="00A74A9F" w:rsidRPr="0098271C" w:rsidRDefault="00A74A9F" w:rsidP="00F6345A">
            <w:pPr>
              <w:widowControl w:val="0"/>
              <w:rPr>
                <w:rFonts w:ascii="Arial" w:hAnsi="Arial" w:cs="Arial"/>
                <w:spacing w:val="0"/>
                <w:szCs w:val="24"/>
              </w:rPr>
            </w:pPr>
          </w:p>
          <w:p w14:paraId="32D81102" w14:textId="77777777" w:rsidR="00A74A9F" w:rsidRPr="0098271C" w:rsidRDefault="00A74A9F" w:rsidP="00F6345A">
            <w:pPr>
              <w:widowControl w:val="0"/>
              <w:rPr>
                <w:rFonts w:ascii="Arial" w:hAnsi="Arial" w:cs="Arial"/>
                <w:spacing w:val="0"/>
                <w:szCs w:val="24"/>
              </w:rPr>
            </w:pPr>
          </w:p>
          <w:p w14:paraId="26114555" w14:textId="77777777" w:rsidR="00A74A9F" w:rsidRPr="0098271C" w:rsidRDefault="00A74A9F" w:rsidP="00F6345A">
            <w:pPr>
              <w:widowControl w:val="0"/>
              <w:rPr>
                <w:rFonts w:ascii="Arial" w:hAnsi="Arial" w:cs="Arial"/>
                <w:spacing w:val="0"/>
                <w:szCs w:val="24"/>
              </w:rPr>
            </w:pPr>
          </w:p>
          <w:p w14:paraId="7F9D976B" w14:textId="77777777" w:rsidR="00A74A9F" w:rsidRPr="0098271C" w:rsidRDefault="00A74A9F" w:rsidP="00F6345A">
            <w:pPr>
              <w:widowControl w:val="0"/>
              <w:rPr>
                <w:rFonts w:ascii="Arial" w:hAnsi="Arial" w:cs="Arial"/>
                <w:spacing w:val="0"/>
                <w:szCs w:val="24"/>
              </w:rPr>
            </w:pPr>
          </w:p>
          <w:p w14:paraId="5BC6DBA5" w14:textId="77777777" w:rsidR="00A74A9F" w:rsidRPr="0098271C" w:rsidRDefault="00A74A9F" w:rsidP="00F6345A">
            <w:pPr>
              <w:widowControl w:val="0"/>
              <w:rPr>
                <w:rFonts w:ascii="Arial" w:hAnsi="Arial" w:cs="Arial"/>
                <w:spacing w:val="0"/>
                <w:szCs w:val="24"/>
              </w:rPr>
            </w:pPr>
          </w:p>
          <w:p w14:paraId="76E51D3C" w14:textId="77777777" w:rsidR="00A74A9F" w:rsidRPr="0098271C" w:rsidRDefault="00A74A9F" w:rsidP="00F6345A">
            <w:pPr>
              <w:widowControl w:val="0"/>
              <w:rPr>
                <w:rFonts w:ascii="Arial" w:hAnsi="Arial" w:cs="Arial"/>
                <w:spacing w:val="0"/>
                <w:szCs w:val="24"/>
              </w:rPr>
            </w:pPr>
          </w:p>
          <w:p w14:paraId="4E9F6DE6" w14:textId="77777777" w:rsidR="00A74A9F" w:rsidRPr="0098271C" w:rsidRDefault="00A74A9F" w:rsidP="00F6345A">
            <w:pPr>
              <w:widowControl w:val="0"/>
              <w:rPr>
                <w:rFonts w:ascii="Arial" w:hAnsi="Arial" w:cs="Arial"/>
                <w:spacing w:val="0"/>
                <w:szCs w:val="24"/>
              </w:rPr>
            </w:pPr>
          </w:p>
          <w:p w14:paraId="5547E7FF" w14:textId="77777777" w:rsidR="00A74A9F" w:rsidRPr="0098271C" w:rsidRDefault="00A74A9F" w:rsidP="00F6345A">
            <w:pPr>
              <w:widowControl w:val="0"/>
              <w:rPr>
                <w:rFonts w:ascii="Arial" w:hAnsi="Arial" w:cs="Arial"/>
                <w:spacing w:val="0"/>
                <w:szCs w:val="24"/>
              </w:rPr>
            </w:pPr>
          </w:p>
          <w:p w14:paraId="429BFA80" w14:textId="77777777" w:rsidR="00A74A9F" w:rsidRPr="0098271C" w:rsidRDefault="00A74A9F" w:rsidP="00F6345A">
            <w:pPr>
              <w:widowControl w:val="0"/>
              <w:rPr>
                <w:rFonts w:ascii="Arial" w:hAnsi="Arial" w:cs="Arial"/>
                <w:spacing w:val="0"/>
                <w:szCs w:val="24"/>
              </w:rPr>
            </w:pPr>
          </w:p>
          <w:p w14:paraId="74E5EAAC" w14:textId="77777777" w:rsidR="00A74A9F" w:rsidRPr="0098271C" w:rsidRDefault="00A74A9F" w:rsidP="00F6345A">
            <w:pPr>
              <w:widowControl w:val="0"/>
              <w:rPr>
                <w:rFonts w:ascii="Arial" w:hAnsi="Arial" w:cs="Arial"/>
                <w:spacing w:val="0"/>
                <w:szCs w:val="24"/>
              </w:rPr>
            </w:pPr>
          </w:p>
          <w:p w14:paraId="3368B116" w14:textId="77777777" w:rsidR="00A74A9F" w:rsidRPr="0098271C" w:rsidRDefault="00A74A9F" w:rsidP="00F6345A">
            <w:pPr>
              <w:widowControl w:val="0"/>
              <w:rPr>
                <w:rFonts w:ascii="Arial" w:hAnsi="Arial" w:cs="Arial"/>
                <w:spacing w:val="0"/>
                <w:szCs w:val="24"/>
              </w:rPr>
            </w:pPr>
          </w:p>
          <w:p w14:paraId="525E6259" w14:textId="77777777" w:rsidR="00A74A9F" w:rsidRPr="0098271C" w:rsidRDefault="00A74A9F" w:rsidP="00F6345A">
            <w:pPr>
              <w:widowControl w:val="0"/>
              <w:rPr>
                <w:rFonts w:ascii="Arial" w:hAnsi="Arial" w:cs="Arial"/>
                <w:spacing w:val="0"/>
                <w:szCs w:val="24"/>
              </w:rPr>
            </w:pPr>
          </w:p>
          <w:p w14:paraId="09EFC382" w14:textId="77777777" w:rsidR="00A74A9F" w:rsidRPr="0098271C" w:rsidRDefault="00A74A9F" w:rsidP="00F6345A">
            <w:pPr>
              <w:widowControl w:val="0"/>
              <w:rPr>
                <w:rFonts w:ascii="Arial" w:hAnsi="Arial" w:cs="Arial"/>
                <w:spacing w:val="0"/>
                <w:szCs w:val="24"/>
              </w:rPr>
            </w:pPr>
          </w:p>
          <w:p w14:paraId="4E2BF72A" w14:textId="77777777" w:rsidR="00A74A9F" w:rsidRPr="0098271C" w:rsidRDefault="00A74A9F" w:rsidP="00F6345A">
            <w:pPr>
              <w:widowControl w:val="0"/>
              <w:rPr>
                <w:rFonts w:ascii="Arial" w:hAnsi="Arial" w:cs="Arial"/>
                <w:spacing w:val="0"/>
                <w:szCs w:val="24"/>
              </w:rPr>
            </w:pPr>
          </w:p>
          <w:p w14:paraId="07B5F528" w14:textId="77777777" w:rsidR="00A74A9F" w:rsidRPr="0098271C" w:rsidRDefault="00A74A9F" w:rsidP="00F6345A">
            <w:pPr>
              <w:widowControl w:val="0"/>
              <w:rPr>
                <w:rFonts w:ascii="Arial" w:hAnsi="Arial" w:cs="Arial"/>
                <w:spacing w:val="0"/>
                <w:szCs w:val="24"/>
              </w:rPr>
            </w:pPr>
          </w:p>
          <w:p w14:paraId="6A8AAC69" w14:textId="77777777" w:rsidR="00A74A9F" w:rsidRPr="0098271C" w:rsidRDefault="00A74A9F" w:rsidP="00F6345A">
            <w:pPr>
              <w:widowControl w:val="0"/>
              <w:rPr>
                <w:rFonts w:ascii="Arial" w:hAnsi="Arial" w:cs="Arial"/>
                <w:spacing w:val="0"/>
                <w:szCs w:val="24"/>
              </w:rPr>
            </w:pPr>
          </w:p>
          <w:p w14:paraId="650530C7" w14:textId="77777777" w:rsidR="00A74A9F" w:rsidRPr="0098271C" w:rsidRDefault="00A74A9F" w:rsidP="00F6345A">
            <w:pPr>
              <w:widowControl w:val="0"/>
              <w:rPr>
                <w:rFonts w:ascii="Arial" w:hAnsi="Arial" w:cs="Arial"/>
                <w:spacing w:val="0"/>
                <w:szCs w:val="24"/>
              </w:rPr>
            </w:pPr>
          </w:p>
          <w:p w14:paraId="132D2D12" w14:textId="77777777" w:rsidR="00A74A9F" w:rsidRPr="0098271C" w:rsidRDefault="00A74A9F" w:rsidP="00F6345A">
            <w:pPr>
              <w:widowControl w:val="0"/>
              <w:rPr>
                <w:rFonts w:ascii="Arial" w:hAnsi="Arial" w:cs="Arial"/>
                <w:spacing w:val="0"/>
                <w:szCs w:val="24"/>
              </w:rPr>
            </w:pPr>
          </w:p>
          <w:p w14:paraId="4726B8CC" w14:textId="77777777" w:rsidR="00A74A9F" w:rsidRPr="0098271C" w:rsidRDefault="00A74A9F" w:rsidP="00F6345A">
            <w:pPr>
              <w:widowControl w:val="0"/>
              <w:rPr>
                <w:rFonts w:ascii="Arial" w:hAnsi="Arial" w:cs="Arial"/>
                <w:spacing w:val="0"/>
                <w:szCs w:val="24"/>
              </w:rPr>
            </w:pPr>
          </w:p>
          <w:p w14:paraId="338C38DC" w14:textId="77777777" w:rsidR="00A74A9F" w:rsidRPr="0098271C" w:rsidRDefault="00A74A9F" w:rsidP="00F6345A">
            <w:pPr>
              <w:widowControl w:val="0"/>
              <w:rPr>
                <w:rFonts w:ascii="Arial" w:hAnsi="Arial" w:cs="Arial"/>
                <w:spacing w:val="0"/>
                <w:szCs w:val="24"/>
              </w:rPr>
            </w:pPr>
          </w:p>
          <w:p w14:paraId="256E2617" w14:textId="77777777" w:rsidR="00A74A9F" w:rsidRPr="0098271C" w:rsidRDefault="00A74A9F" w:rsidP="00F6345A">
            <w:pPr>
              <w:widowControl w:val="0"/>
              <w:rPr>
                <w:rFonts w:ascii="Arial" w:hAnsi="Arial" w:cs="Arial"/>
                <w:spacing w:val="0"/>
                <w:szCs w:val="24"/>
              </w:rPr>
            </w:pPr>
          </w:p>
          <w:p w14:paraId="0DB815DA" w14:textId="77777777" w:rsidR="00A74A9F" w:rsidRPr="0098271C" w:rsidRDefault="00A74A9F" w:rsidP="00F6345A">
            <w:pPr>
              <w:widowControl w:val="0"/>
              <w:rPr>
                <w:rFonts w:ascii="Arial" w:hAnsi="Arial" w:cs="Arial"/>
                <w:spacing w:val="0"/>
                <w:szCs w:val="24"/>
              </w:rPr>
            </w:pPr>
          </w:p>
          <w:p w14:paraId="6A2B0956" w14:textId="77777777" w:rsidR="00A74A9F" w:rsidRPr="0098271C" w:rsidRDefault="00A74A9F" w:rsidP="00F6345A">
            <w:pPr>
              <w:widowControl w:val="0"/>
              <w:rPr>
                <w:rFonts w:ascii="Arial" w:hAnsi="Arial" w:cs="Arial"/>
                <w:spacing w:val="0"/>
                <w:szCs w:val="24"/>
              </w:rPr>
            </w:pPr>
          </w:p>
          <w:p w14:paraId="10120A7A" w14:textId="77777777" w:rsidR="00A74A9F" w:rsidRPr="0098271C" w:rsidRDefault="00A74A9F" w:rsidP="00F6345A">
            <w:pPr>
              <w:widowControl w:val="0"/>
              <w:rPr>
                <w:rFonts w:ascii="Arial" w:hAnsi="Arial" w:cs="Arial"/>
                <w:spacing w:val="0"/>
                <w:szCs w:val="24"/>
              </w:rPr>
            </w:pPr>
          </w:p>
          <w:p w14:paraId="1F28A2D2" w14:textId="77777777" w:rsidR="00A74A9F" w:rsidRPr="0098271C" w:rsidRDefault="00A74A9F" w:rsidP="00F6345A">
            <w:pPr>
              <w:widowControl w:val="0"/>
              <w:rPr>
                <w:rFonts w:ascii="Arial" w:hAnsi="Arial" w:cs="Arial"/>
                <w:spacing w:val="0"/>
                <w:szCs w:val="24"/>
              </w:rPr>
            </w:pPr>
          </w:p>
          <w:p w14:paraId="74FB041D" w14:textId="77777777" w:rsidR="00A74A9F" w:rsidRPr="0098271C" w:rsidRDefault="00A74A9F" w:rsidP="00F6345A">
            <w:pPr>
              <w:widowControl w:val="0"/>
              <w:rPr>
                <w:rFonts w:ascii="Arial" w:hAnsi="Arial" w:cs="Arial"/>
                <w:spacing w:val="0"/>
                <w:szCs w:val="24"/>
              </w:rPr>
            </w:pPr>
          </w:p>
          <w:p w14:paraId="5CD9C4B8" w14:textId="77777777" w:rsidR="00A74A9F" w:rsidRPr="0098271C" w:rsidRDefault="00A74A9F" w:rsidP="00F6345A">
            <w:pPr>
              <w:widowControl w:val="0"/>
              <w:rPr>
                <w:rFonts w:ascii="Arial" w:hAnsi="Arial" w:cs="Arial"/>
                <w:spacing w:val="0"/>
                <w:szCs w:val="24"/>
              </w:rPr>
            </w:pPr>
          </w:p>
          <w:p w14:paraId="295CAE2C" w14:textId="77777777" w:rsidR="00A74A9F" w:rsidRPr="0098271C" w:rsidRDefault="00A74A9F" w:rsidP="00F6345A">
            <w:pPr>
              <w:widowControl w:val="0"/>
              <w:rPr>
                <w:rFonts w:ascii="Arial" w:hAnsi="Arial" w:cs="Arial"/>
                <w:spacing w:val="0"/>
                <w:szCs w:val="24"/>
              </w:rPr>
            </w:pPr>
          </w:p>
          <w:p w14:paraId="639293F7" w14:textId="77777777" w:rsidR="00A74A9F" w:rsidRPr="0098271C" w:rsidRDefault="00A74A9F" w:rsidP="00F6345A">
            <w:pPr>
              <w:widowControl w:val="0"/>
              <w:rPr>
                <w:rFonts w:ascii="Arial" w:hAnsi="Arial" w:cs="Arial"/>
                <w:spacing w:val="0"/>
                <w:szCs w:val="24"/>
              </w:rPr>
            </w:pPr>
          </w:p>
          <w:p w14:paraId="09435D99" w14:textId="77777777" w:rsidR="00A74A9F" w:rsidRPr="0098271C" w:rsidRDefault="00A74A9F" w:rsidP="00F6345A">
            <w:pPr>
              <w:widowControl w:val="0"/>
              <w:rPr>
                <w:rFonts w:ascii="Arial" w:hAnsi="Arial" w:cs="Arial"/>
                <w:spacing w:val="0"/>
                <w:szCs w:val="24"/>
              </w:rPr>
            </w:pPr>
          </w:p>
          <w:p w14:paraId="786A7B83" w14:textId="77777777" w:rsidR="00A74A9F" w:rsidRPr="0098271C" w:rsidRDefault="00A74A9F" w:rsidP="00F6345A">
            <w:pPr>
              <w:widowControl w:val="0"/>
              <w:rPr>
                <w:rFonts w:ascii="Arial" w:hAnsi="Arial" w:cs="Arial"/>
                <w:spacing w:val="0"/>
                <w:szCs w:val="24"/>
              </w:rPr>
            </w:pPr>
          </w:p>
          <w:p w14:paraId="281154FD" w14:textId="77777777" w:rsidR="00A74A9F" w:rsidRPr="0098271C" w:rsidRDefault="00A74A9F" w:rsidP="00F6345A">
            <w:pPr>
              <w:widowControl w:val="0"/>
              <w:rPr>
                <w:rFonts w:ascii="Arial" w:hAnsi="Arial" w:cs="Arial"/>
                <w:spacing w:val="0"/>
                <w:szCs w:val="24"/>
              </w:rPr>
            </w:pPr>
          </w:p>
          <w:p w14:paraId="3BF64640" w14:textId="77777777" w:rsidR="00A74A9F" w:rsidRPr="0098271C" w:rsidRDefault="00A74A9F" w:rsidP="00F6345A">
            <w:pPr>
              <w:widowControl w:val="0"/>
              <w:rPr>
                <w:rFonts w:ascii="Arial" w:hAnsi="Arial" w:cs="Arial"/>
                <w:spacing w:val="0"/>
                <w:szCs w:val="24"/>
              </w:rPr>
            </w:pPr>
          </w:p>
          <w:p w14:paraId="71F1E501" w14:textId="77777777" w:rsidR="00A74A9F" w:rsidRPr="0098271C" w:rsidRDefault="00A74A9F" w:rsidP="00F6345A">
            <w:pPr>
              <w:widowControl w:val="0"/>
              <w:rPr>
                <w:rFonts w:ascii="Arial" w:hAnsi="Arial" w:cs="Arial"/>
                <w:spacing w:val="0"/>
                <w:szCs w:val="24"/>
              </w:rPr>
            </w:pPr>
          </w:p>
          <w:p w14:paraId="67EB5CCF" w14:textId="77777777" w:rsidR="00A74A9F" w:rsidRPr="0098271C" w:rsidRDefault="00A74A9F" w:rsidP="00F6345A">
            <w:pPr>
              <w:widowControl w:val="0"/>
              <w:rPr>
                <w:rFonts w:ascii="Arial" w:hAnsi="Arial" w:cs="Arial"/>
                <w:spacing w:val="0"/>
                <w:szCs w:val="24"/>
              </w:rPr>
            </w:pPr>
          </w:p>
          <w:p w14:paraId="4B545E5F" w14:textId="77777777" w:rsidR="00A74A9F" w:rsidRPr="0098271C" w:rsidRDefault="00A74A9F" w:rsidP="00F6345A">
            <w:pPr>
              <w:widowControl w:val="0"/>
              <w:rPr>
                <w:rFonts w:ascii="Arial" w:hAnsi="Arial" w:cs="Arial"/>
                <w:spacing w:val="0"/>
                <w:szCs w:val="24"/>
              </w:rPr>
            </w:pPr>
          </w:p>
          <w:p w14:paraId="7EB52EEF" w14:textId="77777777" w:rsidR="00A74A9F" w:rsidRPr="0098271C" w:rsidRDefault="00A74A9F" w:rsidP="00F6345A">
            <w:pPr>
              <w:widowControl w:val="0"/>
              <w:rPr>
                <w:rFonts w:ascii="Arial" w:hAnsi="Arial" w:cs="Arial"/>
                <w:spacing w:val="0"/>
                <w:szCs w:val="24"/>
              </w:rPr>
            </w:pPr>
          </w:p>
          <w:p w14:paraId="07D69185" w14:textId="77777777" w:rsidR="00A74A9F" w:rsidRPr="0098271C" w:rsidRDefault="00A74A9F" w:rsidP="00F6345A">
            <w:pPr>
              <w:widowControl w:val="0"/>
              <w:rPr>
                <w:rFonts w:ascii="Arial" w:hAnsi="Arial" w:cs="Arial"/>
                <w:spacing w:val="0"/>
                <w:szCs w:val="24"/>
              </w:rPr>
            </w:pPr>
          </w:p>
          <w:p w14:paraId="4D99572F" w14:textId="77777777" w:rsidR="00A74A9F" w:rsidRPr="0098271C" w:rsidRDefault="00A74A9F" w:rsidP="00F6345A">
            <w:pPr>
              <w:widowControl w:val="0"/>
              <w:rPr>
                <w:rFonts w:ascii="Arial" w:hAnsi="Arial" w:cs="Arial"/>
                <w:spacing w:val="0"/>
                <w:szCs w:val="24"/>
              </w:rPr>
            </w:pPr>
          </w:p>
          <w:p w14:paraId="0EB284F0" w14:textId="77777777" w:rsidR="00A74A9F" w:rsidRPr="0098271C" w:rsidRDefault="00A74A9F" w:rsidP="00F6345A">
            <w:pPr>
              <w:widowControl w:val="0"/>
              <w:rPr>
                <w:rFonts w:ascii="Arial" w:hAnsi="Arial" w:cs="Arial"/>
                <w:spacing w:val="0"/>
                <w:szCs w:val="24"/>
              </w:rPr>
            </w:pPr>
          </w:p>
          <w:p w14:paraId="71A29D03" w14:textId="77777777" w:rsidR="00A74A9F" w:rsidRPr="0098271C" w:rsidRDefault="00A74A9F" w:rsidP="00F6345A">
            <w:pPr>
              <w:widowControl w:val="0"/>
              <w:rPr>
                <w:rFonts w:ascii="Arial" w:hAnsi="Arial" w:cs="Arial"/>
                <w:spacing w:val="0"/>
                <w:szCs w:val="24"/>
              </w:rPr>
            </w:pPr>
          </w:p>
          <w:p w14:paraId="066E7447" w14:textId="77777777" w:rsidR="00A74A9F" w:rsidRPr="0098271C" w:rsidRDefault="00A74A9F" w:rsidP="00F6345A">
            <w:pPr>
              <w:widowControl w:val="0"/>
              <w:rPr>
                <w:rFonts w:ascii="Arial" w:hAnsi="Arial" w:cs="Arial"/>
                <w:spacing w:val="0"/>
                <w:szCs w:val="24"/>
              </w:rPr>
            </w:pPr>
          </w:p>
          <w:p w14:paraId="566F88C1" w14:textId="77777777" w:rsidR="00A74A9F" w:rsidRPr="0098271C" w:rsidRDefault="00A74A9F" w:rsidP="00F6345A">
            <w:pPr>
              <w:widowControl w:val="0"/>
              <w:rPr>
                <w:rFonts w:ascii="Arial" w:hAnsi="Arial" w:cs="Arial"/>
                <w:spacing w:val="0"/>
                <w:szCs w:val="24"/>
              </w:rPr>
            </w:pPr>
          </w:p>
          <w:p w14:paraId="0FDE4076" w14:textId="77777777" w:rsidR="00A74A9F" w:rsidRPr="0098271C" w:rsidRDefault="00A74A9F" w:rsidP="00F6345A">
            <w:pPr>
              <w:widowControl w:val="0"/>
              <w:rPr>
                <w:rFonts w:ascii="Arial" w:hAnsi="Arial" w:cs="Arial"/>
                <w:spacing w:val="0"/>
                <w:szCs w:val="24"/>
              </w:rPr>
            </w:pPr>
          </w:p>
          <w:p w14:paraId="5C5BBB5E" w14:textId="77777777" w:rsidR="00A74A9F" w:rsidRPr="0098271C" w:rsidRDefault="00A74A9F" w:rsidP="00F6345A">
            <w:pPr>
              <w:widowControl w:val="0"/>
              <w:rPr>
                <w:rFonts w:ascii="Arial" w:hAnsi="Arial" w:cs="Arial"/>
                <w:spacing w:val="0"/>
                <w:szCs w:val="24"/>
              </w:rPr>
            </w:pPr>
          </w:p>
          <w:p w14:paraId="462FF072" w14:textId="77777777" w:rsidR="00A74A9F" w:rsidRPr="0098271C" w:rsidRDefault="00A74A9F" w:rsidP="00F6345A">
            <w:pPr>
              <w:widowControl w:val="0"/>
              <w:rPr>
                <w:rFonts w:ascii="Arial" w:hAnsi="Arial" w:cs="Arial"/>
                <w:spacing w:val="0"/>
                <w:szCs w:val="24"/>
              </w:rPr>
            </w:pPr>
          </w:p>
          <w:p w14:paraId="38282373" w14:textId="77777777" w:rsidR="00A74A9F" w:rsidRPr="0098271C" w:rsidRDefault="00A74A9F" w:rsidP="00F6345A">
            <w:pPr>
              <w:widowControl w:val="0"/>
              <w:rPr>
                <w:rFonts w:ascii="Arial" w:hAnsi="Arial" w:cs="Arial"/>
                <w:spacing w:val="0"/>
                <w:szCs w:val="24"/>
              </w:rPr>
            </w:pPr>
          </w:p>
          <w:p w14:paraId="76E4CB0A" w14:textId="77777777" w:rsidR="00A74A9F" w:rsidRPr="0098271C" w:rsidRDefault="00A74A9F" w:rsidP="00F6345A">
            <w:pPr>
              <w:widowControl w:val="0"/>
              <w:rPr>
                <w:rFonts w:ascii="Arial" w:hAnsi="Arial" w:cs="Arial"/>
                <w:spacing w:val="0"/>
                <w:szCs w:val="24"/>
              </w:rPr>
            </w:pPr>
          </w:p>
          <w:p w14:paraId="424E3DC9" w14:textId="77777777" w:rsidR="00A74A9F" w:rsidRPr="0098271C" w:rsidRDefault="00A74A9F" w:rsidP="00F6345A">
            <w:pPr>
              <w:widowControl w:val="0"/>
              <w:rPr>
                <w:rFonts w:ascii="Arial" w:hAnsi="Arial" w:cs="Arial"/>
                <w:spacing w:val="0"/>
                <w:szCs w:val="24"/>
              </w:rPr>
            </w:pPr>
          </w:p>
          <w:p w14:paraId="4EA52B4D" w14:textId="77777777" w:rsidR="00A74A9F" w:rsidRPr="0098271C" w:rsidRDefault="00A74A9F" w:rsidP="00F6345A">
            <w:pPr>
              <w:widowControl w:val="0"/>
              <w:rPr>
                <w:rFonts w:ascii="Arial" w:hAnsi="Arial" w:cs="Arial"/>
                <w:spacing w:val="0"/>
                <w:szCs w:val="24"/>
              </w:rPr>
            </w:pPr>
          </w:p>
          <w:p w14:paraId="317AF64D" w14:textId="32D99A56" w:rsidR="00A74A9F" w:rsidRPr="0098271C" w:rsidRDefault="00A74A9F" w:rsidP="00F6345A">
            <w:pPr>
              <w:widowControl w:val="0"/>
              <w:rPr>
                <w:rFonts w:ascii="Arial" w:hAnsi="Arial" w:cs="Arial"/>
                <w:spacing w:val="0"/>
                <w:szCs w:val="24"/>
              </w:rPr>
            </w:pPr>
          </w:p>
          <w:p w14:paraId="6102B141" w14:textId="3F56E68D" w:rsidR="00A74A9F" w:rsidRPr="0098271C" w:rsidRDefault="00A74A9F" w:rsidP="00F6345A">
            <w:pPr>
              <w:widowControl w:val="0"/>
              <w:rPr>
                <w:rFonts w:ascii="Arial" w:hAnsi="Arial" w:cs="Arial"/>
                <w:spacing w:val="0"/>
                <w:szCs w:val="24"/>
              </w:rPr>
            </w:pPr>
          </w:p>
          <w:p w14:paraId="03D78432" w14:textId="7DF724E3" w:rsidR="00A74A9F" w:rsidRPr="0098271C" w:rsidRDefault="00A74A9F" w:rsidP="00F6345A">
            <w:pPr>
              <w:widowControl w:val="0"/>
              <w:rPr>
                <w:rFonts w:ascii="Arial" w:hAnsi="Arial" w:cs="Arial"/>
                <w:spacing w:val="0"/>
                <w:szCs w:val="24"/>
              </w:rPr>
            </w:pPr>
          </w:p>
          <w:p w14:paraId="0D4F178C" w14:textId="2E470BBC" w:rsidR="00A74A9F" w:rsidRPr="0098271C" w:rsidRDefault="00A74A9F" w:rsidP="00F6345A">
            <w:pPr>
              <w:widowControl w:val="0"/>
              <w:rPr>
                <w:rFonts w:ascii="Arial" w:hAnsi="Arial" w:cs="Arial"/>
                <w:spacing w:val="0"/>
                <w:szCs w:val="24"/>
              </w:rPr>
            </w:pPr>
          </w:p>
          <w:p w14:paraId="7699F5C6" w14:textId="0B769BE7" w:rsidR="00A74A9F" w:rsidRPr="0098271C" w:rsidRDefault="00A74A9F" w:rsidP="00F6345A">
            <w:pPr>
              <w:widowControl w:val="0"/>
              <w:rPr>
                <w:rFonts w:ascii="Arial" w:hAnsi="Arial" w:cs="Arial"/>
                <w:spacing w:val="0"/>
                <w:szCs w:val="24"/>
              </w:rPr>
            </w:pPr>
          </w:p>
          <w:p w14:paraId="6047A0D7" w14:textId="36F25397" w:rsidR="00A74A9F" w:rsidRPr="0098271C" w:rsidRDefault="00A74A9F" w:rsidP="00F6345A">
            <w:pPr>
              <w:widowControl w:val="0"/>
              <w:rPr>
                <w:rFonts w:ascii="Arial" w:hAnsi="Arial" w:cs="Arial"/>
                <w:spacing w:val="0"/>
                <w:szCs w:val="24"/>
              </w:rPr>
            </w:pPr>
          </w:p>
          <w:p w14:paraId="097D8886" w14:textId="2FEB26CA" w:rsidR="00A74A9F" w:rsidRPr="0098271C" w:rsidRDefault="00A74A9F" w:rsidP="00F6345A">
            <w:pPr>
              <w:widowControl w:val="0"/>
              <w:rPr>
                <w:rFonts w:ascii="Arial" w:hAnsi="Arial" w:cs="Arial"/>
                <w:spacing w:val="0"/>
                <w:szCs w:val="24"/>
              </w:rPr>
            </w:pPr>
          </w:p>
          <w:p w14:paraId="6B3BF05E" w14:textId="75812FF2" w:rsidR="00A74A9F" w:rsidRPr="0098271C" w:rsidRDefault="00A74A9F" w:rsidP="00F6345A">
            <w:pPr>
              <w:widowControl w:val="0"/>
              <w:rPr>
                <w:rFonts w:ascii="Arial" w:hAnsi="Arial" w:cs="Arial"/>
                <w:spacing w:val="0"/>
                <w:szCs w:val="24"/>
              </w:rPr>
            </w:pPr>
          </w:p>
          <w:p w14:paraId="78194308" w14:textId="77777777" w:rsidR="00A74A9F" w:rsidRPr="0098271C" w:rsidRDefault="00A74A9F" w:rsidP="00F6345A">
            <w:pPr>
              <w:widowControl w:val="0"/>
              <w:rPr>
                <w:rFonts w:ascii="Arial" w:hAnsi="Arial" w:cs="Arial"/>
                <w:spacing w:val="0"/>
                <w:szCs w:val="24"/>
              </w:rPr>
            </w:pPr>
          </w:p>
          <w:p w14:paraId="5547ACD5" w14:textId="77777777" w:rsidR="00A74A9F" w:rsidRPr="0098271C" w:rsidRDefault="00A74A9F" w:rsidP="00F6345A">
            <w:pPr>
              <w:widowControl w:val="0"/>
              <w:rPr>
                <w:rFonts w:ascii="Arial" w:hAnsi="Arial" w:cs="Arial"/>
                <w:spacing w:val="0"/>
                <w:szCs w:val="24"/>
              </w:rPr>
            </w:pPr>
          </w:p>
          <w:p w14:paraId="39BE3E72" w14:textId="77777777" w:rsidR="00A74A9F" w:rsidRPr="0098271C" w:rsidRDefault="00A74A9F" w:rsidP="00F6345A">
            <w:pPr>
              <w:widowControl w:val="0"/>
              <w:rPr>
                <w:rFonts w:ascii="Arial" w:hAnsi="Arial" w:cs="Arial"/>
                <w:spacing w:val="0"/>
                <w:szCs w:val="24"/>
              </w:rPr>
            </w:pPr>
          </w:p>
          <w:p w14:paraId="72F6CBE3" w14:textId="77777777" w:rsidR="00A74A9F" w:rsidRPr="0098271C" w:rsidRDefault="00A74A9F" w:rsidP="00F6345A">
            <w:pPr>
              <w:widowControl w:val="0"/>
              <w:rPr>
                <w:rFonts w:ascii="Arial" w:hAnsi="Arial" w:cs="Arial"/>
                <w:spacing w:val="0"/>
                <w:szCs w:val="24"/>
              </w:rPr>
            </w:pPr>
          </w:p>
          <w:p w14:paraId="1562E4F0" w14:textId="77777777" w:rsidR="00A74A9F" w:rsidRPr="0098271C" w:rsidRDefault="00A74A9F" w:rsidP="00F6345A">
            <w:pPr>
              <w:widowControl w:val="0"/>
              <w:rPr>
                <w:rFonts w:ascii="Arial" w:hAnsi="Arial" w:cs="Arial"/>
                <w:spacing w:val="0"/>
                <w:szCs w:val="24"/>
              </w:rPr>
            </w:pPr>
          </w:p>
          <w:p w14:paraId="0DF590CD" w14:textId="77777777" w:rsidR="00A74A9F" w:rsidRPr="0098271C" w:rsidRDefault="00A74A9F" w:rsidP="00F6345A">
            <w:pPr>
              <w:widowControl w:val="0"/>
              <w:rPr>
                <w:rFonts w:ascii="Arial" w:hAnsi="Arial" w:cs="Arial"/>
                <w:spacing w:val="0"/>
                <w:szCs w:val="24"/>
              </w:rPr>
            </w:pPr>
          </w:p>
          <w:p w14:paraId="6D006491" w14:textId="77777777" w:rsidR="00A74A9F" w:rsidRPr="0098271C" w:rsidRDefault="00A74A9F" w:rsidP="00F6345A">
            <w:pPr>
              <w:widowControl w:val="0"/>
              <w:rPr>
                <w:rFonts w:ascii="Arial" w:hAnsi="Arial" w:cs="Arial"/>
                <w:spacing w:val="0"/>
                <w:szCs w:val="24"/>
              </w:rPr>
            </w:pPr>
          </w:p>
          <w:p w14:paraId="431F0C55" w14:textId="77777777" w:rsidR="00A74A9F" w:rsidRPr="0098271C" w:rsidRDefault="00A74A9F" w:rsidP="00F6345A">
            <w:pPr>
              <w:widowControl w:val="0"/>
              <w:rPr>
                <w:rFonts w:ascii="Arial" w:hAnsi="Arial" w:cs="Arial"/>
                <w:spacing w:val="0"/>
                <w:szCs w:val="24"/>
              </w:rPr>
            </w:pPr>
          </w:p>
          <w:p w14:paraId="1928E3E3" w14:textId="77777777" w:rsidR="00A74A9F" w:rsidRPr="0098271C" w:rsidRDefault="00A74A9F" w:rsidP="00F6345A">
            <w:pPr>
              <w:widowControl w:val="0"/>
              <w:rPr>
                <w:rFonts w:ascii="Arial" w:hAnsi="Arial" w:cs="Arial"/>
                <w:spacing w:val="0"/>
                <w:szCs w:val="24"/>
              </w:rPr>
            </w:pPr>
          </w:p>
          <w:p w14:paraId="50BB281F" w14:textId="77777777" w:rsidR="00A74A9F" w:rsidRPr="0098271C" w:rsidRDefault="00A74A9F" w:rsidP="00F6345A">
            <w:pPr>
              <w:widowControl w:val="0"/>
              <w:rPr>
                <w:rFonts w:ascii="Arial" w:hAnsi="Arial" w:cs="Arial"/>
                <w:spacing w:val="0"/>
                <w:szCs w:val="24"/>
              </w:rPr>
            </w:pPr>
          </w:p>
          <w:p w14:paraId="36FF10FE" w14:textId="77777777" w:rsidR="00A74A9F" w:rsidRPr="0098271C" w:rsidRDefault="00A74A9F" w:rsidP="00F6345A">
            <w:pPr>
              <w:widowControl w:val="0"/>
              <w:rPr>
                <w:rFonts w:ascii="Arial" w:hAnsi="Arial" w:cs="Arial"/>
                <w:spacing w:val="0"/>
                <w:szCs w:val="24"/>
              </w:rPr>
            </w:pPr>
          </w:p>
          <w:p w14:paraId="723BB10B" w14:textId="77777777" w:rsidR="00A74A9F" w:rsidRPr="0098271C" w:rsidRDefault="00A74A9F" w:rsidP="00F6345A">
            <w:pPr>
              <w:widowControl w:val="0"/>
              <w:rPr>
                <w:rFonts w:ascii="Arial" w:hAnsi="Arial" w:cs="Arial"/>
                <w:spacing w:val="0"/>
                <w:szCs w:val="24"/>
              </w:rPr>
            </w:pPr>
          </w:p>
          <w:p w14:paraId="7703EBDA" w14:textId="77777777" w:rsidR="00A74A9F" w:rsidRPr="0098271C" w:rsidRDefault="00A74A9F" w:rsidP="00F6345A">
            <w:pPr>
              <w:widowControl w:val="0"/>
              <w:rPr>
                <w:rFonts w:ascii="Arial" w:hAnsi="Arial" w:cs="Arial"/>
                <w:spacing w:val="0"/>
                <w:szCs w:val="24"/>
              </w:rPr>
            </w:pPr>
          </w:p>
          <w:p w14:paraId="6C7C09F2" w14:textId="77777777" w:rsidR="00A74A9F" w:rsidRPr="0098271C" w:rsidRDefault="00A74A9F" w:rsidP="00F6345A">
            <w:pPr>
              <w:widowControl w:val="0"/>
              <w:rPr>
                <w:rFonts w:ascii="Arial" w:hAnsi="Arial" w:cs="Arial"/>
                <w:spacing w:val="0"/>
                <w:szCs w:val="24"/>
              </w:rPr>
            </w:pPr>
          </w:p>
          <w:p w14:paraId="6D967D93" w14:textId="77777777" w:rsidR="00A74A9F" w:rsidRPr="0098271C" w:rsidRDefault="00A74A9F" w:rsidP="00F6345A">
            <w:pPr>
              <w:widowControl w:val="0"/>
              <w:rPr>
                <w:rFonts w:ascii="Arial" w:hAnsi="Arial" w:cs="Arial"/>
                <w:spacing w:val="0"/>
                <w:szCs w:val="24"/>
              </w:rPr>
            </w:pPr>
          </w:p>
          <w:p w14:paraId="415C6990" w14:textId="77777777" w:rsidR="00A74A9F" w:rsidRPr="0098271C" w:rsidRDefault="00A74A9F" w:rsidP="00F6345A">
            <w:pPr>
              <w:widowControl w:val="0"/>
              <w:rPr>
                <w:rFonts w:ascii="Arial" w:hAnsi="Arial" w:cs="Arial"/>
                <w:spacing w:val="0"/>
                <w:szCs w:val="24"/>
              </w:rPr>
            </w:pPr>
          </w:p>
          <w:p w14:paraId="114A8837" w14:textId="77777777" w:rsidR="00A74A9F" w:rsidRPr="0098271C" w:rsidRDefault="00A74A9F" w:rsidP="00F6345A">
            <w:pPr>
              <w:widowControl w:val="0"/>
              <w:rPr>
                <w:rFonts w:ascii="Arial" w:hAnsi="Arial" w:cs="Arial"/>
                <w:spacing w:val="0"/>
                <w:szCs w:val="24"/>
              </w:rPr>
            </w:pPr>
          </w:p>
          <w:p w14:paraId="735863B8" w14:textId="77777777" w:rsidR="00A74A9F" w:rsidRPr="0098271C" w:rsidRDefault="00A74A9F" w:rsidP="00F6345A">
            <w:pPr>
              <w:widowControl w:val="0"/>
              <w:rPr>
                <w:rFonts w:ascii="Arial" w:hAnsi="Arial" w:cs="Arial"/>
                <w:spacing w:val="0"/>
                <w:szCs w:val="24"/>
              </w:rPr>
            </w:pPr>
          </w:p>
          <w:p w14:paraId="20F67D76" w14:textId="77777777" w:rsidR="00A74A9F" w:rsidRPr="0098271C" w:rsidRDefault="00A74A9F" w:rsidP="00F6345A">
            <w:pPr>
              <w:widowControl w:val="0"/>
              <w:rPr>
                <w:rFonts w:ascii="Arial" w:hAnsi="Arial" w:cs="Arial"/>
                <w:spacing w:val="0"/>
                <w:szCs w:val="24"/>
              </w:rPr>
            </w:pPr>
          </w:p>
          <w:p w14:paraId="20C0B223" w14:textId="77777777" w:rsidR="00A74A9F" w:rsidRPr="0098271C" w:rsidRDefault="00A74A9F" w:rsidP="00F6345A">
            <w:pPr>
              <w:widowControl w:val="0"/>
              <w:rPr>
                <w:rFonts w:ascii="Arial" w:hAnsi="Arial" w:cs="Arial"/>
                <w:spacing w:val="0"/>
                <w:szCs w:val="24"/>
              </w:rPr>
            </w:pPr>
          </w:p>
          <w:p w14:paraId="1B7E9BE5" w14:textId="77777777" w:rsidR="00A74A9F" w:rsidRPr="0098271C" w:rsidRDefault="00A74A9F" w:rsidP="00F6345A">
            <w:pPr>
              <w:widowControl w:val="0"/>
              <w:rPr>
                <w:rFonts w:ascii="Arial" w:hAnsi="Arial" w:cs="Arial"/>
                <w:spacing w:val="0"/>
                <w:szCs w:val="24"/>
              </w:rPr>
            </w:pPr>
          </w:p>
          <w:p w14:paraId="52A78133" w14:textId="77777777" w:rsidR="00A74A9F" w:rsidRPr="0098271C" w:rsidRDefault="00A74A9F" w:rsidP="00F6345A">
            <w:pPr>
              <w:widowControl w:val="0"/>
              <w:rPr>
                <w:rFonts w:ascii="Arial" w:hAnsi="Arial" w:cs="Arial"/>
                <w:spacing w:val="0"/>
                <w:szCs w:val="24"/>
              </w:rPr>
            </w:pPr>
          </w:p>
          <w:p w14:paraId="7F146C5F" w14:textId="77777777" w:rsidR="00A74A9F" w:rsidRPr="0098271C" w:rsidRDefault="00A74A9F" w:rsidP="00F6345A">
            <w:pPr>
              <w:widowControl w:val="0"/>
              <w:rPr>
                <w:rFonts w:ascii="Arial" w:hAnsi="Arial" w:cs="Arial"/>
                <w:spacing w:val="0"/>
                <w:szCs w:val="24"/>
              </w:rPr>
            </w:pPr>
          </w:p>
          <w:p w14:paraId="4D8E7976" w14:textId="77777777" w:rsidR="00A74A9F" w:rsidRPr="0098271C" w:rsidRDefault="00A74A9F" w:rsidP="00F6345A">
            <w:pPr>
              <w:widowControl w:val="0"/>
              <w:rPr>
                <w:rFonts w:ascii="Arial" w:hAnsi="Arial" w:cs="Arial"/>
                <w:spacing w:val="0"/>
                <w:szCs w:val="24"/>
              </w:rPr>
            </w:pPr>
          </w:p>
          <w:p w14:paraId="122DC96F" w14:textId="77777777" w:rsidR="00A74A9F" w:rsidRPr="0098271C" w:rsidRDefault="00A74A9F" w:rsidP="00F6345A">
            <w:pPr>
              <w:widowControl w:val="0"/>
              <w:rPr>
                <w:rFonts w:ascii="Arial" w:hAnsi="Arial" w:cs="Arial"/>
                <w:spacing w:val="0"/>
                <w:szCs w:val="24"/>
              </w:rPr>
            </w:pPr>
          </w:p>
          <w:p w14:paraId="019570FC" w14:textId="77777777" w:rsidR="00A74A9F" w:rsidRPr="0098271C" w:rsidRDefault="00A74A9F" w:rsidP="00F6345A">
            <w:pPr>
              <w:widowControl w:val="0"/>
              <w:rPr>
                <w:rFonts w:ascii="Arial" w:hAnsi="Arial" w:cs="Arial"/>
                <w:spacing w:val="0"/>
                <w:szCs w:val="24"/>
              </w:rPr>
            </w:pPr>
          </w:p>
          <w:p w14:paraId="5D1C15DD" w14:textId="77777777" w:rsidR="00A74A9F" w:rsidRPr="0098271C" w:rsidRDefault="00A74A9F" w:rsidP="00F6345A">
            <w:pPr>
              <w:widowControl w:val="0"/>
              <w:rPr>
                <w:rFonts w:ascii="Arial" w:hAnsi="Arial" w:cs="Arial"/>
                <w:spacing w:val="0"/>
                <w:szCs w:val="24"/>
              </w:rPr>
            </w:pPr>
          </w:p>
          <w:p w14:paraId="15039F96" w14:textId="77777777" w:rsidR="00A74A9F" w:rsidRPr="0098271C" w:rsidRDefault="00A74A9F" w:rsidP="00F6345A">
            <w:pPr>
              <w:widowControl w:val="0"/>
              <w:rPr>
                <w:rFonts w:ascii="Arial" w:hAnsi="Arial" w:cs="Arial"/>
                <w:spacing w:val="0"/>
                <w:szCs w:val="24"/>
              </w:rPr>
            </w:pPr>
          </w:p>
          <w:p w14:paraId="470DFD8E" w14:textId="77777777" w:rsidR="00A74A9F" w:rsidRPr="0098271C" w:rsidRDefault="00A74A9F" w:rsidP="00F6345A">
            <w:pPr>
              <w:widowControl w:val="0"/>
              <w:rPr>
                <w:rFonts w:ascii="Arial" w:hAnsi="Arial" w:cs="Arial"/>
                <w:spacing w:val="0"/>
                <w:szCs w:val="24"/>
              </w:rPr>
            </w:pPr>
          </w:p>
          <w:p w14:paraId="7EC51609" w14:textId="77777777" w:rsidR="00A74A9F" w:rsidRPr="0098271C" w:rsidRDefault="00A74A9F" w:rsidP="00F6345A">
            <w:pPr>
              <w:widowControl w:val="0"/>
              <w:rPr>
                <w:rFonts w:ascii="Arial" w:hAnsi="Arial" w:cs="Arial"/>
                <w:spacing w:val="0"/>
                <w:szCs w:val="24"/>
              </w:rPr>
            </w:pPr>
          </w:p>
          <w:p w14:paraId="197FA079" w14:textId="77777777" w:rsidR="00A74A9F" w:rsidRPr="0098271C" w:rsidRDefault="00A74A9F" w:rsidP="00F6345A">
            <w:pPr>
              <w:widowControl w:val="0"/>
              <w:rPr>
                <w:rFonts w:ascii="Arial" w:hAnsi="Arial" w:cs="Arial"/>
                <w:spacing w:val="0"/>
                <w:szCs w:val="24"/>
              </w:rPr>
            </w:pPr>
          </w:p>
          <w:p w14:paraId="503BF116" w14:textId="77777777" w:rsidR="00A74A9F" w:rsidRPr="0098271C" w:rsidRDefault="00A74A9F" w:rsidP="00F6345A">
            <w:pPr>
              <w:widowControl w:val="0"/>
              <w:rPr>
                <w:rFonts w:ascii="Arial" w:hAnsi="Arial" w:cs="Arial"/>
                <w:spacing w:val="0"/>
                <w:szCs w:val="24"/>
              </w:rPr>
            </w:pPr>
          </w:p>
          <w:p w14:paraId="6DD694EE" w14:textId="77777777" w:rsidR="00A74A9F" w:rsidRPr="0098271C" w:rsidRDefault="00A74A9F" w:rsidP="00F6345A">
            <w:pPr>
              <w:widowControl w:val="0"/>
              <w:rPr>
                <w:rFonts w:ascii="Arial" w:hAnsi="Arial" w:cs="Arial"/>
                <w:spacing w:val="0"/>
                <w:szCs w:val="24"/>
              </w:rPr>
            </w:pPr>
          </w:p>
          <w:p w14:paraId="2F65F0A9" w14:textId="77777777" w:rsidR="00A74A9F" w:rsidRPr="0098271C" w:rsidRDefault="00A74A9F" w:rsidP="00F6345A">
            <w:pPr>
              <w:widowControl w:val="0"/>
              <w:rPr>
                <w:rFonts w:ascii="Arial" w:hAnsi="Arial" w:cs="Arial"/>
                <w:spacing w:val="0"/>
                <w:szCs w:val="24"/>
              </w:rPr>
            </w:pPr>
          </w:p>
          <w:p w14:paraId="74CE4A6C" w14:textId="77777777" w:rsidR="00A74A9F" w:rsidRPr="0098271C" w:rsidRDefault="00A74A9F" w:rsidP="00F6345A">
            <w:pPr>
              <w:widowControl w:val="0"/>
              <w:rPr>
                <w:rFonts w:ascii="Arial" w:hAnsi="Arial" w:cs="Arial"/>
                <w:spacing w:val="0"/>
                <w:szCs w:val="24"/>
              </w:rPr>
            </w:pPr>
          </w:p>
          <w:p w14:paraId="290A18EE" w14:textId="77777777" w:rsidR="00A74A9F" w:rsidRPr="0098271C" w:rsidRDefault="00A74A9F" w:rsidP="00F6345A">
            <w:pPr>
              <w:widowControl w:val="0"/>
              <w:rPr>
                <w:rFonts w:ascii="Arial" w:hAnsi="Arial" w:cs="Arial"/>
                <w:spacing w:val="0"/>
                <w:szCs w:val="24"/>
              </w:rPr>
            </w:pPr>
          </w:p>
          <w:p w14:paraId="036B3A81" w14:textId="77777777" w:rsidR="00A74A9F" w:rsidRPr="0098271C" w:rsidRDefault="00A74A9F" w:rsidP="00F6345A">
            <w:pPr>
              <w:widowControl w:val="0"/>
              <w:rPr>
                <w:rFonts w:ascii="Arial" w:hAnsi="Arial" w:cs="Arial"/>
                <w:spacing w:val="0"/>
                <w:szCs w:val="24"/>
              </w:rPr>
            </w:pPr>
          </w:p>
          <w:p w14:paraId="43B02AC0" w14:textId="77777777" w:rsidR="00A74A9F" w:rsidRPr="0098271C" w:rsidRDefault="00A74A9F" w:rsidP="00F6345A">
            <w:pPr>
              <w:widowControl w:val="0"/>
              <w:rPr>
                <w:rFonts w:ascii="Arial" w:hAnsi="Arial" w:cs="Arial"/>
                <w:spacing w:val="0"/>
                <w:szCs w:val="24"/>
              </w:rPr>
            </w:pPr>
          </w:p>
          <w:p w14:paraId="5864D0F4" w14:textId="77777777" w:rsidR="00A74A9F" w:rsidRPr="0098271C" w:rsidRDefault="00A74A9F" w:rsidP="00F6345A">
            <w:pPr>
              <w:widowControl w:val="0"/>
              <w:rPr>
                <w:rFonts w:ascii="Arial" w:hAnsi="Arial" w:cs="Arial"/>
                <w:spacing w:val="0"/>
                <w:szCs w:val="24"/>
              </w:rPr>
            </w:pPr>
          </w:p>
          <w:p w14:paraId="2EB10C3D" w14:textId="77777777" w:rsidR="00A74A9F" w:rsidRPr="0098271C" w:rsidRDefault="00A74A9F" w:rsidP="00F6345A">
            <w:pPr>
              <w:widowControl w:val="0"/>
              <w:rPr>
                <w:rFonts w:ascii="Arial" w:hAnsi="Arial" w:cs="Arial"/>
                <w:spacing w:val="0"/>
                <w:szCs w:val="24"/>
              </w:rPr>
            </w:pPr>
          </w:p>
          <w:p w14:paraId="592F53B4" w14:textId="083E10CA" w:rsidR="00A74A9F" w:rsidRPr="0098271C" w:rsidRDefault="00A74A9F" w:rsidP="00F6345A">
            <w:pPr>
              <w:widowControl w:val="0"/>
              <w:tabs>
                <w:tab w:val="left" w:pos="3352"/>
              </w:tabs>
              <w:rPr>
                <w:rFonts w:ascii="Arial" w:hAnsi="Arial" w:cs="Arial"/>
                <w:spacing w:val="0"/>
                <w:szCs w:val="24"/>
              </w:rPr>
            </w:pPr>
          </w:p>
          <w:p w14:paraId="0A6B8048" w14:textId="77777777" w:rsidR="00A74A9F" w:rsidRPr="0098271C" w:rsidRDefault="00A74A9F" w:rsidP="00F6345A">
            <w:pPr>
              <w:widowControl w:val="0"/>
              <w:tabs>
                <w:tab w:val="left" w:pos="3352"/>
              </w:tabs>
              <w:rPr>
                <w:rFonts w:ascii="Arial" w:hAnsi="Arial" w:cs="Arial"/>
                <w:spacing w:val="0"/>
                <w:szCs w:val="24"/>
              </w:rPr>
            </w:pPr>
          </w:p>
          <w:p w14:paraId="592507E5" w14:textId="77777777" w:rsidR="00A74A9F" w:rsidRPr="0098271C" w:rsidRDefault="00A74A9F" w:rsidP="00F6345A">
            <w:pPr>
              <w:widowControl w:val="0"/>
              <w:tabs>
                <w:tab w:val="left" w:pos="3352"/>
              </w:tabs>
              <w:rPr>
                <w:rFonts w:ascii="Arial" w:hAnsi="Arial" w:cs="Arial"/>
                <w:spacing w:val="0"/>
                <w:szCs w:val="24"/>
              </w:rPr>
            </w:pPr>
          </w:p>
          <w:p w14:paraId="7CACCFCD" w14:textId="77777777" w:rsidR="00A74A9F" w:rsidRPr="0098271C" w:rsidRDefault="00A74A9F" w:rsidP="00F6345A">
            <w:pPr>
              <w:widowControl w:val="0"/>
              <w:tabs>
                <w:tab w:val="left" w:pos="3352"/>
              </w:tabs>
              <w:rPr>
                <w:rFonts w:ascii="Arial" w:hAnsi="Arial" w:cs="Arial"/>
                <w:spacing w:val="0"/>
                <w:szCs w:val="24"/>
              </w:rPr>
            </w:pPr>
          </w:p>
          <w:p w14:paraId="0CACF618" w14:textId="77777777" w:rsidR="00A74A9F" w:rsidRPr="0098271C" w:rsidRDefault="00A74A9F" w:rsidP="00F6345A">
            <w:pPr>
              <w:widowControl w:val="0"/>
              <w:tabs>
                <w:tab w:val="left" w:pos="3352"/>
              </w:tabs>
              <w:rPr>
                <w:rFonts w:ascii="Arial" w:hAnsi="Arial" w:cs="Arial"/>
                <w:spacing w:val="0"/>
                <w:szCs w:val="24"/>
              </w:rPr>
            </w:pPr>
          </w:p>
          <w:p w14:paraId="6269ABB1" w14:textId="77777777" w:rsidR="00A74A9F" w:rsidRPr="0098271C" w:rsidRDefault="00A74A9F" w:rsidP="00F6345A">
            <w:pPr>
              <w:widowControl w:val="0"/>
              <w:tabs>
                <w:tab w:val="left" w:pos="3352"/>
              </w:tabs>
              <w:rPr>
                <w:rFonts w:ascii="Arial" w:hAnsi="Arial" w:cs="Arial"/>
                <w:spacing w:val="0"/>
                <w:szCs w:val="24"/>
              </w:rPr>
            </w:pPr>
          </w:p>
          <w:p w14:paraId="0AEC8F41" w14:textId="77777777" w:rsidR="00A74A9F" w:rsidRPr="0098271C" w:rsidRDefault="00A74A9F" w:rsidP="00F6345A">
            <w:pPr>
              <w:widowControl w:val="0"/>
              <w:tabs>
                <w:tab w:val="left" w:pos="3352"/>
              </w:tabs>
              <w:rPr>
                <w:rFonts w:ascii="Arial" w:hAnsi="Arial" w:cs="Arial"/>
                <w:spacing w:val="0"/>
                <w:szCs w:val="24"/>
              </w:rPr>
            </w:pPr>
          </w:p>
          <w:p w14:paraId="30405DF2" w14:textId="77777777" w:rsidR="00A74A9F" w:rsidRPr="0098271C" w:rsidRDefault="00A74A9F" w:rsidP="00F6345A">
            <w:pPr>
              <w:widowControl w:val="0"/>
              <w:tabs>
                <w:tab w:val="left" w:pos="3352"/>
              </w:tabs>
              <w:rPr>
                <w:rFonts w:ascii="Arial" w:hAnsi="Arial" w:cs="Arial"/>
                <w:spacing w:val="0"/>
                <w:szCs w:val="24"/>
              </w:rPr>
            </w:pPr>
          </w:p>
          <w:p w14:paraId="3060E2A2" w14:textId="77777777" w:rsidR="00A74A9F" w:rsidRPr="0098271C" w:rsidRDefault="00A74A9F" w:rsidP="00F6345A">
            <w:pPr>
              <w:widowControl w:val="0"/>
              <w:tabs>
                <w:tab w:val="left" w:pos="3352"/>
              </w:tabs>
              <w:rPr>
                <w:rFonts w:ascii="Arial" w:hAnsi="Arial" w:cs="Arial"/>
                <w:spacing w:val="0"/>
                <w:szCs w:val="24"/>
              </w:rPr>
            </w:pPr>
          </w:p>
          <w:p w14:paraId="0FE332E7" w14:textId="77777777" w:rsidR="00A74A9F" w:rsidRPr="0098271C" w:rsidRDefault="00A74A9F" w:rsidP="00F6345A">
            <w:pPr>
              <w:widowControl w:val="0"/>
              <w:tabs>
                <w:tab w:val="left" w:pos="3352"/>
              </w:tabs>
              <w:rPr>
                <w:rFonts w:ascii="Arial" w:hAnsi="Arial" w:cs="Arial"/>
                <w:spacing w:val="0"/>
                <w:szCs w:val="24"/>
              </w:rPr>
            </w:pPr>
          </w:p>
          <w:p w14:paraId="0E48D263" w14:textId="77777777" w:rsidR="00A74A9F" w:rsidRPr="0098271C" w:rsidRDefault="00A74A9F" w:rsidP="00F6345A">
            <w:pPr>
              <w:widowControl w:val="0"/>
              <w:tabs>
                <w:tab w:val="left" w:pos="3352"/>
              </w:tabs>
              <w:rPr>
                <w:rFonts w:ascii="Arial" w:hAnsi="Arial" w:cs="Arial"/>
                <w:spacing w:val="0"/>
                <w:szCs w:val="24"/>
              </w:rPr>
            </w:pPr>
          </w:p>
          <w:p w14:paraId="1ABBCAE7" w14:textId="77777777" w:rsidR="00A74A9F" w:rsidRPr="0098271C" w:rsidRDefault="00A74A9F" w:rsidP="00F6345A">
            <w:pPr>
              <w:widowControl w:val="0"/>
              <w:tabs>
                <w:tab w:val="left" w:pos="3352"/>
              </w:tabs>
              <w:rPr>
                <w:rFonts w:ascii="Arial" w:hAnsi="Arial" w:cs="Arial"/>
                <w:spacing w:val="0"/>
                <w:szCs w:val="24"/>
              </w:rPr>
            </w:pPr>
          </w:p>
          <w:p w14:paraId="3163B678" w14:textId="77777777" w:rsidR="00A74A9F" w:rsidRPr="0098271C" w:rsidRDefault="00A74A9F" w:rsidP="00F6345A">
            <w:pPr>
              <w:widowControl w:val="0"/>
              <w:tabs>
                <w:tab w:val="left" w:pos="3352"/>
              </w:tabs>
              <w:rPr>
                <w:rFonts w:ascii="Arial" w:hAnsi="Arial" w:cs="Arial"/>
                <w:spacing w:val="0"/>
                <w:szCs w:val="24"/>
              </w:rPr>
            </w:pPr>
          </w:p>
          <w:p w14:paraId="595BD60F" w14:textId="77777777" w:rsidR="00A74A9F" w:rsidRPr="0098271C" w:rsidRDefault="00A74A9F" w:rsidP="00F6345A">
            <w:pPr>
              <w:widowControl w:val="0"/>
              <w:tabs>
                <w:tab w:val="left" w:pos="3352"/>
              </w:tabs>
              <w:rPr>
                <w:rFonts w:ascii="Arial" w:hAnsi="Arial" w:cs="Arial"/>
                <w:spacing w:val="0"/>
                <w:szCs w:val="24"/>
              </w:rPr>
            </w:pPr>
          </w:p>
          <w:p w14:paraId="332FEDB1" w14:textId="77777777" w:rsidR="00A74A9F" w:rsidRPr="0098271C" w:rsidRDefault="00A74A9F" w:rsidP="00F6345A">
            <w:pPr>
              <w:widowControl w:val="0"/>
              <w:tabs>
                <w:tab w:val="left" w:pos="3352"/>
              </w:tabs>
              <w:rPr>
                <w:rFonts w:ascii="Arial" w:hAnsi="Arial" w:cs="Arial"/>
                <w:spacing w:val="0"/>
                <w:szCs w:val="24"/>
              </w:rPr>
            </w:pPr>
          </w:p>
          <w:p w14:paraId="50BE7CE3" w14:textId="77777777" w:rsidR="00A74A9F" w:rsidRPr="0098271C" w:rsidRDefault="00A74A9F" w:rsidP="00F6345A">
            <w:pPr>
              <w:widowControl w:val="0"/>
              <w:tabs>
                <w:tab w:val="left" w:pos="3352"/>
              </w:tabs>
              <w:rPr>
                <w:rFonts w:ascii="Arial" w:hAnsi="Arial" w:cs="Arial"/>
                <w:spacing w:val="0"/>
                <w:szCs w:val="24"/>
              </w:rPr>
            </w:pPr>
          </w:p>
          <w:p w14:paraId="36C9E549" w14:textId="77777777" w:rsidR="00A74A9F" w:rsidRPr="0098271C" w:rsidRDefault="00A74A9F" w:rsidP="00F6345A">
            <w:pPr>
              <w:widowControl w:val="0"/>
              <w:tabs>
                <w:tab w:val="left" w:pos="3352"/>
              </w:tabs>
              <w:rPr>
                <w:rFonts w:ascii="Arial" w:hAnsi="Arial" w:cs="Arial"/>
                <w:spacing w:val="0"/>
                <w:szCs w:val="24"/>
              </w:rPr>
            </w:pPr>
          </w:p>
          <w:p w14:paraId="7A6DECAB" w14:textId="77777777" w:rsidR="00A74A9F" w:rsidRPr="0098271C" w:rsidRDefault="00A74A9F" w:rsidP="00F6345A">
            <w:pPr>
              <w:widowControl w:val="0"/>
              <w:tabs>
                <w:tab w:val="left" w:pos="3352"/>
              </w:tabs>
              <w:rPr>
                <w:rFonts w:ascii="Arial" w:hAnsi="Arial" w:cs="Arial"/>
                <w:spacing w:val="0"/>
                <w:szCs w:val="24"/>
              </w:rPr>
            </w:pPr>
          </w:p>
          <w:p w14:paraId="661D6371" w14:textId="77777777" w:rsidR="00A74A9F" w:rsidRPr="0098271C" w:rsidRDefault="00A74A9F" w:rsidP="00F6345A">
            <w:pPr>
              <w:widowControl w:val="0"/>
              <w:tabs>
                <w:tab w:val="left" w:pos="3352"/>
              </w:tabs>
              <w:rPr>
                <w:rFonts w:ascii="Arial" w:hAnsi="Arial" w:cs="Arial"/>
                <w:spacing w:val="0"/>
                <w:szCs w:val="24"/>
              </w:rPr>
            </w:pPr>
          </w:p>
          <w:p w14:paraId="107CC1B1" w14:textId="77777777" w:rsidR="00A74A9F" w:rsidRPr="0098271C" w:rsidRDefault="00A74A9F" w:rsidP="00F6345A">
            <w:pPr>
              <w:widowControl w:val="0"/>
              <w:tabs>
                <w:tab w:val="left" w:pos="3352"/>
              </w:tabs>
              <w:rPr>
                <w:rFonts w:ascii="Arial" w:hAnsi="Arial" w:cs="Arial"/>
                <w:spacing w:val="0"/>
                <w:szCs w:val="24"/>
              </w:rPr>
            </w:pPr>
          </w:p>
          <w:p w14:paraId="1D1F5C66" w14:textId="77777777" w:rsidR="00A74A9F" w:rsidRPr="0098271C" w:rsidRDefault="00A74A9F" w:rsidP="00F6345A">
            <w:pPr>
              <w:widowControl w:val="0"/>
              <w:tabs>
                <w:tab w:val="left" w:pos="3352"/>
              </w:tabs>
              <w:rPr>
                <w:rFonts w:ascii="Arial" w:hAnsi="Arial" w:cs="Arial"/>
                <w:spacing w:val="0"/>
                <w:szCs w:val="24"/>
              </w:rPr>
            </w:pPr>
          </w:p>
          <w:p w14:paraId="57287844" w14:textId="77777777" w:rsidR="00A74A9F" w:rsidRPr="0098271C" w:rsidRDefault="00A74A9F" w:rsidP="00F6345A">
            <w:pPr>
              <w:widowControl w:val="0"/>
              <w:tabs>
                <w:tab w:val="left" w:pos="3352"/>
              </w:tabs>
              <w:rPr>
                <w:rFonts w:ascii="Arial" w:hAnsi="Arial" w:cs="Arial"/>
                <w:spacing w:val="0"/>
                <w:szCs w:val="24"/>
              </w:rPr>
            </w:pPr>
          </w:p>
          <w:p w14:paraId="469A9FEB" w14:textId="77777777" w:rsidR="00A74A9F" w:rsidRPr="0098271C" w:rsidRDefault="00A74A9F" w:rsidP="00F6345A">
            <w:pPr>
              <w:widowControl w:val="0"/>
              <w:tabs>
                <w:tab w:val="left" w:pos="3352"/>
              </w:tabs>
              <w:rPr>
                <w:rFonts w:ascii="Arial" w:hAnsi="Arial" w:cs="Arial"/>
                <w:spacing w:val="0"/>
                <w:szCs w:val="24"/>
              </w:rPr>
            </w:pPr>
          </w:p>
          <w:p w14:paraId="585350D6" w14:textId="77777777" w:rsidR="00A74A9F" w:rsidRPr="0098271C" w:rsidRDefault="00A74A9F" w:rsidP="00F6345A">
            <w:pPr>
              <w:widowControl w:val="0"/>
              <w:tabs>
                <w:tab w:val="left" w:pos="3352"/>
              </w:tabs>
              <w:rPr>
                <w:rFonts w:ascii="Arial" w:hAnsi="Arial" w:cs="Arial"/>
                <w:spacing w:val="0"/>
                <w:szCs w:val="24"/>
              </w:rPr>
            </w:pPr>
          </w:p>
          <w:p w14:paraId="642E5A61" w14:textId="77777777" w:rsidR="00A74A9F" w:rsidRPr="0098271C" w:rsidRDefault="00A74A9F" w:rsidP="00F6345A">
            <w:pPr>
              <w:widowControl w:val="0"/>
              <w:tabs>
                <w:tab w:val="left" w:pos="3352"/>
              </w:tabs>
              <w:rPr>
                <w:rFonts w:ascii="Arial" w:hAnsi="Arial" w:cs="Arial"/>
                <w:spacing w:val="0"/>
                <w:szCs w:val="24"/>
              </w:rPr>
            </w:pPr>
          </w:p>
          <w:p w14:paraId="614E275C" w14:textId="77777777" w:rsidR="00A74A9F" w:rsidRDefault="00A74A9F" w:rsidP="00F6345A">
            <w:pPr>
              <w:widowControl w:val="0"/>
              <w:tabs>
                <w:tab w:val="left" w:pos="3352"/>
              </w:tabs>
              <w:rPr>
                <w:rFonts w:ascii="Arial" w:hAnsi="Arial" w:cs="Arial"/>
                <w:spacing w:val="0"/>
                <w:szCs w:val="24"/>
              </w:rPr>
            </w:pPr>
          </w:p>
          <w:p w14:paraId="6D657372" w14:textId="42CCAB9D" w:rsidR="0070682A" w:rsidRDefault="0070682A" w:rsidP="00F6345A">
            <w:pPr>
              <w:widowControl w:val="0"/>
              <w:tabs>
                <w:tab w:val="left" w:pos="3352"/>
              </w:tabs>
              <w:rPr>
                <w:rFonts w:ascii="Arial" w:hAnsi="Arial" w:cs="Arial"/>
                <w:spacing w:val="0"/>
                <w:szCs w:val="24"/>
              </w:rPr>
            </w:pPr>
          </w:p>
          <w:p w14:paraId="2B8FB2D7" w14:textId="77777777" w:rsidR="0070682A" w:rsidRDefault="0070682A" w:rsidP="00F6345A">
            <w:pPr>
              <w:widowControl w:val="0"/>
              <w:tabs>
                <w:tab w:val="left" w:pos="3352"/>
              </w:tabs>
              <w:rPr>
                <w:rFonts w:ascii="Arial" w:hAnsi="Arial" w:cs="Arial"/>
                <w:spacing w:val="0"/>
                <w:szCs w:val="24"/>
              </w:rPr>
            </w:pPr>
          </w:p>
          <w:p w14:paraId="7FE4E526" w14:textId="77777777" w:rsidR="0070682A" w:rsidRDefault="0070682A" w:rsidP="00F6345A">
            <w:pPr>
              <w:widowControl w:val="0"/>
              <w:tabs>
                <w:tab w:val="left" w:pos="3352"/>
              </w:tabs>
              <w:rPr>
                <w:rFonts w:ascii="Arial" w:hAnsi="Arial" w:cs="Arial"/>
                <w:spacing w:val="0"/>
                <w:szCs w:val="24"/>
              </w:rPr>
            </w:pPr>
          </w:p>
          <w:p w14:paraId="3D3B40DB" w14:textId="77777777" w:rsidR="0070682A" w:rsidRDefault="0070682A" w:rsidP="00F6345A">
            <w:pPr>
              <w:widowControl w:val="0"/>
              <w:tabs>
                <w:tab w:val="left" w:pos="3352"/>
              </w:tabs>
              <w:rPr>
                <w:rFonts w:ascii="Arial" w:hAnsi="Arial" w:cs="Arial"/>
                <w:spacing w:val="0"/>
                <w:szCs w:val="24"/>
              </w:rPr>
            </w:pPr>
          </w:p>
          <w:p w14:paraId="11FF19CA" w14:textId="77777777" w:rsidR="0070682A" w:rsidRDefault="0070682A" w:rsidP="00F6345A">
            <w:pPr>
              <w:widowControl w:val="0"/>
              <w:tabs>
                <w:tab w:val="left" w:pos="3352"/>
              </w:tabs>
              <w:rPr>
                <w:rFonts w:ascii="Arial" w:hAnsi="Arial" w:cs="Arial"/>
                <w:spacing w:val="0"/>
                <w:szCs w:val="24"/>
              </w:rPr>
            </w:pPr>
          </w:p>
          <w:p w14:paraId="787A21F4" w14:textId="77777777" w:rsidR="0070682A" w:rsidRDefault="0070682A" w:rsidP="00F6345A">
            <w:pPr>
              <w:widowControl w:val="0"/>
              <w:tabs>
                <w:tab w:val="left" w:pos="3352"/>
              </w:tabs>
              <w:rPr>
                <w:rFonts w:ascii="Arial" w:hAnsi="Arial" w:cs="Arial"/>
                <w:spacing w:val="0"/>
                <w:szCs w:val="24"/>
              </w:rPr>
            </w:pPr>
          </w:p>
          <w:p w14:paraId="043DFC50" w14:textId="77777777" w:rsidR="0070682A" w:rsidRDefault="0070682A" w:rsidP="00F6345A">
            <w:pPr>
              <w:widowControl w:val="0"/>
              <w:tabs>
                <w:tab w:val="left" w:pos="3352"/>
              </w:tabs>
              <w:rPr>
                <w:rFonts w:ascii="Arial" w:hAnsi="Arial" w:cs="Arial"/>
                <w:spacing w:val="0"/>
                <w:szCs w:val="24"/>
              </w:rPr>
            </w:pPr>
          </w:p>
          <w:p w14:paraId="0E82D7EC" w14:textId="77777777" w:rsidR="0070682A" w:rsidRDefault="0070682A" w:rsidP="00F6345A">
            <w:pPr>
              <w:widowControl w:val="0"/>
              <w:tabs>
                <w:tab w:val="left" w:pos="3352"/>
              </w:tabs>
              <w:rPr>
                <w:rFonts w:ascii="Arial" w:hAnsi="Arial" w:cs="Arial"/>
                <w:spacing w:val="0"/>
                <w:szCs w:val="24"/>
              </w:rPr>
            </w:pPr>
          </w:p>
          <w:p w14:paraId="698E2941" w14:textId="77777777" w:rsidR="0070682A" w:rsidRDefault="0070682A" w:rsidP="00F6345A">
            <w:pPr>
              <w:widowControl w:val="0"/>
              <w:tabs>
                <w:tab w:val="left" w:pos="3352"/>
              </w:tabs>
              <w:rPr>
                <w:rFonts w:ascii="Arial" w:hAnsi="Arial" w:cs="Arial"/>
                <w:spacing w:val="0"/>
                <w:szCs w:val="24"/>
              </w:rPr>
            </w:pPr>
          </w:p>
          <w:p w14:paraId="4BEE44E1" w14:textId="77777777" w:rsidR="0070682A" w:rsidRDefault="0070682A" w:rsidP="00F6345A">
            <w:pPr>
              <w:widowControl w:val="0"/>
              <w:tabs>
                <w:tab w:val="left" w:pos="3352"/>
              </w:tabs>
              <w:rPr>
                <w:rFonts w:ascii="Arial" w:hAnsi="Arial" w:cs="Arial"/>
                <w:spacing w:val="0"/>
                <w:szCs w:val="24"/>
              </w:rPr>
            </w:pPr>
          </w:p>
          <w:p w14:paraId="14468846" w14:textId="77777777" w:rsidR="0070682A" w:rsidRDefault="0070682A" w:rsidP="00F6345A">
            <w:pPr>
              <w:widowControl w:val="0"/>
              <w:tabs>
                <w:tab w:val="left" w:pos="3352"/>
              </w:tabs>
              <w:rPr>
                <w:rFonts w:ascii="Arial" w:hAnsi="Arial" w:cs="Arial"/>
                <w:spacing w:val="0"/>
                <w:szCs w:val="24"/>
              </w:rPr>
            </w:pPr>
          </w:p>
          <w:p w14:paraId="5152E201" w14:textId="77777777" w:rsidR="0070682A" w:rsidRDefault="0070682A" w:rsidP="00F6345A">
            <w:pPr>
              <w:widowControl w:val="0"/>
              <w:tabs>
                <w:tab w:val="left" w:pos="3352"/>
              </w:tabs>
              <w:rPr>
                <w:rFonts w:ascii="Arial" w:hAnsi="Arial" w:cs="Arial"/>
                <w:spacing w:val="0"/>
                <w:szCs w:val="24"/>
              </w:rPr>
            </w:pPr>
          </w:p>
          <w:p w14:paraId="4699C788" w14:textId="77777777" w:rsidR="0070682A" w:rsidRDefault="0070682A" w:rsidP="00F6345A">
            <w:pPr>
              <w:widowControl w:val="0"/>
              <w:tabs>
                <w:tab w:val="left" w:pos="3352"/>
              </w:tabs>
              <w:rPr>
                <w:rFonts w:ascii="Arial" w:hAnsi="Arial" w:cs="Arial"/>
                <w:spacing w:val="0"/>
                <w:szCs w:val="24"/>
              </w:rPr>
            </w:pPr>
          </w:p>
          <w:p w14:paraId="14888473" w14:textId="77777777" w:rsidR="0070682A" w:rsidRDefault="0070682A" w:rsidP="00F6345A">
            <w:pPr>
              <w:widowControl w:val="0"/>
              <w:tabs>
                <w:tab w:val="left" w:pos="3352"/>
              </w:tabs>
              <w:rPr>
                <w:rFonts w:ascii="Arial" w:hAnsi="Arial" w:cs="Arial"/>
                <w:spacing w:val="0"/>
                <w:szCs w:val="24"/>
              </w:rPr>
            </w:pPr>
          </w:p>
          <w:p w14:paraId="544DF3A9" w14:textId="77777777" w:rsidR="0070682A" w:rsidRDefault="0070682A" w:rsidP="00F6345A">
            <w:pPr>
              <w:widowControl w:val="0"/>
              <w:tabs>
                <w:tab w:val="left" w:pos="3352"/>
              </w:tabs>
              <w:rPr>
                <w:rFonts w:ascii="Arial" w:hAnsi="Arial" w:cs="Arial"/>
                <w:spacing w:val="0"/>
                <w:szCs w:val="24"/>
              </w:rPr>
            </w:pPr>
          </w:p>
          <w:p w14:paraId="4D8989F6" w14:textId="77777777" w:rsidR="0070682A" w:rsidRDefault="0070682A" w:rsidP="00F6345A">
            <w:pPr>
              <w:widowControl w:val="0"/>
              <w:tabs>
                <w:tab w:val="left" w:pos="3352"/>
              </w:tabs>
              <w:rPr>
                <w:rFonts w:ascii="Arial" w:hAnsi="Arial" w:cs="Arial"/>
                <w:spacing w:val="0"/>
                <w:szCs w:val="24"/>
              </w:rPr>
            </w:pPr>
          </w:p>
          <w:p w14:paraId="307E8DF7" w14:textId="77777777" w:rsidR="0070682A" w:rsidRDefault="0070682A" w:rsidP="00F6345A">
            <w:pPr>
              <w:widowControl w:val="0"/>
              <w:tabs>
                <w:tab w:val="left" w:pos="3352"/>
              </w:tabs>
              <w:rPr>
                <w:rFonts w:ascii="Arial" w:hAnsi="Arial" w:cs="Arial"/>
                <w:spacing w:val="0"/>
                <w:szCs w:val="24"/>
              </w:rPr>
            </w:pPr>
          </w:p>
          <w:p w14:paraId="02191048" w14:textId="77777777" w:rsidR="0070682A" w:rsidRDefault="0070682A" w:rsidP="00F6345A">
            <w:pPr>
              <w:widowControl w:val="0"/>
              <w:tabs>
                <w:tab w:val="left" w:pos="3352"/>
              </w:tabs>
              <w:rPr>
                <w:rFonts w:ascii="Arial" w:hAnsi="Arial" w:cs="Arial"/>
                <w:spacing w:val="0"/>
                <w:szCs w:val="24"/>
              </w:rPr>
            </w:pPr>
          </w:p>
          <w:p w14:paraId="041F01CF" w14:textId="77777777" w:rsidR="0070682A" w:rsidRPr="0098271C" w:rsidRDefault="0070682A" w:rsidP="00F6345A">
            <w:pPr>
              <w:widowControl w:val="0"/>
              <w:tabs>
                <w:tab w:val="left" w:pos="3352"/>
              </w:tabs>
              <w:rPr>
                <w:rFonts w:ascii="Arial" w:hAnsi="Arial" w:cs="Arial"/>
                <w:spacing w:val="0"/>
                <w:szCs w:val="24"/>
              </w:rPr>
            </w:pPr>
          </w:p>
          <w:p w14:paraId="07AB0E8A" w14:textId="77777777" w:rsidR="00A74A9F" w:rsidRPr="0098271C" w:rsidRDefault="00A74A9F" w:rsidP="00F6345A">
            <w:pPr>
              <w:widowControl w:val="0"/>
              <w:rPr>
                <w:rFonts w:ascii="Arial" w:hAnsi="Arial" w:cs="Arial"/>
                <w:spacing w:val="0"/>
                <w:szCs w:val="24"/>
              </w:rPr>
            </w:pPr>
          </w:p>
          <w:p w14:paraId="4859780F" w14:textId="77777777" w:rsidR="00A74A9F" w:rsidRPr="0098271C" w:rsidRDefault="00A74A9F" w:rsidP="00F6345A">
            <w:pPr>
              <w:widowControl w:val="0"/>
              <w:rPr>
                <w:rFonts w:ascii="Arial" w:hAnsi="Arial" w:cs="Arial"/>
                <w:spacing w:val="0"/>
                <w:szCs w:val="24"/>
              </w:rPr>
            </w:pPr>
          </w:p>
          <w:p w14:paraId="00F8AA32" w14:textId="77777777"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 xml:space="preserve">     e) En general, ejercer todas las atribuciones que le permitan llevar a cabo las funciones de la Agencia.</w:t>
            </w:r>
          </w:p>
          <w:p w14:paraId="5EA5F4D6" w14:textId="77777777" w:rsidR="00A74A9F" w:rsidRPr="0098271C" w:rsidRDefault="00A74A9F" w:rsidP="00F6345A">
            <w:pPr>
              <w:widowControl w:val="0"/>
              <w:rPr>
                <w:rFonts w:ascii="Arial" w:hAnsi="Arial" w:cs="Arial"/>
                <w:spacing w:val="0"/>
                <w:szCs w:val="24"/>
              </w:rPr>
            </w:pPr>
          </w:p>
          <w:p w14:paraId="1FAEAA2F" w14:textId="77777777" w:rsidR="00A74A9F" w:rsidRPr="0098271C" w:rsidRDefault="00A74A9F" w:rsidP="00F6345A">
            <w:pPr>
              <w:widowControl w:val="0"/>
              <w:rPr>
                <w:rFonts w:ascii="Arial" w:hAnsi="Arial" w:cs="Arial"/>
                <w:spacing w:val="0"/>
                <w:szCs w:val="24"/>
              </w:rPr>
            </w:pPr>
          </w:p>
          <w:p w14:paraId="0AC3965C" w14:textId="77777777" w:rsidR="00A74A9F" w:rsidRPr="0098271C" w:rsidRDefault="00A74A9F" w:rsidP="00F6345A">
            <w:pPr>
              <w:widowControl w:val="0"/>
              <w:rPr>
                <w:rFonts w:ascii="Arial" w:hAnsi="Arial" w:cs="Arial"/>
                <w:spacing w:val="0"/>
                <w:szCs w:val="24"/>
              </w:rPr>
            </w:pPr>
          </w:p>
          <w:p w14:paraId="0C6BED44" w14:textId="77777777" w:rsidR="00A74A9F" w:rsidRPr="0098271C" w:rsidRDefault="00A74A9F" w:rsidP="00F6345A">
            <w:pPr>
              <w:widowControl w:val="0"/>
              <w:rPr>
                <w:rFonts w:ascii="Arial" w:hAnsi="Arial" w:cs="Arial"/>
                <w:spacing w:val="0"/>
                <w:szCs w:val="24"/>
              </w:rPr>
            </w:pPr>
          </w:p>
          <w:p w14:paraId="2379F2C4" w14:textId="77777777" w:rsidR="00A74A9F" w:rsidRPr="0098271C" w:rsidRDefault="00A74A9F" w:rsidP="00F6345A">
            <w:pPr>
              <w:widowControl w:val="0"/>
              <w:rPr>
                <w:rFonts w:ascii="Arial" w:hAnsi="Arial" w:cs="Arial"/>
                <w:spacing w:val="0"/>
                <w:szCs w:val="24"/>
              </w:rPr>
            </w:pPr>
          </w:p>
          <w:p w14:paraId="1863115D" w14:textId="77777777" w:rsidR="00A74A9F" w:rsidRPr="0098271C" w:rsidRDefault="00A74A9F" w:rsidP="00F6345A">
            <w:pPr>
              <w:widowControl w:val="0"/>
              <w:rPr>
                <w:rFonts w:ascii="Arial" w:hAnsi="Arial" w:cs="Arial"/>
                <w:spacing w:val="0"/>
                <w:szCs w:val="24"/>
              </w:rPr>
            </w:pPr>
          </w:p>
          <w:p w14:paraId="2B9DCD31" w14:textId="77777777" w:rsidR="00A74A9F" w:rsidRPr="0098271C" w:rsidRDefault="00A74A9F" w:rsidP="00F6345A">
            <w:pPr>
              <w:widowControl w:val="0"/>
              <w:rPr>
                <w:rFonts w:ascii="Arial" w:hAnsi="Arial" w:cs="Arial"/>
                <w:spacing w:val="0"/>
                <w:szCs w:val="24"/>
              </w:rPr>
            </w:pPr>
          </w:p>
          <w:p w14:paraId="5FD59150" w14:textId="77777777" w:rsidR="00A74A9F" w:rsidRPr="0098271C" w:rsidRDefault="00A74A9F" w:rsidP="00F6345A">
            <w:pPr>
              <w:widowControl w:val="0"/>
              <w:rPr>
                <w:rFonts w:ascii="Arial" w:hAnsi="Arial" w:cs="Arial"/>
                <w:spacing w:val="0"/>
                <w:szCs w:val="24"/>
              </w:rPr>
            </w:pPr>
          </w:p>
          <w:p w14:paraId="1F3492F7" w14:textId="77777777" w:rsidR="00A74A9F" w:rsidRPr="0098271C" w:rsidRDefault="00A74A9F" w:rsidP="00F6345A">
            <w:pPr>
              <w:widowControl w:val="0"/>
              <w:rPr>
                <w:rFonts w:ascii="Arial" w:hAnsi="Arial" w:cs="Arial"/>
                <w:spacing w:val="0"/>
                <w:szCs w:val="24"/>
              </w:rPr>
            </w:pPr>
          </w:p>
          <w:p w14:paraId="3EF6CC98" w14:textId="77777777" w:rsidR="00A74A9F" w:rsidRPr="0098271C" w:rsidRDefault="00A74A9F" w:rsidP="00F6345A">
            <w:pPr>
              <w:widowControl w:val="0"/>
              <w:rPr>
                <w:rFonts w:ascii="Arial" w:hAnsi="Arial" w:cs="Arial"/>
                <w:spacing w:val="0"/>
                <w:szCs w:val="24"/>
              </w:rPr>
            </w:pPr>
          </w:p>
          <w:p w14:paraId="1D13CC45" w14:textId="77777777" w:rsidR="00A74A9F" w:rsidRPr="0098271C" w:rsidRDefault="00A74A9F" w:rsidP="00F6345A">
            <w:pPr>
              <w:widowControl w:val="0"/>
              <w:rPr>
                <w:rFonts w:ascii="Arial" w:hAnsi="Arial" w:cs="Arial"/>
                <w:spacing w:val="0"/>
                <w:szCs w:val="24"/>
              </w:rPr>
            </w:pPr>
          </w:p>
          <w:p w14:paraId="1B903FDF" w14:textId="77777777" w:rsidR="00A74A9F" w:rsidRPr="0098271C" w:rsidRDefault="00A74A9F" w:rsidP="00F6345A">
            <w:pPr>
              <w:widowControl w:val="0"/>
              <w:rPr>
                <w:rFonts w:ascii="Arial" w:hAnsi="Arial" w:cs="Arial"/>
                <w:spacing w:val="0"/>
                <w:szCs w:val="24"/>
              </w:rPr>
            </w:pPr>
          </w:p>
          <w:p w14:paraId="07EF0876" w14:textId="77777777" w:rsidR="00A74A9F" w:rsidRPr="0098271C" w:rsidRDefault="00A74A9F" w:rsidP="00F6345A">
            <w:pPr>
              <w:widowControl w:val="0"/>
              <w:rPr>
                <w:rFonts w:ascii="Arial" w:hAnsi="Arial" w:cs="Arial"/>
                <w:spacing w:val="0"/>
                <w:szCs w:val="24"/>
              </w:rPr>
            </w:pPr>
          </w:p>
          <w:p w14:paraId="78243E0D" w14:textId="77777777" w:rsidR="00A74A9F" w:rsidRPr="0098271C" w:rsidRDefault="00A74A9F" w:rsidP="00F6345A">
            <w:pPr>
              <w:widowControl w:val="0"/>
              <w:rPr>
                <w:rFonts w:ascii="Arial" w:hAnsi="Arial" w:cs="Arial"/>
                <w:spacing w:val="0"/>
                <w:szCs w:val="24"/>
              </w:rPr>
            </w:pPr>
          </w:p>
          <w:p w14:paraId="216D78DA" w14:textId="77777777" w:rsidR="00A74A9F" w:rsidRPr="0098271C" w:rsidRDefault="00A74A9F" w:rsidP="00F6345A">
            <w:pPr>
              <w:widowControl w:val="0"/>
              <w:rPr>
                <w:rFonts w:ascii="Arial" w:hAnsi="Arial" w:cs="Arial"/>
                <w:spacing w:val="0"/>
                <w:szCs w:val="24"/>
              </w:rPr>
            </w:pPr>
          </w:p>
          <w:p w14:paraId="7FC20E0C" w14:textId="77777777" w:rsidR="00A74A9F" w:rsidRPr="0098271C" w:rsidRDefault="00A74A9F" w:rsidP="00F6345A">
            <w:pPr>
              <w:widowControl w:val="0"/>
              <w:rPr>
                <w:rFonts w:ascii="Arial" w:hAnsi="Arial" w:cs="Arial"/>
                <w:spacing w:val="0"/>
                <w:szCs w:val="24"/>
              </w:rPr>
            </w:pPr>
          </w:p>
          <w:p w14:paraId="52A1CDCE" w14:textId="77777777" w:rsidR="00A74A9F" w:rsidRPr="0098271C" w:rsidRDefault="00A74A9F" w:rsidP="00F6345A">
            <w:pPr>
              <w:widowControl w:val="0"/>
              <w:rPr>
                <w:rFonts w:ascii="Arial" w:hAnsi="Arial" w:cs="Arial"/>
                <w:b/>
                <w:spacing w:val="0"/>
                <w:szCs w:val="24"/>
              </w:rPr>
            </w:pPr>
          </w:p>
        </w:tc>
        <w:tc>
          <w:tcPr>
            <w:tcW w:w="1213" w:type="pct"/>
          </w:tcPr>
          <w:p w14:paraId="73189F63" w14:textId="77777777" w:rsidR="00B2678A" w:rsidRDefault="00B2678A" w:rsidP="00F6345A">
            <w:pPr>
              <w:pStyle w:val="Encabezado"/>
              <w:widowControl w:val="0"/>
              <w:rPr>
                <w:rFonts w:ascii="Arial" w:hAnsi="Arial" w:cs="Arial"/>
                <w:spacing w:val="0"/>
                <w:szCs w:val="24"/>
              </w:rPr>
            </w:pPr>
          </w:p>
          <w:p w14:paraId="0F842C9C" w14:textId="77777777" w:rsidR="00B2678A" w:rsidRDefault="00B2678A" w:rsidP="00F6345A">
            <w:pPr>
              <w:pStyle w:val="Encabezado"/>
              <w:widowControl w:val="0"/>
              <w:rPr>
                <w:rFonts w:ascii="Arial" w:hAnsi="Arial" w:cs="Arial"/>
                <w:spacing w:val="0"/>
                <w:szCs w:val="24"/>
              </w:rPr>
            </w:pPr>
          </w:p>
          <w:p w14:paraId="67ADA764" w14:textId="77777777" w:rsidR="00B2678A" w:rsidRDefault="00B2678A" w:rsidP="00F6345A">
            <w:pPr>
              <w:pStyle w:val="Encabezado"/>
              <w:widowControl w:val="0"/>
              <w:rPr>
                <w:rFonts w:ascii="Arial" w:hAnsi="Arial" w:cs="Arial"/>
                <w:spacing w:val="0"/>
                <w:szCs w:val="24"/>
              </w:rPr>
            </w:pPr>
          </w:p>
          <w:p w14:paraId="0BFB958D" w14:textId="77777777" w:rsidR="00B2678A" w:rsidRDefault="00B2678A" w:rsidP="00F6345A">
            <w:pPr>
              <w:pStyle w:val="Encabezado"/>
              <w:widowControl w:val="0"/>
              <w:rPr>
                <w:rFonts w:ascii="Arial" w:hAnsi="Arial" w:cs="Arial"/>
                <w:spacing w:val="0"/>
                <w:szCs w:val="24"/>
              </w:rPr>
            </w:pPr>
          </w:p>
          <w:p w14:paraId="4DA4FD1E" w14:textId="77777777" w:rsidR="00B2678A" w:rsidRDefault="00B2678A" w:rsidP="00F6345A">
            <w:pPr>
              <w:pStyle w:val="Encabezado"/>
              <w:widowControl w:val="0"/>
              <w:rPr>
                <w:rFonts w:ascii="Arial" w:hAnsi="Arial" w:cs="Arial"/>
                <w:spacing w:val="0"/>
                <w:szCs w:val="24"/>
              </w:rPr>
            </w:pPr>
          </w:p>
          <w:p w14:paraId="246143F6" w14:textId="5CB0049B"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9) En el artículo 12:</w:t>
            </w:r>
          </w:p>
          <w:p w14:paraId="4278EBF7" w14:textId="77777777" w:rsidR="00A74A9F" w:rsidRPr="0098271C" w:rsidRDefault="00A74A9F" w:rsidP="00F6345A">
            <w:pPr>
              <w:pStyle w:val="Encabezado"/>
              <w:widowControl w:val="0"/>
              <w:rPr>
                <w:rFonts w:ascii="Arial" w:hAnsi="Arial" w:cs="Arial"/>
                <w:spacing w:val="0"/>
                <w:szCs w:val="24"/>
              </w:rPr>
            </w:pPr>
          </w:p>
          <w:p w14:paraId="34013407" w14:textId="77777777" w:rsidR="00A74A9F" w:rsidRPr="0098271C" w:rsidRDefault="00A74A9F" w:rsidP="00F6345A">
            <w:pPr>
              <w:pStyle w:val="Encabezado"/>
              <w:widowControl w:val="0"/>
              <w:rPr>
                <w:rFonts w:ascii="Arial" w:hAnsi="Arial" w:cs="Arial"/>
                <w:spacing w:val="0"/>
                <w:szCs w:val="24"/>
              </w:rPr>
            </w:pPr>
          </w:p>
          <w:p w14:paraId="2D35CD75" w14:textId="77777777" w:rsidR="00A74A9F" w:rsidRPr="0098271C" w:rsidRDefault="00A74A9F" w:rsidP="00F6345A">
            <w:pPr>
              <w:pStyle w:val="Encabezado"/>
              <w:widowControl w:val="0"/>
              <w:rPr>
                <w:rFonts w:ascii="Arial" w:hAnsi="Arial" w:cs="Arial"/>
                <w:spacing w:val="0"/>
                <w:szCs w:val="24"/>
              </w:rPr>
            </w:pPr>
          </w:p>
          <w:p w14:paraId="0417BDFA" w14:textId="77777777" w:rsidR="00A74A9F" w:rsidRPr="0098271C" w:rsidRDefault="00A74A9F" w:rsidP="00F6345A">
            <w:pPr>
              <w:pStyle w:val="Encabezado"/>
              <w:widowControl w:val="0"/>
              <w:rPr>
                <w:rFonts w:ascii="Arial" w:hAnsi="Arial" w:cs="Arial"/>
                <w:spacing w:val="0"/>
                <w:szCs w:val="24"/>
              </w:rPr>
            </w:pPr>
          </w:p>
          <w:p w14:paraId="1DDFC357" w14:textId="77777777" w:rsidR="00A74A9F" w:rsidRPr="0098271C" w:rsidRDefault="00A74A9F" w:rsidP="00F6345A">
            <w:pPr>
              <w:pStyle w:val="Encabezado"/>
              <w:widowControl w:val="0"/>
              <w:rPr>
                <w:rFonts w:ascii="Arial" w:hAnsi="Arial" w:cs="Arial"/>
                <w:spacing w:val="0"/>
                <w:szCs w:val="24"/>
              </w:rPr>
            </w:pPr>
          </w:p>
          <w:p w14:paraId="2C5597D4" w14:textId="77777777" w:rsidR="00A74A9F" w:rsidRDefault="00A74A9F" w:rsidP="00F6345A">
            <w:pPr>
              <w:pStyle w:val="Encabezado"/>
              <w:widowControl w:val="0"/>
              <w:rPr>
                <w:rFonts w:ascii="Arial" w:hAnsi="Arial" w:cs="Arial"/>
                <w:spacing w:val="0"/>
                <w:szCs w:val="24"/>
              </w:rPr>
            </w:pPr>
          </w:p>
          <w:p w14:paraId="5BC62493" w14:textId="6D43E9A3" w:rsidR="0044668C" w:rsidRDefault="0044668C" w:rsidP="00F6345A">
            <w:pPr>
              <w:pStyle w:val="Encabezado"/>
              <w:widowControl w:val="0"/>
              <w:rPr>
                <w:rFonts w:ascii="Arial" w:hAnsi="Arial" w:cs="Arial"/>
                <w:spacing w:val="0"/>
                <w:szCs w:val="24"/>
              </w:rPr>
            </w:pPr>
          </w:p>
          <w:p w14:paraId="6BA3280A" w14:textId="77777777" w:rsidR="0044668C" w:rsidRDefault="0044668C" w:rsidP="00F6345A">
            <w:pPr>
              <w:pStyle w:val="Encabezado"/>
              <w:widowControl w:val="0"/>
              <w:rPr>
                <w:rFonts w:ascii="Arial" w:hAnsi="Arial" w:cs="Arial"/>
                <w:spacing w:val="0"/>
                <w:szCs w:val="24"/>
              </w:rPr>
            </w:pPr>
          </w:p>
          <w:p w14:paraId="28D92E99" w14:textId="77777777" w:rsidR="0044668C" w:rsidRDefault="0044668C" w:rsidP="00F6345A">
            <w:pPr>
              <w:pStyle w:val="Encabezado"/>
              <w:widowControl w:val="0"/>
              <w:rPr>
                <w:rFonts w:ascii="Arial" w:hAnsi="Arial" w:cs="Arial"/>
                <w:spacing w:val="0"/>
                <w:szCs w:val="24"/>
              </w:rPr>
            </w:pPr>
          </w:p>
          <w:p w14:paraId="285FB8BE" w14:textId="77777777" w:rsidR="0044668C" w:rsidRDefault="0044668C" w:rsidP="00F6345A">
            <w:pPr>
              <w:pStyle w:val="Encabezado"/>
              <w:widowControl w:val="0"/>
              <w:rPr>
                <w:rFonts w:ascii="Arial" w:hAnsi="Arial" w:cs="Arial"/>
                <w:spacing w:val="0"/>
                <w:szCs w:val="24"/>
              </w:rPr>
            </w:pPr>
          </w:p>
          <w:p w14:paraId="6739A0D3" w14:textId="77777777" w:rsidR="0044668C" w:rsidRDefault="0044668C" w:rsidP="00F6345A">
            <w:pPr>
              <w:pStyle w:val="Encabezado"/>
              <w:widowControl w:val="0"/>
              <w:rPr>
                <w:rFonts w:ascii="Arial" w:hAnsi="Arial" w:cs="Arial"/>
                <w:spacing w:val="0"/>
                <w:szCs w:val="24"/>
              </w:rPr>
            </w:pPr>
          </w:p>
          <w:p w14:paraId="6AAE74D5"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a) En el inciso segundo:</w:t>
            </w:r>
          </w:p>
          <w:p w14:paraId="41C500E5" w14:textId="77777777" w:rsidR="00A74A9F" w:rsidRPr="0098271C" w:rsidRDefault="00A74A9F" w:rsidP="00F6345A">
            <w:pPr>
              <w:pStyle w:val="Encabezado"/>
              <w:widowControl w:val="0"/>
              <w:rPr>
                <w:rFonts w:ascii="Arial" w:hAnsi="Arial" w:cs="Arial"/>
                <w:spacing w:val="0"/>
                <w:szCs w:val="24"/>
              </w:rPr>
            </w:pPr>
          </w:p>
          <w:p w14:paraId="3DC03226" w14:textId="77777777" w:rsidR="00A74A9F" w:rsidRPr="0098271C" w:rsidRDefault="00A74A9F" w:rsidP="00F6345A">
            <w:pPr>
              <w:pStyle w:val="Encabezado"/>
              <w:widowControl w:val="0"/>
              <w:rPr>
                <w:rFonts w:ascii="Arial" w:hAnsi="Arial" w:cs="Arial"/>
                <w:spacing w:val="0"/>
                <w:szCs w:val="24"/>
              </w:rPr>
            </w:pPr>
          </w:p>
          <w:p w14:paraId="1150B74C" w14:textId="77777777" w:rsidR="00A74A9F" w:rsidRPr="0098271C" w:rsidRDefault="00A74A9F" w:rsidP="00F6345A">
            <w:pPr>
              <w:pStyle w:val="Encabezado"/>
              <w:widowControl w:val="0"/>
              <w:rPr>
                <w:rFonts w:ascii="Arial" w:hAnsi="Arial" w:cs="Arial"/>
                <w:spacing w:val="0"/>
                <w:szCs w:val="24"/>
              </w:rPr>
            </w:pPr>
          </w:p>
          <w:p w14:paraId="609489C4" w14:textId="77777777" w:rsidR="00A74A9F" w:rsidRPr="0098271C" w:rsidRDefault="00A74A9F" w:rsidP="00F6345A">
            <w:pPr>
              <w:pStyle w:val="Encabezado"/>
              <w:widowControl w:val="0"/>
              <w:rPr>
                <w:rFonts w:ascii="Arial" w:hAnsi="Arial" w:cs="Arial"/>
                <w:spacing w:val="0"/>
                <w:szCs w:val="24"/>
              </w:rPr>
            </w:pPr>
          </w:p>
          <w:p w14:paraId="3D761605" w14:textId="77777777" w:rsidR="00A74A9F" w:rsidRPr="0098271C" w:rsidRDefault="00A74A9F" w:rsidP="00F6345A">
            <w:pPr>
              <w:pStyle w:val="Encabezado"/>
              <w:widowControl w:val="0"/>
              <w:rPr>
                <w:rFonts w:ascii="Arial" w:hAnsi="Arial" w:cs="Arial"/>
                <w:spacing w:val="0"/>
                <w:szCs w:val="24"/>
              </w:rPr>
            </w:pPr>
          </w:p>
          <w:p w14:paraId="151C9DF2" w14:textId="02B38A53" w:rsidR="00B2678A" w:rsidRDefault="00B2678A" w:rsidP="00F6345A">
            <w:pPr>
              <w:pStyle w:val="Encabezado"/>
              <w:widowControl w:val="0"/>
              <w:rPr>
                <w:rFonts w:ascii="Arial" w:hAnsi="Arial" w:cs="Arial"/>
                <w:spacing w:val="0"/>
                <w:szCs w:val="24"/>
              </w:rPr>
            </w:pPr>
          </w:p>
          <w:p w14:paraId="5DC2513D" w14:textId="77777777" w:rsidR="0044668C" w:rsidRDefault="0044668C" w:rsidP="00F6345A">
            <w:pPr>
              <w:pStyle w:val="Encabezado"/>
              <w:widowControl w:val="0"/>
              <w:rPr>
                <w:rFonts w:ascii="Arial" w:hAnsi="Arial" w:cs="Arial"/>
                <w:spacing w:val="0"/>
                <w:szCs w:val="24"/>
              </w:rPr>
            </w:pPr>
          </w:p>
          <w:p w14:paraId="3AEDCA3C" w14:textId="77777777" w:rsidR="0044668C" w:rsidRDefault="0044668C" w:rsidP="00F6345A">
            <w:pPr>
              <w:pStyle w:val="Encabezado"/>
              <w:widowControl w:val="0"/>
              <w:rPr>
                <w:rFonts w:ascii="Arial" w:hAnsi="Arial" w:cs="Arial"/>
                <w:spacing w:val="0"/>
                <w:szCs w:val="24"/>
              </w:rPr>
            </w:pPr>
          </w:p>
          <w:p w14:paraId="0707E1D2" w14:textId="77777777" w:rsidR="0044668C" w:rsidRDefault="0044668C" w:rsidP="00F6345A">
            <w:pPr>
              <w:pStyle w:val="Encabezado"/>
              <w:widowControl w:val="0"/>
              <w:rPr>
                <w:rFonts w:ascii="Arial" w:hAnsi="Arial" w:cs="Arial"/>
                <w:spacing w:val="0"/>
                <w:szCs w:val="24"/>
              </w:rPr>
            </w:pPr>
          </w:p>
          <w:p w14:paraId="3FB338AD" w14:textId="77777777" w:rsidR="00B2678A" w:rsidRDefault="00B2678A" w:rsidP="00F6345A">
            <w:pPr>
              <w:pStyle w:val="Encabezado"/>
              <w:widowControl w:val="0"/>
              <w:rPr>
                <w:rFonts w:ascii="Arial" w:hAnsi="Arial" w:cs="Arial"/>
                <w:spacing w:val="0"/>
                <w:szCs w:val="24"/>
              </w:rPr>
            </w:pPr>
          </w:p>
          <w:p w14:paraId="23C34413" w14:textId="77777777" w:rsidR="00B2678A" w:rsidRDefault="00B2678A" w:rsidP="00F6345A">
            <w:pPr>
              <w:pStyle w:val="Encabezado"/>
              <w:widowControl w:val="0"/>
              <w:rPr>
                <w:rFonts w:ascii="Arial" w:hAnsi="Arial" w:cs="Arial"/>
                <w:spacing w:val="0"/>
                <w:szCs w:val="24"/>
              </w:rPr>
            </w:pPr>
          </w:p>
          <w:p w14:paraId="218AF787" w14:textId="77777777" w:rsidR="00B2678A" w:rsidRPr="0098271C" w:rsidRDefault="00B2678A" w:rsidP="00F6345A">
            <w:pPr>
              <w:pStyle w:val="Encabezado"/>
              <w:widowControl w:val="0"/>
              <w:rPr>
                <w:rFonts w:ascii="Arial" w:hAnsi="Arial" w:cs="Arial"/>
                <w:spacing w:val="0"/>
                <w:szCs w:val="24"/>
              </w:rPr>
            </w:pPr>
          </w:p>
          <w:p w14:paraId="10F3DD3D" w14:textId="58AD6EB0" w:rsidR="00A74A9F" w:rsidRPr="0098271C" w:rsidRDefault="00A74A9F" w:rsidP="00F6345A">
            <w:pPr>
              <w:pStyle w:val="Encabezado"/>
              <w:widowControl w:val="0"/>
              <w:rPr>
                <w:rFonts w:ascii="Arial" w:hAnsi="Arial" w:cs="Arial"/>
                <w:spacing w:val="0"/>
                <w:szCs w:val="24"/>
              </w:rPr>
            </w:pPr>
          </w:p>
          <w:p w14:paraId="107C4882" w14:textId="0AF64C4A" w:rsidR="00A74A9F" w:rsidRPr="0098271C" w:rsidRDefault="00A74A9F" w:rsidP="00F6345A">
            <w:pPr>
              <w:pStyle w:val="Encabezado"/>
              <w:widowControl w:val="0"/>
              <w:rPr>
                <w:rFonts w:ascii="Arial" w:hAnsi="Arial" w:cs="Arial"/>
                <w:spacing w:val="0"/>
                <w:szCs w:val="24"/>
              </w:rPr>
            </w:pPr>
          </w:p>
          <w:p w14:paraId="25D97B0A" w14:textId="77777777" w:rsidR="00A74A9F" w:rsidRPr="0098271C" w:rsidRDefault="00A74A9F" w:rsidP="00F6345A">
            <w:pPr>
              <w:pStyle w:val="Encabezado"/>
              <w:widowControl w:val="0"/>
              <w:rPr>
                <w:rFonts w:ascii="Arial" w:hAnsi="Arial" w:cs="Arial"/>
                <w:spacing w:val="0"/>
                <w:szCs w:val="24"/>
              </w:rPr>
            </w:pPr>
          </w:p>
          <w:p w14:paraId="767B3769"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i) Agrégase en el literal a) un párrafo segundo, nuevo, del siguiente tenor:</w:t>
            </w:r>
          </w:p>
          <w:p w14:paraId="7009B792" w14:textId="77777777" w:rsidR="00A74A9F" w:rsidRPr="0098271C" w:rsidRDefault="00A74A9F" w:rsidP="00F6345A">
            <w:pPr>
              <w:pStyle w:val="Encabezado"/>
              <w:widowControl w:val="0"/>
              <w:rPr>
                <w:rFonts w:ascii="Arial" w:hAnsi="Arial" w:cs="Arial"/>
                <w:spacing w:val="0"/>
                <w:szCs w:val="24"/>
              </w:rPr>
            </w:pPr>
          </w:p>
          <w:p w14:paraId="3FD442C4" w14:textId="77777777" w:rsidR="00A74A9F" w:rsidRPr="0098271C" w:rsidRDefault="00A74A9F" w:rsidP="00F6345A">
            <w:pPr>
              <w:pStyle w:val="Encabezado"/>
              <w:widowControl w:val="0"/>
              <w:rPr>
                <w:rFonts w:ascii="Arial" w:hAnsi="Arial" w:cs="Arial"/>
                <w:b/>
                <w:spacing w:val="0"/>
                <w:szCs w:val="24"/>
              </w:rPr>
            </w:pPr>
            <w:r w:rsidRPr="0098271C">
              <w:rPr>
                <w:rFonts w:ascii="Arial" w:hAnsi="Arial" w:cs="Arial"/>
                <w:spacing w:val="0"/>
                <w:szCs w:val="24"/>
              </w:rPr>
              <w:t>“</w:t>
            </w:r>
            <w:r w:rsidRPr="0098271C">
              <w:rPr>
                <w:rFonts w:ascii="Arial" w:hAnsi="Arial" w:cs="Arial"/>
                <w:b/>
                <w:spacing w:val="0"/>
                <w:szCs w:val="24"/>
              </w:rPr>
              <w:t xml:space="preserve">En el marco de las sesiones que el Presidente de la República sostendrá con el Consejo Asesor de Inteligencia previsto en el </w:t>
            </w:r>
            <w:r w:rsidRPr="0098271C">
              <w:rPr>
                <w:rFonts w:ascii="Arial" w:hAnsi="Arial" w:cs="Arial"/>
                <w:b/>
                <w:spacing w:val="0"/>
                <w:szCs w:val="24"/>
              </w:rPr>
              <w:lastRenderedPageBreak/>
              <w:t>artículo 6° bis, el Director deberá informar el estado de avance de la Estrategia Nacional de Inteligencia y de la planificación de inteligencia del Estado, así como el eventual incumplimiento de las obligaciones dispuestas en la presente ley por parte de los organismos integrantes del Sistema, especialmente en lo referido a la entrega de información y al deber de cooperación mutua. Tratándose de incumplimientos por parte de miembros de las Fuerzas de Orden y Seguridad Pública o de las Fuerzas Armadas, estos serán informados al Presidente de la República por medio del Ministro del Interior y Seguridad Pública o del Ministro de Defensa Nacional, respectivamente.”.</w:t>
            </w:r>
          </w:p>
          <w:p w14:paraId="4D12343E" w14:textId="77777777" w:rsidR="00A74A9F" w:rsidRPr="0098271C" w:rsidRDefault="00A74A9F" w:rsidP="00F6345A">
            <w:pPr>
              <w:pStyle w:val="Encabezado"/>
              <w:widowControl w:val="0"/>
              <w:rPr>
                <w:rFonts w:ascii="Arial" w:hAnsi="Arial" w:cs="Arial"/>
                <w:b/>
                <w:spacing w:val="0"/>
                <w:szCs w:val="24"/>
              </w:rPr>
            </w:pPr>
          </w:p>
          <w:p w14:paraId="4E6AFC99" w14:textId="77777777" w:rsidR="00A74A9F" w:rsidRPr="0098271C" w:rsidRDefault="00A74A9F" w:rsidP="00F6345A">
            <w:pPr>
              <w:pStyle w:val="Encabezado"/>
              <w:widowControl w:val="0"/>
              <w:rPr>
                <w:rFonts w:ascii="Arial" w:hAnsi="Arial" w:cs="Arial"/>
                <w:b/>
                <w:spacing w:val="0"/>
                <w:szCs w:val="24"/>
              </w:rPr>
            </w:pPr>
          </w:p>
          <w:p w14:paraId="79695DC2" w14:textId="77777777" w:rsidR="00A74A9F" w:rsidRPr="0098271C" w:rsidRDefault="00A74A9F" w:rsidP="00F6345A">
            <w:pPr>
              <w:pStyle w:val="Encabezado"/>
              <w:widowControl w:val="0"/>
              <w:rPr>
                <w:rFonts w:ascii="Arial" w:hAnsi="Arial" w:cs="Arial"/>
                <w:b/>
                <w:spacing w:val="0"/>
                <w:szCs w:val="24"/>
              </w:rPr>
            </w:pPr>
          </w:p>
          <w:p w14:paraId="5A3ED60F" w14:textId="77777777" w:rsidR="00A74A9F" w:rsidRPr="0098271C" w:rsidRDefault="00A74A9F" w:rsidP="00F6345A">
            <w:pPr>
              <w:pStyle w:val="Encabezado"/>
              <w:widowControl w:val="0"/>
              <w:rPr>
                <w:rFonts w:ascii="Arial" w:hAnsi="Arial" w:cs="Arial"/>
                <w:b/>
                <w:spacing w:val="0"/>
                <w:szCs w:val="24"/>
              </w:rPr>
            </w:pPr>
          </w:p>
          <w:p w14:paraId="37A6DD95" w14:textId="77777777" w:rsidR="00A74A9F" w:rsidRPr="0098271C" w:rsidRDefault="00A74A9F" w:rsidP="00F6345A">
            <w:pPr>
              <w:pStyle w:val="Encabezado"/>
              <w:widowControl w:val="0"/>
              <w:rPr>
                <w:rFonts w:ascii="Arial" w:hAnsi="Arial" w:cs="Arial"/>
                <w:b/>
                <w:spacing w:val="0"/>
                <w:szCs w:val="24"/>
              </w:rPr>
            </w:pPr>
          </w:p>
          <w:p w14:paraId="178F78B2" w14:textId="77777777" w:rsidR="00A74A9F" w:rsidRPr="0098271C" w:rsidRDefault="00A74A9F" w:rsidP="00F6345A">
            <w:pPr>
              <w:pStyle w:val="Encabezado"/>
              <w:widowControl w:val="0"/>
              <w:rPr>
                <w:rFonts w:ascii="Arial" w:hAnsi="Arial" w:cs="Arial"/>
                <w:b/>
                <w:spacing w:val="0"/>
                <w:szCs w:val="24"/>
              </w:rPr>
            </w:pPr>
          </w:p>
          <w:p w14:paraId="7615F6CA" w14:textId="77777777" w:rsidR="00A74A9F" w:rsidRPr="0098271C" w:rsidRDefault="00A74A9F" w:rsidP="00F6345A">
            <w:pPr>
              <w:pStyle w:val="Encabezado"/>
              <w:widowControl w:val="0"/>
              <w:rPr>
                <w:rFonts w:ascii="Arial" w:hAnsi="Arial" w:cs="Arial"/>
                <w:spacing w:val="0"/>
                <w:szCs w:val="24"/>
              </w:rPr>
            </w:pPr>
          </w:p>
          <w:p w14:paraId="43A99114" w14:textId="77777777" w:rsidR="00A74A9F" w:rsidRPr="0098271C" w:rsidRDefault="00A74A9F" w:rsidP="00F6345A">
            <w:pPr>
              <w:pStyle w:val="Encabezado"/>
              <w:widowControl w:val="0"/>
              <w:rPr>
                <w:rFonts w:ascii="Arial" w:hAnsi="Arial" w:cs="Arial"/>
                <w:spacing w:val="0"/>
                <w:szCs w:val="24"/>
              </w:rPr>
            </w:pPr>
          </w:p>
          <w:p w14:paraId="5B2F831B" w14:textId="77777777" w:rsidR="00A74A9F" w:rsidRPr="0098271C" w:rsidRDefault="00A74A9F" w:rsidP="00F6345A">
            <w:pPr>
              <w:pStyle w:val="Encabezado"/>
              <w:widowControl w:val="0"/>
              <w:rPr>
                <w:rFonts w:ascii="Arial" w:hAnsi="Arial" w:cs="Arial"/>
                <w:spacing w:val="0"/>
                <w:szCs w:val="24"/>
              </w:rPr>
            </w:pPr>
          </w:p>
          <w:p w14:paraId="48C590A7" w14:textId="77777777" w:rsidR="00A74A9F" w:rsidRPr="0098271C" w:rsidRDefault="00A74A9F" w:rsidP="00F6345A">
            <w:pPr>
              <w:pStyle w:val="Encabezado"/>
              <w:widowControl w:val="0"/>
              <w:rPr>
                <w:rFonts w:ascii="Arial" w:hAnsi="Arial" w:cs="Arial"/>
                <w:spacing w:val="0"/>
                <w:szCs w:val="24"/>
              </w:rPr>
            </w:pPr>
          </w:p>
          <w:p w14:paraId="5E4B3B72" w14:textId="77777777" w:rsidR="00A74A9F" w:rsidRPr="0098271C" w:rsidRDefault="00A74A9F" w:rsidP="00F6345A">
            <w:pPr>
              <w:pStyle w:val="Encabezado"/>
              <w:widowControl w:val="0"/>
              <w:rPr>
                <w:rFonts w:ascii="Arial" w:hAnsi="Arial" w:cs="Arial"/>
                <w:spacing w:val="0"/>
                <w:szCs w:val="24"/>
              </w:rPr>
            </w:pPr>
          </w:p>
          <w:p w14:paraId="07346A05" w14:textId="77777777" w:rsidR="00A74A9F" w:rsidRPr="0098271C" w:rsidRDefault="00A74A9F" w:rsidP="00F6345A">
            <w:pPr>
              <w:pStyle w:val="Encabezado"/>
              <w:widowControl w:val="0"/>
              <w:rPr>
                <w:rFonts w:ascii="Arial" w:hAnsi="Arial" w:cs="Arial"/>
                <w:spacing w:val="0"/>
                <w:szCs w:val="24"/>
              </w:rPr>
            </w:pPr>
          </w:p>
          <w:p w14:paraId="00D400FC" w14:textId="77777777" w:rsidR="00A74A9F" w:rsidRPr="0098271C" w:rsidRDefault="00A74A9F" w:rsidP="00F6345A">
            <w:pPr>
              <w:pStyle w:val="Encabezado"/>
              <w:widowControl w:val="0"/>
              <w:rPr>
                <w:rFonts w:ascii="Arial" w:hAnsi="Arial" w:cs="Arial"/>
                <w:spacing w:val="0"/>
                <w:szCs w:val="24"/>
              </w:rPr>
            </w:pPr>
          </w:p>
          <w:p w14:paraId="60367BBE" w14:textId="77777777" w:rsidR="00A74A9F" w:rsidRPr="0098271C" w:rsidRDefault="00A74A9F" w:rsidP="00F6345A">
            <w:pPr>
              <w:pStyle w:val="Encabezado"/>
              <w:widowControl w:val="0"/>
              <w:rPr>
                <w:rFonts w:ascii="Arial" w:hAnsi="Arial" w:cs="Arial"/>
                <w:spacing w:val="0"/>
                <w:szCs w:val="24"/>
              </w:rPr>
            </w:pPr>
          </w:p>
          <w:p w14:paraId="25360AB5" w14:textId="77777777" w:rsidR="00A74A9F" w:rsidRPr="0098271C" w:rsidRDefault="00A74A9F" w:rsidP="00F6345A">
            <w:pPr>
              <w:pStyle w:val="Encabezado"/>
              <w:widowControl w:val="0"/>
              <w:rPr>
                <w:rFonts w:ascii="Arial" w:hAnsi="Arial" w:cs="Arial"/>
                <w:spacing w:val="0"/>
                <w:szCs w:val="24"/>
              </w:rPr>
            </w:pPr>
          </w:p>
          <w:p w14:paraId="2545892A" w14:textId="5040C92C" w:rsidR="00A74A9F" w:rsidRPr="0098271C" w:rsidRDefault="00A74A9F" w:rsidP="00F6345A">
            <w:pPr>
              <w:pStyle w:val="Encabezado"/>
              <w:widowControl w:val="0"/>
              <w:rPr>
                <w:rFonts w:ascii="Arial" w:hAnsi="Arial" w:cs="Arial"/>
                <w:spacing w:val="0"/>
                <w:szCs w:val="24"/>
              </w:rPr>
            </w:pPr>
          </w:p>
          <w:p w14:paraId="6072770C" w14:textId="6633B310" w:rsidR="00A74A9F" w:rsidRDefault="00A74A9F" w:rsidP="00F6345A">
            <w:pPr>
              <w:pStyle w:val="Encabezado"/>
              <w:widowControl w:val="0"/>
              <w:rPr>
                <w:rFonts w:ascii="Arial" w:hAnsi="Arial" w:cs="Arial"/>
                <w:spacing w:val="0"/>
                <w:szCs w:val="24"/>
              </w:rPr>
            </w:pPr>
          </w:p>
          <w:p w14:paraId="2493332A" w14:textId="77777777" w:rsidR="00B2678A" w:rsidRPr="0098271C" w:rsidRDefault="00B2678A" w:rsidP="00F6345A">
            <w:pPr>
              <w:pStyle w:val="Encabezado"/>
              <w:widowControl w:val="0"/>
              <w:rPr>
                <w:rFonts w:ascii="Arial" w:hAnsi="Arial" w:cs="Arial"/>
                <w:spacing w:val="0"/>
                <w:szCs w:val="24"/>
              </w:rPr>
            </w:pPr>
          </w:p>
          <w:p w14:paraId="68696A4E" w14:textId="2F202CC5" w:rsidR="00A74A9F" w:rsidRPr="0098271C" w:rsidRDefault="00A74A9F" w:rsidP="00F6345A">
            <w:pPr>
              <w:pStyle w:val="Encabezado"/>
              <w:widowControl w:val="0"/>
              <w:rPr>
                <w:rFonts w:ascii="Arial" w:hAnsi="Arial" w:cs="Arial"/>
                <w:spacing w:val="0"/>
                <w:szCs w:val="24"/>
              </w:rPr>
            </w:pPr>
          </w:p>
          <w:p w14:paraId="006253C4" w14:textId="77777777" w:rsidR="00A74A9F" w:rsidRPr="0098271C" w:rsidRDefault="00A74A9F" w:rsidP="00F6345A">
            <w:pPr>
              <w:pStyle w:val="Encabezado"/>
              <w:widowControl w:val="0"/>
              <w:rPr>
                <w:rFonts w:ascii="Arial" w:hAnsi="Arial" w:cs="Arial"/>
                <w:spacing w:val="0"/>
                <w:szCs w:val="24"/>
              </w:rPr>
            </w:pPr>
          </w:p>
          <w:p w14:paraId="77ABC7B4"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ii) Agréganse los siguientes literales e) y f), nuevos, pasando la actual letra e) a ser g):</w:t>
            </w:r>
          </w:p>
          <w:p w14:paraId="14192E1E" w14:textId="77777777" w:rsidR="00A74A9F" w:rsidRPr="0098271C" w:rsidRDefault="00A74A9F" w:rsidP="00F6345A">
            <w:pPr>
              <w:pStyle w:val="Encabezado"/>
              <w:widowControl w:val="0"/>
              <w:rPr>
                <w:rFonts w:ascii="Arial" w:hAnsi="Arial" w:cs="Arial"/>
                <w:spacing w:val="0"/>
                <w:szCs w:val="24"/>
              </w:rPr>
            </w:pPr>
          </w:p>
          <w:p w14:paraId="250AF3C4"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b/>
                <w:spacing w:val="0"/>
                <w:szCs w:val="24"/>
              </w:rPr>
              <w:t>“</w:t>
            </w:r>
            <w:r w:rsidRPr="0098271C">
              <w:rPr>
                <w:rFonts w:ascii="Arial" w:hAnsi="Arial" w:cs="Arial"/>
                <w:spacing w:val="0"/>
                <w:szCs w:val="24"/>
              </w:rPr>
              <w:t xml:space="preserve">e) Disponer de los organismos de inteligencia de las Fuerzas Armadas y de las Fuerzas de Orden y Seguridad Pública, </w:t>
            </w:r>
            <w:r w:rsidRPr="0098271C">
              <w:rPr>
                <w:rFonts w:ascii="Arial" w:hAnsi="Arial" w:cs="Arial"/>
                <w:spacing w:val="0"/>
                <w:szCs w:val="24"/>
                <w:u w:val="single"/>
              </w:rPr>
              <w:t>así como de la Dirección Nacional de Aduanas y de Gendarmería de Chile</w:t>
            </w:r>
            <w:r w:rsidRPr="0098271C">
              <w:rPr>
                <w:rFonts w:ascii="Arial" w:hAnsi="Arial" w:cs="Arial"/>
                <w:spacing w:val="0"/>
                <w:szCs w:val="24"/>
              </w:rPr>
              <w:t xml:space="preserve">, la entrega </w:t>
            </w:r>
            <w:r w:rsidRPr="0098271C">
              <w:rPr>
                <w:rFonts w:ascii="Arial" w:hAnsi="Arial" w:cs="Arial"/>
                <w:spacing w:val="0"/>
                <w:szCs w:val="24"/>
                <w:u w:val="single"/>
              </w:rPr>
              <w:t>oportuna e</w:t>
            </w:r>
            <w:r w:rsidRPr="0098271C">
              <w:rPr>
                <w:rFonts w:ascii="Arial" w:hAnsi="Arial" w:cs="Arial"/>
                <w:spacing w:val="0"/>
                <w:szCs w:val="24"/>
              </w:rPr>
              <w:t xml:space="preserve"> íntegra de la información que sea del ámbito de responsabilidad de estas instituciones y que sea de competencia de la Agencia, en la forma </w:t>
            </w:r>
            <w:r w:rsidRPr="0098271C">
              <w:rPr>
                <w:rFonts w:ascii="Arial" w:hAnsi="Arial" w:cs="Arial"/>
                <w:spacing w:val="0"/>
                <w:szCs w:val="24"/>
                <w:u w:val="single"/>
              </w:rPr>
              <w:t>que determine previamente, mediante resolución</w:t>
            </w:r>
            <w:r w:rsidRPr="0098271C">
              <w:rPr>
                <w:rFonts w:ascii="Arial" w:hAnsi="Arial" w:cs="Arial"/>
                <w:b/>
                <w:spacing w:val="0"/>
                <w:szCs w:val="24"/>
                <w:u w:val="single"/>
              </w:rPr>
              <w:t>, el jefe superior del servicio</w:t>
            </w:r>
            <w:r w:rsidRPr="0098271C">
              <w:rPr>
                <w:rFonts w:ascii="Arial" w:hAnsi="Arial" w:cs="Arial"/>
                <w:spacing w:val="0"/>
                <w:szCs w:val="24"/>
                <w:u w:val="single"/>
              </w:rPr>
              <w:t>.</w:t>
            </w:r>
            <w:r w:rsidRPr="0098271C">
              <w:rPr>
                <w:rFonts w:ascii="Arial" w:hAnsi="Arial" w:cs="Arial"/>
                <w:spacing w:val="0"/>
                <w:szCs w:val="24"/>
              </w:rPr>
              <w:t xml:space="preserve"> Los mencionados organismos estarán obligados a suministrar los </w:t>
            </w:r>
            <w:r w:rsidRPr="0098271C">
              <w:rPr>
                <w:rFonts w:ascii="Arial" w:hAnsi="Arial" w:cs="Arial"/>
                <w:spacing w:val="0"/>
                <w:szCs w:val="24"/>
              </w:rPr>
              <w:lastRenderedPageBreak/>
              <w:t>antecedentes e informes en los mismos términos en que les sean solicitados.</w:t>
            </w:r>
          </w:p>
          <w:p w14:paraId="303668E4" w14:textId="77777777" w:rsidR="00A74A9F" w:rsidRPr="0098271C" w:rsidRDefault="00A74A9F" w:rsidP="00F6345A">
            <w:pPr>
              <w:pStyle w:val="Encabezado"/>
              <w:widowControl w:val="0"/>
              <w:rPr>
                <w:rFonts w:ascii="Arial" w:hAnsi="Arial" w:cs="Arial"/>
                <w:spacing w:val="0"/>
                <w:szCs w:val="24"/>
              </w:rPr>
            </w:pPr>
          </w:p>
          <w:p w14:paraId="3262BFA1" w14:textId="77777777" w:rsidR="00A74A9F" w:rsidRPr="0098271C" w:rsidRDefault="00A74A9F" w:rsidP="00F6345A">
            <w:pPr>
              <w:pStyle w:val="Encabezado"/>
              <w:widowControl w:val="0"/>
              <w:rPr>
                <w:rFonts w:ascii="Arial" w:hAnsi="Arial" w:cs="Arial"/>
                <w:spacing w:val="0"/>
                <w:szCs w:val="24"/>
              </w:rPr>
            </w:pPr>
          </w:p>
          <w:p w14:paraId="115E644C" w14:textId="77777777" w:rsidR="00A74A9F" w:rsidRPr="0098271C" w:rsidRDefault="00A74A9F" w:rsidP="00F6345A">
            <w:pPr>
              <w:pStyle w:val="Encabezado"/>
              <w:widowControl w:val="0"/>
              <w:rPr>
                <w:rFonts w:ascii="Arial" w:hAnsi="Arial" w:cs="Arial"/>
                <w:spacing w:val="0"/>
                <w:szCs w:val="24"/>
              </w:rPr>
            </w:pPr>
          </w:p>
          <w:p w14:paraId="6D3A8528" w14:textId="77777777" w:rsidR="00A74A9F" w:rsidRPr="0098271C" w:rsidRDefault="00A74A9F" w:rsidP="00F6345A">
            <w:pPr>
              <w:pStyle w:val="Encabezado"/>
              <w:widowControl w:val="0"/>
              <w:rPr>
                <w:rFonts w:ascii="Arial" w:hAnsi="Arial" w:cs="Arial"/>
                <w:spacing w:val="0"/>
                <w:szCs w:val="24"/>
              </w:rPr>
            </w:pPr>
          </w:p>
          <w:p w14:paraId="79134FA8" w14:textId="77777777" w:rsidR="00A74A9F" w:rsidRPr="0098271C" w:rsidRDefault="00A74A9F" w:rsidP="00F6345A">
            <w:pPr>
              <w:pStyle w:val="Encabezado"/>
              <w:widowControl w:val="0"/>
              <w:rPr>
                <w:rFonts w:ascii="Arial" w:hAnsi="Arial" w:cs="Arial"/>
                <w:spacing w:val="0"/>
                <w:szCs w:val="24"/>
              </w:rPr>
            </w:pPr>
          </w:p>
          <w:p w14:paraId="74E3D13F" w14:textId="77777777" w:rsidR="00A74A9F" w:rsidRPr="0098271C" w:rsidRDefault="00A74A9F" w:rsidP="00F6345A">
            <w:pPr>
              <w:pStyle w:val="Encabezado"/>
              <w:widowControl w:val="0"/>
              <w:rPr>
                <w:rFonts w:ascii="Arial" w:hAnsi="Arial" w:cs="Arial"/>
                <w:spacing w:val="0"/>
                <w:szCs w:val="24"/>
              </w:rPr>
            </w:pPr>
          </w:p>
          <w:p w14:paraId="62DF4968" w14:textId="77777777" w:rsidR="00A74A9F" w:rsidRPr="0098271C" w:rsidRDefault="00A74A9F" w:rsidP="00F6345A">
            <w:pPr>
              <w:pStyle w:val="Encabezado"/>
              <w:widowControl w:val="0"/>
              <w:rPr>
                <w:rFonts w:ascii="Arial" w:hAnsi="Arial" w:cs="Arial"/>
                <w:spacing w:val="0"/>
                <w:szCs w:val="24"/>
              </w:rPr>
            </w:pPr>
          </w:p>
          <w:p w14:paraId="2B100DCC" w14:textId="77777777" w:rsidR="00A74A9F" w:rsidRPr="0098271C" w:rsidRDefault="00A74A9F" w:rsidP="00F6345A">
            <w:pPr>
              <w:pStyle w:val="Encabezado"/>
              <w:widowControl w:val="0"/>
              <w:rPr>
                <w:rFonts w:ascii="Arial" w:hAnsi="Arial" w:cs="Arial"/>
                <w:spacing w:val="0"/>
                <w:szCs w:val="24"/>
              </w:rPr>
            </w:pPr>
          </w:p>
          <w:p w14:paraId="21EE1DFB" w14:textId="77777777" w:rsidR="00A74A9F" w:rsidRPr="0098271C" w:rsidRDefault="00A74A9F" w:rsidP="00F6345A">
            <w:pPr>
              <w:pStyle w:val="Encabezado"/>
              <w:widowControl w:val="0"/>
              <w:rPr>
                <w:rFonts w:ascii="Arial" w:hAnsi="Arial" w:cs="Arial"/>
                <w:spacing w:val="0"/>
                <w:szCs w:val="24"/>
              </w:rPr>
            </w:pPr>
          </w:p>
          <w:p w14:paraId="4700FBFA" w14:textId="77777777" w:rsidR="00A74A9F" w:rsidRPr="0098271C" w:rsidRDefault="00A74A9F" w:rsidP="00F6345A">
            <w:pPr>
              <w:pStyle w:val="Encabezado"/>
              <w:widowControl w:val="0"/>
              <w:rPr>
                <w:rFonts w:ascii="Arial" w:hAnsi="Arial" w:cs="Arial"/>
                <w:spacing w:val="0"/>
                <w:szCs w:val="24"/>
              </w:rPr>
            </w:pPr>
          </w:p>
          <w:p w14:paraId="0BCF7ED7" w14:textId="77777777" w:rsidR="00A74A9F" w:rsidRPr="0098271C" w:rsidRDefault="00A74A9F" w:rsidP="00F6345A">
            <w:pPr>
              <w:pStyle w:val="Encabezado"/>
              <w:widowControl w:val="0"/>
              <w:rPr>
                <w:rFonts w:ascii="Arial" w:hAnsi="Arial" w:cs="Arial"/>
                <w:spacing w:val="0"/>
                <w:szCs w:val="24"/>
              </w:rPr>
            </w:pPr>
          </w:p>
          <w:p w14:paraId="3241A97D" w14:textId="77777777" w:rsidR="00A74A9F" w:rsidRPr="0098271C" w:rsidRDefault="00A74A9F" w:rsidP="00F6345A">
            <w:pPr>
              <w:pStyle w:val="Encabezado"/>
              <w:widowControl w:val="0"/>
              <w:rPr>
                <w:rFonts w:ascii="Arial" w:hAnsi="Arial" w:cs="Arial"/>
                <w:spacing w:val="0"/>
                <w:szCs w:val="24"/>
              </w:rPr>
            </w:pPr>
          </w:p>
          <w:p w14:paraId="1C1000C5" w14:textId="77777777" w:rsidR="00A74A9F" w:rsidRPr="0098271C" w:rsidRDefault="00A74A9F" w:rsidP="00F6345A">
            <w:pPr>
              <w:pStyle w:val="Encabezado"/>
              <w:widowControl w:val="0"/>
              <w:rPr>
                <w:rFonts w:ascii="Arial" w:hAnsi="Arial" w:cs="Arial"/>
                <w:spacing w:val="0"/>
                <w:szCs w:val="24"/>
              </w:rPr>
            </w:pPr>
          </w:p>
          <w:p w14:paraId="2CFA4FAC" w14:textId="77777777" w:rsidR="00A74A9F" w:rsidRPr="0098271C" w:rsidRDefault="00A74A9F" w:rsidP="00F6345A">
            <w:pPr>
              <w:pStyle w:val="Encabezado"/>
              <w:widowControl w:val="0"/>
              <w:rPr>
                <w:rFonts w:ascii="Arial" w:hAnsi="Arial" w:cs="Arial"/>
                <w:spacing w:val="0"/>
                <w:szCs w:val="24"/>
              </w:rPr>
            </w:pPr>
          </w:p>
          <w:p w14:paraId="47891A6C" w14:textId="71C77022" w:rsidR="00A74A9F" w:rsidRPr="0098271C" w:rsidRDefault="00A74A9F" w:rsidP="00F6345A">
            <w:pPr>
              <w:pStyle w:val="Encabezado"/>
              <w:widowControl w:val="0"/>
              <w:rPr>
                <w:rFonts w:ascii="Arial" w:hAnsi="Arial" w:cs="Arial"/>
                <w:spacing w:val="0"/>
                <w:szCs w:val="24"/>
              </w:rPr>
            </w:pPr>
          </w:p>
          <w:p w14:paraId="0B25AC76" w14:textId="3F55D1C1" w:rsidR="00A74A9F" w:rsidRPr="0098271C" w:rsidRDefault="00A74A9F" w:rsidP="00F6345A">
            <w:pPr>
              <w:pStyle w:val="Encabezado"/>
              <w:widowControl w:val="0"/>
              <w:rPr>
                <w:rFonts w:ascii="Arial" w:hAnsi="Arial" w:cs="Arial"/>
                <w:spacing w:val="0"/>
                <w:szCs w:val="24"/>
              </w:rPr>
            </w:pPr>
          </w:p>
          <w:p w14:paraId="5A5CBD5E" w14:textId="77777777" w:rsidR="00A74A9F" w:rsidRPr="0098271C" w:rsidRDefault="00A74A9F" w:rsidP="00F6345A">
            <w:pPr>
              <w:pStyle w:val="Encabezado"/>
              <w:widowControl w:val="0"/>
              <w:rPr>
                <w:rFonts w:ascii="Arial" w:hAnsi="Arial" w:cs="Arial"/>
                <w:spacing w:val="0"/>
                <w:szCs w:val="24"/>
              </w:rPr>
            </w:pPr>
          </w:p>
          <w:p w14:paraId="3C03C5EF" w14:textId="77777777" w:rsidR="00A74A9F" w:rsidRPr="0098271C" w:rsidRDefault="00A74A9F" w:rsidP="00F6345A">
            <w:pPr>
              <w:pStyle w:val="Encabezado"/>
              <w:widowControl w:val="0"/>
              <w:rPr>
                <w:rFonts w:ascii="Arial" w:hAnsi="Arial" w:cs="Arial"/>
                <w:spacing w:val="0"/>
                <w:szCs w:val="24"/>
              </w:rPr>
            </w:pPr>
          </w:p>
          <w:p w14:paraId="77CD38F6" w14:textId="77777777" w:rsidR="00A74A9F" w:rsidRPr="0098271C" w:rsidRDefault="00A74A9F" w:rsidP="00F6345A">
            <w:pPr>
              <w:pStyle w:val="Encabezado"/>
              <w:widowControl w:val="0"/>
              <w:rPr>
                <w:rFonts w:ascii="Arial" w:hAnsi="Arial" w:cs="Arial"/>
                <w:b/>
                <w:spacing w:val="0"/>
                <w:szCs w:val="24"/>
              </w:rPr>
            </w:pPr>
            <w:r w:rsidRPr="0098271C">
              <w:rPr>
                <w:rFonts w:ascii="Arial" w:hAnsi="Arial" w:cs="Arial"/>
                <w:b/>
                <w:spacing w:val="0"/>
                <w:szCs w:val="24"/>
              </w:rPr>
              <w:t xml:space="preserve">f) Disponer de los demás servicios de la Administración del Estado comprendidos en el artículo 1° del decreto con fuerza de ley N° 1, de 2001, del Ministerio Secretaría General de la Presidencia, que fija el texto refundido, coordinado y sistematizado de la ley Nº 18.575, orgánica constitucional de Bases </w:t>
            </w:r>
            <w:r w:rsidRPr="0098271C">
              <w:rPr>
                <w:rFonts w:ascii="Arial" w:hAnsi="Arial" w:cs="Arial"/>
                <w:b/>
                <w:spacing w:val="0"/>
                <w:szCs w:val="24"/>
              </w:rPr>
              <w:lastRenderedPageBreak/>
              <w:t>Generales de la Administración del Estado, con excepción de aquellos que por mandato constitucional gocen de autonomía, la entrega oportuna e íntegra de los antecedentes e informes que estime necesarios para el cumplimiento de sus objetivos, como asimismo de las empresas o instituciones en que el Estado tenga aportes, participación o representación mayoritarios. Los mencionados organismos estarán obligados a suministrar los antecedentes e informes en los mismos términos en que les sean solicitados, a través de la respectiva jefatura superior u órgano de dirección, según corresponda.”.</w:t>
            </w:r>
          </w:p>
          <w:p w14:paraId="170F3F17" w14:textId="77777777" w:rsidR="00A74A9F" w:rsidRPr="0098271C" w:rsidRDefault="00A74A9F" w:rsidP="00F6345A">
            <w:pPr>
              <w:pStyle w:val="Encabezado"/>
              <w:widowControl w:val="0"/>
              <w:rPr>
                <w:rFonts w:ascii="Arial" w:hAnsi="Arial" w:cs="Arial"/>
                <w:spacing w:val="0"/>
                <w:szCs w:val="24"/>
              </w:rPr>
            </w:pPr>
          </w:p>
          <w:p w14:paraId="3EF40370" w14:textId="77777777" w:rsidR="00A74A9F" w:rsidRPr="0098271C" w:rsidRDefault="00A74A9F" w:rsidP="00F6345A">
            <w:pPr>
              <w:pStyle w:val="Encabezado"/>
              <w:widowControl w:val="0"/>
              <w:rPr>
                <w:rFonts w:ascii="Arial" w:hAnsi="Arial" w:cs="Arial"/>
                <w:spacing w:val="0"/>
                <w:szCs w:val="24"/>
              </w:rPr>
            </w:pPr>
          </w:p>
          <w:p w14:paraId="3234AE5D" w14:textId="77777777" w:rsidR="00A74A9F" w:rsidRPr="0098271C" w:rsidRDefault="00A74A9F" w:rsidP="00F6345A">
            <w:pPr>
              <w:pStyle w:val="Encabezado"/>
              <w:widowControl w:val="0"/>
              <w:rPr>
                <w:rFonts w:ascii="Arial" w:hAnsi="Arial" w:cs="Arial"/>
                <w:spacing w:val="0"/>
                <w:szCs w:val="24"/>
              </w:rPr>
            </w:pPr>
          </w:p>
          <w:p w14:paraId="2A11F4FC" w14:textId="77777777" w:rsidR="00A74A9F" w:rsidRPr="0098271C" w:rsidRDefault="00A74A9F" w:rsidP="00F6345A">
            <w:pPr>
              <w:pStyle w:val="Encabezado"/>
              <w:widowControl w:val="0"/>
              <w:rPr>
                <w:rFonts w:ascii="Arial" w:hAnsi="Arial" w:cs="Arial"/>
                <w:spacing w:val="0"/>
                <w:szCs w:val="24"/>
              </w:rPr>
            </w:pPr>
          </w:p>
          <w:p w14:paraId="0DF0412A" w14:textId="77777777" w:rsidR="00A74A9F" w:rsidRPr="0098271C" w:rsidRDefault="00A74A9F" w:rsidP="00F6345A">
            <w:pPr>
              <w:pStyle w:val="Encabezado"/>
              <w:widowControl w:val="0"/>
              <w:rPr>
                <w:rFonts w:ascii="Arial" w:hAnsi="Arial" w:cs="Arial"/>
                <w:spacing w:val="0"/>
                <w:szCs w:val="24"/>
              </w:rPr>
            </w:pPr>
          </w:p>
          <w:p w14:paraId="0A15B9AD" w14:textId="77777777" w:rsidR="00A74A9F" w:rsidRPr="0098271C" w:rsidRDefault="00A74A9F" w:rsidP="00F6345A">
            <w:pPr>
              <w:pStyle w:val="Encabezado"/>
              <w:widowControl w:val="0"/>
              <w:rPr>
                <w:rFonts w:ascii="Arial" w:hAnsi="Arial" w:cs="Arial"/>
                <w:spacing w:val="0"/>
                <w:szCs w:val="24"/>
              </w:rPr>
            </w:pPr>
          </w:p>
          <w:p w14:paraId="7E80D22C" w14:textId="77777777" w:rsidR="00A74A9F" w:rsidRPr="0098271C" w:rsidRDefault="00A74A9F" w:rsidP="00F6345A">
            <w:pPr>
              <w:pStyle w:val="Encabezado"/>
              <w:widowControl w:val="0"/>
              <w:rPr>
                <w:rFonts w:ascii="Arial" w:hAnsi="Arial" w:cs="Arial"/>
                <w:spacing w:val="0"/>
                <w:szCs w:val="24"/>
              </w:rPr>
            </w:pPr>
          </w:p>
          <w:p w14:paraId="2F0BE842" w14:textId="77777777" w:rsidR="00A74A9F" w:rsidRPr="0098271C" w:rsidRDefault="00A74A9F" w:rsidP="00F6345A">
            <w:pPr>
              <w:pStyle w:val="Encabezado"/>
              <w:widowControl w:val="0"/>
              <w:rPr>
                <w:rFonts w:ascii="Arial" w:hAnsi="Arial" w:cs="Arial"/>
                <w:spacing w:val="0"/>
                <w:szCs w:val="24"/>
              </w:rPr>
            </w:pPr>
          </w:p>
          <w:p w14:paraId="5500A506" w14:textId="77777777" w:rsidR="00A74A9F" w:rsidRPr="0098271C" w:rsidRDefault="00A74A9F" w:rsidP="00F6345A">
            <w:pPr>
              <w:pStyle w:val="Encabezado"/>
              <w:widowControl w:val="0"/>
              <w:rPr>
                <w:rFonts w:ascii="Arial" w:hAnsi="Arial" w:cs="Arial"/>
                <w:spacing w:val="0"/>
                <w:szCs w:val="24"/>
              </w:rPr>
            </w:pPr>
          </w:p>
          <w:p w14:paraId="14C7BCEF" w14:textId="77777777" w:rsidR="00A74A9F" w:rsidRPr="0098271C" w:rsidRDefault="00A74A9F" w:rsidP="00F6345A">
            <w:pPr>
              <w:pStyle w:val="Encabezado"/>
              <w:widowControl w:val="0"/>
              <w:rPr>
                <w:rFonts w:ascii="Arial" w:hAnsi="Arial" w:cs="Arial"/>
                <w:spacing w:val="0"/>
                <w:szCs w:val="24"/>
              </w:rPr>
            </w:pPr>
          </w:p>
          <w:p w14:paraId="4DA7E9ED" w14:textId="77777777" w:rsidR="00A74A9F" w:rsidRPr="0098271C" w:rsidRDefault="00A74A9F" w:rsidP="00F6345A">
            <w:pPr>
              <w:pStyle w:val="Encabezado"/>
              <w:widowControl w:val="0"/>
              <w:rPr>
                <w:rFonts w:ascii="Arial" w:hAnsi="Arial" w:cs="Arial"/>
                <w:spacing w:val="0"/>
                <w:szCs w:val="24"/>
              </w:rPr>
            </w:pPr>
          </w:p>
          <w:p w14:paraId="3DC5FF6A" w14:textId="77777777" w:rsidR="00A74A9F" w:rsidRPr="0098271C" w:rsidRDefault="00A74A9F" w:rsidP="00F6345A">
            <w:pPr>
              <w:pStyle w:val="Encabezado"/>
              <w:widowControl w:val="0"/>
              <w:rPr>
                <w:rFonts w:ascii="Arial" w:hAnsi="Arial" w:cs="Arial"/>
                <w:spacing w:val="0"/>
                <w:szCs w:val="24"/>
              </w:rPr>
            </w:pPr>
          </w:p>
          <w:p w14:paraId="6FE468EF" w14:textId="77777777" w:rsidR="00A74A9F" w:rsidRPr="0098271C" w:rsidRDefault="00A74A9F" w:rsidP="00F6345A">
            <w:pPr>
              <w:pStyle w:val="Encabezado"/>
              <w:widowControl w:val="0"/>
              <w:rPr>
                <w:rFonts w:ascii="Arial" w:hAnsi="Arial" w:cs="Arial"/>
                <w:spacing w:val="0"/>
                <w:szCs w:val="24"/>
              </w:rPr>
            </w:pPr>
          </w:p>
          <w:p w14:paraId="289A9A74" w14:textId="77777777" w:rsidR="00A74A9F" w:rsidRPr="0098271C" w:rsidRDefault="00A74A9F" w:rsidP="00F6345A">
            <w:pPr>
              <w:pStyle w:val="Encabezado"/>
              <w:widowControl w:val="0"/>
              <w:rPr>
                <w:rFonts w:ascii="Arial" w:hAnsi="Arial" w:cs="Arial"/>
                <w:spacing w:val="0"/>
                <w:szCs w:val="24"/>
              </w:rPr>
            </w:pPr>
          </w:p>
          <w:p w14:paraId="4E2410E8" w14:textId="77777777" w:rsidR="00A74A9F" w:rsidRPr="0098271C" w:rsidRDefault="00A74A9F" w:rsidP="00F6345A">
            <w:pPr>
              <w:pStyle w:val="Encabezado"/>
              <w:widowControl w:val="0"/>
              <w:rPr>
                <w:rFonts w:ascii="Arial" w:hAnsi="Arial" w:cs="Arial"/>
                <w:spacing w:val="0"/>
                <w:szCs w:val="24"/>
              </w:rPr>
            </w:pPr>
          </w:p>
          <w:p w14:paraId="58A97A08" w14:textId="77777777" w:rsidR="00A74A9F" w:rsidRPr="0098271C" w:rsidRDefault="00A74A9F" w:rsidP="00F6345A">
            <w:pPr>
              <w:pStyle w:val="Encabezado"/>
              <w:widowControl w:val="0"/>
              <w:rPr>
                <w:rFonts w:ascii="Arial" w:hAnsi="Arial" w:cs="Arial"/>
                <w:spacing w:val="0"/>
                <w:szCs w:val="24"/>
              </w:rPr>
            </w:pPr>
          </w:p>
          <w:p w14:paraId="78BB785E" w14:textId="77777777" w:rsidR="00A74A9F" w:rsidRPr="0098271C" w:rsidRDefault="00A74A9F" w:rsidP="00F6345A">
            <w:pPr>
              <w:pStyle w:val="Encabezado"/>
              <w:widowControl w:val="0"/>
              <w:rPr>
                <w:rFonts w:ascii="Arial" w:hAnsi="Arial" w:cs="Arial"/>
                <w:spacing w:val="0"/>
                <w:szCs w:val="24"/>
              </w:rPr>
            </w:pPr>
          </w:p>
          <w:p w14:paraId="4B05AAD4" w14:textId="77777777" w:rsidR="00A74A9F" w:rsidRPr="0098271C" w:rsidRDefault="00A74A9F" w:rsidP="00F6345A">
            <w:pPr>
              <w:pStyle w:val="Encabezado"/>
              <w:widowControl w:val="0"/>
              <w:rPr>
                <w:rFonts w:ascii="Arial" w:hAnsi="Arial" w:cs="Arial"/>
                <w:spacing w:val="0"/>
                <w:szCs w:val="24"/>
              </w:rPr>
            </w:pPr>
          </w:p>
          <w:p w14:paraId="33776A72" w14:textId="77777777" w:rsidR="00A74A9F" w:rsidRPr="0098271C" w:rsidRDefault="00A74A9F" w:rsidP="00F6345A">
            <w:pPr>
              <w:pStyle w:val="Encabezado"/>
              <w:widowControl w:val="0"/>
              <w:rPr>
                <w:rFonts w:ascii="Arial" w:hAnsi="Arial" w:cs="Arial"/>
                <w:spacing w:val="0"/>
                <w:szCs w:val="24"/>
              </w:rPr>
            </w:pPr>
          </w:p>
          <w:p w14:paraId="073B72AE" w14:textId="77777777" w:rsidR="00A74A9F" w:rsidRPr="0098271C" w:rsidRDefault="00A74A9F" w:rsidP="00F6345A">
            <w:pPr>
              <w:pStyle w:val="Encabezado"/>
              <w:widowControl w:val="0"/>
              <w:rPr>
                <w:rFonts w:ascii="Arial" w:hAnsi="Arial" w:cs="Arial"/>
                <w:spacing w:val="0"/>
                <w:szCs w:val="24"/>
              </w:rPr>
            </w:pPr>
          </w:p>
          <w:p w14:paraId="0EAB39D5" w14:textId="77777777" w:rsidR="00A74A9F" w:rsidRPr="0098271C" w:rsidRDefault="00A74A9F" w:rsidP="00F6345A">
            <w:pPr>
              <w:pStyle w:val="Encabezado"/>
              <w:widowControl w:val="0"/>
              <w:rPr>
                <w:rFonts w:ascii="Arial" w:hAnsi="Arial" w:cs="Arial"/>
                <w:spacing w:val="0"/>
                <w:szCs w:val="24"/>
              </w:rPr>
            </w:pPr>
          </w:p>
          <w:p w14:paraId="59D651D5" w14:textId="77777777" w:rsidR="00A74A9F" w:rsidRPr="0098271C" w:rsidRDefault="00A74A9F" w:rsidP="00F6345A">
            <w:pPr>
              <w:pStyle w:val="Encabezado"/>
              <w:widowControl w:val="0"/>
              <w:rPr>
                <w:rFonts w:ascii="Arial" w:hAnsi="Arial" w:cs="Arial"/>
                <w:spacing w:val="0"/>
                <w:szCs w:val="24"/>
              </w:rPr>
            </w:pPr>
          </w:p>
          <w:p w14:paraId="0E0E2DBA" w14:textId="77777777" w:rsidR="00A74A9F" w:rsidRPr="0098271C" w:rsidRDefault="00A74A9F" w:rsidP="00F6345A">
            <w:pPr>
              <w:pStyle w:val="Encabezado"/>
              <w:widowControl w:val="0"/>
              <w:rPr>
                <w:rFonts w:ascii="Arial" w:hAnsi="Arial" w:cs="Arial"/>
                <w:spacing w:val="0"/>
                <w:szCs w:val="24"/>
              </w:rPr>
            </w:pPr>
          </w:p>
          <w:p w14:paraId="50FCE7C6" w14:textId="77777777" w:rsidR="00A74A9F" w:rsidRPr="0098271C" w:rsidRDefault="00A74A9F" w:rsidP="00F6345A">
            <w:pPr>
              <w:pStyle w:val="Encabezado"/>
              <w:widowControl w:val="0"/>
              <w:rPr>
                <w:rFonts w:ascii="Arial" w:hAnsi="Arial" w:cs="Arial"/>
                <w:spacing w:val="0"/>
                <w:szCs w:val="24"/>
              </w:rPr>
            </w:pPr>
          </w:p>
          <w:p w14:paraId="11548168" w14:textId="77777777" w:rsidR="00A74A9F" w:rsidRPr="0098271C" w:rsidRDefault="00A74A9F" w:rsidP="00F6345A">
            <w:pPr>
              <w:pStyle w:val="Encabezado"/>
              <w:widowControl w:val="0"/>
              <w:rPr>
                <w:rFonts w:ascii="Arial" w:hAnsi="Arial" w:cs="Arial"/>
                <w:spacing w:val="0"/>
                <w:szCs w:val="24"/>
              </w:rPr>
            </w:pPr>
          </w:p>
          <w:p w14:paraId="71F52A86" w14:textId="77777777" w:rsidR="00A74A9F" w:rsidRPr="0098271C" w:rsidRDefault="00A74A9F" w:rsidP="00F6345A">
            <w:pPr>
              <w:pStyle w:val="Encabezado"/>
              <w:widowControl w:val="0"/>
              <w:rPr>
                <w:rFonts w:ascii="Arial" w:hAnsi="Arial" w:cs="Arial"/>
                <w:spacing w:val="0"/>
                <w:szCs w:val="24"/>
              </w:rPr>
            </w:pPr>
          </w:p>
          <w:p w14:paraId="656D5C46" w14:textId="77777777" w:rsidR="00A74A9F" w:rsidRPr="0098271C" w:rsidRDefault="00A74A9F" w:rsidP="00F6345A">
            <w:pPr>
              <w:pStyle w:val="Encabezado"/>
              <w:widowControl w:val="0"/>
              <w:rPr>
                <w:rFonts w:ascii="Arial" w:hAnsi="Arial" w:cs="Arial"/>
                <w:spacing w:val="0"/>
                <w:szCs w:val="24"/>
              </w:rPr>
            </w:pPr>
          </w:p>
          <w:p w14:paraId="2F79E48A" w14:textId="77777777" w:rsidR="00A74A9F" w:rsidRPr="0098271C" w:rsidRDefault="00A74A9F" w:rsidP="00F6345A">
            <w:pPr>
              <w:pStyle w:val="Encabezado"/>
              <w:widowControl w:val="0"/>
              <w:rPr>
                <w:rFonts w:ascii="Arial" w:hAnsi="Arial" w:cs="Arial"/>
                <w:spacing w:val="0"/>
                <w:szCs w:val="24"/>
              </w:rPr>
            </w:pPr>
          </w:p>
          <w:p w14:paraId="72414651" w14:textId="77777777" w:rsidR="00A74A9F" w:rsidRPr="0098271C" w:rsidRDefault="00A74A9F" w:rsidP="00F6345A">
            <w:pPr>
              <w:pStyle w:val="Encabezado"/>
              <w:widowControl w:val="0"/>
              <w:rPr>
                <w:rFonts w:ascii="Arial" w:hAnsi="Arial" w:cs="Arial"/>
                <w:spacing w:val="0"/>
                <w:szCs w:val="24"/>
              </w:rPr>
            </w:pPr>
          </w:p>
          <w:p w14:paraId="4D337681" w14:textId="77777777" w:rsidR="00A74A9F" w:rsidRPr="0098271C" w:rsidRDefault="00A74A9F" w:rsidP="00F6345A">
            <w:pPr>
              <w:pStyle w:val="Encabezado"/>
              <w:widowControl w:val="0"/>
              <w:rPr>
                <w:rFonts w:ascii="Arial" w:hAnsi="Arial" w:cs="Arial"/>
                <w:spacing w:val="0"/>
                <w:szCs w:val="24"/>
              </w:rPr>
            </w:pPr>
          </w:p>
          <w:p w14:paraId="4A560E0D" w14:textId="77777777" w:rsidR="00A74A9F" w:rsidRPr="0098271C" w:rsidRDefault="00A74A9F" w:rsidP="00F6345A">
            <w:pPr>
              <w:pStyle w:val="Encabezado"/>
              <w:widowControl w:val="0"/>
              <w:rPr>
                <w:rFonts w:ascii="Arial" w:hAnsi="Arial" w:cs="Arial"/>
                <w:spacing w:val="0"/>
                <w:szCs w:val="24"/>
              </w:rPr>
            </w:pPr>
          </w:p>
          <w:p w14:paraId="6265E4BC" w14:textId="77777777" w:rsidR="00A74A9F" w:rsidRPr="0098271C" w:rsidRDefault="00A74A9F" w:rsidP="00F6345A">
            <w:pPr>
              <w:pStyle w:val="Encabezado"/>
              <w:widowControl w:val="0"/>
              <w:rPr>
                <w:rFonts w:ascii="Arial" w:hAnsi="Arial" w:cs="Arial"/>
                <w:spacing w:val="0"/>
                <w:szCs w:val="24"/>
              </w:rPr>
            </w:pPr>
          </w:p>
          <w:p w14:paraId="7A04DC3B" w14:textId="77777777" w:rsidR="00A74A9F" w:rsidRPr="0098271C" w:rsidRDefault="00A74A9F" w:rsidP="00F6345A">
            <w:pPr>
              <w:pStyle w:val="Encabezado"/>
              <w:widowControl w:val="0"/>
              <w:rPr>
                <w:rFonts w:ascii="Arial" w:hAnsi="Arial" w:cs="Arial"/>
                <w:spacing w:val="0"/>
                <w:szCs w:val="24"/>
              </w:rPr>
            </w:pPr>
          </w:p>
          <w:p w14:paraId="2781BEC4" w14:textId="77777777" w:rsidR="00A74A9F" w:rsidRPr="0098271C" w:rsidRDefault="00A74A9F" w:rsidP="00F6345A">
            <w:pPr>
              <w:pStyle w:val="Encabezado"/>
              <w:widowControl w:val="0"/>
              <w:rPr>
                <w:rFonts w:ascii="Arial" w:hAnsi="Arial" w:cs="Arial"/>
                <w:spacing w:val="0"/>
                <w:szCs w:val="24"/>
              </w:rPr>
            </w:pPr>
          </w:p>
          <w:p w14:paraId="37803E72" w14:textId="77777777" w:rsidR="00A74A9F" w:rsidRPr="0098271C" w:rsidRDefault="00A74A9F" w:rsidP="00F6345A">
            <w:pPr>
              <w:pStyle w:val="Encabezado"/>
              <w:widowControl w:val="0"/>
              <w:rPr>
                <w:rFonts w:ascii="Arial" w:hAnsi="Arial" w:cs="Arial"/>
                <w:spacing w:val="0"/>
                <w:szCs w:val="24"/>
              </w:rPr>
            </w:pPr>
          </w:p>
          <w:p w14:paraId="632F55FD" w14:textId="77777777" w:rsidR="00A74A9F" w:rsidRPr="0098271C" w:rsidRDefault="00A74A9F" w:rsidP="00F6345A">
            <w:pPr>
              <w:pStyle w:val="Encabezado"/>
              <w:widowControl w:val="0"/>
              <w:rPr>
                <w:rFonts w:ascii="Arial" w:hAnsi="Arial" w:cs="Arial"/>
                <w:spacing w:val="0"/>
                <w:szCs w:val="24"/>
              </w:rPr>
            </w:pPr>
          </w:p>
          <w:p w14:paraId="2A02B4C9" w14:textId="77777777" w:rsidR="00A74A9F" w:rsidRPr="0098271C" w:rsidRDefault="00A74A9F" w:rsidP="00F6345A">
            <w:pPr>
              <w:pStyle w:val="Encabezado"/>
              <w:widowControl w:val="0"/>
              <w:rPr>
                <w:rFonts w:ascii="Arial" w:hAnsi="Arial" w:cs="Arial"/>
                <w:spacing w:val="0"/>
                <w:szCs w:val="24"/>
              </w:rPr>
            </w:pPr>
          </w:p>
          <w:p w14:paraId="44DE4FBF" w14:textId="77777777" w:rsidR="00A74A9F" w:rsidRPr="0098271C" w:rsidRDefault="00A74A9F" w:rsidP="00F6345A">
            <w:pPr>
              <w:pStyle w:val="Encabezado"/>
              <w:widowControl w:val="0"/>
              <w:rPr>
                <w:rFonts w:ascii="Arial" w:hAnsi="Arial" w:cs="Arial"/>
                <w:spacing w:val="0"/>
                <w:szCs w:val="24"/>
              </w:rPr>
            </w:pPr>
          </w:p>
          <w:p w14:paraId="1FA62C3A" w14:textId="77777777" w:rsidR="00A74A9F" w:rsidRPr="0098271C" w:rsidRDefault="00A74A9F" w:rsidP="00F6345A">
            <w:pPr>
              <w:pStyle w:val="Encabezado"/>
              <w:widowControl w:val="0"/>
              <w:rPr>
                <w:rFonts w:ascii="Arial" w:hAnsi="Arial" w:cs="Arial"/>
                <w:spacing w:val="0"/>
                <w:szCs w:val="24"/>
              </w:rPr>
            </w:pPr>
          </w:p>
          <w:p w14:paraId="44FB7EBE" w14:textId="77777777" w:rsidR="00A74A9F" w:rsidRPr="0098271C" w:rsidRDefault="00A74A9F" w:rsidP="00F6345A">
            <w:pPr>
              <w:pStyle w:val="Encabezado"/>
              <w:widowControl w:val="0"/>
              <w:rPr>
                <w:rFonts w:ascii="Arial" w:hAnsi="Arial" w:cs="Arial"/>
                <w:spacing w:val="0"/>
                <w:szCs w:val="24"/>
              </w:rPr>
            </w:pPr>
          </w:p>
          <w:p w14:paraId="7F3A1869" w14:textId="77777777" w:rsidR="00A74A9F" w:rsidRPr="0098271C" w:rsidRDefault="00A74A9F" w:rsidP="00F6345A">
            <w:pPr>
              <w:pStyle w:val="Encabezado"/>
              <w:widowControl w:val="0"/>
              <w:rPr>
                <w:rFonts w:ascii="Arial" w:hAnsi="Arial" w:cs="Arial"/>
                <w:spacing w:val="0"/>
                <w:szCs w:val="24"/>
              </w:rPr>
            </w:pPr>
          </w:p>
          <w:p w14:paraId="72C768BB" w14:textId="77777777" w:rsidR="00A74A9F" w:rsidRPr="0098271C" w:rsidRDefault="00A74A9F" w:rsidP="00F6345A">
            <w:pPr>
              <w:pStyle w:val="Encabezado"/>
              <w:widowControl w:val="0"/>
              <w:rPr>
                <w:rFonts w:ascii="Arial" w:hAnsi="Arial" w:cs="Arial"/>
                <w:spacing w:val="0"/>
                <w:szCs w:val="24"/>
              </w:rPr>
            </w:pPr>
          </w:p>
          <w:p w14:paraId="6709C00C" w14:textId="77777777" w:rsidR="00A74A9F" w:rsidRPr="0098271C" w:rsidRDefault="00A74A9F" w:rsidP="00F6345A">
            <w:pPr>
              <w:pStyle w:val="Encabezado"/>
              <w:widowControl w:val="0"/>
              <w:rPr>
                <w:rFonts w:ascii="Arial" w:hAnsi="Arial" w:cs="Arial"/>
                <w:spacing w:val="0"/>
                <w:szCs w:val="24"/>
              </w:rPr>
            </w:pPr>
          </w:p>
          <w:p w14:paraId="7C197EC6" w14:textId="77777777" w:rsidR="00A74A9F" w:rsidRPr="0098271C" w:rsidRDefault="00A74A9F" w:rsidP="00F6345A">
            <w:pPr>
              <w:pStyle w:val="Encabezado"/>
              <w:widowControl w:val="0"/>
              <w:rPr>
                <w:rFonts w:ascii="Arial" w:hAnsi="Arial" w:cs="Arial"/>
                <w:spacing w:val="0"/>
                <w:szCs w:val="24"/>
              </w:rPr>
            </w:pPr>
          </w:p>
          <w:p w14:paraId="792159C7" w14:textId="77777777" w:rsidR="00A74A9F" w:rsidRPr="0098271C" w:rsidRDefault="00A74A9F" w:rsidP="00F6345A">
            <w:pPr>
              <w:pStyle w:val="Encabezado"/>
              <w:widowControl w:val="0"/>
              <w:rPr>
                <w:rFonts w:ascii="Arial" w:hAnsi="Arial" w:cs="Arial"/>
                <w:spacing w:val="0"/>
                <w:szCs w:val="24"/>
              </w:rPr>
            </w:pPr>
          </w:p>
          <w:p w14:paraId="0F7E1E35" w14:textId="77777777" w:rsidR="00A74A9F" w:rsidRPr="0098271C" w:rsidRDefault="00A74A9F" w:rsidP="00F6345A">
            <w:pPr>
              <w:pStyle w:val="Encabezado"/>
              <w:widowControl w:val="0"/>
              <w:rPr>
                <w:rFonts w:ascii="Arial" w:hAnsi="Arial" w:cs="Arial"/>
                <w:spacing w:val="0"/>
                <w:szCs w:val="24"/>
              </w:rPr>
            </w:pPr>
          </w:p>
          <w:p w14:paraId="745994EB" w14:textId="77777777" w:rsidR="00A74A9F" w:rsidRPr="0098271C" w:rsidRDefault="00A74A9F" w:rsidP="00F6345A">
            <w:pPr>
              <w:pStyle w:val="Encabezado"/>
              <w:widowControl w:val="0"/>
              <w:rPr>
                <w:rFonts w:ascii="Arial" w:hAnsi="Arial" w:cs="Arial"/>
                <w:spacing w:val="0"/>
                <w:szCs w:val="24"/>
              </w:rPr>
            </w:pPr>
          </w:p>
          <w:p w14:paraId="2BB2E805" w14:textId="77777777" w:rsidR="00A74A9F" w:rsidRPr="0098271C" w:rsidRDefault="00A74A9F" w:rsidP="00F6345A">
            <w:pPr>
              <w:pStyle w:val="Encabezado"/>
              <w:widowControl w:val="0"/>
              <w:rPr>
                <w:rFonts w:ascii="Arial" w:hAnsi="Arial" w:cs="Arial"/>
                <w:spacing w:val="0"/>
                <w:szCs w:val="24"/>
              </w:rPr>
            </w:pPr>
          </w:p>
          <w:p w14:paraId="097BC9FB" w14:textId="77777777" w:rsidR="00A74A9F" w:rsidRPr="0098271C" w:rsidRDefault="00A74A9F" w:rsidP="00F6345A">
            <w:pPr>
              <w:pStyle w:val="Encabezado"/>
              <w:widowControl w:val="0"/>
              <w:rPr>
                <w:rFonts w:ascii="Arial" w:hAnsi="Arial" w:cs="Arial"/>
                <w:spacing w:val="0"/>
                <w:szCs w:val="24"/>
              </w:rPr>
            </w:pPr>
          </w:p>
          <w:p w14:paraId="433E78BA" w14:textId="77777777" w:rsidR="00A74A9F" w:rsidRPr="0098271C" w:rsidRDefault="00A74A9F" w:rsidP="00F6345A">
            <w:pPr>
              <w:pStyle w:val="Encabezado"/>
              <w:widowControl w:val="0"/>
              <w:rPr>
                <w:rFonts w:ascii="Arial" w:hAnsi="Arial" w:cs="Arial"/>
                <w:spacing w:val="0"/>
                <w:szCs w:val="24"/>
              </w:rPr>
            </w:pPr>
          </w:p>
          <w:p w14:paraId="2B37D5D6" w14:textId="77777777" w:rsidR="00A74A9F" w:rsidRPr="0098271C" w:rsidRDefault="00A74A9F" w:rsidP="00F6345A">
            <w:pPr>
              <w:pStyle w:val="Encabezado"/>
              <w:widowControl w:val="0"/>
              <w:rPr>
                <w:rFonts w:ascii="Arial" w:hAnsi="Arial" w:cs="Arial"/>
                <w:spacing w:val="0"/>
                <w:szCs w:val="24"/>
              </w:rPr>
            </w:pPr>
          </w:p>
          <w:p w14:paraId="269CBC80" w14:textId="77777777" w:rsidR="00A74A9F" w:rsidRPr="0098271C" w:rsidRDefault="00A74A9F" w:rsidP="00F6345A">
            <w:pPr>
              <w:pStyle w:val="Encabezado"/>
              <w:widowControl w:val="0"/>
              <w:rPr>
                <w:rFonts w:ascii="Arial" w:hAnsi="Arial" w:cs="Arial"/>
                <w:spacing w:val="0"/>
                <w:szCs w:val="24"/>
              </w:rPr>
            </w:pPr>
          </w:p>
          <w:p w14:paraId="65F8365E" w14:textId="77777777" w:rsidR="00A74A9F" w:rsidRPr="0098271C" w:rsidRDefault="00A74A9F" w:rsidP="00F6345A">
            <w:pPr>
              <w:pStyle w:val="Encabezado"/>
              <w:widowControl w:val="0"/>
              <w:rPr>
                <w:rFonts w:ascii="Arial" w:hAnsi="Arial" w:cs="Arial"/>
                <w:spacing w:val="0"/>
                <w:szCs w:val="24"/>
              </w:rPr>
            </w:pPr>
          </w:p>
          <w:p w14:paraId="7E4A9301" w14:textId="77777777" w:rsidR="00A74A9F" w:rsidRPr="0098271C" w:rsidRDefault="00A74A9F" w:rsidP="00F6345A">
            <w:pPr>
              <w:pStyle w:val="Encabezado"/>
              <w:widowControl w:val="0"/>
              <w:rPr>
                <w:rFonts w:ascii="Arial" w:hAnsi="Arial" w:cs="Arial"/>
                <w:spacing w:val="0"/>
                <w:szCs w:val="24"/>
              </w:rPr>
            </w:pPr>
          </w:p>
          <w:p w14:paraId="0DF68BEC" w14:textId="77777777" w:rsidR="00A74A9F" w:rsidRPr="0098271C" w:rsidRDefault="00A74A9F" w:rsidP="00F6345A">
            <w:pPr>
              <w:pStyle w:val="Encabezado"/>
              <w:widowControl w:val="0"/>
              <w:rPr>
                <w:rFonts w:ascii="Arial" w:hAnsi="Arial" w:cs="Arial"/>
                <w:spacing w:val="0"/>
                <w:szCs w:val="24"/>
              </w:rPr>
            </w:pPr>
          </w:p>
          <w:p w14:paraId="733A0707" w14:textId="77777777" w:rsidR="00A74A9F" w:rsidRPr="0098271C" w:rsidRDefault="00A74A9F" w:rsidP="00F6345A">
            <w:pPr>
              <w:pStyle w:val="Encabezado"/>
              <w:widowControl w:val="0"/>
              <w:rPr>
                <w:rFonts w:ascii="Arial" w:hAnsi="Arial" w:cs="Arial"/>
                <w:spacing w:val="0"/>
                <w:szCs w:val="24"/>
              </w:rPr>
            </w:pPr>
          </w:p>
          <w:p w14:paraId="142C7CC6" w14:textId="77777777" w:rsidR="00A74A9F" w:rsidRPr="0098271C" w:rsidRDefault="00A74A9F" w:rsidP="00F6345A">
            <w:pPr>
              <w:pStyle w:val="Encabezado"/>
              <w:widowControl w:val="0"/>
              <w:rPr>
                <w:rFonts w:ascii="Arial" w:hAnsi="Arial" w:cs="Arial"/>
                <w:spacing w:val="0"/>
                <w:szCs w:val="24"/>
              </w:rPr>
            </w:pPr>
          </w:p>
          <w:p w14:paraId="18132E8A" w14:textId="77777777" w:rsidR="00A74A9F" w:rsidRPr="0098271C" w:rsidRDefault="00A74A9F" w:rsidP="00F6345A">
            <w:pPr>
              <w:pStyle w:val="Encabezado"/>
              <w:widowControl w:val="0"/>
              <w:rPr>
                <w:rFonts w:ascii="Arial" w:hAnsi="Arial" w:cs="Arial"/>
                <w:spacing w:val="0"/>
                <w:szCs w:val="24"/>
              </w:rPr>
            </w:pPr>
          </w:p>
          <w:p w14:paraId="2B5FAC92" w14:textId="77777777" w:rsidR="00A74A9F" w:rsidRPr="0098271C" w:rsidRDefault="00A74A9F" w:rsidP="00F6345A">
            <w:pPr>
              <w:pStyle w:val="Encabezado"/>
              <w:widowControl w:val="0"/>
              <w:rPr>
                <w:rFonts w:ascii="Arial" w:hAnsi="Arial" w:cs="Arial"/>
                <w:spacing w:val="0"/>
                <w:szCs w:val="24"/>
              </w:rPr>
            </w:pPr>
          </w:p>
          <w:p w14:paraId="106C1DB5" w14:textId="77777777" w:rsidR="00A74A9F" w:rsidRPr="0098271C" w:rsidRDefault="00A74A9F" w:rsidP="00F6345A">
            <w:pPr>
              <w:pStyle w:val="Encabezado"/>
              <w:widowControl w:val="0"/>
              <w:rPr>
                <w:rFonts w:ascii="Arial" w:hAnsi="Arial" w:cs="Arial"/>
                <w:spacing w:val="0"/>
                <w:szCs w:val="24"/>
              </w:rPr>
            </w:pPr>
          </w:p>
          <w:p w14:paraId="1EBC52DE" w14:textId="77777777" w:rsidR="00A74A9F" w:rsidRPr="0098271C" w:rsidRDefault="00A74A9F" w:rsidP="00F6345A">
            <w:pPr>
              <w:pStyle w:val="Encabezado"/>
              <w:widowControl w:val="0"/>
              <w:rPr>
                <w:rFonts w:ascii="Arial" w:hAnsi="Arial" w:cs="Arial"/>
                <w:spacing w:val="0"/>
                <w:szCs w:val="24"/>
              </w:rPr>
            </w:pPr>
          </w:p>
          <w:p w14:paraId="39C3C546" w14:textId="77777777" w:rsidR="00A74A9F" w:rsidRPr="0098271C" w:rsidRDefault="00A74A9F" w:rsidP="00F6345A">
            <w:pPr>
              <w:pStyle w:val="Encabezado"/>
              <w:widowControl w:val="0"/>
              <w:rPr>
                <w:rFonts w:ascii="Arial" w:hAnsi="Arial" w:cs="Arial"/>
                <w:spacing w:val="0"/>
                <w:szCs w:val="24"/>
              </w:rPr>
            </w:pPr>
          </w:p>
          <w:p w14:paraId="2673D1DE" w14:textId="77777777" w:rsidR="00A74A9F" w:rsidRPr="0098271C" w:rsidRDefault="00A74A9F" w:rsidP="00F6345A">
            <w:pPr>
              <w:pStyle w:val="Encabezado"/>
              <w:widowControl w:val="0"/>
              <w:rPr>
                <w:rFonts w:ascii="Arial" w:hAnsi="Arial" w:cs="Arial"/>
                <w:spacing w:val="0"/>
                <w:szCs w:val="24"/>
              </w:rPr>
            </w:pPr>
          </w:p>
          <w:p w14:paraId="4446F768" w14:textId="77777777" w:rsidR="00A74A9F" w:rsidRPr="0098271C" w:rsidRDefault="00A74A9F" w:rsidP="00F6345A">
            <w:pPr>
              <w:pStyle w:val="Encabezado"/>
              <w:widowControl w:val="0"/>
              <w:rPr>
                <w:rFonts w:ascii="Arial" w:hAnsi="Arial" w:cs="Arial"/>
                <w:spacing w:val="0"/>
                <w:szCs w:val="24"/>
              </w:rPr>
            </w:pPr>
          </w:p>
          <w:p w14:paraId="718E2EBD" w14:textId="77777777" w:rsidR="00A74A9F" w:rsidRPr="0098271C" w:rsidRDefault="00A74A9F" w:rsidP="00F6345A">
            <w:pPr>
              <w:pStyle w:val="Encabezado"/>
              <w:widowControl w:val="0"/>
              <w:rPr>
                <w:rFonts w:ascii="Arial" w:hAnsi="Arial" w:cs="Arial"/>
                <w:spacing w:val="0"/>
                <w:szCs w:val="24"/>
              </w:rPr>
            </w:pPr>
          </w:p>
          <w:p w14:paraId="76A40051" w14:textId="77777777" w:rsidR="00A74A9F" w:rsidRPr="0098271C" w:rsidRDefault="00A74A9F" w:rsidP="00F6345A">
            <w:pPr>
              <w:pStyle w:val="Encabezado"/>
              <w:widowControl w:val="0"/>
              <w:rPr>
                <w:rFonts w:ascii="Arial" w:hAnsi="Arial" w:cs="Arial"/>
                <w:spacing w:val="0"/>
                <w:szCs w:val="24"/>
              </w:rPr>
            </w:pPr>
          </w:p>
          <w:p w14:paraId="0CAD26C7" w14:textId="77777777" w:rsidR="00A74A9F" w:rsidRPr="0098271C" w:rsidRDefault="00A74A9F" w:rsidP="00F6345A">
            <w:pPr>
              <w:pStyle w:val="Encabezado"/>
              <w:widowControl w:val="0"/>
              <w:rPr>
                <w:rFonts w:ascii="Arial" w:hAnsi="Arial" w:cs="Arial"/>
                <w:spacing w:val="0"/>
                <w:szCs w:val="24"/>
              </w:rPr>
            </w:pPr>
          </w:p>
          <w:p w14:paraId="69B563CD" w14:textId="77777777" w:rsidR="00A74A9F" w:rsidRPr="0098271C" w:rsidRDefault="00A74A9F" w:rsidP="00F6345A">
            <w:pPr>
              <w:pStyle w:val="Encabezado"/>
              <w:widowControl w:val="0"/>
              <w:rPr>
                <w:rFonts w:ascii="Arial" w:hAnsi="Arial" w:cs="Arial"/>
                <w:spacing w:val="0"/>
                <w:szCs w:val="24"/>
              </w:rPr>
            </w:pPr>
          </w:p>
          <w:p w14:paraId="6EC2A28F" w14:textId="77777777" w:rsidR="00A74A9F" w:rsidRPr="0098271C" w:rsidRDefault="00A74A9F" w:rsidP="00F6345A">
            <w:pPr>
              <w:pStyle w:val="Encabezado"/>
              <w:widowControl w:val="0"/>
              <w:rPr>
                <w:rFonts w:ascii="Arial" w:hAnsi="Arial" w:cs="Arial"/>
                <w:spacing w:val="0"/>
                <w:szCs w:val="24"/>
              </w:rPr>
            </w:pPr>
          </w:p>
          <w:p w14:paraId="3BE34827" w14:textId="77777777" w:rsidR="00A74A9F" w:rsidRPr="0098271C" w:rsidRDefault="00A74A9F" w:rsidP="00F6345A">
            <w:pPr>
              <w:pStyle w:val="Encabezado"/>
              <w:widowControl w:val="0"/>
              <w:rPr>
                <w:rFonts w:ascii="Arial" w:hAnsi="Arial" w:cs="Arial"/>
                <w:spacing w:val="0"/>
                <w:szCs w:val="24"/>
              </w:rPr>
            </w:pPr>
          </w:p>
          <w:p w14:paraId="6FDDD772" w14:textId="77777777" w:rsidR="00A74A9F" w:rsidRPr="0098271C" w:rsidRDefault="00A74A9F" w:rsidP="00F6345A">
            <w:pPr>
              <w:pStyle w:val="Encabezado"/>
              <w:widowControl w:val="0"/>
              <w:rPr>
                <w:rFonts w:ascii="Arial" w:hAnsi="Arial" w:cs="Arial"/>
                <w:spacing w:val="0"/>
                <w:szCs w:val="24"/>
              </w:rPr>
            </w:pPr>
          </w:p>
          <w:p w14:paraId="2C9F2CCC" w14:textId="77777777" w:rsidR="00A74A9F" w:rsidRPr="0098271C" w:rsidRDefault="00A74A9F" w:rsidP="00F6345A">
            <w:pPr>
              <w:pStyle w:val="Encabezado"/>
              <w:widowControl w:val="0"/>
              <w:rPr>
                <w:rFonts w:ascii="Arial" w:hAnsi="Arial" w:cs="Arial"/>
                <w:spacing w:val="0"/>
                <w:szCs w:val="24"/>
              </w:rPr>
            </w:pPr>
          </w:p>
          <w:p w14:paraId="718655AA" w14:textId="77777777" w:rsidR="00A74A9F" w:rsidRPr="0098271C" w:rsidRDefault="00A74A9F" w:rsidP="00F6345A">
            <w:pPr>
              <w:pStyle w:val="Encabezado"/>
              <w:widowControl w:val="0"/>
              <w:rPr>
                <w:rFonts w:ascii="Arial" w:hAnsi="Arial" w:cs="Arial"/>
                <w:spacing w:val="0"/>
                <w:szCs w:val="24"/>
              </w:rPr>
            </w:pPr>
          </w:p>
          <w:p w14:paraId="49914681" w14:textId="77777777" w:rsidR="00A74A9F" w:rsidRPr="0098271C" w:rsidRDefault="00A74A9F" w:rsidP="00F6345A">
            <w:pPr>
              <w:pStyle w:val="Encabezado"/>
              <w:widowControl w:val="0"/>
              <w:rPr>
                <w:rFonts w:ascii="Arial" w:hAnsi="Arial" w:cs="Arial"/>
                <w:spacing w:val="0"/>
                <w:szCs w:val="24"/>
              </w:rPr>
            </w:pPr>
          </w:p>
          <w:p w14:paraId="654AA47E" w14:textId="77777777" w:rsidR="00A74A9F" w:rsidRPr="0098271C" w:rsidRDefault="00A74A9F" w:rsidP="00F6345A">
            <w:pPr>
              <w:pStyle w:val="Encabezado"/>
              <w:widowControl w:val="0"/>
              <w:rPr>
                <w:rFonts w:ascii="Arial" w:hAnsi="Arial" w:cs="Arial"/>
                <w:spacing w:val="0"/>
                <w:szCs w:val="24"/>
              </w:rPr>
            </w:pPr>
          </w:p>
          <w:p w14:paraId="7B95699C" w14:textId="77777777" w:rsidR="00A74A9F" w:rsidRPr="0098271C" w:rsidRDefault="00A74A9F" w:rsidP="00F6345A">
            <w:pPr>
              <w:pStyle w:val="Encabezado"/>
              <w:widowControl w:val="0"/>
              <w:rPr>
                <w:rFonts w:ascii="Arial" w:hAnsi="Arial" w:cs="Arial"/>
                <w:spacing w:val="0"/>
                <w:szCs w:val="24"/>
              </w:rPr>
            </w:pPr>
          </w:p>
          <w:p w14:paraId="32ED15A9" w14:textId="77777777" w:rsidR="00A74A9F" w:rsidRPr="0098271C" w:rsidRDefault="00A74A9F" w:rsidP="00F6345A">
            <w:pPr>
              <w:pStyle w:val="Encabezado"/>
              <w:widowControl w:val="0"/>
              <w:rPr>
                <w:rFonts w:ascii="Arial" w:hAnsi="Arial" w:cs="Arial"/>
                <w:spacing w:val="0"/>
                <w:szCs w:val="24"/>
              </w:rPr>
            </w:pPr>
          </w:p>
          <w:p w14:paraId="1A24776D" w14:textId="77777777" w:rsidR="00A74A9F" w:rsidRPr="0098271C" w:rsidRDefault="00A74A9F" w:rsidP="00F6345A">
            <w:pPr>
              <w:pStyle w:val="Encabezado"/>
              <w:widowControl w:val="0"/>
              <w:rPr>
                <w:rFonts w:ascii="Arial" w:hAnsi="Arial" w:cs="Arial"/>
                <w:spacing w:val="0"/>
                <w:szCs w:val="24"/>
              </w:rPr>
            </w:pPr>
          </w:p>
          <w:p w14:paraId="04064A39" w14:textId="77777777" w:rsidR="00A74A9F" w:rsidRPr="0098271C" w:rsidRDefault="00A74A9F" w:rsidP="00F6345A">
            <w:pPr>
              <w:pStyle w:val="Encabezado"/>
              <w:widowControl w:val="0"/>
              <w:rPr>
                <w:rFonts w:ascii="Arial" w:hAnsi="Arial" w:cs="Arial"/>
                <w:spacing w:val="0"/>
                <w:szCs w:val="24"/>
              </w:rPr>
            </w:pPr>
          </w:p>
          <w:p w14:paraId="005A13F9" w14:textId="77777777" w:rsidR="00A74A9F" w:rsidRPr="0098271C" w:rsidRDefault="00A74A9F" w:rsidP="00F6345A">
            <w:pPr>
              <w:pStyle w:val="Encabezado"/>
              <w:widowControl w:val="0"/>
              <w:rPr>
                <w:rFonts w:ascii="Arial" w:hAnsi="Arial" w:cs="Arial"/>
                <w:spacing w:val="0"/>
                <w:szCs w:val="24"/>
              </w:rPr>
            </w:pPr>
          </w:p>
          <w:p w14:paraId="1ABCF1D4" w14:textId="77777777" w:rsidR="00A74A9F" w:rsidRPr="0098271C" w:rsidRDefault="00A74A9F" w:rsidP="00F6345A">
            <w:pPr>
              <w:pStyle w:val="Encabezado"/>
              <w:widowControl w:val="0"/>
              <w:rPr>
                <w:rFonts w:ascii="Arial" w:hAnsi="Arial" w:cs="Arial"/>
                <w:spacing w:val="0"/>
                <w:szCs w:val="24"/>
              </w:rPr>
            </w:pPr>
          </w:p>
          <w:p w14:paraId="5D961899" w14:textId="77777777" w:rsidR="00A74A9F" w:rsidRPr="0098271C" w:rsidRDefault="00A74A9F" w:rsidP="00F6345A">
            <w:pPr>
              <w:pStyle w:val="Encabezado"/>
              <w:widowControl w:val="0"/>
              <w:rPr>
                <w:rFonts w:ascii="Arial" w:hAnsi="Arial" w:cs="Arial"/>
                <w:spacing w:val="0"/>
                <w:szCs w:val="24"/>
              </w:rPr>
            </w:pPr>
          </w:p>
          <w:p w14:paraId="623A91DA" w14:textId="77777777" w:rsidR="00A74A9F" w:rsidRPr="0098271C" w:rsidRDefault="00A74A9F" w:rsidP="00F6345A">
            <w:pPr>
              <w:pStyle w:val="Encabezado"/>
              <w:widowControl w:val="0"/>
              <w:rPr>
                <w:rFonts w:ascii="Arial" w:hAnsi="Arial" w:cs="Arial"/>
                <w:spacing w:val="0"/>
                <w:szCs w:val="24"/>
              </w:rPr>
            </w:pPr>
          </w:p>
          <w:p w14:paraId="7BFA4417" w14:textId="77777777" w:rsidR="00A74A9F" w:rsidRPr="0098271C" w:rsidRDefault="00A74A9F" w:rsidP="00F6345A">
            <w:pPr>
              <w:pStyle w:val="Encabezado"/>
              <w:widowControl w:val="0"/>
              <w:rPr>
                <w:rFonts w:ascii="Arial" w:hAnsi="Arial" w:cs="Arial"/>
                <w:spacing w:val="0"/>
                <w:szCs w:val="24"/>
              </w:rPr>
            </w:pPr>
          </w:p>
          <w:p w14:paraId="4B1315C6" w14:textId="77777777" w:rsidR="00A74A9F" w:rsidRPr="0098271C" w:rsidRDefault="00A74A9F" w:rsidP="00F6345A">
            <w:pPr>
              <w:pStyle w:val="Encabezado"/>
              <w:widowControl w:val="0"/>
              <w:rPr>
                <w:rFonts w:ascii="Arial" w:hAnsi="Arial" w:cs="Arial"/>
                <w:spacing w:val="0"/>
                <w:szCs w:val="24"/>
              </w:rPr>
            </w:pPr>
          </w:p>
          <w:p w14:paraId="36372AAA" w14:textId="77777777" w:rsidR="00A74A9F" w:rsidRPr="0098271C" w:rsidRDefault="00A74A9F" w:rsidP="00F6345A">
            <w:pPr>
              <w:pStyle w:val="Encabezado"/>
              <w:widowControl w:val="0"/>
              <w:rPr>
                <w:rFonts w:ascii="Arial" w:hAnsi="Arial" w:cs="Arial"/>
                <w:spacing w:val="0"/>
                <w:szCs w:val="24"/>
              </w:rPr>
            </w:pPr>
          </w:p>
          <w:p w14:paraId="7D6C9E83" w14:textId="77777777" w:rsidR="00A74A9F" w:rsidRPr="0098271C" w:rsidRDefault="00A74A9F" w:rsidP="00F6345A">
            <w:pPr>
              <w:pStyle w:val="Encabezado"/>
              <w:widowControl w:val="0"/>
              <w:rPr>
                <w:rFonts w:ascii="Arial" w:hAnsi="Arial" w:cs="Arial"/>
                <w:spacing w:val="0"/>
                <w:szCs w:val="24"/>
              </w:rPr>
            </w:pPr>
          </w:p>
          <w:p w14:paraId="4B09F0DD" w14:textId="77777777" w:rsidR="00A74A9F" w:rsidRPr="0098271C" w:rsidRDefault="00A74A9F" w:rsidP="00F6345A">
            <w:pPr>
              <w:pStyle w:val="Encabezado"/>
              <w:widowControl w:val="0"/>
              <w:rPr>
                <w:rFonts w:ascii="Arial" w:hAnsi="Arial" w:cs="Arial"/>
                <w:spacing w:val="0"/>
                <w:szCs w:val="24"/>
              </w:rPr>
            </w:pPr>
          </w:p>
          <w:p w14:paraId="10D5866A" w14:textId="77777777" w:rsidR="00A74A9F" w:rsidRPr="0098271C" w:rsidRDefault="00A74A9F" w:rsidP="00F6345A">
            <w:pPr>
              <w:pStyle w:val="Encabezado"/>
              <w:widowControl w:val="0"/>
              <w:rPr>
                <w:rFonts w:ascii="Arial" w:hAnsi="Arial" w:cs="Arial"/>
                <w:spacing w:val="0"/>
                <w:szCs w:val="24"/>
              </w:rPr>
            </w:pPr>
          </w:p>
          <w:p w14:paraId="6A9239B7" w14:textId="77777777" w:rsidR="00A74A9F" w:rsidRPr="0098271C" w:rsidRDefault="00A74A9F" w:rsidP="00F6345A">
            <w:pPr>
              <w:pStyle w:val="Encabezado"/>
              <w:widowControl w:val="0"/>
              <w:rPr>
                <w:rFonts w:ascii="Arial" w:hAnsi="Arial" w:cs="Arial"/>
                <w:spacing w:val="0"/>
                <w:szCs w:val="24"/>
              </w:rPr>
            </w:pPr>
          </w:p>
          <w:p w14:paraId="06BD1DF1" w14:textId="77777777" w:rsidR="00A74A9F" w:rsidRPr="0098271C" w:rsidRDefault="00A74A9F" w:rsidP="00F6345A">
            <w:pPr>
              <w:pStyle w:val="Encabezado"/>
              <w:widowControl w:val="0"/>
              <w:rPr>
                <w:rFonts w:ascii="Arial" w:hAnsi="Arial" w:cs="Arial"/>
                <w:spacing w:val="0"/>
                <w:szCs w:val="24"/>
              </w:rPr>
            </w:pPr>
          </w:p>
          <w:p w14:paraId="20324EB7" w14:textId="77777777" w:rsidR="00A74A9F" w:rsidRPr="0098271C" w:rsidRDefault="00A74A9F" w:rsidP="00F6345A">
            <w:pPr>
              <w:pStyle w:val="Encabezado"/>
              <w:widowControl w:val="0"/>
              <w:rPr>
                <w:rFonts w:ascii="Arial" w:hAnsi="Arial" w:cs="Arial"/>
                <w:spacing w:val="0"/>
                <w:szCs w:val="24"/>
              </w:rPr>
            </w:pPr>
          </w:p>
          <w:p w14:paraId="450283BE" w14:textId="77777777" w:rsidR="00A74A9F" w:rsidRPr="0098271C" w:rsidRDefault="00A74A9F" w:rsidP="00F6345A">
            <w:pPr>
              <w:pStyle w:val="Encabezado"/>
              <w:widowControl w:val="0"/>
              <w:rPr>
                <w:rFonts w:ascii="Arial" w:hAnsi="Arial" w:cs="Arial"/>
                <w:spacing w:val="0"/>
                <w:szCs w:val="24"/>
              </w:rPr>
            </w:pPr>
          </w:p>
          <w:p w14:paraId="0C84F1E2" w14:textId="77777777" w:rsidR="00A74A9F" w:rsidRPr="0098271C" w:rsidRDefault="00A74A9F" w:rsidP="00F6345A">
            <w:pPr>
              <w:pStyle w:val="Encabezado"/>
              <w:widowControl w:val="0"/>
              <w:rPr>
                <w:rFonts w:ascii="Arial" w:hAnsi="Arial" w:cs="Arial"/>
                <w:spacing w:val="0"/>
                <w:szCs w:val="24"/>
              </w:rPr>
            </w:pPr>
          </w:p>
          <w:p w14:paraId="6340271E" w14:textId="77777777" w:rsidR="00A74A9F" w:rsidRPr="0098271C" w:rsidRDefault="00A74A9F" w:rsidP="00F6345A">
            <w:pPr>
              <w:pStyle w:val="Encabezado"/>
              <w:widowControl w:val="0"/>
              <w:rPr>
                <w:rFonts w:ascii="Arial" w:hAnsi="Arial" w:cs="Arial"/>
                <w:spacing w:val="0"/>
                <w:szCs w:val="24"/>
              </w:rPr>
            </w:pPr>
          </w:p>
          <w:p w14:paraId="2F2996B2" w14:textId="77777777" w:rsidR="00A74A9F" w:rsidRPr="0098271C" w:rsidRDefault="00A74A9F" w:rsidP="00F6345A">
            <w:pPr>
              <w:pStyle w:val="Encabezado"/>
              <w:widowControl w:val="0"/>
              <w:rPr>
                <w:rFonts w:ascii="Arial" w:hAnsi="Arial" w:cs="Arial"/>
                <w:spacing w:val="0"/>
                <w:szCs w:val="24"/>
              </w:rPr>
            </w:pPr>
          </w:p>
          <w:p w14:paraId="6986FA9C" w14:textId="77777777" w:rsidR="00A74A9F" w:rsidRDefault="00A74A9F" w:rsidP="00F6345A">
            <w:pPr>
              <w:pStyle w:val="Encabezado"/>
              <w:widowControl w:val="0"/>
              <w:rPr>
                <w:rFonts w:ascii="Arial" w:hAnsi="Arial" w:cs="Arial"/>
                <w:spacing w:val="0"/>
                <w:szCs w:val="24"/>
              </w:rPr>
            </w:pPr>
          </w:p>
          <w:p w14:paraId="16923B94" w14:textId="21483177" w:rsidR="0070682A" w:rsidRDefault="0070682A" w:rsidP="00F6345A">
            <w:pPr>
              <w:pStyle w:val="Encabezado"/>
              <w:widowControl w:val="0"/>
              <w:rPr>
                <w:rFonts w:ascii="Arial" w:hAnsi="Arial" w:cs="Arial"/>
                <w:spacing w:val="0"/>
                <w:szCs w:val="24"/>
              </w:rPr>
            </w:pPr>
          </w:p>
          <w:p w14:paraId="10D04733" w14:textId="77777777" w:rsidR="0070682A" w:rsidRDefault="0070682A" w:rsidP="00F6345A">
            <w:pPr>
              <w:pStyle w:val="Encabezado"/>
              <w:widowControl w:val="0"/>
              <w:rPr>
                <w:rFonts w:ascii="Arial" w:hAnsi="Arial" w:cs="Arial"/>
                <w:spacing w:val="0"/>
                <w:szCs w:val="24"/>
              </w:rPr>
            </w:pPr>
          </w:p>
          <w:p w14:paraId="4A30A7CE" w14:textId="77777777" w:rsidR="0070682A" w:rsidRDefault="0070682A" w:rsidP="00F6345A">
            <w:pPr>
              <w:pStyle w:val="Encabezado"/>
              <w:widowControl w:val="0"/>
              <w:rPr>
                <w:rFonts w:ascii="Arial" w:hAnsi="Arial" w:cs="Arial"/>
                <w:spacing w:val="0"/>
                <w:szCs w:val="24"/>
              </w:rPr>
            </w:pPr>
          </w:p>
          <w:p w14:paraId="0F066ED4" w14:textId="77777777" w:rsidR="0070682A" w:rsidRDefault="0070682A" w:rsidP="00F6345A">
            <w:pPr>
              <w:pStyle w:val="Encabezado"/>
              <w:widowControl w:val="0"/>
              <w:rPr>
                <w:rFonts w:ascii="Arial" w:hAnsi="Arial" w:cs="Arial"/>
                <w:spacing w:val="0"/>
                <w:szCs w:val="24"/>
              </w:rPr>
            </w:pPr>
          </w:p>
          <w:p w14:paraId="7B526AA7" w14:textId="77777777" w:rsidR="0070682A" w:rsidRDefault="0070682A" w:rsidP="00F6345A">
            <w:pPr>
              <w:pStyle w:val="Encabezado"/>
              <w:widowControl w:val="0"/>
              <w:rPr>
                <w:rFonts w:ascii="Arial" w:hAnsi="Arial" w:cs="Arial"/>
                <w:spacing w:val="0"/>
                <w:szCs w:val="24"/>
              </w:rPr>
            </w:pPr>
          </w:p>
          <w:p w14:paraId="155208F0" w14:textId="77777777" w:rsidR="0070682A" w:rsidRDefault="0070682A" w:rsidP="00F6345A">
            <w:pPr>
              <w:pStyle w:val="Encabezado"/>
              <w:widowControl w:val="0"/>
              <w:rPr>
                <w:rFonts w:ascii="Arial" w:hAnsi="Arial" w:cs="Arial"/>
                <w:spacing w:val="0"/>
                <w:szCs w:val="24"/>
              </w:rPr>
            </w:pPr>
          </w:p>
          <w:p w14:paraId="51695D14" w14:textId="77777777" w:rsidR="0070682A" w:rsidRDefault="0070682A" w:rsidP="00F6345A">
            <w:pPr>
              <w:pStyle w:val="Encabezado"/>
              <w:widowControl w:val="0"/>
              <w:rPr>
                <w:rFonts w:ascii="Arial" w:hAnsi="Arial" w:cs="Arial"/>
                <w:spacing w:val="0"/>
                <w:szCs w:val="24"/>
              </w:rPr>
            </w:pPr>
          </w:p>
          <w:p w14:paraId="114EC8CB" w14:textId="77777777" w:rsidR="0070682A" w:rsidRDefault="0070682A" w:rsidP="00F6345A">
            <w:pPr>
              <w:pStyle w:val="Encabezado"/>
              <w:widowControl w:val="0"/>
              <w:rPr>
                <w:rFonts w:ascii="Arial" w:hAnsi="Arial" w:cs="Arial"/>
                <w:spacing w:val="0"/>
                <w:szCs w:val="24"/>
              </w:rPr>
            </w:pPr>
          </w:p>
          <w:p w14:paraId="79CC2021" w14:textId="77777777" w:rsidR="0070682A" w:rsidRDefault="0070682A" w:rsidP="00F6345A">
            <w:pPr>
              <w:pStyle w:val="Encabezado"/>
              <w:widowControl w:val="0"/>
              <w:rPr>
                <w:rFonts w:ascii="Arial" w:hAnsi="Arial" w:cs="Arial"/>
                <w:spacing w:val="0"/>
                <w:szCs w:val="24"/>
              </w:rPr>
            </w:pPr>
          </w:p>
          <w:p w14:paraId="50BAFB21" w14:textId="77777777" w:rsidR="0070682A" w:rsidRDefault="0070682A" w:rsidP="00F6345A">
            <w:pPr>
              <w:pStyle w:val="Encabezado"/>
              <w:widowControl w:val="0"/>
              <w:rPr>
                <w:rFonts w:ascii="Arial" w:hAnsi="Arial" w:cs="Arial"/>
                <w:spacing w:val="0"/>
                <w:szCs w:val="24"/>
              </w:rPr>
            </w:pPr>
          </w:p>
          <w:p w14:paraId="484F7F6D" w14:textId="77777777" w:rsidR="0070682A" w:rsidRDefault="0070682A" w:rsidP="00F6345A">
            <w:pPr>
              <w:pStyle w:val="Encabezado"/>
              <w:widowControl w:val="0"/>
              <w:rPr>
                <w:rFonts w:ascii="Arial" w:hAnsi="Arial" w:cs="Arial"/>
                <w:spacing w:val="0"/>
                <w:szCs w:val="24"/>
              </w:rPr>
            </w:pPr>
          </w:p>
          <w:p w14:paraId="1154C79D" w14:textId="77777777" w:rsidR="0070682A" w:rsidRDefault="0070682A" w:rsidP="00F6345A">
            <w:pPr>
              <w:pStyle w:val="Encabezado"/>
              <w:widowControl w:val="0"/>
              <w:rPr>
                <w:rFonts w:ascii="Arial" w:hAnsi="Arial" w:cs="Arial"/>
                <w:spacing w:val="0"/>
                <w:szCs w:val="24"/>
              </w:rPr>
            </w:pPr>
          </w:p>
          <w:p w14:paraId="45BF1946" w14:textId="77777777" w:rsidR="0070682A" w:rsidRPr="0098271C" w:rsidRDefault="0070682A" w:rsidP="00F6345A">
            <w:pPr>
              <w:pStyle w:val="Encabezado"/>
              <w:widowControl w:val="0"/>
              <w:rPr>
                <w:rFonts w:ascii="Arial" w:hAnsi="Arial" w:cs="Arial"/>
                <w:spacing w:val="0"/>
                <w:szCs w:val="24"/>
              </w:rPr>
            </w:pPr>
          </w:p>
          <w:p w14:paraId="3FA8DE5E" w14:textId="77777777" w:rsidR="00A74A9F" w:rsidRPr="0098271C" w:rsidRDefault="00A74A9F" w:rsidP="00F6345A">
            <w:pPr>
              <w:pStyle w:val="Encabezado"/>
              <w:widowControl w:val="0"/>
              <w:rPr>
                <w:rFonts w:ascii="Arial" w:hAnsi="Arial" w:cs="Arial"/>
                <w:spacing w:val="0"/>
                <w:szCs w:val="24"/>
              </w:rPr>
            </w:pPr>
          </w:p>
          <w:p w14:paraId="4EAA4F03"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b) Agréganse los siguientes incisos tercero y cuarto, nuevos:</w:t>
            </w:r>
          </w:p>
          <w:p w14:paraId="76A5FEF4" w14:textId="77777777" w:rsidR="00A74A9F" w:rsidRPr="0098271C" w:rsidRDefault="00A74A9F" w:rsidP="00F6345A">
            <w:pPr>
              <w:pStyle w:val="Encabezado"/>
              <w:widowControl w:val="0"/>
              <w:rPr>
                <w:rFonts w:ascii="Arial" w:hAnsi="Arial" w:cs="Arial"/>
                <w:spacing w:val="0"/>
                <w:szCs w:val="24"/>
              </w:rPr>
            </w:pPr>
          </w:p>
          <w:p w14:paraId="5932C0D0" w14:textId="77777777" w:rsidR="00A74A9F" w:rsidRPr="0098271C" w:rsidRDefault="00A74A9F" w:rsidP="00F6345A">
            <w:pPr>
              <w:pStyle w:val="Encabezado"/>
              <w:widowControl w:val="0"/>
              <w:rPr>
                <w:rFonts w:ascii="Arial" w:hAnsi="Arial" w:cs="Arial"/>
                <w:b/>
                <w:spacing w:val="0"/>
                <w:szCs w:val="24"/>
              </w:rPr>
            </w:pPr>
            <w:r w:rsidRPr="0098271C">
              <w:rPr>
                <w:rFonts w:ascii="Arial" w:hAnsi="Arial" w:cs="Arial"/>
                <w:b/>
                <w:spacing w:val="0"/>
                <w:szCs w:val="24"/>
              </w:rPr>
              <w:t xml:space="preserve">“El incumplimiento </w:t>
            </w:r>
            <w:r w:rsidRPr="0098271C">
              <w:rPr>
                <w:rFonts w:ascii="Arial" w:hAnsi="Arial" w:cs="Arial"/>
                <w:b/>
                <w:spacing w:val="0"/>
                <w:szCs w:val="24"/>
                <w:u w:val="single"/>
              </w:rPr>
              <w:t>injustificado</w:t>
            </w:r>
            <w:r w:rsidRPr="0098271C">
              <w:rPr>
                <w:rFonts w:ascii="Arial" w:hAnsi="Arial" w:cs="Arial"/>
                <w:b/>
                <w:spacing w:val="0"/>
                <w:szCs w:val="24"/>
              </w:rPr>
              <w:t xml:space="preserve"> en la entrega de la información o antecedentes a los que aluden los literales e) y f), dará origen a las responsabilidades administrativas que establece el decreto con fuerza de ley N° 29, de 2004, del Ministerio de Hacienda, que fija el texto refundido, coordinado y sistematizado de la ley N° 18.834, sobre Estatuto Administrativo, (___) las respectivas leyes orgánicas o normativas disciplinarias.</w:t>
            </w:r>
          </w:p>
          <w:p w14:paraId="0B1BD43E" w14:textId="77777777" w:rsidR="00A74A9F" w:rsidRPr="0098271C" w:rsidRDefault="00A74A9F" w:rsidP="00F6345A">
            <w:pPr>
              <w:pStyle w:val="Encabezado"/>
              <w:widowControl w:val="0"/>
              <w:rPr>
                <w:rFonts w:ascii="Arial" w:hAnsi="Arial" w:cs="Arial"/>
                <w:b/>
                <w:spacing w:val="0"/>
                <w:szCs w:val="24"/>
              </w:rPr>
            </w:pPr>
          </w:p>
          <w:p w14:paraId="45A9F87C"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r w:rsidRPr="0098271C">
              <w:rPr>
                <w:rFonts w:ascii="Arial" w:hAnsi="Arial" w:cs="Arial"/>
                <w:b/>
                <w:spacing w:val="0"/>
                <w:szCs w:val="24"/>
              </w:rPr>
              <w:t xml:space="preserve">No obstante lo señalado en el párrafo final del literal a) del inciso segundo, el Director informará al Ministro del Interior y Seguridad Publica y al Ministro </w:t>
            </w:r>
            <w:r w:rsidRPr="0098271C">
              <w:rPr>
                <w:rFonts w:ascii="Arial" w:hAnsi="Arial" w:cs="Arial"/>
                <w:b/>
                <w:spacing w:val="0"/>
                <w:szCs w:val="24"/>
              </w:rPr>
              <w:lastRenderedPageBreak/>
              <w:t>de Defensa Nacional del incumplimiento por parte de miembros de las Fuerzas de Orden y Seguridad Pública y de las Fuerzas Armadas, respectivamente, a fin de que califiquen el incumplimiento y dispongan los procedimientos disciplinarios cuando corresponda.”.</w:t>
            </w:r>
          </w:p>
          <w:p w14:paraId="24AE7C19"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tc>
        <w:tc>
          <w:tcPr>
            <w:tcW w:w="1360" w:type="pct"/>
          </w:tcPr>
          <w:p w14:paraId="54DB96C2" w14:textId="77777777" w:rsidR="00A74A9F" w:rsidRPr="0098271C" w:rsidRDefault="00A74A9F" w:rsidP="00F6345A">
            <w:pPr>
              <w:pStyle w:val="Encabezado"/>
              <w:widowControl w:val="0"/>
              <w:rPr>
                <w:rFonts w:ascii="Arial" w:hAnsi="Arial" w:cs="Arial"/>
                <w:b/>
                <w:color w:val="000000"/>
                <w:spacing w:val="0"/>
                <w:szCs w:val="24"/>
              </w:rPr>
            </w:pPr>
          </w:p>
          <w:p w14:paraId="07337BDA" w14:textId="77777777" w:rsidR="00A74A9F" w:rsidRPr="0098271C" w:rsidRDefault="00A74A9F" w:rsidP="00F6345A">
            <w:pPr>
              <w:pStyle w:val="Encabezado"/>
              <w:widowControl w:val="0"/>
              <w:rPr>
                <w:rFonts w:ascii="Arial" w:hAnsi="Arial" w:cs="Arial"/>
                <w:b/>
                <w:color w:val="000000"/>
                <w:spacing w:val="0"/>
                <w:szCs w:val="24"/>
              </w:rPr>
            </w:pPr>
          </w:p>
          <w:p w14:paraId="5D2318D5" w14:textId="77777777" w:rsidR="00A74A9F" w:rsidRPr="0098271C" w:rsidRDefault="00A74A9F" w:rsidP="00F6345A">
            <w:pPr>
              <w:pStyle w:val="Encabezado"/>
              <w:widowControl w:val="0"/>
              <w:rPr>
                <w:rFonts w:ascii="Arial" w:hAnsi="Arial" w:cs="Arial"/>
                <w:b/>
                <w:color w:val="000000"/>
                <w:spacing w:val="0"/>
                <w:szCs w:val="24"/>
              </w:rPr>
            </w:pPr>
          </w:p>
          <w:p w14:paraId="267C9DE3" w14:textId="77777777" w:rsidR="00A74A9F" w:rsidRPr="0098271C" w:rsidRDefault="00A74A9F" w:rsidP="00F6345A">
            <w:pPr>
              <w:pStyle w:val="Encabezado"/>
              <w:widowControl w:val="0"/>
              <w:rPr>
                <w:rFonts w:ascii="Arial" w:hAnsi="Arial" w:cs="Arial"/>
                <w:b/>
                <w:color w:val="000000"/>
                <w:spacing w:val="0"/>
                <w:szCs w:val="24"/>
              </w:rPr>
            </w:pPr>
          </w:p>
          <w:p w14:paraId="15C1E6A2" w14:textId="77777777" w:rsidR="00A74A9F" w:rsidRPr="0098271C" w:rsidRDefault="00A74A9F" w:rsidP="00F6345A">
            <w:pPr>
              <w:pStyle w:val="Encabezado"/>
              <w:widowControl w:val="0"/>
              <w:rPr>
                <w:rFonts w:ascii="Arial" w:hAnsi="Arial" w:cs="Arial"/>
                <w:b/>
                <w:color w:val="000000"/>
                <w:spacing w:val="0"/>
                <w:szCs w:val="24"/>
              </w:rPr>
            </w:pPr>
          </w:p>
          <w:p w14:paraId="6F46DE4C"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b/>
                <w:color w:val="000000"/>
                <w:spacing w:val="0"/>
                <w:szCs w:val="24"/>
              </w:rPr>
              <w:t xml:space="preserve">Indicación 65, </w:t>
            </w:r>
            <w:r w:rsidRPr="0098271C">
              <w:rPr>
                <w:rFonts w:ascii="Arial" w:hAnsi="Arial" w:cs="Arial"/>
                <w:spacing w:val="0"/>
                <w:szCs w:val="24"/>
              </w:rPr>
              <w:t>de la diputada Fernández y diputado Schilling para intercalar un numeral i) en la letra a) del numeral 9) del artículo único, pasando el actual i) a ser ii), del siguiente tenor:</w:t>
            </w:r>
          </w:p>
          <w:p w14:paraId="0CCAF50F" w14:textId="77777777" w:rsidR="00A74A9F" w:rsidRDefault="00A74A9F" w:rsidP="00F6345A">
            <w:pPr>
              <w:pStyle w:val="Encabezado"/>
              <w:widowControl w:val="0"/>
              <w:rPr>
                <w:rFonts w:ascii="Arial" w:hAnsi="Arial" w:cs="Arial"/>
                <w:spacing w:val="0"/>
                <w:szCs w:val="24"/>
              </w:rPr>
            </w:pPr>
          </w:p>
          <w:p w14:paraId="77825295" w14:textId="0E591D1F" w:rsidR="00B2678A" w:rsidRDefault="00B2678A" w:rsidP="00F6345A">
            <w:pPr>
              <w:pStyle w:val="Encabezado"/>
              <w:widowControl w:val="0"/>
              <w:rPr>
                <w:rFonts w:ascii="Arial" w:hAnsi="Arial" w:cs="Arial"/>
                <w:spacing w:val="0"/>
                <w:szCs w:val="24"/>
              </w:rPr>
            </w:pPr>
          </w:p>
          <w:p w14:paraId="2FF2BD68" w14:textId="77777777" w:rsidR="00B2678A" w:rsidRDefault="00B2678A" w:rsidP="00F6345A">
            <w:pPr>
              <w:pStyle w:val="Encabezado"/>
              <w:widowControl w:val="0"/>
              <w:rPr>
                <w:rFonts w:ascii="Arial" w:hAnsi="Arial" w:cs="Arial"/>
                <w:spacing w:val="0"/>
                <w:szCs w:val="24"/>
              </w:rPr>
            </w:pPr>
          </w:p>
          <w:p w14:paraId="090BDBA6" w14:textId="77777777" w:rsidR="00B2678A" w:rsidRDefault="00B2678A" w:rsidP="00F6345A">
            <w:pPr>
              <w:pStyle w:val="Encabezado"/>
              <w:widowControl w:val="0"/>
              <w:rPr>
                <w:rFonts w:ascii="Arial" w:hAnsi="Arial" w:cs="Arial"/>
                <w:spacing w:val="0"/>
                <w:szCs w:val="24"/>
              </w:rPr>
            </w:pPr>
          </w:p>
          <w:p w14:paraId="6AD6AED6" w14:textId="77777777" w:rsidR="00B2678A" w:rsidRDefault="00B2678A" w:rsidP="00F6345A">
            <w:pPr>
              <w:pStyle w:val="Encabezado"/>
              <w:widowControl w:val="0"/>
              <w:rPr>
                <w:rFonts w:ascii="Arial" w:hAnsi="Arial" w:cs="Arial"/>
                <w:spacing w:val="0"/>
                <w:szCs w:val="24"/>
              </w:rPr>
            </w:pPr>
          </w:p>
          <w:p w14:paraId="0701E8DA" w14:textId="77777777" w:rsidR="00B2678A" w:rsidRDefault="00B2678A" w:rsidP="00F6345A">
            <w:pPr>
              <w:pStyle w:val="Encabezado"/>
              <w:widowControl w:val="0"/>
              <w:rPr>
                <w:rFonts w:ascii="Arial" w:hAnsi="Arial" w:cs="Arial"/>
                <w:spacing w:val="0"/>
                <w:szCs w:val="24"/>
              </w:rPr>
            </w:pPr>
          </w:p>
          <w:p w14:paraId="281FCDDD" w14:textId="77777777" w:rsidR="00B2678A" w:rsidRDefault="00B2678A" w:rsidP="00F6345A">
            <w:pPr>
              <w:pStyle w:val="Encabezado"/>
              <w:widowControl w:val="0"/>
              <w:rPr>
                <w:rFonts w:ascii="Arial" w:hAnsi="Arial" w:cs="Arial"/>
                <w:spacing w:val="0"/>
                <w:szCs w:val="24"/>
              </w:rPr>
            </w:pPr>
          </w:p>
          <w:p w14:paraId="5D9F6470" w14:textId="77777777" w:rsidR="00B2678A" w:rsidRDefault="00B2678A" w:rsidP="00F6345A">
            <w:pPr>
              <w:pStyle w:val="Encabezado"/>
              <w:widowControl w:val="0"/>
              <w:rPr>
                <w:rFonts w:ascii="Arial" w:hAnsi="Arial" w:cs="Arial"/>
                <w:spacing w:val="0"/>
                <w:szCs w:val="24"/>
              </w:rPr>
            </w:pPr>
          </w:p>
          <w:p w14:paraId="7E2B3AE3" w14:textId="77777777" w:rsidR="00B2678A" w:rsidRDefault="00B2678A" w:rsidP="00F6345A">
            <w:pPr>
              <w:pStyle w:val="Encabezado"/>
              <w:widowControl w:val="0"/>
              <w:rPr>
                <w:rFonts w:ascii="Arial" w:hAnsi="Arial" w:cs="Arial"/>
                <w:spacing w:val="0"/>
                <w:szCs w:val="24"/>
              </w:rPr>
            </w:pPr>
          </w:p>
          <w:p w14:paraId="61A3F4AC" w14:textId="77777777" w:rsidR="00B2678A" w:rsidRDefault="00B2678A" w:rsidP="00F6345A">
            <w:pPr>
              <w:pStyle w:val="Encabezado"/>
              <w:widowControl w:val="0"/>
              <w:rPr>
                <w:rFonts w:ascii="Arial" w:hAnsi="Arial" w:cs="Arial"/>
                <w:spacing w:val="0"/>
                <w:szCs w:val="24"/>
              </w:rPr>
            </w:pPr>
          </w:p>
          <w:p w14:paraId="56262A79" w14:textId="77777777" w:rsidR="00B2678A" w:rsidRPr="0098271C" w:rsidRDefault="00B2678A" w:rsidP="00F6345A">
            <w:pPr>
              <w:pStyle w:val="Encabezado"/>
              <w:widowControl w:val="0"/>
              <w:rPr>
                <w:rFonts w:ascii="Arial" w:hAnsi="Arial" w:cs="Arial"/>
                <w:spacing w:val="0"/>
                <w:szCs w:val="24"/>
              </w:rPr>
            </w:pPr>
          </w:p>
          <w:p w14:paraId="61280635"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ab/>
              <w:t>i) Reemplázase el párrafo único del literal a) por el siguiente:</w:t>
            </w:r>
          </w:p>
          <w:p w14:paraId="5782FD36" w14:textId="77777777" w:rsidR="00A74A9F" w:rsidRPr="0098271C" w:rsidRDefault="00A74A9F" w:rsidP="00F6345A">
            <w:pPr>
              <w:pStyle w:val="Encabezado"/>
              <w:widowControl w:val="0"/>
              <w:rPr>
                <w:rFonts w:ascii="Arial" w:hAnsi="Arial" w:cs="Arial"/>
                <w:spacing w:val="0"/>
                <w:szCs w:val="24"/>
              </w:rPr>
            </w:pPr>
          </w:p>
          <w:p w14:paraId="5738F847"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spacing w:val="0"/>
                <w:szCs w:val="24"/>
              </w:rPr>
              <w:t>“a) Elaborar el plan anual de inteligencia de la Agencia, para el conocimiento y evaluación de la Comisión Especial de la Cámara de Diputados y las comisiones unidas de Defensa Nacional y Seguridad Pública del Senado, y la aprobación del Presidente de la República.”.</w:t>
            </w:r>
          </w:p>
          <w:p w14:paraId="30A7671A" w14:textId="72A9018D" w:rsidR="00A74A9F" w:rsidRPr="0098271C" w:rsidRDefault="00A74A9F" w:rsidP="00F6345A">
            <w:pPr>
              <w:pStyle w:val="Encabezado"/>
              <w:widowControl w:val="0"/>
              <w:rPr>
                <w:rFonts w:ascii="Arial" w:hAnsi="Arial" w:cs="Arial"/>
                <w:b/>
                <w:bCs/>
                <w:spacing w:val="0"/>
                <w:szCs w:val="24"/>
              </w:rPr>
            </w:pPr>
            <w:r w:rsidRPr="00B2678A">
              <w:rPr>
                <w:rFonts w:ascii="Arial" w:hAnsi="Arial" w:cs="Arial"/>
                <w:b/>
                <w:bCs/>
                <w:spacing w:val="0"/>
                <w:szCs w:val="24"/>
                <w:shd w:val="clear" w:color="auto" w:fill="F7CAAC" w:themeFill="accent2" w:themeFillTint="66"/>
              </w:rPr>
              <w:t>APROBADA</w:t>
            </w:r>
            <w:r w:rsidRPr="0098271C">
              <w:rPr>
                <w:rFonts w:ascii="Arial" w:hAnsi="Arial" w:cs="Arial"/>
                <w:b/>
                <w:bCs/>
                <w:spacing w:val="0"/>
                <w:szCs w:val="24"/>
              </w:rPr>
              <w:t>, Sesión 101ª (06/05).</w:t>
            </w:r>
          </w:p>
          <w:p w14:paraId="0284143A"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20089897"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04D29015"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1CEE3B17"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7A5DA370"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755407D4"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33BD51DE"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00FA8340"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2589DA4F"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3488DB0C"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11373313" w14:textId="77777777" w:rsidR="00A74A9F" w:rsidRDefault="00A74A9F" w:rsidP="00F6345A">
            <w:pPr>
              <w:pStyle w:val="Encabezado"/>
              <w:widowControl w:val="0"/>
              <w:tabs>
                <w:tab w:val="clear" w:pos="4252"/>
                <w:tab w:val="clear" w:pos="8504"/>
              </w:tabs>
              <w:rPr>
                <w:rFonts w:ascii="Arial" w:hAnsi="Arial" w:cs="Arial"/>
                <w:spacing w:val="0"/>
                <w:szCs w:val="24"/>
              </w:rPr>
            </w:pPr>
          </w:p>
          <w:p w14:paraId="08B3FF04" w14:textId="5F617E4E" w:rsidR="00B2678A" w:rsidRDefault="00B2678A" w:rsidP="00F6345A">
            <w:pPr>
              <w:pStyle w:val="Encabezado"/>
              <w:widowControl w:val="0"/>
              <w:tabs>
                <w:tab w:val="clear" w:pos="4252"/>
                <w:tab w:val="clear" w:pos="8504"/>
              </w:tabs>
              <w:rPr>
                <w:rFonts w:ascii="Arial" w:hAnsi="Arial" w:cs="Arial"/>
                <w:spacing w:val="0"/>
                <w:szCs w:val="24"/>
              </w:rPr>
            </w:pPr>
          </w:p>
          <w:p w14:paraId="35963AFB" w14:textId="77777777" w:rsidR="00B2678A" w:rsidRDefault="00B2678A" w:rsidP="00F6345A">
            <w:pPr>
              <w:pStyle w:val="Encabezado"/>
              <w:widowControl w:val="0"/>
              <w:tabs>
                <w:tab w:val="clear" w:pos="4252"/>
                <w:tab w:val="clear" w:pos="8504"/>
              </w:tabs>
              <w:rPr>
                <w:rFonts w:ascii="Arial" w:hAnsi="Arial" w:cs="Arial"/>
                <w:spacing w:val="0"/>
                <w:szCs w:val="24"/>
              </w:rPr>
            </w:pPr>
          </w:p>
          <w:p w14:paraId="2361D4A2"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624265BA" w14:textId="77777777" w:rsidR="00A74A9F" w:rsidRPr="0098271C" w:rsidRDefault="00A74A9F" w:rsidP="00F6345A">
            <w:pPr>
              <w:pStyle w:val="Encabezado"/>
              <w:widowControl w:val="0"/>
              <w:rPr>
                <w:rFonts w:ascii="Arial" w:hAnsi="Arial" w:cs="Arial"/>
                <w:b/>
                <w:color w:val="000000"/>
                <w:spacing w:val="0"/>
                <w:szCs w:val="24"/>
              </w:rPr>
            </w:pPr>
          </w:p>
          <w:p w14:paraId="7B271B3F" w14:textId="095141BF"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color w:val="000000"/>
                <w:spacing w:val="0"/>
                <w:szCs w:val="24"/>
              </w:rPr>
              <w:t xml:space="preserve">Indicación 65-A, </w:t>
            </w:r>
            <w:r w:rsidRPr="0098271C">
              <w:rPr>
                <w:rFonts w:ascii="Arial" w:hAnsi="Arial" w:cs="Arial"/>
                <w:spacing w:val="0"/>
                <w:szCs w:val="24"/>
              </w:rPr>
              <w:t>del diputado señor Pardo para reemplazar el párrafo final que se agrega</w:t>
            </w:r>
            <w:r w:rsidR="00B2678A">
              <w:rPr>
                <w:rFonts w:ascii="Arial" w:hAnsi="Arial" w:cs="Arial"/>
                <w:spacing w:val="0"/>
                <w:szCs w:val="24"/>
              </w:rPr>
              <w:t xml:space="preserve"> en la letra a)</w:t>
            </w:r>
            <w:r w:rsidRPr="0098271C">
              <w:rPr>
                <w:rFonts w:ascii="Arial" w:hAnsi="Arial" w:cs="Arial"/>
                <w:spacing w:val="0"/>
                <w:szCs w:val="24"/>
              </w:rPr>
              <w:t>, por el siguiente:</w:t>
            </w:r>
          </w:p>
          <w:p w14:paraId="264D3C45"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7C0DEA9F" w14:textId="5CF7DE47" w:rsidR="00A74A9F" w:rsidRPr="0098271C" w:rsidRDefault="00A74A9F" w:rsidP="00F6345A">
            <w:pPr>
              <w:pStyle w:val="Encabezado"/>
              <w:widowControl w:val="0"/>
              <w:tabs>
                <w:tab w:val="clear" w:pos="4252"/>
                <w:tab w:val="clear" w:pos="8504"/>
              </w:tabs>
              <w:rPr>
                <w:rFonts w:ascii="Arial" w:hAnsi="Arial" w:cs="Arial"/>
                <w:b/>
                <w:bCs/>
                <w:spacing w:val="0"/>
                <w:szCs w:val="24"/>
              </w:rPr>
            </w:pPr>
            <w:r w:rsidRPr="0098271C">
              <w:rPr>
                <w:rFonts w:ascii="Arial" w:hAnsi="Arial" w:cs="Arial"/>
                <w:spacing w:val="0"/>
                <w:szCs w:val="24"/>
              </w:rPr>
              <w:t>“</w:t>
            </w:r>
            <w:r w:rsidRPr="0098271C">
              <w:rPr>
                <w:rFonts w:ascii="Arial" w:hAnsi="Arial" w:cs="Arial"/>
                <w:b/>
                <w:bCs/>
                <w:spacing w:val="0"/>
                <w:szCs w:val="24"/>
              </w:rPr>
              <w:t>Tratándose de incumplimientos por parte de miembros de las Fuerzas de Orden y Seguridad Pública, éstos serán informados al Presidente de la República por medio del Ministro del Interior y Seguridad Pública y en el caso del incumplimientos por parte de las Fuerzas Armadas, por medio del Ministro de Defensa Nacional.”.</w:t>
            </w:r>
          </w:p>
          <w:p w14:paraId="3CEEC182"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5FF097BD" w14:textId="08661BB1" w:rsidR="00A74A9F" w:rsidRPr="0098271C" w:rsidRDefault="00A74A9F" w:rsidP="00F6345A">
            <w:pPr>
              <w:pStyle w:val="Encabezado"/>
              <w:widowControl w:val="0"/>
              <w:rPr>
                <w:rFonts w:ascii="Arial" w:hAnsi="Arial" w:cs="Arial"/>
                <w:b/>
                <w:bCs/>
                <w:spacing w:val="0"/>
                <w:szCs w:val="24"/>
              </w:rPr>
            </w:pPr>
            <w:r w:rsidRPr="00B2678A">
              <w:rPr>
                <w:rFonts w:ascii="Arial" w:hAnsi="Arial" w:cs="Arial"/>
                <w:b/>
                <w:bCs/>
                <w:spacing w:val="0"/>
                <w:szCs w:val="24"/>
                <w:shd w:val="clear" w:color="auto" w:fill="F7CAAC" w:themeFill="accent2" w:themeFillTint="66"/>
              </w:rPr>
              <w:t>APROBADA</w:t>
            </w:r>
            <w:r w:rsidRPr="0098271C">
              <w:rPr>
                <w:rFonts w:ascii="Arial" w:hAnsi="Arial" w:cs="Arial"/>
                <w:b/>
                <w:bCs/>
                <w:spacing w:val="0"/>
                <w:szCs w:val="24"/>
              </w:rPr>
              <w:t>, Sesión 101ª (10/0/0).</w:t>
            </w:r>
          </w:p>
          <w:p w14:paraId="2E8279DC"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5E89BA65"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64C0ADD9"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4EDA5305"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28AFC3F4"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79FD3902"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02810BF9"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2BB507E1"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5AFC13F6"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1396B151"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171D27F3"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54925F9B"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0E6A9E58"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2B495210"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36DDFD37"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7D47F2CE"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4C3AC225"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3AF4601E"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4C18373D"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580BFEEB"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color w:val="000000"/>
                <w:spacing w:val="0"/>
                <w:szCs w:val="24"/>
              </w:rPr>
              <w:t xml:space="preserve">Indicación 66, </w:t>
            </w:r>
            <w:r w:rsidRPr="0098271C">
              <w:rPr>
                <w:rFonts w:ascii="Arial" w:hAnsi="Arial" w:cs="Arial"/>
                <w:spacing w:val="0"/>
                <w:szCs w:val="24"/>
              </w:rPr>
              <w:t>de la diputada Fernández y el diputado Schilling para reemplazar en el literal e), contenido en el numeral ii) del número 9) del artículo único, la expresión “el jefe superior del servicio” por “</w:t>
            </w:r>
            <w:r w:rsidRPr="0098271C">
              <w:rPr>
                <w:rFonts w:ascii="Arial" w:hAnsi="Arial" w:cs="Arial"/>
                <w:b/>
                <w:spacing w:val="0"/>
                <w:szCs w:val="24"/>
              </w:rPr>
              <w:t>la Dirección superior de la Agencia.”</w:t>
            </w:r>
          </w:p>
          <w:p w14:paraId="2E21F0A1" w14:textId="4396F159" w:rsidR="00A74A9F" w:rsidRPr="0098271C" w:rsidRDefault="00A74A9F" w:rsidP="00F6345A">
            <w:pPr>
              <w:pStyle w:val="Encabezado"/>
              <w:widowControl w:val="0"/>
              <w:rPr>
                <w:rFonts w:ascii="Arial" w:hAnsi="Arial" w:cs="Arial"/>
                <w:b/>
                <w:bCs/>
                <w:spacing w:val="0"/>
                <w:szCs w:val="24"/>
              </w:rPr>
            </w:pPr>
            <w:r w:rsidRPr="00B2678A">
              <w:rPr>
                <w:rFonts w:ascii="Arial" w:hAnsi="Arial" w:cs="Arial"/>
                <w:b/>
                <w:bCs/>
                <w:spacing w:val="0"/>
                <w:szCs w:val="24"/>
                <w:shd w:val="clear" w:color="auto" w:fill="F7CAAC" w:themeFill="accent2" w:themeFillTint="66"/>
              </w:rPr>
              <w:t>RECHAZADA</w:t>
            </w:r>
            <w:r w:rsidRPr="0098271C">
              <w:rPr>
                <w:rFonts w:ascii="Arial" w:hAnsi="Arial" w:cs="Arial"/>
                <w:b/>
                <w:bCs/>
                <w:spacing w:val="0"/>
                <w:szCs w:val="24"/>
              </w:rPr>
              <w:t xml:space="preserve"> Sesión 102ª (05/08/0).</w:t>
            </w:r>
          </w:p>
          <w:p w14:paraId="77A184EA" w14:textId="0A74F0E8" w:rsidR="00A74A9F" w:rsidRPr="0098271C" w:rsidRDefault="00A74A9F" w:rsidP="00F6345A">
            <w:pPr>
              <w:pStyle w:val="Encabezado"/>
              <w:widowControl w:val="0"/>
              <w:tabs>
                <w:tab w:val="clear" w:pos="4252"/>
                <w:tab w:val="clear" w:pos="8504"/>
              </w:tabs>
              <w:rPr>
                <w:rFonts w:ascii="Arial" w:hAnsi="Arial" w:cs="Arial"/>
                <w:spacing w:val="0"/>
                <w:szCs w:val="24"/>
              </w:rPr>
            </w:pPr>
          </w:p>
          <w:p w14:paraId="1D8D36AD"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1CCABB3D"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color w:val="000000"/>
                <w:spacing w:val="0"/>
                <w:szCs w:val="24"/>
              </w:rPr>
              <w:t xml:space="preserve">Indicación 67, </w:t>
            </w:r>
            <w:r w:rsidRPr="0098271C">
              <w:rPr>
                <w:rFonts w:ascii="Arial" w:hAnsi="Arial" w:cs="Arial"/>
                <w:spacing w:val="0"/>
                <w:szCs w:val="24"/>
              </w:rPr>
              <w:t>del diputado Urrutia, don Osvaldo para suprimir en el literal e), contenido en el numeral ii) de la letra a) del número 9) del artículo único, la frase “así como de la Dirección Nacional de Aduanas y de Gendarmería de Chile,”, y la expresión “oportuna e”.</w:t>
            </w:r>
          </w:p>
          <w:p w14:paraId="27551097" w14:textId="30BF4571" w:rsidR="00A74A9F" w:rsidRPr="0098271C" w:rsidRDefault="00A74A9F" w:rsidP="00F6345A">
            <w:pPr>
              <w:pStyle w:val="Encabezado"/>
              <w:widowControl w:val="0"/>
              <w:tabs>
                <w:tab w:val="clear" w:pos="4252"/>
                <w:tab w:val="clear" w:pos="8504"/>
              </w:tabs>
              <w:rPr>
                <w:rFonts w:ascii="Arial" w:hAnsi="Arial" w:cs="Arial"/>
                <w:b/>
                <w:bCs/>
                <w:spacing w:val="0"/>
                <w:szCs w:val="24"/>
              </w:rPr>
            </w:pPr>
            <w:r w:rsidRPr="00B2678A">
              <w:rPr>
                <w:rFonts w:ascii="Arial" w:hAnsi="Arial" w:cs="Arial"/>
                <w:b/>
                <w:bCs/>
                <w:spacing w:val="0"/>
                <w:szCs w:val="24"/>
                <w:shd w:val="clear" w:color="auto" w:fill="F7CAAC" w:themeFill="accent2" w:themeFillTint="66"/>
              </w:rPr>
              <w:t>RETIRADA</w:t>
            </w:r>
            <w:r w:rsidRPr="0098271C">
              <w:rPr>
                <w:rFonts w:ascii="Arial" w:hAnsi="Arial" w:cs="Arial"/>
                <w:b/>
                <w:bCs/>
                <w:spacing w:val="0"/>
                <w:szCs w:val="24"/>
              </w:rPr>
              <w:t xml:space="preserve"> POR SU AUTOR, Sesión 102ª</w:t>
            </w:r>
          </w:p>
          <w:p w14:paraId="2659190E"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7EEC0DD8"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bCs/>
                <w:spacing w:val="0"/>
                <w:szCs w:val="24"/>
              </w:rPr>
              <w:lastRenderedPageBreak/>
              <w:t>Indicación 68</w:t>
            </w:r>
            <w:r w:rsidRPr="0098271C">
              <w:rPr>
                <w:rFonts w:ascii="Arial" w:hAnsi="Arial" w:cs="Arial"/>
                <w:spacing w:val="0"/>
                <w:szCs w:val="24"/>
              </w:rPr>
              <w:t>, del diputado Urrutia, don Osvaldo, para reemplazar en el literal e), contenido en el numeral ii) del número 9) del artículo único, la frase “que determine previamente, mediante resolución, el jefe superior del servicio”</w:t>
            </w:r>
            <w:r w:rsidRPr="0098271C">
              <w:rPr>
                <w:rFonts w:ascii="Arial" w:hAnsi="Arial" w:cs="Arial"/>
                <w:b/>
                <w:spacing w:val="0"/>
                <w:szCs w:val="24"/>
              </w:rPr>
              <w:t xml:space="preserve"> </w:t>
            </w:r>
            <w:r w:rsidRPr="0098271C">
              <w:rPr>
                <w:rFonts w:ascii="Arial" w:hAnsi="Arial" w:cs="Arial"/>
                <w:bCs/>
                <w:spacing w:val="0"/>
                <w:szCs w:val="24"/>
              </w:rPr>
              <w:t>por la expresión</w:t>
            </w:r>
            <w:r w:rsidRPr="0098271C">
              <w:rPr>
                <w:rFonts w:ascii="Arial" w:hAnsi="Arial" w:cs="Arial"/>
                <w:b/>
                <w:spacing w:val="0"/>
                <w:szCs w:val="24"/>
              </w:rPr>
              <w:t xml:space="preserve"> “que se determine mediante resolución reservada y suscrita por el Ministro del Interior y Seguridad Pública y el Ministro de Defensa Nacional, el Ministro de Hacienda o el Ministro de Justicia y Derechos Humanos, según corresponda”.</w:t>
            </w:r>
          </w:p>
          <w:p w14:paraId="7FD9F4BD" w14:textId="6BD2DCD3" w:rsidR="00A74A9F" w:rsidRPr="0098271C" w:rsidRDefault="00A74A9F" w:rsidP="00F6345A">
            <w:pPr>
              <w:pStyle w:val="Encabezado"/>
              <w:widowControl w:val="0"/>
              <w:rPr>
                <w:rFonts w:ascii="Arial" w:hAnsi="Arial" w:cs="Arial"/>
                <w:b/>
                <w:bCs/>
                <w:spacing w:val="0"/>
                <w:szCs w:val="24"/>
              </w:rPr>
            </w:pPr>
            <w:r w:rsidRPr="00B2678A">
              <w:rPr>
                <w:rFonts w:ascii="Arial" w:hAnsi="Arial" w:cs="Arial"/>
                <w:b/>
                <w:bCs/>
                <w:spacing w:val="0"/>
                <w:szCs w:val="24"/>
                <w:shd w:val="clear" w:color="auto" w:fill="F7CAAC" w:themeFill="accent2" w:themeFillTint="66"/>
              </w:rPr>
              <w:t>APROBADA</w:t>
            </w:r>
            <w:r w:rsidRPr="0098271C">
              <w:rPr>
                <w:rFonts w:ascii="Arial" w:hAnsi="Arial" w:cs="Arial"/>
                <w:b/>
                <w:bCs/>
                <w:spacing w:val="0"/>
                <w:szCs w:val="24"/>
              </w:rPr>
              <w:t>, Sesión 102ª (12/0/1).</w:t>
            </w:r>
          </w:p>
          <w:p w14:paraId="72F1CA68"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017B554F" w14:textId="47EBF3B0"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color w:val="000000"/>
                <w:spacing w:val="0"/>
                <w:szCs w:val="24"/>
              </w:rPr>
              <w:t xml:space="preserve">Indicación 69, </w:t>
            </w:r>
            <w:r w:rsidRPr="0098271C">
              <w:rPr>
                <w:rFonts w:ascii="Arial" w:hAnsi="Arial" w:cs="Arial"/>
                <w:spacing w:val="0"/>
                <w:szCs w:val="24"/>
              </w:rPr>
              <w:t>del diputado Tohá para reemplazar el literal f), contenido en el numeral ii) de la letra a) del número 9) del artículo único por el siguiente:</w:t>
            </w:r>
          </w:p>
          <w:p w14:paraId="73847729" w14:textId="77777777" w:rsidR="00A74A9F" w:rsidRPr="0098271C" w:rsidRDefault="00A74A9F" w:rsidP="00F6345A">
            <w:pPr>
              <w:pStyle w:val="Encabezado"/>
              <w:widowControl w:val="0"/>
              <w:rPr>
                <w:rFonts w:ascii="Arial" w:hAnsi="Arial" w:cs="Arial"/>
                <w:spacing w:val="0"/>
                <w:szCs w:val="24"/>
              </w:rPr>
            </w:pPr>
          </w:p>
          <w:p w14:paraId="3BDC5A54" w14:textId="77777777" w:rsidR="00A74A9F" w:rsidRPr="0098271C" w:rsidRDefault="00A74A9F" w:rsidP="00F6345A">
            <w:pPr>
              <w:pStyle w:val="Encabezado"/>
              <w:widowControl w:val="0"/>
              <w:rPr>
                <w:rFonts w:ascii="Arial" w:hAnsi="Arial" w:cs="Arial"/>
                <w:spacing w:val="0"/>
                <w:szCs w:val="24"/>
                <w:u w:val="single"/>
              </w:rPr>
            </w:pPr>
            <w:r w:rsidRPr="0098271C">
              <w:rPr>
                <w:rFonts w:ascii="Arial" w:hAnsi="Arial" w:cs="Arial"/>
                <w:spacing w:val="0"/>
                <w:szCs w:val="24"/>
              </w:rPr>
              <w:t xml:space="preserve">f) </w:t>
            </w:r>
            <w:r w:rsidRPr="0098271C">
              <w:rPr>
                <w:rFonts w:ascii="Arial" w:hAnsi="Arial" w:cs="Arial"/>
                <w:spacing w:val="0"/>
                <w:szCs w:val="24"/>
                <w:u w:val="single"/>
              </w:rPr>
              <w:t xml:space="preserve">Disponer de los demás servicios de la Administración del Estado comprendidos en el artículo 1° del decreto con fuerza de ley N° 1, de 2001, del Ministerio Secretaría General de la Presidencia, que fija el texto refundido, coordinado y sistematizado de la Ley Nº 18.575, Orgánica constitucional de Bases Generales de la Administración del Estado, con excepción de aquellos </w:t>
            </w:r>
            <w:r w:rsidRPr="0098271C">
              <w:rPr>
                <w:rFonts w:ascii="Arial" w:hAnsi="Arial" w:cs="Arial"/>
                <w:spacing w:val="0"/>
                <w:szCs w:val="24"/>
                <w:u w:val="single"/>
              </w:rPr>
              <w:lastRenderedPageBreak/>
              <w:t xml:space="preserve">que por mandato constitucional gocen de autonomía, la entrega oportuna e íntegra de los antecedentes e informes que estime necesarios para el cumplimiento de sus objetivos, como asimismo de las empresas o instituciones en que el Estado tenga aportes, participación o representación mayoritarios. La solicitud deberá ser fundada y constar por escrito. Será realizada por el Director de la Agencia al Ministro(a) del Interior y Seguridad Pública, quien realizará la solicitud al Ministro(a) bajo cuya autoridad se encuentra la institución. </w:t>
            </w:r>
          </w:p>
          <w:p w14:paraId="0F822641" w14:textId="77777777" w:rsidR="00A74A9F" w:rsidRPr="0098271C" w:rsidRDefault="00A74A9F" w:rsidP="00F6345A">
            <w:pPr>
              <w:pStyle w:val="Encabezado"/>
              <w:widowControl w:val="0"/>
              <w:rPr>
                <w:rFonts w:ascii="Arial" w:hAnsi="Arial" w:cs="Arial"/>
                <w:spacing w:val="0"/>
                <w:szCs w:val="24"/>
                <w:u w:val="single"/>
              </w:rPr>
            </w:pPr>
            <w:r w:rsidRPr="0098271C">
              <w:rPr>
                <w:rFonts w:ascii="Arial" w:hAnsi="Arial" w:cs="Arial"/>
                <w:spacing w:val="0"/>
                <w:szCs w:val="24"/>
                <w:u w:val="single"/>
              </w:rPr>
              <w:t xml:space="preserve">Los mencionados organismos estarán obligados a suministrar los antecedentes e informes que les sean solicitados por el Ministro(a), a través de la respectiva jefatura superior u órgano de dirección, según corresponda. </w:t>
            </w:r>
          </w:p>
          <w:p w14:paraId="0F024802" w14:textId="77777777" w:rsidR="00A74A9F" w:rsidRPr="0098271C" w:rsidRDefault="00A74A9F" w:rsidP="00F6345A">
            <w:pPr>
              <w:pStyle w:val="Encabezado"/>
              <w:widowControl w:val="0"/>
              <w:rPr>
                <w:rFonts w:ascii="Arial" w:hAnsi="Arial" w:cs="Arial"/>
                <w:spacing w:val="0"/>
                <w:szCs w:val="24"/>
                <w:u w:val="single"/>
              </w:rPr>
            </w:pPr>
            <w:r w:rsidRPr="0098271C">
              <w:rPr>
                <w:rFonts w:ascii="Arial" w:hAnsi="Arial" w:cs="Arial"/>
                <w:spacing w:val="0"/>
                <w:szCs w:val="24"/>
                <w:u w:val="single"/>
              </w:rPr>
              <w:t>En caso que los antecedentes o informes se refieran o contengan datos sensibles, la solicitud deberá ser autorizada judicialmente conforme a las reglas y procedimientos del artículo 25 de la presente ley.</w:t>
            </w:r>
          </w:p>
          <w:p w14:paraId="4FDCB11C" w14:textId="08378805" w:rsidR="00A74A9F" w:rsidRPr="0098271C" w:rsidRDefault="00A74A9F" w:rsidP="00F6345A">
            <w:pPr>
              <w:pStyle w:val="Encabezado"/>
              <w:widowControl w:val="0"/>
              <w:rPr>
                <w:rFonts w:ascii="Arial" w:hAnsi="Arial" w:cs="Arial"/>
                <w:b/>
                <w:spacing w:val="0"/>
                <w:szCs w:val="24"/>
              </w:rPr>
            </w:pPr>
            <w:r w:rsidRPr="00B2678A">
              <w:rPr>
                <w:rFonts w:ascii="Arial" w:hAnsi="Arial" w:cs="Arial"/>
                <w:b/>
                <w:spacing w:val="0"/>
                <w:szCs w:val="24"/>
                <w:shd w:val="clear" w:color="auto" w:fill="F7CAAC" w:themeFill="accent2" w:themeFillTint="66"/>
              </w:rPr>
              <w:t>RETIRADA</w:t>
            </w:r>
            <w:r w:rsidRPr="0098271C">
              <w:rPr>
                <w:rFonts w:ascii="Arial" w:hAnsi="Arial" w:cs="Arial"/>
                <w:b/>
                <w:spacing w:val="0"/>
                <w:szCs w:val="24"/>
              </w:rPr>
              <w:t xml:space="preserve"> POR SU AUTOR. Sesión 104ª.</w:t>
            </w:r>
          </w:p>
          <w:p w14:paraId="5E303515"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473F00E5" w14:textId="7203DFD0"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spacing w:val="0"/>
                <w:szCs w:val="24"/>
              </w:rPr>
              <w:t>Indicación 69-A</w:t>
            </w:r>
            <w:r w:rsidRPr="0098271C">
              <w:rPr>
                <w:rFonts w:ascii="Arial" w:hAnsi="Arial" w:cs="Arial"/>
                <w:spacing w:val="0"/>
                <w:szCs w:val="24"/>
              </w:rPr>
              <w:t xml:space="preserve">, del diputado Pardo, </w:t>
            </w:r>
            <w:r w:rsidRPr="0098271C">
              <w:rPr>
                <w:rFonts w:ascii="Arial" w:hAnsi="Arial" w:cs="Arial"/>
                <w:spacing w:val="0"/>
                <w:szCs w:val="24"/>
              </w:rPr>
              <w:lastRenderedPageBreak/>
              <w:t>don Luis, para para reemplazar el literal f), contenido en el numeral ii) de la letra a) del número 9) del artículo único por el siguiente:</w:t>
            </w:r>
          </w:p>
          <w:p w14:paraId="3A66D306" w14:textId="77777777" w:rsidR="00A74A9F" w:rsidRPr="0098271C" w:rsidRDefault="00A74A9F" w:rsidP="00F6345A">
            <w:pPr>
              <w:pStyle w:val="Encabezado"/>
              <w:widowControl w:val="0"/>
              <w:rPr>
                <w:rFonts w:ascii="Arial" w:hAnsi="Arial" w:cs="Arial"/>
                <w:spacing w:val="0"/>
                <w:szCs w:val="24"/>
              </w:rPr>
            </w:pPr>
          </w:p>
          <w:p w14:paraId="15BA5F9B" w14:textId="7114FF74"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“f) Disponer de los demás servicios de la Administración del Estado comprendidos en el artículo 1° del decreto con fuerza de ley N° 1, de 2001, del Ministerio Secretaría General de la Presidencia, que fija el texto refundido, coordinado y sistematizado de la ley Nº 18.575, orgánica constitucional de Bases Generales de la Administración del Estado, con excepción de aquellos que por mandato constitucional gocen de autonomía, la entrega oportuna e íntegra de los antecedentes e informes que estime necesarios para el cumplimiento de sus objetivos, como asimismo de las empresas o instituciones en que el Estado tenga aportes, participación o representación mayoritarios. Los mencionados organismos estarán obligados a suministrar los antecedentes e informes en los mismos términos en que les sean solicitados, a través de la respectiva jefatura superior u órgano de dirección, según corresponda.</w:t>
            </w:r>
          </w:p>
          <w:p w14:paraId="29F2694B" w14:textId="77777777" w:rsidR="00A74A9F" w:rsidRPr="0098271C" w:rsidRDefault="00A74A9F" w:rsidP="00F6345A">
            <w:pPr>
              <w:pStyle w:val="Encabezado"/>
              <w:widowControl w:val="0"/>
              <w:rPr>
                <w:rFonts w:ascii="Arial" w:hAnsi="Arial" w:cs="Arial"/>
                <w:spacing w:val="0"/>
                <w:szCs w:val="24"/>
              </w:rPr>
            </w:pPr>
          </w:p>
          <w:p w14:paraId="53BE2DA0" w14:textId="7EB06BBB"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lastRenderedPageBreak/>
              <w:t xml:space="preserve">En caso </w:t>
            </w:r>
            <w:r w:rsidR="0070682A">
              <w:rPr>
                <w:rFonts w:ascii="Arial" w:hAnsi="Arial" w:cs="Arial"/>
                <w:spacing w:val="0"/>
                <w:szCs w:val="24"/>
              </w:rPr>
              <w:t xml:space="preserve">de </w:t>
            </w:r>
            <w:r w:rsidRPr="0098271C">
              <w:rPr>
                <w:rFonts w:ascii="Arial" w:hAnsi="Arial" w:cs="Arial"/>
                <w:spacing w:val="0"/>
                <w:szCs w:val="24"/>
              </w:rPr>
              <w:t>que los antecedentes o informes se refieran o contengan datos que tengan el carácter de sensibles de acuerdo a la ley Nº 19.628, la solicitud deberá ser autorizada judicialmente conforme a las reglas y procedimientos del artículo 25 de esta ley.</w:t>
            </w:r>
          </w:p>
          <w:p w14:paraId="41E922A0" w14:textId="77777777" w:rsidR="00A74A9F" w:rsidRPr="0098271C" w:rsidRDefault="00A74A9F" w:rsidP="00F6345A">
            <w:pPr>
              <w:pStyle w:val="Encabezado"/>
              <w:widowControl w:val="0"/>
              <w:rPr>
                <w:rFonts w:ascii="Arial" w:hAnsi="Arial" w:cs="Arial"/>
                <w:spacing w:val="0"/>
                <w:szCs w:val="24"/>
              </w:rPr>
            </w:pPr>
          </w:p>
          <w:p w14:paraId="5569D8BE" w14:textId="1A85ADA2"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spacing w:val="0"/>
                <w:szCs w:val="24"/>
              </w:rPr>
              <w:t>El Director de la Agencia deberá informar mensualmente a través de oficio reservado al Ministro del Interior las solicitudes de información realizadas en el ejercicio de lo dispuesto en el presente literal.”.</w:t>
            </w:r>
          </w:p>
          <w:p w14:paraId="58ACE250"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4A5B1B18" w14:textId="1B6BD096" w:rsidR="00A74A9F" w:rsidRPr="0098271C" w:rsidRDefault="00A74A9F" w:rsidP="00F6345A">
            <w:pPr>
              <w:pStyle w:val="Encabezado"/>
              <w:widowControl w:val="0"/>
              <w:rPr>
                <w:rFonts w:ascii="Arial" w:hAnsi="Arial" w:cs="Arial"/>
                <w:b/>
                <w:bCs/>
                <w:spacing w:val="0"/>
                <w:szCs w:val="24"/>
              </w:rPr>
            </w:pPr>
            <w:r w:rsidRPr="00B2678A">
              <w:rPr>
                <w:rFonts w:ascii="Arial" w:hAnsi="Arial" w:cs="Arial"/>
                <w:b/>
                <w:bCs/>
                <w:spacing w:val="0"/>
                <w:szCs w:val="24"/>
                <w:shd w:val="clear" w:color="auto" w:fill="F7CAAC" w:themeFill="accent2" w:themeFillTint="66"/>
              </w:rPr>
              <w:t>APROBADA</w:t>
            </w:r>
            <w:r w:rsidRPr="0098271C">
              <w:rPr>
                <w:rFonts w:ascii="Arial" w:hAnsi="Arial" w:cs="Arial"/>
                <w:b/>
                <w:bCs/>
                <w:spacing w:val="0"/>
                <w:szCs w:val="24"/>
              </w:rPr>
              <w:t>, Sesión 104ª (11/0/1).</w:t>
            </w:r>
          </w:p>
          <w:p w14:paraId="7C8CDFB1"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436E8C5A"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1EFEE9FA" w14:textId="0400F611" w:rsidR="00A74A9F" w:rsidRPr="0098271C" w:rsidRDefault="00A74A9F" w:rsidP="00F6345A">
            <w:pPr>
              <w:pStyle w:val="Encabezado"/>
              <w:widowControl w:val="0"/>
              <w:tabs>
                <w:tab w:val="left" w:pos="738"/>
              </w:tabs>
              <w:rPr>
                <w:rFonts w:ascii="Arial" w:hAnsi="Arial" w:cs="Arial"/>
                <w:spacing w:val="0"/>
                <w:szCs w:val="24"/>
              </w:rPr>
            </w:pPr>
            <w:r w:rsidRPr="0070682A">
              <w:rPr>
                <w:rFonts w:ascii="Arial" w:hAnsi="Arial" w:cs="Arial"/>
                <w:b/>
                <w:spacing w:val="0"/>
                <w:szCs w:val="24"/>
                <w:highlight w:val="yellow"/>
              </w:rPr>
              <w:t xml:space="preserve">Indicación </w:t>
            </w:r>
            <w:r w:rsidR="0070682A" w:rsidRPr="0070682A">
              <w:rPr>
                <w:rFonts w:ascii="Arial" w:hAnsi="Arial" w:cs="Arial"/>
                <w:b/>
                <w:spacing w:val="0"/>
                <w:szCs w:val="24"/>
                <w:highlight w:val="yellow"/>
              </w:rPr>
              <w:t>69</w:t>
            </w:r>
            <w:r w:rsidR="0070682A">
              <w:rPr>
                <w:rFonts w:ascii="Arial" w:hAnsi="Arial" w:cs="Arial"/>
                <w:b/>
                <w:spacing w:val="0"/>
                <w:szCs w:val="24"/>
                <w:highlight w:val="yellow"/>
              </w:rPr>
              <w:t>-</w:t>
            </w:r>
            <w:r w:rsidR="0070682A" w:rsidRPr="0070682A">
              <w:rPr>
                <w:rFonts w:ascii="Arial" w:hAnsi="Arial" w:cs="Arial"/>
                <w:b/>
                <w:spacing w:val="0"/>
                <w:szCs w:val="24"/>
                <w:highlight w:val="yellow"/>
              </w:rPr>
              <w:t xml:space="preserve">B, </w:t>
            </w:r>
            <w:r w:rsidRPr="0070682A">
              <w:rPr>
                <w:rFonts w:ascii="Arial" w:hAnsi="Arial" w:cs="Arial"/>
                <w:b/>
                <w:spacing w:val="0"/>
                <w:szCs w:val="24"/>
                <w:highlight w:val="yellow"/>
              </w:rPr>
              <w:t>del diputado Urrutia, don Osvaldo</w:t>
            </w:r>
            <w:r w:rsidRPr="0098271C">
              <w:rPr>
                <w:rFonts w:ascii="Arial" w:hAnsi="Arial" w:cs="Arial"/>
                <w:spacing w:val="0"/>
                <w:szCs w:val="24"/>
              </w:rPr>
              <w:t xml:space="preserve"> para agregar, a la indicación 69-A presentada  por el H. Diputado Luis Pardo y aprobada por la Comisión en su 104ª sesión, una frase final al inciso segundo del texto del literal f), contenido en el numeral ii) de la letra a) del número 9) del artículo único del proyecto, a continuación del punto final que pasa a ser punto seguido:</w:t>
            </w:r>
          </w:p>
          <w:p w14:paraId="3462EF4B" w14:textId="77777777" w:rsidR="00A74A9F" w:rsidRPr="0098271C" w:rsidRDefault="00A74A9F" w:rsidP="00F6345A">
            <w:pPr>
              <w:pStyle w:val="Encabezado"/>
              <w:widowControl w:val="0"/>
              <w:tabs>
                <w:tab w:val="left" w:pos="738"/>
              </w:tabs>
              <w:rPr>
                <w:rFonts w:ascii="Arial" w:hAnsi="Arial" w:cs="Arial"/>
                <w:spacing w:val="0"/>
                <w:szCs w:val="24"/>
              </w:rPr>
            </w:pPr>
          </w:p>
          <w:p w14:paraId="5DD857E0" w14:textId="5282D10F" w:rsidR="00A74A9F" w:rsidRPr="0098271C" w:rsidRDefault="00A74A9F" w:rsidP="00F6345A">
            <w:pPr>
              <w:pStyle w:val="Encabezado"/>
              <w:widowControl w:val="0"/>
              <w:tabs>
                <w:tab w:val="clear" w:pos="4252"/>
                <w:tab w:val="clear" w:pos="8504"/>
                <w:tab w:val="left" w:pos="738"/>
              </w:tabs>
              <w:rPr>
                <w:rFonts w:ascii="Arial" w:hAnsi="Arial" w:cs="Arial"/>
                <w:spacing w:val="0"/>
                <w:szCs w:val="24"/>
              </w:rPr>
            </w:pPr>
            <w:r w:rsidRPr="0098271C">
              <w:rPr>
                <w:rFonts w:ascii="Arial" w:hAnsi="Arial" w:cs="Arial"/>
                <w:spacing w:val="0"/>
                <w:szCs w:val="24"/>
              </w:rPr>
              <w:t xml:space="preserve">"Las solicitudes de datos personales o sensibles de antecedentes o informes </w:t>
            </w:r>
            <w:r w:rsidRPr="0098271C">
              <w:rPr>
                <w:rFonts w:ascii="Arial" w:hAnsi="Arial" w:cs="Arial"/>
                <w:spacing w:val="0"/>
                <w:szCs w:val="24"/>
              </w:rPr>
              <w:lastRenderedPageBreak/>
              <w:t>que contengan datos personales o sensibles de niños, niñas o adolescentes deberán seguir las reglas y el procedimiento establecido en el artículo 25 de esta ley. El Ministro de Corte de Apelaciones respectivo podrá conceder parcialmente la solicitud reduciendo la cantidad de datos solicitados o estableciendo un período máximo para su retención por parte de la Agencia al cabo del cual deberá exigir que se le certifique su eliminación de los registros de la Agencia."</w:t>
            </w:r>
          </w:p>
          <w:p w14:paraId="4FB004B8" w14:textId="6E76676F" w:rsidR="00A74A9F" w:rsidRPr="0098271C" w:rsidRDefault="00A74A9F" w:rsidP="00F6345A">
            <w:pPr>
              <w:pStyle w:val="Encabezado"/>
              <w:widowControl w:val="0"/>
              <w:tabs>
                <w:tab w:val="clear" w:pos="4252"/>
                <w:tab w:val="clear" w:pos="8504"/>
              </w:tabs>
              <w:rPr>
                <w:rFonts w:ascii="Arial" w:hAnsi="Arial" w:cs="Arial"/>
                <w:b/>
                <w:spacing w:val="0"/>
                <w:szCs w:val="24"/>
              </w:rPr>
            </w:pPr>
            <w:r w:rsidRPr="0070682A">
              <w:rPr>
                <w:rFonts w:ascii="Arial" w:hAnsi="Arial" w:cs="Arial"/>
                <w:b/>
                <w:spacing w:val="0"/>
                <w:szCs w:val="24"/>
                <w:shd w:val="clear" w:color="auto" w:fill="F7CAAC" w:themeFill="accent2" w:themeFillTint="66"/>
              </w:rPr>
              <w:t>APROBADA</w:t>
            </w:r>
            <w:r w:rsidR="0070682A">
              <w:rPr>
                <w:rFonts w:ascii="Arial" w:hAnsi="Arial" w:cs="Arial"/>
                <w:b/>
                <w:spacing w:val="0"/>
                <w:szCs w:val="24"/>
              </w:rPr>
              <w:t xml:space="preserve"> </w:t>
            </w:r>
            <w:r w:rsidRPr="0098271C">
              <w:rPr>
                <w:rFonts w:ascii="Arial" w:hAnsi="Arial" w:cs="Arial"/>
                <w:b/>
                <w:spacing w:val="0"/>
                <w:szCs w:val="24"/>
              </w:rPr>
              <w:t xml:space="preserve">POR UNANIMIDAD 11-0-0 (S.107) </w:t>
            </w:r>
          </w:p>
          <w:p w14:paraId="2EB1D73E"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7A71469C" w14:textId="785EAC11"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color w:val="000000"/>
                <w:spacing w:val="0"/>
                <w:szCs w:val="24"/>
              </w:rPr>
              <w:t xml:space="preserve">Indicación 70, </w:t>
            </w:r>
            <w:r w:rsidRPr="0098271C">
              <w:rPr>
                <w:rFonts w:ascii="Arial" w:hAnsi="Arial" w:cs="Arial"/>
                <w:spacing w:val="0"/>
                <w:szCs w:val="24"/>
              </w:rPr>
              <w:t>del diputado Brito para agregar en el literal f), contenido en el numeral ii) de la letra a) del número 9) del artículo único, el siguiente inciso final:</w:t>
            </w:r>
          </w:p>
          <w:p w14:paraId="66AEC2A9"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596EAE20" w14:textId="5B7147BC" w:rsidR="00A74A9F" w:rsidRPr="0098271C" w:rsidRDefault="00A74A9F" w:rsidP="00F6345A">
            <w:pPr>
              <w:pStyle w:val="Encabezado"/>
              <w:widowControl w:val="0"/>
              <w:tabs>
                <w:tab w:val="clear" w:pos="4252"/>
                <w:tab w:val="clear" w:pos="8504"/>
              </w:tabs>
              <w:rPr>
                <w:rFonts w:ascii="Arial" w:hAnsi="Arial" w:cs="Arial"/>
                <w:b/>
                <w:spacing w:val="0"/>
                <w:szCs w:val="24"/>
              </w:rPr>
            </w:pPr>
            <w:r w:rsidRPr="0098271C">
              <w:rPr>
                <w:rFonts w:ascii="Arial" w:hAnsi="Arial" w:cs="Arial"/>
                <w:spacing w:val="0"/>
                <w:szCs w:val="24"/>
              </w:rPr>
              <w:t>“</w:t>
            </w:r>
            <w:r w:rsidRPr="0098271C">
              <w:rPr>
                <w:rFonts w:ascii="Arial" w:hAnsi="Arial" w:cs="Arial"/>
                <w:b/>
                <w:spacing w:val="0"/>
                <w:szCs w:val="24"/>
              </w:rPr>
              <w:t>Con todo, las facultades previstas en este literal no serán aplicables para la entrega de datos personales, datos sensibles y/o datos biométricos cuyos titulares sean niñas, niños y adolescentes, respecto de los cuales está prohibida siempre su entrega, aún bajo declaración de estado de excepción constitucional.”.</w:t>
            </w:r>
          </w:p>
          <w:p w14:paraId="523F34EC" w14:textId="05447C6C" w:rsidR="00A74A9F" w:rsidRPr="0098271C" w:rsidRDefault="00A74A9F" w:rsidP="00F6345A">
            <w:pPr>
              <w:pStyle w:val="Encabezado"/>
              <w:widowControl w:val="0"/>
              <w:tabs>
                <w:tab w:val="clear" w:pos="4252"/>
                <w:tab w:val="clear" w:pos="8504"/>
              </w:tabs>
              <w:rPr>
                <w:rFonts w:ascii="Arial" w:hAnsi="Arial" w:cs="Arial"/>
                <w:b/>
                <w:spacing w:val="0"/>
                <w:szCs w:val="24"/>
              </w:rPr>
            </w:pPr>
            <w:r w:rsidRPr="0070682A">
              <w:rPr>
                <w:rFonts w:ascii="Arial" w:hAnsi="Arial" w:cs="Arial"/>
                <w:b/>
                <w:spacing w:val="0"/>
                <w:szCs w:val="24"/>
                <w:shd w:val="clear" w:color="auto" w:fill="F7CAAC" w:themeFill="accent2" w:themeFillTint="66"/>
              </w:rPr>
              <w:lastRenderedPageBreak/>
              <w:t>RECHAZADA</w:t>
            </w:r>
            <w:r w:rsidRPr="0098271C">
              <w:rPr>
                <w:rFonts w:ascii="Arial" w:hAnsi="Arial" w:cs="Arial"/>
                <w:b/>
                <w:spacing w:val="0"/>
                <w:szCs w:val="24"/>
              </w:rPr>
              <w:t>, Sesión 104ª (06/06).</w:t>
            </w:r>
          </w:p>
          <w:p w14:paraId="5DDE326D"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304160A2"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5724E2F1"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0F510939" w14:textId="77777777" w:rsidR="00A74A9F" w:rsidRDefault="00A74A9F" w:rsidP="00F6345A">
            <w:pPr>
              <w:pStyle w:val="Encabezado"/>
              <w:widowControl w:val="0"/>
              <w:tabs>
                <w:tab w:val="clear" w:pos="4252"/>
                <w:tab w:val="clear" w:pos="8504"/>
              </w:tabs>
              <w:rPr>
                <w:rFonts w:ascii="Arial" w:hAnsi="Arial" w:cs="Arial"/>
                <w:spacing w:val="0"/>
                <w:szCs w:val="24"/>
              </w:rPr>
            </w:pPr>
          </w:p>
          <w:p w14:paraId="5D5A7EC8" w14:textId="77777777" w:rsidR="0044668C" w:rsidRPr="0098271C" w:rsidRDefault="0044668C" w:rsidP="00F6345A">
            <w:pPr>
              <w:pStyle w:val="Encabezado"/>
              <w:widowControl w:val="0"/>
              <w:tabs>
                <w:tab w:val="clear" w:pos="4252"/>
                <w:tab w:val="clear" w:pos="8504"/>
              </w:tabs>
              <w:rPr>
                <w:rFonts w:ascii="Arial" w:hAnsi="Arial" w:cs="Arial"/>
                <w:spacing w:val="0"/>
                <w:szCs w:val="24"/>
              </w:rPr>
            </w:pPr>
          </w:p>
          <w:p w14:paraId="32DB7D44"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29615DF7"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175E926B"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59D7D302"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47C6EC36"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bCs/>
                <w:spacing w:val="0"/>
                <w:szCs w:val="24"/>
              </w:rPr>
              <w:t>Indicación 71</w:t>
            </w:r>
            <w:r w:rsidRPr="0098271C">
              <w:rPr>
                <w:rFonts w:ascii="Arial" w:hAnsi="Arial" w:cs="Arial"/>
                <w:spacing w:val="0"/>
                <w:szCs w:val="24"/>
              </w:rPr>
              <w:t>, del diputado Urrutia, don Osvaldo, para suprimir en el inciso tercero, contenido en la letra b) del número 9) del artículo único, la palabra “injustificado”; e Intercálese, en el mismo inciso, entre las palabras “Administrativo” y “las”, la frase “</w:t>
            </w:r>
            <w:r w:rsidRPr="0098271C">
              <w:rPr>
                <w:rFonts w:ascii="Arial" w:hAnsi="Arial" w:cs="Arial"/>
                <w:b/>
                <w:spacing w:val="0"/>
                <w:szCs w:val="24"/>
              </w:rPr>
              <w:t>y a las responsabilidades establecidas en”.</w:t>
            </w:r>
          </w:p>
          <w:p w14:paraId="3560B074"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3A9637BE" w14:textId="77777777" w:rsidR="00A74A9F" w:rsidRPr="0098271C" w:rsidRDefault="00A74A9F" w:rsidP="00F6345A">
            <w:pPr>
              <w:pStyle w:val="Encabezado"/>
              <w:widowControl w:val="0"/>
              <w:rPr>
                <w:rFonts w:ascii="Arial" w:hAnsi="Arial" w:cs="Arial"/>
                <w:b/>
                <w:bCs/>
                <w:spacing w:val="0"/>
                <w:szCs w:val="24"/>
              </w:rPr>
            </w:pPr>
            <w:r w:rsidRPr="0070682A">
              <w:rPr>
                <w:rFonts w:ascii="Arial" w:hAnsi="Arial" w:cs="Arial"/>
                <w:b/>
                <w:bCs/>
                <w:spacing w:val="0"/>
                <w:szCs w:val="24"/>
                <w:shd w:val="clear" w:color="auto" w:fill="F7CAAC" w:themeFill="accent2" w:themeFillTint="66"/>
              </w:rPr>
              <w:t>APROBADA</w:t>
            </w:r>
            <w:r w:rsidRPr="0098271C">
              <w:rPr>
                <w:rFonts w:ascii="Arial" w:hAnsi="Arial" w:cs="Arial"/>
                <w:b/>
                <w:bCs/>
                <w:spacing w:val="0"/>
                <w:szCs w:val="24"/>
              </w:rPr>
              <w:t>, Sesión 104ª (11/0/1).</w:t>
            </w:r>
          </w:p>
          <w:p w14:paraId="595E2E00"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0D17AA5E"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5FEF8EFF"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044DA4FB"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043A0EDB"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425887EE"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59637AEB"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586F71D2"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466E6712"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1474F8F4"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667F7331"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427314BD"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53EF6CC0"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232BF6A4"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68A1B2D7"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1E56C3F7"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01A896C1"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3BAC0A2F"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520F7D06"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373C2D37"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tc>
        <w:tc>
          <w:tcPr>
            <w:tcW w:w="1214" w:type="pct"/>
          </w:tcPr>
          <w:p w14:paraId="02B99EF0" w14:textId="77777777" w:rsidR="00B2678A" w:rsidRDefault="008C247A" w:rsidP="00F6345A">
            <w:pPr>
              <w:pStyle w:val="Encabezado"/>
              <w:widowControl w:val="0"/>
              <w:rPr>
                <w:rFonts w:ascii="Arial" w:hAnsi="Arial" w:cs="Arial"/>
                <w:bCs/>
                <w:color w:val="000000"/>
                <w:spacing w:val="0"/>
                <w:szCs w:val="24"/>
              </w:rPr>
            </w:pPr>
            <w:r w:rsidRPr="0098271C">
              <w:rPr>
                <w:rFonts w:ascii="Arial" w:hAnsi="Arial" w:cs="Arial"/>
                <w:b/>
                <w:color w:val="000000"/>
                <w:spacing w:val="0"/>
                <w:szCs w:val="24"/>
              </w:rPr>
              <w:lastRenderedPageBreak/>
              <w:t xml:space="preserve">Indicación </w:t>
            </w:r>
            <w:r w:rsidR="00872E6A" w:rsidRPr="0098271C">
              <w:rPr>
                <w:rFonts w:ascii="Arial" w:hAnsi="Arial" w:cs="Arial"/>
                <w:b/>
                <w:color w:val="000000"/>
                <w:spacing w:val="0"/>
                <w:szCs w:val="24"/>
              </w:rPr>
              <w:t>14</w:t>
            </w:r>
            <w:r w:rsidRPr="0098271C">
              <w:rPr>
                <w:rFonts w:ascii="Arial" w:hAnsi="Arial" w:cs="Arial"/>
                <w:b/>
                <w:color w:val="000000"/>
                <w:spacing w:val="0"/>
                <w:szCs w:val="24"/>
              </w:rPr>
              <w:t xml:space="preserve"> A</w:t>
            </w:r>
            <w:r w:rsidR="00872E6A" w:rsidRPr="0098271C">
              <w:rPr>
                <w:rFonts w:ascii="Arial" w:hAnsi="Arial" w:cs="Arial"/>
                <w:bCs/>
                <w:color w:val="000000"/>
                <w:spacing w:val="0"/>
                <w:szCs w:val="24"/>
              </w:rPr>
              <w:t>)</w:t>
            </w:r>
          </w:p>
          <w:p w14:paraId="052A458F" w14:textId="4616C88D" w:rsidR="00872E6A" w:rsidRPr="0098271C" w:rsidRDefault="00872E6A" w:rsidP="00F6345A">
            <w:pPr>
              <w:pStyle w:val="Encabezado"/>
              <w:widowControl w:val="0"/>
              <w:rPr>
                <w:rFonts w:ascii="Arial" w:hAnsi="Arial" w:cs="Arial"/>
                <w:bCs/>
                <w:color w:val="000000"/>
                <w:spacing w:val="0"/>
                <w:szCs w:val="24"/>
              </w:rPr>
            </w:pPr>
            <w:r w:rsidRPr="0098271C">
              <w:rPr>
                <w:rFonts w:ascii="Arial" w:hAnsi="Arial" w:cs="Arial"/>
                <w:bCs/>
                <w:color w:val="000000"/>
                <w:spacing w:val="0"/>
                <w:szCs w:val="24"/>
              </w:rPr>
              <w:t xml:space="preserve">Para reemplazar el actual numeral 9), que ha pasado a ser 16), por el siguiente: </w:t>
            </w:r>
          </w:p>
          <w:p w14:paraId="41BB2371" w14:textId="77777777" w:rsidR="00872E6A" w:rsidRPr="0098271C" w:rsidRDefault="00872E6A" w:rsidP="00F6345A">
            <w:pPr>
              <w:pStyle w:val="Encabezado"/>
              <w:widowControl w:val="0"/>
              <w:rPr>
                <w:rFonts w:ascii="Arial" w:hAnsi="Arial" w:cs="Arial"/>
                <w:bCs/>
                <w:color w:val="000000"/>
                <w:spacing w:val="0"/>
                <w:szCs w:val="24"/>
              </w:rPr>
            </w:pPr>
          </w:p>
          <w:p w14:paraId="434B6B23" w14:textId="0683F920" w:rsidR="00872E6A" w:rsidRPr="0098271C" w:rsidRDefault="00872E6A" w:rsidP="00F6345A">
            <w:pPr>
              <w:pStyle w:val="Encabezado"/>
              <w:widowControl w:val="0"/>
              <w:rPr>
                <w:rFonts w:ascii="Arial" w:hAnsi="Arial" w:cs="Arial"/>
                <w:bCs/>
                <w:color w:val="000000"/>
                <w:spacing w:val="0"/>
                <w:szCs w:val="24"/>
              </w:rPr>
            </w:pPr>
            <w:r w:rsidRPr="0098271C">
              <w:rPr>
                <w:rFonts w:ascii="Arial" w:hAnsi="Arial" w:cs="Arial"/>
                <w:bCs/>
                <w:color w:val="000000"/>
                <w:spacing w:val="0"/>
                <w:szCs w:val="24"/>
              </w:rPr>
              <w:t xml:space="preserve">“16) </w:t>
            </w:r>
            <w:r w:rsidR="00B2678A">
              <w:rPr>
                <w:rFonts w:ascii="Arial" w:hAnsi="Arial" w:cs="Arial"/>
                <w:bCs/>
                <w:color w:val="000000"/>
                <w:spacing w:val="0"/>
                <w:szCs w:val="24"/>
              </w:rPr>
              <w:t>R</w:t>
            </w:r>
            <w:r w:rsidRPr="0098271C">
              <w:rPr>
                <w:rFonts w:ascii="Arial" w:hAnsi="Arial" w:cs="Arial"/>
                <w:bCs/>
                <w:color w:val="000000"/>
                <w:spacing w:val="0"/>
                <w:szCs w:val="24"/>
              </w:rPr>
              <w:t>eem</w:t>
            </w:r>
            <w:r w:rsidR="00B2678A">
              <w:rPr>
                <w:rFonts w:ascii="Arial" w:hAnsi="Arial" w:cs="Arial"/>
                <w:bCs/>
                <w:color w:val="000000"/>
                <w:spacing w:val="0"/>
                <w:szCs w:val="24"/>
              </w:rPr>
              <w:t>plázase</w:t>
            </w:r>
            <w:r w:rsidRPr="0098271C">
              <w:rPr>
                <w:rFonts w:ascii="Arial" w:hAnsi="Arial" w:cs="Arial"/>
                <w:bCs/>
                <w:color w:val="000000"/>
                <w:spacing w:val="0"/>
                <w:szCs w:val="24"/>
              </w:rPr>
              <w:t xml:space="preserve"> el artículo 12 por el siguiente:</w:t>
            </w:r>
          </w:p>
          <w:p w14:paraId="3F59E353" w14:textId="77777777" w:rsidR="00872E6A" w:rsidRPr="0098271C" w:rsidRDefault="00872E6A" w:rsidP="00F6345A">
            <w:pPr>
              <w:pStyle w:val="Encabezado"/>
              <w:widowControl w:val="0"/>
              <w:rPr>
                <w:rFonts w:ascii="Arial" w:hAnsi="Arial" w:cs="Arial"/>
                <w:bCs/>
                <w:color w:val="000000"/>
                <w:spacing w:val="0"/>
                <w:szCs w:val="24"/>
              </w:rPr>
            </w:pPr>
          </w:p>
          <w:p w14:paraId="7672B72C" w14:textId="77777777" w:rsidR="00872E6A" w:rsidRPr="0098271C" w:rsidRDefault="00872E6A" w:rsidP="00F6345A">
            <w:pPr>
              <w:pStyle w:val="Encabezado"/>
              <w:widowControl w:val="0"/>
              <w:rPr>
                <w:rFonts w:ascii="Arial" w:hAnsi="Arial" w:cs="Arial"/>
                <w:b/>
                <w:color w:val="000000"/>
                <w:spacing w:val="0"/>
                <w:szCs w:val="24"/>
              </w:rPr>
            </w:pPr>
            <w:r w:rsidRPr="0098271C">
              <w:rPr>
                <w:rFonts w:ascii="Arial" w:hAnsi="Arial" w:cs="Arial"/>
                <w:bCs/>
                <w:color w:val="000000"/>
                <w:spacing w:val="0"/>
                <w:szCs w:val="24"/>
              </w:rPr>
              <w:t xml:space="preserve">“Artículo 12.- </w:t>
            </w:r>
            <w:r w:rsidRPr="0098271C">
              <w:rPr>
                <w:rFonts w:ascii="Arial" w:hAnsi="Arial" w:cs="Arial"/>
                <w:b/>
                <w:color w:val="000000"/>
                <w:spacing w:val="0"/>
                <w:szCs w:val="24"/>
              </w:rPr>
              <w:t xml:space="preserve">El Director de la Agencia tendrá a su cargo la </w:t>
            </w:r>
            <w:r w:rsidRPr="0098271C">
              <w:rPr>
                <w:rFonts w:ascii="Arial" w:hAnsi="Arial" w:cs="Arial"/>
                <w:b/>
                <w:color w:val="000000"/>
                <w:spacing w:val="0"/>
                <w:szCs w:val="24"/>
              </w:rPr>
              <w:lastRenderedPageBreak/>
              <w:t>conducción, organización y administración de la Agencia y estará facultado para celebrar los actos y contratos que sean necesarios para el cumplimiento de sus funciones institucionales.</w:t>
            </w:r>
          </w:p>
          <w:p w14:paraId="29EA12E3" w14:textId="77777777" w:rsidR="00872E6A" w:rsidRPr="0098271C" w:rsidRDefault="00872E6A" w:rsidP="00F6345A">
            <w:pPr>
              <w:pStyle w:val="Encabezado"/>
              <w:widowControl w:val="0"/>
              <w:rPr>
                <w:rFonts w:ascii="Arial" w:hAnsi="Arial" w:cs="Arial"/>
                <w:b/>
                <w:color w:val="000000"/>
                <w:spacing w:val="0"/>
                <w:szCs w:val="24"/>
              </w:rPr>
            </w:pPr>
          </w:p>
          <w:p w14:paraId="2C792FAB" w14:textId="61761376" w:rsidR="00522D6B" w:rsidRDefault="00872E6A"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Sin perjuicio de lo establecido en el inciso anterior, corresponderá especialmente al Director</w:t>
            </w:r>
            <w:r w:rsidR="00522D6B" w:rsidRPr="0098271C">
              <w:rPr>
                <w:rFonts w:ascii="Arial" w:hAnsi="Arial" w:cs="Arial"/>
                <w:b/>
                <w:color w:val="000000"/>
                <w:spacing w:val="0"/>
                <w:szCs w:val="24"/>
              </w:rPr>
              <w:t>:</w:t>
            </w:r>
          </w:p>
          <w:p w14:paraId="36DCC13E" w14:textId="4C0064AA" w:rsidR="00B2678A" w:rsidRDefault="00B2678A" w:rsidP="00F6345A">
            <w:pPr>
              <w:pStyle w:val="Encabezado"/>
              <w:widowControl w:val="0"/>
              <w:rPr>
                <w:rFonts w:ascii="Arial" w:hAnsi="Arial" w:cs="Arial"/>
                <w:b/>
                <w:color w:val="000000"/>
                <w:spacing w:val="0"/>
                <w:szCs w:val="24"/>
              </w:rPr>
            </w:pPr>
          </w:p>
          <w:p w14:paraId="52EC3D81" w14:textId="77777777" w:rsidR="00B2678A" w:rsidRDefault="00B2678A" w:rsidP="00F6345A">
            <w:pPr>
              <w:pStyle w:val="Encabezado"/>
              <w:widowControl w:val="0"/>
              <w:rPr>
                <w:rFonts w:ascii="Arial" w:hAnsi="Arial" w:cs="Arial"/>
                <w:b/>
                <w:color w:val="000000"/>
                <w:spacing w:val="0"/>
                <w:szCs w:val="24"/>
              </w:rPr>
            </w:pPr>
          </w:p>
          <w:p w14:paraId="7B16DF7C" w14:textId="77777777" w:rsidR="00B2678A" w:rsidRDefault="00B2678A" w:rsidP="00F6345A">
            <w:pPr>
              <w:pStyle w:val="Encabezado"/>
              <w:widowControl w:val="0"/>
              <w:rPr>
                <w:rFonts w:ascii="Arial" w:hAnsi="Arial" w:cs="Arial"/>
                <w:b/>
                <w:color w:val="000000"/>
                <w:spacing w:val="0"/>
                <w:szCs w:val="24"/>
              </w:rPr>
            </w:pPr>
          </w:p>
          <w:p w14:paraId="5CED8604" w14:textId="77777777" w:rsidR="00B2678A" w:rsidRPr="0098271C" w:rsidRDefault="00B2678A" w:rsidP="00F6345A">
            <w:pPr>
              <w:pStyle w:val="Encabezado"/>
              <w:widowControl w:val="0"/>
              <w:rPr>
                <w:rFonts w:ascii="Arial" w:hAnsi="Arial" w:cs="Arial"/>
                <w:b/>
                <w:color w:val="000000"/>
                <w:spacing w:val="0"/>
                <w:szCs w:val="24"/>
              </w:rPr>
            </w:pPr>
          </w:p>
          <w:p w14:paraId="7862449D" w14:textId="77777777" w:rsidR="00872E6A" w:rsidRPr="0098271C" w:rsidRDefault="00872E6A"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a) Elaborar el plan de búsqueda de la Agencia, para el conocimiento y aprobación del Ministro encargado de la seguridad, previa consulta al Secretario Nacional de Inteligencia.</w:t>
            </w:r>
          </w:p>
          <w:p w14:paraId="6CEF3B9C" w14:textId="77777777" w:rsidR="00872E6A" w:rsidRDefault="00872E6A" w:rsidP="00F6345A">
            <w:pPr>
              <w:pStyle w:val="Encabezado"/>
              <w:widowControl w:val="0"/>
              <w:rPr>
                <w:rFonts w:ascii="Arial" w:hAnsi="Arial" w:cs="Arial"/>
                <w:b/>
                <w:color w:val="000000"/>
                <w:spacing w:val="0"/>
                <w:szCs w:val="24"/>
              </w:rPr>
            </w:pPr>
          </w:p>
          <w:p w14:paraId="4DB08D44" w14:textId="4A12B7EA" w:rsidR="00B2678A" w:rsidRDefault="00B2678A" w:rsidP="00F6345A">
            <w:pPr>
              <w:pStyle w:val="Encabezado"/>
              <w:widowControl w:val="0"/>
              <w:rPr>
                <w:rFonts w:ascii="Arial" w:hAnsi="Arial" w:cs="Arial"/>
                <w:b/>
                <w:color w:val="000000"/>
                <w:spacing w:val="0"/>
                <w:szCs w:val="24"/>
              </w:rPr>
            </w:pPr>
          </w:p>
          <w:p w14:paraId="662239DD" w14:textId="77777777" w:rsidR="00B2678A" w:rsidRDefault="00B2678A" w:rsidP="00F6345A">
            <w:pPr>
              <w:pStyle w:val="Encabezado"/>
              <w:widowControl w:val="0"/>
              <w:rPr>
                <w:rFonts w:ascii="Arial" w:hAnsi="Arial" w:cs="Arial"/>
                <w:b/>
                <w:color w:val="000000"/>
                <w:spacing w:val="0"/>
                <w:szCs w:val="24"/>
              </w:rPr>
            </w:pPr>
          </w:p>
          <w:p w14:paraId="0BB4AAF6" w14:textId="77777777" w:rsidR="00B2678A" w:rsidRDefault="00B2678A" w:rsidP="00F6345A">
            <w:pPr>
              <w:pStyle w:val="Encabezado"/>
              <w:widowControl w:val="0"/>
              <w:rPr>
                <w:rFonts w:ascii="Arial" w:hAnsi="Arial" w:cs="Arial"/>
                <w:b/>
                <w:color w:val="000000"/>
                <w:spacing w:val="0"/>
                <w:szCs w:val="24"/>
              </w:rPr>
            </w:pPr>
          </w:p>
          <w:p w14:paraId="0AABB922" w14:textId="77777777" w:rsidR="00B2678A" w:rsidRDefault="00B2678A" w:rsidP="00F6345A">
            <w:pPr>
              <w:pStyle w:val="Encabezado"/>
              <w:widowControl w:val="0"/>
              <w:rPr>
                <w:rFonts w:ascii="Arial" w:hAnsi="Arial" w:cs="Arial"/>
                <w:b/>
                <w:color w:val="000000"/>
                <w:spacing w:val="0"/>
                <w:szCs w:val="24"/>
              </w:rPr>
            </w:pPr>
          </w:p>
          <w:p w14:paraId="49D9DA4C" w14:textId="77777777" w:rsidR="00B2678A" w:rsidRDefault="00B2678A" w:rsidP="00F6345A">
            <w:pPr>
              <w:pStyle w:val="Encabezado"/>
              <w:widowControl w:val="0"/>
              <w:rPr>
                <w:rFonts w:ascii="Arial" w:hAnsi="Arial" w:cs="Arial"/>
                <w:b/>
                <w:color w:val="000000"/>
                <w:spacing w:val="0"/>
                <w:szCs w:val="24"/>
              </w:rPr>
            </w:pPr>
          </w:p>
          <w:p w14:paraId="2C2E7CA4" w14:textId="77777777" w:rsidR="00B2678A" w:rsidRDefault="00B2678A" w:rsidP="00F6345A">
            <w:pPr>
              <w:pStyle w:val="Encabezado"/>
              <w:widowControl w:val="0"/>
              <w:rPr>
                <w:rFonts w:ascii="Arial" w:hAnsi="Arial" w:cs="Arial"/>
                <w:b/>
                <w:color w:val="000000"/>
                <w:spacing w:val="0"/>
                <w:szCs w:val="24"/>
              </w:rPr>
            </w:pPr>
          </w:p>
          <w:p w14:paraId="757AE8FD" w14:textId="77777777" w:rsidR="00B2678A" w:rsidRDefault="00B2678A" w:rsidP="00F6345A">
            <w:pPr>
              <w:pStyle w:val="Encabezado"/>
              <w:widowControl w:val="0"/>
              <w:rPr>
                <w:rFonts w:ascii="Arial" w:hAnsi="Arial" w:cs="Arial"/>
                <w:b/>
                <w:color w:val="000000"/>
                <w:spacing w:val="0"/>
                <w:szCs w:val="24"/>
              </w:rPr>
            </w:pPr>
          </w:p>
          <w:p w14:paraId="61F9FFCA" w14:textId="77777777" w:rsidR="00B2678A" w:rsidRDefault="00B2678A" w:rsidP="00F6345A">
            <w:pPr>
              <w:pStyle w:val="Encabezado"/>
              <w:widowControl w:val="0"/>
              <w:rPr>
                <w:rFonts w:ascii="Arial" w:hAnsi="Arial" w:cs="Arial"/>
                <w:b/>
                <w:color w:val="000000"/>
                <w:spacing w:val="0"/>
                <w:szCs w:val="24"/>
              </w:rPr>
            </w:pPr>
          </w:p>
          <w:p w14:paraId="69996D82" w14:textId="77777777" w:rsidR="00B2678A" w:rsidRDefault="00B2678A" w:rsidP="00F6345A">
            <w:pPr>
              <w:pStyle w:val="Encabezado"/>
              <w:widowControl w:val="0"/>
              <w:rPr>
                <w:rFonts w:ascii="Arial" w:hAnsi="Arial" w:cs="Arial"/>
                <w:b/>
                <w:color w:val="000000"/>
                <w:spacing w:val="0"/>
                <w:szCs w:val="24"/>
              </w:rPr>
            </w:pPr>
          </w:p>
          <w:p w14:paraId="77A6F37D" w14:textId="77777777" w:rsidR="00B2678A" w:rsidRDefault="00B2678A" w:rsidP="00F6345A">
            <w:pPr>
              <w:pStyle w:val="Encabezado"/>
              <w:widowControl w:val="0"/>
              <w:rPr>
                <w:rFonts w:ascii="Arial" w:hAnsi="Arial" w:cs="Arial"/>
                <w:b/>
                <w:color w:val="000000"/>
                <w:spacing w:val="0"/>
                <w:szCs w:val="24"/>
              </w:rPr>
            </w:pPr>
          </w:p>
          <w:p w14:paraId="71A2EFD1" w14:textId="77777777" w:rsidR="00B2678A" w:rsidRDefault="00B2678A" w:rsidP="00F6345A">
            <w:pPr>
              <w:pStyle w:val="Encabezado"/>
              <w:widowControl w:val="0"/>
              <w:rPr>
                <w:rFonts w:ascii="Arial" w:hAnsi="Arial" w:cs="Arial"/>
                <w:b/>
                <w:color w:val="000000"/>
                <w:spacing w:val="0"/>
                <w:szCs w:val="24"/>
              </w:rPr>
            </w:pPr>
          </w:p>
          <w:p w14:paraId="71E58A5A" w14:textId="77777777" w:rsidR="00B2678A" w:rsidRDefault="00B2678A" w:rsidP="00F6345A">
            <w:pPr>
              <w:pStyle w:val="Encabezado"/>
              <w:widowControl w:val="0"/>
              <w:rPr>
                <w:rFonts w:ascii="Arial" w:hAnsi="Arial" w:cs="Arial"/>
                <w:b/>
                <w:color w:val="000000"/>
                <w:spacing w:val="0"/>
                <w:szCs w:val="24"/>
              </w:rPr>
            </w:pPr>
          </w:p>
          <w:p w14:paraId="1ABD87F5" w14:textId="77777777" w:rsidR="00B2678A" w:rsidRDefault="00B2678A" w:rsidP="00F6345A">
            <w:pPr>
              <w:pStyle w:val="Encabezado"/>
              <w:widowControl w:val="0"/>
              <w:rPr>
                <w:rFonts w:ascii="Arial" w:hAnsi="Arial" w:cs="Arial"/>
                <w:b/>
                <w:color w:val="000000"/>
                <w:spacing w:val="0"/>
                <w:szCs w:val="24"/>
              </w:rPr>
            </w:pPr>
          </w:p>
          <w:p w14:paraId="17B5CA7B" w14:textId="77777777" w:rsidR="00B2678A" w:rsidRDefault="00B2678A" w:rsidP="00F6345A">
            <w:pPr>
              <w:pStyle w:val="Encabezado"/>
              <w:widowControl w:val="0"/>
              <w:rPr>
                <w:rFonts w:ascii="Arial" w:hAnsi="Arial" w:cs="Arial"/>
                <w:b/>
                <w:color w:val="000000"/>
                <w:spacing w:val="0"/>
                <w:szCs w:val="24"/>
              </w:rPr>
            </w:pPr>
          </w:p>
          <w:p w14:paraId="704D2A8D" w14:textId="77777777" w:rsidR="00B2678A" w:rsidRPr="0098271C" w:rsidRDefault="00B2678A" w:rsidP="00F6345A">
            <w:pPr>
              <w:pStyle w:val="Encabezado"/>
              <w:widowControl w:val="0"/>
              <w:rPr>
                <w:rFonts w:ascii="Arial" w:hAnsi="Arial" w:cs="Arial"/>
                <w:b/>
                <w:color w:val="000000"/>
                <w:spacing w:val="0"/>
                <w:szCs w:val="24"/>
              </w:rPr>
            </w:pPr>
          </w:p>
          <w:p w14:paraId="6D332877" w14:textId="77777777" w:rsidR="00B2678A" w:rsidRDefault="00B2678A" w:rsidP="00F6345A">
            <w:pPr>
              <w:pStyle w:val="Encabezado"/>
              <w:widowControl w:val="0"/>
              <w:rPr>
                <w:rFonts w:ascii="Arial" w:hAnsi="Arial" w:cs="Arial"/>
                <w:b/>
                <w:color w:val="000000"/>
                <w:spacing w:val="0"/>
                <w:szCs w:val="24"/>
              </w:rPr>
            </w:pPr>
          </w:p>
          <w:p w14:paraId="1C4CE73F" w14:textId="77777777" w:rsidR="00B2678A" w:rsidRDefault="00B2678A" w:rsidP="00F6345A">
            <w:pPr>
              <w:pStyle w:val="Encabezado"/>
              <w:widowControl w:val="0"/>
              <w:rPr>
                <w:rFonts w:ascii="Arial" w:hAnsi="Arial" w:cs="Arial"/>
                <w:b/>
                <w:color w:val="000000"/>
                <w:spacing w:val="0"/>
                <w:szCs w:val="24"/>
              </w:rPr>
            </w:pPr>
          </w:p>
          <w:p w14:paraId="14F9C27C" w14:textId="77777777" w:rsidR="00B2678A" w:rsidRDefault="00B2678A" w:rsidP="00F6345A">
            <w:pPr>
              <w:pStyle w:val="Encabezado"/>
              <w:widowControl w:val="0"/>
              <w:rPr>
                <w:rFonts w:ascii="Arial" w:hAnsi="Arial" w:cs="Arial"/>
                <w:b/>
                <w:color w:val="000000"/>
                <w:spacing w:val="0"/>
                <w:szCs w:val="24"/>
              </w:rPr>
            </w:pPr>
          </w:p>
          <w:p w14:paraId="4CA6C4B2" w14:textId="77777777" w:rsidR="00B2678A" w:rsidRDefault="00B2678A" w:rsidP="00F6345A">
            <w:pPr>
              <w:pStyle w:val="Encabezado"/>
              <w:widowControl w:val="0"/>
              <w:rPr>
                <w:rFonts w:ascii="Arial" w:hAnsi="Arial" w:cs="Arial"/>
                <w:b/>
                <w:color w:val="000000"/>
                <w:spacing w:val="0"/>
                <w:szCs w:val="24"/>
              </w:rPr>
            </w:pPr>
          </w:p>
          <w:p w14:paraId="34D4BC9A" w14:textId="77777777" w:rsidR="00B2678A" w:rsidRDefault="00B2678A" w:rsidP="00F6345A">
            <w:pPr>
              <w:pStyle w:val="Encabezado"/>
              <w:widowControl w:val="0"/>
              <w:rPr>
                <w:rFonts w:ascii="Arial" w:hAnsi="Arial" w:cs="Arial"/>
                <w:b/>
                <w:color w:val="000000"/>
                <w:spacing w:val="0"/>
                <w:szCs w:val="24"/>
              </w:rPr>
            </w:pPr>
          </w:p>
          <w:p w14:paraId="605434EA" w14:textId="77777777" w:rsidR="00B2678A" w:rsidRDefault="00B2678A" w:rsidP="00F6345A">
            <w:pPr>
              <w:pStyle w:val="Encabezado"/>
              <w:widowControl w:val="0"/>
              <w:rPr>
                <w:rFonts w:ascii="Arial" w:hAnsi="Arial" w:cs="Arial"/>
                <w:b/>
                <w:color w:val="000000"/>
                <w:spacing w:val="0"/>
                <w:szCs w:val="24"/>
              </w:rPr>
            </w:pPr>
          </w:p>
          <w:p w14:paraId="197ECE1A" w14:textId="77777777" w:rsidR="00B2678A" w:rsidRDefault="00B2678A" w:rsidP="00F6345A">
            <w:pPr>
              <w:pStyle w:val="Encabezado"/>
              <w:widowControl w:val="0"/>
              <w:rPr>
                <w:rFonts w:ascii="Arial" w:hAnsi="Arial" w:cs="Arial"/>
                <w:b/>
                <w:color w:val="000000"/>
                <w:spacing w:val="0"/>
                <w:szCs w:val="24"/>
              </w:rPr>
            </w:pPr>
          </w:p>
          <w:p w14:paraId="30B56DCC" w14:textId="77777777" w:rsidR="00B2678A" w:rsidRDefault="00B2678A" w:rsidP="00F6345A">
            <w:pPr>
              <w:pStyle w:val="Encabezado"/>
              <w:widowControl w:val="0"/>
              <w:rPr>
                <w:rFonts w:ascii="Arial" w:hAnsi="Arial" w:cs="Arial"/>
                <w:b/>
                <w:color w:val="000000"/>
                <w:spacing w:val="0"/>
                <w:szCs w:val="24"/>
              </w:rPr>
            </w:pPr>
          </w:p>
          <w:p w14:paraId="3B420759" w14:textId="77777777" w:rsidR="00B2678A" w:rsidRDefault="00B2678A" w:rsidP="00F6345A">
            <w:pPr>
              <w:pStyle w:val="Encabezado"/>
              <w:widowControl w:val="0"/>
              <w:rPr>
                <w:rFonts w:ascii="Arial" w:hAnsi="Arial" w:cs="Arial"/>
                <w:b/>
                <w:color w:val="000000"/>
                <w:spacing w:val="0"/>
                <w:szCs w:val="24"/>
              </w:rPr>
            </w:pPr>
          </w:p>
          <w:p w14:paraId="6F20ABCF" w14:textId="77777777" w:rsidR="00B2678A" w:rsidRDefault="00B2678A" w:rsidP="00F6345A">
            <w:pPr>
              <w:pStyle w:val="Encabezado"/>
              <w:widowControl w:val="0"/>
              <w:rPr>
                <w:rFonts w:ascii="Arial" w:hAnsi="Arial" w:cs="Arial"/>
                <w:b/>
                <w:color w:val="000000"/>
                <w:spacing w:val="0"/>
                <w:szCs w:val="24"/>
              </w:rPr>
            </w:pPr>
          </w:p>
          <w:p w14:paraId="536C132B" w14:textId="77777777" w:rsidR="00B2678A" w:rsidRDefault="00B2678A" w:rsidP="00F6345A">
            <w:pPr>
              <w:pStyle w:val="Encabezado"/>
              <w:widowControl w:val="0"/>
              <w:rPr>
                <w:rFonts w:ascii="Arial" w:hAnsi="Arial" w:cs="Arial"/>
                <w:b/>
                <w:color w:val="000000"/>
                <w:spacing w:val="0"/>
                <w:szCs w:val="24"/>
              </w:rPr>
            </w:pPr>
          </w:p>
          <w:p w14:paraId="742832E8" w14:textId="77777777" w:rsidR="00B2678A" w:rsidRDefault="00B2678A" w:rsidP="00F6345A">
            <w:pPr>
              <w:pStyle w:val="Encabezado"/>
              <w:widowControl w:val="0"/>
              <w:rPr>
                <w:rFonts w:ascii="Arial" w:hAnsi="Arial" w:cs="Arial"/>
                <w:b/>
                <w:color w:val="000000"/>
                <w:spacing w:val="0"/>
                <w:szCs w:val="24"/>
              </w:rPr>
            </w:pPr>
          </w:p>
          <w:p w14:paraId="4535E9C3" w14:textId="77777777" w:rsidR="00B2678A" w:rsidRDefault="00B2678A" w:rsidP="00F6345A">
            <w:pPr>
              <w:pStyle w:val="Encabezado"/>
              <w:widowControl w:val="0"/>
              <w:rPr>
                <w:rFonts w:ascii="Arial" w:hAnsi="Arial" w:cs="Arial"/>
                <w:b/>
                <w:color w:val="000000"/>
                <w:spacing w:val="0"/>
                <w:szCs w:val="24"/>
              </w:rPr>
            </w:pPr>
          </w:p>
          <w:p w14:paraId="4055C4DE" w14:textId="77777777" w:rsidR="00B2678A" w:rsidRDefault="00B2678A" w:rsidP="00F6345A">
            <w:pPr>
              <w:pStyle w:val="Encabezado"/>
              <w:widowControl w:val="0"/>
              <w:rPr>
                <w:rFonts w:ascii="Arial" w:hAnsi="Arial" w:cs="Arial"/>
                <w:b/>
                <w:color w:val="000000"/>
                <w:spacing w:val="0"/>
                <w:szCs w:val="24"/>
              </w:rPr>
            </w:pPr>
          </w:p>
          <w:p w14:paraId="356E491F" w14:textId="77777777" w:rsidR="00B2678A" w:rsidRDefault="00B2678A" w:rsidP="00F6345A">
            <w:pPr>
              <w:pStyle w:val="Encabezado"/>
              <w:widowControl w:val="0"/>
              <w:rPr>
                <w:rFonts w:ascii="Arial" w:hAnsi="Arial" w:cs="Arial"/>
                <w:b/>
                <w:color w:val="000000"/>
                <w:spacing w:val="0"/>
                <w:szCs w:val="24"/>
              </w:rPr>
            </w:pPr>
          </w:p>
          <w:p w14:paraId="62F8073F" w14:textId="77777777" w:rsidR="00B2678A" w:rsidRDefault="00B2678A" w:rsidP="00F6345A">
            <w:pPr>
              <w:pStyle w:val="Encabezado"/>
              <w:widowControl w:val="0"/>
              <w:rPr>
                <w:rFonts w:ascii="Arial" w:hAnsi="Arial" w:cs="Arial"/>
                <w:b/>
                <w:color w:val="000000"/>
                <w:spacing w:val="0"/>
                <w:szCs w:val="24"/>
              </w:rPr>
            </w:pPr>
          </w:p>
          <w:p w14:paraId="603AE5AF" w14:textId="77777777" w:rsidR="00B2678A" w:rsidRDefault="00B2678A" w:rsidP="00F6345A">
            <w:pPr>
              <w:pStyle w:val="Encabezado"/>
              <w:widowControl w:val="0"/>
              <w:rPr>
                <w:rFonts w:ascii="Arial" w:hAnsi="Arial" w:cs="Arial"/>
                <w:b/>
                <w:color w:val="000000"/>
                <w:spacing w:val="0"/>
                <w:szCs w:val="24"/>
              </w:rPr>
            </w:pPr>
          </w:p>
          <w:p w14:paraId="4E8A56B2" w14:textId="77777777" w:rsidR="00B2678A" w:rsidRDefault="00B2678A" w:rsidP="00F6345A">
            <w:pPr>
              <w:pStyle w:val="Encabezado"/>
              <w:widowControl w:val="0"/>
              <w:rPr>
                <w:rFonts w:ascii="Arial" w:hAnsi="Arial" w:cs="Arial"/>
                <w:b/>
                <w:color w:val="000000"/>
                <w:spacing w:val="0"/>
                <w:szCs w:val="24"/>
              </w:rPr>
            </w:pPr>
          </w:p>
          <w:p w14:paraId="2C2CC8A0" w14:textId="77777777" w:rsidR="00B2678A" w:rsidRDefault="00B2678A" w:rsidP="00F6345A">
            <w:pPr>
              <w:pStyle w:val="Encabezado"/>
              <w:widowControl w:val="0"/>
              <w:rPr>
                <w:rFonts w:ascii="Arial" w:hAnsi="Arial" w:cs="Arial"/>
                <w:b/>
                <w:color w:val="000000"/>
                <w:spacing w:val="0"/>
                <w:szCs w:val="24"/>
              </w:rPr>
            </w:pPr>
          </w:p>
          <w:p w14:paraId="4D19736C" w14:textId="77777777" w:rsidR="00B2678A" w:rsidRDefault="00B2678A" w:rsidP="00F6345A">
            <w:pPr>
              <w:pStyle w:val="Encabezado"/>
              <w:widowControl w:val="0"/>
              <w:rPr>
                <w:rFonts w:ascii="Arial" w:hAnsi="Arial" w:cs="Arial"/>
                <w:b/>
                <w:color w:val="000000"/>
                <w:spacing w:val="0"/>
                <w:szCs w:val="24"/>
              </w:rPr>
            </w:pPr>
          </w:p>
          <w:p w14:paraId="646DD325" w14:textId="77777777" w:rsidR="00B2678A" w:rsidRDefault="00B2678A" w:rsidP="00F6345A">
            <w:pPr>
              <w:pStyle w:val="Encabezado"/>
              <w:widowControl w:val="0"/>
              <w:rPr>
                <w:rFonts w:ascii="Arial" w:hAnsi="Arial" w:cs="Arial"/>
                <w:b/>
                <w:color w:val="000000"/>
                <w:spacing w:val="0"/>
                <w:szCs w:val="24"/>
              </w:rPr>
            </w:pPr>
          </w:p>
          <w:p w14:paraId="644A1545" w14:textId="77777777" w:rsidR="00B2678A" w:rsidRDefault="00B2678A" w:rsidP="00F6345A">
            <w:pPr>
              <w:pStyle w:val="Encabezado"/>
              <w:widowControl w:val="0"/>
              <w:rPr>
                <w:rFonts w:ascii="Arial" w:hAnsi="Arial" w:cs="Arial"/>
                <w:b/>
                <w:color w:val="000000"/>
                <w:spacing w:val="0"/>
                <w:szCs w:val="24"/>
              </w:rPr>
            </w:pPr>
          </w:p>
          <w:p w14:paraId="091EE850" w14:textId="77777777" w:rsidR="00B2678A" w:rsidRDefault="00B2678A" w:rsidP="00F6345A">
            <w:pPr>
              <w:pStyle w:val="Encabezado"/>
              <w:widowControl w:val="0"/>
              <w:rPr>
                <w:rFonts w:ascii="Arial" w:hAnsi="Arial" w:cs="Arial"/>
                <w:b/>
                <w:color w:val="000000"/>
                <w:spacing w:val="0"/>
                <w:szCs w:val="24"/>
              </w:rPr>
            </w:pPr>
          </w:p>
          <w:p w14:paraId="01C2FC4A" w14:textId="77777777" w:rsidR="00B2678A" w:rsidRDefault="00B2678A" w:rsidP="00F6345A">
            <w:pPr>
              <w:pStyle w:val="Encabezado"/>
              <w:widowControl w:val="0"/>
              <w:rPr>
                <w:rFonts w:ascii="Arial" w:hAnsi="Arial" w:cs="Arial"/>
                <w:b/>
                <w:color w:val="000000"/>
                <w:spacing w:val="0"/>
                <w:szCs w:val="24"/>
              </w:rPr>
            </w:pPr>
          </w:p>
          <w:p w14:paraId="30555157" w14:textId="77777777" w:rsidR="00B2678A" w:rsidRDefault="00B2678A" w:rsidP="00F6345A">
            <w:pPr>
              <w:pStyle w:val="Encabezado"/>
              <w:widowControl w:val="0"/>
              <w:rPr>
                <w:rFonts w:ascii="Arial" w:hAnsi="Arial" w:cs="Arial"/>
                <w:b/>
                <w:color w:val="000000"/>
                <w:spacing w:val="0"/>
                <w:szCs w:val="24"/>
              </w:rPr>
            </w:pPr>
          </w:p>
          <w:p w14:paraId="541E41C3" w14:textId="77777777" w:rsidR="00B2678A" w:rsidRDefault="00B2678A" w:rsidP="00F6345A">
            <w:pPr>
              <w:pStyle w:val="Encabezado"/>
              <w:widowControl w:val="0"/>
              <w:rPr>
                <w:rFonts w:ascii="Arial" w:hAnsi="Arial" w:cs="Arial"/>
                <w:b/>
                <w:color w:val="000000"/>
                <w:spacing w:val="0"/>
                <w:szCs w:val="24"/>
              </w:rPr>
            </w:pPr>
          </w:p>
          <w:p w14:paraId="27CDA770" w14:textId="77777777" w:rsidR="00B2678A" w:rsidRDefault="00B2678A" w:rsidP="00F6345A">
            <w:pPr>
              <w:pStyle w:val="Encabezado"/>
              <w:widowControl w:val="0"/>
              <w:rPr>
                <w:rFonts w:ascii="Arial" w:hAnsi="Arial" w:cs="Arial"/>
                <w:b/>
                <w:color w:val="000000"/>
                <w:spacing w:val="0"/>
                <w:szCs w:val="24"/>
              </w:rPr>
            </w:pPr>
          </w:p>
          <w:p w14:paraId="179D461D" w14:textId="77777777" w:rsidR="00B2678A" w:rsidRDefault="00B2678A" w:rsidP="00F6345A">
            <w:pPr>
              <w:pStyle w:val="Encabezado"/>
              <w:widowControl w:val="0"/>
              <w:rPr>
                <w:rFonts w:ascii="Arial" w:hAnsi="Arial" w:cs="Arial"/>
                <w:b/>
                <w:color w:val="000000"/>
                <w:spacing w:val="0"/>
                <w:szCs w:val="24"/>
              </w:rPr>
            </w:pPr>
          </w:p>
          <w:p w14:paraId="07977286" w14:textId="77777777" w:rsidR="00B2678A" w:rsidRDefault="00B2678A" w:rsidP="00F6345A">
            <w:pPr>
              <w:pStyle w:val="Encabezado"/>
              <w:widowControl w:val="0"/>
              <w:rPr>
                <w:rFonts w:ascii="Arial" w:hAnsi="Arial" w:cs="Arial"/>
                <w:b/>
                <w:color w:val="000000"/>
                <w:spacing w:val="0"/>
                <w:szCs w:val="24"/>
              </w:rPr>
            </w:pPr>
          </w:p>
          <w:p w14:paraId="581123B1" w14:textId="77777777" w:rsidR="00B2678A" w:rsidRDefault="00B2678A" w:rsidP="00F6345A">
            <w:pPr>
              <w:pStyle w:val="Encabezado"/>
              <w:widowControl w:val="0"/>
              <w:rPr>
                <w:rFonts w:ascii="Arial" w:hAnsi="Arial" w:cs="Arial"/>
                <w:b/>
                <w:color w:val="000000"/>
                <w:spacing w:val="0"/>
                <w:szCs w:val="24"/>
              </w:rPr>
            </w:pPr>
          </w:p>
          <w:p w14:paraId="30CEC430" w14:textId="4D5019C7" w:rsidR="00872E6A" w:rsidRPr="0098271C" w:rsidRDefault="00872E6A"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b) Presentar los informes a que se refiere esta ley.</w:t>
            </w:r>
          </w:p>
          <w:p w14:paraId="07492A4D" w14:textId="77777777" w:rsidR="00872E6A" w:rsidRPr="0098271C" w:rsidRDefault="00872E6A" w:rsidP="00F6345A">
            <w:pPr>
              <w:pStyle w:val="Encabezado"/>
              <w:widowControl w:val="0"/>
              <w:rPr>
                <w:rFonts w:ascii="Arial" w:hAnsi="Arial" w:cs="Arial"/>
                <w:bCs/>
                <w:color w:val="000000"/>
                <w:spacing w:val="0"/>
                <w:szCs w:val="24"/>
              </w:rPr>
            </w:pPr>
          </w:p>
          <w:p w14:paraId="1CE87CAE" w14:textId="77777777" w:rsidR="00872E6A" w:rsidRPr="0098271C" w:rsidRDefault="00872E6A"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c) Establecer relaciones con organismos similares de otros países.</w:t>
            </w:r>
          </w:p>
          <w:p w14:paraId="1E03D53D" w14:textId="77777777" w:rsidR="00872E6A" w:rsidRPr="0098271C" w:rsidRDefault="00872E6A" w:rsidP="00F6345A">
            <w:pPr>
              <w:pStyle w:val="Encabezado"/>
              <w:widowControl w:val="0"/>
              <w:rPr>
                <w:rFonts w:ascii="Arial" w:hAnsi="Arial" w:cs="Arial"/>
                <w:b/>
                <w:color w:val="000000"/>
                <w:spacing w:val="0"/>
                <w:szCs w:val="24"/>
              </w:rPr>
            </w:pPr>
          </w:p>
          <w:p w14:paraId="6F6066FF" w14:textId="14183737" w:rsidR="00A74A9F" w:rsidRPr="0098271C" w:rsidRDefault="00872E6A" w:rsidP="00F6345A">
            <w:pPr>
              <w:pStyle w:val="Encabezado"/>
              <w:widowControl w:val="0"/>
              <w:rPr>
                <w:rFonts w:ascii="Arial" w:hAnsi="Arial" w:cs="Arial"/>
                <w:bCs/>
                <w:color w:val="000000"/>
                <w:spacing w:val="0"/>
                <w:szCs w:val="24"/>
              </w:rPr>
            </w:pPr>
            <w:r w:rsidRPr="0098271C">
              <w:rPr>
                <w:rFonts w:ascii="Arial" w:hAnsi="Arial" w:cs="Arial"/>
                <w:b/>
                <w:color w:val="000000"/>
                <w:spacing w:val="0"/>
                <w:szCs w:val="24"/>
              </w:rPr>
              <w:t>d) En general, ejercer todas las atribuciones que le permitan llevar a cabo las funciones de la Agencia.”.”.</w:t>
            </w:r>
          </w:p>
        </w:tc>
      </w:tr>
      <w:tr w:rsidR="00A74A9F" w:rsidRPr="0098271C" w14:paraId="02C49972" w14:textId="605C2EE2" w:rsidTr="00CF03F7">
        <w:tc>
          <w:tcPr>
            <w:tcW w:w="1213" w:type="pct"/>
          </w:tcPr>
          <w:p w14:paraId="717B9CAD" w14:textId="77777777" w:rsidR="00A74A9F" w:rsidRPr="0098271C" w:rsidRDefault="00A74A9F" w:rsidP="00F6345A">
            <w:pPr>
              <w:widowControl w:val="0"/>
              <w:rPr>
                <w:rFonts w:ascii="Arial" w:hAnsi="Arial" w:cs="Arial"/>
                <w:spacing w:val="0"/>
                <w:szCs w:val="24"/>
              </w:rPr>
            </w:pPr>
          </w:p>
          <w:p w14:paraId="2E367C0E" w14:textId="77777777" w:rsidR="00A74A9F" w:rsidRPr="0098271C" w:rsidRDefault="00A74A9F" w:rsidP="00F6345A">
            <w:pPr>
              <w:widowControl w:val="0"/>
              <w:rPr>
                <w:rFonts w:ascii="Arial" w:hAnsi="Arial" w:cs="Arial"/>
                <w:spacing w:val="0"/>
                <w:szCs w:val="24"/>
              </w:rPr>
            </w:pPr>
          </w:p>
          <w:p w14:paraId="7B41EB71" w14:textId="77777777" w:rsidR="00A74A9F" w:rsidRPr="0098271C" w:rsidRDefault="00A74A9F" w:rsidP="00F6345A">
            <w:pPr>
              <w:widowControl w:val="0"/>
              <w:rPr>
                <w:rFonts w:ascii="Arial" w:hAnsi="Arial" w:cs="Arial"/>
                <w:spacing w:val="0"/>
                <w:szCs w:val="24"/>
              </w:rPr>
            </w:pPr>
          </w:p>
          <w:p w14:paraId="2AF23D65" w14:textId="77777777" w:rsidR="00A74A9F" w:rsidRPr="0098271C" w:rsidRDefault="00A74A9F" w:rsidP="00F6345A">
            <w:pPr>
              <w:widowControl w:val="0"/>
              <w:rPr>
                <w:rFonts w:ascii="Arial" w:hAnsi="Arial" w:cs="Arial"/>
                <w:spacing w:val="0"/>
                <w:szCs w:val="24"/>
              </w:rPr>
            </w:pPr>
          </w:p>
          <w:p w14:paraId="2A2A2289" w14:textId="77777777" w:rsidR="00A74A9F" w:rsidRPr="0098271C" w:rsidRDefault="00A74A9F" w:rsidP="00F6345A">
            <w:pPr>
              <w:widowControl w:val="0"/>
              <w:rPr>
                <w:rFonts w:ascii="Arial" w:hAnsi="Arial" w:cs="Arial"/>
                <w:spacing w:val="0"/>
                <w:szCs w:val="24"/>
              </w:rPr>
            </w:pPr>
          </w:p>
          <w:p w14:paraId="2D7BA941" w14:textId="77777777" w:rsidR="00A74A9F" w:rsidRDefault="00A74A9F" w:rsidP="00F6345A">
            <w:pPr>
              <w:widowControl w:val="0"/>
              <w:rPr>
                <w:rFonts w:ascii="Arial" w:hAnsi="Arial" w:cs="Arial"/>
                <w:spacing w:val="0"/>
                <w:szCs w:val="24"/>
              </w:rPr>
            </w:pPr>
          </w:p>
          <w:p w14:paraId="51E8C488" w14:textId="77777777" w:rsidR="00FC036E" w:rsidRPr="0098271C" w:rsidRDefault="00FC036E" w:rsidP="00F6345A">
            <w:pPr>
              <w:widowControl w:val="0"/>
              <w:rPr>
                <w:rFonts w:ascii="Arial" w:hAnsi="Arial" w:cs="Arial"/>
                <w:spacing w:val="0"/>
                <w:szCs w:val="24"/>
              </w:rPr>
            </w:pPr>
          </w:p>
          <w:p w14:paraId="7C18E106" w14:textId="4364A5BB" w:rsidR="00A74A9F" w:rsidRPr="0098271C" w:rsidRDefault="00A74A9F" w:rsidP="00F6345A">
            <w:pPr>
              <w:widowControl w:val="0"/>
              <w:rPr>
                <w:rFonts w:ascii="Arial" w:hAnsi="Arial" w:cs="Arial"/>
                <w:spacing w:val="0"/>
                <w:szCs w:val="24"/>
              </w:rPr>
            </w:pPr>
          </w:p>
          <w:p w14:paraId="0736C5C3" w14:textId="77777777" w:rsidR="005F4E33" w:rsidRPr="0098271C" w:rsidRDefault="005F4E33" w:rsidP="00F6345A">
            <w:pPr>
              <w:widowControl w:val="0"/>
              <w:rPr>
                <w:rFonts w:ascii="Arial" w:hAnsi="Arial" w:cs="Arial"/>
                <w:spacing w:val="0"/>
                <w:szCs w:val="24"/>
              </w:rPr>
            </w:pPr>
          </w:p>
          <w:p w14:paraId="617DAF25" w14:textId="77777777" w:rsidR="00A74A9F" w:rsidRPr="0098271C" w:rsidRDefault="00A74A9F" w:rsidP="00F6345A">
            <w:pPr>
              <w:widowControl w:val="0"/>
              <w:rPr>
                <w:rFonts w:ascii="Arial" w:hAnsi="Arial" w:cs="Arial"/>
                <w:spacing w:val="0"/>
                <w:szCs w:val="24"/>
              </w:rPr>
            </w:pPr>
          </w:p>
          <w:p w14:paraId="2DB503F8" w14:textId="037A6D69" w:rsidR="00A74A9F" w:rsidRPr="0098271C" w:rsidRDefault="00FC036E" w:rsidP="00F6345A">
            <w:pPr>
              <w:widowControl w:val="0"/>
              <w:rPr>
                <w:rFonts w:ascii="Arial" w:hAnsi="Arial" w:cs="Arial"/>
                <w:spacing w:val="0"/>
                <w:szCs w:val="24"/>
                <w:u w:val="single"/>
              </w:rPr>
            </w:pPr>
            <w:r>
              <w:rPr>
                <w:rFonts w:ascii="Arial" w:hAnsi="Arial" w:cs="Arial"/>
                <w:spacing w:val="0"/>
                <w:szCs w:val="24"/>
              </w:rPr>
              <w:t xml:space="preserve">    </w:t>
            </w:r>
            <w:r w:rsidR="00A74A9F" w:rsidRPr="0098271C">
              <w:rPr>
                <w:rFonts w:ascii="Arial" w:hAnsi="Arial" w:cs="Arial"/>
                <w:spacing w:val="0"/>
                <w:szCs w:val="24"/>
              </w:rPr>
              <w:t xml:space="preserve">Artículo 14.- </w:t>
            </w:r>
            <w:r w:rsidR="00A74A9F" w:rsidRPr="0098271C">
              <w:rPr>
                <w:rFonts w:ascii="Arial" w:hAnsi="Arial" w:cs="Arial"/>
                <w:spacing w:val="0"/>
                <w:szCs w:val="24"/>
                <w:u w:val="single"/>
              </w:rPr>
              <w:t>Los funcionarios de la Agencia deberán presentar una declaración jurada de patrimonio ante un notario de su domicilio, dentro del plazo de treinta días desde que hubieran asumido el cargo y dentro de los treinta días siguientes a la fecha de cesación en el mismo.</w:t>
            </w:r>
          </w:p>
          <w:p w14:paraId="14661FA8" w14:textId="77777777" w:rsidR="00A74A9F" w:rsidRDefault="00A74A9F" w:rsidP="00F6345A">
            <w:pPr>
              <w:widowControl w:val="0"/>
              <w:rPr>
                <w:rFonts w:ascii="Arial" w:hAnsi="Arial" w:cs="Arial"/>
                <w:spacing w:val="0"/>
                <w:szCs w:val="24"/>
                <w:u w:val="single"/>
              </w:rPr>
            </w:pPr>
          </w:p>
          <w:p w14:paraId="44525382" w14:textId="0D039933" w:rsidR="00DD7342" w:rsidRPr="0098271C" w:rsidRDefault="00DD7342" w:rsidP="00F6345A">
            <w:pPr>
              <w:widowControl w:val="0"/>
              <w:rPr>
                <w:rFonts w:ascii="Arial" w:hAnsi="Arial" w:cs="Arial"/>
                <w:spacing w:val="0"/>
                <w:szCs w:val="24"/>
                <w:u w:val="single"/>
              </w:rPr>
            </w:pPr>
          </w:p>
          <w:p w14:paraId="664CC7E7" w14:textId="77777777" w:rsidR="00A74A9F" w:rsidRPr="0098271C" w:rsidRDefault="00A74A9F" w:rsidP="00F6345A">
            <w:pPr>
              <w:widowControl w:val="0"/>
              <w:rPr>
                <w:rFonts w:ascii="Arial" w:hAnsi="Arial" w:cs="Arial"/>
                <w:spacing w:val="0"/>
                <w:szCs w:val="24"/>
                <w:u w:val="single"/>
              </w:rPr>
            </w:pPr>
            <w:r w:rsidRPr="0098271C">
              <w:rPr>
                <w:rFonts w:ascii="Arial" w:hAnsi="Arial" w:cs="Arial"/>
                <w:spacing w:val="0"/>
                <w:szCs w:val="24"/>
                <w:u w:val="single"/>
              </w:rPr>
              <w:t xml:space="preserve">     Desde el momento de su nombramiento, no podrán pertenecer a partidos políticos ni participar o adherir a reuniones, manifestaciones o asambleas, apoyar a candidatos a cargos de representación popular o intervenir en cualquier otro acto que revista carácter político partidista.</w:t>
            </w:r>
          </w:p>
          <w:p w14:paraId="2A9DCF46" w14:textId="77777777" w:rsidR="00A74A9F" w:rsidRPr="0098271C" w:rsidRDefault="00A74A9F" w:rsidP="00F6345A">
            <w:pPr>
              <w:widowControl w:val="0"/>
              <w:rPr>
                <w:rFonts w:ascii="Arial" w:hAnsi="Arial" w:cs="Arial"/>
                <w:spacing w:val="0"/>
                <w:szCs w:val="24"/>
                <w:u w:val="single"/>
              </w:rPr>
            </w:pPr>
          </w:p>
          <w:p w14:paraId="0325688E" w14:textId="51B32195"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 xml:space="preserve">   Asimismo, no les serán aplicables las disposiciones de la ley N° 19.296, que establece normas sobre asociación de funcionarios de la Administración del Estado.</w:t>
            </w:r>
          </w:p>
          <w:p w14:paraId="4D28C4EF" w14:textId="77777777" w:rsidR="00A74A9F" w:rsidRPr="0098271C" w:rsidRDefault="00A74A9F" w:rsidP="00F6345A">
            <w:pPr>
              <w:widowControl w:val="0"/>
              <w:rPr>
                <w:rFonts w:ascii="Arial" w:hAnsi="Arial" w:cs="Arial"/>
                <w:spacing w:val="0"/>
                <w:szCs w:val="24"/>
              </w:rPr>
            </w:pPr>
          </w:p>
          <w:p w14:paraId="3017EB41" w14:textId="77777777" w:rsidR="00A74A9F" w:rsidRPr="0098271C" w:rsidRDefault="00A74A9F" w:rsidP="00F6345A">
            <w:pPr>
              <w:widowControl w:val="0"/>
              <w:rPr>
                <w:rFonts w:ascii="Arial" w:hAnsi="Arial" w:cs="Arial"/>
                <w:spacing w:val="0"/>
                <w:szCs w:val="24"/>
              </w:rPr>
            </w:pPr>
          </w:p>
        </w:tc>
        <w:tc>
          <w:tcPr>
            <w:tcW w:w="1213" w:type="pct"/>
          </w:tcPr>
          <w:p w14:paraId="20A8F2B5"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0C73D848"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533D036B" w14:textId="77777777" w:rsidR="00A74A9F" w:rsidRDefault="00A74A9F" w:rsidP="00F6345A">
            <w:pPr>
              <w:pStyle w:val="Encabezado"/>
              <w:widowControl w:val="0"/>
              <w:tabs>
                <w:tab w:val="clear" w:pos="4252"/>
                <w:tab w:val="clear" w:pos="8504"/>
              </w:tabs>
              <w:rPr>
                <w:rFonts w:ascii="Arial" w:hAnsi="Arial" w:cs="Arial"/>
                <w:spacing w:val="0"/>
                <w:szCs w:val="24"/>
              </w:rPr>
            </w:pPr>
          </w:p>
          <w:p w14:paraId="49C98EFB" w14:textId="77777777" w:rsidR="00FC036E" w:rsidRPr="0098271C" w:rsidRDefault="00FC036E" w:rsidP="00F6345A">
            <w:pPr>
              <w:pStyle w:val="Encabezado"/>
              <w:widowControl w:val="0"/>
              <w:tabs>
                <w:tab w:val="clear" w:pos="4252"/>
                <w:tab w:val="clear" w:pos="8504"/>
              </w:tabs>
              <w:rPr>
                <w:rFonts w:ascii="Arial" w:hAnsi="Arial" w:cs="Arial"/>
                <w:spacing w:val="0"/>
                <w:szCs w:val="24"/>
              </w:rPr>
            </w:pPr>
          </w:p>
          <w:p w14:paraId="66B901BA"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62841EF3"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10) En el artículo 14, sustitúyense los incisos primero y segundo por el siguiente:</w:t>
            </w:r>
          </w:p>
          <w:p w14:paraId="01A43D14" w14:textId="77777777" w:rsidR="00A74A9F" w:rsidRPr="0098271C" w:rsidRDefault="00A74A9F" w:rsidP="00F6345A">
            <w:pPr>
              <w:pStyle w:val="Encabezado"/>
              <w:widowControl w:val="0"/>
              <w:rPr>
                <w:rFonts w:ascii="Arial" w:hAnsi="Arial" w:cs="Arial"/>
                <w:spacing w:val="0"/>
                <w:szCs w:val="24"/>
              </w:rPr>
            </w:pPr>
          </w:p>
          <w:p w14:paraId="14C7D1DB" w14:textId="77777777" w:rsidR="00A74A9F" w:rsidRPr="0098271C" w:rsidRDefault="00A74A9F" w:rsidP="00F6345A">
            <w:pPr>
              <w:pStyle w:val="Encabezado"/>
              <w:widowControl w:val="0"/>
              <w:rPr>
                <w:rFonts w:ascii="Arial" w:hAnsi="Arial" w:cs="Arial"/>
                <w:spacing w:val="0"/>
                <w:szCs w:val="24"/>
              </w:rPr>
            </w:pPr>
          </w:p>
          <w:p w14:paraId="50CA6AC4" w14:textId="78A3F00A" w:rsidR="00A74A9F" w:rsidRPr="0098271C" w:rsidRDefault="00FC036E" w:rsidP="00F6345A">
            <w:pPr>
              <w:pStyle w:val="Encabezado"/>
              <w:widowControl w:val="0"/>
              <w:tabs>
                <w:tab w:val="clear" w:pos="4252"/>
                <w:tab w:val="clear" w:pos="8504"/>
              </w:tabs>
              <w:rPr>
                <w:rFonts w:ascii="Arial" w:hAnsi="Arial" w:cs="Arial"/>
                <w:b/>
                <w:spacing w:val="0"/>
                <w:szCs w:val="24"/>
              </w:rPr>
            </w:pPr>
            <w:r>
              <w:rPr>
                <w:rFonts w:ascii="Arial" w:hAnsi="Arial" w:cs="Arial"/>
                <w:spacing w:val="0"/>
                <w:szCs w:val="24"/>
              </w:rPr>
              <w:t xml:space="preserve"> </w:t>
            </w:r>
            <w:r w:rsidR="00DD7342">
              <w:rPr>
                <w:rFonts w:ascii="Arial" w:hAnsi="Arial" w:cs="Arial"/>
                <w:spacing w:val="0"/>
                <w:szCs w:val="24"/>
              </w:rPr>
              <w:t xml:space="preserve"> </w:t>
            </w:r>
            <w:r>
              <w:rPr>
                <w:rFonts w:ascii="Arial" w:hAnsi="Arial" w:cs="Arial"/>
                <w:spacing w:val="0"/>
                <w:szCs w:val="24"/>
              </w:rPr>
              <w:t xml:space="preserve"> </w:t>
            </w:r>
            <w:r w:rsidR="00A74A9F" w:rsidRPr="0098271C">
              <w:rPr>
                <w:rFonts w:ascii="Arial" w:hAnsi="Arial" w:cs="Arial"/>
                <w:spacing w:val="0"/>
                <w:szCs w:val="24"/>
              </w:rPr>
              <w:t>“</w:t>
            </w:r>
            <w:r w:rsidR="00A74A9F" w:rsidRPr="0098271C">
              <w:rPr>
                <w:rFonts w:ascii="Arial" w:hAnsi="Arial" w:cs="Arial"/>
                <w:b/>
                <w:spacing w:val="0"/>
                <w:szCs w:val="24"/>
              </w:rPr>
              <w:t xml:space="preserve">Los funcionarios de la Agencia, desde el momento de su nombramiento, no podrán pertenecer a partidos políticos ni participar o adherir a reuniones, manifestaciones o asambleas, apoyar a candidatos a cargos de representación popular o intervenir en cualquier otro acto que revista carácter político </w:t>
            </w:r>
            <w:r w:rsidR="00A74A9F" w:rsidRPr="0098271C">
              <w:rPr>
                <w:rFonts w:ascii="Arial" w:hAnsi="Arial" w:cs="Arial"/>
                <w:b/>
                <w:spacing w:val="0"/>
                <w:szCs w:val="24"/>
              </w:rPr>
              <w:lastRenderedPageBreak/>
              <w:t>partidista.”.</w:t>
            </w:r>
          </w:p>
          <w:p w14:paraId="006ECCFE"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35BAD7BC"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6127E7F5"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52FA97A4"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72984F28" w14:textId="77777777" w:rsidR="00A74A9F" w:rsidRPr="0098271C" w:rsidRDefault="00A74A9F" w:rsidP="00F6345A">
            <w:pPr>
              <w:pStyle w:val="Encabezado"/>
              <w:widowControl w:val="0"/>
              <w:tabs>
                <w:tab w:val="clear" w:pos="4252"/>
                <w:tab w:val="clear" w:pos="8504"/>
              </w:tabs>
              <w:jc w:val="center"/>
              <w:rPr>
                <w:rFonts w:ascii="Arial" w:hAnsi="Arial" w:cs="Arial"/>
                <w:b/>
                <w:spacing w:val="0"/>
                <w:szCs w:val="24"/>
              </w:rPr>
            </w:pPr>
          </w:p>
        </w:tc>
        <w:tc>
          <w:tcPr>
            <w:tcW w:w="1360" w:type="pct"/>
          </w:tcPr>
          <w:p w14:paraId="5821B6E7"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color w:val="000000"/>
                <w:spacing w:val="0"/>
                <w:szCs w:val="24"/>
              </w:rPr>
              <w:lastRenderedPageBreak/>
              <w:t xml:space="preserve">Indicación 72, </w:t>
            </w:r>
            <w:r w:rsidRPr="0098271C">
              <w:rPr>
                <w:rFonts w:ascii="Arial" w:hAnsi="Arial" w:cs="Arial"/>
                <w:spacing w:val="0"/>
                <w:szCs w:val="24"/>
              </w:rPr>
              <w:t>de la diputada Fernández y el diputado Schilling para reemplazar el número 10) del artículo único, por el siguiente:</w:t>
            </w:r>
          </w:p>
          <w:p w14:paraId="2072A20C"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68BF6FF0" w14:textId="688B02CF"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w:t>
            </w:r>
            <w:r w:rsidRPr="0098271C">
              <w:rPr>
                <w:rFonts w:ascii="Arial" w:hAnsi="Arial" w:cs="Arial"/>
                <w:b/>
                <w:bCs/>
                <w:spacing w:val="0"/>
                <w:szCs w:val="24"/>
              </w:rPr>
              <w:t>10) En el artículo 14, reemplázase el inciso primero por los siguientes incisos primero y segundo, nuevos:</w:t>
            </w:r>
          </w:p>
          <w:p w14:paraId="13363244" w14:textId="77777777" w:rsidR="00A74A9F" w:rsidRDefault="00A74A9F" w:rsidP="00F6345A">
            <w:pPr>
              <w:pStyle w:val="Encabezado"/>
              <w:widowControl w:val="0"/>
              <w:rPr>
                <w:rFonts w:ascii="Arial" w:hAnsi="Arial" w:cs="Arial"/>
                <w:spacing w:val="0"/>
                <w:szCs w:val="24"/>
              </w:rPr>
            </w:pPr>
          </w:p>
          <w:p w14:paraId="5DD96848" w14:textId="77777777" w:rsidR="00FC036E" w:rsidRPr="0098271C" w:rsidRDefault="00FC036E" w:rsidP="00F6345A">
            <w:pPr>
              <w:pStyle w:val="Encabezado"/>
              <w:widowControl w:val="0"/>
              <w:rPr>
                <w:rFonts w:ascii="Arial" w:hAnsi="Arial" w:cs="Arial"/>
                <w:spacing w:val="0"/>
                <w:szCs w:val="24"/>
              </w:rPr>
            </w:pPr>
          </w:p>
          <w:p w14:paraId="213319A5" w14:textId="43A8C8F3" w:rsidR="00A74A9F" w:rsidRPr="0098271C" w:rsidRDefault="00FC036E" w:rsidP="00F6345A">
            <w:pPr>
              <w:pStyle w:val="Encabezado"/>
              <w:widowControl w:val="0"/>
              <w:rPr>
                <w:rFonts w:ascii="Arial" w:hAnsi="Arial" w:cs="Arial"/>
                <w:b/>
                <w:spacing w:val="0"/>
                <w:szCs w:val="24"/>
              </w:rPr>
            </w:pPr>
            <w:r>
              <w:rPr>
                <w:rFonts w:ascii="Arial" w:hAnsi="Arial" w:cs="Arial"/>
                <w:b/>
                <w:spacing w:val="0"/>
                <w:szCs w:val="24"/>
              </w:rPr>
              <w:t xml:space="preserve"> </w:t>
            </w:r>
            <w:r w:rsidR="00DD7342">
              <w:rPr>
                <w:rFonts w:ascii="Arial" w:hAnsi="Arial" w:cs="Arial"/>
                <w:b/>
                <w:spacing w:val="0"/>
                <w:szCs w:val="24"/>
              </w:rPr>
              <w:t xml:space="preserve"> </w:t>
            </w:r>
            <w:r>
              <w:rPr>
                <w:rFonts w:ascii="Arial" w:hAnsi="Arial" w:cs="Arial"/>
                <w:b/>
                <w:spacing w:val="0"/>
                <w:szCs w:val="24"/>
              </w:rPr>
              <w:t xml:space="preserve"> </w:t>
            </w:r>
            <w:r w:rsidR="00A74A9F" w:rsidRPr="0098271C">
              <w:rPr>
                <w:rFonts w:ascii="Arial" w:hAnsi="Arial" w:cs="Arial"/>
                <w:b/>
                <w:spacing w:val="0"/>
                <w:szCs w:val="24"/>
              </w:rPr>
              <w:t>Artículo 14.-</w:t>
            </w:r>
            <w:r w:rsidR="00A74A9F" w:rsidRPr="0098271C">
              <w:rPr>
                <w:rFonts w:ascii="Arial" w:hAnsi="Arial" w:cs="Arial"/>
                <w:b/>
                <w:spacing w:val="0"/>
                <w:szCs w:val="24"/>
              </w:rPr>
              <w:tab/>
              <w:t>Todos los funcionarios civiles, policiales y militares que forman parte de los organismos integrantes del Sistema, en cualquier régimen contractual, deberán efectuar una declaración de intereses y patrimonio conforme a la ley Nº 20.880, sobre probidad en la función pública y prevención de los conflictos de intereses.</w:t>
            </w:r>
          </w:p>
          <w:p w14:paraId="406B9899" w14:textId="77777777" w:rsidR="00A74A9F" w:rsidRPr="0098271C" w:rsidRDefault="00A74A9F" w:rsidP="00F6345A">
            <w:pPr>
              <w:pStyle w:val="Encabezado"/>
              <w:widowControl w:val="0"/>
              <w:rPr>
                <w:rFonts w:ascii="Arial" w:hAnsi="Arial" w:cs="Arial"/>
                <w:b/>
                <w:spacing w:val="0"/>
                <w:szCs w:val="24"/>
              </w:rPr>
            </w:pPr>
          </w:p>
          <w:p w14:paraId="7AC9EE42" w14:textId="77777777" w:rsidR="00A74A9F" w:rsidRPr="0098271C" w:rsidRDefault="00A74A9F" w:rsidP="00F6345A">
            <w:pPr>
              <w:pStyle w:val="Encabezado"/>
              <w:widowControl w:val="0"/>
              <w:rPr>
                <w:rFonts w:ascii="Arial" w:hAnsi="Arial" w:cs="Arial"/>
                <w:b/>
                <w:spacing w:val="0"/>
                <w:szCs w:val="24"/>
              </w:rPr>
            </w:pPr>
            <w:r w:rsidRPr="0098271C">
              <w:rPr>
                <w:rFonts w:ascii="Arial" w:hAnsi="Arial" w:cs="Arial"/>
                <w:b/>
                <w:spacing w:val="0"/>
                <w:szCs w:val="24"/>
              </w:rPr>
              <w:t>Además, la declaración deberá contener la singularización de los siguientes bienes del declarante; de su cónyuge, siempre que estén casados bajo el régimen de sociedad conyugal; de su conviviente civil, siempre que hayan pactado régimen de comunidad de bienes; de sus hijos sujetos a patria potestad, y de las personas que tenga bajo tutela o curatela:</w:t>
            </w:r>
          </w:p>
          <w:p w14:paraId="2FC66186" w14:textId="77777777" w:rsidR="00A74A9F" w:rsidRPr="0098271C" w:rsidRDefault="00A74A9F" w:rsidP="00F6345A">
            <w:pPr>
              <w:pStyle w:val="Encabezado"/>
              <w:widowControl w:val="0"/>
              <w:rPr>
                <w:rFonts w:ascii="Arial" w:hAnsi="Arial" w:cs="Arial"/>
                <w:b/>
                <w:spacing w:val="0"/>
                <w:szCs w:val="24"/>
              </w:rPr>
            </w:pPr>
          </w:p>
          <w:p w14:paraId="68981BC8" w14:textId="77777777" w:rsidR="00A74A9F" w:rsidRPr="0098271C" w:rsidRDefault="00A74A9F" w:rsidP="00F6345A">
            <w:pPr>
              <w:pStyle w:val="Encabezado"/>
              <w:widowControl w:val="0"/>
              <w:rPr>
                <w:rFonts w:ascii="Arial" w:hAnsi="Arial" w:cs="Arial"/>
                <w:b/>
                <w:spacing w:val="0"/>
                <w:szCs w:val="24"/>
              </w:rPr>
            </w:pPr>
            <w:r w:rsidRPr="0098271C">
              <w:rPr>
                <w:rFonts w:ascii="Arial" w:hAnsi="Arial" w:cs="Arial"/>
                <w:b/>
                <w:spacing w:val="0"/>
                <w:szCs w:val="24"/>
              </w:rPr>
              <w:t xml:space="preserve">     a) Cuentas y/o libretas de ahorro, que se mantengan en instituciones de ahorro, instituciones financieras, o de cualquier otra naturaleza.</w:t>
            </w:r>
          </w:p>
          <w:p w14:paraId="2E6EBA26" w14:textId="77777777" w:rsidR="00A74A9F" w:rsidRPr="0098271C" w:rsidRDefault="00A74A9F" w:rsidP="00F6345A">
            <w:pPr>
              <w:pStyle w:val="Encabezado"/>
              <w:widowControl w:val="0"/>
              <w:rPr>
                <w:rFonts w:ascii="Arial" w:hAnsi="Arial" w:cs="Arial"/>
                <w:b/>
                <w:spacing w:val="0"/>
                <w:szCs w:val="24"/>
              </w:rPr>
            </w:pPr>
            <w:r w:rsidRPr="0098271C">
              <w:rPr>
                <w:rFonts w:ascii="Arial" w:hAnsi="Arial" w:cs="Arial"/>
                <w:b/>
                <w:spacing w:val="0"/>
                <w:szCs w:val="24"/>
              </w:rPr>
              <w:t xml:space="preserve">     b) Ahorro previsional voluntario bajo cualquier modalidad, ahorro previsional voluntario colectivo y depósitos convenidos.</w:t>
            </w:r>
          </w:p>
          <w:p w14:paraId="68E80C42" w14:textId="77777777" w:rsidR="00A74A9F" w:rsidRPr="0098271C" w:rsidRDefault="00A74A9F" w:rsidP="00F6345A">
            <w:pPr>
              <w:pStyle w:val="Encabezado"/>
              <w:widowControl w:val="0"/>
              <w:rPr>
                <w:rFonts w:ascii="Arial" w:hAnsi="Arial" w:cs="Arial"/>
                <w:b/>
                <w:spacing w:val="0"/>
                <w:szCs w:val="24"/>
              </w:rPr>
            </w:pPr>
            <w:r w:rsidRPr="0098271C">
              <w:rPr>
                <w:rFonts w:ascii="Arial" w:hAnsi="Arial" w:cs="Arial"/>
                <w:b/>
                <w:spacing w:val="0"/>
                <w:szCs w:val="24"/>
              </w:rPr>
              <w:t xml:space="preserve">     c) Depósitos a plazo.</w:t>
            </w:r>
          </w:p>
          <w:p w14:paraId="292B329E"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r w:rsidRPr="0098271C">
              <w:rPr>
                <w:rFonts w:ascii="Arial" w:hAnsi="Arial" w:cs="Arial"/>
                <w:b/>
                <w:spacing w:val="0"/>
                <w:szCs w:val="24"/>
              </w:rPr>
              <w:t xml:space="preserve">     d) Seguros de vida con ahorro y seguros en general.”.</w:t>
            </w:r>
          </w:p>
          <w:p w14:paraId="4FD6CEF7"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7ECEA81A" w14:textId="0569950B" w:rsidR="00A74A9F" w:rsidRPr="0098271C" w:rsidRDefault="00A74A9F" w:rsidP="00F6345A">
            <w:pPr>
              <w:pStyle w:val="Encabezado"/>
              <w:widowControl w:val="0"/>
              <w:tabs>
                <w:tab w:val="clear" w:pos="4252"/>
                <w:tab w:val="clear" w:pos="8504"/>
              </w:tabs>
              <w:rPr>
                <w:rFonts w:ascii="Arial" w:hAnsi="Arial" w:cs="Arial"/>
                <w:b/>
                <w:spacing w:val="0"/>
                <w:szCs w:val="24"/>
              </w:rPr>
            </w:pPr>
            <w:r w:rsidRPr="0098271C">
              <w:rPr>
                <w:rFonts w:ascii="Arial" w:hAnsi="Arial" w:cs="Arial"/>
                <w:b/>
                <w:spacing w:val="0"/>
                <w:szCs w:val="24"/>
              </w:rPr>
              <w:t xml:space="preserve">Se da por </w:t>
            </w:r>
            <w:r w:rsidRPr="00DD7342">
              <w:rPr>
                <w:rFonts w:ascii="Arial" w:hAnsi="Arial" w:cs="Arial"/>
                <w:b/>
                <w:spacing w:val="0"/>
                <w:szCs w:val="24"/>
                <w:shd w:val="clear" w:color="auto" w:fill="F7CAAC" w:themeFill="accent2" w:themeFillTint="66"/>
              </w:rPr>
              <w:t>rechazada</w:t>
            </w:r>
            <w:r w:rsidRPr="0098271C">
              <w:rPr>
                <w:rFonts w:ascii="Arial" w:hAnsi="Arial" w:cs="Arial"/>
                <w:b/>
                <w:spacing w:val="0"/>
                <w:szCs w:val="24"/>
              </w:rPr>
              <w:t xml:space="preserve"> por aprobación de la indicación de la diputada Hertz. (S. 108)</w:t>
            </w:r>
          </w:p>
          <w:p w14:paraId="5913ED7F"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59061EB1"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22B0D4A0" w14:textId="66F24C97" w:rsidR="00A74A9F" w:rsidRPr="0098271C" w:rsidRDefault="00A74A9F" w:rsidP="00F6345A">
            <w:pPr>
              <w:pStyle w:val="Encabezado"/>
              <w:widowControl w:val="0"/>
              <w:rPr>
                <w:rFonts w:ascii="Arial" w:hAnsi="Arial" w:cs="Arial"/>
                <w:b/>
                <w:spacing w:val="0"/>
                <w:szCs w:val="24"/>
              </w:rPr>
            </w:pPr>
            <w:r w:rsidRPr="0098271C">
              <w:rPr>
                <w:rFonts w:ascii="Arial" w:hAnsi="Arial" w:cs="Arial"/>
                <w:b/>
                <w:spacing w:val="0"/>
                <w:szCs w:val="24"/>
              </w:rPr>
              <w:t xml:space="preserve">Indicación 72 A del Diputado Pardo </w:t>
            </w:r>
            <w:r w:rsidRPr="0098271C">
              <w:rPr>
                <w:rFonts w:ascii="Arial" w:hAnsi="Arial" w:cs="Arial"/>
                <w:b/>
                <w:spacing w:val="0"/>
                <w:szCs w:val="24"/>
              </w:rPr>
              <w:lastRenderedPageBreak/>
              <w:t>para reemplazar el numeral 10) por el siguiente:</w:t>
            </w:r>
          </w:p>
          <w:p w14:paraId="74D9B2F2" w14:textId="77777777" w:rsidR="00A74A9F" w:rsidRPr="0098271C" w:rsidRDefault="00A74A9F" w:rsidP="00F6345A">
            <w:pPr>
              <w:pStyle w:val="Encabezado"/>
              <w:widowControl w:val="0"/>
              <w:rPr>
                <w:rFonts w:ascii="Arial" w:hAnsi="Arial" w:cs="Arial"/>
                <w:b/>
                <w:spacing w:val="0"/>
                <w:szCs w:val="24"/>
              </w:rPr>
            </w:pPr>
          </w:p>
          <w:p w14:paraId="5EB2F04A" w14:textId="77777777" w:rsidR="00A74A9F" w:rsidRPr="0098271C" w:rsidRDefault="00A74A9F" w:rsidP="00F6345A">
            <w:pPr>
              <w:pStyle w:val="Encabezado"/>
              <w:widowControl w:val="0"/>
              <w:rPr>
                <w:rFonts w:ascii="Arial" w:hAnsi="Arial" w:cs="Arial"/>
                <w:b/>
                <w:spacing w:val="0"/>
                <w:szCs w:val="24"/>
              </w:rPr>
            </w:pPr>
            <w:r w:rsidRPr="0098271C">
              <w:rPr>
                <w:rFonts w:ascii="Arial" w:hAnsi="Arial" w:cs="Arial"/>
                <w:b/>
                <w:spacing w:val="0"/>
                <w:szCs w:val="24"/>
              </w:rPr>
              <w:t>Artículo 14.-</w:t>
            </w:r>
            <w:r w:rsidRPr="0098271C">
              <w:rPr>
                <w:rFonts w:ascii="Arial" w:hAnsi="Arial" w:cs="Arial"/>
                <w:b/>
                <w:spacing w:val="0"/>
                <w:szCs w:val="24"/>
              </w:rPr>
              <w:tab/>
              <w:t xml:space="preserve"> Los funcionarios de la Agencia, desde el momento de su nombramiento, no podrán pertenecer a partidos políticos ni participar o adherir a reuniones, manifestaciones o asambleas, apoyar a candidatos a cargos de representación popular o intervenir en cualquier otro acto que revista carácter político partidista.</w:t>
            </w:r>
          </w:p>
          <w:p w14:paraId="11B922D3" w14:textId="77777777" w:rsidR="00A74A9F" w:rsidRPr="0098271C" w:rsidRDefault="00A74A9F" w:rsidP="00F6345A">
            <w:pPr>
              <w:pStyle w:val="Encabezado"/>
              <w:widowControl w:val="0"/>
              <w:rPr>
                <w:rFonts w:ascii="Arial" w:hAnsi="Arial" w:cs="Arial"/>
                <w:b/>
                <w:spacing w:val="0"/>
                <w:szCs w:val="24"/>
              </w:rPr>
            </w:pPr>
          </w:p>
          <w:p w14:paraId="0679A743" w14:textId="77777777" w:rsidR="00A74A9F" w:rsidRPr="0098271C" w:rsidRDefault="00A74A9F" w:rsidP="00F6345A">
            <w:pPr>
              <w:pStyle w:val="Encabezado"/>
              <w:widowControl w:val="0"/>
              <w:rPr>
                <w:rFonts w:ascii="Arial" w:hAnsi="Arial" w:cs="Arial"/>
                <w:b/>
                <w:spacing w:val="0"/>
                <w:szCs w:val="24"/>
              </w:rPr>
            </w:pPr>
            <w:r w:rsidRPr="0098271C">
              <w:rPr>
                <w:rFonts w:ascii="Arial" w:hAnsi="Arial" w:cs="Arial"/>
                <w:b/>
                <w:spacing w:val="0"/>
                <w:szCs w:val="24"/>
              </w:rPr>
              <w:t>Los directivos de la Agencia deberán efectuar una declaración de intereses y patrimonio conforme a la ley Nº 20.880, sobre probidad en la función pública y prevención de los conflictos de intereses. La declaración deberá contener, adicionalmente, la singularización de los siguientes bienes del declarante; de su cónyuge, siempre que estén casados bajo el régimen de sociedad conyugal; de su conviviente civil, siempre que hayan pactado régimen de comunidad de bienes; de sus hijos sujetos a patria potestad, y de las personas que tenga bajo tutela o curatela:</w:t>
            </w:r>
          </w:p>
          <w:p w14:paraId="04126812" w14:textId="77777777" w:rsidR="00A74A9F" w:rsidRPr="0098271C" w:rsidRDefault="00A74A9F" w:rsidP="00F6345A">
            <w:pPr>
              <w:pStyle w:val="Encabezado"/>
              <w:widowControl w:val="0"/>
              <w:rPr>
                <w:rFonts w:ascii="Arial" w:hAnsi="Arial" w:cs="Arial"/>
                <w:b/>
                <w:spacing w:val="0"/>
                <w:szCs w:val="24"/>
              </w:rPr>
            </w:pPr>
          </w:p>
          <w:p w14:paraId="512F2CE4" w14:textId="77777777" w:rsidR="00A74A9F" w:rsidRPr="0098271C" w:rsidRDefault="00A74A9F" w:rsidP="00F6345A">
            <w:pPr>
              <w:pStyle w:val="Encabezado"/>
              <w:widowControl w:val="0"/>
              <w:rPr>
                <w:rFonts w:ascii="Arial" w:hAnsi="Arial" w:cs="Arial"/>
                <w:b/>
                <w:spacing w:val="0"/>
                <w:szCs w:val="24"/>
              </w:rPr>
            </w:pPr>
            <w:r w:rsidRPr="0098271C">
              <w:rPr>
                <w:rFonts w:ascii="Arial" w:hAnsi="Arial" w:cs="Arial"/>
                <w:b/>
                <w:spacing w:val="0"/>
                <w:szCs w:val="24"/>
              </w:rPr>
              <w:lastRenderedPageBreak/>
              <w:t xml:space="preserve">     a) Cuentas y/o libretas de ahorro, que se mantengan en instituciones de ahorro, instituciones financieras, o de cualquier otra naturaleza.</w:t>
            </w:r>
          </w:p>
          <w:p w14:paraId="19DA0311" w14:textId="77777777" w:rsidR="00A74A9F" w:rsidRPr="0098271C" w:rsidRDefault="00A74A9F" w:rsidP="00F6345A">
            <w:pPr>
              <w:pStyle w:val="Encabezado"/>
              <w:widowControl w:val="0"/>
              <w:rPr>
                <w:rFonts w:ascii="Arial" w:hAnsi="Arial" w:cs="Arial"/>
                <w:b/>
                <w:spacing w:val="0"/>
                <w:szCs w:val="24"/>
              </w:rPr>
            </w:pPr>
            <w:r w:rsidRPr="0098271C">
              <w:rPr>
                <w:rFonts w:ascii="Arial" w:hAnsi="Arial" w:cs="Arial"/>
                <w:b/>
                <w:spacing w:val="0"/>
                <w:szCs w:val="24"/>
              </w:rPr>
              <w:t xml:space="preserve">     b) Ahorro previsional voluntario bajo cualquier modalidad, ahorro previsional voluntario colectivo y depósitos convenidos.</w:t>
            </w:r>
          </w:p>
          <w:p w14:paraId="5BB46DA7" w14:textId="77777777" w:rsidR="00A74A9F" w:rsidRPr="0098271C" w:rsidRDefault="00A74A9F" w:rsidP="00F6345A">
            <w:pPr>
              <w:pStyle w:val="Encabezado"/>
              <w:widowControl w:val="0"/>
              <w:rPr>
                <w:rFonts w:ascii="Arial" w:hAnsi="Arial" w:cs="Arial"/>
                <w:b/>
                <w:spacing w:val="0"/>
                <w:szCs w:val="24"/>
              </w:rPr>
            </w:pPr>
            <w:r w:rsidRPr="0098271C">
              <w:rPr>
                <w:rFonts w:ascii="Arial" w:hAnsi="Arial" w:cs="Arial"/>
                <w:b/>
                <w:spacing w:val="0"/>
                <w:szCs w:val="24"/>
              </w:rPr>
              <w:t xml:space="preserve">     c) Depósitos a plazo.</w:t>
            </w:r>
          </w:p>
          <w:p w14:paraId="33DF8EA3" w14:textId="77777777" w:rsidR="00A74A9F" w:rsidRPr="0098271C" w:rsidRDefault="00A74A9F" w:rsidP="00F6345A">
            <w:pPr>
              <w:pStyle w:val="Encabezado"/>
              <w:widowControl w:val="0"/>
              <w:rPr>
                <w:rFonts w:ascii="Arial" w:hAnsi="Arial" w:cs="Arial"/>
                <w:b/>
                <w:spacing w:val="0"/>
                <w:szCs w:val="24"/>
              </w:rPr>
            </w:pPr>
            <w:r w:rsidRPr="0098271C">
              <w:rPr>
                <w:rFonts w:ascii="Arial" w:hAnsi="Arial" w:cs="Arial"/>
                <w:b/>
                <w:spacing w:val="0"/>
                <w:szCs w:val="24"/>
              </w:rPr>
              <w:t xml:space="preserve">     d) Seguros de vida con ahorro y seguros en general.</w:t>
            </w:r>
          </w:p>
          <w:p w14:paraId="226FDD6E" w14:textId="77777777" w:rsidR="00A74A9F" w:rsidRPr="0098271C" w:rsidRDefault="00A74A9F" w:rsidP="00F6345A">
            <w:pPr>
              <w:pStyle w:val="Encabezado"/>
              <w:widowControl w:val="0"/>
              <w:rPr>
                <w:rFonts w:ascii="Arial" w:hAnsi="Arial" w:cs="Arial"/>
                <w:b/>
                <w:spacing w:val="0"/>
                <w:szCs w:val="24"/>
              </w:rPr>
            </w:pPr>
          </w:p>
          <w:p w14:paraId="388E931D" w14:textId="77777777" w:rsidR="00A74A9F" w:rsidRPr="0098271C" w:rsidRDefault="00A74A9F" w:rsidP="00F6345A">
            <w:pPr>
              <w:pStyle w:val="Encabezado"/>
              <w:widowControl w:val="0"/>
              <w:rPr>
                <w:rFonts w:ascii="Arial" w:hAnsi="Arial" w:cs="Arial"/>
                <w:b/>
                <w:spacing w:val="0"/>
                <w:szCs w:val="24"/>
              </w:rPr>
            </w:pPr>
            <w:r w:rsidRPr="0098271C">
              <w:rPr>
                <w:rFonts w:ascii="Arial" w:hAnsi="Arial" w:cs="Arial"/>
                <w:b/>
                <w:spacing w:val="0"/>
                <w:szCs w:val="24"/>
              </w:rPr>
              <w:t>Las declaraciones señaladas en el inciso precedente serán secretas y sólo el Contralor General de la República, o un funcionario designado por éste, tendrá acceso a dicha información a efectos de su fiscalización.</w:t>
            </w:r>
          </w:p>
          <w:p w14:paraId="1C2F0947" w14:textId="23CECE8D"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spacing w:val="0"/>
                <w:szCs w:val="24"/>
              </w:rPr>
              <w:t xml:space="preserve">Se da por </w:t>
            </w:r>
            <w:r w:rsidRPr="00DD7342">
              <w:rPr>
                <w:rFonts w:ascii="Arial" w:hAnsi="Arial" w:cs="Arial"/>
                <w:spacing w:val="0"/>
                <w:szCs w:val="24"/>
                <w:shd w:val="clear" w:color="auto" w:fill="F7CAAC" w:themeFill="accent2" w:themeFillTint="66"/>
              </w:rPr>
              <w:t>rechazada</w:t>
            </w:r>
            <w:r w:rsidRPr="0098271C">
              <w:rPr>
                <w:rFonts w:ascii="Arial" w:hAnsi="Arial" w:cs="Arial"/>
                <w:spacing w:val="0"/>
                <w:szCs w:val="24"/>
              </w:rPr>
              <w:t xml:space="preserve"> por aprobación de la indicación de la diputada Hertz. (S. 108)</w:t>
            </w:r>
          </w:p>
          <w:p w14:paraId="7941ADCA" w14:textId="77777777" w:rsidR="00A74A9F" w:rsidRDefault="00A74A9F" w:rsidP="00F6345A">
            <w:pPr>
              <w:pStyle w:val="Encabezado"/>
              <w:widowControl w:val="0"/>
              <w:tabs>
                <w:tab w:val="clear" w:pos="4252"/>
                <w:tab w:val="clear" w:pos="8504"/>
              </w:tabs>
              <w:rPr>
                <w:rFonts w:ascii="Arial" w:hAnsi="Arial" w:cs="Arial"/>
                <w:spacing w:val="0"/>
                <w:szCs w:val="24"/>
              </w:rPr>
            </w:pPr>
          </w:p>
          <w:p w14:paraId="601C2D84" w14:textId="77777777" w:rsidR="00DD7342" w:rsidRPr="0098271C" w:rsidRDefault="00DD7342" w:rsidP="00F6345A">
            <w:pPr>
              <w:pStyle w:val="Encabezado"/>
              <w:widowControl w:val="0"/>
              <w:tabs>
                <w:tab w:val="clear" w:pos="4252"/>
                <w:tab w:val="clear" w:pos="8504"/>
              </w:tabs>
              <w:rPr>
                <w:rFonts w:ascii="Arial" w:hAnsi="Arial" w:cs="Arial"/>
                <w:spacing w:val="0"/>
                <w:szCs w:val="24"/>
              </w:rPr>
            </w:pPr>
          </w:p>
          <w:p w14:paraId="67B508C7"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b/>
                <w:color w:val="000000"/>
                <w:spacing w:val="0"/>
                <w:szCs w:val="24"/>
              </w:rPr>
              <w:t xml:space="preserve">Indicación 73, </w:t>
            </w:r>
            <w:r w:rsidRPr="0098271C">
              <w:rPr>
                <w:rFonts w:ascii="Arial" w:hAnsi="Arial" w:cs="Arial"/>
                <w:spacing w:val="0"/>
                <w:szCs w:val="24"/>
              </w:rPr>
              <w:t>del diputado Ascencio para reemplazar el numeral 10) del artículo único, por el siguiente:</w:t>
            </w:r>
          </w:p>
          <w:p w14:paraId="271EB7CD" w14:textId="77777777" w:rsidR="00A74A9F" w:rsidRPr="0098271C" w:rsidRDefault="00A74A9F" w:rsidP="00F6345A">
            <w:pPr>
              <w:pStyle w:val="Encabezado"/>
              <w:widowControl w:val="0"/>
              <w:rPr>
                <w:rFonts w:ascii="Arial" w:hAnsi="Arial" w:cs="Arial"/>
                <w:spacing w:val="0"/>
                <w:szCs w:val="24"/>
              </w:rPr>
            </w:pPr>
          </w:p>
          <w:p w14:paraId="5122BF6B" w14:textId="77777777" w:rsidR="00DD7342" w:rsidRDefault="00A74A9F" w:rsidP="00F6345A">
            <w:pPr>
              <w:pStyle w:val="Encabezado"/>
              <w:widowControl w:val="0"/>
              <w:rPr>
                <w:rFonts w:ascii="Arial" w:hAnsi="Arial" w:cs="Arial"/>
                <w:b/>
                <w:spacing w:val="0"/>
                <w:szCs w:val="24"/>
              </w:rPr>
            </w:pPr>
            <w:r w:rsidRPr="0098271C">
              <w:rPr>
                <w:rFonts w:ascii="Arial" w:hAnsi="Arial" w:cs="Arial"/>
                <w:spacing w:val="0"/>
                <w:szCs w:val="24"/>
              </w:rPr>
              <w:t>“10) En el artículo 14, agrégase al final del inciso primero la siguiente frase: “</w:t>
            </w:r>
            <w:r w:rsidRPr="0098271C">
              <w:rPr>
                <w:rFonts w:ascii="Arial" w:hAnsi="Arial" w:cs="Arial"/>
                <w:b/>
                <w:spacing w:val="0"/>
                <w:szCs w:val="24"/>
              </w:rPr>
              <w:t xml:space="preserve">Dicha declaración de patrimonio </w:t>
            </w:r>
            <w:r w:rsidRPr="0098271C">
              <w:rPr>
                <w:rFonts w:ascii="Arial" w:hAnsi="Arial" w:cs="Arial"/>
                <w:b/>
                <w:spacing w:val="0"/>
                <w:szCs w:val="24"/>
              </w:rPr>
              <w:lastRenderedPageBreak/>
              <w:t>deberá ser entregada a la Contraloría General de la República, la que la deberá mantener en reserva hasta un año posterior al término de las funciones.”.</w:t>
            </w:r>
          </w:p>
          <w:p w14:paraId="76356018" w14:textId="3D163FB7" w:rsidR="00A74A9F" w:rsidRPr="0098271C" w:rsidRDefault="00A74A9F" w:rsidP="00F6345A">
            <w:pPr>
              <w:pStyle w:val="Encabezado"/>
              <w:widowControl w:val="0"/>
              <w:rPr>
                <w:rFonts w:ascii="Arial" w:hAnsi="Arial" w:cs="Arial"/>
                <w:b/>
                <w:spacing w:val="0"/>
                <w:szCs w:val="24"/>
              </w:rPr>
            </w:pPr>
            <w:r w:rsidRPr="0098271C">
              <w:rPr>
                <w:rFonts w:ascii="Arial" w:hAnsi="Arial" w:cs="Arial"/>
                <w:b/>
                <w:spacing w:val="0"/>
                <w:szCs w:val="24"/>
              </w:rPr>
              <w:t>(</w:t>
            </w:r>
            <w:r w:rsidRPr="00DD7342">
              <w:rPr>
                <w:rFonts w:ascii="Arial" w:hAnsi="Arial" w:cs="Arial"/>
                <w:spacing w:val="0"/>
                <w:szCs w:val="24"/>
                <w:shd w:val="clear" w:color="auto" w:fill="F7CAAC" w:themeFill="accent2" w:themeFillTint="66"/>
              </w:rPr>
              <w:t>RETIRADA</w:t>
            </w:r>
            <w:r w:rsidRPr="0098271C">
              <w:rPr>
                <w:rFonts w:ascii="Arial" w:hAnsi="Arial" w:cs="Arial"/>
                <w:spacing w:val="0"/>
                <w:szCs w:val="24"/>
              </w:rPr>
              <w:t xml:space="preserve"> S.107)</w:t>
            </w:r>
          </w:p>
          <w:p w14:paraId="78B477F2" w14:textId="77777777" w:rsidR="00A74A9F" w:rsidRDefault="00A74A9F" w:rsidP="00F6345A">
            <w:pPr>
              <w:pStyle w:val="Encabezado"/>
              <w:widowControl w:val="0"/>
              <w:tabs>
                <w:tab w:val="clear" w:pos="4252"/>
                <w:tab w:val="clear" w:pos="8504"/>
              </w:tabs>
              <w:rPr>
                <w:rFonts w:ascii="Arial" w:hAnsi="Arial" w:cs="Arial"/>
                <w:spacing w:val="0"/>
                <w:szCs w:val="24"/>
              </w:rPr>
            </w:pPr>
          </w:p>
          <w:p w14:paraId="7AF9E9F5"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13541969" w14:textId="6B4DC265" w:rsidR="00A74A9F" w:rsidRPr="0098271C" w:rsidRDefault="00A74A9F" w:rsidP="00F6345A">
            <w:pPr>
              <w:pStyle w:val="Encabezado"/>
              <w:widowControl w:val="0"/>
              <w:tabs>
                <w:tab w:val="clear" w:pos="4252"/>
                <w:tab w:val="clear" w:pos="8504"/>
              </w:tabs>
              <w:rPr>
                <w:rFonts w:ascii="Arial" w:hAnsi="Arial" w:cs="Arial"/>
                <w:b/>
                <w:spacing w:val="0"/>
                <w:szCs w:val="24"/>
              </w:rPr>
            </w:pPr>
            <w:r w:rsidRPr="0098271C">
              <w:rPr>
                <w:rFonts w:ascii="Arial" w:hAnsi="Arial" w:cs="Arial"/>
                <w:b/>
                <w:spacing w:val="0"/>
                <w:szCs w:val="24"/>
              </w:rPr>
              <w:t>73 A De la diputada Hertz</w:t>
            </w:r>
          </w:p>
          <w:p w14:paraId="01A04414" w14:textId="17C5AA8C" w:rsidR="00A74A9F" w:rsidRPr="0098271C" w:rsidRDefault="00A74A9F" w:rsidP="00F6345A">
            <w:pPr>
              <w:pStyle w:val="Encabezado"/>
              <w:widowControl w:val="0"/>
              <w:tabs>
                <w:tab w:val="clear" w:pos="4252"/>
                <w:tab w:val="clear" w:pos="8504"/>
              </w:tabs>
              <w:rPr>
                <w:rFonts w:ascii="Arial" w:hAnsi="Arial" w:cs="Arial"/>
                <w:b/>
                <w:spacing w:val="0"/>
                <w:szCs w:val="24"/>
              </w:rPr>
            </w:pPr>
            <w:r w:rsidRPr="0098271C">
              <w:rPr>
                <w:rFonts w:ascii="Arial" w:hAnsi="Arial" w:cs="Arial"/>
                <w:b/>
                <w:spacing w:val="0"/>
                <w:szCs w:val="24"/>
              </w:rPr>
              <w:t xml:space="preserve"> </w:t>
            </w:r>
          </w:p>
          <w:p w14:paraId="63396567"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spacing w:val="0"/>
                <w:szCs w:val="24"/>
                <w:lang w:val="es-ES"/>
              </w:rPr>
              <w:t>P</w:t>
            </w:r>
            <w:r w:rsidRPr="0098271C">
              <w:rPr>
                <w:rFonts w:ascii="Arial" w:hAnsi="Arial" w:cs="Arial"/>
                <w:spacing w:val="0"/>
                <w:szCs w:val="24"/>
              </w:rPr>
              <w:t>ara reemplazar el numeral 10) del artículo único, por el siguiente:</w:t>
            </w:r>
          </w:p>
          <w:p w14:paraId="2BF3FA69"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49DA4764" w14:textId="3DEB3DFB" w:rsidR="00A74A9F" w:rsidRPr="0098271C" w:rsidRDefault="00DD7342" w:rsidP="00F6345A">
            <w:pPr>
              <w:pStyle w:val="Encabezado"/>
              <w:widowControl w:val="0"/>
              <w:tabs>
                <w:tab w:val="clear" w:pos="4252"/>
                <w:tab w:val="clear" w:pos="8504"/>
              </w:tabs>
              <w:rPr>
                <w:rFonts w:ascii="Arial" w:hAnsi="Arial" w:cs="Arial"/>
                <w:b/>
                <w:spacing w:val="0"/>
                <w:szCs w:val="24"/>
              </w:rPr>
            </w:pPr>
            <w:r>
              <w:rPr>
                <w:rFonts w:ascii="Arial" w:hAnsi="Arial" w:cs="Arial"/>
                <w:b/>
                <w:spacing w:val="0"/>
                <w:szCs w:val="24"/>
              </w:rPr>
              <w:t>10) Reempláza</w:t>
            </w:r>
            <w:r w:rsidR="00A74A9F" w:rsidRPr="0098271C">
              <w:rPr>
                <w:rFonts w:ascii="Arial" w:hAnsi="Arial" w:cs="Arial"/>
                <w:b/>
                <w:spacing w:val="0"/>
                <w:szCs w:val="24"/>
              </w:rPr>
              <w:t>se el artículo 14 por el siguiente:</w:t>
            </w:r>
          </w:p>
          <w:p w14:paraId="55F19879"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30734F4C" w14:textId="707F7EAB" w:rsidR="00A74A9F" w:rsidRPr="0098271C" w:rsidRDefault="00A74A9F" w:rsidP="00F6345A">
            <w:pPr>
              <w:pStyle w:val="Encabezado"/>
              <w:widowControl w:val="0"/>
              <w:rPr>
                <w:rFonts w:ascii="Arial" w:hAnsi="Arial" w:cs="Arial"/>
                <w:b/>
                <w:spacing w:val="0"/>
                <w:szCs w:val="24"/>
                <w:lang w:val="es-ES"/>
              </w:rPr>
            </w:pPr>
            <w:r w:rsidRPr="0098271C">
              <w:rPr>
                <w:rFonts w:ascii="Arial" w:hAnsi="Arial" w:cs="Arial"/>
                <w:b/>
                <w:spacing w:val="0"/>
                <w:szCs w:val="24"/>
                <w:lang w:val="es-ES"/>
              </w:rPr>
              <w:t>“Artículo 14.- Los funcionarios de la Agencia, desde el momento de su nombramiento, no podrán pertenecer a partidos políticos ni participar o adherir a reuniones, manifestaciones o asambleas, apoyar a candidatos a cargos de representación popular o intervenir en cualquier otro acto que revista carácter político partidista.</w:t>
            </w:r>
          </w:p>
          <w:p w14:paraId="52B5DB51" w14:textId="77777777" w:rsidR="00A74A9F" w:rsidRPr="0098271C" w:rsidRDefault="00A74A9F" w:rsidP="00F6345A">
            <w:pPr>
              <w:pStyle w:val="Encabezado"/>
              <w:widowControl w:val="0"/>
              <w:rPr>
                <w:rFonts w:ascii="Arial" w:hAnsi="Arial" w:cs="Arial"/>
                <w:b/>
                <w:spacing w:val="0"/>
                <w:szCs w:val="24"/>
                <w:lang w:val="es-ES"/>
              </w:rPr>
            </w:pPr>
            <w:r w:rsidRPr="0098271C">
              <w:rPr>
                <w:rFonts w:ascii="Arial" w:hAnsi="Arial" w:cs="Arial"/>
                <w:b/>
                <w:spacing w:val="0"/>
                <w:szCs w:val="24"/>
                <w:lang w:val="es-ES"/>
              </w:rPr>
              <w:t xml:space="preserve">Los directivos de la Agencia deberán efectuar una declaración de intereses y patrimonio conforme a la ley Nº 20.880, sobre probidad en la función pública y prevención de los conflictos de intereses. La </w:t>
            </w:r>
            <w:r w:rsidRPr="0098271C">
              <w:rPr>
                <w:rFonts w:ascii="Arial" w:hAnsi="Arial" w:cs="Arial"/>
                <w:b/>
                <w:spacing w:val="0"/>
                <w:szCs w:val="24"/>
                <w:lang w:val="es-ES"/>
              </w:rPr>
              <w:lastRenderedPageBreak/>
              <w:t>declaración deberá contener, adicionalmente, la singularización de los siguientes bienes del declarante; de su cónyuge, siempre que estén casados bajo el régimen de sociedad conyugal; de su conviviente civil, siempre que hayan pactado régimen de comunidad de bienes; de sus hijos sujetos a patria potestad, y de las personas que tenga bajo tutela o curatela:</w:t>
            </w:r>
          </w:p>
          <w:p w14:paraId="25ABA1EC" w14:textId="77777777" w:rsidR="00A74A9F" w:rsidRPr="0098271C" w:rsidRDefault="00A74A9F" w:rsidP="00F6345A">
            <w:pPr>
              <w:pStyle w:val="Encabezado"/>
              <w:widowControl w:val="0"/>
              <w:rPr>
                <w:rFonts w:ascii="Arial" w:hAnsi="Arial" w:cs="Arial"/>
                <w:b/>
                <w:spacing w:val="0"/>
                <w:szCs w:val="24"/>
                <w:lang w:val="es-ES"/>
              </w:rPr>
            </w:pPr>
            <w:r w:rsidRPr="0098271C">
              <w:rPr>
                <w:rFonts w:ascii="Arial" w:hAnsi="Arial" w:cs="Arial"/>
                <w:b/>
                <w:spacing w:val="0"/>
                <w:szCs w:val="24"/>
                <w:lang w:val="es-ES"/>
              </w:rPr>
              <w:t xml:space="preserve">     a) Cuentas y/o libretas de ahorro, que se mantengan en instituciones de ahorro, instituciones financieras, o de cualquier otra naturaleza.</w:t>
            </w:r>
          </w:p>
          <w:p w14:paraId="446F9900" w14:textId="77777777" w:rsidR="00A74A9F" w:rsidRPr="0098271C" w:rsidRDefault="00A74A9F" w:rsidP="00F6345A">
            <w:pPr>
              <w:pStyle w:val="Encabezado"/>
              <w:widowControl w:val="0"/>
              <w:rPr>
                <w:rFonts w:ascii="Arial" w:hAnsi="Arial" w:cs="Arial"/>
                <w:b/>
                <w:spacing w:val="0"/>
                <w:szCs w:val="24"/>
                <w:lang w:val="es-ES"/>
              </w:rPr>
            </w:pPr>
            <w:r w:rsidRPr="0098271C">
              <w:rPr>
                <w:rFonts w:ascii="Arial" w:hAnsi="Arial" w:cs="Arial"/>
                <w:b/>
                <w:spacing w:val="0"/>
                <w:szCs w:val="24"/>
                <w:lang w:val="es-ES"/>
              </w:rPr>
              <w:t xml:space="preserve">     b) Ahorro previsional voluntario bajo cualquier modalidad, ahorro previsional voluntario colectivo y depósitos convenidos.</w:t>
            </w:r>
          </w:p>
          <w:p w14:paraId="084D6CAB" w14:textId="77777777" w:rsidR="00A74A9F" w:rsidRPr="0098271C" w:rsidRDefault="00A74A9F" w:rsidP="00F6345A">
            <w:pPr>
              <w:pStyle w:val="Encabezado"/>
              <w:widowControl w:val="0"/>
              <w:rPr>
                <w:rFonts w:ascii="Arial" w:hAnsi="Arial" w:cs="Arial"/>
                <w:b/>
                <w:spacing w:val="0"/>
                <w:szCs w:val="24"/>
                <w:lang w:val="es-ES"/>
              </w:rPr>
            </w:pPr>
            <w:r w:rsidRPr="0098271C">
              <w:rPr>
                <w:rFonts w:ascii="Arial" w:hAnsi="Arial" w:cs="Arial"/>
                <w:b/>
                <w:spacing w:val="0"/>
                <w:szCs w:val="24"/>
                <w:lang w:val="es-ES"/>
              </w:rPr>
              <w:t xml:space="preserve">     c) Depósitos a plazo.</w:t>
            </w:r>
          </w:p>
          <w:p w14:paraId="1D4EA388" w14:textId="77777777" w:rsidR="00A74A9F" w:rsidRPr="0098271C" w:rsidRDefault="00A74A9F" w:rsidP="00F6345A">
            <w:pPr>
              <w:pStyle w:val="Encabezado"/>
              <w:widowControl w:val="0"/>
              <w:rPr>
                <w:rFonts w:ascii="Arial" w:hAnsi="Arial" w:cs="Arial"/>
                <w:b/>
                <w:spacing w:val="0"/>
                <w:szCs w:val="24"/>
                <w:lang w:val="es-ES"/>
              </w:rPr>
            </w:pPr>
            <w:r w:rsidRPr="0098271C">
              <w:rPr>
                <w:rFonts w:ascii="Arial" w:hAnsi="Arial" w:cs="Arial"/>
                <w:b/>
                <w:spacing w:val="0"/>
                <w:szCs w:val="24"/>
                <w:lang w:val="es-ES"/>
              </w:rPr>
              <w:t xml:space="preserve">     d) Seguros de vida con ahorro y seguros en general.</w:t>
            </w:r>
          </w:p>
          <w:p w14:paraId="6CE44FDA" w14:textId="77777777" w:rsidR="00A74A9F" w:rsidRPr="0098271C" w:rsidRDefault="00A74A9F" w:rsidP="00F6345A">
            <w:pPr>
              <w:pStyle w:val="Encabezado"/>
              <w:widowControl w:val="0"/>
              <w:rPr>
                <w:rFonts w:ascii="Arial" w:hAnsi="Arial" w:cs="Arial"/>
                <w:b/>
                <w:spacing w:val="0"/>
                <w:szCs w:val="24"/>
                <w:lang w:val="es-ES"/>
              </w:rPr>
            </w:pPr>
            <w:r w:rsidRPr="0098271C">
              <w:rPr>
                <w:rFonts w:ascii="Arial" w:hAnsi="Arial" w:cs="Arial"/>
                <w:b/>
                <w:spacing w:val="0"/>
                <w:szCs w:val="24"/>
                <w:lang w:val="es-ES"/>
              </w:rPr>
              <w:t>Las declaraciones señaladas en el inciso precedente serán secretas y sólo el Contralor General de la República, o un funcionario designado por éste, tendrá acceso a dicha información a efectos de su fiscalización.</w:t>
            </w:r>
          </w:p>
          <w:p w14:paraId="662B67AC" w14:textId="77777777" w:rsidR="00A74A9F" w:rsidRPr="0098271C" w:rsidRDefault="00A74A9F" w:rsidP="00F6345A">
            <w:pPr>
              <w:pStyle w:val="Encabezado"/>
              <w:widowControl w:val="0"/>
              <w:rPr>
                <w:rFonts w:ascii="Arial" w:hAnsi="Arial" w:cs="Arial"/>
                <w:b/>
                <w:spacing w:val="0"/>
                <w:szCs w:val="24"/>
                <w:lang w:val="es-ES"/>
              </w:rPr>
            </w:pPr>
            <w:r w:rsidRPr="0098271C">
              <w:rPr>
                <w:rFonts w:ascii="Arial" w:hAnsi="Arial" w:cs="Arial"/>
                <w:b/>
                <w:spacing w:val="0"/>
                <w:szCs w:val="24"/>
                <w:lang w:val="es-ES"/>
              </w:rPr>
              <w:t xml:space="preserve">Si el Contralor General advirtiere inconsistencias o tuviere </w:t>
            </w:r>
            <w:r w:rsidRPr="0098271C">
              <w:rPr>
                <w:rFonts w:ascii="Arial" w:hAnsi="Arial" w:cs="Arial"/>
                <w:b/>
                <w:spacing w:val="0"/>
                <w:szCs w:val="24"/>
                <w:lang w:val="es-ES"/>
              </w:rPr>
              <w:lastRenderedPageBreak/>
              <w:t xml:space="preserve">observaciones respecto de la declaración realizada, informará directamente al Ministro de Interior y Seguridad Pública, quien deberá requerir un informe al jefe del servicio y/o al jefe de la unidad operativa, que deberá ser evacuado en un plazo no superior a diez días hábiles. Transcurridos treinta días hábiles desde la comunicación del Contralor General sin que las inconsistencias se hayan superado, la Contraloría dará inicio al procedimiento establecido en el artículo 11 de la ley Nº 20.880. Para el análisis de la declaración de intereses y patrimonio respectiva, el Contralor General podrá solicitar, en el ámbito de su competencia, información a la Unidad de Análisis Financiero a que se refiere la ley Nº 19.913, la que tendrá el carácter de reservada”.  </w:t>
            </w:r>
          </w:p>
          <w:p w14:paraId="50567CF2" w14:textId="77777777" w:rsidR="00A74A9F" w:rsidRPr="0098271C" w:rsidRDefault="00A74A9F" w:rsidP="00F6345A">
            <w:pPr>
              <w:pStyle w:val="Encabezado"/>
              <w:widowControl w:val="0"/>
              <w:rPr>
                <w:rFonts w:ascii="Arial" w:hAnsi="Arial" w:cs="Arial"/>
                <w:b/>
                <w:spacing w:val="0"/>
                <w:szCs w:val="24"/>
                <w:lang w:val="es-ES"/>
              </w:rPr>
            </w:pPr>
          </w:p>
          <w:p w14:paraId="0DD847EC" w14:textId="2A350D93" w:rsidR="00A74A9F" w:rsidRPr="0098271C" w:rsidRDefault="00A74A9F" w:rsidP="00F6345A">
            <w:pPr>
              <w:pStyle w:val="Encabezado"/>
              <w:widowControl w:val="0"/>
              <w:rPr>
                <w:rFonts w:ascii="Arial" w:hAnsi="Arial" w:cs="Arial"/>
                <w:b/>
                <w:spacing w:val="0"/>
                <w:szCs w:val="24"/>
                <w:lang w:val="es-ES"/>
              </w:rPr>
            </w:pPr>
            <w:r w:rsidRPr="00DD7342">
              <w:rPr>
                <w:rFonts w:ascii="Arial" w:hAnsi="Arial" w:cs="Arial"/>
                <w:b/>
                <w:spacing w:val="0"/>
                <w:szCs w:val="24"/>
                <w:shd w:val="clear" w:color="auto" w:fill="F7CAAC" w:themeFill="accent2" w:themeFillTint="66"/>
                <w:lang w:val="es-ES"/>
              </w:rPr>
              <w:t>APROBADA</w:t>
            </w:r>
            <w:r w:rsidRPr="0098271C">
              <w:rPr>
                <w:rFonts w:ascii="Arial" w:hAnsi="Arial" w:cs="Arial"/>
                <w:b/>
                <w:spacing w:val="0"/>
                <w:szCs w:val="24"/>
                <w:lang w:val="es-ES"/>
              </w:rPr>
              <w:t xml:space="preserve"> 8-0-2 (S.108).</w:t>
            </w:r>
          </w:p>
          <w:p w14:paraId="3D4BE79A" w14:textId="77777777" w:rsidR="00A74A9F" w:rsidRPr="0098271C" w:rsidRDefault="00A74A9F" w:rsidP="00F6345A">
            <w:pPr>
              <w:pStyle w:val="Encabezado"/>
              <w:widowControl w:val="0"/>
              <w:rPr>
                <w:rFonts w:ascii="Arial" w:hAnsi="Arial" w:cs="Arial"/>
                <w:b/>
                <w:spacing w:val="0"/>
                <w:szCs w:val="24"/>
                <w:lang w:val="es-ES"/>
              </w:rPr>
            </w:pPr>
          </w:p>
          <w:p w14:paraId="3669B24E" w14:textId="77777777" w:rsidR="00A74A9F" w:rsidRPr="0098271C" w:rsidRDefault="00A74A9F" w:rsidP="00F6345A">
            <w:pPr>
              <w:pStyle w:val="Encabezado"/>
              <w:widowControl w:val="0"/>
              <w:rPr>
                <w:rFonts w:ascii="Arial" w:hAnsi="Arial" w:cs="Arial"/>
                <w:b/>
                <w:spacing w:val="0"/>
                <w:szCs w:val="24"/>
                <w:lang w:val="es-ES"/>
              </w:rPr>
            </w:pPr>
          </w:p>
          <w:p w14:paraId="1C5F993A" w14:textId="210420C4" w:rsidR="00A74A9F" w:rsidRPr="0098271C" w:rsidRDefault="00A74A9F" w:rsidP="00F6345A">
            <w:pPr>
              <w:pStyle w:val="Encabezado"/>
              <w:widowControl w:val="0"/>
              <w:tabs>
                <w:tab w:val="clear" w:pos="4252"/>
                <w:tab w:val="clear" w:pos="8504"/>
              </w:tabs>
              <w:jc w:val="center"/>
              <w:rPr>
                <w:rFonts w:ascii="Arial" w:hAnsi="Arial" w:cs="Arial"/>
                <w:spacing w:val="0"/>
                <w:szCs w:val="24"/>
              </w:rPr>
            </w:pPr>
            <w:r w:rsidRPr="0098271C">
              <w:rPr>
                <w:rFonts w:ascii="Arial" w:hAnsi="Arial" w:cs="Arial"/>
                <w:spacing w:val="0"/>
                <w:szCs w:val="24"/>
              </w:rPr>
              <w:t>************</w:t>
            </w:r>
          </w:p>
          <w:p w14:paraId="5B2E091F"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1009E14E" w14:textId="048BDD98" w:rsidR="00A74A9F" w:rsidRDefault="00A74A9F" w:rsidP="00F6345A">
            <w:pPr>
              <w:pStyle w:val="Encabezado"/>
              <w:widowControl w:val="0"/>
              <w:tabs>
                <w:tab w:val="clear" w:pos="4252"/>
                <w:tab w:val="clear" w:pos="8504"/>
              </w:tabs>
              <w:rPr>
                <w:rFonts w:ascii="Arial" w:hAnsi="Arial" w:cs="Arial"/>
                <w:spacing w:val="0"/>
                <w:szCs w:val="24"/>
              </w:rPr>
            </w:pPr>
          </w:p>
          <w:p w14:paraId="42142E71" w14:textId="77777777" w:rsidR="0044668C" w:rsidRPr="0098271C" w:rsidRDefault="0044668C" w:rsidP="00F6345A">
            <w:pPr>
              <w:pStyle w:val="Encabezado"/>
              <w:widowControl w:val="0"/>
              <w:tabs>
                <w:tab w:val="clear" w:pos="4252"/>
                <w:tab w:val="clear" w:pos="8504"/>
              </w:tabs>
              <w:rPr>
                <w:rFonts w:ascii="Arial" w:hAnsi="Arial" w:cs="Arial"/>
                <w:spacing w:val="0"/>
                <w:szCs w:val="24"/>
              </w:rPr>
            </w:pPr>
          </w:p>
          <w:p w14:paraId="04C0B204"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66152ED2" w14:textId="2D26ACFE"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color w:val="000000"/>
                <w:spacing w:val="0"/>
                <w:szCs w:val="24"/>
              </w:rPr>
              <w:lastRenderedPageBreak/>
              <w:t xml:space="preserve">Indicación 74, </w:t>
            </w:r>
            <w:r w:rsidRPr="0098271C">
              <w:rPr>
                <w:rFonts w:ascii="Arial" w:hAnsi="Arial" w:cs="Arial"/>
                <w:spacing w:val="0"/>
                <w:szCs w:val="24"/>
              </w:rPr>
              <w:t>del Ejecutivo para agregar al artículo único el siguiente numeral 11):</w:t>
            </w:r>
          </w:p>
          <w:p w14:paraId="55B2250D"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2E4439BE" w14:textId="77777777" w:rsidR="00A74A9F" w:rsidRPr="0098271C" w:rsidRDefault="00A74A9F" w:rsidP="00F6345A">
            <w:pPr>
              <w:pStyle w:val="Encabezado"/>
              <w:widowControl w:val="0"/>
              <w:rPr>
                <w:rFonts w:ascii="Arial" w:hAnsi="Arial" w:cs="Arial"/>
                <w:b/>
                <w:bCs/>
                <w:spacing w:val="0"/>
                <w:szCs w:val="24"/>
              </w:rPr>
            </w:pPr>
            <w:r w:rsidRPr="0098271C">
              <w:rPr>
                <w:rFonts w:ascii="Arial" w:hAnsi="Arial" w:cs="Arial"/>
                <w:b/>
                <w:bCs/>
                <w:spacing w:val="0"/>
                <w:szCs w:val="24"/>
              </w:rPr>
              <w:t>“11) En el artículo 14, incorpórase el siguiente inciso final:</w:t>
            </w:r>
          </w:p>
          <w:p w14:paraId="0A67F595" w14:textId="77777777" w:rsidR="00A74A9F" w:rsidRPr="0098271C" w:rsidRDefault="00A74A9F" w:rsidP="00F6345A">
            <w:pPr>
              <w:pStyle w:val="Encabezado"/>
              <w:widowControl w:val="0"/>
              <w:rPr>
                <w:rFonts w:ascii="Arial" w:hAnsi="Arial" w:cs="Arial"/>
                <w:spacing w:val="0"/>
                <w:szCs w:val="24"/>
              </w:rPr>
            </w:pPr>
          </w:p>
          <w:p w14:paraId="51451A83"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r w:rsidRPr="0098271C">
              <w:rPr>
                <w:rFonts w:ascii="Arial" w:hAnsi="Arial" w:cs="Arial"/>
                <w:spacing w:val="0"/>
                <w:szCs w:val="24"/>
              </w:rPr>
              <w:t>“</w:t>
            </w:r>
            <w:r w:rsidRPr="0098271C">
              <w:rPr>
                <w:rFonts w:ascii="Arial" w:hAnsi="Arial" w:cs="Arial"/>
                <w:b/>
                <w:spacing w:val="0"/>
                <w:szCs w:val="24"/>
              </w:rPr>
              <w:t>Las declaraciones de intereses y de patrimonio que los funcionarios de la Agencia deban realizar en virtud de la ley Nº 20.880 serán secretas. Sólo el Contralor General de la República, o un funcionario designado por éste, tendrá acceso a dicha información a efectos de su fiscalización.”.</w:t>
            </w:r>
          </w:p>
          <w:p w14:paraId="5098AB2F"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4BC6013A" w14:textId="795C033F"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spacing w:val="0"/>
                <w:szCs w:val="24"/>
              </w:rPr>
              <w:t xml:space="preserve">(Se da por </w:t>
            </w:r>
            <w:r w:rsidRPr="00DD7342">
              <w:rPr>
                <w:rFonts w:ascii="Arial" w:hAnsi="Arial" w:cs="Arial"/>
                <w:spacing w:val="0"/>
                <w:szCs w:val="24"/>
                <w:shd w:val="clear" w:color="auto" w:fill="F7CAAC" w:themeFill="accent2" w:themeFillTint="66"/>
              </w:rPr>
              <w:t>rechazada</w:t>
            </w:r>
            <w:r w:rsidRPr="0098271C">
              <w:rPr>
                <w:rFonts w:ascii="Arial" w:hAnsi="Arial" w:cs="Arial"/>
                <w:spacing w:val="0"/>
                <w:szCs w:val="24"/>
              </w:rPr>
              <w:t xml:space="preserve"> por aprobación de la indicación de la diputada Hertz. (S. 108)</w:t>
            </w:r>
          </w:p>
          <w:p w14:paraId="2B4B613C" w14:textId="2EABBDDC"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6316F512"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tc>
        <w:tc>
          <w:tcPr>
            <w:tcW w:w="1214" w:type="pct"/>
          </w:tcPr>
          <w:p w14:paraId="4B7F83D2" w14:textId="77777777" w:rsidR="00A74A9F" w:rsidRPr="0098271C" w:rsidRDefault="00A74A9F" w:rsidP="00F6345A">
            <w:pPr>
              <w:pStyle w:val="Encabezado"/>
              <w:widowControl w:val="0"/>
              <w:tabs>
                <w:tab w:val="clear" w:pos="4252"/>
                <w:tab w:val="clear" w:pos="8504"/>
              </w:tabs>
              <w:rPr>
                <w:rFonts w:ascii="Arial" w:hAnsi="Arial" w:cs="Arial"/>
                <w:b/>
                <w:color w:val="000000"/>
                <w:spacing w:val="0"/>
                <w:szCs w:val="24"/>
              </w:rPr>
            </w:pPr>
          </w:p>
        </w:tc>
      </w:tr>
      <w:tr w:rsidR="00A74A9F" w:rsidRPr="0098271C" w14:paraId="559C3F23" w14:textId="75F0E275" w:rsidTr="00CF03F7">
        <w:tc>
          <w:tcPr>
            <w:tcW w:w="1213" w:type="pct"/>
          </w:tcPr>
          <w:p w14:paraId="362FD2A1" w14:textId="77777777" w:rsidR="00A74A9F" w:rsidRPr="0098271C" w:rsidRDefault="00A74A9F" w:rsidP="00F6345A">
            <w:pPr>
              <w:widowControl w:val="0"/>
              <w:rPr>
                <w:rFonts w:ascii="Arial" w:hAnsi="Arial" w:cs="Arial"/>
                <w:spacing w:val="0"/>
                <w:szCs w:val="24"/>
              </w:rPr>
            </w:pPr>
            <w:r w:rsidRPr="0098271C">
              <w:rPr>
                <w:rFonts w:ascii="Arial" w:hAnsi="Arial" w:cs="Arial"/>
                <w:spacing w:val="0"/>
                <w:szCs w:val="24"/>
              </w:rPr>
              <w:lastRenderedPageBreak/>
              <w:t>Artículo 15.- Fíjase la siguiente planta del personal para la Agencia:</w:t>
            </w:r>
          </w:p>
          <w:p w14:paraId="63B03BC9" w14:textId="77777777" w:rsidR="00A74A9F" w:rsidRPr="0098271C" w:rsidRDefault="00A74A9F" w:rsidP="00F6345A">
            <w:pPr>
              <w:widowControl w:val="0"/>
              <w:rPr>
                <w:rFonts w:ascii="Arial" w:hAnsi="Arial" w:cs="Arial"/>
                <w:spacing w:val="0"/>
                <w:szCs w:val="24"/>
              </w:rPr>
            </w:pPr>
          </w:p>
          <w:p w14:paraId="7AF26AED" w14:textId="77777777" w:rsidR="00A74A9F" w:rsidRPr="0098271C" w:rsidRDefault="00A74A9F" w:rsidP="00F6345A">
            <w:pPr>
              <w:widowControl w:val="0"/>
              <w:rPr>
                <w:rFonts w:ascii="Arial" w:hAnsi="Arial" w:cs="Arial"/>
                <w:spacing w:val="0"/>
                <w:szCs w:val="24"/>
              </w:rPr>
            </w:pPr>
          </w:p>
          <w:p w14:paraId="40FD0F4B" w14:textId="77777777"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Cargos                           Grado      N°</w:t>
            </w:r>
          </w:p>
          <w:p w14:paraId="47407A33" w14:textId="77777777"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Director                         1C              1</w:t>
            </w:r>
          </w:p>
          <w:p w14:paraId="0F9CDB16" w14:textId="77777777"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DIRECTIVOS</w:t>
            </w:r>
          </w:p>
          <w:p w14:paraId="0F8D8554" w14:textId="77777777"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Jefes de División             2              3</w:t>
            </w:r>
          </w:p>
          <w:p w14:paraId="4340B30B" w14:textId="77777777"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 xml:space="preserve">                                       3              3</w:t>
            </w:r>
          </w:p>
          <w:p w14:paraId="24218A6F" w14:textId="77777777"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Jefes de Departamento    4              8</w:t>
            </w:r>
          </w:p>
          <w:p w14:paraId="35C88B35" w14:textId="77777777" w:rsidR="00A74A9F" w:rsidRPr="0098271C" w:rsidRDefault="00A74A9F" w:rsidP="00F6345A">
            <w:pPr>
              <w:widowControl w:val="0"/>
              <w:rPr>
                <w:rFonts w:ascii="Arial" w:hAnsi="Arial" w:cs="Arial"/>
                <w:spacing w:val="0"/>
                <w:szCs w:val="24"/>
              </w:rPr>
            </w:pPr>
            <w:r w:rsidRPr="0098271C">
              <w:rPr>
                <w:rFonts w:ascii="Arial" w:hAnsi="Arial" w:cs="Arial"/>
                <w:spacing w:val="0"/>
                <w:szCs w:val="24"/>
              </w:rPr>
              <w:lastRenderedPageBreak/>
              <w:t xml:space="preserve">                                       5              5</w:t>
            </w:r>
          </w:p>
          <w:p w14:paraId="699143A6" w14:textId="77777777"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 xml:space="preserve">                                       6              4</w:t>
            </w:r>
          </w:p>
          <w:p w14:paraId="04DD1784" w14:textId="77777777"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PROFESIONALES</w:t>
            </w:r>
          </w:p>
          <w:p w14:paraId="30DBDF1F" w14:textId="77777777"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Profesionales                  4              6</w:t>
            </w:r>
          </w:p>
          <w:p w14:paraId="7E0B7CA1" w14:textId="77777777"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 xml:space="preserve">                                       5              7</w:t>
            </w:r>
          </w:p>
          <w:p w14:paraId="19B91A90" w14:textId="77777777"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 xml:space="preserve">                                       6              8</w:t>
            </w:r>
          </w:p>
          <w:p w14:paraId="6D3CB358" w14:textId="77777777"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 xml:space="preserve">                                       7              6</w:t>
            </w:r>
          </w:p>
          <w:p w14:paraId="4CB9172D" w14:textId="77777777"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 xml:space="preserve">                                       8              5</w:t>
            </w:r>
          </w:p>
          <w:p w14:paraId="73BAFBE0" w14:textId="77777777"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 xml:space="preserve">                                      9               2</w:t>
            </w:r>
          </w:p>
          <w:p w14:paraId="675DBB1B" w14:textId="77777777"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TECNICOS</w:t>
            </w:r>
          </w:p>
          <w:p w14:paraId="11DFE908" w14:textId="77777777"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Técnicos                       10              2</w:t>
            </w:r>
          </w:p>
          <w:p w14:paraId="55FB92CD" w14:textId="77777777"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ADMINISTRATIVOS</w:t>
            </w:r>
          </w:p>
          <w:p w14:paraId="2F3B9379" w14:textId="77777777"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Administrativos            10             12</w:t>
            </w:r>
          </w:p>
          <w:p w14:paraId="1B9549FF" w14:textId="77777777"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 xml:space="preserve">                                   11               7</w:t>
            </w:r>
          </w:p>
          <w:p w14:paraId="49448896" w14:textId="77777777"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 xml:space="preserve">                                   12               5</w:t>
            </w:r>
          </w:p>
          <w:p w14:paraId="6538D13C" w14:textId="77777777"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 xml:space="preserve">                                   14               4</w:t>
            </w:r>
          </w:p>
          <w:p w14:paraId="4FBFD678" w14:textId="77777777"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AUXILIARES</w:t>
            </w:r>
          </w:p>
          <w:p w14:paraId="0D93941C" w14:textId="77777777"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Auxiliares                    19              4</w:t>
            </w:r>
          </w:p>
          <w:p w14:paraId="71A5B9D4" w14:textId="77777777"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 xml:space="preserve">                                   20              3</w:t>
            </w:r>
          </w:p>
          <w:p w14:paraId="7DD6FB0A" w14:textId="77777777"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 xml:space="preserve">                                   21              3</w:t>
            </w:r>
          </w:p>
          <w:p w14:paraId="3B69A6BE" w14:textId="77777777" w:rsidR="00A74A9F" w:rsidRPr="0098271C" w:rsidRDefault="00A74A9F" w:rsidP="00F6345A">
            <w:pPr>
              <w:widowControl w:val="0"/>
              <w:rPr>
                <w:rFonts w:ascii="Arial" w:hAnsi="Arial" w:cs="Arial"/>
                <w:spacing w:val="0"/>
                <w:szCs w:val="24"/>
              </w:rPr>
            </w:pPr>
          </w:p>
          <w:p w14:paraId="5F2EA774" w14:textId="77777777" w:rsidR="00A74A9F" w:rsidRPr="0098271C" w:rsidRDefault="00A74A9F" w:rsidP="00F6345A">
            <w:pPr>
              <w:widowControl w:val="0"/>
              <w:rPr>
                <w:rFonts w:ascii="Arial" w:hAnsi="Arial" w:cs="Arial"/>
                <w:b/>
                <w:spacing w:val="0"/>
                <w:szCs w:val="24"/>
              </w:rPr>
            </w:pPr>
            <w:r w:rsidRPr="0098271C">
              <w:rPr>
                <w:rFonts w:ascii="Arial" w:hAnsi="Arial" w:cs="Arial"/>
                <w:b/>
                <w:spacing w:val="0"/>
                <w:szCs w:val="24"/>
              </w:rPr>
              <w:t xml:space="preserve">                                                   98</w:t>
            </w:r>
          </w:p>
          <w:p w14:paraId="1BDB0494" w14:textId="77777777" w:rsidR="00A74A9F" w:rsidRPr="0098271C" w:rsidRDefault="00A74A9F" w:rsidP="00F6345A">
            <w:pPr>
              <w:widowControl w:val="0"/>
              <w:rPr>
                <w:rFonts w:ascii="Arial" w:hAnsi="Arial" w:cs="Arial"/>
                <w:spacing w:val="0"/>
                <w:szCs w:val="24"/>
              </w:rPr>
            </w:pPr>
          </w:p>
          <w:p w14:paraId="3C4B69C6" w14:textId="77777777" w:rsidR="00A74A9F" w:rsidRPr="0098271C" w:rsidRDefault="00A74A9F" w:rsidP="00F6345A">
            <w:pPr>
              <w:widowControl w:val="0"/>
              <w:rPr>
                <w:rFonts w:ascii="Arial" w:hAnsi="Arial" w:cs="Arial"/>
                <w:spacing w:val="0"/>
                <w:szCs w:val="24"/>
              </w:rPr>
            </w:pPr>
          </w:p>
          <w:p w14:paraId="1842775C" w14:textId="77777777" w:rsidR="00A74A9F" w:rsidRPr="0098271C" w:rsidRDefault="00A74A9F" w:rsidP="00F6345A">
            <w:pPr>
              <w:widowControl w:val="0"/>
              <w:rPr>
                <w:rFonts w:ascii="Arial" w:hAnsi="Arial" w:cs="Arial"/>
                <w:spacing w:val="0"/>
                <w:szCs w:val="24"/>
              </w:rPr>
            </w:pPr>
          </w:p>
          <w:p w14:paraId="48E9C0D0" w14:textId="77777777" w:rsidR="00A74A9F" w:rsidRPr="0098271C" w:rsidRDefault="00A74A9F" w:rsidP="00F6345A">
            <w:pPr>
              <w:widowControl w:val="0"/>
              <w:rPr>
                <w:rFonts w:ascii="Arial" w:hAnsi="Arial" w:cs="Arial"/>
                <w:spacing w:val="0"/>
                <w:szCs w:val="24"/>
              </w:rPr>
            </w:pPr>
          </w:p>
          <w:p w14:paraId="342599C3" w14:textId="77777777"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Serán requisitos para el ingreso y desempeño en los cargos que se indican, los siguientes:</w:t>
            </w:r>
          </w:p>
          <w:p w14:paraId="21889699" w14:textId="77777777" w:rsidR="00A74A9F" w:rsidRDefault="00A74A9F" w:rsidP="00F6345A">
            <w:pPr>
              <w:widowControl w:val="0"/>
              <w:rPr>
                <w:rFonts w:ascii="Arial" w:hAnsi="Arial" w:cs="Arial"/>
                <w:spacing w:val="0"/>
                <w:szCs w:val="24"/>
              </w:rPr>
            </w:pPr>
          </w:p>
          <w:p w14:paraId="6D8A6F4B" w14:textId="77777777" w:rsidR="00601C2F" w:rsidRPr="0098271C" w:rsidRDefault="00601C2F" w:rsidP="00F6345A">
            <w:pPr>
              <w:widowControl w:val="0"/>
              <w:rPr>
                <w:rFonts w:ascii="Arial" w:hAnsi="Arial" w:cs="Arial"/>
                <w:spacing w:val="0"/>
                <w:szCs w:val="24"/>
              </w:rPr>
            </w:pPr>
          </w:p>
          <w:p w14:paraId="2E7C6467" w14:textId="0C91BDBD" w:rsidR="00A74A9F" w:rsidRPr="0098271C" w:rsidRDefault="00A74A9F" w:rsidP="00F6345A">
            <w:pPr>
              <w:widowControl w:val="0"/>
              <w:rPr>
                <w:rFonts w:ascii="Arial" w:hAnsi="Arial" w:cs="Arial"/>
                <w:spacing w:val="0"/>
                <w:szCs w:val="24"/>
              </w:rPr>
            </w:pPr>
            <w:r w:rsidRPr="0098271C">
              <w:rPr>
                <w:rFonts w:ascii="Arial" w:hAnsi="Arial" w:cs="Arial"/>
                <w:spacing w:val="0"/>
                <w:szCs w:val="24"/>
              </w:rPr>
              <w:lastRenderedPageBreak/>
              <w:t xml:space="preserve">     a) Planta de Directivos: Título profesional de una carrera de, a lo menos, ocho semestres de duración, otorgado por una Universidad  </w:t>
            </w:r>
            <w:r w:rsidRPr="0098271C">
              <w:rPr>
                <w:rFonts w:ascii="Arial" w:hAnsi="Arial" w:cs="Arial"/>
                <w:strike/>
                <w:spacing w:val="0"/>
                <w:szCs w:val="24"/>
              </w:rPr>
              <w:t>o Instituto Profesional de</w:t>
            </w:r>
            <w:r w:rsidRPr="0098271C">
              <w:rPr>
                <w:rFonts w:ascii="Arial" w:hAnsi="Arial" w:cs="Arial"/>
                <w:spacing w:val="0"/>
                <w:szCs w:val="24"/>
              </w:rPr>
              <w:t xml:space="preserve"> </w:t>
            </w:r>
            <w:r w:rsidRPr="0098271C">
              <w:rPr>
                <w:rFonts w:ascii="Arial" w:hAnsi="Arial" w:cs="Arial"/>
                <w:strike/>
                <w:spacing w:val="0"/>
                <w:szCs w:val="24"/>
              </w:rPr>
              <w:t>Educación</w:t>
            </w:r>
            <w:r w:rsidRPr="0098271C">
              <w:rPr>
                <w:rFonts w:ascii="Arial" w:hAnsi="Arial" w:cs="Arial"/>
                <w:spacing w:val="0"/>
                <w:szCs w:val="24"/>
              </w:rPr>
              <w:t xml:space="preserve"> </w:t>
            </w:r>
            <w:r w:rsidRPr="0098271C">
              <w:rPr>
                <w:rFonts w:ascii="Arial" w:hAnsi="Arial" w:cs="Arial"/>
                <w:strike/>
                <w:spacing w:val="0"/>
                <w:szCs w:val="24"/>
              </w:rPr>
              <w:t>Superior</w:t>
            </w:r>
            <w:r w:rsidRPr="0098271C">
              <w:rPr>
                <w:rFonts w:ascii="Arial" w:hAnsi="Arial" w:cs="Arial"/>
                <w:spacing w:val="0"/>
                <w:szCs w:val="24"/>
              </w:rPr>
              <w:t xml:space="preserve"> del Estado o reconocido por éste, o título profesional de Oficial de Estado Mayor o de Ingeniero Militar Politécnico o sus equivalentes en las otras Instituciones de la Defensa Nacional, o título profesional de Oficial Graduado en el caso de Oficiales de Carabineros y título de Oficial Graduado en Investigación Criminalística en el caso de la Policía de Investigaciones</w:t>
            </w:r>
          </w:p>
          <w:p w14:paraId="752495E9" w14:textId="77777777" w:rsidR="00A74A9F" w:rsidRPr="0098271C" w:rsidRDefault="00A74A9F" w:rsidP="00F6345A">
            <w:pPr>
              <w:widowControl w:val="0"/>
              <w:rPr>
                <w:rFonts w:ascii="Arial" w:hAnsi="Arial" w:cs="Arial"/>
                <w:spacing w:val="0"/>
                <w:szCs w:val="24"/>
              </w:rPr>
            </w:pPr>
          </w:p>
          <w:p w14:paraId="21746647" w14:textId="77777777" w:rsidR="00A74A9F" w:rsidRDefault="00A74A9F" w:rsidP="00F6345A">
            <w:pPr>
              <w:widowControl w:val="0"/>
              <w:rPr>
                <w:rFonts w:ascii="Arial" w:hAnsi="Arial" w:cs="Arial"/>
                <w:spacing w:val="0"/>
                <w:szCs w:val="24"/>
              </w:rPr>
            </w:pPr>
          </w:p>
          <w:p w14:paraId="7BF9AF8B" w14:textId="47CE6060" w:rsidR="00601C2F" w:rsidRDefault="00601C2F" w:rsidP="00F6345A">
            <w:pPr>
              <w:widowControl w:val="0"/>
              <w:rPr>
                <w:rFonts w:ascii="Arial" w:hAnsi="Arial" w:cs="Arial"/>
                <w:spacing w:val="0"/>
                <w:szCs w:val="24"/>
              </w:rPr>
            </w:pPr>
          </w:p>
          <w:p w14:paraId="5616E7FB" w14:textId="77777777" w:rsidR="00601C2F" w:rsidRDefault="00601C2F" w:rsidP="00F6345A">
            <w:pPr>
              <w:widowControl w:val="0"/>
              <w:rPr>
                <w:rFonts w:ascii="Arial" w:hAnsi="Arial" w:cs="Arial"/>
                <w:spacing w:val="0"/>
                <w:szCs w:val="24"/>
              </w:rPr>
            </w:pPr>
          </w:p>
          <w:p w14:paraId="6C4FA6DF" w14:textId="77777777" w:rsidR="00601C2F" w:rsidRDefault="00601C2F" w:rsidP="00F6345A">
            <w:pPr>
              <w:widowControl w:val="0"/>
              <w:rPr>
                <w:rFonts w:ascii="Arial" w:hAnsi="Arial" w:cs="Arial"/>
                <w:spacing w:val="0"/>
                <w:szCs w:val="24"/>
              </w:rPr>
            </w:pPr>
          </w:p>
          <w:p w14:paraId="0B303D7B" w14:textId="77777777" w:rsidR="00601C2F" w:rsidRDefault="00601C2F" w:rsidP="00F6345A">
            <w:pPr>
              <w:widowControl w:val="0"/>
              <w:rPr>
                <w:rFonts w:ascii="Arial" w:hAnsi="Arial" w:cs="Arial"/>
                <w:spacing w:val="0"/>
                <w:szCs w:val="24"/>
              </w:rPr>
            </w:pPr>
          </w:p>
          <w:p w14:paraId="43FBEEF6" w14:textId="77777777" w:rsidR="00601C2F" w:rsidRPr="0098271C" w:rsidRDefault="00601C2F" w:rsidP="00F6345A">
            <w:pPr>
              <w:widowControl w:val="0"/>
              <w:rPr>
                <w:rFonts w:ascii="Arial" w:hAnsi="Arial" w:cs="Arial"/>
                <w:spacing w:val="0"/>
                <w:szCs w:val="24"/>
              </w:rPr>
            </w:pPr>
          </w:p>
          <w:p w14:paraId="0984748F" w14:textId="77777777"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 xml:space="preserve">     b) Planta de Profesionales: Título profesional de una carrera de, a lo menos, ocho semestres de duración, otorgado por una Universidad (___) o Instituto Profesional de Educación Superior del Estado o reconocido por éste, o </w:t>
            </w:r>
            <w:r w:rsidRPr="0098271C">
              <w:rPr>
                <w:rFonts w:ascii="Arial" w:hAnsi="Arial" w:cs="Arial"/>
                <w:spacing w:val="0"/>
                <w:szCs w:val="24"/>
              </w:rPr>
              <w:lastRenderedPageBreak/>
              <w:t>título profesional de Oficial de Estado Mayor o de Ingeniero Militar Politécnico o sus equivalentes en las otras Instituciones de la Defensa Nacional o título profesional de Oficial Graduado en el caso de Oficiales de Carabineros y título de Oficial Graduado en Investigación Criminalística en el caso de la Policía de Investigaciones.</w:t>
            </w:r>
          </w:p>
          <w:p w14:paraId="39783F5B" w14:textId="77777777"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 xml:space="preserve">      c) Planta de Técnicos: Título de Técnico de Educación Superior otorgado por un establecimiento de educación superior del Estado o reconocido por éste, incluyendo a las Escuelas y Academias de las Instituciones de la Defensa Nacional.</w:t>
            </w:r>
          </w:p>
          <w:p w14:paraId="552362BE" w14:textId="77777777"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 xml:space="preserve">      d) Planta de Administrativos: Licencia de Enseñanza Media.</w:t>
            </w:r>
          </w:p>
          <w:p w14:paraId="096C501E" w14:textId="77777777"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 xml:space="preserve">      e) Planta de Auxiliares: Licencia de Educación Básica.</w:t>
            </w:r>
          </w:p>
          <w:p w14:paraId="09713F1B" w14:textId="77777777" w:rsidR="00A74A9F" w:rsidRPr="0098271C" w:rsidRDefault="00A74A9F" w:rsidP="00F6345A">
            <w:pPr>
              <w:widowControl w:val="0"/>
              <w:rPr>
                <w:rFonts w:ascii="Arial" w:hAnsi="Arial" w:cs="Arial"/>
                <w:spacing w:val="0"/>
                <w:szCs w:val="24"/>
              </w:rPr>
            </w:pPr>
          </w:p>
          <w:p w14:paraId="31B6E2A7" w14:textId="18564E04" w:rsidR="00A74A9F" w:rsidRPr="0098271C" w:rsidRDefault="00A74A9F" w:rsidP="00F6345A">
            <w:pPr>
              <w:widowControl w:val="0"/>
              <w:jc w:val="center"/>
              <w:rPr>
                <w:rFonts w:ascii="Arial" w:hAnsi="Arial" w:cs="Arial"/>
                <w:spacing w:val="0"/>
                <w:szCs w:val="24"/>
              </w:rPr>
            </w:pPr>
          </w:p>
        </w:tc>
        <w:tc>
          <w:tcPr>
            <w:tcW w:w="1213" w:type="pct"/>
          </w:tcPr>
          <w:p w14:paraId="2B30A732"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lastRenderedPageBreak/>
              <w:t>11) En el artículo 15:</w:t>
            </w:r>
          </w:p>
          <w:p w14:paraId="048AE03E" w14:textId="77777777" w:rsidR="00A74A9F" w:rsidRPr="0098271C" w:rsidRDefault="00A74A9F" w:rsidP="00F6345A">
            <w:pPr>
              <w:pStyle w:val="Encabezado"/>
              <w:widowControl w:val="0"/>
              <w:rPr>
                <w:rFonts w:ascii="Arial" w:hAnsi="Arial" w:cs="Arial"/>
                <w:spacing w:val="0"/>
                <w:szCs w:val="24"/>
              </w:rPr>
            </w:pPr>
          </w:p>
          <w:p w14:paraId="5EC94B0A" w14:textId="77777777" w:rsidR="00A74A9F" w:rsidRPr="0098271C" w:rsidRDefault="00A74A9F" w:rsidP="00F6345A">
            <w:pPr>
              <w:pStyle w:val="Encabezado"/>
              <w:widowControl w:val="0"/>
              <w:rPr>
                <w:rFonts w:ascii="Arial" w:hAnsi="Arial" w:cs="Arial"/>
                <w:strike/>
                <w:spacing w:val="0"/>
                <w:szCs w:val="24"/>
              </w:rPr>
            </w:pPr>
            <w:r w:rsidRPr="0098271C">
              <w:rPr>
                <w:rFonts w:ascii="Arial" w:hAnsi="Arial" w:cs="Arial"/>
                <w:strike/>
                <w:spacing w:val="0"/>
                <w:szCs w:val="24"/>
              </w:rPr>
              <w:t>a) En el inciso primero:</w:t>
            </w:r>
          </w:p>
          <w:p w14:paraId="6B50B864" w14:textId="77777777" w:rsidR="00A74A9F" w:rsidRPr="0098271C" w:rsidRDefault="00A74A9F" w:rsidP="00F6345A">
            <w:pPr>
              <w:pStyle w:val="Encabezado"/>
              <w:widowControl w:val="0"/>
              <w:rPr>
                <w:rFonts w:ascii="Arial" w:hAnsi="Arial" w:cs="Arial"/>
                <w:spacing w:val="0"/>
                <w:szCs w:val="24"/>
              </w:rPr>
            </w:pPr>
          </w:p>
          <w:p w14:paraId="12BEB48A" w14:textId="77777777" w:rsidR="00A74A9F" w:rsidRPr="0098271C" w:rsidRDefault="00A74A9F" w:rsidP="00F6345A">
            <w:pPr>
              <w:pStyle w:val="Encabezado"/>
              <w:widowControl w:val="0"/>
              <w:rPr>
                <w:rFonts w:ascii="Arial" w:hAnsi="Arial" w:cs="Arial"/>
                <w:spacing w:val="0"/>
                <w:szCs w:val="24"/>
              </w:rPr>
            </w:pPr>
          </w:p>
          <w:p w14:paraId="3920CE4D" w14:textId="77777777" w:rsidR="00A74A9F" w:rsidRPr="0098271C" w:rsidRDefault="00A74A9F" w:rsidP="00F6345A">
            <w:pPr>
              <w:pStyle w:val="Encabezado"/>
              <w:widowControl w:val="0"/>
              <w:rPr>
                <w:rFonts w:ascii="Arial" w:hAnsi="Arial" w:cs="Arial"/>
                <w:strike/>
                <w:spacing w:val="0"/>
                <w:szCs w:val="24"/>
              </w:rPr>
            </w:pPr>
            <w:r w:rsidRPr="0098271C">
              <w:rPr>
                <w:rFonts w:ascii="Arial" w:hAnsi="Arial" w:cs="Arial"/>
                <w:spacing w:val="0"/>
                <w:szCs w:val="24"/>
              </w:rPr>
              <w:t>i</w:t>
            </w:r>
            <w:r w:rsidRPr="0098271C">
              <w:rPr>
                <w:rFonts w:ascii="Arial" w:hAnsi="Arial" w:cs="Arial"/>
                <w:strike/>
                <w:spacing w:val="0"/>
                <w:szCs w:val="24"/>
              </w:rPr>
              <w:t xml:space="preserve">) Agrégase a continuación de “Director”, un cargo de </w:t>
            </w:r>
            <w:r w:rsidRPr="0098271C">
              <w:rPr>
                <w:rFonts w:ascii="Arial" w:hAnsi="Arial" w:cs="Arial"/>
                <w:b/>
                <w:strike/>
                <w:spacing w:val="0"/>
                <w:szCs w:val="24"/>
              </w:rPr>
              <w:t>Subdirector, grado 2</w:t>
            </w:r>
            <w:r w:rsidRPr="0098271C">
              <w:rPr>
                <w:rFonts w:ascii="Arial" w:hAnsi="Arial" w:cs="Arial"/>
                <w:strike/>
                <w:spacing w:val="0"/>
                <w:szCs w:val="24"/>
              </w:rPr>
              <w:t>.</w:t>
            </w:r>
          </w:p>
          <w:p w14:paraId="3A973458" w14:textId="77777777" w:rsidR="00A74A9F" w:rsidRPr="0098271C" w:rsidRDefault="00A74A9F" w:rsidP="00F6345A">
            <w:pPr>
              <w:pStyle w:val="Encabezado"/>
              <w:widowControl w:val="0"/>
              <w:rPr>
                <w:rFonts w:ascii="Arial" w:hAnsi="Arial" w:cs="Arial"/>
                <w:strike/>
                <w:spacing w:val="0"/>
                <w:szCs w:val="24"/>
              </w:rPr>
            </w:pPr>
          </w:p>
          <w:p w14:paraId="55BFDBAD" w14:textId="77777777" w:rsidR="00A74A9F" w:rsidRPr="0098271C" w:rsidRDefault="00A74A9F" w:rsidP="00F6345A">
            <w:pPr>
              <w:pStyle w:val="Encabezado"/>
              <w:widowControl w:val="0"/>
              <w:rPr>
                <w:rFonts w:ascii="Arial" w:hAnsi="Arial" w:cs="Arial"/>
                <w:spacing w:val="0"/>
                <w:szCs w:val="24"/>
              </w:rPr>
            </w:pPr>
          </w:p>
          <w:p w14:paraId="3C5B4F2B" w14:textId="77777777" w:rsidR="00A74A9F" w:rsidRPr="0098271C" w:rsidRDefault="00A74A9F" w:rsidP="00F6345A">
            <w:pPr>
              <w:pStyle w:val="Encabezado"/>
              <w:widowControl w:val="0"/>
              <w:rPr>
                <w:rFonts w:ascii="Arial" w:hAnsi="Arial" w:cs="Arial"/>
                <w:spacing w:val="0"/>
                <w:szCs w:val="24"/>
              </w:rPr>
            </w:pPr>
          </w:p>
          <w:p w14:paraId="15F8FDDD" w14:textId="77777777" w:rsidR="00A74A9F" w:rsidRPr="0098271C" w:rsidRDefault="00A74A9F" w:rsidP="00F6345A">
            <w:pPr>
              <w:pStyle w:val="Encabezado"/>
              <w:widowControl w:val="0"/>
              <w:rPr>
                <w:rFonts w:ascii="Arial" w:hAnsi="Arial" w:cs="Arial"/>
                <w:spacing w:val="0"/>
                <w:szCs w:val="24"/>
              </w:rPr>
            </w:pPr>
          </w:p>
          <w:p w14:paraId="0C2FC794" w14:textId="77777777" w:rsidR="00A74A9F" w:rsidRPr="0098271C" w:rsidRDefault="00A74A9F" w:rsidP="00F6345A">
            <w:pPr>
              <w:pStyle w:val="Encabezado"/>
              <w:widowControl w:val="0"/>
              <w:rPr>
                <w:rFonts w:ascii="Arial" w:hAnsi="Arial" w:cs="Arial"/>
                <w:spacing w:val="0"/>
                <w:szCs w:val="24"/>
              </w:rPr>
            </w:pPr>
          </w:p>
          <w:p w14:paraId="20082666" w14:textId="77777777" w:rsidR="00A74A9F" w:rsidRPr="0098271C" w:rsidRDefault="00A74A9F" w:rsidP="00F6345A">
            <w:pPr>
              <w:pStyle w:val="Encabezado"/>
              <w:widowControl w:val="0"/>
              <w:rPr>
                <w:rFonts w:ascii="Arial" w:hAnsi="Arial" w:cs="Arial"/>
                <w:spacing w:val="0"/>
                <w:szCs w:val="24"/>
              </w:rPr>
            </w:pPr>
          </w:p>
          <w:p w14:paraId="73B5E248" w14:textId="77777777" w:rsidR="00A74A9F" w:rsidRPr="0098271C" w:rsidRDefault="00A74A9F" w:rsidP="00F6345A">
            <w:pPr>
              <w:pStyle w:val="Encabezado"/>
              <w:widowControl w:val="0"/>
              <w:rPr>
                <w:rFonts w:ascii="Arial" w:hAnsi="Arial" w:cs="Arial"/>
                <w:spacing w:val="0"/>
                <w:szCs w:val="24"/>
              </w:rPr>
            </w:pPr>
          </w:p>
          <w:p w14:paraId="23B6CC15" w14:textId="77777777" w:rsidR="00A74A9F" w:rsidRPr="0098271C" w:rsidRDefault="00A74A9F" w:rsidP="00F6345A">
            <w:pPr>
              <w:pStyle w:val="Encabezado"/>
              <w:widowControl w:val="0"/>
              <w:rPr>
                <w:rFonts w:ascii="Arial" w:hAnsi="Arial" w:cs="Arial"/>
                <w:spacing w:val="0"/>
                <w:szCs w:val="24"/>
              </w:rPr>
            </w:pPr>
          </w:p>
          <w:p w14:paraId="36C01912" w14:textId="77777777" w:rsidR="00A74A9F" w:rsidRPr="0098271C" w:rsidRDefault="00A74A9F" w:rsidP="00F6345A">
            <w:pPr>
              <w:pStyle w:val="Encabezado"/>
              <w:widowControl w:val="0"/>
              <w:rPr>
                <w:rFonts w:ascii="Arial" w:hAnsi="Arial" w:cs="Arial"/>
                <w:spacing w:val="0"/>
                <w:szCs w:val="24"/>
              </w:rPr>
            </w:pPr>
          </w:p>
          <w:p w14:paraId="028EA068" w14:textId="77777777" w:rsidR="00A74A9F" w:rsidRPr="0098271C" w:rsidRDefault="00A74A9F" w:rsidP="00F6345A">
            <w:pPr>
              <w:pStyle w:val="Encabezado"/>
              <w:widowControl w:val="0"/>
              <w:rPr>
                <w:rFonts w:ascii="Arial" w:hAnsi="Arial" w:cs="Arial"/>
                <w:spacing w:val="0"/>
                <w:szCs w:val="24"/>
              </w:rPr>
            </w:pPr>
          </w:p>
          <w:p w14:paraId="34AC7998" w14:textId="77777777" w:rsidR="00A74A9F" w:rsidRPr="0098271C" w:rsidRDefault="00A74A9F" w:rsidP="00F6345A">
            <w:pPr>
              <w:pStyle w:val="Encabezado"/>
              <w:widowControl w:val="0"/>
              <w:rPr>
                <w:rFonts w:ascii="Arial" w:hAnsi="Arial" w:cs="Arial"/>
                <w:spacing w:val="0"/>
                <w:szCs w:val="24"/>
              </w:rPr>
            </w:pPr>
          </w:p>
          <w:p w14:paraId="57C17E75" w14:textId="77777777" w:rsidR="00A74A9F" w:rsidRPr="0098271C" w:rsidRDefault="00A74A9F" w:rsidP="00F6345A">
            <w:pPr>
              <w:pStyle w:val="Encabezado"/>
              <w:widowControl w:val="0"/>
              <w:rPr>
                <w:rFonts w:ascii="Arial" w:hAnsi="Arial" w:cs="Arial"/>
                <w:spacing w:val="0"/>
                <w:szCs w:val="24"/>
              </w:rPr>
            </w:pPr>
          </w:p>
          <w:p w14:paraId="351D2EDD" w14:textId="77777777" w:rsidR="00A74A9F" w:rsidRPr="0098271C" w:rsidRDefault="00A74A9F" w:rsidP="00F6345A">
            <w:pPr>
              <w:pStyle w:val="Encabezado"/>
              <w:widowControl w:val="0"/>
              <w:rPr>
                <w:rFonts w:ascii="Arial" w:hAnsi="Arial" w:cs="Arial"/>
                <w:spacing w:val="0"/>
                <w:szCs w:val="24"/>
              </w:rPr>
            </w:pPr>
          </w:p>
          <w:p w14:paraId="3B9B9E64" w14:textId="77777777" w:rsidR="00A74A9F" w:rsidRPr="0098271C" w:rsidRDefault="00A74A9F" w:rsidP="00F6345A">
            <w:pPr>
              <w:pStyle w:val="Encabezado"/>
              <w:widowControl w:val="0"/>
              <w:rPr>
                <w:rFonts w:ascii="Arial" w:hAnsi="Arial" w:cs="Arial"/>
                <w:spacing w:val="0"/>
                <w:szCs w:val="24"/>
              </w:rPr>
            </w:pPr>
          </w:p>
          <w:p w14:paraId="5C182E74" w14:textId="77777777" w:rsidR="00A74A9F" w:rsidRPr="0098271C" w:rsidRDefault="00A74A9F" w:rsidP="00F6345A">
            <w:pPr>
              <w:pStyle w:val="Encabezado"/>
              <w:widowControl w:val="0"/>
              <w:rPr>
                <w:rFonts w:ascii="Arial" w:hAnsi="Arial" w:cs="Arial"/>
                <w:spacing w:val="0"/>
                <w:szCs w:val="24"/>
              </w:rPr>
            </w:pPr>
          </w:p>
          <w:p w14:paraId="26BB06F6" w14:textId="77777777" w:rsidR="00A74A9F" w:rsidRPr="0098271C" w:rsidRDefault="00A74A9F" w:rsidP="00F6345A">
            <w:pPr>
              <w:pStyle w:val="Encabezado"/>
              <w:widowControl w:val="0"/>
              <w:rPr>
                <w:rFonts w:ascii="Arial" w:hAnsi="Arial" w:cs="Arial"/>
                <w:spacing w:val="0"/>
                <w:szCs w:val="24"/>
              </w:rPr>
            </w:pPr>
          </w:p>
          <w:p w14:paraId="7006D7A4" w14:textId="77777777" w:rsidR="00A74A9F" w:rsidRPr="0098271C" w:rsidRDefault="00A74A9F" w:rsidP="00F6345A">
            <w:pPr>
              <w:pStyle w:val="Encabezado"/>
              <w:widowControl w:val="0"/>
              <w:rPr>
                <w:rFonts w:ascii="Arial" w:hAnsi="Arial" w:cs="Arial"/>
                <w:spacing w:val="0"/>
                <w:szCs w:val="24"/>
              </w:rPr>
            </w:pPr>
          </w:p>
          <w:p w14:paraId="518BAB55" w14:textId="77777777" w:rsidR="00A74A9F" w:rsidRPr="0098271C" w:rsidRDefault="00A74A9F" w:rsidP="00F6345A">
            <w:pPr>
              <w:pStyle w:val="Encabezado"/>
              <w:widowControl w:val="0"/>
              <w:rPr>
                <w:rFonts w:ascii="Arial" w:hAnsi="Arial" w:cs="Arial"/>
                <w:spacing w:val="0"/>
                <w:szCs w:val="24"/>
              </w:rPr>
            </w:pPr>
          </w:p>
          <w:p w14:paraId="7638C659" w14:textId="77777777" w:rsidR="00A74A9F" w:rsidRPr="0098271C" w:rsidRDefault="00A74A9F" w:rsidP="00F6345A">
            <w:pPr>
              <w:pStyle w:val="Encabezado"/>
              <w:widowControl w:val="0"/>
              <w:rPr>
                <w:rFonts w:ascii="Arial" w:hAnsi="Arial" w:cs="Arial"/>
                <w:spacing w:val="0"/>
                <w:szCs w:val="24"/>
              </w:rPr>
            </w:pPr>
          </w:p>
          <w:p w14:paraId="7B1E48CD" w14:textId="77777777" w:rsidR="00A74A9F" w:rsidRPr="0098271C" w:rsidRDefault="00A74A9F" w:rsidP="00F6345A">
            <w:pPr>
              <w:pStyle w:val="Encabezado"/>
              <w:widowControl w:val="0"/>
              <w:rPr>
                <w:rFonts w:ascii="Arial" w:hAnsi="Arial" w:cs="Arial"/>
                <w:spacing w:val="0"/>
                <w:szCs w:val="24"/>
              </w:rPr>
            </w:pPr>
          </w:p>
          <w:p w14:paraId="53DBE612" w14:textId="77777777" w:rsidR="00A74A9F" w:rsidRPr="0098271C" w:rsidRDefault="00A74A9F" w:rsidP="00F6345A">
            <w:pPr>
              <w:pStyle w:val="Encabezado"/>
              <w:widowControl w:val="0"/>
              <w:rPr>
                <w:rFonts w:ascii="Arial" w:hAnsi="Arial" w:cs="Arial"/>
                <w:spacing w:val="0"/>
                <w:szCs w:val="24"/>
              </w:rPr>
            </w:pPr>
          </w:p>
          <w:p w14:paraId="36161549" w14:textId="77777777" w:rsidR="00A74A9F" w:rsidRPr="0098271C" w:rsidRDefault="00A74A9F" w:rsidP="00F6345A">
            <w:pPr>
              <w:pStyle w:val="Encabezado"/>
              <w:widowControl w:val="0"/>
              <w:rPr>
                <w:rFonts w:ascii="Arial" w:hAnsi="Arial" w:cs="Arial"/>
                <w:spacing w:val="0"/>
                <w:szCs w:val="24"/>
              </w:rPr>
            </w:pPr>
          </w:p>
          <w:p w14:paraId="083B55B5" w14:textId="77777777" w:rsidR="00A74A9F" w:rsidRPr="0098271C" w:rsidRDefault="00A74A9F" w:rsidP="00F6345A">
            <w:pPr>
              <w:pStyle w:val="Encabezado"/>
              <w:widowControl w:val="0"/>
              <w:rPr>
                <w:rFonts w:ascii="Arial" w:hAnsi="Arial" w:cs="Arial"/>
                <w:spacing w:val="0"/>
                <w:szCs w:val="24"/>
              </w:rPr>
            </w:pPr>
          </w:p>
          <w:p w14:paraId="12E539B6" w14:textId="524C6693" w:rsidR="00A74A9F" w:rsidRPr="0098271C" w:rsidRDefault="00A74A9F" w:rsidP="00F6345A">
            <w:pPr>
              <w:pStyle w:val="Encabezado"/>
              <w:widowControl w:val="0"/>
              <w:rPr>
                <w:rFonts w:ascii="Arial" w:hAnsi="Arial" w:cs="Arial"/>
                <w:strike/>
                <w:spacing w:val="0"/>
                <w:szCs w:val="24"/>
              </w:rPr>
            </w:pPr>
            <w:r w:rsidRPr="0098271C">
              <w:rPr>
                <w:rFonts w:ascii="Arial" w:hAnsi="Arial" w:cs="Arial"/>
                <w:strike/>
                <w:spacing w:val="0"/>
                <w:szCs w:val="24"/>
              </w:rPr>
              <w:t>ii) Sustitúyese el guarismo “98”, referido al número total de planta, por “</w:t>
            </w:r>
            <w:r w:rsidRPr="0098271C">
              <w:rPr>
                <w:rFonts w:ascii="Arial" w:hAnsi="Arial" w:cs="Arial"/>
                <w:b/>
                <w:strike/>
                <w:spacing w:val="0"/>
                <w:szCs w:val="24"/>
              </w:rPr>
              <w:t>99”</w:t>
            </w:r>
            <w:r w:rsidRPr="0098271C">
              <w:rPr>
                <w:rFonts w:ascii="Arial" w:hAnsi="Arial" w:cs="Arial"/>
                <w:strike/>
                <w:spacing w:val="0"/>
                <w:szCs w:val="24"/>
              </w:rPr>
              <w:t>.</w:t>
            </w:r>
          </w:p>
          <w:p w14:paraId="7EE3A9CB" w14:textId="77777777" w:rsidR="00A74A9F" w:rsidRPr="0098271C" w:rsidRDefault="00A74A9F" w:rsidP="00F6345A">
            <w:pPr>
              <w:pStyle w:val="Encabezado"/>
              <w:widowControl w:val="0"/>
              <w:rPr>
                <w:rFonts w:ascii="Arial" w:hAnsi="Arial" w:cs="Arial"/>
                <w:spacing w:val="0"/>
                <w:szCs w:val="24"/>
              </w:rPr>
            </w:pPr>
          </w:p>
          <w:p w14:paraId="7EF5D72A" w14:textId="77777777" w:rsidR="00A74A9F" w:rsidRPr="0098271C" w:rsidRDefault="00A74A9F" w:rsidP="00F6345A">
            <w:pPr>
              <w:pStyle w:val="Encabezado"/>
              <w:widowControl w:val="0"/>
              <w:rPr>
                <w:rFonts w:ascii="Arial" w:hAnsi="Arial" w:cs="Arial"/>
                <w:spacing w:val="0"/>
                <w:szCs w:val="24"/>
              </w:rPr>
            </w:pPr>
          </w:p>
          <w:p w14:paraId="384C615E" w14:textId="77777777" w:rsidR="00A74A9F" w:rsidRPr="0098271C" w:rsidRDefault="00A74A9F" w:rsidP="00F6345A">
            <w:pPr>
              <w:pStyle w:val="Encabezado"/>
              <w:widowControl w:val="0"/>
              <w:rPr>
                <w:rFonts w:ascii="Arial" w:hAnsi="Arial" w:cs="Arial"/>
                <w:spacing w:val="0"/>
                <w:szCs w:val="24"/>
              </w:rPr>
            </w:pPr>
          </w:p>
          <w:p w14:paraId="65401768" w14:textId="77777777" w:rsidR="00A74A9F" w:rsidRPr="0098271C" w:rsidRDefault="00A74A9F" w:rsidP="00F6345A">
            <w:pPr>
              <w:pStyle w:val="Encabezado"/>
              <w:widowControl w:val="0"/>
              <w:rPr>
                <w:rFonts w:ascii="Arial" w:hAnsi="Arial" w:cs="Arial"/>
                <w:spacing w:val="0"/>
                <w:szCs w:val="24"/>
              </w:rPr>
            </w:pPr>
          </w:p>
          <w:p w14:paraId="66CEDCD3" w14:textId="77777777" w:rsidR="00A74A9F" w:rsidRPr="0098271C" w:rsidRDefault="00A74A9F" w:rsidP="00F6345A">
            <w:pPr>
              <w:pStyle w:val="Encabezado"/>
              <w:widowControl w:val="0"/>
              <w:rPr>
                <w:rFonts w:ascii="Arial" w:hAnsi="Arial" w:cs="Arial"/>
                <w:spacing w:val="0"/>
                <w:szCs w:val="24"/>
              </w:rPr>
            </w:pPr>
          </w:p>
          <w:p w14:paraId="28FA8802" w14:textId="77777777" w:rsidR="00A74A9F" w:rsidRPr="0098271C" w:rsidRDefault="00A74A9F" w:rsidP="00F6345A">
            <w:pPr>
              <w:pStyle w:val="Encabezado"/>
              <w:widowControl w:val="0"/>
              <w:rPr>
                <w:rFonts w:ascii="Arial" w:hAnsi="Arial" w:cs="Arial"/>
                <w:spacing w:val="0"/>
                <w:szCs w:val="24"/>
              </w:rPr>
            </w:pPr>
          </w:p>
          <w:p w14:paraId="2E408A25" w14:textId="77777777" w:rsidR="00A74A9F" w:rsidRPr="0098271C" w:rsidRDefault="00A74A9F" w:rsidP="00F6345A">
            <w:pPr>
              <w:pStyle w:val="Encabezado"/>
              <w:widowControl w:val="0"/>
              <w:rPr>
                <w:rFonts w:ascii="Arial" w:hAnsi="Arial" w:cs="Arial"/>
                <w:spacing w:val="0"/>
                <w:szCs w:val="24"/>
              </w:rPr>
            </w:pPr>
          </w:p>
          <w:p w14:paraId="7D0089F9" w14:textId="77777777" w:rsidR="00A74A9F" w:rsidRPr="0098271C" w:rsidRDefault="00A74A9F" w:rsidP="00F6345A">
            <w:pPr>
              <w:pStyle w:val="Encabezado"/>
              <w:widowControl w:val="0"/>
              <w:rPr>
                <w:rFonts w:ascii="Arial" w:hAnsi="Arial" w:cs="Arial"/>
                <w:spacing w:val="0"/>
                <w:szCs w:val="24"/>
              </w:rPr>
            </w:pPr>
          </w:p>
          <w:p w14:paraId="18BA222D" w14:textId="77777777" w:rsidR="00A74A9F" w:rsidRPr="0098271C" w:rsidRDefault="00A74A9F" w:rsidP="00F6345A">
            <w:pPr>
              <w:pStyle w:val="Encabezado"/>
              <w:widowControl w:val="0"/>
              <w:rPr>
                <w:rFonts w:ascii="Arial" w:hAnsi="Arial" w:cs="Arial"/>
                <w:spacing w:val="0"/>
                <w:szCs w:val="24"/>
              </w:rPr>
            </w:pPr>
          </w:p>
          <w:p w14:paraId="37BDD09F" w14:textId="77777777" w:rsidR="00A74A9F" w:rsidRPr="0098271C" w:rsidRDefault="00A74A9F" w:rsidP="00F6345A">
            <w:pPr>
              <w:pStyle w:val="Encabezado"/>
              <w:widowControl w:val="0"/>
              <w:rPr>
                <w:rFonts w:ascii="Arial" w:hAnsi="Arial" w:cs="Arial"/>
                <w:spacing w:val="0"/>
                <w:szCs w:val="24"/>
              </w:rPr>
            </w:pPr>
          </w:p>
          <w:p w14:paraId="07F9270D" w14:textId="77777777" w:rsidR="00A74A9F" w:rsidRPr="0098271C" w:rsidRDefault="00A74A9F" w:rsidP="00F6345A">
            <w:pPr>
              <w:pStyle w:val="Encabezado"/>
              <w:widowControl w:val="0"/>
              <w:rPr>
                <w:rFonts w:ascii="Arial" w:hAnsi="Arial" w:cs="Arial"/>
                <w:spacing w:val="0"/>
                <w:szCs w:val="24"/>
              </w:rPr>
            </w:pPr>
          </w:p>
          <w:p w14:paraId="7C5BD58A" w14:textId="77777777" w:rsidR="00A74A9F" w:rsidRPr="0098271C" w:rsidRDefault="00A74A9F" w:rsidP="00F6345A">
            <w:pPr>
              <w:pStyle w:val="Encabezado"/>
              <w:widowControl w:val="0"/>
              <w:rPr>
                <w:rFonts w:ascii="Arial" w:hAnsi="Arial" w:cs="Arial"/>
                <w:spacing w:val="0"/>
                <w:szCs w:val="24"/>
              </w:rPr>
            </w:pPr>
          </w:p>
          <w:p w14:paraId="6A1C1BB2" w14:textId="77777777" w:rsidR="00A74A9F" w:rsidRPr="0098271C" w:rsidRDefault="00A74A9F" w:rsidP="00F6345A">
            <w:pPr>
              <w:pStyle w:val="Encabezado"/>
              <w:widowControl w:val="0"/>
              <w:rPr>
                <w:rFonts w:ascii="Arial" w:hAnsi="Arial" w:cs="Arial"/>
                <w:spacing w:val="0"/>
                <w:szCs w:val="24"/>
              </w:rPr>
            </w:pPr>
          </w:p>
          <w:p w14:paraId="535F7293" w14:textId="77777777" w:rsidR="00A74A9F" w:rsidRPr="0098271C" w:rsidRDefault="00A74A9F" w:rsidP="00F6345A">
            <w:pPr>
              <w:pStyle w:val="Encabezado"/>
              <w:widowControl w:val="0"/>
              <w:rPr>
                <w:rFonts w:ascii="Arial" w:hAnsi="Arial" w:cs="Arial"/>
                <w:spacing w:val="0"/>
                <w:szCs w:val="24"/>
              </w:rPr>
            </w:pPr>
          </w:p>
          <w:p w14:paraId="0FBB555C" w14:textId="77777777" w:rsidR="00A74A9F" w:rsidRPr="0098271C" w:rsidRDefault="00A74A9F" w:rsidP="00F6345A">
            <w:pPr>
              <w:pStyle w:val="Encabezado"/>
              <w:widowControl w:val="0"/>
              <w:rPr>
                <w:rFonts w:ascii="Arial" w:hAnsi="Arial" w:cs="Arial"/>
                <w:spacing w:val="0"/>
                <w:szCs w:val="24"/>
              </w:rPr>
            </w:pPr>
          </w:p>
          <w:p w14:paraId="20C669BD" w14:textId="77777777" w:rsidR="00A74A9F" w:rsidRPr="0098271C" w:rsidRDefault="00A74A9F" w:rsidP="00F6345A">
            <w:pPr>
              <w:pStyle w:val="Encabezado"/>
              <w:widowControl w:val="0"/>
              <w:rPr>
                <w:rFonts w:ascii="Arial" w:hAnsi="Arial" w:cs="Arial"/>
                <w:spacing w:val="0"/>
                <w:szCs w:val="24"/>
              </w:rPr>
            </w:pPr>
          </w:p>
          <w:p w14:paraId="76D33DCA" w14:textId="77777777" w:rsidR="00A74A9F" w:rsidRPr="0098271C" w:rsidRDefault="00A74A9F" w:rsidP="00F6345A">
            <w:pPr>
              <w:pStyle w:val="Encabezado"/>
              <w:widowControl w:val="0"/>
              <w:rPr>
                <w:rFonts w:ascii="Arial" w:hAnsi="Arial" w:cs="Arial"/>
                <w:spacing w:val="0"/>
                <w:szCs w:val="24"/>
              </w:rPr>
            </w:pPr>
          </w:p>
          <w:p w14:paraId="20F66F30" w14:textId="77777777" w:rsidR="00A74A9F" w:rsidRPr="0098271C" w:rsidRDefault="00A74A9F" w:rsidP="00F6345A">
            <w:pPr>
              <w:pStyle w:val="Encabezado"/>
              <w:widowControl w:val="0"/>
              <w:rPr>
                <w:rFonts w:ascii="Arial" w:hAnsi="Arial" w:cs="Arial"/>
                <w:spacing w:val="0"/>
                <w:szCs w:val="24"/>
              </w:rPr>
            </w:pPr>
          </w:p>
          <w:p w14:paraId="29144135" w14:textId="77777777" w:rsidR="00A74A9F" w:rsidRPr="0098271C" w:rsidRDefault="00A74A9F" w:rsidP="00F6345A">
            <w:pPr>
              <w:pStyle w:val="Encabezado"/>
              <w:widowControl w:val="0"/>
              <w:rPr>
                <w:rFonts w:ascii="Arial" w:hAnsi="Arial" w:cs="Arial"/>
                <w:spacing w:val="0"/>
                <w:szCs w:val="24"/>
              </w:rPr>
            </w:pPr>
          </w:p>
          <w:p w14:paraId="09164DA6" w14:textId="77777777" w:rsidR="00A74A9F" w:rsidRPr="0098271C" w:rsidRDefault="00A74A9F" w:rsidP="00F6345A">
            <w:pPr>
              <w:pStyle w:val="Encabezado"/>
              <w:widowControl w:val="0"/>
              <w:rPr>
                <w:rFonts w:ascii="Arial" w:hAnsi="Arial" w:cs="Arial"/>
                <w:spacing w:val="0"/>
                <w:szCs w:val="24"/>
              </w:rPr>
            </w:pPr>
          </w:p>
          <w:p w14:paraId="37AD800B" w14:textId="77777777" w:rsidR="00A74A9F" w:rsidRPr="0098271C" w:rsidRDefault="00A74A9F" w:rsidP="00F6345A">
            <w:pPr>
              <w:pStyle w:val="Encabezado"/>
              <w:widowControl w:val="0"/>
              <w:rPr>
                <w:rFonts w:ascii="Arial" w:hAnsi="Arial" w:cs="Arial"/>
                <w:spacing w:val="0"/>
                <w:szCs w:val="24"/>
              </w:rPr>
            </w:pPr>
          </w:p>
          <w:p w14:paraId="1615FC51" w14:textId="77777777" w:rsidR="00A74A9F" w:rsidRPr="0098271C" w:rsidRDefault="00A74A9F" w:rsidP="00F6345A">
            <w:pPr>
              <w:pStyle w:val="Encabezado"/>
              <w:widowControl w:val="0"/>
              <w:rPr>
                <w:rFonts w:ascii="Arial" w:hAnsi="Arial" w:cs="Arial"/>
                <w:spacing w:val="0"/>
                <w:szCs w:val="24"/>
              </w:rPr>
            </w:pPr>
          </w:p>
          <w:p w14:paraId="647D6C7E" w14:textId="77777777" w:rsidR="00A74A9F" w:rsidRPr="0098271C" w:rsidRDefault="00A74A9F" w:rsidP="00F6345A">
            <w:pPr>
              <w:pStyle w:val="Encabezado"/>
              <w:widowControl w:val="0"/>
              <w:rPr>
                <w:rFonts w:ascii="Arial" w:hAnsi="Arial" w:cs="Arial"/>
                <w:spacing w:val="0"/>
                <w:szCs w:val="24"/>
              </w:rPr>
            </w:pPr>
          </w:p>
          <w:p w14:paraId="3AB7F909" w14:textId="77777777" w:rsidR="00A74A9F" w:rsidRPr="0098271C" w:rsidRDefault="00A74A9F" w:rsidP="00F6345A">
            <w:pPr>
              <w:pStyle w:val="Encabezado"/>
              <w:widowControl w:val="0"/>
              <w:rPr>
                <w:rFonts w:ascii="Arial" w:hAnsi="Arial" w:cs="Arial"/>
                <w:spacing w:val="0"/>
                <w:szCs w:val="24"/>
              </w:rPr>
            </w:pPr>
          </w:p>
          <w:p w14:paraId="3ED9B140" w14:textId="77777777" w:rsidR="00A74A9F" w:rsidRPr="0098271C" w:rsidRDefault="00A74A9F" w:rsidP="00F6345A">
            <w:pPr>
              <w:pStyle w:val="Encabezado"/>
              <w:widowControl w:val="0"/>
              <w:rPr>
                <w:rFonts w:ascii="Arial" w:hAnsi="Arial" w:cs="Arial"/>
                <w:spacing w:val="0"/>
                <w:szCs w:val="24"/>
              </w:rPr>
            </w:pPr>
          </w:p>
          <w:p w14:paraId="4071BC11" w14:textId="77777777" w:rsidR="00A74A9F" w:rsidRPr="0098271C" w:rsidRDefault="00A74A9F" w:rsidP="00F6345A">
            <w:pPr>
              <w:pStyle w:val="Encabezado"/>
              <w:widowControl w:val="0"/>
              <w:rPr>
                <w:rFonts w:ascii="Arial" w:hAnsi="Arial" w:cs="Arial"/>
                <w:spacing w:val="0"/>
                <w:szCs w:val="24"/>
              </w:rPr>
            </w:pPr>
          </w:p>
          <w:p w14:paraId="6648AD84" w14:textId="77777777" w:rsidR="00A74A9F" w:rsidRPr="0098271C" w:rsidRDefault="00A74A9F" w:rsidP="00F6345A">
            <w:pPr>
              <w:pStyle w:val="Encabezado"/>
              <w:widowControl w:val="0"/>
              <w:rPr>
                <w:rFonts w:ascii="Arial" w:hAnsi="Arial" w:cs="Arial"/>
                <w:spacing w:val="0"/>
                <w:szCs w:val="24"/>
              </w:rPr>
            </w:pPr>
          </w:p>
          <w:p w14:paraId="0D359CE3" w14:textId="77777777" w:rsidR="00A74A9F" w:rsidRPr="0098271C" w:rsidRDefault="00A74A9F" w:rsidP="00F6345A">
            <w:pPr>
              <w:pStyle w:val="Encabezado"/>
              <w:widowControl w:val="0"/>
              <w:rPr>
                <w:rFonts w:ascii="Arial" w:hAnsi="Arial" w:cs="Arial"/>
                <w:spacing w:val="0"/>
                <w:szCs w:val="24"/>
              </w:rPr>
            </w:pPr>
          </w:p>
          <w:p w14:paraId="5CD07493" w14:textId="77777777" w:rsidR="00A74A9F" w:rsidRPr="0098271C" w:rsidRDefault="00A74A9F" w:rsidP="00F6345A">
            <w:pPr>
              <w:pStyle w:val="Encabezado"/>
              <w:widowControl w:val="0"/>
              <w:rPr>
                <w:rFonts w:ascii="Arial" w:hAnsi="Arial" w:cs="Arial"/>
                <w:spacing w:val="0"/>
                <w:szCs w:val="24"/>
              </w:rPr>
            </w:pPr>
          </w:p>
          <w:p w14:paraId="44150983" w14:textId="77777777" w:rsidR="00A74A9F" w:rsidRPr="0098271C" w:rsidRDefault="00A74A9F" w:rsidP="00F6345A">
            <w:pPr>
              <w:pStyle w:val="Encabezado"/>
              <w:widowControl w:val="0"/>
              <w:rPr>
                <w:rFonts w:ascii="Arial" w:hAnsi="Arial" w:cs="Arial"/>
                <w:spacing w:val="0"/>
                <w:szCs w:val="24"/>
              </w:rPr>
            </w:pPr>
          </w:p>
          <w:p w14:paraId="761AC5D2" w14:textId="77777777" w:rsidR="00A74A9F" w:rsidRPr="0098271C" w:rsidRDefault="00A74A9F" w:rsidP="00F6345A">
            <w:pPr>
              <w:pStyle w:val="Encabezado"/>
              <w:widowControl w:val="0"/>
              <w:rPr>
                <w:rFonts w:ascii="Arial" w:hAnsi="Arial" w:cs="Arial"/>
                <w:spacing w:val="0"/>
                <w:szCs w:val="24"/>
              </w:rPr>
            </w:pPr>
          </w:p>
          <w:p w14:paraId="7C240451" w14:textId="77777777" w:rsidR="00A74A9F" w:rsidRPr="0098271C" w:rsidRDefault="00A74A9F" w:rsidP="00F6345A">
            <w:pPr>
              <w:pStyle w:val="Encabezado"/>
              <w:widowControl w:val="0"/>
              <w:rPr>
                <w:rFonts w:ascii="Arial" w:hAnsi="Arial" w:cs="Arial"/>
                <w:spacing w:val="0"/>
                <w:szCs w:val="24"/>
              </w:rPr>
            </w:pPr>
          </w:p>
          <w:p w14:paraId="0CC6A186" w14:textId="77777777" w:rsidR="00A74A9F" w:rsidRPr="0098271C" w:rsidRDefault="00A74A9F" w:rsidP="00F6345A">
            <w:pPr>
              <w:pStyle w:val="Encabezado"/>
              <w:widowControl w:val="0"/>
              <w:rPr>
                <w:rFonts w:ascii="Arial" w:hAnsi="Arial" w:cs="Arial"/>
                <w:spacing w:val="0"/>
                <w:szCs w:val="24"/>
              </w:rPr>
            </w:pPr>
          </w:p>
          <w:p w14:paraId="3B2F3C2A" w14:textId="77777777" w:rsidR="00A74A9F" w:rsidRPr="0098271C" w:rsidRDefault="00A74A9F" w:rsidP="00F6345A">
            <w:pPr>
              <w:pStyle w:val="Encabezado"/>
              <w:widowControl w:val="0"/>
              <w:rPr>
                <w:rFonts w:ascii="Arial" w:hAnsi="Arial" w:cs="Arial"/>
                <w:spacing w:val="0"/>
                <w:szCs w:val="24"/>
              </w:rPr>
            </w:pPr>
          </w:p>
          <w:p w14:paraId="1E23F0B9" w14:textId="77777777" w:rsidR="00A74A9F" w:rsidRPr="0098271C" w:rsidRDefault="00A74A9F" w:rsidP="00F6345A">
            <w:pPr>
              <w:pStyle w:val="Encabezado"/>
              <w:widowControl w:val="0"/>
              <w:rPr>
                <w:rFonts w:ascii="Arial" w:hAnsi="Arial" w:cs="Arial"/>
                <w:spacing w:val="0"/>
                <w:szCs w:val="24"/>
              </w:rPr>
            </w:pPr>
          </w:p>
          <w:p w14:paraId="63D6BE66" w14:textId="77777777" w:rsidR="00A74A9F" w:rsidRPr="0098271C" w:rsidRDefault="00A74A9F" w:rsidP="00F6345A">
            <w:pPr>
              <w:pStyle w:val="Encabezado"/>
              <w:widowControl w:val="0"/>
              <w:rPr>
                <w:rFonts w:ascii="Arial" w:hAnsi="Arial" w:cs="Arial"/>
                <w:spacing w:val="0"/>
                <w:szCs w:val="24"/>
              </w:rPr>
            </w:pPr>
          </w:p>
          <w:p w14:paraId="40533D0D" w14:textId="77777777" w:rsidR="00A74A9F" w:rsidRPr="0098271C" w:rsidRDefault="00A74A9F" w:rsidP="00F6345A">
            <w:pPr>
              <w:pStyle w:val="Encabezado"/>
              <w:widowControl w:val="0"/>
              <w:rPr>
                <w:rFonts w:ascii="Arial" w:hAnsi="Arial" w:cs="Arial"/>
                <w:spacing w:val="0"/>
                <w:szCs w:val="24"/>
              </w:rPr>
            </w:pPr>
          </w:p>
          <w:p w14:paraId="5459E813" w14:textId="77777777" w:rsidR="00A74A9F" w:rsidRPr="0098271C" w:rsidRDefault="00A74A9F" w:rsidP="00F6345A">
            <w:pPr>
              <w:pStyle w:val="Encabezado"/>
              <w:widowControl w:val="0"/>
              <w:rPr>
                <w:rFonts w:ascii="Arial" w:hAnsi="Arial" w:cs="Arial"/>
                <w:spacing w:val="0"/>
                <w:szCs w:val="24"/>
              </w:rPr>
            </w:pPr>
          </w:p>
          <w:p w14:paraId="1828FE44" w14:textId="77777777" w:rsidR="00A74A9F" w:rsidRPr="0098271C" w:rsidRDefault="00A74A9F" w:rsidP="00F6345A">
            <w:pPr>
              <w:pStyle w:val="Encabezado"/>
              <w:widowControl w:val="0"/>
              <w:rPr>
                <w:rFonts w:ascii="Arial" w:hAnsi="Arial" w:cs="Arial"/>
                <w:spacing w:val="0"/>
                <w:szCs w:val="24"/>
              </w:rPr>
            </w:pPr>
          </w:p>
          <w:p w14:paraId="77AF369D" w14:textId="77777777" w:rsidR="00A74A9F" w:rsidRPr="0098271C" w:rsidRDefault="00A74A9F" w:rsidP="00F6345A">
            <w:pPr>
              <w:pStyle w:val="Encabezado"/>
              <w:widowControl w:val="0"/>
              <w:rPr>
                <w:rFonts w:ascii="Arial" w:hAnsi="Arial" w:cs="Arial"/>
                <w:spacing w:val="0"/>
                <w:szCs w:val="24"/>
              </w:rPr>
            </w:pPr>
          </w:p>
          <w:p w14:paraId="17CF22EB" w14:textId="77777777" w:rsidR="00A74A9F" w:rsidRPr="0098271C" w:rsidRDefault="00A74A9F" w:rsidP="00F6345A">
            <w:pPr>
              <w:pStyle w:val="Encabezado"/>
              <w:widowControl w:val="0"/>
              <w:rPr>
                <w:rFonts w:ascii="Arial" w:hAnsi="Arial" w:cs="Arial"/>
                <w:spacing w:val="0"/>
                <w:szCs w:val="24"/>
              </w:rPr>
            </w:pPr>
          </w:p>
          <w:p w14:paraId="007B4AD8" w14:textId="77777777" w:rsidR="00A74A9F" w:rsidRPr="0098271C" w:rsidRDefault="00A74A9F" w:rsidP="00F6345A">
            <w:pPr>
              <w:pStyle w:val="Encabezado"/>
              <w:widowControl w:val="0"/>
              <w:rPr>
                <w:rFonts w:ascii="Arial" w:hAnsi="Arial" w:cs="Arial"/>
                <w:spacing w:val="0"/>
                <w:szCs w:val="24"/>
              </w:rPr>
            </w:pPr>
          </w:p>
          <w:p w14:paraId="14F30029" w14:textId="77777777" w:rsidR="00A74A9F" w:rsidRPr="0098271C" w:rsidRDefault="00A74A9F" w:rsidP="00F6345A">
            <w:pPr>
              <w:pStyle w:val="Encabezado"/>
              <w:widowControl w:val="0"/>
              <w:rPr>
                <w:rFonts w:ascii="Arial" w:hAnsi="Arial" w:cs="Arial"/>
                <w:spacing w:val="0"/>
                <w:szCs w:val="24"/>
              </w:rPr>
            </w:pPr>
          </w:p>
          <w:p w14:paraId="4959E782" w14:textId="77777777" w:rsidR="00A74A9F" w:rsidRPr="0098271C" w:rsidRDefault="00A74A9F" w:rsidP="00F6345A">
            <w:pPr>
              <w:pStyle w:val="Encabezado"/>
              <w:widowControl w:val="0"/>
              <w:rPr>
                <w:rFonts w:ascii="Arial" w:hAnsi="Arial" w:cs="Arial"/>
                <w:spacing w:val="0"/>
                <w:szCs w:val="24"/>
              </w:rPr>
            </w:pPr>
          </w:p>
          <w:p w14:paraId="19133790" w14:textId="77777777" w:rsidR="00A74A9F" w:rsidRPr="0098271C" w:rsidRDefault="00A74A9F" w:rsidP="00F6345A">
            <w:pPr>
              <w:pStyle w:val="Encabezado"/>
              <w:widowControl w:val="0"/>
              <w:rPr>
                <w:rFonts w:ascii="Arial" w:hAnsi="Arial" w:cs="Arial"/>
                <w:spacing w:val="0"/>
                <w:szCs w:val="24"/>
              </w:rPr>
            </w:pPr>
          </w:p>
          <w:p w14:paraId="11475C7E" w14:textId="77777777" w:rsidR="00A74A9F" w:rsidRPr="0098271C" w:rsidRDefault="00A74A9F" w:rsidP="00F6345A">
            <w:pPr>
              <w:pStyle w:val="Encabezado"/>
              <w:widowControl w:val="0"/>
              <w:rPr>
                <w:rFonts w:ascii="Arial" w:hAnsi="Arial" w:cs="Arial"/>
                <w:spacing w:val="0"/>
                <w:szCs w:val="24"/>
              </w:rPr>
            </w:pPr>
          </w:p>
          <w:p w14:paraId="79B404B1" w14:textId="77777777" w:rsidR="00A74A9F" w:rsidRPr="0098271C" w:rsidRDefault="00A74A9F" w:rsidP="00F6345A">
            <w:pPr>
              <w:pStyle w:val="Encabezado"/>
              <w:widowControl w:val="0"/>
              <w:rPr>
                <w:rFonts w:ascii="Arial" w:hAnsi="Arial" w:cs="Arial"/>
                <w:spacing w:val="0"/>
                <w:szCs w:val="24"/>
              </w:rPr>
            </w:pPr>
          </w:p>
          <w:p w14:paraId="0A24FFFA" w14:textId="77777777" w:rsidR="00A74A9F" w:rsidRPr="0098271C" w:rsidRDefault="00A74A9F" w:rsidP="00F6345A">
            <w:pPr>
              <w:pStyle w:val="Encabezado"/>
              <w:widowControl w:val="0"/>
              <w:rPr>
                <w:rFonts w:ascii="Arial" w:hAnsi="Arial" w:cs="Arial"/>
                <w:spacing w:val="0"/>
                <w:szCs w:val="24"/>
              </w:rPr>
            </w:pPr>
          </w:p>
          <w:p w14:paraId="487CCF18" w14:textId="77777777" w:rsidR="00A74A9F" w:rsidRPr="0098271C" w:rsidRDefault="00A74A9F" w:rsidP="00F6345A">
            <w:pPr>
              <w:pStyle w:val="Encabezado"/>
              <w:widowControl w:val="0"/>
              <w:rPr>
                <w:rFonts w:ascii="Arial" w:hAnsi="Arial" w:cs="Arial"/>
                <w:spacing w:val="0"/>
                <w:szCs w:val="24"/>
              </w:rPr>
            </w:pPr>
          </w:p>
          <w:p w14:paraId="7721AB2D" w14:textId="77777777" w:rsidR="00A74A9F" w:rsidRPr="0098271C" w:rsidRDefault="00A74A9F" w:rsidP="00F6345A">
            <w:pPr>
              <w:pStyle w:val="Encabezado"/>
              <w:widowControl w:val="0"/>
              <w:rPr>
                <w:rFonts w:ascii="Arial" w:hAnsi="Arial" w:cs="Arial"/>
                <w:spacing w:val="0"/>
                <w:szCs w:val="24"/>
              </w:rPr>
            </w:pPr>
          </w:p>
          <w:p w14:paraId="61B0C6EB" w14:textId="77777777" w:rsidR="00A74A9F" w:rsidRPr="0098271C" w:rsidRDefault="00A74A9F" w:rsidP="00F6345A">
            <w:pPr>
              <w:pStyle w:val="Encabezado"/>
              <w:widowControl w:val="0"/>
              <w:rPr>
                <w:rFonts w:ascii="Arial" w:hAnsi="Arial" w:cs="Arial"/>
                <w:spacing w:val="0"/>
                <w:szCs w:val="24"/>
              </w:rPr>
            </w:pPr>
          </w:p>
          <w:p w14:paraId="6E086609" w14:textId="4541DB69" w:rsidR="00A74A9F" w:rsidRPr="0098271C" w:rsidRDefault="00A74A9F" w:rsidP="00F6345A">
            <w:pPr>
              <w:pStyle w:val="Encabezado"/>
              <w:widowControl w:val="0"/>
              <w:rPr>
                <w:rFonts w:ascii="Arial" w:hAnsi="Arial" w:cs="Arial"/>
                <w:spacing w:val="0"/>
                <w:szCs w:val="24"/>
              </w:rPr>
            </w:pPr>
          </w:p>
          <w:p w14:paraId="0A8B341F" w14:textId="195B4F19" w:rsidR="005F4E33" w:rsidRPr="0098271C" w:rsidRDefault="005F4E33" w:rsidP="00F6345A">
            <w:pPr>
              <w:pStyle w:val="Encabezado"/>
              <w:widowControl w:val="0"/>
              <w:rPr>
                <w:rFonts w:ascii="Arial" w:hAnsi="Arial" w:cs="Arial"/>
                <w:spacing w:val="0"/>
                <w:szCs w:val="24"/>
              </w:rPr>
            </w:pPr>
          </w:p>
          <w:p w14:paraId="5EF630A5" w14:textId="25B51D7C" w:rsidR="005F4E33" w:rsidRPr="0098271C" w:rsidRDefault="005F4E33" w:rsidP="00F6345A">
            <w:pPr>
              <w:pStyle w:val="Encabezado"/>
              <w:widowControl w:val="0"/>
              <w:rPr>
                <w:rFonts w:ascii="Arial" w:hAnsi="Arial" w:cs="Arial"/>
                <w:spacing w:val="0"/>
                <w:szCs w:val="24"/>
              </w:rPr>
            </w:pPr>
          </w:p>
          <w:p w14:paraId="3038D4F8" w14:textId="0F4F0D68" w:rsidR="005F4E33" w:rsidRPr="0098271C" w:rsidRDefault="005F4E33" w:rsidP="00F6345A">
            <w:pPr>
              <w:pStyle w:val="Encabezado"/>
              <w:widowControl w:val="0"/>
              <w:rPr>
                <w:rFonts w:ascii="Arial" w:hAnsi="Arial" w:cs="Arial"/>
                <w:spacing w:val="0"/>
                <w:szCs w:val="24"/>
              </w:rPr>
            </w:pPr>
          </w:p>
          <w:p w14:paraId="66C2040E" w14:textId="3C226C8C" w:rsidR="005F4E33" w:rsidRPr="0098271C" w:rsidRDefault="005F4E33" w:rsidP="00F6345A">
            <w:pPr>
              <w:pStyle w:val="Encabezado"/>
              <w:widowControl w:val="0"/>
              <w:rPr>
                <w:rFonts w:ascii="Arial" w:hAnsi="Arial" w:cs="Arial"/>
                <w:spacing w:val="0"/>
                <w:szCs w:val="24"/>
              </w:rPr>
            </w:pPr>
          </w:p>
          <w:p w14:paraId="0FAAFA13" w14:textId="2D485BC2" w:rsidR="005F4E33" w:rsidRPr="0098271C" w:rsidRDefault="005F4E33" w:rsidP="00F6345A">
            <w:pPr>
              <w:pStyle w:val="Encabezado"/>
              <w:widowControl w:val="0"/>
              <w:rPr>
                <w:rFonts w:ascii="Arial" w:hAnsi="Arial" w:cs="Arial"/>
                <w:spacing w:val="0"/>
                <w:szCs w:val="24"/>
              </w:rPr>
            </w:pPr>
          </w:p>
          <w:p w14:paraId="4BF4E570" w14:textId="0D12C9DD" w:rsidR="005F4E33" w:rsidRPr="0098271C" w:rsidRDefault="005F4E33" w:rsidP="00F6345A">
            <w:pPr>
              <w:pStyle w:val="Encabezado"/>
              <w:widowControl w:val="0"/>
              <w:rPr>
                <w:rFonts w:ascii="Arial" w:hAnsi="Arial" w:cs="Arial"/>
                <w:spacing w:val="0"/>
                <w:szCs w:val="24"/>
              </w:rPr>
            </w:pPr>
          </w:p>
          <w:p w14:paraId="24D6E466" w14:textId="6304F0F9" w:rsidR="005F4E33" w:rsidRPr="0098271C" w:rsidRDefault="005F4E33" w:rsidP="00F6345A">
            <w:pPr>
              <w:pStyle w:val="Encabezado"/>
              <w:widowControl w:val="0"/>
              <w:rPr>
                <w:rFonts w:ascii="Arial" w:hAnsi="Arial" w:cs="Arial"/>
                <w:spacing w:val="0"/>
                <w:szCs w:val="24"/>
              </w:rPr>
            </w:pPr>
          </w:p>
          <w:p w14:paraId="4F9D6B14" w14:textId="6521CA4F" w:rsidR="005F4E33" w:rsidRPr="0098271C" w:rsidRDefault="005F4E33" w:rsidP="00F6345A">
            <w:pPr>
              <w:pStyle w:val="Encabezado"/>
              <w:widowControl w:val="0"/>
              <w:rPr>
                <w:rFonts w:ascii="Arial" w:hAnsi="Arial" w:cs="Arial"/>
                <w:spacing w:val="0"/>
                <w:szCs w:val="24"/>
              </w:rPr>
            </w:pPr>
          </w:p>
          <w:p w14:paraId="131CA4A9" w14:textId="77777777" w:rsidR="00A74A9F" w:rsidRPr="0098271C" w:rsidRDefault="00A74A9F" w:rsidP="00F6345A">
            <w:pPr>
              <w:pStyle w:val="Encabezado"/>
              <w:widowControl w:val="0"/>
              <w:rPr>
                <w:rFonts w:ascii="Arial" w:hAnsi="Arial" w:cs="Arial"/>
                <w:spacing w:val="0"/>
                <w:szCs w:val="24"/>
              </w:rPr>
            </w:pPr>
          </w:p>
          <w:p w14:paraId="4CE5ADD4" w14:textId="77777777" w:rsidR="00A74A9F" w:rsidRPr="0098271C" w:rsidRDefault="00A74A9F" w:rsidP="00F6345A">
            <w:pPr>
              <w:pStyle w:val="Encabezado"/>
              <w:widowControl w:val="0"/>
              <w:rPr>
                <w:rFonts w:ascii="Arial" w:hAnsi="Arial" w:cs="Arial"/>
                <w:spacing w:val="0"/>
                <w:szCs w:val="24"/>
              </w:rPr>
            </w:pPr>
          </w:p>
          <w:p w14:paraId="224A6DF7"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b) Incorpórase el siguiente inciso final, nuevo:</w:t>
            </w:r>
          </w:p>
          <w:p w14:paraId="1C696F4E" w14:textId="77777777" w:rsidR="00A74A9F" w:rsidRPr="0098271C" w:rsidRDefault="00A74A9F" w:rsidP="00F6345A">
            <w:pPr>
              <w:pStyle w:val="Encabezado"/>
              <w:widowControl w:val="0"/>
              <w:rPr>
                <w:rFonts w:ascii="Arial" w:hAnsi="Arial" w:cs="Arial"/>
                <w:spacing w:val="0"/>
                <w:szCs w:val="24"/>
              </w:rPr>
            </w:pPr>
          </w:p>
          <w:p w14:paraId="5E0D4959" w14:textId="13DFBD42" w:rsidR="00A74A9F" w:rsidRPr="0098271C" w:rsidRDefault="00A74A9F" w:rsidP="00F6345A">
            <w:pPr>
              <w:pStyle w:val="Encabezado"/>
              <w:widowControl w:val="0"/>
              <w:tabs>
                <w:tab w:val="clear" w:pos="4252"/>
                <w:tab w:val="clear" w:pos="8504"/>
              </w:tabs>
              <w:rPr>
                <w:rFonts w:ascii="Arial" w:hAnsi="Arial" w:cs="Arial"/>
                <w:b/>
                <w:spacing w:val="0"/>
                <w:szCs w:val="24"/>
              </w:rPr>
            </w:pPr>
            <w:r w:rsidRPr="0098271C">
              <w:rPr>
                <w:rFonts w:ascii="Arial" w:hAnsi="Arial" w:cs="Arial"/>
                <w:spacing w:val="0"/>
                <w:szCs w:val="24"/>
              </w:rPr>
              <w:t>“</w:t>
            </w:r>
            <w:r w:rsidRPr="0098271C">
              <w:rPr>
                <w:rFonts w:ascii="Arial" w:hAnsi="Arial" w:cs="Arial"/>
                <w:b/>
                <w:spacing w:val="0"/>
                <w:szCs w:val="24"/>
              </w:rPr>
              <w:t xml:space="preserve">Sin perjuicio de lo dispuesto en el inciso primero, el Director de la Agencia, con sujeción a la planta y a la dotación máxima de </w:t>
            </w:r>
            <w:r w:rsidRPr="0098271C">
              <w:rPr>
                <w:rFonts w:ascii="Arial" w:hAnsi="Arial" w:cs="Arial"/>
                <w:b/>
                <w:spacing w:val="0"/>
                <w:szCs w:val="24"/>
              </w:rPr>
              <w:lastRenderedPageBreak/>
              <w:t>personal, establecerá su organización interna y determinará las denominaciones y funciones que correspondan a cada una de las unidades establecidas para el cumplimiento de las funciones que les sean asignadas.”.</w:t>
            </w:r>
          </w:p>
          <w:p w14:paraId="3EC3BF96"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7699B8AD" w14:textId="3F0FDE31" w:rsidR="00A74A9F" w:rsidRPr="0098271C" w:rsidRDefault="00A74A9F" w:rsidP="00F6345A">
            <w:pPr>
              <w:pStyle w:val="Encabezado"/>
              <w:widowControl w:val="0"/>
              <w:tabs>
                <w:tab w:val="clear" w:pos="4252"/>
                <w:tab w:val="clear" w:pos="8504"/>
              </w:tabs>
              <w:rPr>
                <w:rFonts w:ascii="Arial" w:hAnsi="Arial" w:cs="Arial"/>
                <w:b/>
                <w:spacing w:val="0"/>
                <w:szCs w:val="24"/>
              </w:rPr>
            </w:pPr>
            <w:r w:rsidRPr="00601C2F">
              <w:rPr>
                <w:rFonts w:ascii="Arial" w:hAnsi="Arial" w:cs="Arial"/>
                <w:b/>
                <w:spacing w:val="0"/>
                <w:szCs w:val="24"/>
                <w:shd w:val="clear" w:color="auto" w:fill="F7CAAC" w:themeFill="accent2" w:themeFillTint="66"/>
              </w:rPr>
              <w:t>APROBADO</w:t>
            </w:r>
            <w:r w:rsidRPr="0098271C">
              <w:rPr>
                <w:rFonts w:ascii="Arial" w:hAnsi="Arial" w:cs="Arial"/>
                <w:b/>
                <w:spacing w:val="0"/>
                <w:szCs w:val="24"/>
              </w:rPr>
              <w:t xml:space="preserve"> POR UNANIMIDAD EL NUMERAL 11), (12/0/0).</w:t>
            </w:r>
          </w:p>
          <w:p w14:paraId="024EC73A"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073DC93F"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5021EB4C"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tc>
        <w:tc>
          <w:tcPr>
            <w:tcW w:w="1360" w:type="pct"/>
          </w:tcPr>
          <w:p w14:paraId="5AAC2825" w14:textId="77777777" w:rsidR="00A74A9F" w:rsidRPr="0098271C" w:rsidRDefault="00A74A9F" w:rsidP="00F6345A">
            <w:pPr>
              <w:pStyle w:val="Encabezado"/>
              <w:widowControl w:val="0"/>
              <w:rPr>
                <w:rFonts w:ascii="Arial" w:hAnsi="Arial" w:cs="Arial"/>
                <w:b/>
                <w:color w:val="000000"/>
                <w:spacing w:val="0"/>
                <w:szCs w:val="24"/>
              </w:rPr>
            </w:pPr>
          </w:p>
          <w:p w14:paraId="0FEA2F88" w14:textId="77777777" w:rsidR="00A74A9F" w:rsidRPr="0098271C" w:rsidRDefault="00A74A9F" w:rsidP="00F6345A">
            <w:pPr>
              <w:pStyle w:val="Encabezado"/>
              <w:widowControl w:val="0"/>
              <w:rPr>
                <w:rFonts w:ascii="Arial" w:hAnsi="Arial" w:cs="Arial"/>
                <w:b/>
                <w:color w:val="000000"/>
                <w:spacing w:val="0"/>
                <w:szCs w:val="24"/>
              </w:rPr>
            </w:pPr>
          </w:p>
          <w:p w14:paraId="037AC939" w14:textId="77777777" w:rsidR="00A74A9F" w:rsidRPr="0098271C" w:rsidRDefault="00A74A9F" w:rsidP="00F6345A">
            <w:pPr>
              <w:pStyle w:val="Encabezado"/>
              <w:widowControl w:val="0"/>
              <w:rPr>
                <w:rFonts w:ascii="Arial" w:hAnsi="Arial" w:cs="Arial"/>
                <w:color w:val="000000"/>
                <w:spacing w:val="0"/>
                <w:szCs w:val="24"/>
              </w:rPr>
            </w:pPr>
            <w:r w:rsidRPr="0098271C">
              <w:rPr>
                <w:rFonts w:ascii="Arial" w:hAnsi="Arial" w:cs="Arial"/>
                <w:color w:val="000000"/>
                <w:spacing w:val="0"/>
                <w:szCs w:val="24"/>
              </w:rPr>
              <w:t>Indicación 75, del diputado Ascencio para suprimir el literal a) del numeral 11) del artículo único.</w:t>
            </w:r>
          </w:p>
          <w:p w14:paraId="18863BB1" w14:textId="77777777" w:rsidR="00A74A9F" w:rsidRPr="0098271C" w:rsidRDefault="00A74A9F" w:rsidP="00F6345A">
            <w:pPr>
              <w:pStyle w:val="Encabezado"/>
              <w:widowControl w:val="0"/>
              <w:rPr>
                <w:rFonts w:ascii="Arial" w:hAnsi="Arial" w:cs="Arial"/>
                <w:color w:val="000000"/>
                <w:spacing w:val="0"/>
                <w:szCs w:val="24"/>
              </w:rPr>
            </w:pPr>
          </w:p>
          <w:p w14:paraId="70ACC0AD" w14:textId="12B2D990" w:rsidR="00A74A9F" w:rsidRPr="0098271C" w:rsidRDefault="00A74A9F" w:rsidP="00F6345A">
            <w:pPr>
              <w:pStyle w:val="Encabezado"/>
              <w:widowControl w:val="0"/>
              <w:rPr>
                <w:rFonts w:ascii="Arial" w:hAnsi="Arial" w:cs="Arial"/>
                <w:b/>
                <w:color w:val="000000"/>
                <w:spacing w:val="0"/>
                <w:szCs w:val="24"/>
              </w:rPr>
            </w:pPr>
            <w:r w:rsidRPr="00601C2F">
              <w:rPr>
                <w:rFonts w:ascii="Arial" w:hAnsi="Arial" w:cs="Arial"/>
                <w:b/>
                <w:color w:val="000000"/>
                <w:spacing w:val="0"/>
                <w:szCs w:val="24"/>
                <w:shd w:val="clear" w:color="auto" w:fill="F7CAAC" w:themeFill="accent2" w:themeFillTint="66"/>
              </w:rPr>
              <w:t>RETIRADA</w:t>
            </w:r>
            <w:r w:rsidRPr="0098271C">
              <w:rPr>
                <w:rFonts w:ascii="Arial" w:hAnsi="Arial" w:cs="Arial"/>
                <w:b/>
                <w:color w:val="000000"/>
                <w:spacing w:val="0"/>
                <w:szCs w:val="24"/>
              </w:rPr>
              <w:t>. Sesión 112ª.</w:t>
            </w:r>
          </w:p>
          <w:p w14:paraId="2E68A2B6" w14:textId="77777777" w:rsidR="00A74A9F" w:rsidRPr="0098271C" w:rsidRDefault="00A74A9F" w:rsidP="00F6345A">
            <w:pPr>
              <w:pStyle w:val="Encabezado"/>
              <w:widowControl w:val="0"/>
              <w:rPr>
                <w:rFonts w:ascii="Arial" w:hAnsi="Arial" w:cs="Arial"/>
                <w:b/>
                <w:color w:val="000000"/>
                <w:spacing w:val="0"/>
                <w:szCs w:val="24"/>
              </w:rPr>
            </w:pPr>
          </w:p>
          <w:p w14:paraId="7F36EF50" w14:textId="77777777" w:rsidR="00A74A9F" w:rsidRPr="0098271C" w:rsidRDefault="00A74A9F" w:rsidP="00F6345A">
            <w:pPr>
              <w:pStyle w:val="Encabezado"/>
              <w:widowControl w:val="0"/>
              <w:rPr>
                <w:rFonts w:ascii="Arial" w:hAnsi="Arial" w:cs="Arial"/>
                <w:b/>
                <w:color w:val="000000"/>
                <w:spacing w:val="0"/>
                <w:szCs w:val="24"/>
              </w:rPr>
            </w:pPr>
          </w:p>
          <w:p w14:paraId="7987D009" w14:textId="77777777" w:rsidR="00A74A9F" w:rsidRPr="0098271C" w:rsidRDefault="00A74A9F" w:rsidP="00F6345A">
            <w:pPr>
              <w:pStyle w:val="Encabezado"/>
              <w:widowControl w:val="0"/>
              <w:rPr>
                <w:rFonts w:ascii="Arial" w:hAnsi="Arial" w:cs="Arial"/>
                <w:b/>
                <w:color w:val="000000"/>
                <w:spacing w:val="0"/>
                <w:szCs w:val="24"/>
              </w:rPr>
            </w:pPr>
          </w:p>
          <w:p w14:paraId="6A44F2C3" w14:textId="77777777" w:rsidR="00A74A9F" w:rsidRPr="0098271C" w:rsidRDefault="00A74A9F" w:rsidP="00F6345A">
            <w:pPr>
              <w:pStyle w:val="Encabezado"/>
              <w:widowControl w:val="0"/>
              <w:rPr>
                <w:rFonts w:ascii="Arial" w:hAnsi="Arial" w:cs="Arial"/>
                <w:b/>
                <w:color w:val="000000"/>
                <w:spacing w:val="0"/>
                <w:szCs w:val="24"/>
              </w:rPr>
            </w:pPr>
          </w:p>
          <w:p w14:paraId="722208AA" w14:textId="77777777" w:rsidR="00A74A9F" w:rsidRPr="0098271C" w:rsidRDefault="00A74A9F" w:rsidP="00F6345A">
            <w:pPr>
              <w:pStyle w:val="Encabezado"/>
              <w:widowControl w:val="0"/>
              <w:rPr>
                <w:rFonts w:ascii="Arial" w:hAnsi="Arial" w:cs="Arial"/>
                <w:b/>
                <w:color w:val="000000"/>
                <w:spacing w:val="0"/>
                <w:szCs w:val="24"/>
              </w:rPr>
            </w:pPr>
          </w:p>
          <w:p w14:paraId="1EB35C31" w14:textId="77777777" w:rsidR="00A74A9F" w:rsidRPr="0098271C" w:rsidRDefault="00A74A9F" w:rsidP="00F6345A">
            <w:pPr>
              <w:pStyle w:val="Encabezado"/>
              <w:widowControl w:val="0"/>
              <w:rPr>
                <w:rFonts w:ascii="Arial" w:hAnsi="Arial" w:cs="Arial"/>
                <w:b/>
                <w:color w:val="000000"/>
                <w:spacing w:val="0"/>
                <w:szCs w:val="24"/>
              </w:rPr>
            </w:pPr>
          </w:p>
          <w:p w14:paraId="61E49625" w14:textId="77777777" w:rsidR="00A74A9F" w:rsidRPr="0098271C" w:rsidRDefault="00A74A9F" w:rsidP="00F6345A">
            <w:pPr>
              <w:pStyle w:val="Encabezado"/>
              <w:widowControl w:val="0"/>
              <w:rPr>
                <w:rFonts w:ascii="Arial" w:hAnsi="Arial" w:cs="Arial"/>
                <w:b/>
                <w:color w:val="000000"/>
                <w:spacing w:val="0"/>
                <w:szCs w:val="24"/>
              </w:rPr>
            </w:pPr>
          </w:p>
          <w:p w14:paraId="1960FB2F" w14:textId="77777777" w:rsidR="00A74A9F" w:rsidRPr="0098271C" w:rsidRDefault="00A74A9F" w:rsidP="00F6345A">
            <w:pPr>
              <w:pStyle w:val="Encabezado"/>
              <w:widowControl w:val="0"/>
              <w:rPr>
                <w:rFonts w:ascii="Arial" w:hAnsi="Arial" w:cs="Arial"/>
                <w:b/>
                <w:color w:val="000000"/>
                <w:spacing w:val="0"/>
                <w:szCs w:val="24"/>
              </w:rPr>
            </w:pPr>
          </w:p>
          <w:p w14:paraId="38910993" w14:textId="77777777" w:rsidR="00A74A9F" w:rsidRPr="0098271C" w:rsidRDefault="00A74A9F" w:rsidP="00F6345A">
            <w:pPr>
              <w:pStyle w:val="Encabezado"/>
              <w:widowControl w:val="0"/>
              <w:rPr>
                <w:rFonts w:ascii="Arial" w:hAnsi="Arial" w:cs="Arial"/>
                <w:b/>
                <w:color w:val="000000"/>
                <w:spacing w:val="0"/>
                <w:szCs w:val="24"/>
              </w:rPr>
            </w:pPr>
          </w:p>
          <w:p w14:paraId="2F291B87" w14:textId="77777777" w:rsidR="00A74A9F" w:rsidRPr="0098271C" w:rsidRDefault="00A74A9F" w:rsidP="00F6345A">
            <w:pPr>
              <w:pStyle w:val="Encabezado"/>
              <w:widowControl w:val="0"/>
              <w:rPr>
                <w:rFonts w:ascii="Arial" w:hAnsi="Arial" w:cs="Arial"/>
                <w:b/>
                <w:color w:val="000000"/>
                <w:spacing w:val="0"/>
                <w:szCs w:val="24"/>
              </w:rPr>
            </w:pPr>
          </w:p>
          <w:p w14:paraId="5711DCB0" w14:textId="77777777" w:rsidR="00A74A9F" w:rsidRPr="0098271C" w:rsidRDefault="00A74A9F" w:rsidP="00F6345A">
            <w:pPr>
              <w:pStyle w:val="Encabezado"/>
              <w:widowControl w:val="0"/>
              <w:rPr>
                <w:rFonts w:ascii="Arial" w:hAnsi="Arial" w:cs="Arial"/>
                <w:b/>
                <w:color w:val="000000"/>
                <w:spacing w:val="0"/>
                <w:szCs w:val="24"/>
              </w:rPr>
            </w:pPr>
          </w:p>
          <w:p w14:paraId="634C3330" w14:textId="77777777" w:rsidR="00A74A9F" w:rsidRPr="0098271C" w:rsidRDefault="00A74A9F" w:rsidP="00F6345A">
            <w:pPr>
              <w:pStyle w:val="Encabezado"/>
              <w:widowControl w:val="0"/>
              <w:rPr>
                <w:rFonts w:ascii="Arial" w:hAnsi="Arial" w:cs="Arial"/>
                <w:b/>
                <w:color w:val="000000"/>
                <w:spacing w:val="0"/>
                <w:szCs w:val="24"/>
              </w:rPr>
            </w:pPr>
          </w:p>
          <w:p w14:paraId="7D549DD0" w14:textId="77777777" w:rsidR="00A74A9F" w:rsidRPr="0098271C" w:rsidRDefault="00A74A9F" w:rsidP="00F6345A">
            <w:pPr>
              <w:pStyle w:val="Encabezado"/>
              <w:widowControl w:val="0"/>
              <w:rPr>
                <w:rFonts w:ascii="Arial" w:hAnsi="Arial" w:cs="Arial"/>
                <w:b/>
                <w:color w:val="000000"/>
                <w:spacing w:val="0"/>
                <w:szCs w:val="24"/>
              </w:rPr>
            </w:pPr>
          </w:p>
          <w:p w14:paraId="32372B8D" w14:textId="77777777" w:rsidR="00A74A9F" w:rsidRPr="0098271C" w:rsidRDefault="00A74A9F" w:rsidP="00F6345A">
            <w:pPr>
              <w:pStyle w:val="Encabezado"/>
              <w:widowControl w:val="0"/>
              <w:rPr>
                <w:rFonts w:ascii="Arial" w:hAnsi="Arial" w:cs="Arial"/>
                <w:b/>
                <w:color w:val="000000"/>
                <w:spacing w:val="0"/>
                <w:szCs w:val="24"/>
              </w:rPr>
            </w:pPr>
          </w:p>
          <w:p w14:paraId="098E84C9" w14:textId="77777777" w:rsidR="00A74A9F" w:rsidRPr="0098271C" w:rsidRDefault="00A74A9F" w:rsidP="00F6345A">
            <w:pPr>
              <w:pStyle w:val="Encabezado"/>
              <w:widowControl w:val="0"/>
              <w:rPr>
                <w:rFonts w:ascii="Arial" w:hAnsi="Arial" w:cs="Arial"/>
                <w:b/>
                <w:color w:val="000000"/>
                <w:spacing w:val="0"/>
                <w:szCs w:val="24"/>
              </w:rPr>
            </w:pPr>
          </w:p>
          <w:p w14:paraId="3B88CE37" w14:textId="77777777" w:rsidR="00A74A9F" w:rsidRPr="0098271C" w:rsidRDefault="00A74A9F" w:rsidP="00F6345A">
            <w:pPr>
              <w:pStyle w:val="Encabezado"/>
              <w:widowControl w:val="0"/>
              <w:rPr>
                <w:rFonts w:ascii="Arial" w:hAnsi="Arial" w:cs="Arial"/>
                <w:b/>
                <w:color w:val="000000"/>
                <w:spacing w:val="0"/>
                <w:szCs w:val="24"/>
              </w:rPr>
            </w:pPr>
          </w:p>
          <w:p w14:paraId="0A5BDA7E" w14:textId="77777777" w:rsidR="00A74A9F" w:rsidRPr="0098271C" w:rsidRDefault="00A74A9F" w:rsidP="00F6345A">
            <w:pPr>
              <w:pStyle w:val="Encabezado"/>
              <w:widowControl w:val="0"/>
              <w:rPr>
                <w:rFonts w:ascii="Arial" w:hAnsi="Arial" w:cs="Arial"/>
                <w:b/>
                <w:color w:val="000000"/>
                <w:spacing w:val="0"/>
                <w:szCs w:val="24"/>
              </w:rPr>
            </w:pPr>
          </w:p>
          <w:p w14:paraId="4762937E" w14:textId="77777777" w:rsidR="00A74A9F" w:rsidRPr="0098271C" w:rsidRDefault="00A74A9F" w:rsidP="00F6345A">
            <w:pPr>
              <w:pStyle w:val="Encabezado"/>
              <w:widowControl w:val="0"/>
              <w:rPr>
                <w:rFonts w:ascii="Arial" w:hAnsi="Arial" w:cs="Arial"/>
                <w:b/>
                <w:color w:val="000000"/>
                <w:spacing w:val="0"/>
                <w:szCs w:val="24"/>
              </w:rPr>
            </w:pPr>
          </w:p>
          <w:p w14:paraId="2BC11F64" w14:textId="77777777" w:rsidR="00A74A9F" w:rsidRPr="0098271C" w:rsidRDefault="00A74A9F" w:rsidP="00F6345A">
            <w:pPr>
              <w:pStyle w:val="Encabezado"/>
              <w:widowControl w:val="0"/>
              <w:rPr>
                <w:rFonts w:ascii="Arial" w:hAnsi="Arial" w:cs="Arial"/>
                <w:b/>
                <w:color w:val="000000"/>
                <w:spacing w:val="0"/>
                <w:szCs w:val="24"/>
              </w:rPr>
            </w:pPr>
          </w:p>
          <w:p w14:paraId="2ADE1845" w14:textId="77777777" w:rsidR="00A74A9F" w:rsidRPr="0098271C" w:rsidRDefault="00A74A9F" w:rsidP="00F6345A">
            <w:pPr>
              <w:pStyle w:val="Encabezado"/>
              <w:widowControl w:val="0"/>
              <w:rPr>
                <w:rFonts w:ascii="Arial" w:hAnsi="Arial" w:cs="Arial"/>
                <w:b/>
                <w:color w:val="000000"/>
                <w:spacing w:val="0"/>
                <w:szCs w:val="24"/>
              </w:rPr>
            </w:pPr>
          </w:p>
          <w:p w14:paraId="2555D9D9" w14:textId="77777777" w:rsidR="00A74A9F" w:rsidRPr="0098271C" w:rsidRDefault="00A74A9F" w:rsidP="00F6345A">
            <w:pPr>
              <w:pStyle w:val="Encabezado"/>
              <w:widowControl w:val="0"/>
              <w:rPr>
                <w:rFonts w:ascii="Arial" w:hAnsi="Arial" w:cs="Arial"/>
                <w:b/>
                <w:color w:val="000000"/>
                <w:spacing w:val="0"/>
                <w:szCs w:val="24"/>
              </w:rPr>
            </w:pPr>
          </w:p>
          <w:p w14:paraId="699317F2" w14:textId="77777777" w:rsidR="00A74A9F" w:rsidRPr="0098271C" w:rsidRDefault="00A74A9F" w:rsidP="00F6345A">
            <w:pPr>
              <w:pStyle w:val="Encabezado"/>
              <w:widowControl w:val="0"/>
              <w:rPr>
                <w:rFonts w:ascii="Arial" w:hAnsi="Arial" w:cs="Arial"/>
                <w:b/>
                <w:color w:val="000000"/>
                <w:spacing w:val="0"/>
                <w:szCs w:val="24"/>
              </w:rPr>
            </w:pPr>
          </w:p>
          <w:p w14:paraId="48E3B2F0" w14:textId="77777777" w:rsidR="00A74A9F" w:rsidRPr="0098271C" w:rsidRDefault="00A74A9F" w:rsidP="00F6345A">
            <w:pPr>
              <w:pStyle w:val="Encabezado"/>
              <w:widowControl w:val="0"/>
              <w:rPr>
                <w:rFonts w:ascii="Arial" w:hAnsi="Arial" w:cs="Arial"/>
                <w:b/>
                <w:color w:val="000000"/>
                <w:spacing w:val="0"/>
                <w:szCs w:val="24"/>
              </w:rPr>
            </w:pPr>
          </w:p>
          <w:p w14:paraId="72511A8A" w14:textId="77777777" w:rsidR="00A74A9F" w:rsidRPr="0098271C" w:rsidRDefault="00A74A9F" w:rsidP="00F6345A">
            <w:pPr>
              <w:pStyle w:val="Encabezado"/>
              <w:widowControl w:val="0"/>
              <w:rPr>
                <w:rFonts w:ascii="Arial" w:hAnsi="Arial" w:cs="Arial"/>
                <w:b/>
                <w:color w:val="000000"/>
                <w:spacing w:val="0"/>
                <w:szCs w:val="24"/>
              </w:rPr>
            </w:pPr>
          </w:p>
          <w:p w14:paraId="7A3AE0C1" w14:textId="77777777" w:rsidR="00A74A9F" w:rsidRPr="0098271C" w:rsidRDefault="00A74A9F" w:rsidP="00F6345A">
            <w:pPr>
              <w:pStyle w:val="Encabezado"/>
              <w:widowControl w:val="0"/>
              <w:rPr>
                <w:rFonts w:ascii="Arial" w:hAnsi="Arial" w:cs="Arial"/>
                <w:b/>
                <w:color w:val="000000"/>
                <w:spacing w:val="0"/>
                <w:szCs w:val="24"/>
              </w:rPr>
            </w:pPr>
          </w:p>
          <w:p w14:paraId="62546BBD" w14:textId="77777777" w:rsidR="00A74A9F" w:rsidRPr="0098271C" w:rsidRDefault="00A74A9F" w:rsidP="00F6345A">
            <w:pPr>
              <w:pStyle w:val="Encabezado"/>
              <w:widowControl w:val="0"/>
              <w:rPr>
                <w:rFonts w:ascii="Arial" w:hAnsi="Arial" w:cs="Arial"/>
                <w:b/>
                <w:color w:val="000000"/>
                <w:spacing w:val="0"/>
                <w:szCs w:val="24"/>
              </w:rPr>
            </w:pPr>
          </w:p>
          <w:p w14:paraId="5BB62799" w14:textId="77777777" w:rsidR="00A74A9F" w:rsidRPr="0098271C" w:rsidRDefault="00A74A9F" w:rsidP="00F6345A">
            <w:pPr>
              <w:pStyle w:val="Encabezado"/>
              <w:widowControl w:val="0"/>
              <w:rPr>
                <w:rFonts w:ascii="Arial" w:hAnsi="Arial" w:cs="Arial"/>
                <w:b/>
                <w:color w:val="000000"/>
                <w:spacing w:val="0"/>
                <w:szCs w:val="24"/>
              </w:rPr>
            </w:pPr>
          </w:p>
          <w:p w14:paraId="1C4FB29B" w14:textId="77777777" w:rsidR="00A74A9F" w:rsidRPr="0098271C" w:rsidRDefault="00A74A9F" w:rsidP="00F6345A">
            <w:pPr>
              <w:pStyle w:val="Encabezado"/>
              <w:widowControl w:val="0"/>
              <w:rPr>
                <w:rFonts w:ascii="Arial" w:hAnsi="Arial" w:cs="Arial"/>
                <w:b/>
                <w:color w:val="000000"/>
                <w:spacing w:val="0"/>
                <w:szCs w:val="24"/>
              </w:rPr>
            </w:pPr>
          </w:p>
          <w:p w14:paraId="3883A98B" w14:textId="77777777" w:rsidR="00A74A9F" w:rsidRPr="0098271C" w:rsidRDefault="00A74A9F" w:rsidP="00F6345A">
            <w:pPr>
              <w:pStyle w:val="Encabezado"/>
              <w:widowControl w:val="0"/>
              <w:rPr>
                <w:rFonts w:ascii="Arial" w:hAnsi="Arial" w:cs="Arial"/>
                <w:b/>
                <w:color w:val="000000"/>
                <w:spacing w:val="0"/>
                <w:szCs w:val="24"/>
              </w:rPr>
            </w:pPr>
          </w:p>
          <w:p w14:paraId="5929F368" w14:textId="396BBF50" w:rsidR="005F4E33" w:rsidRPr="0098271C" w:rsidRDefault="005F4E33" w:rsidP="00F6345A">
            <w:pPr>
              <w:pStyle w:val="Encabezado"/>
              <w:widowControl w:val="0"/>
              <w:rPr>
                <w:rFonts w:ascii="Arial" w:hAnsi="Arial" w:cs="Arial"/>
                <w:b/>
                <w:color w:val="000000"/>
                <w:spacing w:val="0"/>
                <w:szCs w:val="24"/>
              </w:rPr>
            </w:pPr>
          </w:p>
          <w:p w14:paraId="2B5F8ABA" w14:textId="77777777" w:rsidR="005F4E33" w:rsidRPr="0098271C" w:rsidRDefault="005F4E33" w:rsidP="00F6345A">
            <w:pPr>
              <w:pStyle w:val="Encabezado"/>
              <w:widowControl w:val="0"/>
              <w:rPr>
                <w:rFonts w:ascii="Arial" w:hAnsi="Arial" w:cs="Arial"/>
                <w:b/>
                <w:color w:val="000000"/>
                <w:spacing w:val="0"/>
                <w:szCs w:val="24"/>
              </w:rPr>
            </w:pPr>
          </w:p>
          <w:p w14:paraId="11659B45" w14:textId="77777777" w:rsidR="005F4E33" w:rsidRPr="0098271C" w:rsidRDefault="005F4E33" w:rsidP="00F6345A">
            <w:pPr>
              <w:pStyle w:val="Encabezado"/>
              <w:widowControl w:val="0"/>
              <w:rPr>
                <w:rFonts w:ascii="Arial" w:hAnsi="Arial" w:cs="Arial"/>
                <w:b/>
                <w:color w:val="000000"/>
                <w:spacing w:val="0"/>
                <w:szCs w:val="24"/>
              </w:rPr>
            </w:pPr>
          </w:p>
          <w:p w14:paraId="2D774F16" w14:textId="77777777" w:rsidR="005F4E33" w:rsidRPr="0098271C" w:rsidRDefault="005F4E33" w:rsidP="00F6345A">
            <w:pPr>
              <w:pStyle w:val="Encabezado"/>
              <w:widowControl w:val="0"/>
              <w:rPr>
                <w:rFonts w:ascii="Arial" w:hAnsi="Arial" w:cs="Arial"/>
                <w:b/>
                <w:color w:val="000000"/>
                <w:spacing w:val="0"/>
                <w:szCs w:val="24"/>
              </w:rPr>
            </w:pPr>
          </w:p>
          <w:p w14:paraId="0BD66B18" w14:textId="77777777" w:rsidR="005F4E33" w:rsidRPr="0098271C" w:rsidRDefault="005F4E33" w:rsidP="00F6345A">
            <w:pPr>
              <w:pStyle w:val="Encabezado"/>
              <w:widowControl w:val="0"/>
              <w:rPr>
                <w:rFonts w:ascii="Arial" w:hAnsi="Arial" w:cs="Arial"/>
                <w:b/>
                <w:color w:val="000000"/>
                <w:spacing w:val="0"/>
                <w:szCs w:val="24"/>
              </w:rPr>
            </w:pPr>
          </w:p>
          <w:p w14:paraId="5BE6315F" w14:textId="5521C6DA" w:rsidR="00A74A9F" w:rsidRPr="0098271C" w:rsidRDefault="00A74A9F"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lastRenderedPageBreak/>
              <w:t xml:space="preserve">Del Diputado Brito para agregar al artículo 15, letra a), un inciso segundo del siguiente tenor:  </w:t>
            </w:r>
          </w:p>
          <w:p w14:paraId="2900F124" w14:textId="77777777" w:rsidR="00A74A9F" w:rsidRDefault="00A74A9F" w:rsidP="00F6345A">
            <w:pPr>
              <w:pStyle w:val="Encabezado"/>
              <w:widowControl w:val="0"/>
              <w:rPr>
                <w:rFonts w:ascii="Arial" w:hAnsi="Arial" w:cs="Arial"/>
                <w:b/>
                <w:color w:val="000000"/>
                <w:spacing w:val="0"/>
                <w:szCs w:val="24"/>
              </w:rPr>
            </w:pPr>
          </w:p>
          <w:p w14:paraId="1B085877" w14:textId="41C8E653" w:rsidR="00601C2F" w:rsidRDefault="00601C2F" w:rsidP="00F6345A">
            <w:pPr>
              <w:pStyle w:val="Encabezado"/>
              <w:widowControl w:val="0"/>
              <w:rPr>
                <w:rFonts w:ascii="Arial" w:hAnsi="Arial" w:cs="Arial"/>
                <w:b/>
                <w:color w:val="000000"/>
                <w:spacing w:val="0"/>
                <w:szCs w:val="24"/>
              </w:rPr>
            </w:pPr>
          </w:p>
          <w:p w14:paraId="0E96946E" w14:textId="77777777" w:rsidR="00601C2F" w:rsidRDefault="00601C2F" w:rsidP="00F6345A">
            <w:pPr>
              <w:pStyle w:val="Encabezado"/>
              <w:widowControl w:val="0"/>
              <w:rPr>
                <w:rFonts w:ascii="Arial" w:hAnsi="Arial" w:cs="Arial"/>
                <w:b/>
                <w:color w:val="000000"/>
                <w:spacing w:val="0"/>
                <w:szCs w:val="24"/>
              </w:rPr>
            </w:pPr>
          </w:p>
          <w:p w14:paraId="4D61E390" w14:textId="77777777" w:rsidR="00601C2F" w:rsidRDefault="00601C2F" w:rsidP="00F6345A">
            <w:pPr>
              <w:pStyle w:val="Encabezado"/>
              <w:widowControl w:val="0"/>
              <w:rPr>
                <w:rFonts w:ascii="Arial" w:hAnsi="Arial" w:cs="Arial"/>
                <w:b/>
                <w:color w:val="000000"/>
                <w:spacing w:val="0"/>
                <w:szCs w:val="24"/>
              </w:rPr>
            </w:pPr>
          </w:p>
          <w:p w14:paraId="1459CB0A" w14:textId="77777777" w:rsidR="00601C2F" w:rsidRDefault="00601C2F" w:rsidP="00F6345A">
            <w:pPr>
              <w:pStyle w:val="Encabezado"/>
              <w:widowControl w:val="0"/>
              <w:rPr>
                <w:rFonts w:ascii="Arial" w:hAnsi="Arial" w:cs="Arial"/>
                <w:b/>
                <w:color w:val="000000"/>
                <w:spacing w:val="0"/>
                <w:szCs w:val="24"/>
              </w:rPr>
            </w:pPr>
          </w:p>
          <w:p w14:paraId="7C8BF77E" w14:textId="77777777" w:rsidR="00601C2F" w:rsidRDefault="00601C2F" w:rsidP="00F6345A">
            <w:pPr>
              <w:pStyle w:val="Encabezado"/>
              <w:widowControl w:val="0"/>
              <w:rPr>
                <w:rFonts w:ascii="Arial" w:hAnsi="Arial" w:cs="Arial"/>
                <w:b/>
                <w:color w:val="000000"/>
                <w:spacing w:val="0"/>
                <w:szCs w:val="24"/>
              </w:rPr>
            </w:pPr>
          </w:p>
          <w:p w14:paraId="23F3785D" w14:textId="77777777" w:rsidR="00601C2F" w:rsidRDefault="00601C2F" w:rsidP="00F6345A">
            <w:pPr>
              <w:pStyle w:val="Encabezado"/>
              <w:widowControl w:val="0"/>
              <w:rPr>
                <w:rFonts w:ascii="Arial" w:hAnsi="Arial" w:cs="Arial"/>
                <w:b/>
                <w:color w:val="000000"/>
                <w:spacing w:val="0"/>
                <w:szCs w:val="24"/>
              </w:rPr>
            </w:pPr>
          </w:p>
          <w:p w14:paraId="4C6637F7" w14:textId="77777777" w:rsidR="00601C2F" w:rsidRDefault="00601C2F" w:rsidP="00F6345A">
            <w:pPr>
              <w:pStyle w:val="Encabezado"/>
              <w:widowControl w:val="0"/>
              <w:rPr>
                <w:rFonts w:ascii="Arial" w:hAnsi="Arial" w:cs="Arial"/>
                <w:b/>
                <w:color w:val="000000"/>
                <w:spacing w:val="0"/>
                <w:szCs w:val="24"/>
              </w:rPr>
            </w:pPr>
          </w:p>
          <w:p w14:paraId="4BC68E9F" w14:textId="77777777" w:rsidR="00601C2F" w:rsidRDefault="00601C2F" w:rsidP="00F6345A">
            <w:pPr>
              <w:pStyle w:val="Encabezado"/>
              <w:widowControl w:val="0"/>
              <w:rPr>
                <w:rFonts w:ascii="Arial" w:hAnsi="Arial" w:cs="Arial"/>
                <w:b/>
                <w:color w:val="000000"/>
                <w:spacing w:val="0"/>
                <w:szCs w:val="24"/>
              </w:rPr>
            </w:pPr>
          </w:p>
          <w:p w14:paraId="7599BE90" w14:textId="77777777" w:rsidR="00601C2F" w:rsidRDefault="00601C2F" w:rsidP="00F6345A">
            <w:pPr>
              <w:pStyle w:val="Encabezado"/>
              <w:widowControl w:val="0"/>
              <w:rPr>
                <w:rFonts w:ascii="Arial" w:hAnsi="Arial" w:cs="Arial"/>
                <w:b/>
                <w:color w:val="000000"/>
                <w:spacing w:val="0"/>
                <w:szCs w:val="24"/>
              </w:rPr>
            </w:pPr>
          </w:p>
          <w:p w14:paraId="0A5522DD" w14:textId="77777777" w:rsidR="00601C2F" w:rsidRPr="0098271C" w:rsidRDefault="00601C2F" w:rsidP="00F6345A">
            <w:pPr>
              <w:pStyle w:val="Encabezado"/>
              <w:widowControl w:val="0"/>
              <w:rPr>
                <w:rFonts w:ascii="Arial" w:hAnsi="Arial" w:cs="Arial"/>
                <w:b/>
                <w:color w:val="000000"/>
                <w:spacing w:val="0"/>
                <w:szCs w:val="24"/>
              </w:rPr>
            </w:pPr>
          </w:p>
          <w:p w14:paraId="13AB0435" w14:textId="77777777" w:rsidR="00601C2F" w:rsidRDefault="00601C2F" w:rsidP="00F6345A">
            <w:pPr>
              <w:pStyle w:val="Encabezado"/>
              <w:widowControl w:val="0"/>
              <w:rPr>
                <w:rFonts w:ascii="Arial" w:hAnsi="Arial" w:cs="Arial"/>
                <w:b/>
                <w:color w:val="000000"/>
                <w:spacing w:val="0"/>
                <w:szCs w:val="24"/>
              </w:rPr>
            </w:pPr>
          </w:p>
          <w:p w14:paraId="74E8907C" w14:textId="77777777" w:rsidR="00601C2F" w:rsidRDefault="00601C2F" w:rsidP="00F6345A">
            <w:pPr>
              <w:pStyle w:val="Encabezado"/>
              <w:widowControl w:val="0"/>
              <w:rPr>
                <w:rFonts w:ascii="Arial" w:hAnsi="Arial" w:cs="Arial"/>
                <w:b/>
                <w:color w:val="000000"/>
                <w:spacing w:val="0"/>
                <w:szCs w:val="24"/>
              </w:rPr>
            </w:pPr>
          </w:p>
          <w:p w14:paraId="0F0A42DE" w14:textId="77777777" w:rsidR="00601C2F" w:rsidRDefault="00601C2F" w:rsidP="00F6345A">
            <w:pPr>
              <w:pStyle w:val="Encabezado"/>
              <w:widowControl w:val="0"/>
              <w:rPr>
                <w:rFonts w:ascii="Arial" w:hAnsi="Arial" w:cs="Arial"/>
                <w:b/>
                <w:color w:val="000000"/>
                <w:spacing w:val="0"/>
                <w:szCs w:val="24"/>
              </w:rPr>
            </w:pPr>
          </w:p>
          <w:p w14:paraId="242FAD93" w14:textId="18FBCD93" w:rsidR="00A74A9F" w:rsidRPr="0098271C" w:rsidRDefault="00A74A9F"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 xml:space="preserve">“En el caso del Director de la Agencia, deberá estarse a lo dispuesto en el artículo 9° de esta ley, que establece los requisitos específicos del cargo.” </w:t>
            </w:r>
          </w:p>
          <w:p w14:paraId="53A57A95" w14:textId="15A30F7C" w:rsidR="00A74A9F" w:rsidRPr="0098271C" w:rsidRDefault="00A74A9F" w:rsidP="00F6345A">
            <w:pPr>
              <w:pStyle w:val="Encabezado"/>
              <w:widowControl w:val="0"/>
              <w:rPr>
                <w:rFonts w:ascii="Arial" w:hAnsi="Arial" w:cs="Arial"/>
                <w:b/>
                <w:color w:val="000000"/>
                <w:spacing w:val="0"/>
                <w:szCs w:val="24"/>
              </w:rPr>
            </w:pPr>
            <w:r w:rsidRPr="00601C2F">
              <w:rPr>
                <w:rFonts w:ascii="Arial" w:hAnsi="Arial" w:cs="Arial"/>
                <w:b/>
                <w:color w:val="000000"/>
                <w:spacing w:val="0"/>
                <w:szCs w:val="24"/>
                <w:shd w:val="clear" w:color="auto" w:fill="F7CAAC" w:themeFill="accent2" w:themeFillTint="66"/>
              </w:rPr>
              <w:t>RETIRADA</w:t>
            </w:r>
            <w:r w:rsidRPr="0098271C">
              <w:rPr>
                <w:rFonts w:ascii="Arial" w:hAnsi="Arial" w:cs="Arial"/>
                <w:b/>
                <w:color w:val="000000"/>
                <w:spacing w:val="0"/>
                <w:szCs w:val="24"/>
              </w:rPr>
              <w:t>, Sesión 112ª.</w:t>
            </w:r>
          </w:p>
          <w:p w14:paraId="3D74CB39" w14:textId="77777777" w:rsidR="00A74A9F" w:rsidRPr="0098271C" w:rsidRDefault="00A74A9F" w:rsidP="00F6345A">
            <w:pPr>
              <w:pStyle w:val="Encabezado"/>
              <w:widowControl w:val="0"/>
              <w:rPr>
                <w:rFonts w:ascii="Arial" w:hAnsi="Arial" w:cs="Arial"/>
                <w:b/>
                <w:color w:val="000000"/>
                <w:spacing w:val="0"/>
                <w:szCs w:val="24"/>
              </w:rPr>
            </w:pPr>
          </w:p>
          <w:p w14:paraId="4ED7A1AB" w14:textId="77777777" w:rsidR="00A74A9F" w:rsidRPr="0098271C" w:rsidRDefault="00A74A9F"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Indicación 76, del diputado Tohá para intercalar al numeral 11) del artículo único, la siguiente letra b), pasando la b) a ser c):</w:t>
            </w:r>
          </w:p>
          <w:p w14:paraId="4161ED12" w14:textId="77777777" w:rsidR="00A74A9F" w:rsidRPr="0098271C" w:rsidRDefault="00A74A9F" w:rsidP="00F6345A">
            <w:pPr>
              <w:pStyle w:val="Encabezado"/>
              <w:widowControl w:val="0"/>
              <w:rPr>
                <w:rFonts w:ascii="Arial" w:hAnsi="Arial" w:cs="Arial"/>
                <w:b/>
                <w:color w:val="000000"/>
                <w:spacing w:val="0"/>
                <w:szCs w:val="24"/>
              </w:rPr>
            </w:pPr>
          </w:p>
          <w:p w14:paraId="64D09E1C" w14:textId="77777777" w:rsidR="00A74A9F" w:rsidRPr="0098271C" w:rsidRDefault="00A74A9F"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“b) En el inciso segundo:</w:t>
            </w:r>
          </w:p>
          <w:p w14:paraId="324E7875" w14:textId="77777777" w:rsidR="00A74A9F" w:rsidRPr="0098271C" w:rsidRDefault="00A74A9F" w:rsidP="00F6345A">
            <w:pPr>
              <w:pStyle w:val="Encabezado"/>
              <w:widowControl w:val="0"/>
              <w:rPr>
                <w:rFonts w:ascii="Arial" w:hAnsi="Arial" w:cs="Arial"/>
                <w:b/>
                <w:color w:val="000000"/>
                <w:spacing w:val="0"/>
                <w:szCs w:val="24"/>
              </w:rPr>
            </w:pPr>
          </w:p>
          <w:p w14:paraId="076FE3A5" w14:textId="77777777" w:rsidR="00A74A9F" w:rsidRPr="0098271C" w:rsidRDefault="00A74A9F"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lastRenderedPageBreak/>
              <w:t>i) Elimínese en el literal a) la frase “o Instituto Profesional de Educación Superior del Estado</w:t>
            </w:r>
          </w:p>
          <w:p w14:paraId="1793CB91" w14:textId="77777777" w:rsidR="00A74A9F" w:rsidRPr="0098271C" w:rsidRDefault="00A74A9F" w:rsidP="00F6345A">
            <w:pPr>
              <w:pStyle w:val="Encabezado"/>
              <w:widowControl w:val="0"/>
              <w:rPr>
                <w:rFonts w:ascii="Arial" w:hAnsi="Arial" w:cs="Arial"/>
                <w:b/>
                <w:color w:val="000000"/>
                <w:spacing w:val="0"/>
                <w:szCs w:val="24"/>
              </w:rPr>
            </w:pPr>
          </w:p>
          <w:p w14:paraId="1BF526C9" w14:textId="77777777" w:rsidR="00A74A9F" w:rsidRPr="0098271C" w:rsidRDefault="00A74A9F" w:rsidP="00F6345A">
            <w:pPr>
              <w:pStyle w:val="Encabezado"/>
              <w:widowControl w:val="0"/>
              <w:rPr>
                <w:rFonts w:ascii="Arial" w:hAnsi="Arial" w:cs="Arial"/>
                <w:b/>
                <w:color w:val="000000"/>
                <w:spacing w:val="0"/>
                <w:szCs w:val="24"/>
              </w:rPr>
            </w:pPr>
          </w:p>
          <w:p w14:paraId="52E3BF19" w14:textId="77777777" w:rsidR="00A74A9F" w:rsidRPr="0098271C" w:rsidRDefault="00A74A9F" w:rsidP="00F6345A">
            <w:pPr>
              <w:pStyle w:val="Encabezado"/>
              <w:widowControl w:val="0"/>
              <w:rPr>
                <w:rFonts w:ascii="Arial" w:hAnsi="Arial" w:cs="Arial"/>
                <w:b/>
                <w:color w:val="000000"/>
                <w:spacing w:val="0"/>
                <w:szCs w:val="24"/>
              </w:rPr>
            </w:pPr>
            <w:r w:rsidRPr="0098271C">
              <w:rPr>
                <w:rFonts w:ascii="Arial" w:hAnsi="Arial" w:cs="Arial"/>
                <w:b/>
                <w:color w:val="000000"/>
                <w:spacing w:val="0"/>
                <w:szCs w:val="24"/>
              </w:rPr>
              <w:t>ii) Intercálase en la letra b), entre la palabra “Universidad” y la disyunción “o”, la frase: “acreditada por un período no inferior a cinco años”.</w:t>
            </w:r>
          </w:p>
          <w:p w14:paraId="1F1A2FBD" w14:textId="22259F20" w:rsidR="00A74A9F" w:rsidRPr="0098271C" w:rsidRDefault="00A74A9F" w:rsidP="00F6345A">
            <w:pPr>
              <w:pStyle w:val="Encabezado"/>
              <w:widowControl w:val="0"/>
              <w:rPr>
                <w:rFonts w:ascii="Arial" w:hAnsi="Arial" w:cs="Arial"/>
                <w:b/>
                <w:color w:val="000000"/>
                <w:spacing w:val="0"/>
                <w:szCs w:val="24"/>
              </w:rPr>
            </w:pPr>
            <w:r w:rsidRPr="00601C2F">
              <w:rPr>
                <w:rFonts w:ascii="Arial" w:hAnsi="Arial" w:cs="Arial"/>
                <w:b/>
                <w:color w:val="000000"/>
                <w:spacing w:val="0"/>
                <w:szCs w:val="24"/>
                <w:shd w:val="clear" w:color="auto" w:fill="F7CAAC" w:themeFill="accent2" w:themeFillTint="66"/>
              </w:rPr>
              <w:t>RETIRADA</w:t>
            </w:r>
            <w:r w:rsidRPr="0098271C">
              <w:rPr>
                <w:rFonts w:ascii="Arial" w:hAnsi="Arial" w:cs="Arial"/>
                <w:b/>
                <w:color w:val="000000"/>
                <w:spacing w:val="0"/>
                <w:szCs w:val="24"/>
              </w:rPr>
              <w:t xml:space="preserve"> Sesión 112ª</w:t>
            </w:r>
          </w:p>
          <w:p w14:paraId="4AA627D2" w14:textId="77777777" w:rsidR="00A74A9F" w:rsidRPr="0098271C" w:rsidRDefault="00A74A9F" w:rsidP="00F6345A">
            <w:pPr>
              <w:pStyle w:val="Encabezado"/>
              <w:widowControl w:val="0"/>
              <w:rPr>
                <w:rFonts w:ascii="Arial" w:hAnsi="Arial" w:cs="Arial"/>
                <w:b/>
                <w:color w:val="000000"/>
                <w:spacing w:val="0"/>
                <w:szCs w:val="24"/>
              </w:rPr>
            </w:pPr>
          </w:p>
          <w:p w14:paraId="404C9927" w14:textId="77777777" w:rsidR="00A74A9F" w:rsidRPr="0098271C" w:rsidRDefault="00A74A9F" w:rsidP="00F6345A">
            <w:pPr>
              <w:pStyle w:val="Encabezado"/>
              <w:widowControl w:val="0"/>
              <w:tabs>
                <w:tab w:val="clear" w:pos="4252"/>
                <w:tab w:val="clear" w:pos="8504"/>
              </w:tabs>
              <w:rPr>
                <w:rFonts w:ascii="Arial" w:hAnsi="Arial" w:cs="Arial"/>
                <w:b/>
                <w:color w:val="000000"/>
                <w:spacing w:val="0"/>
                <w:szCs w:val="24"/>
              </w:rPr>
            </w:pPr>
          </w:p>
        </w:tc>
        <w:tc>
          <w:tcPr>
            <w:tcW w:w="1214" w:type="pct"/>
          </w:tcPr>
          <w:p w14:paraId="6FAE51E2" w14:textId="77777777" w:rsidR="00601C2F" w:rsidRPr="00601C2F" w:rsidRDefault="008C247A" w:rsidP="00601C2F">
            <w:pPr>
              <w:pStyle w:val="Encabezado"/>
              <w:widowControl w:val="0"/>
              <w:rPr>
                <w:rFonts w:ascii="Arial" w:hAnsi="Arial" w:cs="Arial"/>
                <w:bCs/>
                <w:color w:val="000000"/>
                <w:spacing w:val="0"/>
                <w:szCs w:val="24"/>
              </w:rPr>
            </w:pPr>
            <w:r w:rsidRPr="00601C2F">
              <w:rPr>
                <w:rFonts w:ascii="Arial" w:hAnsi="Arial" w:cs="Arial"/>
                <w:b/>
                <w:color w:val="000000"/>
                <w:spacing w:val="0"/>
                <w:szCs w:val="24"/>
              </w:rPr>
              <w:lastRenderedPageBreak/>
              <w:t xml:space="preserve">Indicación </w:t>
            </w:r>
            <w:r w:rsidR="0093290E" w:rsidRPr="00601C2F">
              <w:rPr>
                <w:rFonts w:ascii="Arial" w:hAnsi="Arial" w:cs="Arial"/>
                <w:b/>
                <w:color w:val="000000"/>
                <w:spacing w:val="0"/>
                <w:szCs w:val="24"/>
              </w:rPr>
              <w:t>15</w:t>
            </w:r>
            <w:r w:rsidRPr="00601C2F">
              <w:rPr>
                <w:rFonts w:ascii="Arial" w:hAnsi="Arial" w:cs="Arial"/>
                <w:b/>
                <w:color w:val="000000"/>
                <w:spacing w:val="0"/>
                <w:szCs w:val="24"/>
              </w:rPr>
              <w:t xml:space="preserve"> A</w:t>
            </w:r>
            <w:r w:rsidR="0093290E" w:rsidRPr="00601C2F">
              <w:rPr>
                <w:rFonts w:ascii="Arial" w:hAnsi="Arial" w:cs="Arial"/>
                <w:bCs/>
                <w:color w:val="000000"/>
                <w:spacing w:val="0"/>
                <w:szCs w:val="24"/>
              </w:rPr>
              <w:t xml:space="preserve">) </w:t>
            </w:r>
          </w:p>
          <w:p w14:paraId="352C942C" w14:textId="0D88337B" w:rsidR="00A74A9F" w:rsidRPr="0098271C" w:rsidRDefault="0093290E" w:rsidP="00601C2F">
            <w:pPr>
              <w:pStyle w:val="Encabezado"/>
              <w:widowControl w:val="0"/>
              <w:rPr>
                <w:rFonts w:ascii="Arial" w:hAnsi="Arial" w:cs="Arial"/>
                <w:bCs/>
                <w:color w:val="000000"/>
                <w:spacing w:val="0"/>
                <w:szCs w:val="24"/>
              </w:rPr>
            </w:pPr>
            <w:r w:rsidRPr="00601C2F">
              <w:rPr>
                <w:rFonts w:ascii="Arial" w:hAnsi="Arial" w:cs="Arial"/>
                <w:bCs/>
                <w:color w:val="000000"/>
                <w:spacing w:val="0"/>
                <w:szCs w:val="24"/>
              </w:rPr>
              <w:t>Para suprimir en el actual numeral 11), que ha pasado a ser 17), el literal a), pasando el literal b) a ser a).</w:t>
            </w:r>
          </w:p>
        </w:tc>
      </w:tr>
      <w:tr w:rsidR="00A74A9F" w:rsidRPr="0098271C" w14:paraId="77B7116B" w14:textId="0A3D2498" w:rsidTr="00CF03F7">
        <w:tc>
          <w:tcPr>
            <w:tcW w:w="1213" w:type="pct"/>
          </w:tcPr>
          <w:p w14:paraId="43EBB0DD" w14:textId="7C605C66" w:rsidR="00A74A9F" w:rsidRPr="0098271C" w:rsidRDefault="00A74A9F" w:rsidP="00F6345A">
            <w:pPr>
              <w:widowControl w:val="0"/>
              <w:rPr>
                <w:rFonts w:ascii="Arial" w:hAnsi="Arial" w:cs="Arial"/>
                <w:spacing w:val="0"/>
                <w:szCs w:val="24"/>
              </w:rPr>
            </w:pPr>
          </w:p>
        </w:tc>
        <w:tc>
          <w:tcPr>
            <w:tcW w:w="1213" w:type="pct"/>
          </w:tcPr>
          <w:p w14:paraId="74FEC95C" w14:textId="77777777" w:rsidR="00A74A9F" w:rsidRPr="0098271C" w:rsidRDefault="00A74A9F" w:rsidP="00F6345A">
            <w:pPr>
              <w:pStyle w:val="Encabezado"/>
              <w:widowControl w:val="0"/>
              <w:rPr>
                <w:rFonts w:ascii="Arial" w:hAnsi="Arial" w:cs="Arial"/>
                <w:strike/>
                <w:spacing w:val="0"/>
                <w:szCs w:val="24"/>
              </w:rPr>
            </w:pPr>
            <w:r w:rsidRPr="0098271C">
              <w:rPr>
                <w:rFonts w:ascii="Arial" w:hAnsi="Arial" w:cs="Arial"/>
                <w:strike/>
                <w:spacing w:val="0"/>
                <w:szCs w:val="24"/>
              </w:rPr>
              <w:t>12) Agrégase el siguiente artículo 15 bis, nuevo:</w:t>
            </w:r>
          </w:p>
          <w:p w14:paraId="6D7FC661" w14:textId="77777777" w:rsidR="00A74A9F" w:rsidRPr="0098271C" w:rsidRDefault="00A74A9F" w:rsidP="00F6345A">
            <w:pPr>
              <w:pStyle w:val="Encabezado"/>
              <w:widowControl w:val="0"/>
              <w:rPr>
                <w:rFonts w:ascii="Arial" w:hAnsi="Arial" w:cs="Arial"/>
                <w:strike/>
                <w:spacing w:val="0"/>
                <w:szCs w:val="24"/>
              </w:rPr>
            </w:pPr>
          </w:p>
          <w:p w14:paraId="59EA7019" w14:textId="77777777" w:rsidR="00A74A9F" w:rsidRPr="0098271C" w:rsidRDefault="00A74A9F" w:rsidP="00F6345A">
            <w:pPr>
              <w:pStyle w:val="Encabezado"/>
              <w:widowControl w:val="0"/>
              <w:rPr>
                <w:rFonts w:ascii="Arial" w:hAnsi="Arial" w:cs="Arial"/>
                <w:strike/>
                <w:spacing w:val="0"/>
                <w:szCs w:val="24"/>
              </w:rPr>
            </w:pPr>
          </w:p>
          <w:p w14:paraId="11DB487A" w14:textId="77777777" w:rsidR="00A74A9F" w:rsidRPr="0098271C" w:rsidRDefault="00A74A9F" w:rsidP="00F6345A">
            <w:pPr>
              <w:pStyle w:val="Encabezado"/>
              <w:widowControl w:val="0"/>
              <w:rPr>
                <w:rFonts w:ascii="Arial" w:hAnsi="Arial" w:cs="Arial"/>
                <w:strike/>
                <w:spacing w:val="0"/>
                <w:szCs w:val="24"/>
              </w:rPr>
            </w:pPr>
          </w:p>
          <w:p w14:paraId="2478182F" w14:textId="77777777" w:rsidR="00A74A9F" w:rsidRPr="0098271C" w:rsidRDefault="00A74A9F" w:rsidP="00F6345A">
            <w:pPr>
              <w:pStyle w:val="Encabezado"/>
              <w:widowControl w:val="0"/>
              <w:rPr>
                <w:rFonts w:ascii="Arial" w:hAnsi="Arial" w:cs="Arial"/>
                <w:strike/>
                <w:spacing w:val="0"/>
                <w:szCs w:val="24"/>
              </w:rPr>
            </w:pPr>
          </w:p>
          <w:p w14:paraId="2E448ED4"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r w:rsidRPr="0098271C">
              <w:rPr>
                <w:rFonts w:ascii="Arial" w:hAnsi="Arial" w:cs="Arial"/>
                <w:strike/>
                <w:spacing w:val="0"/>
                <w:szCs w:val="24"/>
              </w:rPr>
              <w:t>“</w:t>
            </w:r>
            <w:r w:rsidRPr="0098271C">
              <w:rPr>
                <w:rFonts w:ascii="Arial" w:hAnsi="Arial" w:cs="Arial"/>
                <w:b/>
                <w:strike/>
                <w:spacing w:val="0"/>
                <w:szCs w:val="24"/>
              </w:rPr>
              <w:t>Artículo 15 bis.-</w:t>
            </w:r>
            <w:r w:rsidRPr="0098271C">
              <w:rPr>
                <w:rFonts w:ascii="Arial" w:hAnsi="Arial" w:cs="Arial"/>
                <w:b/>
                <w:spacing w:val="0"/>
                <w:szCs w:val="24"/>
              </w:rPr>
              <w:t xml:space="preserve"> Los organismos que formen parte del Sistema deberán contar con capacitaciones y planes de estudio destinados a asegurar una formación </w:t>
            </w:r>
            <w:r w:rsidRPr="0098271C">
              <w:rPr>
                <w:rFonts w:ascii="Arial" w:hAnsi="Arial" w:cs="Arial"/>
                <w:b/>
                <w:spacing w:val="0"/>
                <w:szCs w:val="24"/>
                <w:u w:val="single"/>
              </w:rPr>
              <w:t>común y</w:t>
            </w:r>
            <w:r w:rsidRPr="0098271C">
              <w:rPr>
                <w:rFonts w:ascii="Arial" w:hAnsi="Arial" w:cs="Arial"/>
                <w:b/>
                <w:spacing w:val="0"/>
                <w:szCs w:val="24"/>
              </w:rPr>
              <w:t xml:space="preserve"> coordinada, a fin de que sus funcionarios alcancen las competencias necesarias en materia de recopilación y uso integrado de inteligencia.”.</w:t>
            </w:r>
          </w:p>
          <w:p w14:paraId="172826FF"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7A6CBF27"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tc>
        <w:tc>
          <w:tcPr>
            <w:tcW w:w="1360" w:type="pct"/>
          </w:tcPr>
          <w:p w14:paraId="38EE360D"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b/>
                <w:color w:val="000000"/>
                <w:spacing w:val="0"/>
                <w:szCs w:val="24"/>
              </w:rPr>
              <w:lastRenderedPageBreak/>
              <w:t xml:space="preserve">Indicación 77, </w:t>
            </w:r>
            <w:r w:rsidRPr="0098271C">
              <w:rPr>
                <w:rFonts w:ascii="Arial" w:hAnsi="Arial" w:cs="Arial"/>
                <w:spacing w:val="0"/>
                <w:szCs w:val="24"/>
              </w:rPr>
              <w:t>de la diputada Fernández y el diputado Schilling para reemplazar el artículo 15 bis, contenido en el numeral 12) del artículo único, por el siguiente:</w:t>
            </w:r>
          </w:p>
          <w:p w14:paraId="7C0FEF39" w14:textId="77777777" w:rsidR="00A74A9F" w:rsidRPr="0098271C" w:rsidRDefault="00A74A9F" w:rsidP="00F6345A">
            <w:pPr>
              <w:pStyle w:val="Encabezado"/>
              <w:widowControl w:val="0"/>
              <w:rPr>
                <w:rFonts w:ascii="Arial" w:hAnsi="Arial" w:cs="Arial"/>
                <w:spacing w:val="0"/>
                <w:szCs w:val="24"/>
              </w:rPr>
            </w:pPr>
          </w:p>
          <w:p w14:paraId="0A595E10" w14:textId="338108C0" w:rsidR="00A74A9F" w:rsidRPr="0098271C" w:rsidRDefault="00A74A9F" w:rsidP="00F6345A">
            <w:pPr>
              <w:pStyle w:val="Encabezado"/>
              <w:widowControl w:val="0"/>
              <w:rPr>
                <w:rFonts w:ascii="Arial" w:hAnsi="Arial" w:cs="Arial"/>
                <w:b/>
                <w:spacing w:val="0"/>
                <w:szCs w:val="24"/>
              </w:rPr>
            </w:pPr>
            <w:r w:rsidRPr="0098271C">
              <w:rPr>
                <w:rFonts w:ascii="Arial" w:hAnsi="Arial" w:cs="Arial"/>
                <w:b/>
                <w:bCs/>
                <w:spacing w:val="0"/>
                <w:szCs w:val="24"/>
              </w:rPr>
              <w:t>“Artículo 15 bis.- La</w:t>
            </w:r>
            <w:r w:rsidRPr="0098271C">
              <w:rPr>
                <w:rFonts w:ascii="Arial" w:hAnsi="Arial" w:cs="Arial"/>
                <w:b/>
                <w:spacing w:val="0"/>
                <w:szCs w:val="24"/>
              </w:rPr>
              <w:t xml:space="preserve"> Agencia Nacional de Inteligencia, en su calidad de coordinadora del Sistema, será la responsable de diseñar, implementar y evaluar una política de formación única para los integrantes del Sistema de Inteligencia del Estado. Esta dará origen a un plan de estudios anual, con el objeto de asegurar una formación común entre todos los miembros del Sistema, a fin </w:t>
            </w:r>
            <w:r w:rsidRPr="0098271C">
              <w:rPr>
                <w:rFonts w:ascii="Arial" w:hAnsi="Arial" w:cs="Arial"/>
                <w:b/>
                <w:spacing w:val="0"/>
                <w:szCs w:val="24"/>
              </w:rPr>
              <w:lastRenderedPageBreak/>
              <w:t>de que sus funcionarios alcancen las competencias necesarias en materia de producción de inteligencia.</w:t>
            </w:r>
          </w:p>
          <w:p w14:paraId="217A4523" w14:textId="77777777" w:rsidR="00A74A9F" w:rsidRPr="0098271C" w:rsidRDefault="00A74A9F" w:rsidP="00F6345A">
            <w:pPr>
              <w:pStyle w:val="Encabezado"/>
              <w:widowControl w:val="0"/>
              <w:rPr>
                <w:rFonts w:ascii="Arial" w:hAnsi="Arial" w:cs="Arial"/>
                <w:b/>
                <w:spacing w:val="0"/>
                <w:szCs w:val="24"/>
              </w:rPr>
            </w:pPr>
          </w:p>
          <w:p w14:paraId="6ABB0177" w14:textId="77777777" w:rsidR="00A74A9F" w:rsidRPr="0098271C" w:rsidRDefault="00A74A9F" w:rsidP="00F6345A">
            <w:pPr>
              <w:pStyle w:val="Encabezado"/>
              <w:widowControl w:val="0"/>
              <w:rPr>
                <w:rFonts w:ascii="Arial" w:hAnsi="Arial" w:cs="Arial"/>
                <w:b/>
                <w:spacing w:val="0"/>
                <w:szCs w:val="24"/>
              </w:rPr>
            </w:pPr>
            <w:r w:rsidRPr="0098271C">
              <w:rPr>
                <w:rFonts w:ascii="Arial" w:hAnsi="Arial" w:cs="Arial"/>
                <w:b/>
                <w:spacing w:val="0"/>
                <w:szCs w:val="24"/>
              </w:rPr>
              <w:t xml:space="preserve">El Director de la Agencia deberá informar sobre la política de formación y el plan de estudios, en sesión secreta, a la Comisión Especial de la Cámara de Diputados y a las comisiones unidas de Defensa Nacional y Seguridad Pública del Senado, las cuales podrán incorporar modificaciones. </w:t>
            </w:r>
          </w:p>
          <w:p w14:paraId="23342373" w14:textId="77777777" w:rsidR="00A74A9F" w:rsidRPr="0098271C" w:rsidRDefault="00A74A9F" w:rsidP="00F6345A">
            <w:pPr>
              <w:pStyle w:val="Encabezado"/>
              <w:widowControl w:val="0"/>
              <w:rPr>
                <w:rFonts w:ascii="Arial" w:hAnsi="Arial" w:cs="Arial"/>
                <w:b/>
                <w:spacing w:val="0"/>
                <w:szCs w:val="24"/>
              </w:rPr>
            </w:pPr>
          </w:p>
          <w:p w14:paraId="2240B7DD" w14:textId="77777777" w:rsidR="00A74A9F" w:rsidRPr="0098271C" w:rsidRDefault="00A74A9F" w:rsidP="00F6345A">
            <w:pPr>
              <w:pStyle w:val="Encabezado"/>
              <w:widowControl w:val="0"/>
              <w:rPr>
                <w:rFonts w:ascii="Arial" w:hAnsi="Arial" w:cs="Arial"/>
                <w:b/>
                <w:spacing w:val="0"/>
                <w:szCs w:val="24"/>
              </w:rPr>
            </w:pPr>
            <w:r w:rsidRPr="0098271C">
              <w:rPr>
                <w:rFonts w:ascii="Arial" w:hAnsi="Arial" w:cs="Arial"/>
                <w:b/>
                <w:spacing w:val="0"/>
                <w:szCs w:val="24"/>
              </w:rPr>
              <w:t>Toda actualización posterior de este plan, deberá proceder en los mismos términos del inciso precedente.</w:t>
            </w:r>
          </w:p>
          <w:p w14:paraId="27DA5EE5" w14:textId="77777777" w:rsidR="00A74A9F" w:rsidRPr="0098271C" w:rsidRDefault="00A74A9F" w:rsidP="00F6345A">
            <w:pPr>
              <w:pStyle w:val="Encabezado"/>
              <w:widowControl w:val="0"/>
              <w:rPr>
                <w:rFonts w:ascii="Arial" w:hAnsi="Arial" w:cs="Arial"/>
                <w:b/>
                <w:spacing w:val="0"/>
                <w:szCs w:val="24"/>
              </w:rPr>
            </w:pPr>
          </w:p>
          <w:p w14:paraId="7F774736"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r w:rsidRPr="0098271C">
              <w:rPr>
                <w:rFonts w:ascii="Arial" w:hAnsi="Arial" w:cs="Arial"/>
                <w:b/>
                <w:spacing w:val="0"/>
                <w:szCs w:val="24"/>
              </w:rPr>
              <w:t>La política de formación y el plan de estudios anual, habiendo sido conocido por las comisiones antedichas, deberán ser aprobados por el Presidente de la República.”.</w:t>
            </w:r>
          </w:p>
          <w:p w14:paraId="41DC1933" w14:textId="4B791FAD" w:rsidR="00A74A9F" w:rsidRPr="0098271C" w:rsidRDefault="00A74A9F" w:rsidP="00F6345A">
            <w:pPr>
              <w:pStyle w:val="Encabezado"/>
              <w:widowControl w:val="0"/>
              <w:tabs>
                <w:tab w:val="clear" w:pos="4252"/>
                <w:tab w:val="clear" w:pos="8504"/>
              </w:tabs>
              <w:rPr>
                <w:rFonts w:ascii="Arial" w:hAnsi="Arial" w:cs="Arial"/>
                <w:b/>
                <w:spacing w:val="0"/>
                <w:szCs w:val="24"/>
              </w:rPr>
            </w:pPr>
            <w:r w:rsidRPr="00601C2F">
              <w:rPr>
                <w:rFonts w:ascii="Arial" w:hAnsi="Arial" w:cs="Arial"/>
                <w:b/>
                <w:spacing w:val="0"/>
                <w:szCs w:val="24"/>
                <w:shd w:val="clear" w:color="auto" w:fill="F7CAAC" w:themeFill="accent2" w:themeFillTint="66"/>
              </w:rPr>
              <w:t>RECHAZADA</w:t>
            </w:r>
            <w:r w:rsidRPr="0098271C">
              <w:rPr>
                <w:rFonts w:ascii="Arial" w:hAnsi="Arial" w:cs="Arial"/>
                <w:b/>
                <w:spacing w:val="0"/>
                <w:szCs w:val="24"/>
              </w:rPr>
              <w:t xml:space="preserve"> POR UNANIMIDAD POR APROBACIÓN INDICACIÓN 79-A, Sesión </w:t>
            </w:r>
            <w:r w:rsidRPr="003C5551">
              <w:rPr>
                <w:rFonts w:ascii="Arial" w:hAnsi="Arial" w:cs="Arial"/>
                <w:b/>
                <w:spacing w:val="0"/>
                <w:szCs w:val="24"/>
              </w:rPr>
              <w:t>112ª (13/0/0).</w:t>
            </w:r>
          </w:p>
          <w:p w14:paraId="33BF8FFF"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4DCD0A99"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3045E48E" w14:textId="2AC33FA1" w:rsidR="00A74A9F" w:rsidRPr="0098271C" w:rsidRDefault="00A74A9F" w:rsidP="00F6345A">
            <w:pPr>
              <w:pStyle w:val="Encabezado"/>
              <w:widowControl w:val="0"/>
              <w:tabs>
                <w:tab w:val="clear" w:pos="4252"/>
                <w:tab w:val="clear" w:pos="8504"/>
              </w:tabs>
              <w:rPr>
                <w:rFonts w:ascii="Arial" w:hAnsi="Arial" w:cs="Arial"/>
                <w:b/>
                <w:bCs/>
                <w:spacing w:val="0"/>
                <w:szCs w:val="24"/>
              </w:rPr>
            </w:pPr>
            <w:r w:rsidRPr="0098271C">
              <w:rPr>
                <w:rFonts w:ascii="Arial" w:hAnsi="Arial" w:cs="Arial"/>
                <w:b/>
                <w:color w:val="000000"/>
                <w:spacing w:val="0"/>
                <w:szCs w:val="24"/>
              </w:rPr>
              <w:t xml:space="preserve">Indicación 78, </w:t>
            </w:r>
            <w:r w:rsidRPr="0098271C">
              <w:rPr>
                <w:rFonts w:ascii="Arial" w:hAnsi="Arial" w:cs="Arial"/>
                <w:spacing w:val="0"/>
                <w:szCs w:val="24"/>
              </w:rPr>
              <w:t xml:space="preserve">del diputado Urrutia, don Osvaldo para suprimir, en el artículo 15 bis, contenido en el numeral 12) del </w:t>
            </w:r>
            <w:r w:rsidRPr="0098271C">
              <w:rPr>
                <w:rFonts w:ascii="Arial" w:hAnsi="Arial" w:cs="Arial"/>
                <w:spacing w:val="0"/>
                <w:szCs w:val="24"/>
              </w:rPr>
              <w:lastRenderedPageBreak/>
              <w:t xml:space="preserve">artículo único, </w:t>
            </w:r>
            <w:r w:rsidRPr="0098271C">
              <w:rPr>
                <w:rFonts w:ascii="Arial" w:hAnsi="Arial" w:cs="Arial"/>
                <w:b/>
                <w:bCs/>
                <w:spacing w:val="0"/>
                <w:szCs w:val="24"/>
              </w:rPr>
              <w:t>la expresión “común y”.</w:t>
            </w:r>
          </w:p>
          <w:p w14:paraId="73375DA3" w14:textId="3CE25131" w:rsidR="00A74A9F" w:rsidRPr="0098271C" w:rsidRDefault="00A74A9F" w:rsidP="00F6345A">
            <w:pPr>
              <w:pStyle w:val="Encabezado"/>
              <w:widowControl w:val="0"/>
              <w:rPr>
                <w:rFonts w:ascii="Arial" w:hAnsi="Arial" w:cs="Arial"/>
                <w:b/>
                <w:spacing w:val="0"/>
                <w:szCs w:val="24"/>
              </w:rPr>
            </w:pPr>
            <w:r w:rsidRPr="00601C2F">
              <w:rPr>
                <w:rFonts w:ascii="Arial" w:hAnsi="Arial" w:cs="Arial"/>
                <w:b/>
                <w:spacing w:val="0"/>
                <w:szCs w:val="24"/>
                <w:shd w:val="clear" w:color="auto" w:fill="F7CAAC" w:themeFill="accent2" w:themeFillTint="66"/>
              </w:rPr>
              <w:t>RETIRADA</w:t>
            </w:r>
            <w:r w:rsidRPr="0098271C">
              <w:rPr>
                <w:rFonts w:ascii="Arial" w:hAnsi="Arial" w:cs="Arial"/>
                <w:b/>
                <w:spacing w:val="0"/>
                <w:szCs w:val="24"/>
              </w:rPr>
              <w:t xml:space="preserve"> SESIÓN 112ª.</w:t>
            </w:r>
          </w:p>
          <w:p w14:paraId="425FE094"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214FE2C9" w14:textId="77777777" w:rsidR="00A74A9F" w:rsidRPr="0098271C" w:rsidRDefault="00A74A9F" w:rsidP="00F6345A">
            <w:pPr>
              <w:pStyle w:val="Encabezado"/>
              <w:widowControl w:val="0"/>
              <w:rPr>
                <w:rFonts w:ascii="Arial" w:hAnsi="Arial" w:cs="Arial"/>
                <w:b/>
                <w:spacing w:val="0"/>
                <w:szCs w:val="24"/>
              </w:rPr>
            </w:pPr>
            <w:r w:rsidRPr="0098271C">
              <w:rPr>
                <w:rFonts w:ascii="Arial" w:hAnsi="Arial" w:cs="Arial"/>
                <w:b/>
                <w:color w:val="000000"/>
                <w:spacing w:val="0"/>
                <w:szCs w:val="24"/>
              </w:rPr>
              <w:t xml:space="preserve">Indicación 79, </w:t>
            </w:r>
            <w:r w:rsidRPr="0098271C">
              <w:rPr>
                <w:rFonts w:ascii="Arial" w:hAnsi="Arial" w:cs="Arial"/>
                <w:bCs/>
                <w:color w:val="000000"/>
                <w:spacing w:val="0"/>
                <w:szCs w:val="24"/>
              </w:rPr>
              <w:t>d</w:t>
            </w:r>
            <w:r w:rsidRPr="0098271C">
              <w:rPr>
                <w:rFonts w:ascii="Arial" w:hAnsi="Arial" w:cs="Arial"/>
                <w:bCs/>
                <w:spacing w:val="0"/>
                <w:szCs w:val="24"/>
              </w:rPr>
              <w:t xml:space="preserve">el </w:t>
            </w:r>
            <w:r w:rsidRPr="0098271C">
              <w:rPr>
                <w:rFonts w:ascii="Arial" w:hAnsi="Arial" w:cs="Arial"/>
                <w:spacing w:val="0"/>
                <w:szCs w:val="24"/>
              </w:rPr>
              <w:t>diputado Ascencio para agregar en el artículo 15 bis, contenido en el numeral 12) del artículo único, a continuación del punto aparte, que pasa a ser punto seguido, la siguiente frase:</w:t>
            </w:r>
            <w:r w:rsidRPr="0098271C">
              <w:rPr>
                <w:rFonts w:ascii="Arial" w:hAnsi="Arial" w:cs="Arial"/>
                <w:b/>
                <w:spacing w:val="0"/>
                <w:szCs w:val="24"/>
              </w:rPr>
              <w:t xml:space="preserve"> “Estos planes de estudio deberán contar con asignaturas relacionadas a la protección de datos personales”.</w:t>
            </w:r>
          </w:p>
          <w:p w14:paraId="6CC0C478" w14:textId="32353CB4" w:rsidR="00A74A9F" w:rsidRPr="0098271C" w:rsidRDefault="00A74A9F" w:rsidP="00F6345A">
            <w:pPr>
              <w:pStyle w:val="Encabezado"/>
              <w:widowControl w:val="0"/>
              <w:rPr>
                <w:rFonts w:ascii="Arial" w:hAnsi="Arial" w:cs="Arial"/>
                <w:b/>
                <w:spacing w:val="0"/>
                <w:szCs w:val="24"/>
              </w:rPr>
            </w:pPr>
            <w:r w:rsidRPr="00601C2F">
              <w:rPr>
                <w:rFonts w:ascii="Arial" w:hAnsi="Arial" w:cs="Arial"/>
                <w:b/>
                <w:spacing w:val="0"/>
                <w:szCs w:val="24"/>
                <w:shd w:val="clear" w:color="auto" w:fill="F7CAAC" w:themeFill="accent2" w:themeFillTint="66"/>
              </w:rPr>
              <w:t>RETIRADA</w:t>
            </w:r>
            <w:r w:rsidRPr="0098271C">
              <w:rPr>
                <w:rFonts w:ascii="Arial" w:hAnsi="Arial" w:cs="Arial"/>
                <w:b/>
                <w:spacing w:val="0"/>
                <w:szCs w:val="24"/>
              </w:rPr>
              <w:t xml:space="preserve"> SESIÓN 108ª.</w:t>
            </w:r>
          </w:p>
          <w:p w14:paraId="484B5487" w14:textId="77777777" w:rsidR="00A74A9F" w:rsidRPr="0098271C" w:rsidRDefault="00A74A9F" w:rsidP="00F6345A">
            <w:pPr>
              <w:pStyle w:val="Encabezado"/>
              <w:widowControl w:val="0"/>
              <w:rPr>
                <w:rFonts w:ascii="Arial" w:hAnsi="Arial" w:cs="Arial"/>
                <w:spacing w:val="0"/>
                <w:szCs w:val="24"/>
              </w:rPr>
            </w:pPr>
          </w:p>
          <w:p w14:paraId="53889A69" w14:textId="57D8C90B" w:rsidR="00A74A9F" w:rsidRPr="0098271C" w:rsidRDefault="00A74A9F" w:rsidP="00F6345A">
            <w:pPr>
              <w:pStyle w:val="Encabezado"/>
              <w:widowControl w:val="0"/>
              <w:rPr>
                <w:rFonts w:ascii="Arial" w:hAnsi="Arial" w:cs="Arial"/>
                <w:spacing w:val="0"/>
                <w:szCs w:val="24"/>
              </w:rPr>
            </w:pPr>
            <w:r w:rsidRPr="0098271C">
              <w:rPr>
                <w:rFonts w:ascii="Arial" w:hAnsi="Arial" w:cs="Arial"/>
                <w:b/>
                <w:spacing w:val="0"/>
                <w:szCs w:val="24"/>
              </w:rPr>
              <w:t>Indicación 79-A</w:t>
            </w:r>
            <w:r w:rsidRPr="0098271C">
              <w:rPr>
                <w:rFonts w:ascii="Arial" w:hAnsi="Arial" w:cs="Arial"/>
                <w:spacing w:val="0"/>
                <w:szCs w:val="24"/>
              </w:rPr>
              <w:t xml:space="preserve">, de los diputados señores Urrutia, don Osvaldo y Schilling, don Marcelo, para reemplazar el artículo 15 bis, contenido en el numeral 12) del artículo único, por el siguiente: </w:t>
            </w:r>
          </w:p>
          <w:p w14:paraId="075B0F18" w14:textId="77777777" w:rsidR="00A74A9F" w:rsidRPr="0098271C" w:rsidRDefault="00A74A9F" w:rsidP="00F6345A">
            <w:pPr>
              <w:pStyle w:val="Encabezado"/>
              <w:widowControl w:val="0"/>
              <w:rPr>
                <w:rFonts w:ascii="Arial" w:hAnsi="Arial" w:cs="Arial"/>
                <w:spacing w:val="0"/>
                <w:szCs w:val="24"/>
              </w:rPr>
            </w:pPr>
          </w:p>
          <w:p w14:paraId="61D3BFD1" w14:textId="78D0F7FF" w:rsidR="00A74A9F" w:rsidRPr="0098271C" w:rsidRDefault="00A74A9F" w:rsidP="00F6345A">
            <w:pPr>
              <w:pStyle w:val="Encabezado"/>
              <w:widowControl w:val="0"/>
              <w:rPr>
                <w:rFonts w:ascii="Arial" w:hAnsi="Arial" w:cs="Arial"/>
                <w:b/>
                <w:spacing w:val="0"/>
                <w:szCs w:val="24"/>
              </w:rPr>
            </w:pPr>
            <w:r w:rsidRPr="0098271C">
              <w:rPr>
                <w:rFonts w:ascii="Arial" w:hAnsi="Arial" w:cs="Arial"/>
                <w:b/>
                <w:spacing w:val="0"/>
                <w:szCs w:val="24"/>
              </w:rPr>
              <w:t xml:space="preserve">“Artículo 15 bis.- Los organismos que formen parte del Sistema deberán contar con cursos de inducción, capacitaciones y planes de estudio destinados a asegurar una formación mínima común, a fin de que sus funcionarios alcancen las competencias necesarias en materia de recopilación y uso integrado de inteligencia, protección de datos personales, regulación de la </w:t>
            </w:r>
            <w:r w:rsidRPr="0098271C">
              <w:rPr>
                <w:rFonts w:ascii="Arial" w:hAnsi="Arial" w:cs="Arial"/>
                <w:b/>
                <w:spacing w:val="0"/>
                <w:szCs w:val="24"/>
              </w:rPr>
              <w:lastRenderedPageBreak/>
              <w:t>actividad de inteligencia y respeto a los derechos fundamentales reconocidos por la Constitución Política de la República y los tratados internacionales de derechos humanos ratificados por Chile que se encuentren vigentes.</w:t>
            </w:r>
          </w:p>
          <w:p w14:paraId="13729C1B" w14:textId="03C6DB11" w:rsidR="00A74A9F" w:rsidRPr="0098271C" w:rsidRDefault="00A74A9F" w:rsidP="00F6345A">
            <w:pPr>
              <w:pStyle w:val="Encabezado"/>
              <w:widowControl w:val="0"/>
              <w:rPr>
                <w:rFonts w:ascii="Arial" w:hAnsi="Arial" w:cs="Arial"/>
                <w:b/>
                <w:spacing w:val="0"/>
                <w:szCs w:val="24"/>
              </w:rPr>
            </w:pPr>
          </w:p>
          <w:p w14:paraId="0CF6A240" w14:textId="2EDB6FDB" w:rsidR="00A74A9F" w:rsidRPr="0098271C" w:rsidRDefault="00A74A9F" w:rsidP="00F6345A">
            <w:pPr>
              <w:pStyle w:val="Encabezado"/>
              <w:widowControl w:val="0"/>
              <w:rPr>
                <w:rFonts w:ascii="Arial" w:hAnsi="Arial" w:cs="Arial"/>
                <w:b/>
                <w:spacing w:val="0"/>
                <w:szCs w:val="24"/>
              </w:rPr>
            </w:pPr>
            <w:r w:rsidRPr="0098271C">
              <w:rPr>
                <w:rFonts w:ascii="Arial" w:hAnsi="Arial" w:cs="Arial"/>
                <w:b/>
                <w:spacing w:val="0"/>
                <w:szCs w:val="24"/>
              </w:rPr>
              <w:t>El Director de la Agencia, en su calidad de coordinadora del Sistema, deberá informar anualmente, en sesión secreta, a la Comisión Especial de la Cámara de Diputados los cursos de inducción, capacitaciones y planes de estudio implementados por los organismos del Sistema y destinados a asegurar esta formación mínima común.</w:t>
            </w:r>
          </w:p>
          <w:p w14:paraId="6CBB379B" w14:textId="77777777" w:rsidR="00A74A9F" w:rsidRPr="0098271C" w:rsidRDefault="00A74A9F" w:rsidP="00F6345A">
            <w:pPr>
              <w:pStyle w:val="Encabezado"/>
              <w:widowControl w:val="0"/>
              <w:rPr>
                <w:rFonts w:ascii="Arial" w:hAnsi="Arial" w:cs="Arial"/>
                <w:spacing w:val="0"/>
                <w:szCs w:val="24"/>
              </w:rPr>
            </w:pPr>
          </w:p>
          <w:p w14:paraId="5035EE41" w14:textId="3BC0FCBB" w:rsidR="00A74A9F" w:rsidRPr="0098271C" w:rsidRDefault="00A74A9F" w:rsidP="00F6345A">
            <w:pPr>
              <w:pStyle w:val="Encabezado"/>
              <w:widowControl w:val="0"/>
              <w:tabs>
                <w:tab w:val="clear" w:pos="4252"/>
                <w:tab w:val="clear" w:pos="8504"/>
              </w:tabs>
              <w:rPr>
                <w:rFonts w:ascii="Arial" w:hAnsi="Arial" w:cs="Arial"/>
                <w:b/>
                <w:spacing w:val="0"/>
                <w:szCs w:val="24"/>
              </w:rPr>
            </w:pPr>
            <w:r w:rsidRPr="00601C2F">
              <w:rPr>
                <w:rFonts w:ascii="Arial" w:hAnsi="Arial" w:cs="Arial"/>
                <w:b/>
                <w:spacing w:val="0"/>
                <w:szCs w:val="24"/>
                <w:shd w:val="clear" w:color="auto" w:fill="F7CAAC" w:themeFill="accent2" w:themeFillTint="66"/>
              </w:rPr>
              <w:t>APROBADA</w:t>
            </w:r>
            <w:r w:rsidRPr="0098271C">
              <w:rPr>
                <w:rFonts w:ascii="Arial" w:hAnsi="Arial" w:cs="Arial"/>
                <w:b/>
                <w:spacing w:val="0"/>
                <w:szCs w:val="24"/>
              </w:rPr>
              <w:t xml:space="preserve"> POR UNANIMIDAD, Sesión 112ª (13/0/0)</w:t>
            </w:r>
          </w:p>
          <w:p w14:paraId="10BBECE0" w14:textId="77777777" w:rsidR="00A74A9F" w:rsidRDefault="00A74A9F" w:rsidP="00F6345A">
            <w:pPr>
              <w:pStyle w:val="Encabezado"/>
              <w:widowControl w:val="0"/>
              <w:tabs>
                <w:tab w:val="clear" w:pos="4252"/>
                <w:tab w:val="clear" w:pos="8504"/>
              </w:tabs>
              <w:rPr>
                <w:rFonts w:ascii="Arial" w:hAnsi="Arial" w:cs="Arial"/>
                <w:spacing w:val="0"/>
                <w:szCs w:val="24"/>
              </w:rPr>
            </w:pPr>
          </w:p>
          <w:p w14:paraId="76FF8FE9" w14:textId="77777777" w:rsidR="00601C2F" w:rsidRPr="0098271C" w:rsidRDefault="00601C2F" w:rsidP="00F6345A">
            <w:pPr>
              <w:pStyle w:val="Encabezado"/>
              <w:widowControl w:val="0"/>
              <w:tabs>
                <w:tab w:val="clear" w:pos="4252"/>
                <w:tab w:val="clear" w:pos="8504"/>
              </w:tabs>
              <w:rPr>
                <w:rFonts w:ascii="Arial" w:hAnsi="Arial" w:cs="Arial"/>
                <w:spacing w:val="0"/>
                <w:szCs w:val="24"/>
              </w:rPr>
            </w:pPr>
          </w:p>
          <w:p w14:paraId="147AF52A"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color w:val="000000"/>
                <w:spacing w:val="0"/>
                <w:szCs w:val="24"/>
              </w:rPr>
              <w:t xml:space="preserve">Indicación 80, </w:t>
            </w:r>
            <w:r w:rsidRPr="0098271C">
              <w:rPr>
                <w:rFonts w:ascii="Arial" w:hAnsi="Arial" w:cs="Arial"/>
                <w:spacing w:val="0"/>
                <w:szCs w:val="24"/>
              </w:rPr>
              <w:t>de los diputados señores Pardo; Romero; Fuenzalida, don Gonzalo, y del ex diputado señor Desbordes, para incorporar al artículo 15 bis, contenido en el numeral 12) del artículo único, el siguiente inciso final:</w:t>
            </w:r>
          </w:p>
          <w:p w14:paraId="4C1C110B" w14:textId="77777777" w:rsidR="00A74A9F" w:rsidRPr="0098271C" w:rsidRDefault="00A74A9F" w:rsidP="00F6345A">
            <w:pPr>
              <w:pStyle w:val="Encabezado"/>
              <w:widowControl w:val="0"/>
              <w:rPr>
                <w:rFonts w:ascii="Arial" w:hAnsi="Arial" w:cs="Arial"/>
                <w:spacing w:val="0"/>
                <w:szCs w:val="24"/>
              </w:rPr>
            </w:pPr>
          </w:p>
          <w:p w14:paraId="6BC6A318" w14:textId="77777777" w:rsidR="00A74A9F" w:rsidRPr="0098271C" w:rsidRDefault="00A74A9F" w:rsidP="00F6345A">
            <w:pPr>
              <w:pStyle w:val="Encabezado"/>
              <w:widowControl w:val="0"/>
              <w:rPr>
                <w:rFonts w:ascii="Arial" w:hAnsi="Arial" w:cs="Arial"/>
                <w:b/>
                <w:spacing w:val="0"/>
                <w:szCs w:val="24"/>
              </w:rPr>
            </w:pPr>
            <w:r w:rsidRPr="0098271C">
              <w:rPr>
                <w:rFonts w:ascii="Arial" w:hAnsi="Arial" w:cs="Arial"/>
                <w:spacing w:val="0"/>
                <w:szCs w:val="24"/>
              </w:rPr>
              <w:t>“</w:t>
            </w:r>
            <w:r w:rsidRPr="0098271C">
              <w:rPr>
                <w:rFonts w:ascii="Arial" w:hAnsi="Arial" w:cs="Arial"/>
                <w:b/>
                <w:spacing w:val="0"/>
                <w:szCs w:val="24"/>
              </w:rPr>
              <w:t xml:space="preserve">Dichos planes de estudio serán </w:t>
            </w:r>
            <w:r w:rsidRPr="0098271C">
              <w:rPr>
                <w:rFonts w:ascii="Arial" w:hAnsi="Arial" w:cs="Arial"/>
                <w:b/>
                <w:spacing w:val="0"/>
                <w:szCs w:val="24"/>
              </w:rPr>
              <w:lastRenderedPageBreak/>
              <w:t>objeto de evaluación anual por parte del Comité de Inteligencia en sesión convocada especialmente al efecto. Con el mérito de lo ahí expuesto, el Director de la Agencia remitirá un informe al Consejo Asesor de Inteligencia.”.</w:t>
            </w:r>
          </w:p>
          <w:p w14:paraId="3E6BB03A"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4C736A8B" w14:textId="0F517BC1" w:rsidR="00A74A9F" w:rsidRPr="0098271C" w:rsidRDefault="00A74A9F" w:rsidP="00F6345A">
            <w:pPr>
              <w:pStyle w:val="Encabezado"/>
              <w:widowControl w:val="0"/>
              <w:tabs>
                <w:tab w:val="clear" w:pos="4252"/>
                <w:tab w:val="clear" w:pos="8504"/>
              </w:tabs>
              <w:rPr>
                <w:rFonts w:ascii="Arial" w:hAnsi="Arial" w:cs="Arial"/>
                <w:b/>
                <w:spacing w:val="0"/>
                <w:szCs w:val="24"/>
              </w:rPr>
            </w:pPr>
            <w:r w:rsidRPr="00601C2F">
              <w:rPr>
                <w:rFonts w:ascii="Arial" w:hAnsi="Arial" w:cs="Arial"/>
                <w:b/>
                <w:spacing w:val="0"/>
                <w:szCs w:val="24"/>
                <w:shd w:val="clear" w:color="auto" w:fill="F7CAAC" w:themeFill="accent2" w:themeFillTint="66"/>
              </w:rPr>
              <w:t>RECHAZADA</w:t>
            </w:r>
            <w:r w:rsidRPr="0098271C">
              <w:rPr>
                <w:rFonts w:ascii="Arial" w:hAnsi="Arial" w:cs="Arial"/>
                <w:b/>
                <w:spacing w:val="0"/>
                <w:szCs w:val="24"/>
              </w:rPr>
              <w:t xml:space="preserve"> POR UNANIMIDAD POR APROBACIÓN INDICACIÓN 79-A, Sesión 112ª (13/0/0).</w:t>
            </w:r>
          </w:p>
          <w:p w14:paraId="4454791C"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tc>
        <w:tc>
          <w:tcPr>
            <w:tcW w:w="1214" w:type="pct"/>
          </w:tcPr>
          <w:p w14:paraId="14011873" w14:textId="77777777" w:rsidR="00601C2F" w:rsidRDefault="008C247A" w:rsidP="00601C2F">
            <w:pPr>
              <w:pStyle w:val="Encabezado"/>
              <w:widowControl w:val="0"/>
              <w:rPr>
                <w:rFonts w:ascii="Arial" w:hAnsi="Arial" w:cs="Arial"/>
                <w:bCs/>
                <w:color w:val="000000"/>
                <w:spacing w:val="0"/>
                <w:szCs w:val="24"/>
              </w:rPr>
            </w:pPr>
            <w:r w:rsidRPr="0098271C">
              <w:rPr>
                <w:rFonts w:ascii="Arial" w:hAnsi="Arial" w:cs="Arial"/>
                <w:b/>
                <w:color w:val="000000"/>
                <w:spacing w:val="0"/>
                <w:szCs w:val="24"/>
              </w:rPr>
              <w:lastRenderedPageBreak/>
              <w:t xml:space="preserve">Indicación </w:t>
            </w:r>
            <w:r w:rsidR="0093290E" w:rsidRPr="0098271C">
              <w:rPr>
                <w:rFonts w:ascii="Arial" w:hAnsi="Arial" w:cs="Arial"/>
                <w:b/>
                <w:color w:val="000000"/>
                <w:spacing w:val="0"/>
                <w:szCs w:val="24"/>
              </w:rPr>
              <w:t>16</w:t>
            </w:r>
            <w:r w:rsidRPr="0098271C">
              <w:rPr>
                <w:rFonts w:ascii="Arial" w:hAnsi="Arial" w:cs="Arial"/>
                <w:b/>
                <w:color w:val="000000"/>
                <w:spacing w:val="0"/>
                <w:szCs w:val="24"/>
              </w:rPr>
              <w:t xml:space="preserve"> A</w:t>
            </w:r>
            <w:r w:rsidR="0093290E" w:rsidRPr="0098271C">
              <w:rPr>
                <w:rFonts w:ascii="Arial" w:hAnsi="Arial" w:cs="Arial"/>
                <w:bCs/>
                <w:color w:val="000000"/>
                <w:spacing w:val="0"/>
                <w:szCs w:val="24"/>
              </w:rPr>
              <w:t xml:space="preserve">) </w:t>
            </w:r>
          </w:p>
          <w:p w14:paraId="66B18F11" w14:textId="0913A023" w:rsidR="00A74A9F" w:rsidRPr="0098271C" w:rsidRDefault="0093290E" w:rsidP="00601C2F">
            <w:pPr>
              <w:pStyle w:val="Encabezado"/>
              <w:widowControl w:val="0"/>
              <w:rPr>
                <w:rFonts w:ascii="Arial" w:hAnsi="Arial" w:cs="Arial"/>
                <w:bCs/>
                <w:color w:val="000000"/>
                <w:spacing w:val="0"/>
                <w:szCs w:val="24"/>
              </w:rPr>
            </w:pPr>
            <w:r w:rsidRPr="0098271C">
              <w:rPr>
                <w:rFonts w:ascii="Arial" w:hAnsi="Arial" w:cs="Arial"/>
                <w:bCs/>
                <w:color w:val="000000"/>
                <w:spacing w:val="0"/>
                <w:szCs w:val="24"/>
              </w:rPr>
              <w:t>Para suprimir el actual numeral 12), readecuándose el orden correlativo de los numerales siguientes.</w:t>
            </w:r>
          </w:p>
        </w:tc>
      </w:tr>
      <w:tr w:rsidR="00A74A9F" w:rsidRPr="0098271C" w14:paraId="2F02E8C6" w14:textId="44CA73B0" w:rsidTr="00CF03F7">
        <w:tc>
          <w:tcPr>
            <w:tcW w:w="1213" w:type="pct"/>
          </w:tcPr>
          <w:p w14:paraId="45242570" w14:textId="77777777" w:rsidR="00A74A9F" w:rsidRPr="0098271C" w:rsidRDefault="00A74A9F" w:rsidP="00F6345A">
            <w:pPr>
              <w:widowControl w:val="0"/>
              <w:rPr>
                <w:rFonts w:ascii="Arial" w:hAnsi="Arial" w:cs="Arial"/>
                <w:spacing w:val="0"/>
                <w:szCs w:val="24"/>
              </w:rPr>
            </w:pPr>
          </w:p>
          <w:p w14:paraId="16BD255D" w14:textId="77777777" w:rsidR="00A74A9F" w:rsidRPr="0098271C" w:rsidRDefault="00A74A9F" w:rsidP="00F6345A">
            <w:pPr>
              <w:widowControl w:val="0"/>
              <w:rPr>
                <w:rFonts w:ascii="Arial" w:hAnsi="Arial" w:cs="Arial"/>
                <w:spacing w:val="0"/>
                <w:szCs w:val="24"/>
              </w:rPr>
            </w:pPr>
          </w:p>
          <w:p w14:paraId="714F14EF" w14:textId="77777777" w:rsidR="00A74A9F" w:rsidRPr="0098271C" w:rsidRDefault="00A74A9F" w:rsidP="00F6345A">
            <w:pPr>
              <w:widowControl w:val="0"/>
              <w:rPr>
                <w:rFonts w:ascii="Arial" w:hAnsi="Arial" w:cs="Arial"/>
                <w:spacing w:val="0"/>
                <w:szCs w:val="24"/>
              </w:rPr>
            </w:pPr>
          </w:p>
          <w:p w14:paraId="01E2FEDA" w14:textId="77777777" w:rsidR="00A74A9F" w:rsidRPr="0098271C" w:rsidRDefault="00A74A9F" w:rsidP="00F6345A">
            <w:pPr>
              <w:widowControl w:val="0"/>
              <w:rPr>
                <w:rFonts w:ascii="Arial" w:hAnsi="Arial" w:cs="Arial"/>
                <w:spacing w:val="0"/>
                <w:szCs w:val="24"/>
              </w:rPr>
            </w:pPr>
          </w:p>
          <w:p w14:paraId="7C57A591" w14:textId="77777777"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Artículo 19.- La Ley de Presupuestos deberá consignar los fondos necesarios para el funcionamiento de la Agencia y contemplar una cantidad para gastos reservados, de la cual deberá rendirse cuenta a la Contraloría General de la República, en conformidad a las normas que regulan dichos gastos.</w:t>
            </w:r>
          </w:p>
          <w:p w14:paraId="4977AA9B" w14:textId="77777777" w:rsidR="00A74A9F" w:rsidRPr="0098271C" w:rsidRDefault="00A74A9F" w:rsidP="00F6345A">
            <w:pPr>
              <w:widowControl w:val="0"/>
              <w:rPr>
                <w:rFonts w:ascii="Arial" w:hAnsi="Arial" w:cs="Arial"/>
                <w:spacing w:val="0"/>
                <w:szCs w:val="24"/>
              </w:rPr>
            </w:pPr>
          </w:p>
          <w:p w14:paraId="0ED8E1B1" w14:textId="77777777" w:rsidR="00A74A9F" w:rsidRPr="0098271C" w:rsidRDefault="00A74A9F" w:rsidP="00F6345A">
            <w:pPr>
              <w:widowControl w:val="0"/>
              <w:rPr>
                <w:rFonts w:ascii="Arial" w:hAnsi="Arial" w:cs="Arial"/>
                <w:spacing w:val="0"/>
                <w:szCs w:val="24"/>
              </w:rPr>
            </w:pPr>
          </w:p>
          <w:p w14:paraId="3156ED90" w14:textId="77777777" w:rsidR="00A74A9F" w:rsidRPr="0098271C" w:rsidRDefault="00A74A9F" w:rsidP="00F6345A">
            <w:pPr>
              <w:widowControl w:val="0"/>
              <w:rPr>
                <w:rFonts w:ascii="Arial" w:hAnsi="Arial" w:cs="Arial"/>
                <w:spacing w:val="0"/>
                <w:szCs w:val="24"/>
              </w:rPr>
            </w:pPr>
          </w:p>
          <w:p w14:paraId="6EE471DF" w14:textId="77777777" w:rsidR="00A74A9F" w:rsidRPr="0098271C" w:rsidRDefault="00A74A9F" w:rsidP="00F6345A">
            <w:pPr>
              <w:widowControl w:val="0"/>
              <w:rPr>
                <w:rFonts w:ascii="Arial" w:hAnsi="Arial" w:cs="Arial"/>
                <w:spacing w:val="0"/>
                <w:szCs w:val="24"/>
              </w:rPr>
            </w:pPr>
          </w:p>
          <w:p w14:paraId="4CF15991" w14:textId="77777777" w:rsidR="00A74A9F" w:rsidRPr="0098271C" w:rsidRDefault="00A74A9F" w:rsidP="00F6345A">
            <w:pPr>
              <w:widowControl w:val="0"/>
              <w:rPr>
                <w:rFonts w:ascii="Arial" w:hAnsi="Arial" w:cs="Arial"/>
                <w:spacing w:val="0"/>
                <w:szCs w:val="24"/>
              </w:rPr>
            </w:pPr>
          </w:p>
          <w:p w14:paraId="6205FCB2" w14:textId="77777777" w:rsidR="00A74A9F" w:rsidRPr="0098271C" w:rsidRDefault="00A74A9F" w:rsidP="00F6345A">
            <w:pPr>
              <w:widowControl w:val="0"/>
              <w:rPr>
                <w:rFonts w:ascii="Arial" w:hAnsi="Arial" w:cs="Arial"/>
                <w:spacing w:val="0"/>
                <w:szCs w:val="24"/>
              </w:rPr>
            </w:pPr>
          </w:p>
          <w:p w14:paraId="1ABC1D85" w14:textId="77777777" w:rsidR="00A74A9F" w:rsidRPr="0098271C" w:rsidRDefault="00A74A9F" w:rsidP="00F6345A">
            <w:pPr>
              <w:widowControl w:val="0"/>
              <w:rPr>
                <w:rFonts w:ascii="Arial" w:hAnsi="Arial" w:cs="Arial"/>
                <w:spacing w:val="0"/>
                <w:szCs w:val="24"/>
              </w:rPr>
            </w:pPr>
          </w:p>
          <w:p w14:paraId="3DC53D86" w14:textId="77777777" w:rsidR="00A74A9F" w:rsidRPr="0098271C" w:rsidRDefault="00A74A9F" w:rsidP="00F6345A">
            <w:pPr>
              <w:widowControl w:val="0"/>
              <w:rPr>
                <w:rFonts w:ascii="Arial" w:hAnsi="Arial" w:cs="Arial"/>
                <w:spacing w:val="0"/>
                <w:szCs w:val="24"/>
              </w:rPr>
            </w:pPr>
          </w:p>
          <w:p w14:paraId="164CFC42" w14:textId="77777777" w:rsidR="00A74A9F" w:rsidRPr="0098271C" w:rsidRDefault="00A74A9F" w:rsidP="00F6345A">
            <w:pPr>
              <w:widowControl w:val="0"/>
              <w:rPr>
                <w:rFonts w:ascii="Arial" w:hAnsi="Arial" w:cs="Arial"/>
                <w:spacing w:val="0"/>
                <w:szCs w:val="24"/>
              </w:rPr>
            </w:pPr>
          </w:p>
          <w:p w14:paraId="04E23510" w14:textId="77777777" w:rsidR="00A74A9F" w:rsidRPr="0098271C" w:rsidRDefault="00A74A9F" w:rsidP="00F6345A">
            <w:pPr>
              <w:widowControl w:val="0"/>
              <w:rPr>
                <w:rFonts w:ascii="Arial" w:hAnsi="Arial" w:cs="Arial"/>
                <w:spacing w:val="0"/>
                <w:szCs w:val="24"/>
              </w:rPr>
            </w:pPr>
          </w:p>
          <w:p w14:paraId="22763DD4" w14:textId="77777777" w:rsidR="00A74A9F" w:rsidRPr="0098271C" w:rsidRDefault="00A74A9F" w:rsidP="00F6345A">
            <w:pPr>
              <w:widowControl w:val="0"/>
              <w:rPr>
                <w:rFonts w:ascii="Arial" w:hAnsi="Arial" w:cs="Arial"/>
                <w:spacing w:val="0"/>
                <w:szCs w:val="24"/>
              </w:rPr>
            </w:pPr>
          </w:p>
          <w:p w14:paraId="2D2EBD4B" w14:textId="77777777"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 xml:space="preserve">      La información del movimiento financiero y presupuestario de la Agencia que sea proporcionada a los organismos competentes deberá cumplir con las normas establecidas en el decreto ley N° 1.263, de 1975, sobre administración financiera del Estado.</w:t>
            </w:r>
          </w:p>
          <w:p w14:paraId="7520A076" w14:textId="5BD1CF93" w:rsidR="0093290E" w:rsidRPr="0098271C" w:rsidRDefault="0093290E" w:rsidP="00F6345A">
            <w:pPr>
              <w:widowControl w:val="0"/>
              <w:rPr>
                <w:rFonts w:ascii="Arial" w:hAnsi="Arial" w:cs="Arial"/>
                <w:spacing w:val="0"/>
                <w:szCs w:val="24"/>
              </w:rPr>
            </w:pPr>
          </w:p>
        </w:tc>
        <w:tc>
          <w:tcPr>
            <w:tcW w:w="1213" w:type="pct"/>
          </w:tcPr>
          <w:p w14:paraId="7FB8D43C"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tc>
        <w:tc>
          <w:tcPr>
            <w:tcW w:w="1360" w:type="pct"/>
          </w:tcPr>
          <w:p w14:paraId="70B30E49"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b/>
                <w:color w:val="000000"/>
                <w:spacing w:val="0"/>
                <w:szCs w:val="24"/>
              </w:rPr>
              <w:t xml:space="preserve">Indicación 81, </w:t>
            </w:r>
            <w:r w:rsidRPr="0098271C">
              <w:rPr>
                <w:rFonts w:ascii="Arial" w:hAnsi="Arial" w:cs="Arial"/>
                <w:spacing w:val="0"/>
                <w:szCs w:val="24"/>
              </w:rPr>
              <w:t>del diputado Ascencio para intercalar en el artículo único el siguiente numeral 13), nuevo:</w:t>
            </w:r>
          </w:p>
          <w:p w14:paraId="2037F68A" w14:textId="77777777" w:rsidR="00A74A9F" w:rsidRPr="0098271C" w:rsidRDefault="00A74A9F" w:rsidP="00F6345A">
            <w:pPr>
              <w:pStyle w:val="Encabezado"/>
              <w:widowControl w:val="0"/>
              <w:rPr>
                <w:rFonts w:ascii="Arial" w:hAnsi="Arial" w:cs="Arial"/>
                <w:spacing w:val="0"/>
                <w:szCs w:val="24"/>
              </w:rPr>
            </w:pPr>
          </w:p>
          <w:p w14:paraId="1DF9D4E4"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“13) En el artículo 19, agrégase el siguiente inciso segundo, nuevo, pasando el actual inciso segundo a ser tercero:</w:t>
            </w:r>
          </w:p>
          <w:p w14:paraId="1468F09E" w14:textId="77777777" w:rsidR="00A74A9F" w:rsidRPr="0098271C" w:rsidRDefault="00A74A9F" w:rsidP="00F6345A">
            <w:pPr>
              <w:pStyle w:val="Encabezado"/>
              <w:widowControl w:val="0"/>
              <w:rPr>
                <w:rFonts w:ascii="Arial" w:hAnsi="Arial" w:cs="Arial"/>
                <w:spacing w:val="0"/>
                <w:szCs w:val="24"/>
              </w:rPr>
            </w:pPr>
          </w:p>
          <w:p w14:paraId="18E3A34F" w14:textId="77777777" w:rsidR="00A74A9F" w:rsidRDefault="00A74A9F" w:rsidP="00F6345A">
            <w:pPr>
              <w:pStyle w:val="Encabezado"/>
              <w:widowControl w:val="0"/>
              <w:rPr>
                <w:rFonts w:ascii="Arial" w:hAnsi="Arial" w:cs="Arial"/>
                <w:spacing w:val="0"/>
                <w:szCs w:val="24"/>
              </w:rPr>
            </w:pPr>
          </w:p>
          <w:p w14:paraId="6FFCD33B" w14:textId="77777777" w:rsidR="00A74A9F" w:rsidRPr="0098271C" w:rsidRDefault="00A74A9F" w:rsidP="00F6345A">
            <w:pPr>
              <w:pStyle w:val="Encabezado"/>
              <w:widowControl w:val="0"/>
              <w:rPr>
                <w:rFonts w:ascii="Arial" w:hAnsi="Arial" w:cs="Arial"/>
                <w:spacing w:val="0"/>
                <w:szCs w:val="24"/>
              </w:rPr>
            </w:pPr>
          </w:p>
          <w:p w14:paraId="2FC321EF" w14:textId="151B1827" w:rsidR="00A74A9F" w:rsidRPr="0098271C" w:rsidRDefault="00A74A9F" w:rsidP="00F6345A">
            <w:pPr>
              <w:pStyle w:val="Encabezado"/>
              <w:widowControl w:val="0"/>
              <w:rPr>
                <w:rFonts w:ascii="Arial" w:hAnsi="Arial" w:cs="Arial"/>
                <w:spacing w:val="0"/>
                <w:szCs w:val="24"/>
              </w:rPr>
            </w:pPr>
          </w:p>
          <w:p w14:paraId="4B7A4A29" w14:textId="77777777" w:rsidR="00A74A9F" w:rsidRPr="0098271C" w:rsidRDefault="00A74A9F" w:rsidP="00F6345A">
            <w:pPr>
              <w:pStyle w:val="Encabezado"/>
              <w:widowControl w:val="0"/>
              <w:rPr>
                <w:rFonts w:ascii="Arial" w:hAnsi="Arial" w:cs="Arial"/>
                <w:spacing w:val="0"/>
                <w:szCs w:val="24"/>
              </w:rPr>
            </w:pPr>
          </w:p>
          <w:p w14:paraId="6BF98A37"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w:t>
            </w:r>
            <w:r w:rsidRPr="0098271C">
              <w:rPr>
                <w:rFonts w:ascii="Arial" w:hAnsi="Arial" w:cs="Arial"/>
                <w:b/>
                <w:spacing w:val="0"/>
                <w:szCs w:val="24"/>
              </w:rPr>
              <w:t xml:space="preserve">Durante la tramitación de la Ley de Presupuestos, el Director de la Agencia y el Ministro del Interior y Seguridad Pública deberán informar en sesión secreta de las comisiones unidas de Defensa Nacional y aquella </w:t>
            </w:r>
            <w:r w:rsidRPr="0098271C">
              <w:rPr>
                <w:rFonts w:ascii="Arial" w:hAnsi="Arial" w:cs="Arial"/>
                <w:b/>
                <w:spacing w:val="0"/>
                <w:szCs w:val="24"/>
              </w:rPr>
              <w:lastRenderedPageBreak/>
              <w:t>señalada en el artículo 37, de la Cámara de Diputados, los fondos necesarios para el funcionamiento de la Agencia y sus gastos reservados, indicados en el inciso anterior.”.</w:t>
            </w:r>
          </w:p>
          <w:p w14:paraId="71DB4B3C" w14:textId="77777777" w:rsidR="00A74A9F" w:rsidRPr="0098271C" w:rsidRDefault="00A74A9F" w:rsidP="00F6345A">
            <w:pPr>
              <w:pStyle w:val="Encabezado"/>
              <w:widowControl w:val="0"/>
              <w:rPr>
                <w:rFonts w:ascii="Arial" w:hAnsi="Arial" w:cs="Arial"/>
                <w:b/>
                <w:spacing w:val="0"/>
                <w:szCs w:val="24"/>
              </w:rPr>
            </w:pPr>
            <w:r w:rsidRPr="00B7599A">
              <w:rPr>
                <w:rFonts w:ascii="Arial" w:hAnsi="Arial" w:cs="Arial"/>
                <w:b/>
                <w:spacing w:val="0"/>
                <w:szCs w:val="24"/>
                <w:shd w:val="clear" w:color="auto" w:fill="F7CAAC" w:themeFill="accent2" w:themeFillTint="66"/>
              </w:rPr>
              <w:t>RETIRADA</w:t>
            </w:r>
            <w:r w:rsidRPr="0098271C">
              <w:rPr>
                <w:rFonts w:ascii="Arial" w:hAnsi="Arial" w:cs="Arial"/>
                <w:b/>
                <w:spacing w:val="0"/>
                <w:szCs w:val="24"/>
              </w:rPr>
              <w:t xml:space="preserve"> SESIÓN 112ª.</w:t>
            </w:r>
          </w:p>
          <w:p w14:paraId="0D5F2466" w14:textId="77777777" w:rsidR="00A74A9F" w:rsidRPr="0098271C" w:rsidRDefault="00A74A9F" w:rsidP="00F6345A">
            <w:pPr>
              <w:pStyle w:val="Encabezado"/>
              <w:widowControl w:val="0"/>
              <w:rPr>
                <w:rFonts w:ascii="Arial" w:hAnsi="Arial" w:cs="Arial"/>
                <w:spacing w:val="0"/>
                <w:szCs w:val="24"/>
              </w:rPr>
            </w:pPr>
          </w:p>
          <w:p w14:paraId="1604121B" w14:textId="77777777" w:rsidR="00A74A9F" w:rsidRPr="0098271C" w:rsidRDefault="00A74A9F" w:rsidP="00F6345A">
            <w:pPr>
              <w:pStyle w:val="Encabezado"/>
              <w:widowControl w:val="0"/>
              <w:rPr>
                <w:rFonts w:ascii="Arial" w:hAnsi="Arial" w:cs="Arial"/>
                <w:spacing w:val="0"/>
                <w:szCs w:val="24"/>
              </w:rPr>
            </w:pPr>
          </w:p>
          <w:p w14:paraId="3537605D" w14:textId="77777777" w:rsidR="00A74A9F" w:rsidRPr="0098271C" w:rsidRDefault="00A74A9F" w:rsidP="00F6345A">
            <w:pPr>
              <w:pStyle w:val="Encabezado"/>
              <w:widowControl w:val="0"/>
              <w:rPr>
                <w:rFonts w:ascii="Arial" w:hAnsi="Arial" w:cs="Arial"/>
                <w:spacing w:val="0"/>
                <w:szCs w:val="24"/>
              </w:rPr>
            </w:pPr>
          </w:p>
          <w:p w14:paraId="28789F5C" w14:textId="77777777" w:rsidR="00A74A9F" w:rsidRPr="0098271C" w:rsidRDefault="00A74A9F" w:rsidP="00F6345A">
            <w:pPr>
              <w:pStyle w:val="Encabezado"/>
              <w:widowControl w:val="0"/>
              <w:rPr>
                <w:rFonts w:ascii="Arial" w:hAnsi="Arial" w:cs="Arial"/>
                <w:spacing w:val="0"/>
                <w:szCs w:val="24"/>
              </w:rPr>
            </w:pPr>
          </w:p>
          <w:p w14:paraId="36866284" w14:textId="77777777" w:rsidR="00A74A9F" w:rsidRPr="0098271C" w:rsidRDefault="00A74A9F" w:rsidP="00F6345A">
            <w:pPr>
              <w:pStyle w:val="Encabezado"/>
              <w:widowControl w:val="0"/>
              <w:rPr>
                <w:rFonts w:ascii="Arial" w:hAnsi="Arial" w:cs="Arial"/>
                <w:spacing w:val="0"/>
                <w:szCs w:val="24"/>
              </w:rPr>
            </w:pPr>
          </w:p>
          <w:p w14:paraId="5C7E307A" w14:textId="77777777" w:rsidR="00A74A9F" w:rsidRPr="0098271C" w:rsidRDefault="00A74A9F" w:rsidP="00F6345A">
            <w:pPr>
              <w:pStyle w:val="Encabezado"/>
              <w:widowControl w:val="0"/>
              <w:rPr>
                <w:rFonts w:ascii="Arial" w:hAnsi="Arial" w:cs="Arial"/>
                <w:spacing w:val="0"/>
                <w:szCs w:val="24"/>
              </w:rPr>
            </w:pPr>
          </w:p>
          <w:p w14:paraId="70169FF2" w14:textId="77777777" w:rsidR="00A74A9F" w:rsidRPr="0098271C" w:rsidRDefault="00A74A9F" w:rsidP="00F6345A">
            <w:pPr>
              <w:pStyle w:val="Encabezado"/>
              <w:widowControl w:val="0"/>
              <w:rPr>
                <w:rFonts w:ascii="Arial" w:hAnsi="Arial" w:cs="Arial"/>
                <w:spacing w:val="0"/>
                <w:szCs w:val="24"/>
              </w:rPr>
            </w:pPr>
          </w:p>
        </w:tc>
        <w:tc>
          <w:tcPr>
            <w:tcW w:w="1214" w:type="pct"/>
          </w:tcPr>
          <w:p w14:paraId="25C51216" w14:textId="77777777" w:rsidR="00A74A9F" w:rsidRPr="0098271C" w:rsidRDefault="00A74A9F" w:rsidP="00F6345A">
            <w:pPr>
              <w:pStyle w:val="Encabezado"/>
              <w:widowControl w:val="0"/>
              <w:rPr>
                <w:rFonts w:ascii="Arial" w:hAnsi="Arial" w:cs="Arial"/>
                <w:b/>
                <w:color w:val="000000"/>
                <w:spacing w:val="0"/>
                <w:szCs w:val="24"/>
              </w:rPr>
            </w:pPr>
          </w:p>
        </w:tc>
      </w:tr>
      <w:tr w:rsidR="00A74A9F" w:rsidRPr="0098271C" w14:paraId="7D042B74" w14:textId="1453A618" w:rsidTr="00CF03F7">
        <w:tc>
          <w:tcPr>
            <w:tcW w:w="1213" w:type="pct"/>
          </w:tcPr>
          <w:p w14:paraId="6B788373" w14:textId="77777777" w:rsidR="00A74A9F" w:rsidRPr="0098271C" w:rsidRDefault="00A74A9F" w:rsidP="00F6345A">
            <w:pPr>
              <w:widowControl w:val="0"/>
              <w:jc w:val="center"/>
              <w:rPr>
                <w:rFonts w:ascii="Arial" w:hAnsi="Arial" w:cs="Arial"/>
                <w:spacing w:val="0"/>
                <w:szCs w:val="24"/>
              </w:rPr>
            </w:pPr>
            <w:r w:rsidRPr="0098271C">
              <w:rPr>
                <w:rFonts w:ascii="Arial" w:hAnsi="Arial" w:cs="Arial"/>
                <w:spacing w:val="0"/>
                <w:szCs w:val="24"/>
              </w:rPr>
              <w:t>TITULO IV</w:t>
            </w:r>
          </w:p>
          <w:p w14:paraId="0957C0DA" w14:textId="77777777" w:rsidR="00A74A9F" w:rsidRPr="0098271C" w:rsidRDefault="00A74A9F" w:rsidP="00F6345A">
            <w:pPr>
              <w:widowControl w:val="0"/>
              <w:rPr>
                <w:rFonts w:ascii="Arial" w:hAnsi="Arial" w:cs="Arial"/>
                <w:spacing w:val="0"/>
                <w:szCs w:val="24"/>
              </w:rPr>
            </w:pPr>
          </w:p>
          <w:p w14:paraId="068E183B" w14:textId="77777777" w:rsidR="00A74A9F" w:rsidRPr="0098271C" w:rsidRDefault="00A74A9F" w:rsidP="00F6345A">
            <w:pPr>
              <w:widowControl w:val="0"/>
              <w:jc w:val="center"/>
              <w:rPr>
                <w:rFonts w:ascii="Arial" w:hAnsi="Arial" w:cs="Arial"/>
                <w:spacing w:val="0"/>
                <w:szCs w:val="24"/>
              </w:rPr>
            </w:pPr>
            <w:r w:rsidRPr="0098271C">
              <w:rPr>
                <w:rFonts w:ascii="Arial" w:hAnsi="Arial" w:cs="Arial"/>
                <w:spacing w:val="0"/>
                <w:szCs w:val="24"/>
              </w:rPr>
              <w:t>CAPITULO 1°</w:t>
            </w:r>
          </w:p>
          <w:p w14:paraId="14444948" w14:textId="77777777" w:rsidR="00A74A9F" w:rsidRPr="0098271C" w:rsidRDefault="00A74A9F" w:rsidP="00F6345A">
            <w:pPr>
              <w:widowControl w:val="0"/>
              <w:jc w:val="center"/>
              <w:rPr>
                <w:rFonts w:ascii="Arial" w:hAnsi="Arial" w:cs="Arial"/>
                <w:spacing w:val="0"/>
                <w:szCs w:val="24"/>
              </w:rPr>
            </w:pPr>
            <w:r w:rsidRPr="0098271C">
              <w:rPr>
                <w:rFonts w:ascii="Arial" w:hAnsi="Arial" w:cs="Arial"/>
                <w:spacing w:val="0"/>
                <w:szCs w:val="24"/>
              </w:rPr>
              <w:t>DE LOS SERVICIOS DE INTELIGENCIA MILITAR</w:t>
            </w:r>
          </w:p>
          <w:p w14:paraId="1ABC0B54" w14:textId="77777777" w:rsidR="00A74A9F" w:rsidRPr="0098271C" w:rsidRDefault="00A74A9F" w:rsidP="00F6345A">
            <w:pPr>
              <w:widowControl w:val="0"/>
              <w:rPr>
                <w:rFonts w:ascii="Arial" w:hAnsi="Arial" w:cs="Arial"/>
                <w:spacing w:val="0"/>
                <w:szCs w:val="24"/>
              </w:rPr>
            </w:pPr>
          </w:p>
          <w:p w14:paraId="3B0B4386" w14:textId="77777777" w:rsidR="00A74A9F" w:rsidRPr="0098271C" w:rsidRDefault="00A74A9F" w:rsidP="00F6345A">
            <w:pPr>
              <w:widowControl w:val="0"/>
              <w:rPr>
                <w:rFonts w:ascii="Arial" w:hAnsi="Arial" w:cs="Arial"/>
                <w:spacing w:val="0"/>
                <w:szCs w:val="24"/>
              </w:rPr>
            </w:pPr>
          </w:p>
          <w:p w14:paraId="3A2A3363" w14:textId="77777777" w:rsidR="00A74A9F" w:rsidRPr="0098271C" w:rsidRDefault="00A74A9F" w:rsidP="00F6345A">
            <w:pPr>
              <w:widowControl w:val="0"/>
              <w:rPr>
                <w:rFonts w:ascii="Arial" w:hAnsi="Arial" w:cs="Arial"/>
                <w:spacing w:val="0"/>
                <w:szCs w:val="24"/>
              </w:rPr>
            </w:pPr>
          </w:p>
          <w:p w14:paraId="2CBF85D4" w14:textId="77777777" w:rsidR="00A74A9F" w:rsidRPr="0098271C" w:rsidRDefault="00A74A9F" w:rsidP="00F6345A">
            <w:pPr>
              <w:widowControl w:val="0"/>
              <w:rPr>
                <w:rFonts w:ascii="Arial" w:hAnsi="Arial" w:cs="Arial"/>
                <w:spacing w:val="0"/>
                <w:szCs w:val="24"/>
              </w:rPr>
            </w:pPr>
          </w:p>
          <w:p w14:paraId="4A7DECC8" w14:textId="77777777" w:rsidR="00A74A9F" w:rsidRPr="0098271C" w:rsidRDefault="00A74A9F" w:rsidP="00F6345A">
            <w:pPr>
              <w:widowControl w:val="0"/>
              <w:rPr>
                <w:rFonts w:ascii="Arial" w:hAnsi="Arial" w:cs="Arial"/>
                <w:spacing w:val="0"/>
                <w:szCs w:val="24"/>
              </w:rPr>
            </w:pPr>
          </w:p>
          <w:p w14:paraId="1C4E2A91" w14:textId="77777777" w:rsidR="00A74A9F" w:rsidRPr="0098271C" w:rsidRDefault="00A74A9F" w:rsidP="00F6345A">
            <w:pPr>
              <w:widowControl w:val="0"/>
              <w:rPr>
                <w:rFonts w:ascii="Arial" w:hAnsi="Arial" w:cs="Arial"/>
                <w:spacing w:val="0"/>
                <w:szCs w:val="24"/>
              </w:rPr>
            </w:pPr>
          </w:p>
          <w:p w14:paraId="7DC3BF5C" w14:textId="77777777" w:rsidR="00A74A9F" w:rsidRDefault="00A74A9F" w:rsidP="00F6345A">
            <w:pPr>
              <w:widowControl w:val="0"/>
              <w:rPr>
                <w:rFonts w:ascii="Arial" w:hAnsi="Arial" w:cs="Arial"/>
                <w:spacing w:val="0"/>
                <w:szCs w:val="24"/>
              </w:rPr>
            </w:pPr>
          </w:p>
          <w:p w14:paraId="440795C6" w14:textId="77777777" w:rsidR="00B7599A" w:rsidRPr="0098271C" w:rsidRDefault="00B7599A" w:rsidP="00F6345A">
            <w:pPr>
              <w:widowControl w:val="0"/>
              <w:rPr>
                <w:rFonts w:ascii="Arial" w:hAnsi="Arial" w:cs="Arial"/>
                <w:spacing w:val="0"/>
                <w:szCs w:val="24"/>
              </w:rPr>
            </w:pPr>
          </w:p>
          <w:p w14:paraId="2F759E60" w14:textId="77777777" w:rsidR="00A74A9F" w:rsidRPr="0098271C" w:rsidRDefault="00A74A9F" w:rsidP="00F6345A">
            <w:pPr>
              <w:widowControl w:val="0"/>
              <w:rPr>
                <w:rFonts w:ascii="Arial" w:hAnsi="Arial" w:cs="Arial"/>
                <w:spacing w:val="0"/>
                <w:szCs w:val="24"/>
              </w:rPr>
            </w:pPr>
          </w:p>
          <w:p w14:paraId="0002304A" w14:textId="77777777" w:rsidR="00A74A9F" w:rsidRPr="0098271C" w:rsidRDefault="00A74A9F" w:rsidP="00F6345A">
            <w:pPr>
              <w:widowControl w:val="0"/>
              <w:rPr>
                <w:rFonts w:ascii="Arial" w:hAnsi="Arial" w:cs="Arial"/>
                <w:spacing w:val="0"/>
                <w:szCs w:val="24"/>
              </w:rPr>
            </w:pPr>
          </w:p>
          <w:p w14:paraId="6F0339C2" w14:textId="77777777" w:rsidR="00A74A9F" w:rsidRPr="0098271C" w:rsidRDefault="00A74A9F" w:rsidP="00F6345A">
            <w:pPr>
              <w:widowControl w:val="0"/>
              <w:rPr>
                <w:rFonts w:ascii="Arial" w:hAnsi="Arial" w:cs="Arial"/>
                <w:spacing w:val="0"/>
                <w:szCs w:val="24"/>
              </w:rPr>
            </w:pPr>
            <w:r w:rsidRPr="0098271C">
              <w:rPr>
                <w:rFonts w:ascii="Arial" w:hAnsi="Arial" w:cs="Arial"/>
                <w:spacing w:val="0"/>
                <w:szCs w:val="24"/>
              </w:rPr>
              <w:lastRenderedPageBreak/>
              <w:t xml:space="preserve">     Artículo 20.- La inteligencia militar es una función que corresponde </w:t>
            </w:r>
            <w:r w:rsidRPr="0098271C">
              <w:rPr>
                <w:rFonts w:ascii="Arial" w:hAnsi="Arial" w:cs="Arial"/>
                <w:spacing w:val="0"/>
                <w:szCs w:val="24"/>
                <w:u w:val="single"/>
              </w:rPr>
              <w:t>exclusivamente</w:t>
            </w:r>
            <w:r w:rsidRPr="0098271C">
              <w:rPr>
                <w:rFonts w:ascii="Arial" w:hAnsi="Arial" w:cs="Arial"/>
                <w:spacing w:val="0"/>
                <w:szCs w:val="24"/>
              </w:rPr>
              <w:t xml:space="preserve"> (___) a los servicios de inteligencia de las Fuerzas Armadas y a la Dirección de Inteligencia de Defensa del Estado Mayor </w:t>
            </w:r>
            <w:r w:rsidRPr="0098271C">
              <w:rPr>
                <w:rFonts w:ascii="Arial" w:hAnsi="Arial" w:cs="Arial"/>
                <w:spacing w:val="0"/>
                <w:szCs w:val="24"/>
                <w:u w:val="single"/>
              </w:rPr>
              <w:t>de la Defensa Nacional</w:t>
            </w:r>
            <w:r w:rsidRPr="0098271C">
              <w:rPr>
                <w:rFonts w:ascii="Arial" w:hAnsi="Arial" w:cs="Arial"/>
                <w:spacing w:val="0"/>
                <w:szCs w:val="24"/>
              </w:rPr>
              <w:t>.</w:t>
            </w:r>
          </w:p>
          <w:p w14:paraId="69CBAE21" w14:textId="77777777" w:rsidR="00A74A9F" w:rsidRPr="0098271C" w:rsidRDefault="00A74A9F" w:rsidP="00F6345A">
            <w:pPr>
              <w:widowControl w:val="0"/>
              <w:rPr>
                <w:rFonts w:ascii="Arial" w:hAnsi="Arial" w:cs="Arial"/>
                <w:spacing w:val="0"/>
                <w:szCs w:val="24"/>
              </w:rPr>
            </w:pPr>
          </w:p>
          <w:p w14:paraId="45E409EB" w14:textId="77777777" w:rsidR="00A74A9F" w:rsidRPr="0098271C" w:rsidRDefault="00A74A9F" w:rsidP="00F6345A">
            <w:pPr>
              <w:widowControl w:val="0"/>
              <w:rPr>
                <w:rFonts w:ascii="Arial" w:hAnsi="Arial" w:cs="Arial"/>
                <w:spacing w:val="0"/>
                <w:szCs w:val="24"/>
              </w:rPr>
            </w:pPr>
          </w:p>
          <w:p w14:paraId="585D65B8" w14:textId="77777777" w:rsidR="00A74A9F" w:rsidRPr="0098271C" w:rsidRDefault="00A74A9F" w:rsidP="00F6345A">
            <w:pPr>
              <w:widowControl w:val="0"/>
              <w:rPr>
                <w:rFonts w:ascii="Arial" w:hAnsi="Arial" w:cs="Arial"/>
                <w:spacing w:val="0"/>
                <w:szCs w:val="24"/>
              </w:rPr>
            </w:pPr>
          </w:p>
          <w:p w14:paraId="20C9DF8C" w14:textId="77777777" w:rsidR="00A74A9F" w:rsidRPr="0098271C" w:rsidRDefault="00A74A9F" w:rsidP="00F6345A">
            <w:pPr>
              <w:widowControl w:val="0"/>
              <w:rPr>
                <w:rFonts w:ascii="Arial" w:hAnsi="Arial" w:cs="Arial"/>
                <w:spacing w:val="0"/>
                <w:szCs w:val="24"/>
              </w:rPr>
            </w:pPr>
          </w:p>
          <w:p w14:paraId="2070B353" w14:textId="77777777" w:rsidR="00A74A9F" w:rsidRPr="0098271C" w:rsidRDefault="00A74A9F" w:rsidP="00F6345A">
            <w:pPr>
              <w:widowControl w:val="0"/>
              <w:rPr>
                <w:rFonts w:ascii="Arial" w:hAnsi="Arial" w:cs="Arial"/>
                <w:spacing w:val="0"/>
                <w:szCs w:val="24"/>
              </w:rPr>
            </w:pPr>
          </w:p>
          <w:p w14:paraId="1E9C4B4D" w14:textId="77777777" w:rsidR="00A74A9F" w:rsidRPr="0098271C" w:rsidRDefault="00A74A9F" w:rsidP="00F6345A">
            <w:pPr>
              <w:widowControl w:val="0"/>
              <w:rPr>
                <w:rFonts w:ascii="Arial" w:hAnsi="Arial" w:cs="Arial"/>
                <w:spacing w:val="0"/>
                <w:szCs w:val="24"/>
              </w:rPr>
            </w:pPr>
          </w:p>
          <w:p w14:paraId="6D017BC6" w14:textId="77777777" w:rsidR="00A74A9F" w:rsidRPr="0098271C" w:rsidRDefault="00A74A9F" w:rsidP="00F6345A">
            <w:pPr>
              <w:widowControl w:val="0"/>
              <w:rPr>
                <w:rFonts w:ascii="Arial" w:hAnsi="Arial" w:cs="Arial"/>
                <w:spacing w:val="0"/>
                <w:szCs w:val="24"/>
                <w:u w:val="single"/>
              </w:rPr>
            </w:pPr>
            <w:r w:rsidRPr="0098271C">
              <w:rPr>
                <w:rFonts w:ascii="Arial" w:hAnsi="Arial" w:cs="Arial"/>
                <w:spacing w:val="0"/>
                <w:szCs w:val="24"/>
              </w:rPr>
              <w:t xml:space="preserve">     Comprende la inteligencia y la contrainteligencia necesaria para detectar, neutralizar y contrarrestar, dentro y fuera del país, las actividades que puedan afectar la defensa nacional. Excepcionalmente, dentro de las funciones de policía que le corresponden a la autoridad marítima </w:t>
            </w:r>
            <w:r w:rsidRPr="0098271C">
              <w:rPr>
                <w:rFonts w:ascii="Arial" w:hAnsi="Arial" w:cs="Arial"/>
                <w:spacing w:val="0"/>
                <w:szCs w:val="24"/>
                <w:u w:val="single"/>
              </w:rPr>
              <w:t>y a la aeronáutica, la inteligencia naval y la aérea podrán realizar el procesamiento de información de carácter policial que recaben.</w:t>
            </w:r>
          </w:p>
          <w:p w14:paraId="6CF63A9C" w14:textId="77777777" w:rsidR="00A74A9F" w:rsidRPr="0098271C" w:rsidRDefault="00A74A9F" w:rsidP="00F6345A">
            <w:pPr>
              <w:widowControl w:val="0"/>
              <w:rPr>
                <w:rFonts w:ascii="Arial" w:hAnsi="Arial" w:cs="Arial"/>
                <w:spacing w:val="0"/>
                <w:szCs w:val="24"/>
              </w:rPr>
            </w:pPr>
          </w:p>
          <w:p w14:paraId="3D33713A" w14:textId="77777777" w:rsidR="00A74A9F" w:rsidRPr="0098271C" w:rsidRDefault="00A74A9F" w:rsidP="00F6345A">
            <w:pPr>
              <w:widowControl w:val="0"/>
              <w:rPr>
                <w:rFonts w:ascii="Arial" w:hAnsi="Arial" w:cs="Arial"/>
                <w:spacing w:val="0"/>
                <w:szCs w:val="24"/>
              </w:rPr>
            </w:pPr>
          </w:p>
          <w:p w14:paraId="798B8FF7" w14:textId="77777777" w:rsidR="00A74A9F" w:rsidRPr="0098271C" w:rsidRDefault="00A74A9F" w:rsidP="00F6345A">
            <w:pPr>
              <w:widowControl w:val="0"/>
              <w:rPr>
                <w:rFonts w:ascii="Arial" w:hAnsi="Arial" w:cs="Arial"/>
                <w:spacing w:val="0"/>
                <w:szCs w:val="24"/>
              </w:rPr>
            </w:pPr>
          </w:p>
          <w:p w14:paraId="7A1EE506" w14:textId="77777777" w:rsidR="00A74A9F" w:rsidRPr="0098271C" w:rsidRDefault="00A74A9F" w:rsidP="00F6345A">
            <w:pPr>
              <w:widowControl w:val="0"/>
              <w:rPr>
                <w:rFonts w:ascii="Arial" w:hAnsi="Arial" w:cs="Arial"/>
                <w:spacing w:val="0"/>
                <w:szCs w:val="24"/>
              </w:rPr>
            </w:pPr>
          </w:p>
          <w:p w14:paraId="0E44FF69" w14:textId="0AD21B35" w:rsidR="00A74A9F" w:rsidRPr="0098271C" w:rsidRDefault="00A74A9F" w:rsidP="00F6345A">
            <w:pPr>
              <w:widowControl w:val="0"/>
              <w:rPr>
                <w:rFonts w:ascii="Arial" w:hAnsi="Arial" w:cs="Arial"/>
                <w:spacing w:val="0"/>
                <w:szCs w:val="24"/>
              </w:rPr>
            </w:pPr>
          </w:p>
          <w:p w14:paraId="396A6592" w14:textId="77777777" w:rsidR="00A74A9F" w:rsidRPr="0098271C" w:rsidRDefault="00A74A9F" w:rsidP="00F6345A">
            <w:pPr>
              <w:widowControl w:val="0"/>
              <w:rPr>
                <w:rFonts w:ascii="Arial" w:hAnsi="Arial" w:cs="Arial"/>
                <w:spacing w:val="0"/>
                <w:szCs w:val="24"/>
              </w:rPr>
            </w:pPr>
          </w:p>
          <w:p w14:paraId="014C6C62" w14:textId="77777777" w:rsidR="00A74A9F" w:rsidRPr="0098271C" w:rsidRDefault="00A74A9F" w:rsidP="00F6345A">
            <w:pPr>
              <w:widowControl w:val="0"/>
              <w:rPr>
                <w:rFonts w:ascii="Arial" w:hAnsi="Arial" w:cs="Arial"/>
                <w:spacing w:val="0"/>
                <w:szCs w:val="24"/>
              </w:rPr>
            </w:pPr>
          </w:p>
          <w:p w14:paraId="6BE68CCB" w14:textId="77777777" w:rsidR="00A74A9F" w:rsidRPr="0098271C" w:rsidRDefault="00A74A9F" w:rsidP="00F6345A">
            <w:pPr>
              <w:widowControl w:val="0"/>
              <w:rPr>
                <w:rFonts w:ascii="Arial" w:hAnsi="Arial" w:cs="Arial"/>
                <w:spacing w:val="0"/>
                <w:szCs w:val="24"/>
              </w:rPr>
            </w:pPr>
          </w:p>
          <w:p w14:paraId="06B4337F" w14:textId="77777777" w:rsidR="00A74A9F" w:rsidRPr="0098271C" w:rsidRDefault="00A74A9F" w:rsidP="00F6345A">
            <w:pPr>
              <w:widowControl w:val="0"/>
              <w:rPr>
                <w:rFonts w:ascii="Arial" w:hAnsi="Arial" w:cs="Arial"/>
                <w:spacing w:val="0"/>
                <w:szCs w:val="24"/>
              </w:rPr>
            </w:pPr>
          </w:p>
          <w:p w14:paraId="4A2855CB" w14:textId="77777777" w:rsidR="00A74A9F" w:rsidRPr="0098271C" w:rsidRDefault="00A74A9F" w:rsidP="00F6345A">
            <w:pPr>
              <w:widowControl w:val="0"/>
              <w:rPr>
                <w:rFonts w:ascii="Arial" w:hAnsi="Arial" w:cs="Arial"/>
                <w:spacing w:val="0"/>
                <w:szCs w:val="24"/>
              </w:rPr>
            </w:pPr>
          </w:p>
          <w:p w14:paraId="0870319A" w14:textId="77777777" w:rsidR="00A74A9F" w:rsidRPr="0098271C" w:rsidRDefault="00A74A9F" w:rsidP="00F6345A">
            <w:pPr>
              <w:widowControl w:val="0"/>
              <w:rPr>
                <w:rFonts w:ascii="Arial" w:hAnsi="Arial" w:cs="Arial"/>
                <w:spacing w:val="0"/>
                <w:szCs w:val="24"/>
              </w:rPr>
            </w:pPr>
          </w:p>
          <w:p w14:paraId="532BA727" w14:textId="77777777" w:rsidR="00A74A9F" w:rsidRPr="0098271C" w:rsidRDefault="00A74A9F" w:rsidP="00F6345A">
            <w:pPr>
              <w:widowControl w:val="0"/>
              <w:rPr>
                <w:rFonts w:ascii="Arial" w:hAnsi="Arial" w:cs="Arial"/>
                <w:spacing w:val="0"/>
                <w:szCs w:val="24"/>
              </w:rPr>
            </w:pPr>
          </w:p>
          <w:p w14:paraId="4CB86493" w14:textId="77777777" w:rsidR="00A74A9F" w:rsidRPr="0098271C" w:rsidRDefault="00A74A9F" w:rsidP="00F6345A">
            <w:pPr>
              <w:widowControl w:val="0"/>
              <w:rPr>
                <w:rFonts w:ascii="Arial" w:hAnsi="Arial" w:cs="Arial"/>
                <w:spacing w:val="0"/>
                <w:szCs w:val="24"/>
              </w:rPr>
            </w:pPr>
          </w:p>
          <w:p w14:paraId="5EF90399" w14:textId="77777777" w:rsidR="00A74A9F" w:rsidRPr="0098271C" w:rsidRDefault="00A74A9F" w:rsidP="00F6345A">
            <w:pPr>
              <w:widowControl w:val="0"/>
              <w:rPr>
                <w:rFonts w:ascii="Arial" w:hAnsi="Arial" w:cs="Arial"/>
                <w:spacing w:val="0"/>
                <w:szCs w:val="24"/>
              </w:rPr>
            </w:pPr>
          </w:p>
          <w:p w14:paraId="080705BD" w14:textId="77777777" w:rsidR="00A74A9F" w:rsidRPr="0098271C" w:rsidRDefault="00A74A9F" w:rsidP="00F6345A">
            <w:pPr>
              <w:widowControl w:val="0"/>
              <w:rPr>
                <w:rFonts w:ascii="Arial" w:hAnsi="Arial" w:cs="Arial"/>
                <w:spacing w:val="0"/>
                <w:szCs w:val="24"/>
              </w:rPr>
            </w:pPr>
          </w:p>
          <w:p w14:paraId="23B1BAA5" w14:textId="77777777" w:rsidR="00A74A9F" w:rsidRPr="0098271C" w:rsidRDefault="00A74A9F" w:rsidP="00F6345A">
            <w:pPr>
              <w:widowControl w:val="0"/>
              <w:rPr>
                <w:rFonts w:ascii="Arial" w:hAnsi="Arial" w:cs="Arial"/>
                <w:spacing w:val="0"/>
                <w:szCs w:val="24"/>
              </w:rPr>
            </w:pPr>
          </w:p>
          <w:p w14:paraId="74521CA3" w14:textId="77777777" w:rsidR="00A74A9F" w:rsidRPr="0098271C" w:rsidRDefault="00A74A9F" w:rsidP="00F6345A">
            <w:pPr>
              <w:widowControl w:val="0"/>
              <w:rPr>
                <w:rFonts w:ascii="Arial" w:hAnsi="Arial" w:cs="Arial"/>
                <w:spacing w:val="0"/>
                <w:szCs w:val="24"/>
              </w:rPr>
            </w:pPr>
          </w:p>
          <w:p w14:paraId="0D218B1C" w14:textId="77777777" w:rsidR="00A74A9F" w:rsidRPr="0098271C" w:rsidRDefault="00A74A9F" w:rsidP="00F6345A">
            <w:pPr>
              <w:widowControl w:val="0"/>
              <w:rPr>
                <w:rFonts w:ascii="Arial" w:hAnsi="Arial" w:cs="Arial"/>
                <w:spacing w:val="0"/>
                <w:szCs w:val="24"/>
              </w:rPr>
            </w:pPr>
          </w:p>
          <w:p w14:paraId="79F2A5CD" w14:textId="77777777" w:rsidR="00A74A9F" w:rsidRPr="0098271C" w:rsidRDefault="00A74A9F" w:rsidP="00F6345A">
            <w:pPr>
              <w:widowControl w:val="0"/>
              <w:rPr>
                <w:rFonts w:ascii="Arial" w:hAnsi="Arial" w:cs="Arial"/>
                <w:spacing w:val="0"/>
                <w:szCs w:val="24"/>
              </w:rPr>
            </w:pPr>
          </w:p>
          <w:p w14:paraId="4EACEC1E" w14:textId="77777777" w:rsidR="00A74A9F" w:rsidRPr="0098271C" w:rsidRDefault="00A74A9F" w:rsidP="00F6345A">
            <w:pPr>
              <w:widowControl w:val="0"/>
              <w:rPr>
                <w:rFonts w:ascii="Arial" w:hAnsi="Arial" w:cs="Arial"/>
                <w:spacing w:val="0"/>
                <w:szCs w:val="24"/>
              </w:rPr>
            </w:pPr>
          </w:p>
          <w:p w14:paraId="5AEB236C" w14:textId="77777777" w:rsidR="00A74A9F" w:rsidRPr="0098271C" w:rsidRDefault="00A74A9F" w:rsidP="00F6345A">
            <w:pPr>
              <w:widowControl w:val="0"/>
              <w:rPr>
                <w:rFonts w:ascii="Arial" w:hAnsi="Arial" w:cs="Arial"/>
                <w:spacing w:val="0"/>
                <w:szCs w:val="24"/>
              </w:rPr>
            </w:pPr>
          </w:p>
          <w:p w14:paraId="09BACEFD" w14:textId="77777777" w:rsidR="00A74A9F" w:rsidRPr="0098271C" w:rsidRDefault="00A74A9F" w:rsidP="00F6345A">
            <w:pPr>
              <w:widowControl w:val="0"/>
              <w:rPr>
                <w:rFonts w:ascii="Arial" w:hAnsi="Arial" w:cs="Arial"/>
                <w:spacing w:val="0"/>
                <w:szCs w:val="24"/>
              </w:rPr>
            </w:pPr>
          </w:p>
          <w:p w14:paraId="5EA370D6" w14:textId="77777777" w:rsidR="00A74A9F" w:rsidRPr="0098271C" w:rsidRDefault="00A74A9F" w:rsidP="00F6345A">
            <w:pPr>
              <w:widowControl w:val="0"/>
              <w:rPr>
                <w:rFonts w:ascii="Arial" w:hAnsi="Arial" w:cs="Arial"/>
                <w:spacing w:val="0"/>
                <w:szCs w:val="24"/>
              </w:rPr>
            </w:pPr>
          </w:p>
          <w:p w14:paraId="3F2CB309" w14:textId="77777777" w:rsidR="00A74A9F" w:rsidRPr="0098271C" w:rsidRDefault="00A74A9F" w:rsidP="00F6345A">
            <w:pPr>
              <w:widowControl w:val="0"/>
              <w:rPr>
                <w:rFonts w:ascii="Arial" w:hAnsi="Arial" w:cs="Arial"/>
                <w:spacing w:val="0"/>
                <w:szCs w:val="24"/>
              </w:rPr>
            </w:pPr>
          </w:p>
          <w:p w14:paraId="30DD2C53" w14:textId="77777777" w:rsidR="00A74A9F" w:rsidRPr="0098271C" w:rsidRDefault="00A74A9F" w:rsidP="00F6345A">
            <w:pPr>
              <w:widowControl w:val="0"/>
              <w:rPr>
                <w:rFonts w:ascii="Arial" w:hAnsi="Arial" w:cs="Arial"/>
                <w:spacing w:val="0"/>
                <w:szCs w:val="24"/>
              </w:rPr>
            </w:pPr>
          </w:p>
          <w:p w14:paraId="6CCF9C56" w14:textId="77777777" w:rsidR="00A74A9F" w:rsidRPr="0098271C" w:rsidRDefault="00A74A9F" w:rsidP="00F6345A">
            <w:pPr>
              <w:widowControl w:val="0"/>
              <w:rPr>
                <w:rFonts w:ascii="Arial" w:hAnsi="Arial" w:cs="Arial"/>
                <w:spacing w:val="0"/>
                <w:szCs w:val="24"/>
              </w:rPr>
            </w:pPr>
          </w:p>
          <w:p w14:paraId="3A49386E" w14:textId="77777777" w:rsidR="00A74A9F" w:rsidRPr="0098271C" w:rsidRDefault="00A74A9F" w:rsidP="00F6345A">
            <w:pPr>
              <w:widowControl w:val="0"/>
              <w:rPr>
                <w:rFonts w:ascii="Arial" w:hAnsi="Arial" w:cs="Arial"/>
                <w:spacing w:val="0"/>
                <w:szCs w:val="24"/>
              </w:rPr>
            </w:pPr>
          </w:p>
          <w:p w14:paraId="726EDB52" w14:textId="77777777" w:rsidR="00A74A9F" w:rsidRPr="0098271C" w:rsidRDefault="00A74A9F" w:rsidP="00F6345A">
            <w:pPr>
              <w:widowControl w:val="0"/>
              <w:rPr>
                <w:rFonts w:ascii="Arial" w:hAnsi="Arial" w:cs="Arial"/>
                <w:spacing w:val="0"/>
                <w:szCs w:val="24"/>
              </w:rPr>
            </w:pPr>
          </w:p>
          <w:p w14:paraId="21E0DB9E" w14:textId="77777777" w:rsidR="00A74A9F" w:rsidRPr="0098271C" w:rsidRDefault="00A74A9F" w:rsidP="00F6345A">
            <w:pPr>
              <w:widowControl w:val="0"/>
              <w:rPr>
                <w:rFonts w:ascii="Arial" w:hAnsi="Arial" w:cs="Arial"/>
                <w:spacing w:val="0"/>
                <w:szCs w:val="24"/>
              </w:rPr>
            </w:pPr>
          </w:p>
          <w:p w14:paraId="189D5739" w14:textId="77777777" w:rsidR="00A74A9F" w:rsidRPr="0098271C" w:rsidRDefault="00A74A9F" w:rsidP="00F6345A">
            <w:pPr>
              <w:widowControl w:val="0"/>
              <w:rPr>
                <w:rFonts w:ascii="Arial" w:hAnsi="Arial" w:cs="Arial"/>
                <w:spacing w:val="0"/>
                <w:szCs w:val="24"/>
              </w:rPr>
            </w:pPr>
          </w:p>
          <w:p w14:paraId="6727DAFB" w14:textId="77777777" w:rsidR="00A74A9F" w:rsidRPr="0098271C" w:rsidRDefault="00A74A9F" w:rsidP="00F6345A">
            <w:pPr>
              <w:widowControl w:val="0"/>
              <w:rPr>
                <w:rFonts w:ascii="Arial" w:hAnsi="Arial" w:cs="Arial"/>
                <w:spacing w:val="0"/>
                <w:szCs w:val="24"/>
              </w:rPr>
            </w:pPr>
          </w:p>
          <w:p w14:paraId="7F08AEA4" w14:textId="77777777" w:rsidR="00A74A9F" w:rsidRPr="0098271C" w:rsidRDefault="00A74A9F" w:rsidP="00F6345A">
            <w:pPr>
              <w:widowControl w:val="0"/>
              <w:rPr>
                <w:rFonts w:ascii="Arial" w:hAnsi="Arial" w:cs="Arial"/>
                <w:spacing w:val="0"/>
                <w:szCs w:val="24"/>
              </w:rPr>
            </w:pPr>
          </w:p>
          <w:p w14:paraId="0B20B328" w14:textId="77777777" w:rsidR="00A74A9F" w:rsidRPr="0098271C" w:rsidRDefault="00A74A9F" w:rsidP="00F6345A">
            <w:pPr>
              <w:widowControl w:val="0"/>
              <w:rPr>
                <w:rFonts w:ascii="Arial" w:hAnsi="Arial" w:cs="Arial"/>
                <w:spacing w:val="0"/>
                <w:szCs w:val="24"/>
              </w:rPr>
            </w:pPr>
          </w:p>
          <w:p w14:paraId="0085B677" w14:textId="77777777" w:rsidR="00A74A9F" w:rsidRPr="0098271C" w:rsidRDefault="00A74A9F" w:rsidP="00F6345A">
            <w:pPr>
              <w:widowControl w:val="0"/>
              <w:rPr>
                <w:rFonts w:ascii="Arial" w:hAnsi="Arial" w:cs="Arial"/>
                <w:spacing w:val="0"/>
                <w:szCs w:val="24"/>
              </w:rPr>
            </w:pPr>
          </w:p>
          <w:p w14:paraId="24B597CC" w14:textId="77777777" w:rsidR="00A74A9F" w:rsidRPr="0098271C" w:rsidRDefault="00A74A9F" w:rsidP="00F6345A">
            <w:pPr>
              <w:widowControl w:val="0"/>
              <w:rPr>
                <w:rFonts w:ascii="Arial" w:hAnsi="Arial" w:cs="Arial"/>
                <w:spacing w:val="0"/>
                <w:szCs w:val="24"/>
              </w:rPr>
            </w:pPr>
          </w:p>
          <w:p w14:paraId="658D3929" w14:textId="77777777" w:rsidR="00A74A9F" w:rsidRPr="0098271C" w:rsidRDefault="00A74A9F" w:rsidP="00F6345A">
            <w:pPr>
              <w:widowControl w:val="0"/>
              <w:rPr>
                <w:rFonts w:ascii="Arial" w:hAnsi="Arial" w:cs="Arial"/>
                <w:spacing w:val="0"/>
                <w:szCs w:val="24"/>
              </w:rPr>
            </w:pPr>
          </w:p>
          <w:p w14:paraId="75D6CD3E" w14:textId="77777777" w:rsidR="00A74A9F" w:rsidRPr="0098271C" w:rsidRDefault="00A74A9F" w:rsidP="00F6345A">
            <w:pPr>
              <w:widowControl w:val="0"/>
              <w:rPr>
                <w:rFonts w:ascii="Arial" w:hAnsi="Arial" w:cs="Arial"/>
                <w:spacing w:val="0"/>
                <w:szCs w:val="24"/>
              </w:rPr>
            </w:pPr>
          </w:p>
          <w:p w14:paraId="4C8CC8E5" w14:textId="77777777" w:rsidR="00A74A9F" w:rsidRPr="0098271C" w:rsidRDefault="00A74A9F" w:rsidP="00F6345A">
            <w:pPr>
              <w:widowControl w:val="0"/>
              <w:rPr>
                <w:rFonts w:ascii="Arial" w:hAnsi="Arial" w:cs="Arial"/>
                <w:spacing w:val="0"/>
                <w:szCs w:val="24"/>
              </w:rPr>
            </w:pPr>
          </w:p>
          <w:p w14:paraId="5003DF51" w14:textId="77777777" w:rsidR="00A74A9F" w:rsidRPr="0098271C" w:rsidRDefault="00A74A9F" w:rsidP="00F6345A">
            <w:pPr>
              <w:widowControl w:val="0"/>
              <w:rPr>
                <w:rFonts w:ascii="Arial" w:hAnsi="Arial" w:cs="Arial"/>
                <w:spacing w:val="0"/>
                <w:szCs w:val="24"/>
              </w:rPr>
            </w:pPr>
          </w:p>
          <w:p w14:paraId="3F9B165E" w14:textId="77777777" w:rsidR="00A74A9F" w:rsidRPr="0098271C" w:rsidRDefault="00A74A9F" w:rsidP="00F6345A">
            <w:pPr>
              <w:widowControl w:val="0"/>
              <w:rPr>
                <w:rFonts w:ascii="Arial" w:hAnsi="Arial" w:cs="Arial"/>
                <w:spacing w:val="0"/>
                <w:szCs w:val="24"/>
              </w:rPr>
            </w:pPr>
          </w:p>
          <w:p w14:paraId="3BB5FC39" w14:textId="77777777" w:rsidR="00A74A9F" w:rsidRPr="0098271C" w:rsidRDefault="00A74A9F" w:rsidP="00F6345A">
            <w:pPr>
              <w:widowControl w:val="0"/>
              <w:rPr>
                <w:rFonts w:ascii="Arial" w:hAnsi="Arial" w:cs="Arial"/>
                <w:spacing w:val="0"/>
                <w:szCs w:val="24"/>
              </w:rPr>
            </w:pPr>
          </w:p>
          <w:p w14:paraId="4F99FC02" w14:textId="77777777" w:rsidR="00A74A9F" w:rsidRPr="0098271C" w:rsidRDefault="00A74A9F" w:rsidP="00F6345A">
            <w:pPr>
              <w:widowControl w:val="0"/>
              <w:rPr>
                <w:rFonts w:ascii="Arial" w:hAnsi="Arial" w:cs="Arial"/>
                <w:spacing w:val="0"/>
                <w:szCs w:val="24"/>
              </w:rPr>
            </w:pPr>
          </w:p>
          <w:p w14:paraId="3263CF23" w14:textId="77777777" w:rsidR="00A74A9F" w:rsidRPr="0098271C" w:rsidRDefault="00A74A9F" w:rsidP="00F6345A">
            <w:pPr>
              <w:widowControl w:val="0"/>
              <w:rPr>
                <w:rFonts w:ascii="Arial" w:hAnsi="Arial" w:cs="Arial"/>
                <w:spacing w:val="0"/>
                <w:szCs w:val="24"/>
              </w:rPr>
            </w:pPr>
          </w:p>
          <w:p w14:paraId="782F6ADE" w14:textId="77777777" w:rsidR="00A74A9F" w:rsidRPr="0098271C" w:rsidRDefault="00A74A9F" w:rsidP="00F6345A">
            <w:pPr>
              <w:widowControl w:val="0"/>
              <w:rPr>
                <w:rFonts w:ascii="Arial" w:hAnsi="Arial" w:cs="Arial"/>
                <w:spacing w:val="0"/>
                <w:szCs w:val="24"/>
              </w:rPr>
            </w:pPr>
          </w:p>
          <w:p w14:paraId="4E23B8D7" w14:textId="77777777" w:rsidR="00A74A9F" w:rsidRPr="0098271C" w:rsidRDefault="00A74A9F" w:rsidP="00F6345A">
            <w:pPr>
              <w:widowControl w:val="0"/>
              <w:rPr>
                <w:rFonts w:ascii="Arial" w:hAnsi="Arial" w:cs="Arial"/>
                <w:spacing w:val="0"/>
                <w:szCs w:val="24"/>
              </w:rPr>
            </w:pPr>
          </w:p>
          <w:p w14:paraId="0529D7F2" w14:textId="77777777" w:rsidR="00A74A9F" w:rsidRPr="0098271C" w:rsidRDefault="00A74A9F" w:rsidP="00F6345A">
            <w:pPr>
              <w:widowControl w:val="0"/>
              <w:rPr>
                <w:rFonts w:ascii="Arial" w:hAnsi="Arial" w:cs="Arial"/>
                <w:spacing w:val="0"/>
                <w:szCs w:val="24"/>
              </w:rPr>
            </w:pPr>
          </w:p>
          <w:p w14:paraId="78E11348" w14:textId="77777777" w:rsidR="00A74A9F" w:rsidRPr="0098271C" w:rsidRDefault="00A74A9F" w:rsidP="00F6345A">
            <w:pPr>
              <w:widowControl w:val="0"/>
              <w:rPr>
                <w:rFonts w:ascii="Arial" w:hAnsi="Arial" w:cs="Arial"/>
                <w:spacing w:val="0"/>
                <w:szCs w:val="24"/>
              </w:rPr>
            </w:pPr>
          </w:p>
          <w:p w14:paraId="314E0AAC" w14:textId="77777777" w:rsidR="00A74A9F" w:rsidRDefault="00A74A9F" w:rsidP="00F6345A">
            <w:pPr>
              <w:widowControl w:val="0"/>
              <w:rPr>
                <w:rFonts w:ascii="Arial" w:hAnsi="Arial" w:cs="Arial"/>
                <w:spacing w:val="0"/>
                <w:szCs w:val="24"/>
              </w:rPr>
            </w:pPr>
          </w:p>
          <w:p w14:paraId="5ADFFD68" w14:textId="0D844714" w:rsidR="00B7599A" w:rsidRDefault="00B7599A" w:rsidP="00F6345A">
            <w:pPr>
              <w:widowControl w:val="0"/>
              <w:rPr>
                <w:rFonts w:ascii="Arial" w:hAnsi="Arial" w:cs="Arial"/>
                <w:spacing w:val="0"/>
                <w:szCs w:val="24"/>
              </w:rPr>
            </w:pPr>
          </w:p>
          <w:p w14:paraId="0BB08252" w14:textId="77777777" w:rsidR="00B7599A" w:rsidRDefault="00B7599A" w:rsidP="00F6345A">
            <w:pPr>
              <w:widowControl w:val="0"/>
              <w:rPr>
                <w:rFonts w:ascii="Arial" w:hAnsi="Arial" w:cs="Arial"/>
                <w:spacing w:val="0"/>
                <w:szCs w:val="24"/>
              </w:rPr>
            </w:pPr>
          </w:p>
          <w:p w14:paraId="3C934C13" w14:textId="77777777" w:rsidR="00B7599A" w:rsidRDefault="00B7599A" w:rsidP="00F6345A">
            <w:pPr>
              <w:widowControl w:val="0"/>
              <w:rPr>
                <w:rFonts w:ascii="Arial" w:hAnsi="Arial" w:cs="Arial"/>
                <w:spacing w:val="0"/>
                <w:szCs w:val="24"/>
              </w:rPr>
            </w:pPr>
          </w:p>
          <w:p w14:paraId="2EBBE95D" w14:textId="77777777" w:rsidR="00B7599A" w:rsidRDefault="00B7599A" w:rsidP="00F6345A">
            <w:pPr>
              <w:widowControl w:val="0"/>
              <w:rPr>
                <w:rFonts w:ascii="Arial" w:hAnsi="Arial" w:cs="Arial"/>
                <w:spacing w:val="0"/>
                <w:szCs w:val="24"/>
              </w:rPr>
            </w:pPr>
          </w:p>
          <w:p w14:paraId="4777918C" w14:textId="77777777" w:rsidR="00B7599A" w:rsidRDefault="00B7599A" w:rsidP="00F6345A">
            <w:pPr>
              <w:widowControl w:val="0"/>
              <w:rPr>
                <w:rFonts w:ascii="Arial" w:hAnsi="Arial" w:cs="Arial"/>
                <w:spacing w:val="0"/>
                <w:szCs w:val="24"/>
              </w:rPr>
            </w:pPr>
          </w:p>
          <w:p w14:paraId="3576BCF1" w14:textId="77777777" w:rsidR="00B7599A" w:rsidRDefault="00B7599A" w:rsidP="00F6345A">
            <w:pPr>
              <w:widowControl w:val="0"/>
              <w:rPr>
                <w:rFonts w:ascii="Arial" w:hAnsi="Arial" w:cs="Arial"/>
                <w:spacing w:val="0"/>
                <w:szCs w:val="24"/>
              </w:rPr>
            </w:pPr>
          </w:p>
          <w:p w14:paraId="5B1F5681" w14:textId="77777777" w:rsidR="00B7599A" w:rsidRDefault="00B7599A" w:rsidP="00F6345A">
            <w:pPr>
              <w:widowControl w:val="0"/>
              <w:rPr>
                <w:rFonts w:ascii="Arial" w:hAnsi="Arial" w:cs="Arial"/>
                <w:spacing w:val="0"/>
                <w:szCs w:val="24"/>
              </w:rPr>
            </w:pPr>
          </w:p>
          <w:p w14:paraId="3062CB29" w14:textId="77777777" w:rsidR="00B7599A" w:rsidRDefault="00B7599A" w:rsidP="00F6345A">
            <w:pPr>
              <w:widowControl w:val="0"/>
              <w:rPr>
                <w:rFonts w:ascii="Arial" w:hAnsi="Arial" w:cs="Arial"/>
                <w:spacing w:val="0"/>
                <w:szCs w:val="24"/>
              </w:rPr>
            </w:pPr>
          </w:p>
          <w:p w14:paraId="5F280191" w14:textId="77777777" w:rsidR="00B7599A" w:rsidRDefault="00B7599A" w:rsidP="00F6345A">
            <w:pPr>
              <w:widowControl w:val="0"/>
              <w:rPr>
                <w:rFonts w:ascii="Arial" w:hAnsi="Arial" w:cs="Arial"/>
                <w:spacing w:val="0"/>
                <w:szCs w:val="24"/>
              </w:rPr>
            </w:pPr>
          </w:p>
          <w:p w14:paraId="38FB7B0C" w14:textId="77777777" w:rsidR="00B7599A" w:rsidRDefault="00B7599A" w:rsidP="00F6345A">
            <w:pPr>
              <w:widowControl w:val="0"/>
              <w:rPr>
                <w:rFonts w:ascii="Arial" w:hAnsi="Arial" w:cs="Arial"/>
                <w:spacing w:val="0"/>
                <w:szCs w:val="24"/>
              </w:rPr>
            </w:pPr>
          </w:p>
          <w:p w14:paraId="2EFAC849" w14:textId="77777777" w:rsidR="00B7599A" w:rsidRDefault="00B7599A" w:rsidP="00F6345A">
            <w:pPr>
              <w:widowControl w:val="0"/>
              <w:rPr>
                <w:rFonts w:ascii="Arial" w:hAnsi="Arial" w:cs="Arial"/>
                <w:spacing w:val="0"/>
                <w:szCs w:val="24"/>
              </w:rPr>
            </w:pPr>
          </w:p>
          <w:p w14:paraId="42E989AF" w14:textId="77777777" w:rsidR="00B7599A" w:rsidRDefault="00B7599A" w:rsidP="00F6345A">
            <w:pPr>
              <w:widowControl w:val="0"/>
              <w:rPr>
                <w:rFonts w:ascii="Arial" w:hAnsi="Arial" w:cs="Arial"/>
                <w:spacing w:val="0"/>
                <w:szCs w:val="24"/>
              </w:rPr>
            </w:pPr>
          </w:p>
          <w:p w14:paraId="148A7F57" w14:textId="77777777" w:rsidR="00B7599A" w:rsidRDefault="00B7599A" w:rsidP="00F6345A">
            <w:pPr>
              <w:widowControl w:val="0"/>
              <w:rPr>
                <w:rFonts w:ascii="Arial" w:hAnsi="Arial" w:cs="Arial"/>
                <w:spacing w:val="0"/>
                <w:szCs w:val="24"/>
              </w:rPr>
            </w:pPr>
          </w:p>
          <w:p w14:paraId="0D6D85BB" w14:textId="77777777" w:rsidR="00B7599A" w:rsidRPr="0098271C" w:rsidRDefault="00B7599A" w:rsidP="00F6345A">
            <w:pPr>
              <w:widowControl w:val="0"/>
              <w:rPr>
                <w:rFonts w:ascii="Arial" w:hAnsi="Arial" w:cs="Arial"/>
                <w:spacing w:val="0"/>
                <w:szCs w:val="24"/>
              </w:rPr>
            </w:pPr>
          </w:p>
          <w:p w14:paraId="19FC4553" w14:textId="77777777" w:rsidR="00A74A9F" w:rsidRPr="0098271C" w:rsidRDefault="00A74A9F" w:rsidP="00F6345A">
            <w:pPr>
              <w:widowControl w:val="0"/>
              <w:rPr>
                <w:rFonts w:ascii="Arial" w:hAnsi="Arial" w:cs="Arial"/>
                <w:spacing w:val="0"/>
                <w:szCs w:val="24"/>
              </w:rPr>
            </w:pPr>
          </w:p>
          <w:p w14:paraId="7DFC36A6" w14:textId="77777777" w:rsidR="00A74A9F" w:rsidRPr="0098271C" w:rsidRDefault="00A74A9F" w:rsidP="00F6345A">
            <w:pPr>
              <w:widowControl w:val="0"/>
              <w:rPr>
                <w:rFonts w:ascii="Arial" w:hAnsi="Arial" w:cs="Arial"/>
                <w:spacing w:val="0"/>
                <w:szCs w:val="24"/>
              </w:rPr>
            </w:pPr>
          </w:p>
          <w:p w14:paraId="4A55F592" w14:textId="77777777" w:rsidR="00A74A9F" w:rsidRPr="0098271C" w:rsidRDefault="00A74A9F" w:rsidP="00F6345A">
            <w:pPr>
              <w:widowControl w:val="0"/>
              <w:rPr>
                <w:rFonts w:ascii="Arial" w:hAnsi="Arial" w:cs="Arial"/>
                <w:spacing w:val="0"/>
                <w:szCs w:val="24"/>
              </w:rPr>
            </w:pPr>
          </w:p>
          <w:p w14:paraId="5EBAAC37" w14:textId="77777777" w:rsidR="00A74A9F" w:rsidRPr="0098271C" w:rsidRDefault="00A74A9F" w:rsidP="00F6345A">
            <w:pPr>
              <w:widowControl w:val="0"/>
              <w:rPr>
                <w:rFonts w:ascii="Arial" w:hAnsi="Arial" w:cs="Arial"/>
                <w:spacing w:val="0"/>
                <w:szCs w:val="24"/>
              </w:rPr>
            </w:pPr>
          </w:p>
          <w:p w14:paraId="27A7E2F2" w14:textId="77777777" w:rsidR="00A74A9F" w:rsidRPr="0098271C" w:rsidRDefault="00A74A9F" w:rsidP="00F6345A">
            <w:pPr>
              <w:widowControl w:val="0"/>
              <w:rPr>
                <w:rFonts w:ascii="Arial" w:hAnsi="Arial" w:cs="Arial"/>
                <w:spacing w:val="0"/>
                <w:szCs w:val="24"/>
                <w:u w:val="single"/>
              </w:rPr>
            </w:pPr>
            <w:r w:rsidRPr="0098271C">
              <w:rPr>
                <w:rFonts w:ascii="Arial" w:hAnsi="Arial" w:cs="Arial"/>
                <w:spacing w:val="0"/>
                <w:szCs w:val="24"/>
                <w:u w:val="single"/>
              </w:rPr>
              <w:t xml:space="preserve">   </w:t>
            </w:r>
          </w:p>
          <w:p w14:paraId="7672F5E1" w14:textId="77777777" w:rsidR="00A74A9F" w:rsidRPr="0098271C" w:rsidRDefault="00A74A9F" w:rsidP="00F6345A">
            <w:pPr>
              <w:widowControl w:val="0"/>
              <w:rPr>
                <w:rFonts w:ascii="Arial" w:hAnsi="Arial" w:cs="Arial"/>
                <w:spacing w:val="0"/>
                <w:szCs w:val="24"/>
                <w:u w:val="single"/>
              </w:rPr>
            </w:pPr>
          </w:p>
          <w:p w14:paraId="334FBF16" w14:textId="77777777" w:rsidR="00A74A9F" w:rsidRPr="0098271C" w:rsidRDefault="00A74A9F" w:rsidP="00F6345A">
            <w:pPr>
              <w:widowControl w:val="0"/>
              <w:rPr>
                <w:rFonts w:ascii="Arial" w:hAnsi="Arial" w:cs="Arial"/>
                <w:spacing w:val="0"/>
                <w:szCs w:val="24"/>
                <w:u w:val="single"/>
              </w:rPr>
            </w:pPr>
          </w:p>
          <w:p w14:paraId="15627CB2" w14:textId="77777777" w:rsidR="00A74A9F" w:rsidRDefault="00A74A9F" w:rsidP="00F6345A">
            <w:pPr>
              <w:widowControl w:val="0"/>
              <w:rPr>
                <w:rFonts w:ascii="Arial" w:hAnsi="Arial" w:cs="Arial"/>
                <w:spacing w:val="0"/>
                <w:szCs w:val="24"/>
                <w:u w:val="single"/>
              </w:rPr>
            </w:pPr>
          </w:p>
          <w:p w14:paraId="04CF34E9" w14:textId="0D2FCCCA" w:rsidR="00B7599A" w:rsidRDefault="00B7599A" w:rsidP="00F6345A">
            <w:pPr>
              <w:widowControl w:val="0"/>
              <w:rPr>
                <w:rFonts w:ascii="Arial" w:hAnsi="Arial" w:cs="Arial"/>
                <w:spacing w:val="0"/>
                <w:szCs w:val="24"/>
                <w:u w:val="single"/>
              </w:rPr>
            </w:pPr>
          </w:p>
          <w:p w14:paraId="7483A4FB" w14:textId="77777777" w:rsidR="00B7599A" w:rsidRDefault="00B7599A" w:rsidP="00F6345A">
            <w:pPr>
              <w:widowControl w:val="0"/>
              <w:rPr>
                <w:rFonts w:ascii="Arial" w:hAnsi="Arial" w:cs="Arial"/>
                <w:spacing w:val="0"/>
                <w:szCs w:val="24"/>
                <w:u w:val="single"/>
              </w:rPr>
            </w:pPr>
          </w:p>
          <w:p w14:paraId="4A458912" w14:textId="77777777" w:rsidR="00B7599A" w:rsidRDefault="00B7599A" w:rsidP="00F6345A">
            <w:pPr>
              <w:widowControl w:val="0"/>
              <w:rPr>
                <w:rFonts w:ascii="Arial" w:hAnsi="Arial" w:cs="Arial"/>
                <w:spacing w:val="0"/>
                <w:szCs w:val="24"/>
                <w:u w:val="single"/>
              </w:rPr>
            </w:pPr>
          </w:p>
          <w:p w14:paraId="3AD4B4FB" w14:textId="77777777" w:rsidR="00B7599A" w:rsidRPr="0098271C" w:rsidRDefault="00B7599A" w:rsidP="00F6345A">
            <w:pPr>
              <w:widowControl w:val="0"/>
              <w:rPr>
                <w:rFonts w:ascii="Arial" w:hAnsi="Arial" w:cs="Arial"/>
                <w:spacing w:val="0"/>
                <w:szCs w:val="24"/>
                <w:u w:val="single"/>
              </w:rPr>
            </w:pPr>
          </w:p>
          <w:p w14:paraId="7E567A00" w14:textId="77777777" w:rsidR="00A74A9F" w:rsidRPr="0098271C" w:rsidRDefault="00A74A9F" w:rsidP="00F6345A">
            <w:pPr>
              <w:widowControl w:val="0"/>
              <w:rPr>
                <w:rFonts w:ascii="Arial" w:hAnsi="Arial" w:cs="Arial"/>
                <w:spacing w:val="0"/>
                <w:szCs w:val="24"/>
                <w:u w:val="single"/>
              </w:rPr>
            </w:pPr>
          </w:p>
          <w:p w14:paraId="56933AD3" w14:textId="77777777" w:rsidR="00A74A9F" w:rsidRPr="0098271C" w:rsidRDefault="00A74A9F" w:rsidP="00F6345A">
            <w:pPr>
              <w:widowControl w:val="0"/>
              <w:rPr>
                <w:rFonts w:ascii="Arial" w:hAnsi="Arial" w:cs="Arial"/>
                <w:spacing w:val="0"/>
                <w:szCs w:val="24"/>
                <w:u w:val="single"/>
              </w:rPr>
            </w:pPr>
          </w:p>
          <w:p w14:paraId="1073C5AE" w14:textId="6EBA26E4" w:rsidR="00A74A9F" w:rsidRPr="0098271C" w:rsidRDefault="00A74A9F" w:rsidP="00F6345A">
            <w:pPr>
              <w:widowControl w:val="0"/>
              <w:rPr>
                <w:rFonts w:ascii="Arial" w:hAnsi="Arial" w:cs="Arial"/>
                <w:spacing w:val="0"/>
                <w:szCs w:val="24"/>
                <w:u w:val="single"/>
              </w:rPr>
            </w:pPr>
            <w:r w:rsidRPr="0098271C">
              <w:rPr>
                <w:rFonts w:ascii="Arial" w:hAnsi="Arial" w:cs="Arial"/>
                <w:spacing w:val="0"/>
                <w:szCs w:val="24"/>
                <w:u w:val="single"/>
              </w:rPr>
              <w:t xml:space="preserve">   La conducción de los servicios de inteligencia militar corresponde al mando de las instituciones de las cuales dependen.</w:t>
            </w:r>
          </w:p>
        </w:tc>
        <w:tc>
          <w:tcPr>
            <w:tcW w:w="1213" w:type="pct"/>
          </w:tcPr>
          <w:p w14:paraId="44736985" w14:textId="2D7BF75D" w:rsidR="00A74A9F" w:rsidRPr="0098271C" w:rsidRDefault="00A74A9F" w:rsidP="00F6345A">
            <w:pPr>
              <w:pStyle w:val="Encabezado"/>
              <w:widowControl w:val="0"/>
              <w:tabs>
                <w:tab w:val="clear" w:pos="4252"/>
                <w:tab w:val="clear" w:pos="8504"/>
              </w:tabs>
              <w:rPr>
                <w:rFonts w:ascii="Arial" w:hAnsi="Arial" w:cs="Arial"/>
                <w:spacing w:val="0"/>
                <w:szCs w:val="24"/>
              </w:rPr>
            </w:pPr>
          </w:p>
          <w:p w14:paraId="07CD76EB" w14:textId="7057B776" w:rsidR="00A74A9F" w:rsidRPr="0098271C" w:rsidRDefault="00A74A9F" w:rsidP="00F6345A">
            <w:pPr>
              <w:pStyle w:val="Encabezado"/>
              <w:widowControl w:val="0"/>
              <w:tabs>
                <w:tab w:val="clear" w:pos="4252"/>
                <w:tab w:val="clear" w:pos="8504"/>
              </w:tabs>
              <w:rPr>
                <w:rFonts w:ascii="Arial" w:hAnsi="Arial" w:cs="Arial"/>
                <w:spacing w:val="0"/>
                <w:szCs w:val="24"/>
              </w:rPr>
            </w:pPr>
          </w:p>
          <w:p w14:paraId="70261C81"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1AD0316F"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40053575"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22E0A3F2"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1EFE379C"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6017ADF0"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1AA3EDD5"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13) En el artículo 20:</w:t>
            </w:r>
          </w:p>
          <w:p w14:paraId="2568BEC3" w14:textId="77777777" w:rsidR="00A74A9F" w:rsidRPr="0098271C" w:rsidRDefault="00A74A9F" w:rsidP="00F6345A">
            <w:pPr>
              <w:pStyle w:val="Encabezado"/>
              <w:widowControl w:val="0"/>
              <w:rPr>
                <w:rFonts w:ascii="Arial" w:hAnsi="Arial" w:cs="Arial"/>
                <w:spacing w:val="0"/>
                <w:szCs w:val="24"/>
              </w:rPr>
            </w:pPr>
          </w:p>
          <w:p w14:paraId="5BF19B88" w14:textId="77777777" w:rsidR="00A74A9F" w:rsidRPr="0098271C" w:rsidRDefault="00A74A9F" w:rsidP="00F6345A">
            <w:pPr>
              <w:pStyle w:val="Encabezado"/>
              <w:widowControl w:val="0"/>
              <w:rPr>
                <w:rFonts w:ascii="Arial" w:hAnsi="Arial" w:cs="Arial"/>
                <w:spacing w:val="0"/>
                <w:szCs w:val="24"/>
              </w:rPr>
            </w:pPr>
          </w:p>
          <w:p w14:paraId="5EE8994E" w14:textId="77777777" w:rsidR="00A74A9F" w:rsidRPr="0098271C" w:rsidRDefault="00A74A9F" w:rsidP="00F6345A">
            <w:pPr>
              <w:pStyle w:val="Encabezado"/>
              <w:widowControl w:val="0"/>
              <w:rPr>
                <w:rFonts w:ascii="Arial" w:hAnsi="Arial" w:cs="Arial"/>
                <w:spacing w:val="0"/>
                <w:szCs w:val="24"/>
              </w:rPr>
            </w:pPr>
          </w:p>
          <w:p w14:paraId="4E499D65" w14:textId="77777777" w:rsidR="00A74A9F" w:rsidRDefault="00A74A9F" w:rsidP="00F6345A">
            <w:pPr>
              <w:pStyle w:val="Encabezado"/>
              <w:widowControl w:val="0"/>
              <w:rPr>
                <w:rFonts w:ascii="Arial" w:hAnsi="Arial" w:cs="Arial"/>
                <w:spacing w:val="0"/>
                <w:szCs w:val="24"/>
              </w:rPr>
            </w:pPr>
          </w:p>
          <w:p w14:paraId="672E53E2" w14:textId="77777777" w:rsidR="00B7599A" w:rsidRPr="0098271C" w:rsidRDefault="00B7599A" w:rsidP="00F6345A">
            <w:pPr>
              <w:pStyle w:val="Encabezado"/>
              <w:widowControl w:val="0"/>
              <w:rPr>
                <w:rFonts w:ascii="Arial" w:hAnsi="Arial" w:cs="Arial"/>
                <w:spacing w:val="0"/>
                <w:szCs w:val="24"/>
              </w:rPr>
            </w:pPr>
          </w:p>
          <w:p w14:paraId="59911F96" w14:textId="77777777" w:rsidR="00A74A9F" w:rsidRPr="0098271C" w:rsidRDefault="00A74A9F" w:rsidP="00F6345A">
            <w:pPr>
              <w:pStyle w:val="Encabezado"/>
              <w:widowControl w:val="0"/>
              <w:rPr>
                <w:rFonts w:ascii="Arial" w:hAnsi="Arial" w:cs="Arial"/>
                <w:spacing w:val="0"/>
                <w:szCs w:val="24"/>
              </w:rPr>
            </w:pPr>
          </w:p>
          <w:p w14:paraId="3E6B117C"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lastRenderedPageBreak/>
              <w:t>a) En el inciso primero, sustitúyese la expresión “de la Defensa Nacional” por el vocablo “</w:t>
            </w:r>
            <w:r w:rsidRPr="0098271C">
              <w:rPr>
                <w:rFonts w:ascii="Arial" w:hAnsi="Arial" w:cs="Arial"/>
                <w:b/>
                <w:spacing w:val="0"/>
                <w:szCs w:val="24"/>
              </w:rPr>
              <w:t>Conjunto”</w:t>
            </w:r>
            <w:r w:rsidRPr="0098271C">
              <w:rPr>
                <w:rFonts w:ascii="Arial" w:hAnsi="Arial" w:cs="Arial"/>
                <w:spacing w:val="0"/>
                <w:szCs w:val="24"/>
              </w:rPr>
              <w:t>.</w:t>
            </w:r>
          </w:p>
          <w:p w14:paraId="2C8AA94D" w14:textId="77777777" w:rsidR="00A74A9F" w:rsidRPr="0098271C" w:rsidRDefault="00A74A9F" w:rsidP="00F6345A">
            <w:pPr>
              <w:pStyle w:val="Encabezado"/>
              <w:widowControl w:val="0"/>
              <w:rPr>
                <w:rFonts w:ascii="Arial" w:hAnsi="Arial" w:cs="Arial"/>
                <w:spacing w:val="0"/>
                <w:szCs w:val="24"/>
              </w:rPr>
            </w:pPr>
          </w:p>
          <w:p w14:paraId="5E8DADFC" w14:textId="77777777" w:rsidR="00A74A9F" w:rsidRPr="0098271C" w:rsidRDefault="00A74A9F" w:rsidP="00F6345A">
            <w:pPr>
              <w:pStyle w:val="Encabezado"/>
              <w:widowControl w:val="0"/>
              <w:rPr>
                <w:rFonts w:ascii="Arial" w:hAnsi="Arial" w:cs="Arial"/>
                <w:spacing w:val="0"/>
                <w:szCs w:val="24"/>
              </w:rPr>
            </w:pPr>
          </w:p>
          <w:p w14:paraId="7C589388" w14:textId="77777777" w:rsidR="00A74A9F" w:rsidRPr="0098271C" w:rsidRDefault="00A74A9F" w:rsidP="00F6345A">
            <w:pPr>
              <w:pStyle w:val="Encabezado"/>
              <w:widowControl w:val="0"/>
              <w:rPr>
                <w:rFonts w:ascii="Arial" w:hAnsi="Arial" w:cs="Arial"/>
                <w:spacing w:val="0"/>
                <w:szCs w:val="24"/>
              </w:rPr>
            </w:pPr>
          </w:p>
          <w:p w14:paraId="6D20B354" w14:textId="77777777" w:rsidR="00A74A9F" w:rsidRPr="0098271C" w:rsidRDefault="00A74A9F" w:rsidP="00F6345A">
            <w:pPr>
              <w:pStyle w:val="Encabezado"/>
              <w:widowControl w:val="0"/>
              <w:rPr>
                <w:rFonts w:ascii="Arial" w:hAnsi="Arial" w:cs="Arial"/>
                <w:spacing w:val="0"/>
                <w:szCs w:val="24"/>
              </w:rPr>
            </w:pPr>
          </w:p>
          <w:p w14:paraId="1A8C7F26" w14:textId="77777777" w:rsidR="00A74A9F" w:rsidRPr="0098271C" w:rsidRDefault="00A74A9F" w:rsidP="00F6345A">
            <w:pPr>
              <w:pStyle w:val="Encabezado"/>
              <w:widowControl w:val="0"/>
              <w:rPr>
                <w:rFonts w:ascii="Arial" w:hAnsi="Arial" w:cs="Arial"/>
                <w:spacing w:val="0"/>
                <w:szCs w:val="24"/>
              </w:rPr>
            </w:pPr>
          </w:p>
          <w:p w14:paraId="1AF6A25C" w14:textId="77777777" w:rsidR="00A74A9F" w:rsidRPr="0098271C" w:rsidRDefault="00A74A9F" w:rsidP="00F6345A">
            <w:pPr>
              <w:pStyle w:val="Encabezado"/>
              <w:widowControl w:val="0"/>
              <w:rPr>
                <w:rFonts w:ascii="Arial" w:hAnsi="Arial" w:cs="Arial"/>
                <w:spacing w:val="0"/>
                <w:szCs w:val="24"/>
              </w:rPr>
            </w:pPr>
          </w:p>
          <w:p w14:paraId="02BF56D4" w14:textId="77777777" w:rsidR="00A74A9F" w:rsidRPr="0098271C" w:rsidRDefault="00A74A9F" w:rsidP="00F6345A">
            <w:pPr>
              <w:pStyle w:val="Encabezado"/>
              <w:widowControl w:val="0"/>
              <w:rPr>
                <w:rFonts w:ascii="Arial" w:hAnsi="Arial" w:cs="Arial"/>
                <w:spacing w:val="0"/>
                <w:szCs w:val="24"/>
              </w:rPr>
            </w:pPr>
          </w:p>
          <w:p w14:paraId="0172A75C" w14:textId="77777777" w:rsidR="00A74A9F" w:rsidRPr="0098271C" w:rsidRDefault="00A74A9F" w:rsidP="00F6345A">
            <w:pPr>
              <w:pStyle w:val="Encabezado"/>
              <w:widowControl w:val="0"/>
              <w:rPr>
                <w:rFonts w:ascii="Arial" w:hAnsi="Arial" w:cs="Arial"/>
                <w:spacing w:val="0"/>
                <w:szCs w:val="24"/>
              </w:rPr>
            </w:pPr>
          </w:p>
          <w:p w14:paraId="268B2B93" w14:textId="77777777" w:rsidR="00A74A9F" w:rsidRPr="0098271C" w:rsidRDefault="00A74A9F" w:rsidP="00F6345A">
            <w:pPr>
              <w:pStyle w:val="Encabezado"/>
              <w:widowControl w:val="0"/>
              <w:rPr>
                <w:rFonts w:ascii="Arial" w:hAnsi="Arial" w:cs="Arial"/>
                <w:spacing w:val="0"/>
                <w:szCs w:val="24"/>
              </w:rPr>
            </w:pPr>
          </w:p>
          <w:p w14:paraId="441364E3" w14:textId="77777777" w:rsidR="00A74A9F" w:rsidRPr="0098271C" w:rsidRDefault="00A74A9F" w:rsidP="00F6345A">
            <w:pPr>
              <w:pStyle w:val="Encabezado"/>
              <w:widowControl w:val="0"/>
              <w:rPr>
                <w:rFonts w:ascii="Arial" w:hAnsi="Arial" w:cs="Arial"/>
                <w:spacing w:val="0"/>
                <w:szCs w:val="24"/>
              </w:rPr>
            </w:pPr>
          </w:p>
          <w:p w14:paraId="371231E5" w14:textId="77777777" w:rsidR="00A74A9F" w:rsidRPr="0098271C" w:rsidRDefault="00A74A9F" w:rsidP="00F6345A">
            <w:pPr>
              <w:pStyle w:val="Encabezado"/>
              <w:widowControl w:val="0"/>
              <w:rPr>
                <w:rFonts w:ascii="Arial" w:hAnsi="Arial" w:cs="Arial"/>
                <w:spacing w:val="0"/>
                <w:szCs w:val="24"/>
              </w:rPr>
            </w:pPr>
          </w:p>
          <w:p w14:paraId="5010DCAE" w14:textId="77777777" w:rsidR="00A74A9F" w:rsidRPr="0098271C" w:rsidRDefault="00A74A9F" w:rsidP="00F6345A">
            <w:pPr>
              <w:pStyle w:val="Encabezado"/>
              <w:widowControl w:val="0"/>
              <w:rPr>
                <w:rFonts w:ascii="Arial" w:hAnsi="Arial" w:cs="Arial"/>
                <w:spacing w:val="0"/>
                <w:szCs w:val="24"/>
              </w:rPr>
            </w:pPr>
          </w:p>
          <w:p w14:paraId="31EEEBC9" w14:textId="77777777" w:rsidR="00A74A9F" w:rsidRPr="0098271C" w:rsidRDefault="00A74A9F" w:rsidP="00F6345A">
            <w:pPr>
              <w:pStyle w:val="Encabezado"/>
              <w:widowControl w:val="0"/>
              <w:rPr>
                <w:rFonts w:ascii="Arial" w:hAnsi="Arial" w:cs="Arial"/>
                <w:spacing w:val="0"/>
                <w:szCs w:val="24"/>
              </w:rPr>
            </w:pPr>
          </w:p>
          <w:p w14:paraId="35D83910" w14:textId="77777777" w:rsidR="00A74A9F" w:rsidRPr="0098271C" w:rsidRDefault="00A74A9F" w:rsidP="00F6345A">
            <w:pPr>
              <w:pStyle w:val="Encabezado"/>
              <w:widowControl w:val="0"/>
              <w:rPr>
                <w:rFonts w:ascii="Arial" w:hAnsi="Arial" w:cs="Arial"/>
                <w:spacing w:val="0"/>
                <w:szCs w:val="24"/>
              </w:rPr>
            </w:pPr>
          </w:p>
          <w:p w14:paraId="4311F9BF" w14:textId="77777777" w:rsidR="00A74A9F" w:rsidRPr="0098271C" w:rsidRDefault="00A74A9F" w:rsidP="00F6345A">
            <w:pPr>
              <w:pStyle w:val="Encabezado"/>
              <w:widowControl w:val="0"/>
              <w:rPr>
                <w:rFonts w:ascii="Arial" w:hAnsi="Arial" w:cs="Arial"/>
                <w:spacing w:val="0"/>
                <w:szCs w:val="24"/>
              </w:rPr>
            </w:pPr>
          </w:p>
          <w:p w14:paraId="4F2663EC" w14:textId="77777777" w:rsidR="00A74A9F" w:rsidRPr="0098271C" w:rsidRDefault="00A74A9F" w:rsidP="00F6345A">
            <w:pPr>
              <w:pStyle w:val="Encabezado"/>
              <w:widowControl w:val="0"/>
              <w:rPr>
                <w:rFonts w:ascii="Arial" w:hAnsi="Arial" w:cs="Arial"/>
                <w:spacing w:val="0"/>
                <w:szCs w:val="24"/>
              </w:rPr>
            </w:pPr>
          </w:p>
          <w:p w14:paraId="1C8EDB4F" w14:textId="77777777" w:rsidR="00A74A9F" w:rsidRPr="0098271C" w:rsidRDefault="00A74A9F" w:rsidP="00F6345A">
            <w:pPr>
              <w:pStyle w:val="Encabezado"/>
              <w:widowControl w:val="0"/>
              <w:rPr>
                <w:rFonts w:ascii="Arial" w:hAnsi="Arial" w:cs="Arial"/>
                <w:spacing w:val="0"/>
                <w:szCs w:val="24"/>
              </w:rPr>
            </w:pPr>
          </w:p>
          <w:p w14:paraId="2F802816" w14:textId="77777777" w:rsidR="00A74A9F" w:rsidRPr="0098271C" w:rsidRDefault="00A74A9F" w:rsidP="00F6345A">
            <w:pPr>
              <w:pStyle w:val="Encabezado"/>
              <w:widowControl w:val="0"/>
              <w:rPr>
                <w:rFonts w:ascii="Arial" w:hAnsi="Arial" w:cs="Arial"/>
                <w:spacing w:val="0"/>
                <w:szCs w:val="24"/>
              </w:rPr>
            </w:pPr>
          </w:p>
          <w:p w14:paraId="628EAB48" w14:textId="77777777" w:rsidR="00A74A9F" w:rsidRPr="0098271C" w:rsidRDefault="00A74A9F" w:rsidP="00F6345A">
            <w:pPr>
              <w:pStyle w:val="Encabezado"/>
              <w:widowControl w:val="0"/>
              <w:rPr>
                <w:rFonts w:ascii="Arial" w:hAnsi="Arial" w:cs="Arial"/>
                <w:spacing w:val="0"/>
                <w:szCs w:val="24"/>
              </w:rPr>
            </w:pPr>
          </w:p>
          <w:p w14:paraId="56DA0F8F" w14:textId="77777777" w:rsidR="00A74A9F" w:rsidRPr="0098271C" w:rsidRDefault="00A74A9F" w:rsidP="00F6345A">
            <w:pPr>
              <w:pStyle w:val="Encabezado"/>
              <w:widowControl w:val="0"/>
              <w:rPr>
                <w:rFonts w:ascii="Arial" w:hAnsi="Arial" w:cs="Arial"/>
                <w:spacing w:val="0"/>
                <w:szCs w:val="24"/>
              </w:rPr>
            </w:pPr>
          </w:p>
          <w:p w14:paraId="0BCC4991" w14:textId="77777777" w:rsidR="00A74A9F" w:rsidRPr="0098271C" w:rsidRDefault="00A74A9F" w:rsidP="00F6345A">
            <w:pPr>
              <w:pStyle w:val="Encabezado"/>
              <w:widowControl w:val="0"/>
              <w:rPr>
                <w:rFonts w:ascii="Arial" w:hAnsi="Arial" w:cs="Arial"/>
                <w:spacing w:val="0"/>
                <w:szCs w:val="24"/>
              </w:rPr>
            </w:pPr>
          </w:p>
          <w:p w14:paraId="372F007D" w14:textId="77777777" w:rsidR="00A74A9F" w:rsidRPr="0098271C" w:rsidRDefault="00A74A9F" w:rsidP="00F6345A">
            <w:pPr>
              <w:pStyle w:val="Encabezado"/>
              <w:widowControl w:val="0"/>
              <w:rPr>
                <w:rFonts w:ascii="Arial" w:hAnsi="Arial" w:cs="Arial"/>
                <w:spacing w:val="0"/>
                <w:szCs w:val="24"/>
              </w:rPr>
            </w:pPr>
          </w:p>
          <w:p w14:paraId="213299D2" w14:textId="77777777" w:rsidR="00A74A9F" w:rsidRPr="0098271C" w:rsidRDefault="00A74A9F" w:rsidP="00F6345A">
            <w:pPr>
              <w:pStyle w:val="Encabezado"/>
              <w:widowControl w:val="0"/>
              <w:rPr>
                <w:rFonts w:ascii="Arial" w:hAnsi="Arial" w:cs="Arial"/>
                <w:spacing w:val="0"/>
                <w:szCs w:val="24"/>
              </w:rPr>
            </w:pPr>
          </w:p>
          <w:p w14:paraId="2D43E209" w14:textId="77777777" w:rsidR="00A74A9F" w:rsidRPr="0098271C" w:rsidRDefault="00A74A9F" w:rsidP="00F6345A">
            <w:pPr>
              <w:pStyle w:val="Encabezado"/>
              <w:widowControl w:val="0"/>
              <w:rPr>
                <w:rFonts w:ascii="Arial" w:hAnsi="Arial" w:cs="Arial"/>
                <w:spacing w:val="0"/>
                <w:szCs w:val="24"/>
              </w:rPr>
            </w:pPr>
          </w:p>
          <w:p w14:paraId="0693C8A7" w14:textId="77777777" w:rsidR="00A74A9F" w:rsidRPr="0098271C" w:rsidRDefault="00A74A9F" w:rsidP="00F6345A">
            <w:pPr>
              <w:pStyle w:val="Encabezado"/>
              <w:widowControl w:val="0"/>
              <w:rPr>
                <w:rFonts w:ascii="Arial" w:hAnsi="Arial" w:cs="Arial"/>
                <w:b/>
                <w:spacing w:val="0"/>
                <w:szCs w:val="24"/>
              </w:rPr>
            </w:pPr>
            <w:r w:rsidRPr="0098271C">
              <w:rPr>
                <w:rFonts w:ascii="Arial" w:hAnsi="Arial" w:cs="Arial"/>
                <w:spacing w:val="0"/>
                <w:szCs w:val="24"/>
              </w:rPr>
              <w:t>b</w:t>
            </w:r>
            <w:r w:rsidRPr="0098271C">
              <w:rPr>
                <w:rFonts w:ascii="Arial" w:hAnsi="Arial" w:cs="Arial"/>
                <w:strike/>
                <w:spacing w:val="0"/>
                <w:szCs w:val="24"/>
              </w:rPr>
              <w:t>) En el inciso segundo, agréganse las siguientes oraciones finales</w:t>
            </w:r>
            <w:r w:rsidRPr="0098271C">
              <w:rPr>
                <w:rFonts w:ascii="Arial" w:hAnsi="Arial" w:cs="Arial"/>
                <w:spacing w:val="0"/>
                <w:szCs w:val="24"/>
              </w:rPr>
              <w:t>: “</w:t>
            </w:r>
            <w:r w:rsidRPr="0098271C">
              <w:rPr>
                <w:rFonts w:ascii="Arial" w:hAnsi="Arial" w:cs="Arial"/>
                <w:b/>
                <w:spacing w:val="0"/>
                <w:szCs w:val="24"/>
              </w:rPr>
              <w:t xml:space="preserve">Asimismo, los servicios de </w:t>
            </w:r>
            <w:r w:rsidRPr="0098271C">
              <w:rPr>
                <w:rFonts w:ascii="Arial" w:hAnsi="Arial" w:cs="Arial"/>
                <w:b/>
                <w:spacing w:val="0"/>
                <w:szCs w:val="24"/>
              </w:rPr>
              <w:lastRenderedPageBreak/>
              <w:t>inteligencia militar deberán aportar a la Agencia la información residual que obtengan en el cumplimiento de sus funciones. Para estos efectos, se entenderá por información residual toda aquella que, en el marco de sus labores propias, obtengan los servicios de inteligencia militar y que afecten o puedan afectar las condiciones del orden público y de la seguridad pública interior del Estado.”.</w:t>
            </w:r>
          </w:p>
          <w:p w14:paraId="6E857120" w14:textId="77777777" w:rsidR="00A74A9F" w:rsidRPr="0098271C" w:rsidRDefault="00A74A9F" w:rsidP="00F6345A">
            <w:pPr>
              <w:pStyle w:val="Encabezado"/>
              <w:widowControl w:val="0"/>
              <w:rPr>
                <w:rFonts w:ascii="Arial" w:hAnsi="Arial" w:cs="Arial"/>
                <w:spacing w:val="0"/>
                <w:szCs w:val="24"/>
              </w:rPr>
            </w:pPr>
          </w:p>
          <w:p w14:paraId="5AE2683E" w14:textId="77777777" w:rsidR="00A74A9F" w:rsidRPr="0098271C" w:rsidRDefault="00A74A9F" w:rsidP="00F6345A">
            <w:pPr>
              <w:pStyle w:val="Encabezado"/>
              <w:widowControl w:val="0"/>
              <w:rPr>
                <w:rFonts w:ascii="Arial" w:hAnsi="Arial" w:cs="Arial"/>
                <w:spacing w:val="0"/>
                <w:szCs w:val="24"/>
              </w:rPr>
            </w:pPr>
          </w:p>
          <w:p w14:paraId="3AC5FFC5" w14:textId="77777777" w:rsidR="00A74A9F" w:rsidRPr="0098271C" w:rsidRDefault="00A74A9F" w:rsidP="00F6345A">
            <w:pPr>
              <w:pStyle w:val="Encabezado"/>
              <w:widowControl w:val="0"/>
              <w:rPr>
                <w:rFonts w:ascii="Arial" w:hAnsi="Arial" w:cs="Arial"/>
                <w:spacing w:val="0"/>
                <w:szCs w:val="24"/>
              </w:rPr>
            </w:pPr>
          </w:p>
          <w:p w14:paraId="58F1FBF6" w14:textId="77777777" w:rsidR="00A74A9F" w:rsidRPr="0098271C" w:rsidRDefault="00A74A9F" w:rsidP="00F6345A">
            <w:pPr>
              <w:pStyle w:val="Encabezado"/>
              <w:widowControl w:val="0"/>
              <w:rPr>
                <w:rFonts w:ascii="Arial" w:hAnsi="Arial" w:cs="Arial"/>
                <w:spacing w:val="0"/>
                <w:szCs w:val="24"/>
              </w:rPr>
            </w:pPr>
          </w:p>
          <w:p w14:paraId="565BEC93" w14:textId="77777777" w:rsidR="00A74A9F" w:rsidRPr="0098271C" w:rsidRDefault="00A74A9F" w:rsidP="00F6345A">
            <w:pPr>
              <w:pStyle w:val="Encabezado"/>
              <w:widowControl w:val="0"/>
              <w:rPr>
                <w:rFonts w:ascii="Arial" w:hAnsi="Arial" w:cs="Arial"/>
                <w:spacing w:val="0"/>
                <w:szCs w:val="24"/>
              </w:rPr>
            </w:pPr>
          </w:p>
          <w:p w14:paraId="1F8FA5EF" w14:textId="77777777" w:rsidR="00A74A9F" w:rsidRPr="0098271C" w:rsidRDefault="00A74A9F" w:rsidP="00F6345A">
            <w:pPr>
              <w:pStyle w:val="Encabezado"/>
              <w:widowControl w:val="0"/>
              <w:rPr>
                <w:rFonts w:ascii="Arial" w:hAnsi="Arial" w:cs="Arial"/>
                <w:spacing w:val="0"/>
                <w:szCs w:val="24"/>
              </w:rPr>
            </w:pPr>
          </w:p>
          <w:p w14:paraId="2FFA2DA4" w14:textId="77777777" w:rsidR="00A74A9F" w:rsidRPr="0098271C" w:rsidRDefault="00A74A9F" w:rsidP="00F6345A">
            <w:pPr>
              <w:pStyle w:val="Encabezado"/>
              <w:widowControl w:val="0"/>
              <w:rPr>
                <w:rFonts w:ascii="Arial" w:hAnsi="Arial" w:cs="Arial"/>
                <w:spacing w:val="0"/>
                <w:szCs w:val="24"/>
              </w:rPr>
            </w:pPr>
          </w:p>
          <w:p w14:paraId="2BB5BCFA" w14:textId="77777777" w:rsidR="00A74A9F" w:rsidRPr="0098271C" w:rsidRDefault="00A74A9F" w:rsidP="00F6345A">
            <w:pPr>
              <w:pStyle w:val="Encabezado"/>
              <w:widowControl w:val="0"/>
              <w:rPr>
                <w:rFonts w:ascii="Arial" w:hAnsi="Arial" w:cs="Arial"/>
                <w:spacing w:val="0"/>
                <w:szCs w:val="24"/>
              </w:rPr>
            </w:pPr>
          </w:p>
          <w:p w14:paraId="016FB057" w14:textId="77777777" w:rsidR="00A74A9F" w:rsidRPr="0098271C" w:rsidRDefault="00A74A9F" w:rsidP="00F6345A">
            <w:pPr>
              <w:pStyle w:val="Encabezado"/>
              <w:widowControl w:val="0"/>
              <w:rPr>
                <w:rFonts w:ascii="Arial" w:hAnsi="Arial" w:cs="Arial"/>
                <w:spacing w:val="0"/>
                <w:szCs w:val="24"/>
              </w:rPr>
            </w:pPr>
          </w:p>
          <w:p w14:paraId="34CC98C7" w14:textId="77777777" w:rsidR="00A74A9F" w:rsidRPr="0098271C" w:rsidRDefault="00A74A9F" w:rsidP="00F6345A">
            <w:pPr>
              <w:pStyle w:val="Encabezado"/>
              <w:widowControl w:val="0"/>
              <w:rPr>
                <w:rFonts w:ascii="Arial" w:hAnsi="Arial" w:cs="Arial"/>
                <w:spacing w:val="0"/>
                <w:szCs w:val="24"/>
              </w:rPr>
            </w:pPr>
          </w:p>
          <w:p w14:paraId="280DD35A" w14:textId="77777777" w:rsidR="00A74A9F" w:rsidRPr="0098271C" w:rsidRDefault="00A74A9F" w:rsidP="00F6345A">
            <w:pPr>
              <w:pStyle w:val="Encabezado"/>
              <w:widowControl w:val="0"/>
              <w:rPr>
                <w:rFonts w:ascii="Arial" w:hAnsi="Arial" w:cs="Arial"/>
                <w:spacing w:val="0"/>
                <w:szCs w:val="24"/>
              </w:rPr>
            </w:pPr>
          </w:p>
          <w:p w14:paraId="3571E67F" w14:textId="77777777" w:rsidR="00A74A9F" w:rsidRPr="0098271C" w:rsidRDefault="00A74A9F" w:rsidP="00F6345A">
            <w:pPr>
              <w:pStyle w:val="Encabezado"/>
              <w:widowControl w:val="0"/>
              <w:rPr>
                <w:rFonts w:ascii="Arial" w:hAnsi="Arial" w:cs="Arial"/>
                <w:spacing w:val="0"/>
                <w:szCs w:val="24"/>
              </w:rPr>
            </w:pPr>
          </w:p>
          <w:p w14:paraId="6DA45A35" w14:textId="77777777" w:rsidR="00A74A9F" w:rsidRPr="0098271C" w:rsidRDefault="00A74A9F" w:rsidP="00F6345A">
            <w:pPr>
              <w:pStyle w:val="Encabezado"/>
              <w:widowControl w:val="0"/>
              <w:rPr>
                <w:rFonts w:ascii="Arial" w:hAnsi="Arial" w:cs="Arial"/>
                <w:spacing w:val="0"/>
                <w:szCs w:val="24"/>
              </w:rPr>
            </w:pPr>
          </w:p>
          <w:p w14:paraId="55259119" w14:textId="77777777" w:rsidR="00A74A9F" w:rsidRPr="0098271C" w:rsidRDefault="00A74A9F" w:rsidP="00F6345A">
            <w:pPr>
              <w:pStyle w:val="Encabezado"/>
              <w:widowControl w:val="0"/>
              <w:rPr>
                <w:rFonts w:ascii="Arial" w:hAnsi="Arial" w:cs="Arial"/>
                <w:spacing w:val="0"/>
                <w:szCs w:val="24"/>
              </w:rPr>
            </w:pPr>
          </w:p>
          <w:p w14:paraId="1D3C5103" w14:textId="77777777" w:rsidR="00A74A9F" w:rsidRPr="0098271C" w:rsidRDefault="00A74A9F" w:rsidP="00F6345A">
            <w:pPr>
              <w:pStyle w:val="Encabezado"/>
              <w:widowControl w:val="0"/>
              <w:rPr>
                <w:rFonts w:ascii="Arial" w:hAnsi="Arial" w:cs="Arial"/>
                <w:spacing w:val="0"/>
                <w:szCs w:val="24"/>
              </w:rPr>
            </w:pPr>
          </w:p>
          <w:p w14:paraId="2DFCAD44" w14:textId="77777777" w:rsidR="00A74A9F" w:rsidRPr="0098271C" w:rsidRDefault="00A74A9F" w:rsidP="00F6345A">
            <w:pPr>
              <w:pStyle w:val="Encabezado"/>
              <w:widowControl w:val="0"/>
              <w:rPr>
                <w:rFonts w:ascii="Arial" w:hAnsi="Arial" w:cs="Arial"/>
                <w:spacing w:val="0"/>
                <w:szCs w:val="24"/>
              </w:rPr>
            </w:pPr>
          </w:p>
          <w:p w14:paraId="518FE6FD" w14:textId="77777777" w:rsidR="00A74A9F" w:rsidRPr="0098271C" w:rsidRDefault="00A74A9F" w:rsidP="00F6345A">
            <w:pPr>
              <w:pStyle w:val="Encabezado"/>
              <w:widowControl w:val="0"/>
              <w:rPr>
                <w:rFonts w:ascii="Arial" w:hAnsi="Arial" w:cs="Arial"/>
                <w:spacing w:val="0"/>
                <w:szCs w:val="24"/>
              </w:rPr>
            </w:pPr>
          </w:p>
          <w:p w14:paraId="761F98D6" w14:textId="77777777" w:rsidR="00A74A9F" w:rsidRPr="0098271C" w:rsidRDefault="00A74A9F" w:rsidP="00F6345A">
            <w:pPr>
              <w:pStyle w:val="Encabezado"/>
              <w:widowControl w:val="0"/>
              <w:rPr>
                <w:rFonts w:ascii="Arial" w:hAnsi="Arial" w:cs="Arial"/>
                <w:spacing w:val="0"/>
                <w:szCs w:val="24"/>
              </w:rPr>
            </w:pPr>
          </w:p>
          <w:p w14:paraId="741C3D5B" w14:textId="77777777" w:rsidR="00A74A9F" w:rsidRPr="0098271C" w:rsidRDefault="00A74A9F" w:rsidP="00F6345A">
            <w:pPr>
              <w:pStyle w:val="Encabezado"/>
              <w:widowControl w:val="0"/>
              <w:rPr>
                <w:rFonts w:ascii="Arial" w:hAnsi="Arial" w:cs="Arial"/>
                <w:spacing w:val="0"/>
                <w:szCs w:val="24"/>
              </w:rPr>
            </w:pPr>
          </w:p>
          <w:p w14:paraId="7A6ABC73" w14:textId="77777777" w:rsidR="00A74A9F" w:rsidRPr="0098271C" w:rsidRDefault="00A74A9F" w:rsidP="00F6345A">
            <w:pPr>
              <w:pStyle w:val="Encabezado"/>
              <w:widowControl w:val="0"/>
              <w:rPr>
                <w:rFonts w:ascii="Arial" w:hAnsi="Arial" w:cs="Arial"/>
                <w:spacing w:val="0"/>
                <w:szCs w:val="24"/>
              </w:rPr>
            </w:pPr>
          </w:p>
          <w:p w14:paraId="6BCC734C" w14:textId="77777777" w:rsidR="00A74A9F" w:rsidRPr="0098271C" w:rsidRDefault="00A74A9F" w:rsidP="00F6345A">
            <w:pPr>
              <w:pStyle w:val="Encabezado"/>
              <w:widowControl w:val="0"/>
              <w:rPr>
                <w:rFonts w:ascii="Arial" w:hAnsi="Arial" w:cs="Arial"/>
                <w:spacing w:val="0"/>
                <w:szCs w:val="24"/>
              </w:rPr>
            </w:pPr>
          </w:p>
          <w:p w14:paraId="1D701DA0" w14:textId="77777777" w:rsidR="00A74A9F" w:rsidRPr="0098271C" w:rsidRDefault="00A74A9F" w:rsidP="00F6345A">
            <w:pPr>
              <w:pStyle w:val="Encabezado"/>
              <w:widowControl w:val="0"/>
              <w:rPr>
                <w:rFonts w:ascii="Arial" w:hAnsi="Arial" w:cs="Arial"/>
                <w:spacing w:val="0"/>
                <w:szCs w:val="24"/>
              </w:rPr>
            </w:pPr>
          </w:p>
          <w:p w14:paraId="712D5611" w14:textId="77777777" w:rsidR="00A74A9F" w:rsidRPr="0098271C" w:rsidRDefault="00A74A9F" w:rsidP="00F6345A">
            <w:pPr>
              <w:pStyle w:val="Encabezado"/>
              <w:widowControl w:val="0"/>
              <w:rPr>
                <w:rFonts w:ascii="Arial" w:hAnsi="Arial" w:cs="Arial"/>
                <w:spacing w:val="0"/>
                <w:szCs w:val="24"/>
              </w:rPr>
            </w:pPr>
          </w:p>
          <w:p w14:paraId="734BCD4C" w14:textId="77777777" w:rsidR="00A74A9F" w:rsidRPr="0098271C" w:rsidRDefault="00A74A9F" w:rsidP="00F6345A">
            <w:pPr>
              <w:pStyle w:val="Encabezado"/>
              <w:widowControl w:val="0"/>
              <w:rPr>
                <w:rFonts w:ascii="Arial" w:hAnsi="Arial" w:cs="Arial"/>
                <w:spacing w:val="0"/>
                <w:szCs w:val="24"/>
              </w:rPr>
            </w:pPr>
          </w:p>
          <w:p w14:paraId="3E0FD804" w14:textId="77777777" w:rsidR="00A74A9F" w:rsidRPr="0098271C" w:rsidRDefault="00A74A9F" w:rsidP="00F6345A">
            <w:pPr>
              <w:pStyle w:val="Encabezado"/>
              <w:widowControl w:val="0"/>
              <w:rPr>
                <w:rFonts w:ascii="Arial" w:hAnsi="Arial" w:cs="Arial"/>
                <w:spacing w:val="0"/>
                <w:szCs w:val="24"/>
              </w:rPr>
            </w:pPr>
          </w:p>
          <w:p w14:paraId="03E6E30F" w14:textId="77777777" w:rsidR="00A74A9F" w:rsidRPr="0098271C" w:rsidRDefault="00A74A9F" w:rsidP="00F6345A">
            <w:pPr>
              <w:pStyle w:val="Encabezado"/>
              <w:widowControl w:val="0"/>
              <w:rPr>
                <w:rFonts w:ascii="Arial" w:hAnsi="Arial" w:cs="Arial"/>
                <w:spacing w:val="0"/>
                <w:szCs w:val="24"/>
              </w:rPr>
            </w:pPr>
          </w:p>
          <w:p w14:paraId="4BA16894" w14:textId="77777777" w:rsidR="00A74A9F" w:rsidRPr="0098271C" w:rsidRDefault="00A74A9F" w:rsidP="00F6345A">
            <w:pPr>
              <w:pStyle w:val="Encabezado"/>
              <w:widowControl w:val="0"/>
              <w:rPr>
                <w:rFonts w:ascii="Arial" w:hAnsi="Arial" w:cs="Arial"/>
                <w:spacing w:val="0"/>
                <w:szCs w:val="24"/>
              </w:rPr>
            </w:pPr>
          </w:p>
          <w:p w14:paraId="4C5D4D1A" w14:textId="77777777" w:rsidR="00A74A9F" w:rsidRPr="0098271C" w:rsidRDefault="00A74A9F" w:rsidP="00F6345A">
            <w:pPr>
              <w:pStyle w:val="Encabezado"/>
              <w:widowControl w:val="0"/>
              <w:rPr>
                <w:rFonts w:ascii="Arial" w:hAnsi="Arial" w:cs="Arial"/>
                <w:spacing w:val="0"/>
                <w:szCs w:val="24"/>
              </w:rPr>
            </w:pPr>
          </w:p>
          <w:p w14:paraId="58641181" w14:textId="77777777" w:rsidR="00A74A9F" w:rsidRPr="0098271C" w:rsidRDefault="00A74A9F" w:rsidP="00F6345A">
            <w:pPr>
              <w:pStyle w:val="Encabezado"/>
              <w:widowControl w:val="0"/>
              <w:rPr>
                <w:rFonts w:ascii="Arial" w:hAnsi="Arial" w:cs="Arial"/>
                <w:spacing w:val="0"/>
                <w:szCs w:val="24"/>
              </w:rPr>
            </w:pPr>
          </w:p>
          <w:p w14:paraId="120069A4" w14:textId="77777777" w:rsidR="00A74A9F" w:rsidRPr="0098271C" w:rsidRDefault="00A74A9F" w:rsidP="00F6345A">
            <w:pPr>
              <w:pStyle w:val="Encabezado"/>
              <w:widowControl w:val="0"/>
              <w:rPr>
                <w:rFonts w:ascii="Arial" w:hAnsi="Arial" w:cs="Arial"/>
                <w:spacing w:val="0"/>
                <w:szCs w:val="24"/>
              </w:rPr>
            </w:pPr>
          </w:p>
          <w:p w14:paraId="34E18202" w14:textId="77777777" w:rsidR="00A74A9F" w:rsidRPr="0098271C" w:rsidRDefault="00A74A9F" w:rsidP="00F6345A">
            <w:pPr>
              <w:pStyle w:val="Encabezado"/>
              <w:widowControl w:val="0"/>
              <w:rPr>
                <w:rFonts w:ascii="Arial" w:hAnsi="Arial" w:cs="Arial"/>
                <w:spacing w:val="0"/>
                <w:szCs w:val="24"/>
              </w:rPr>
            </w:pPr>
          </w:p>
          <w:p w14:paraId="4A4560DD" w14:textId="77777777" w:rsidR="00A74A9F" w:rsidRPr="0098271C" w:rsidRDefault="00A74A9F" w:rsidP="00F6345A">
            <w:pPr>
              <w:pStyle w:val="Encabezado"/>
              <w:widowControl w:val="0"/>
              <w:rPr>
                <w:rFonts w:ascii="Arial" w:hAnsi="Arial" w:cs="Arial"/>
                <w:spacing w:val="0"/>
                <w:szCs w:val="24"/>
              </w:rPr>
            </w:pPr>
          </w:p>
          <w:p w14:paraId="62A1EBD4" w14:textId="77777777" w:rsidR="00A74A9F" w:rsidRDefault="00A74A9F" w:rsidP="00F6345A">
            <w:pPr>
              <w:pStyle w:val="Encabezado"/>
              <w:widowControl w:val="0"/>
              <w:rPr>
                <w:rFonts w:ascii="Arial" w:hAnsi="Arial" w:cs="Arial"/>
                <w:spacing w:val="0"/>
                <w:szCs w:val="24"/>
              </w:rPr>
            </w:pPr>
          </w:p>
          <w:p w14:paraId="57410EA2" w14:textId="6F5EA67E" w:rsidR="00B7599A" w:rsidRDefault="00B7599A" w:rsidP="00F6345A">
            <w:pPr>
              <w:pStyle w:val="Encabezado"/>
              <w:widowControl w:val="0"/>
              <w:rPr>
                <w:rFonts w:ascii="Arial" w:hAnsi="Arial" w:cs="Arial"/>
                <w:spacing w:val="0"/>
                <w:szCs w:val="24"/>
              </w:rPr>
            </w:pPr>
          </w:p>
          <w:p w14:paraId="1C39C59C" w14:textId="77777777" w:rsidR="00B7599A" w:rsidRDefault="00B7599A" w:rsidP="00F6345A">
            <w:pPr>
              <w:pStyle w:val="Encabezado"/>
              <w:widowControl w:val="0"/>
              <w:rPr>
                <w:rFonts w:ascii="Arial" w:hAnsi="Arial" w:cs="Arial"/>
                <w:spacing w:val="0"/>
                <w:szCs w:val="24"/>
              </w:rPr>
            </w:pPr>
          </w:p>
          <w:p w14:paraId="601A915D" w14:textId="77777777" w:rsidR="00B7599A" w:rsidRDefault="00B7599A" w:rsidP="00F6345A">
            <w:pPr>
              <w:pStyle w:val="Encabezado"/>
              <w:widowControl w:val="0"/>
              <w:rPr>
                <w:rFonts w:ascii="Arial" w:hAnsi="Arial" w:cs="Arial"/>
                <w:spacing w:val="0"/>
                <w:szCs w:val="24"/>
              </w:rPr>
            </w:pPr>
          </w:p>
          <w:p w14:paraId="204052AE" w14:textId="77777777" w:rsidR="00B7599A" w:rsidRDefault="00B7599A" w:rsidP="00F6345A">
            <w:pPr>
              <w:pStyle w:val="Encabezado"/>
              <w:widowControl w:val="0"/>
              <w:rPr>
                <w:rFonts w:ascii="Arial" w:hAnsi="Arial" w:cs="Arial"/>
                <w:spacing w:val="0"/>
                <w:szCs w:val="24"/>
              </w:rPr>
            </w:pPr>
          </w:p>
          <w:p w14:paraId="3F80F2AB" w14:textId="77777777" w:rsidR="00B7599A" w:rsidRDefault="00B7599A" w:rsidP="00F6345A">
            <w:pPr>
              <w:pStyle w:val="Encabezado"/>
              <w:widowControl w:val="0"/>
              <w:rPr>
                <w:rFonts w:ascii="Arial" w:hAnsi="Arial" w:cs="Arial"/>
                <w:spacing w:val="0"/>
                <w:szCs w:val="24"/>
              </w:rPr>
            </w:pPr>
          </w:p>
          <w:p w14:paraId="05271539" w14:textId="77777777" w:rsidR="00B7599A" w:rsidRDefault="00B7599A" w:rsidP="00F6345A">
            <w:pPr>
              <w:pStyle w:val="Encabezado"/>
              <w:widowControl w:val="0"/>
              <w:rPr>
                <w:rFonts w:ascii="Arial" w:hAnsi="Arial" w:cs="Arial"/>
                <w:spacing w:val="0"/>
                <w:szCs w:val="24"/>
              </w:rPr>
            </w:pPr>
          </w:p>
          <w:p w14:paraId="3E882787" w14:textId="77777777" w:rsidR="00B7599A" w:rsidRDefault="00B7599A" w:rsidP="00F6345A">
            <w:pPr>
              <w:pStyle w:val="Encabezado"/>
              <w:widowControl w:val="0"/>
              <w:rPr>
                <w:rFonts w:ascii="Arial" w:hAnsi="Arial" w:cs="Arial"/>
                <w:spacing w:val="0"/>
                <w:szCs w:val="24"/>
              </w:rPr>
            </w:pPr>
          </w:p>
          <w:p w14:paraId="77F5CDE4" w14:textId="77777777" w:rsidR="00B7599A" w:rsidRDefault="00B7599A" w:rsidP="00F6345A">
            <w:pPr>
              <w:pStyle w:val="Encabezado"/>
              <w:widowControl w:val="0"/>
              <w:rPr>
                <w:rFonts w:ascii="Arial" w:hAnsi="Arial" w:cs="Arial"/>
                <w:spacing w:val="0"/>
                <w:szCs w:val="24"/>
              </w:rPr>
            </w:pPr>
          </w:p>
          <w:p w14:paraId="6454B2C8" w14:textId="77777777" w:rsidR="00B7599A" w:rsidRDefault="00B7599A" w:rsidP="00F6345A">
            <w:pPr>
              <w:pStyle w:val="Encabezado"/>
              <w:widowControl w:val="0"/>
              <w:rPr>
                <w:rFonts w:ascii="Arial" w:hAnsi="Arial" w:cs="Arial"/>
                <w:spacing w:val="0"/>
                <w:szCs w:val="24"/>
              </w:rPr>
            </w:pPr>
          </w:p>
          <w:p w14:paraId="4B167995" w14:textId="77777777" w:rsidR="00B7599A" w:rsidRDefault="00B7599A" w:rsidP="00F6345A">
            <w:pPr>
              <w:pStyle w:val="Encabezado"/>
              <w:widowControl w:val="0"/>
              <w:rPr>
                <w:rFonts w:ascii="Arial" w:hAnsi="Arial" w:cs="Arial"/>
                <w:spacing w:val="0"/>
                <w:szCs w:val="24"/>
              </w:rPr>
            </w:pPr>
          </w:p>
          <w:p w14:paraId="3389A428" w14:textId="77777777" w:rsidR="00B7599A" w:rsidRDefault="00B7599A" w:rsidP="00F6345A">
            <w:pPr>
              <w:pStyle w:val="Encabezado"/>
              <w:widowControl w:val="0"/>
              <w:rPr>
                <w:rFonts w:ascii="Arial" w:hAnsi="Arial" w:cs="Arial"/>
                <w:spacing w:val="0"/>
                <w:szCs w:val="24"/>
              </w:rPr>
            </w:pPr>
          </w:p>
          <w:p w14:paraId="42AEEF93" w14:textId="77777777" w:rsidR="00B7599A" w:rsidRPr="0098271C" w:rsidRDefault="00B7599A" w:rsidP="00F6345A">
            <w:pPr>
              <w:pStyle w:val="Encabezado"/>
              <w:widowControl w:val="0"/>
              <w:rPr>
                <w:rFonts w:ascii="Arial" w:hAnsi="Arial" w:cs="Arial"/>
                <w:spacing w:val="0"/>
                <w:szCs w:val="24"/>
              </w:rPr>
            </w:pPr>
          </w:p>
          <w:p w14:paraId="0A35C899" w14:textId="77777777" w:rsidR="00A74A9F" w:rsidRPr="0098271C" w:rsidRDefault="00A74A9F" w:rsidP="00F6345A">
            <w:pPr>
              <w:pStyle w:val="Encabezado"/>
              <w:widowControl w:val="0"/>
              <w:rPr>
                <w:rFonts w:ascii="Arial" w:hAnsi="Arial" w:cs="Arial"/>
                <w:spacing w:val="0"/>
                <w:szCs w:val="24"/>
              </w:rPr>
            </w:pPr>
          </w:p>
          <w:p w14:paraId="3A0E52BF" w14:textId="77777777" w:rsidR="00A74A9F" w:rsidRPr="0098271C" w:rsidRDefault="00A74A9F" w:rsidP="00F6345A">
            <w:pPr>
              <w:pStyle w:val="Encabezado"/>
              <w:widowControl w:val="0"/>
              <w:rPr>
                <w:rFonts w:ascii="Arial" w:hAnsi="Arial" w:cs="Arial"/>
                <w:spacing w:val="0"/>
                <w:szCs w:val="24"/>
              </w:rPr>
            </w:pPr>
          </w:p>
          <w:p w14:paraId="6DADA73E" w14:textId="77777777" w:rsidR="00A74A9F" w:rsidRPr="0098271C" w:rsidRDefault="00A74A9F" w:rsidP="00F6345A">
            <w:pPr>
              <w:pStyle w:val="Encabezado"/>
              <w:widowControl w:val="0"/>
              <w:rPr>
                <w:rFonts w:ascii="Arial" w:hAnsi="Arial" w:cs="Arial"/>
                <w:spacing w:val="0"/>
                <w:szCs w:val="24"/>
              </w:rPr>
            </w:pPr>
          </w:p>
          <w:p w14:paraId="39F5D98E" w14:textId="77777777" w:rsidR="00A74A9F" w:rsidRPr="0098271C" w:rsidRDefault="00A74A9F" w:rsidP="00F6345A">
            <w:pPr>
              <w:pStyle w:val="Encabezado"/>
              <w:widowControl w:val="0"/>
              <w:rPr>
                <w:rFonts w:ascii="Arial" w:hAnsi="Arial" w:cs="Arial"/>
                <w:spacing w:val="0"/>
                <w:szCs w:val="24"/>
              </w:rPr>
            </w:pPr>
          </w:p>
          <w:p w14:paraId="52894BD7" w14:textId="77777777" w:rsidR="00A74A9F" w:rsidRDefault="00A74A9F" w:rsidP="00F6345A">
            <w:pPr>
              <w:pStyle w:val="Encabezado"/>
              <w:widowControl w:val="0"/>
              <w:rPr>
                <w:rFonts w:ascii="Arial" w:hAnsi="Arial" w:cs="Arial"/>
                <w:spacing w:val="0"/>
                <w:szCs w:val="24"/>
              </w:rPr>
            </w:pPr>
          </w:p>
          <w:p w14:paraId="57456C0E" w14:textId="3B050959" w:rsidR="00B7599A" w:rsidRDefault="00B7599A" w:rsidP="00F6345A">
            <w:pPr>
              <w:pStyle w:val="Encabezado"/>
              <w:widowControl w:val="0"/>
              <w:rPr>
                <w:rFonts w:ascii="Arial" w:hAnsi="Arial" w:cs="Arial"/>
                <w:spacing w:val="0"/>
                <w:szCs w:val="24"/>
              </w:rPr>
            </w:pPr>
          </w:p>
          <w:p w14:paraId="1423C338" w14:textId="77777777" w:rsidR="00B7599A" w:rsidRDefault="00B7599A" w:rsidP="00F6345A">
            <w:pPr>
              <w:pStyle w:val="Encabezado"/>
              <w:widowControl w:val="0"/>
              <w:rPr>
                <w:rFonts w:ascii="Arial" w:hAnsi="Arial" w:cs="Arial"/>
                <w:spacing w:val="0"/>
                <w:szCs w:val="24"/>
              </w:rPr>
            </w:pPr>
          </w:p>
          <w:p w14:paraId="6C3A78F2" w14:textId="77777777" w:rsidR="00B7599A" w:rsidRDefault="00B7599A" w:rsidP="00F6345A">
            <w:pPr>
              <w:pStyle w:val="Encabezado"/>
              <w:widowControl w:val="0"/>
              <w:rPr>
                <w:rFonts w:ascii="Arial" w:hAnsi="Arial" w:cs="Arial"/>
                <w:spacing w:val="0"/>
                <w:szCs w:val="24"/>
              </w:rPr>
            </w:pPr>
          </w:p>
          <w:p w14:paraId="5F4864F5" w14:textId="77777777" w:rsidR="00B7599A" w:rsidRPr="0098271C" w:rsidRDefault="00B7599A" w:rsidP="00F6345A">
            <w:pPr>
              <w:pStyle w:val="Encabezado"/>
              <w:widowControl w:val="0"/>
              <w:rPr>
                <w:rFonts w:ascii="Arial" w:hAnsi="Arial" w:cs="Arial"/>
                <w:spacing w:val="0"/>
                <w:szCs w:val="24"/>
              </w:rPr>
            </w:pPr>
          </w:p>
          <w:p w14:paraId="6E9F8D0A" w14:textId="00DEF197"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c) Reemplázase el inciso final por el siguiente:</w:t>
            </w:r>
          </w:p>
          <w:p w14:paraId="05A6FE1A" w14:textId="77777777" w:rsidR="00A74A9F" w:rsidRDefault="00A74A9F" w:rsidP="00F6345A">
            <w:pPr>
              <w:pStyle w:val="Encabezado"/>
              <w:widowControl w:val="0"/>
              <w:rPr>
                <w:rFonts w:ascii="Arial" w:hAnsi="Arial" w:cs="Arial"/>
                <w:spacing w:val="0"/>
                <w:szCs w:val="24"/>
              </w:rPr>
            </w:pPr>
          </w:p>
          <w:p w14:paraId="2C7A4885" w14:textId="1841E1C4" w:rsidR="00B7599A" w:rsidRDefault="00B7599A" w:rsidP="00F6345A">
            <w:pPr>
              <w:pStyle w:val="Encabezado"/>
              <w:widowControl w:val="0"/>
              <w:rPr>
                <w:rFonts w:ascii="Arial" w:hAnsi="Arial" w:cs="Arial"/>
                <w:spacing w:val="0"/>
                <w:szCs w:val="24"/>
              </w:rPr>
            </w:pPr>
          </w:p>
          <w:p w14:paraId="2D9A6C84" w14:textId="77777777" w:rsidR="00B7599A" w:rsidRPr="0098271C" w:rsidRDefault="00B7599A" w:rsidP="00F6345A">
            <w:pPr>
              <w:pStyle w:val="Encabezado"/>
              <w:widowControl w:val="0"/>
              <w:rPr>
                <w:rFonts w:ascii="Arial" w:hAnsi="Arial" w:cs="Arial"/>
                <w:spacing w:val="0"/>
                <w:szCs w:val="24"/>
              </w:rPr>
            </w:pPr>
          </w:p>
          <w:p w14:paraId="5F0B677C" w14:textId="77777777" w:rsidR="00A74A9F" w:rsidRPr="0098271C" w:rsidRDefault="00A74A9F" w:rsidP="00F6345A">
            <w:pPr>
              <w:pStyle w:val="Encabezado"/>
              <w:widowControl w:val="0"/>
              <w:rPr>
                <w:rFonts w:ascii="Arial" w:hAnsi="Arial" w:cs="Arial"/>
                <w:b/>
                <w:strike/>
                <w:spacing w:val="0"/>
                <w:szCs w:val="24"/>
              </w:rPr>
            </w:pPr>
            <w:r w:rsidRPr="0098271C">
              <w:rPr>
                <w:rFonts w:ascii="Arial" w:hAnsi="Arial" w:cs="Arial"/>
                <w:b/>
                <w:spacing w:val="0"/>
                <w:szCs w:val="24"/>
              </w:rPr>
              <w:t xml:space="preserve">“La conducción de los servicios de inteligencia militar corresponde al mando superior de las instituciones de las cuales dependen, los que velarán por el cumplimiento de los deberes y obligaciones establecidos en esta ley, </w:t>
            </w:r>
            <w:r w:rsidRPr="0098271C">
              <w:rPr>
                <w:rFonts w:ascii="Arial" w:hAnsi="Arial" w:cs="Arial"/>
                <w:b/>
                <w:strike/>
                <w:spacing w:val="0"/>
                <w:szCs w:val="24"/>
                <w:u w:val="single"/>
              </w:rPr>
              <w:t>persiguiendo las responsabilidades administrativas y criminales cuando corresponda</w:t>
            </w:r>
            <w:r w:rsidRPr="0098271C">
              <w:rPr>
                <w:rFonts w:ascii="Arial" w:hAnsi="Arial" w:cs="Arial"/>
                <w:b/>
                <w:strike/>
                <w:spacing w:val="0"/>
                <w:szCs w:val="24"/>
              </w:rPr>
              <w:t>.”.</w:t>
            </w:r>
          </w:p>
          <w:p w14:paraId="538DE2F4"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tc>
        <w:tc>
          <w:tcPr>
            <w:tcW w:w="1360" w:type="pct"/>
          </w:tcPr>
          <w:p w14:paraId="05487B7E" w14:textId="643B1CE7" w:rsidR="00A74A9F" w:rsidRPr="0098271C" w:rsidRDefault="00A74A9F" w:rsidP="00F6345A">
            <w:pPr>
              <w:pStyle w:val="Encabezado"/>
              <w:widowControl w:val="0"/>
              <w:tabs>
                <w:tab w:val="clear" w:pos="4252"/>
                <w:tab w:val="clear" w:pos="8504"/>
              </w:tabs>
              <w:rPr>
                <w:rFonts w:ascii="Arial" w:hAnsi="Arial" w:cs="Arial"/>
                <w:spacing w:val="0"/>
                <w:szCs w:val="24"/>
              </w:rPr>
            </w:pPr>
          </w:p>
          <w:p w14:paraId="4AD0B55D" w14:textId="43CA9CC2" w:rsidR="00A74A9F" w:rsidRPr="0098271C" w:rsidRDefault="00A74A9F" w:rsidP="00F6345A">
            <w:pPr>
              <w:pStyle w:val="Encabezado"/>
              <w:widowControl w:val="0"/>
              <w:tabs>
                <w:tab w:val="clear" w:pos="4252"/>
                <w:tab w:val="clear" w:pos="8504"/>
              </w:tabs>
              <w:rPr>
                <w:rFonts w:ascii="Arial" w:hAnsi="Arial" w:cs="Arial"/>
                <w:spacing w:val="0"/>
                <w:szCs w:val="24"/>
              </w:rPr>
            </w:pPr>
          </w:p>
          <w:p w14:paraId="0778CC7F"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4049E4BA"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6DD87D13"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25432303"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35F9019C"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4572C1CB"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5973921B" w14:textId="08A5A3D1" w:rsidR="00A74A9F" w:rsidRPr="0098271C" w:rsidRDefault="00A74A9F" w:rsidP="00F6345A">
            <w:pPr>
              <w:pStyle w:val="Encabezado"/>
              <w:widowControl w:val="0"/>
              <w:rPr>
                <w:rFonts w:ascii="Arial" w:hAnsi="Arial" w:cs="Arial"/>
                <w:spacing w:val="0"/>
                <w:szCs w:val="24"/>
              </w:rPr>
            </w:pPr>
            <w:r w:rsidRPr="0098271C">
              <w:rPr>
                <w:rFonts w:ascii="Arial" w:hAnsi="Arial" w:cs="Arial"/>
                <w:b/>
                <w:color w:val="000000"/>
                <w:spacing w:val="0"/>
                <w:szCs w:val="24"/>
              </w:rPr>
              <w:t xml:space="preserve">Indicación 82, </w:t>
            </w:r>
            <w:r w:rsidRPr="0098271C">
              <w:rPr>
                <w:rFonts w:ascii="Arial" w:hAnsi="Arial" w:cs="Arial"/>
                <w:color w:val="000000"/>
                <w:spacing w:val="0"/>
                <w:szCs w:val="24"/>
              </w:rPr>
              <w:t xml:space="preserve">del </w:t>
            </w:r>
            <w:r w:rsidRPr="0098271C">
              <w:rPr>
                <w:rFonts w:ascii="Arial" w:hAnsi="Arial" w:cs="Arial"/>
                <w:spacing w:val="0"/>
                <w:szCs w:val="24"/>
              </w:rPr>
              <w:t>Diputado Ascencio para modificar el numeral 13) del artículo único, en el siguiente sentido:</w:t>
            </w:r>
          </w:p>
          <w:p w14:paraId="5685C09D" w14:textId="77777777" w:rsidR="00A74A9F" w:rsidRPr="0098271C" w:rsidRDefault="00A74A9F" w:rsidP="00F6345A">
            <w:pPr>
              <w:pStyle w:val="Encabezado"/>
              <w:widowControl w:val="0"/>
              <w:rPr>
                <w:rFonts w:ascii="Arial" w:hAnsi="Arial" w:cs="Arial"/>
                <w:spacing w:val="0"/>
                <w:szCs w:val="24"/>
              </w:rPr>
            </w:pPr>
          </w:p>
          <w:p w14:paraId="41B8ECBA" w14:textId="77777777" w:rsidR="00A74A9F" w:rsidRPr="0098271C" w:rsidRDefault="00A74A9F" w:rsidP="00F6345A">
            <w:pPr>
              <w:pStyle w:val="Encabezado"/>
              <w:widowControl w:val="0"/>
              <w:rPr>
                <w:rFonts w:ascii="Arial" w:hAnsi="Arial" w:cs="Arial"/>
                <w:bCs/>
                <w:spacing w:val="0"/>
                <w:szCs w:val="24"/>
              </w:rPr>
            </w:pPr>
            <w:r w:rsidRPr="0098271C">
              <w:rPr>
                <w:rFonts w:ascii="Arial" w:hAnsi="Arial" w:cs="Arial"/>
                <w:bCs/>
                <w:spacing w:val="0"/>
                <w:szCs w:val="24"/>
              </w:rPr>
              <w:t>1) Para reemplazar el literal a) por el siguiente:</w:t>
            </w:r>
          </w:p>
          <w:p w14:paraId="558A30B6" w14:textId="77777777" w:rsidR="00A74A9F" w:rsidRPr="0098271C" w:rsidRDefault="00A74A9F" w:rsidP="00F6345A">
            <w:pPr>
              <w:pStyle w:val="Encabezado"/>
              <w:widowControl w:val="0"/>
              <w:rPr>
                <w:rFonts w:ascii="Arial" w:hAnsi="Arial" w:cs="Arial"/>
                <w:b/>
                <w:spacing w:val="0"/>
                <w:szCs w:val="24"/>
              </w:rPr>
            </w:pPr>
          </w:p>
          <w:p w14:paraId="3716227A" w14:textId="77777777" w:rsidR="00A74A9F" w:rsidRPr="0098271C" w:rsidRDefault="00A74A9F" w:rsidP="00F6345A">
            <w:pPr>
              <w:pStyle w:val="Encabezado"/>
              <w:widowControl w:val="0"/>
              <w:rPr>
                <w:rFonts w:ascii="Arial" w:hAnsi="Arial" w:cs="Arial"/>
                <w:bCs/>
                <w:spacing w:val="0"/>
                <w:szCs w:val="24"/>
              </w:rPr>
            </w:pPr>
            <w:r w:rsidRPr="0098271C">
              <w:rPr>
                <w:rFonts w:ascii="Arial" w:hAnsi="Arial" w:cs="Arial"/>
                <w:bCs/>
                <w:spacing w:val="0"/>
                <w:szCs w:val="24"/>
              </w:rPr>
              <w:lastRenderedPageBreak/>
              <w:t>a) En el inciso primero:</w:t>
            </w:r>
          </w:p>
          <w:p w14:paraId="67356215" w14:textId="77777777" w:rsidR="00A74A9F" w:rsidRPr="0098271C" w:rsidRDefault="00A74A9F" w:rsidP="00F6345A">
            <w:pPr>
              <w:pStyle w:val="Encabezado"/>
              <w:widowControl w:val="0"/>
              <w:rPr>
                <w:rFonts w:ascii="Arial" w:hAnsi="Arial" w:cs="Arial"/>
                <w:bCs/>
                <w:spacing w:val="0"/>
                <w:szCs w:val="24"/>
              </w:rPr>
            </w:pPr>
          </w:p>
          <w:p w14:paraId="0600AF93" w14:textId="77777777" w:rsidR="00A74A9F" w:rsidRPr="0098271C" w:rsidRDefault="00A74A9F" w:rsidP="00F6345A">
            <w:pPr>
              <w:pStyle w:val="Encabezado"/>
              <w:widowControl w:val="0"/>
              <w:rPr>
                <w:rFonts w:ascii="Arial" w:hAnsi="Arial" w:cs="Arial"/>
                <w:bCs/>
                <w:spacing w:val="0"/>
                <w:szCs w:val="24"/>
              </w:rPr>
            </w:pPr>
            <w:r w:rsidRPr="0098271C">
              <w:rPr>
                <w:rFonts w:ascii="Arial" w:hAnsi="Arial" w:cs="Arial"/>
                <w:bCs/>
                <w:spacing w:val="0"/>
                <w:szCs w:val="24"/>
              </w:rPr>
              <w:t>i) Suprímase la expresión “</w:t>
            </w:r>
            <w:r w:rsidRPr="0098271C">
              <w:rPr>
                <w:rFonts w:ascii="Arial" w:hAnsi="Arial" w:cs="Arial"/>
                <w:b/>
                <w:spacing w:val="0"/>
                <w:szCs w:val="24"/>
              </w:rPr>
              <w:t>exclusivamente”</w:t>
            </w:r>
            <w:r w:rsidRPr="0098271C">
              <w:rPr>
                <w:rFonts w:ascii="Arial" w:hAnsi="Arial" w:cs="Arial"/>
                <w:bCs/>
                <w:spacing w:val="0"/>
                <w:szCs w:val="24"/>
              </w:rPr>
              <w:t>.</w:t>
            </w:r>
          </w:p>
          <w:p w14:paraId="635C5C1D" w14:textId="77777777" w:rsidR="00A74A9F" w:rsidRPr="0098271C" w:rsidRDefault="00A74A9F" w:rsidP="00F6345A">
            <w:pPr>
              <w:pStyle w:val="Encabezado"/>
              <w:widowControl w:val="0"/>
              <w:rPr>
                <w:rFonts w:ascii="Arial" w:hAnsi="Arial" w:cs="Arial"/>
                <w:bCs/>
                <w:spacing w:val="0"/>
                <w:szCs w:val="24"/>
              </w:rPr>
            </w:pPr>
            <w:r w:rsidRPr="0098271C">
              <w:rPr>
                <w:rFonts w:ascii="Arial" w:hAnsi="Arial" w:cs="Arial"/>
                <w:bCs/>
                <w:spacing w:val="0"/>
                <w:szCs w:val="24"/>
              </w:rPr>
              <w:t xml:space="preserve">ii) Intercálese a continuación de “exclusivamente”, la frase </w:t>
            </w:r>
            <w:r w:rsidRPr="0098271C">
              <w:rPr>
                <w:rFonts w:ascii="Arial" w:hAnsi="Arial" w:cs="Arial"/>
                <w:b/>
                <w:spacing w:val="0"/>
                <w:szCs w:val="24"/>
              </w:rPr>
              <w:t>“la Agencia y”</w:t>
            </w:r>
            <w:r w:rsidRPr="0098271C">
              <w:rPr>
                <w:rFonts w:ascii="Arial" w:hAnsi="Arial" w:cs="Arial"/>
                <w:bCs/>
                <w:spacing w:val="0"/>
                <w:szCs w:val="24"/>
              </w:rPr>
              <w:t>, y</w:t>
            </w:r>
          </w:p>
          <w:p w14:paraId="6946A9D6" w14:textId="77777777" w:rsidR="00A74A9F" w:rsidRPr="0098271C" w:rsidRDefault="00A74A9F" w:rsidP="00F6345A">
            <w:pPr>
              <w:pStyle w:val="Encabezado"/>
              <w:widowControl w:val="0"/>
              <w:tabs>
                <w:tab w:val="clear" w:pos="4252"/>
                <w:tab w:val="clear" w:pos="8504"/>
              </w:tabs>
              <w:rPr>
                <w:rFonts w:ascii="Arial" w:hAnsi="Arial" w:cs="Arial"/>
                <w:bCs/>
                <w:spacing w:val="0"/>
                <w:szCs w:val="24"/>
              </w:rPr>
            </w:pPr>
            <w:r w:rsidRPr="0098271C">
              <w:rPr>
                <w:rFonts w:ascii="Arial" w:hAnsi="Arial" w:cs="Arial"/>
                <w:bCs/>
                <w:spacing w:val="0"/>
                <w:szCs w:val="24"/>
              </w:rPr>
              <w:t>iii) Sustitúyese la expresión “de la Defensa Nacional” por el vocablo “</w:t>
            </w:r>
            <w:r w:rsidRPr="0098271C">
              <w:rPr>
                <w:rFonts w:ascii="Arial" w:hAnsi="Arial" w:cs="Arial"/>
                <w:b/>
                <w:spacing w:val="0"/>
                <w:szCs w:val="24"/>
              </w:rPr>
              <w:t>Conjunto”</w:t>
            </w:r>
            <w:r w:rsidRPr="0098271C">
              <w:rPr>
                <w:rFonts w:ascii="Arial" w:hAnsi="Arial" w:cs="Arial"/>
                <w:bCs/>
                <w:spacing w:val="0"/>
                <w:szCs w:val="24"/>
              </w:rPr>
              <w:t>.”.</w:t>
            </w:r>
          </w:p>
          <w:p w14:paraId="2E3B24DD" w14:textId="77777777" w:rsidR="00A74A9F" w:rsidRPr="0098271C" w:rsidRDefault="00A74A9F" w:rsidP="00F6345A">
            <w:pPr>
              <w:pStyle w:val="Encabezado"/>
              <w:widowControl w:val="0"/>
              <w:tabs>
                <w:tab w:val="clear" w:pos="4252"/>
                <w:tab w:val="clear" w:pos="8504"/>
              </w:tabs>
              <w:rPr>
                <w:rFonts w:ascii="Arial" w:hAnsi="Arial" w:cs="Arial"/>
                <w:bCs/>
                <w:spacing w:val="0"/>
                <w:szCs w:val="24"/>
              </w:rPr>
            </w:pPr>
          </w:p>
          <w:p w14:paraId="0E9D42F8" w14:textId="3B214266" w:rsidR="00A74A9F" w:rsidRPr="0098271C" w:rsidRDefault="00A74A9F" w:rsidP="00F6345A">
            <w:pPr>
              <w:pStyle w:val="Encabezado"/>
              <w:widowControl w:val="0"/>
              <w:tabs>
                <w:tab w:val="clear" w:pos="4252"/>
                <w:tab w:val="clear" w:pos="8504"/>
              </w:tabs>
              <w:rPr>
                <w:rFonts w:ascii="Arial" w:hAnsi="Arial" w:cs="Arial"/>
                <w:b/>
                <w:spacing w:val="0"/>
                <w:szCs w:val="24"/>
              </w:rPr>
            </w:pPr>
            <w:r w:rsidRPr="00B7599A">
              <w:rPr>
                <w:rFonts w:ascii="Arial" w:hAnsi="Arial" w:cs="Arial"/>
                <w:b/>
                <w:spacing w:val="0"/>
                <w:szCs w:val="24"/>
                <w:shd w:val="clear" w:color="auto" w:fill="F7CAAC" w:themeFill="accent2" w:themeFillTint="66"/>
              </w:rPr>
              <w:t>APROBADA</w:t>
            </w:r>
            <w:r w:rsidRPr="0098271C">
              <w:rPr>
                <w:rFonts w:ascii="Arial" w:hAnsi="Arial" w:cs="Arial"/>
                <w:b/>
                <w:spacing w:val="0"/>
                <w:szCs w:val="24"/>
              </w:rPr>
              <w:t xml:space="preserve"> Sesión 113ª (7-6-0)</w:t>
            </w:r>
          </w:p>
          <w:p w14:paraId="56CAC6FE"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12E90F86"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color w:val="000000"/>
                <w:spacing w:val="0"/>
                <w:szCs w:val="24"/>
              </w:rPr>
              <w:t xml:space="preserve">Indicación 83, </w:t>
            </w:r>
            <w:r w:rsidRPr="0098271C">
              <w:rPr>
                <w:rFonts w:ascii="Arial" w:hAnsi="Arial" w:cs="Arial"/>
                <w:spacing w:val="0"/>
                <w:szCs w:val="24"/>
              </w:rPr>
              <w:t>del Ejecutivo para intercalar en el numeral 13) del artículo único, la siguiente letra b), pasando la actual letra b) a ser c):</w:t>
            </w:r>
          </w:p>
          <w:p w14:paraId="12054280" w14:textId="4BBE4B9F" w:rsidR="00A74A9F" w:rsidRPr="0098271C" w:rsidRDefault="00A74A9F" w:rsidP="00F6345A">
            <w:pPr>
              <w:pStyle w:val="Encabezado"/>
              <w:widowControl w:val="0"/>
              <w:tabs>
                <w:tab w:val="clear" w:pos="4252"/>
                <w:tab w:val="clear" w:pos="8504"/>
              </w:tabs>
              <w:rPr>
                <w:rFonts w:ascii="Arial" w:hAnsi="Arial" w:cs="Arial"/>
                <w:spacing w:val="0"/>
                <w:szCs w:val="24"/>
              </w:rPr>
            </w:pPr>
          </w:p>
          <w:p w14:paraId="5E67E302" w14:textId="527CB22C" w:rsidR="0093290E" w:rsidRPr="0098271C" w:rsidRDefault="0093290E" w:rsidP="00F6345A">
            <w:pPr>
              <w:pStyle w:val="Encabezado"/>
              <w:widowControl w:val="0"/>
              <w:tabs>
                <w:tab w:val="clear" w:pos="4252"/>
                <w:tab w:val="clear" w:pos="8504"/>
              </w:tabs>
              <w:rPr>
                <w:rFonts w:ascii="Arial" w:hAnsi="Arial" w:cs="Arial"/>
                <w:spacing w:val="0"/>
                <w:szCs w:val="24"/>
              </w:rPr>
            </w:pPr>
          </w:p>
          <w:p w14:paraId="14CC11C9" w14:textId="73D310A7" w:rsidR="0093290E" w:rsidRPr="0098271C" w:rsidRDefault="0093290E" w:rsidP="00F6345A">
            <w:pPr>
              <w:pStyle w:val="Encabezado"/>
              <w:widowControl w:val="0"/>
              <w:tabs>
                <w:tab w:val="clear" w:pos="4252"/>
                <w:tab w:val="clear" w:pos="8504"/>
              </w:tabs>
              <w:rPr>
                <w:rFonts w:ascii="Arial" w:hAnsi="Arial" w:cs="Arial"/>
                <w:spacing w:val="0"/>
                <w:szCs w:val="24"/>
              </w:rPr>
            </w:pPr>
          </w:p>
          <w:p w14:paraId="0332BF32" w14:textId="4CDDA3A0" w:rsidR="0093290E" w:rsidRPr="0098271C" w:rsidRDefault="0093290E" w:rsidP="00F6345A">
            <w:pPr>
              <w:pStyle w:val="Encabezado"/>
              <w:widowControl w:val="0"/>
              <w:tabs>
                <w:tab w:val="clear" w:pos="4252"/>
                <w:tab w:val="clear" w:pos="8504"/>
              </w:tabs>
              <w:rPr>
                <w:rFonts w:ascii="Arial" w:hAnsi="Arial" w:cs="Arial"/>
                <w:spacing w:val="0"/>
                <w:szCs w:val="24"/>
              </w:rPr>
            </w:pPr>
          </w:p>
          <w:p w14:paraId="6DDB0F62" w14:textId="07EA26C7" w:rsidR="0093290E" w:rsidRPr="0098271C" w:rsidRDefault="0093290E" w:rsidP="00F6345A">
            <w:pPr>
              <w:pStyle w:val="Encabezado"/>
              <w:widowControl w:val="0"/>
              <w:tabs>
                <w:tab w:val="clear" w:pos="4252"/>
                <w:tab w:val="clear" w:pos="8504"/>
              </w:tabs>
              <w:rPr>
                <w:rFonts w:ascii="Arial" w:hAnsi="Arial" w:cs="Arial"/>
                <w:spacing w:val="0"/>
                <w:szCs w:val="24"/>
              </w:rPr>
            </w:pPr>
          </w:p>
          <w:p w14:paraId="3CDE63A7" w14:textId="3AA1E2D2" w:rsidR="0093290E" w:rsidRPr="0098271C" w:rsidRDefault="0093290E" w:rsidP="00F6345A">
            <w:pPr>
              <w:pStyle w:val="Encabezado"/>
              <w:widowControl w:val="0"/>
              <w:tabs>
                <w:tab w:val="clear" w:pos="4252"/>
                <w:tab w:val="clear" w:pos="8504"/>
              </w:tabs>
              <w:rPr>
                <w:rFonts w:ascii="Arial" w:hAnsi="Arial" w:cs="Arial"/>
                <w:spacing w:val="0"/>
                <w:szCs w:val="24"/>
              </w:rPr>
            </w:pPr>
          </w:p>
          <w:p w14:paraId="6ED4F287"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spacing w:val="0"/>
                <w:szCs w:val="24"/>
              </w:rPr>
              <w:t xml:space="preserve">b) En el inciso segundo, reemplázase la frase “y a la aeronáutica, la inteligencia naval y la aérea podrán realizar el procesamiento de información de carácter policial que recaben” por la expresión </w:t>
            </w:r>
            <w:r w:rsidRPr="0098271C">
              <w:rPr>
                <w:rFonts w:ascii="Arial" w:hAnsi="Arial" w:cs="Arial"/>
                <w:b/>
                <w:spacing w:val="0"/>
                <w:szCs w:val="24"/>
              </w:rPr>
              <w:t xml:space="preserve">“, la inteligencia naval podrá realizar el procesamiento de información de carácter policial que </w:t>
            </w:r>
            <w:r w:rsidRPr="0098271C">
              <w:rPr>
                <w:rFonts w:ascii="Arial" w:hAnsi="Arial" w:cs="Arial"/>
                <w:b/>
                <w:spacing w:val="0"/>
                <w:szCs w:val="24"/>
              </w:rPr>
              <w:lastRenderedPageBreak/>
              <w:t>recabe”.</w:t>
            </w:r>
          </w:p>
          <w:p w14:paraId="164DDA73" w14:textId="674F0412" w:rsidR="00A74A9F" w:rsidRPr="0098271C" w:rsidRDefault="00A74A9F" w:rsidP="00F6345A">
            <w:pPr>
              <w:pStyle w:val="Encabezado"/>
              <w:widowControl w:val="0"/>
              <w:tabs>
                <w:tab w:val="clear" w:pos="4252"/>
                <w:tab w:val="clear" w:pos="8504"/>
              </w:tabs>
              <w:rPr>
                <w:rFonts w:ascii="Arial" w:hAnsi="Arial" w:cs="Arial"/>
                <w:b/>
                <w:spacing w:val="0"/>
                <w:szCs w:val="24"/>
              </w:rPr>
            </w:pPr>
            <w:r w:rsidRPr="00B7599A">
              <w:rPr>
                <w:rFonts w:ascii="Arial" w:hAnsi="Arial" w:cs="Arial"/>
                <w:b/>
                <w:spacing w:val="0"/>
                <w:szCs w:val="24"/>
                <w:shd w:val="clear" w:color="auto" w:fill="F7CAAC" w:themeFill="accent2" w:themeFillTint="66"/>
              </w:rPr>
              <w:t>APROBADA</w:t>
            </w:r>
            <w:r w:rsidRPr="0098271C">
              <w:rPr>
                <w:rFonts w:ascii="Arial" w:hAnsi="Arial" w:cs="Arial"/>
                <w:b/>
                <w:spacing w:val="0"/>
                <w:szCs w:val="24"/>
              </w:rPr>
              <w:t xml:space="preserve"> SESIÓN 115ª (06/01/01)</w:t>
            </w:r>
          </w:p>
          <w:p w14:paraId="43C239D4"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3A84520C"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289E05B2"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color w:val="000000"/>
                <w:spacing w:val="0"/>
                <w:szCs w:val="24"/>
              </w:rPr>
              <w:t xml:space="preserve">Indicación 84, </w:t>
            </w:r>
            <w:r w:rsidRPr="0098271C">
              <w:rPr>
                <w:rFonts w:ascii="Arial" w:hAnsi="Arial" w:cs="Arial"/>
                <w:spacing w:val="0"/>
                <w:szCs w:val="24"/>
              </w:rPr>
              <w:t xml:space="preserve">del diputado Teillier para suprimir la letra b) del numeral 13 del artículo único. </w:t>
            </w:r>
          </w:p>
          <w:p w14:paraId="2BAD5754" w14:textId="0E3EB0BA" w:rsidR="00A74A9F" w:rsidRPr="0098271C" w:rsidRDefault="00A74A9F" w:rsidP="00F6345A">
            <w:pPr>
              <w:pStyle w:val="Encabezado"/>
              <w:widowControl w:val="0"/>
              <w:tabs>
                <w:tab w:val="clear" w:pos="4252"/>
                <w:tab w:val="clear" w:pos="8504"/>
              </w:tabs>
              <w:rPr>
                <w:rFonts w:ascii="Arial" w:hAnsi="Arial" w:cs="Arial"/>
                <w:b/>
                <w:spacing w:val="0"/>
                <w:szCs w:val="24"/>
              </w:rPr>
            </w:pPr>
            <w:r w:rsidRPr="0098271C">
              <w:rPr>
                <w:rFonts w:ascii="Arial" w:hAnsi="Arial" w:cs="Arial"/>
                <w:b/>
                <w:spacing w:val="0"/>
                <w:szCs w:val="24"/>
              </w:rPr>
              <w:t xml:space="preserve">SE DA POR </w:t>
            </w:r>
            <w:r w:rsidRPr="00B7599A">
              <w:rPr>
                <w:rFonts w:ascii="Arial" w:hAnsi="Arial" w:cs="Arial"/>
                <w:b/>
                <w:spacing w:val="0"/>
                <w:szCs w:val="24"/>
                <w:shd w:val="clear" w:color="auto" w:fill="F7CAAC" w:themeFill="accent2" w:themeFillTint="66"/>
              </w:rPr>
              <w:t>RECHAZADA</w:t>
            </w:r>
            <w:r w:rsidRPr="0098271C">
              <w:rPr>
                <w:rFonts w:ascii="Arial" w:hAnsi="Arial" w:cs="Arial"/>
                <w:b/>
                <w:spacing w:val="0"/>
                <w:szCs w:val="24"/>
              </w:rPr>
              <w:t xml:space="preserve"> POR APROBACIÓN DE LA INDICACIÓN 85 B (S.123)</w:t>
            </w:r>
          </w:p>
          <w:p w14:paraId="33FC0476" w14:textId="77777777" w:rsidR="00A74A9F" w:rsidRDefault="00A74A9F" w:rsidP="00F6345A">
            <w:pPr>
              <w:pStyle w:val="Encabezado"/>
              <w:widowControl w:val="0"/>
              <w:tabs>
                <w:tab w:val="clear" w:pos="4252"/>
                <w:tab w:val="clear" w:pos="8504"/>
              </w:tabs>
              <w:rPr>
                <w:rFonts w:ascii="Arial" w:hAnsi="Arial" w:cs="Arial"/>
                <w:spacing w:val="0"/>
                <w:szCs w:val="24"/>
              </w:rPr>
            </w:pPr>
          </w:p>
          <w:p w14:paraId="777C80F3" w14:textId="77777777" w:rsidR="00B7599A" w:rsidRPr="0098271C" w:rsidRDefault="00B7599A" w:rsidP="00F6345A">
            <w:pPr>
              <w:pStyle w:val="Encabezado"/>
              <w:widowControl w:val="0"/>
              <w:tabs>
                <w:tab w:val="clear" w:pos="4252"/>
                <w:tab w:val="clear" w:pos="8504"/>
              </w:tabs>
              <w:rPr>
                <w:rFonts w:ascii="Arial" w:hAnsi="Arial" w:cs="Arial"/>
                <w:spacing w:val="0"/>
                <w:szCs w:val="24"/>
              </w:rPr>
            </w:pPr>
          </w:p>
          <w:p w14:paraId="744C7DFB" w14:textId="77777777" w:rsidR="00B7599A" w:rsidRDefault="00A74A9F" w:rsidP="00F6345A">
            <w:pPr>
              <w:pStyle w:val="Encabezado"/>
              <w:widowControl w:val="0"/>
              <w:tabs>
                <w:tab w:val="clear" w:pos="4252"/>
                <w:tab w:val="clear" w:pos="8504"/>
              </w:tabs>
              <w:rPr>
                <w:spacing w:val="0"/>
              </w:rPr>
            </w:pPr>
            <w:r w:rsidRPr="0098271C">
              <w:rPr>
                <w:rFonts w:ascii="Arial" w:hAnsi="Arial" w:cs="Arial"/>
                <w:b/>
                <w:color w:val="000000"/>
                <w:spacing w:val="0"/>
                <w:szCs w:val="24"/>
              </w:rPr>
              <w:t xml:space="preserve">Indicación 85, </w:t>
            </w:r>
            <w:r w:rsidRPr="0098271C">
              <w:rPr>
                <w:rFonts w:ascii="Arial" w:hAnsi="Arial" w:cs="Arial"/>
                <w:spacing w:val="0"/>
                <w:szCs w:val="24"/>
              </w:rPr>
              <w:t>del diputado Brito para suprimir la letra b) del numeral 13 del artículo único.</w:t>
            </w:r>
            <w:r w:rsidRPr="0098271C">
              <w:rPr>
                <w:spacing w:val="0"/>
              </w:rPr>
              <w:t xml:space="preserve"> </w:t>
            </w:r>
          </w:p>
          <w:p w14:paraId="6643FFA0" w14:textId="3589FC46" w:rsidR="00A74A9F" w:rsidRPr="0098271C" w:rsidRDefault="00A74A9F" w:rsidP="00F6345A">
            <w:pPr>
              <w:pStyle w:val="Encabezado"/>
              <w:widowControl w:val="0"/>
              <w:tabs>
                <w:tab w:val="clear" w:pos="4252"/>
                <w:tab w:val="clear" w:pos="8504"/>
              </w:tabs>
              <w:rPr>
                <w:rFonts w:ascii="Arial" w:hAnsi="Arial" w:cs="Arial"/>
                <w:b/>
                <w:spacing w:val="0"/>
                <w:szCs w:val="24"/>
              </w:rPr>
            </w:pPr>
            <w:r w:rsidRPr="0098271C">
              <w:rPr>
                <w:rFonts w:ascii="Arial" w:hAnsi="Arial" w:cs="Arial"/>
                <w:b/>
                <w:spacing w:val="0"/>
                <w:szCs w:val="24"/>
              </w:rPr>
              <w:t xml:space="preserve">SE DA POR </w:t>
            </w:r>
            <w:r w:rsidRPr="00B7599A">
              <w:rPr>
                <w:rFonts w:ascii="Arial" w:hAnsi="Arial" w:cs="Arial"/>
                <w:b/>
                <w:spacing w:val="0"/>
                <w:szCs w:val="24"/>
                <w:shd w:val="clear" w:color="auto" w:fill="F7CAAC" w:themeFill="accent2" w:themeFillTint="66"/>
              </w:rPr>
              <w:t>RECHAZADA</w:t>
            </w:r>
            <w:r w:rsidRPr="0098271C">
              <w:rPr>
                <w:rFonts w:ascii="Arial" w:hAnsi="Arial" w:cs="Arial"/>
                <w:b/>
                <w:spacing w:val="0"/>
                <w:szCs w:val="24"/>
              </w:rPr>
              <w:t xml:space="preserve"> POR APROBACIÓN DE LA INDICACIÓN 85 B (S.123)</w:t>
            </w:r>
          </w:p>
          <w:p w14:paraId="59B29861" w14:textId="77777777" w:rsidR="00A74A9F" w:rsidRDefault="00A74A9F" w:rsidP="00F6345A">
            <w:pPr>
              <w:pStyle w:val="Encabezado"/>
              <w:widowControl w:val="0"/>
              <w:tabs>
                <w:tab w:val="clear" w:pos="4252"/>
                <w:tab w:val="clear" w:pos="8504"/>
              </w:tabs>
              <w:rPr>
                <w:rFonts w:ascii="Arial" w:hAnsi="Arial" w:cs="Arial"/>
                <w:spacing w:val="0"/>
                <w:szCs w:val="24"/>
              </w:rPr>
            </w:pPr>
          </w:p>
          <w:p w14:paraId="17314A4A" w14:textId="77777777" w:rsidR="00B7599A" w:rsidRPr="0098271C" w:rsidRDefault="00B7599A" w:rsidP="00F6345A">
            <w:pPr>
              <w:pStyle w:val="Encabezado"/>
              <w:widowControl w:val="0"/>
              <w:tabs>
                <w:tab w:val="clear" w:pos="4252"/>
                <w:tab w:val="clear" w:pos="8504"/>
              </w:tabs>
              <w:rPr>
                <w:rFonts w:ascii="Arial" w:hAnsi="Arial" w:cs="Arial"/>
                <w:spacing w:val="0"/>
                <w:szCs w:val="24"/>
              </w:rPr>
            </w:pPr>
          </w:p>
          <w:p w14:paraId="338CB9B9" w14:textId="5D0B7C66"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spacing w:val="0"/>
                <w:szCs w:val="24"/>
              </w:rPr>
              <w:t>Indicación 85 A</w:t>
            </w:r>
            <w:r w:rsidRPr="0098271C">
              <w:rPr>
                <w:rFonts w:ascii="Arial" w:hAnsi="Arial" w:cs="Arial"/>
                <w:spacing w:val="0"/>
                <w:szCs w:val="24"/>
              </w:rPr>
              <w:t>, de los diputados señores Ascencio, don Gabriel; Tohá, don Jaime</w:t>
            </w:r>
            <w:r w:rsidR="003C5551">
              <w:rPr>
                <w:rFonts w:ascii="Arial" w:hAnsi="Arial" w:cs="Arial"/>
                <w:spacing w:val="0"/>
                <w:szCs w:val="24"/>
              </w:rPr>
              <w:t>,</w:t>
            </w:r>
            <w:r w:rsidRPr="0098271C">
              <w:rPr>
                <w:rFonts w:ascii="Arial" w:hAnsi="Arial" w:cs="Arial"/>
                <w:spacing w:val="0"/>
                <w:szCs w:val="24"/>
              </w:rPr>
              <w:t xml:space="preserve"> y Urrutia, don Osvaldo, </w:t>
            </w:r>
            <w:r w:rsidR="003C5551" w:rsidRPr="0098271C">
              <w:rPr>
                <w:rFonts w:ascii="Arial" w:hAnsi="Arial" w:cs="Arial"/>
                <w:spacing w:val="0"/>
                <w:szCs w:val="24"/>
              </w:rPr>
              <w:t xml:space="preserve">para </w:t>
            </w:r>
            <w:r w:rsidRPr="0098271C">
              <w:rPr>
                <w:rFonts w:ascii="Arial" w:hAnsi="Arial" w:cs="Arial"/>
                <w:spacing w:val="0"/>
                <w:szCs w:val="24"/>
              </w:rPr>
              <w:t>incorporar la siguiente oración final al inciso incorporado por la letra b) del numeral 13 del artículo único:</w:t>
            </w:r>
          </w:p>
          <w:p w14:paraId="6547DC31"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6BAA21FA" w14:textId="77777777" w:rsidR="00B7599A" w:rsidRDefault="00A74A9F" w:rsidP="00F6345A">
            <w:pPr>
              <w:pStyle w:val="Encabezado"/>
              <w:widowControl w:val="0"/>
              <w:tabs>
                <w:tab w:val="clear" w:pos="4252"/>
                <w:tab w:val="clear" w:pos="8504"/>
              </w:tabs>
              <w:rPr>
                <w:spacing w:val="0"/>
              </w:rPr>
            </w:pPr>
            <w:r w:rsidRPr="0098271C">
              <w:rPr>
                <w:rFonts w:ascii="Arial" w:hAnsi="Arial" w:cs="Arial"/>
                <w:spacing w:val="0"/>
                <w:szCs w:val="24"/>
              </w:rPr>
              <w:t xml:space="preserve">“En virtud de este inciso, cada vez que se realice el aporte de información, los mandos superiores da cada institución deberán informar al Ministro de </w:t>
            </w:r>
            <w:r w:rsidRPr="0098271C">
              <w:rPr>
                <w:rFonts w:ascii="Arial" w:hAnsi="Arial" w:cs="Arial"/>
                <w:spacing w:val="0"/>
                <w:szCs w:val="24"/>
              </w:rPr>
              <w:lastRenderedPageBreak/>
              <w:t>Defensa, a través de un oficio reservado, acerca del aporte a la Agencia de la información obtenida y el contexto o medios utilizados para su obtención.”.</w:t>
            </w:r>
            <w:r w:rsidRPr="0098271C">
              <w:rPr>
                <w:spacing w:val="0"/>
              </w:rPr>
              <w:t xml:space="preserve"> </w:t>
            </w:r>
          </w:p>
          <w:p w14:paraId="2C2DB97D" w14:textId="78E666D5"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spacing w:val="0"/>
                <w:szCs w:val="24"/>
              </w:rPr>
              <w:t xml:space="preserve">SE DA POR </w:t>
            </w:r>
            <w:r w:rsidRPr="00B7599A">
              <w:rPr>
                <w:rFonts w:ascii="Arial" w:hAnsi="Arial" w:cs="Arial"/>
                <w:b/>
                <w:spacing w:val="0"/>
                <w:szCs w:val="24"/>
                <w:shd w:val="clear" w:color="auto" w:fill="F7CAAC" w:themeFill="accent2" w:themeFillTint="66"/>
              </w:rPr>
              <w:t>RECHAZADA</w:t>
            </w:r>
            <w:r w:rsidRPr="0098271C">
              <w:rPr>
                <w:rFonts w:ascii="Arial" w:hAnsi="Arial" w:cs="Arial"/>
                <w:b/>
                <w:spacing w:val="0"/>
                <w:szCs w:val="24"/>
              </w:rPr>
              <w:t xml:space="preserve"> POR APROBACIÓN DE LA INDICACIÓN 85 B (S.123</w:t>
            </w:r>
            <w:r w:rsidRPr="0098271C">
              <w:rPr>
                <w:rFonts w:ascii="Arial" w:hAnsi="Arial" w:cs="Arial"/>
                <w:spacing w:val="0"/>
                <w:szCs w:val="24"/>
              </w:rPr>
              <w:t>)</w:t>
            </w:r>
          </w:p>
          <w:p w14:paraId="354D567F"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0F44AB16" w14:textId="77777777" w:rsidR="00A74A9F" w:rsidRPr="00B7599A" w:rsidRDefault="00A74A9F" w:rsidP="00F6345A">
            <w:pPr>
              <w:widowControl w:val="0"/>
              <w:rPr>
                <w:rFonts w:ascii="Arial" w:hAnsi="Arial" w:cs="Arial"/>
                <w:b/>
                <w:spacing w:val="0"/>
                <w:szCs w:val="24"/>
              </w:rPr>
            </w:pPr>
            <w:r w:rsidRPr="00B7599A">
              <w:rPr>
                <w:rFonts w:ascii="Arial" w:hAnsi="Arial" w:cs="Arial"/>
                <w:b/>
                <w:spacing w:val="0"/>
                <w:szCs w:val="24"/>
              </w:rPr>
              <w:t>INDICACIÓN 85 B</w:t>
            </w:r>
          </w:p>
          <w:p w14:paraId="36AA837E" w14:textId="511317A7"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 xml:space="preserve">PROPUESTA DE REDACCIÓN DE LOS DIPUTADOS PARDO Y URRUTIA, DON OSVALDO  </w:t>
            </w:r>
          </w:p>
          <w:p w14:paraId="23D7C3DF" w14:textId="68E07F49"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spacing w:val="0"/>
                <w:szCs w:val="24"/>
              </w:rPr>
              <w:t xml:space="preserve">b) En el inciso segundo, agréguese las siguientes oraciones finales: “Asimismo, los servicios de inteligencia militar deberán aportar al Sistema de Inteligencia, </w:t>
            </w:r>
            <w:r w:rsidRPr="0098271C">
              <w:rPr>
                <w:rFonts w:ascii="Arial" w:hAnsi="Arial" w:cs="Arial"/>
                <w:b/>
                <w:spacing w:val="0"/>
                <w:szCs w:val="24"/>
              </w:rPr>
              <w:t>a través de la Agencia</w:t>
            </w:r>
            <w:r w:rsidRPr="0098271C">
              <w:rPr>
                <w:rFonts w:ascii="Arial" w:hAnsi="Arial" w:cs="Arial"/>
                <w:spacing w:val="0"/>
                <w:szCs w:val="24"/>
              </w:rPr>
              <w:t xml:space="preserve">,  la información residual que obtengan en el cumplimiento de sus funciones. Para estos efectos, se entenderá por información residual toda aquella que, en el marco de sus labores propias de la Defensa Nacional, obtengan los servicios de inteligencia militar y que puedan contribuir a la consecución de los objetivos nacionales como se establece en el artículo 4° de esta ley. Cada vez que se realice un aporte de información residual, los mandos superiores de cada institución deberán </w:t>
            </w:r>
            <w:r w:rsidRPr="0098271C">
              <w:rPr>
                <w:rFonts w:ascii="Arial" w:hAnsi="Arial" w:cs="Arial"/>
                <w:spacing w:val="0"/>
                <w:szCs w:val="24"/>
              </w:rPr>
              <w:lastRenderedPageBreak/>
              <w:t>informar al Ministro de Defensa, acerca del contenido, el contexto y los medios utilizados para su obtención.”</w:t>
            </w:r>
          </w:p>
          <w:p w14:paraId="27821555" w14:textId="395041FB" w:rsidR="00A74A9F" w:rsidRDefault="00A74A9F" w:rsidP="00F6345A">
            <w:pPr>
              <w:pStyle w:val="Encabezado"/>
              <w:widowControl w:val="0"/>
              <w:tabs>
                <w:tab w:val="clear" w:pos="4252"/>
                <w:tab w:val="clear" w:pos="8504"/>
              </w:tabs>
              <w:rPr>
                <w:rFonts w:ascii="Arial" w:hAnsi="Arial" w:cs="Arial"/>
                <w:b/>
                <w:spacing w:val="0"/>
                <w:szCs w:val="24"/>
              </w:rPr>
            </w:pPr>
            <w:r w:rsidRPr="00B7599A">
              <w:rPr>
                <w:rFonts w:ascii="Arial" w:hAnsi="Arial" w:cs="Arial"/>
                <w:b/>
                <w:spacing w:val="0"/>
                <w:szCs w:val="24"/>
                <w:shd w:val="clear" w:color="auto" w:fill="F7CAAC" w:themeFill="accent2" w:themeFillTint="66"/>
              </w:rPr>
              <w:t>APROBADA</w:t>
            </w:r>
            <w:r w:rsidRPr="0098271C">
              <w:rPr>
                <w:rFonts w:ascii="Arial" w:hAnsi="Arial" w:cs="Arial"/>
                <w:b/>
                <w:spacing w:val="0"/>
                <w:szCs w:val="24"/>
              </w:rPr>
              <w:t xml:space="preserve"> S. 123 (10-0-2)</w:t>
            </w:r>
          </w:p>
          <w:p w14:paraId="15393535" w14:textId="7C570F8D" w:rsidR="00B7599A" w:rsidRDefault="00B7599A" w:rsidP="00F6345A">
            <w:pPr>
              <w:pStyle w:val="Encabezado"/>
              <w:widowControl w:val="0"/>
              <w:tabs>
                <w:tab w:val="clear" w:pos="4252"/>
                <w:tab w:val="clear" w:pos="8504"/>
              </w:tabs>
              <w:rPr>
                <w:rFonts w:ascii="Arial" w:hAnsi="Arial" w:cs="Arial"/>
                <w:b/>
                <w:spacing w:val="0"/>
                <w:szCs w:val="24"/>
              </w:rPr>
            </w:pPr>
          </w:p>
          <w:p w14:paraId="060EAEDD" w14:textId="77777777" w:rsidR="00B7599A" w:rsidRPr="0098271C" w:rsidRDefault="00B7599A" w:rsidP="00F6345A">
            <w:pPr>
              <w:pStyle w:val="Encabezado"/>
              <w:widowControl w:val="0"/>
              <w:tabs>
                <w:tab w:val="clear" w:pos="4252"/>
                <w:tab w:val="clear" w:pos="8504"/>
              </w:tabs>
              <w:rPr>
                <w:rFonts w:ascii="Arial" w:hAnsi="Arial" w:cs="Arial"/>
                <w:b/>
                <w:spacing w:val="0"/>
                <w:szCs w:val="24"/>
              </w:rPr>
            </w:pPr>
          </w:p>
          <w:p w14:paraId="18196C60" w14:textId="6449EF0E" w:rsidR="00A74A9F" w:rsidRPr="0098271C" w:rsidRDefault="00A74A9F" w:rsidP="00F6345A">
            <w:pPr>
              <w:pStyle w:val="Encabezado"/>
              <w:widowControl w:val="0"/>
              <w:rPr>
                <w:rFonts w:ascii="Arial" w:hAnsi="Arial" w:cs="Arial"/>
                <w:spacing w:val="0"/>
                <w:szCs w:val="24"/>
              </w:rPr>
            </w:pPr>
            <w:r w:rsidRPr="0098271C">
              <w:rPr>
                <w:rFonts w:ascii="Arial" w:hAnsi="Arial" w:cs="Arial"/>
                <w:b/>
                <w:color w:val="000000"/>
                <w:spacing w:val="0"/>
                <w:szCs w:val="24"/>
              </w:rPr>
              <w:t xml:space="preserve">Indicación 86, </w:t>
            </w:r>
            <w:r w:rsidRPr="0098271C">
              <w:rPr>
                <w:rFonts w:ascii="Arial" w:hAnsi="Arial" w:cs="Arial"/>
                <w:spacing w:val="0"/>
                <w:szCs w:val="24"/>
              </w:rPr>
              <w:t>del diputado Ascencio para reemplazar el inciso final contenido en la letra c) del numeral 13 del artículo único por el siguiente:</w:t>
            </w:r>
          </w:p>
          <w:p w14:paraId="0364D570" w14:textId="77777777" w:rsidR="00A74A9F" w:rsidRPr="0098271C" w:rsidRDefault="00A74A9F" w:rsidP="00F6345A">
            <w:pPr>
              <w:pStyle w:val="Encabezado"/>
              <w:widowControl w:val="0"/>
              <w:rPr>
                <w:rFonts w:ascii="Arial" w:hAnsi="Arial" w:cs="Arial"/>
                <w:spacing w:val="0"/>
                <w:szCs w:val="24"/>
              </w:rPr>
            </w:pPr>
          </w:p>
          <w:p w14:paraId="1CAAF938" w14:textId="77777777" w:rsidR="00B7599A" w:rsidRDefault="00A74A9F" w:rsidP="00F6345A">
            <w:pPr>
              <w:pStyle w:val="Encabezado"/>
              <w:widowControl w:val="0"/>
              <w:tabs>
                <w:tab w:val="clear" w:pos="4252"/>
                <w:tab w:val="clear" w:pos="8504"/>
              </w:tabs>
              <w:rPr>
                <w:rFonts w:ascii="Arial" w:hAnsi="Arial" w:cs="Arial"/>
                <w:b/>
                <w:spacing w:val="0"/>
                <w:szCs w:val="24"/>
              </w:rPr>
            </w:pPr>
            <w:r w:rsidRPr="0098271C">
              <w:rPr>
                <w:rFonts w:ascii="Arial" w:hAnsi="Arial" w:cs="Arial"/>
                <w:spacing w:val="0"/>
                <w:szCs w:val="24"/>
              </w:rPr>
              <w:t>“</w:t>
            </w:r>
            <w:r w:rsidRPr="0098271C">
              <w:rPr>
                <w:rFonts w:ascii="Arial" w:hAnsi="Arial" w:cs="Arial"/>
                <w:b/>
                <w:spacing w:val="0"/>
                <w:szCs w:val="24"/>
              </w:rPr>
              <w:t xml:space="preserve">La conducción de los servicios de inteligencia militar corresponde a la Agencia, y funcionalmente al mando superior de las instituciones de las cuales dependen. Ambos velarán por el cumplimiento de los deberes y obligaciones establecidos en esta ley, persiguiendo las responsabilidades administrativas y criminales cuando corresponda.” </w:t>
            </w:r>
          </w:p>
          <w:p w14:paraId="225F57BF" w14:textId="66278D58" w:rsidR="00A74A9F" w:rsidRPr="0098271C" w:rsidRDefault="00A74A9F" w:rsidP="00F6345A">
            <w:pPr>
              <w:pStyle w:val="Encabezado"/>
              <w:widowControl w:val="0"/>
              <w:tabs>
                <w:tab w:val="clear" w:pos="4252"/>
                <w:tab w:val="clear" w:pos="8504"/>
              </w:tabs>
              <w:rPr>
                <w:rFonts w:ascii="Arial" w:hAnsi="Arial" w:cs="Arial"/>
                <w:b/>
                <w:spacing w:val="0"/>
                <w:szCs w:val="24"/>
              </w:rPr>
            </w:pPr>
            <w:r w:rsidRPr="0098271C">
              <w:rPr>
                <w:rFonts w:ascii="Arial" w:hAnsi="Arial" w:cs="Arial"/>
                <w:b/>
                <w:spacing w:val="0"/>
                <w:szCs w:val="24"/>
              </w:rPr>
              <w:t xml:space="preserve">SE TIENE POR </w:t>
            </w:r>
            <w:r w:rsidRPr="00B7599A">
              <w:rPr>
                <w:rFonts w:ascii="Arial" w:hAnsi="Arial" w:cs="Arial"/>
                <w:b/>
                <w:spacing w:val="0"/>
                <w:szCs w:val="24"/>
                <w:shd w:val="clear" w:color="auto" w:fill="F7CAAC" w:themeFill="accent2" w:themeFillTint="66"/>
              </w:rPr>
              <w:t>RECHAZADA</w:t>
            </w:r>
            <w:r w:rsidRPr="0098271C">
              <w:rPr>
                <w:rFonts w:ascii="Arial" w:hAnsi="Arial" w:cs="Arial"/>
                <w:b/>
                <w:spacing w:val="0"/>
                <w:szCs w:val="24"/>
              </w:rPr>
              <w:t xml:space="preserve"> POR APROBACIÓN DE IND. 86 B DEL DIPUTADO PARDO (S.124)</w:t>
            </w:r>
          </w:p>
          <w:p w14:paraId="6378C202"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2AB7A6F0" w14:textId="6EE42357" w:rsidR="00A74A9F" w:rsidRPr="0098271C" w:rsidRDefault="00A74A9F" w:rsidP="00F6345A">
            <w:pPr>
              <w:pStyle w:val="Encabezado"/>
              <w:widowControl w:val="0"/>
              <w:tabs>
                <w:tab w:val="clear" w:pos="4252"/>
                <w:tab w:val="clear" w:pos="8504"/>
              </w:tabs>
              <w:rPr>
                <w:rFonts w:ascii="Arial" w:hAnsi="Arial" w:cs="Arial"/>
                <w:b/>
                <w:spacing w:val="0"/>
                <w:szCs w:val="24"/>
              </w:rPr>
            </w:pPr>
            <w:r w:rsidRPr="0098271C">
              <w:rPr>
                <w:rFonts w:ascii="Arial" w:hAnsi="Arial" w:cs="Arial"/>
                <w:b/>
                <w:spacing w:val="0"/>
                <w:szCs w:val="24"/>
              </w:rPr>
              <w:t>INDICACIÓN 86 A</w:t>
            </w:r>
          </w:p>
          <w:p w14:paraId="147D1898" w14:textId="77777777" w:rsidR="00A74A9F" w:rsidRPr="0098271C" w:rsidRDefault="00A74A9F" w:rsidP="00F6345A">
            <w:pPr>
              <w:pStyle w:val="Encabezado"/>
              <w:widowControl w:val="0"/>
              <w:rPr>
                <w:rFonts w:ascii="Arial" w:hAnsi="Arial" w:cs="Arial"/>
                <w:b/>
                <w:spacing w:val="0"/>
                <w:szCs w:val="24"/>
              </w:rPr>
            </w:pPr>
            <w:r w:rsidRPr="0098271C">
              <w:rPr>
                <w:rFonts w:ascii="Arial" w:hAnsi="Arial" w:cs="Arial"/>
                <w:b/>
                <w:spacing w:val="0"/>
                <w:szCs w:val="24"/>
              </w:rPr>
              <w:t>Del diputado señor Pardo, don Luis, para reemplazar la letra c) del numeral 13 del artículo único por el siguiente:</w:t>
            </w:r>
          </w:p>
          <w:p w14:paraId="1E253E03" w14:textId="77777777" w:rsidR="00A74A9F" w:rsidRPr="0098271C" w:rsidRDefault="00A74A9F" w:rsidP="00F6345A">
            <w:pPr>
              <w:pStyle w:val="Encabezado"/>
              <w:widowControl w:val="0"/>
              <w:rPr>
                <w:rFonts w:ascii="Arial" w:hAnsi="Arial" w:cs="Arial"/>
                <w:b/>
                <w:spacing w:val="0"/>
                <w:szCs w:val="24"/>
              </w:rPr>
            </w:pPr>
          </w:p>
          <w:p w14:paraId="15C8B4D0" w14:textId="77777777" w:rsidR="00A74A9F" w:rsidRPr="0098271C" w:rsidRDefault="00A74A9F" w:rsidP="00F6345A">
            <w:pPr>
              <w:pStyle w:val="Encabezado"/>
              <w:widowControl w:val="0"/>
              <w:rPr>
                <w:rFonts w:ascii="Arial" w:hAnsi="Arial" w:cs="Arial"/>
                <w:b/>
                <w:spacing w:val="0"/>
                <w:szCs w:val="24"/>
              </w:rPr>
            </w:pPr>
            <w:r w:rsidRPr="0098271C">
              <w:rPr>
                <w:rFonts w:ascii="Arial" w:hAnsi="Arial" w:cs="Arial"/>
                <w:b/>
                <w:spacing w:val="0"/>
                <w:szCs w:val="24"/>
              </w:rPr>
              <w:lastRenderedPageBreak/>
              <w:t>La conducción de los servicios de inteligencia militar corresponde a los Comandantes en Jefe y Jefe de Estado Mayor Conjunto, respectivamente, quienes deberán velar por el cumplimiento de los deberes y obligaciones establecidos en esta ley, persiguiendo las responsabilidades administrativas y criminales cuando corresponda.</w:t>
            </w:r>
          </w:p>
          <w:p w14:paraId="4FCD3A1F" w14:textId="77777777" w:rsidR="00A74A9F" w:rsidRPr="0098271C" w:rsidRDefault="00A74A9F" w:rsidP="00F6345A">
            <w:pPr>
              <w:pStyle w:val="Encabezado"/>
              <w:widowControl w:val="0"/>
              <w:rPr>
                <w:rFonts w:ascii="Arial" w:hAnsi="Arial" w:cs="Arial"/>
                <w:b/>
                <w:spacing w:val="0"/>
                <w:szCs w:val="24"/>
              </w:rPr>
            </w:pPr>
            <w:r w:rsidRPr="0098271C">
              <w:rPr>
                <w:rFonts w:ascii="Arial" w:hAnsi="Arial" w:cs="Arial"/>
                <w:b/>
                <w:spacing w:val="0"/>
                <w:szCs w:val="24"/>
              </w:rPr>
              <w:tab/>
            </w:r>
          </w:p>
          <w:p w14:paraId="628C015A" w14:textId="0F3B97B3" w:rsidR="00A74A9F" w:rsidRPr="0098271C" w:rsidRDefault="00A74A9F" w:rsidP="00F6345A">
            <w:pPr>
              <w:pStyle w:val="Encabezado"/>
              <w:widowControl w:val="0"/>
              <w:tabs>
                <w:tab w:val="clear" w:pos="4252"/>
                <w:tab w:val="clear" w:pos="8504"/>
              </w:tabs>
              <w:rPr>
                <w:rFonts w:ascii="Arial" w:hAnsi="Arial" w:cs="Arial"/>
                <w:b/>
                <w:spacing w:val="0"/>
                <w:szCs w:val="24"/>
              </w:rPr>
            </w:pPr>
            <w:r w:rsidRPr="0098271C">
              <w:rPr>
                <w:rFonts w:ascii="Arial" w:hAnsi="Arial" w:cs="Arial"/>
                <w:b/>
                <w:spacing w:val="0"/>
                <w:szCs w:val="24"/>
              </w:rPr>
              <w:t>Los Comandantes en Jefe y Jefe de Estado Mayor Conjunto, en el ejercicio de su responsabilidad de conducción de los servicios de inteligencia militar, deberán cumplir con los objetivos y orientaciones políticas definidos por el Ministro de Defensa Nacional.</w:t>
            </w:r>
          </w:p>
          <w:p w14:paraId="301CD46E"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5D0E47AA"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13C9A5B8" w14:textId="77777777" w:rsidR="00A74A9F" w:rsidRPr="0098271C" w:rsidRDefault="00A74A9F" w:rsidP="00F6345A">
            <w:pPr>
              <w:pStyle w:val="Encabezado"/>
              <w:widowControl w:val="0"/>
              <w:rPr>
                <w:rFonts w:ascii="Arial" w:hAnsi="Arial" w:cs="Arial"/>
                <w:b/>
                <w:spacing w:val="0"/>
                <w:szCs w:val="24"/>
              </w:rPr>
            </w:pPr>
            <w:r w:rsidRPr="0098271C">
              <w:rPr>
                <w:rFonts w:ascii="Arial" w:hAnsi="Arial" w:cs="Arial"/>
                <w:b/>
                <w:spacing w:val="0"/>
                <w:szCs w:val="24"/>
              </w:rPr>
              <w:t>Indicación 86 B</w:t>
            </w:r>
          </w:p>
          <w:p w14:paraId="39E751C5" w14:textId="77777777" w:rsidR="00A74A9F" w:rsidRPr="0098271C" w:rsidRDefault="00A74A9F" w:rsidP="00F6345A">
            <w:pPr>
              <w:pStyle w:val="Encabezado"/>
              <w:widowControl w:val="0"/>
              <w:rPr>
                <w:rFonts w:ascii="Arial" w:hAnsi="Arial" w:cs="Arial"/>
                <w:b/>
                <w:spacing w:val="0"/>
                <w:szCs w:val="24"/>
              </w:rPr>
            </w:pPr>
            <w:r w:rsidRPr="0098271C">
              <w:rPr>
                <w:rFonts w:ascii="Arial" w:hAnsi="Arial" w:cs="Arial"/>
                <w:b/>
                <w:spacing w:val="0"/>
                <w:szCs w:val="24"/>
              </w:rPr>
              <w:t>Del diputado señor Pardo, don Luis, para reemplazar la letra c) del numeral 13 del artículo único por el siguiente:</w:t>
            </w:r>
          </w:p>
          <w:p w14:paraId="7A38C8CE" w14:textId="77777777" w:rsidR="00A74A9F" w:rsidRPr="0098271C" w:rsidRDefault="00A74A9F" w:rsidP="00F6345A">
            <w:pPr>
              <w:pStyle w:val="Encabezado"/>
              <w:widowControl w:val="0"/>
              <w:rPr>
                <w:rFonts w:ascii="Arial" w:hAnsi="Arial" w:cs="Arial"/>
                <w:b/>
                <w:spacing w:val="0"/>
                <w:szCs w:val="24"/>
              </w:rPr>
            </w:pPr>
          </w:p>
          <w:p w14:paraId="6F7C89A8" w14:textId="77777777" w:rsidR="00A74A9F" w:rsidRPr="0098271C" w:rsidRDefault="00A74A9F" w:rsidP="00F6345A">
            <w:pPr>
              <w:pStyle w:val="Encabezado"/>
              <w:widowControl w:val="0"/>
              <w:rPr>
                <w:rFonts w:ascii="Arial" w:hAnsi="Arial" w:cs="Arial"/>
                <w:b/>
                <w:spacing w:val="0"/>
                <w:szCs w:val="24"/>
              </w:rPr>
            </w:pPr>
            <w:r w:rsidRPr="0098271C">
              <w:rPr>
                <w:rFonts w:ascii="Arial" w:hAnsi="Arial" w:cs="Arial"/>
                <w:b/>
                <w:spacing w:val="0"/>
                <w:szCs w:val="24"/>
              </w:rPr>
              <w:tab/>
              <w:t>c) Reemplázase el inciso final por los siguientes:</w:t>
            </w:r>
          </w:p>
          <w:p w14:paraId="17B9F7EE" w14:textId="77777777" w:rsidR="00A74A9F" w:rsidRPr="0098271C" w:rsidRDefault="00A74A9F" w:rsidP="00F6345A">
            <w:pPr>
              <w:pStyle w:val="Encabezado"/>
              <w:widowControl w:val="0"/>
              <w:rPr>
                <w:rFonts w:ascii="Arial" w:hAnsi="Arial" w:cs="Arial"/>
                <w:b/>
                <w:spacing w:val="0"/>
                <w:szCs w:val="24"/>
              </w:rPr>
            </w:pPr>
          </w:p>
          <w:p w14:paraId="54692FB7" w14:textId="77777777" w:rsidR="00A74A9F" w:rsidRPr="0098271C" w:rsidRDefault="00A74A9F" w:rsidP="00F6345A">
            <w:pPr>
              <w:pStyle w:val="Encabezado"/>
              <w:widowControl w:val="0"/>
              <w:rPr>
                <w:rFonts w:ascii="Arial" w:hAnsi="Arial" w:cs="Arial"/>
                <w:b/>
                <w:spacing w:val="0"/>
                <w:szCs w:val="24"/>
              </w:rPr>
            </w:pPr>
            <w:r w:rsidRPr="0098271C">
              <w:rPr>
                <w:rFonts w:ascii="Arial" w:hAnsi="Arial" w:cs="Arial"/>
                <w:b/>
                <w:spacing w:val="0"/>
                <w:szCs w:val="24"/>
              </w:rPr>
              <w:tab/>
              <w:t xml:space="preserve">“En materia de inteligencia militar los </w:t>
            </w:r>
            <w:r w:rsidRPr="0098271C">
              <w:rPr>
                <w:rFonts w:ascii="Arial" w:hAnsi="Arial" w:cs="Arial"/>
                <w:b/>
                <w:spacing w:val="0"/>
                <w:szCs w:val="24"/>
              </w:rPr>
              <w:lastRenderedPageBreak/>
              <w:t>objetivos y orientaciones serán definidos por el Ministro de Defensa Nacional, en base a la Política de Defensa Nacional.</w:t>
            </w:r>
          </w:p>
          <w:p w14:paraId="6258598B" w14:textId="77777777" w:rsidR="00A74A9F" w:rsidRPr="0098271C" w:rsidRDefault="00A74A9F" w:rsidP="00F6345A">
            <w:pPr>
              <w:pStyle w:val="Encabezado"/>
              <w:widowControl w:val="0"/>
              <w:rPr>
                <w:rFonts w:ascii="Arial" w:hAnsi="Arial" w:cs="Arial"/>
                <w:b/>
                <w:spacing w:val="0"/>
                <w:szCs w:val="24"/>
              </w:rPr>
            </w:pPr>
          </w:p>
          <w:p w14:paraId="72701012" w14:textId="77777777" w:rsidR="00A74A9F" w:rsidRPr="0098271C" w:rsidRDefault="00A74A9F" w:rsidP="00F6345A">
            <w:pPr>
              <w:pStyle w:val="Encabezado"/>
              <w:widowControl w:val="0"/>
              <w:rPr>
                <w:rFonts w:ascii="Arial" w:hAnsi="Arial" w:cs="Arial"/>
                <w:b/>
                <w:spacing w:val="0"/>
                <w:szCs w:val="24"/>
              </w:rPr>
            </w:pPr>
            <w:r w:rsidRPr="0098271C">
              <w:rPr>
                <w:rFonts w:ascii="Arial" w:hAnsi="Arial" w:cs="Arial"/>
                <w:b/>
                <w:spacing w:val="0"/>
                <w:szCs w:val="24"/>
              </w:rPr>
              <w:tab/>
              <w:t>La conducción de los servicios de inteligencia militar corresponde a los Comandantes en Jefe y su coordinación siempre al Jefe del Estado Mayor Conjunto, respectivamente, quienes deberán velar por el cumplimiento de los deberes y obligaciones establecidos en esta ley, así como de los objetivos y orientaciones definidas por el Ministro de Defensa Nacional; persiguiendo las responsabilidades administrativas y criminales cuando corresponda.”.</w:t>
            </w:r>
          </w:p>
          <w:p w14:paraId="4829FACF" w14:textId="77777777" w:rsidR="00A74A9F" w:rsidRPr="0098271C" w:rsidRDefault="00A74A9F" w:rsidP="00F6345A">
            <w:pPr>
              <w:pStyle w:val="Encabezado"/>
              <w:widowControl w:val="0"/>
              <w:rPr>
                <w:rFonts w:ascii="Arial" w:hAnsi="Arial" w:cs="Arial"/>
                <w:b/>
                <w:spacing w:val="0"/>
                <w:szCs w:val="24"/>
              </w:rPr>
            </w:pPr>
            <w:r w:rsidRPr="006144CD">
              <w:rPr>
                <w:rFonts w:ascii="Arial" w:hAnsi="Arial" w:cs="Arial"/>
                <w:b/>
                <w:spacing w:val="0"/>
                <w:szCs w:val="24"/>
                <w:shd w:val="clear" w:color="auto" w:fill="F7CAAC" w:themeFill="accent2" w:themeFillTint="66"/>
              </w:rPr>
              <w:t>APROBADA</w:t>
            </w:r>
            <w:r w:rsidRPr="0098271C">
              <w:rPr>
                <w:rFonts w:ascii="Arial" w:hAnsi="Arial" w:cs="Arial"/>
                <w:b/>
                <w:spacing w:val="0"/>
                <w:szCs w:val="24"/>
              </w:rPr>
              <w:t xml:space="preserve"> POR UNANIMIDAD (6-0-0) S. 124</w:t>
            </w:r>
          </w:p>
          <w:p w14:paraId="18399ABA"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3EB60F0E"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696C6FAA"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b/>
                <w:color w:val="000000"/>
                <w:spacing w:val="0"/>
                <w:szCs w:val="24"/>
              </w:rPr>
              <w:t xml:space="preserve">Indicación 87, </w:t>
            </w:r>
            <w:r w:rsidRPr="0098271C">
              <w:rPr>
                <w:rFonts w:ascii="Arial" w:hAnsi="Arial" w:cs="Arial"/>
                <w:spacing w:val="0"/>
                <w:szCs w:val="24"/>
              </w:rPr>
              <w:t>del diputado Brito para agregar en el numeral 13 del artículo único la siguiente letra d), nueva:</w:t>
            </w:r>
          </w:p>
          <w:p w14:paraId="0004B5F6" w14:textId="77777777" w:rsidR="00A74A9F" w:rsidRPr="0098271C" w:rsidRDefault="00A74A9F" w:rsidP="00F6345A">
            <w:pPr>
              <w:pStyle w:val="Encabezado"/>
              <w:widowControl w:val="0"/>
              <w:rPr>
                <w:rFonts w:ascii="Arial" w:hAnsi="Arial" w:cs="Arial"/>
                <w:spacing w:val="0"/>
                <w:szCs w:val="24"/>
              </w:rPr>
            </w:pPr>
          </w:p>
          <w:p w14:paraId="4FC552BE" w14:textId="77777777" w:rsidR="00A74A9F" w:rsidRPr="0098271C" w:rsidRDefault="00A74A9F" w:rsidP="00F6345A">
            <w:pPr>
              <w:pStyle w:val="Encabezado"/>
              <w:widowControl w:val="0"/>
              <w:rPr>
                <w:rFonts w:ascii="Arial" w:hAnsi="Arial" w:cs="Arial"/>
                <w:b/>
                <w:spacing w:val="0"/>
                <w:szCs w:val="24"/>
              </w:rPr>
            </w:pPr>
            <w:r w:rsidRPr="0098271C">
              <w:rPr>
                <w:rFonts w:ascii="Arial" w:hAnsi="Arial" w:cs="Arial"/>
                <w:b/>
                <w:spacing w:val="0"/>
                <w:szCs w:val="24"/>
              </w:rPr>
              <w:t xml:space="preserve">“d) Agrégase un inciso final, nuevo, del siguiente tenor: </w:t>
            </w:r>
          </w:p>
          <w:p w14:paraId="60041B97" w14:textId="77777777" w:rsidR="00A74A9F" w:rsidRPr="0098271C" w:rsidRDefault="00A74A9F" w:rsidP="00F6345A">
            <w:pPr>
              <w:pStyle w:val="Encabezado"/>
              <w:widowControl w:val="0"/>
              <w:rPr>
                <w:rFonts w:ascii="Arial" w:hAnsi="Arial" w:cs="Arial"/>
                <w:spacing w:val="0"/>
                <w:szCs w:val="24"/>
              </w:rPr>
            </w:pPr>
          </w:p>
          <w:p w14:paraId="18A34C05" w14:textId="54DFE88F" w:rsidR="00A74A9F" w:rsidRPr="0098271C" w:rsidRDefault="00A74A9F" w:rsidP="00F6345A">
            <w:pPr>
              <w:pStyle w:val="Encabezado"/>
              <w:widowControl w:val="0"/>
              <w:tabs>
                <w:tab w:val="clear" w:pos="4252"/>
                <w:tab w:val="clear" w:pos="8504"/>
              </w:tabs>
              <w:rPr>
                <w:rFonts w:ascii="Arial" w:hAnsi="Arial" w:cs="Arial"/>
                <w:b/>
                <w:spacing w:val="0"/>
                <w:szCs w:val="24"/>
              </w:rPr>
            </w:pPr>
            <w:r w:rsidRPr="0098271C">
              <w:rPr>
                <w:rFonts w:ascii="Arial" w:hAnsi="Arial" w:cs="Arial"/>
                <w:b/>
                <w:spacing w:val="0"/>
                <w:szCs w:val="24"/>
              </w:rPr>
              <w:t xml:space="preserve">“La Dirección de Inteligencia de la </w:t>
            </w:r>
            <w:r w:rsidRPr="0098271C">
              <w:rPr>
                <w:rFonts w:ascii="Arial" w:hAnsi="Arial" w:cs="Arial"/>
                <w:b/>
                <w:spacing w:val="0"/>
                <w:szCs w:val="24"/>
              </w:rPr>
              <w:lastRenderedPageBreak/>
              <w:t>Defensa coordinará las actividades de los servicios de inteligencia de las Fuerzas Armadas.”.”.</w:t>
            </w:r>
          </w:p>
          <w:p w14:paraId="77CC407F" w14:textId="57351424" w:rsidR="00A74A9F" w:rsidRPr="0098271C" w:rsidRDefault="00A74A9F" w:rsidP="00F6345A">
            <w:pPr>
              <w:pStyle w:val="Encabezado"/>
              <w:widowControl w:val="0"/>
              <w:tabs>
                <w:tab w:val="clear" w:pos="4252"/>
                <w:tab w:val="clear" w:pos="8504"/>
              </w:tabs>
              <w:rPr>
                <w:rFonts w:ascii="Arial" w:hAnsi="Arial" w:cs="Arial"/>
                <w:b/>
                <w:spacing w:val="0"/>
                <w:szCs w:val="24"/>
              </w:rPr>
            </w:pPr>
            <w:r w:rsidRPr="0098271C">
              <w:rPr>
                <w:rFonts w:ascii="Arial" w:hAnsi="Arial" w:cs="Arial"/>
                <w:b/>
                <w:spacing w:val="0"/>
                <w:szCs w:val="24"/>
              </w:rPr>
              <w:t xml:space="preserve">Acuerdo S.113 </w:t>
            </w:r>
          </w:p>
          <w:p w14:paraId="395B81B6"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5ACA1F44" w14:textId="2CD3BB7A" w:rsidR="00A74A9F" w:rsidRPr="0098271C" w:rsidRDefault="00A74A9F" w:rsidP="00F6345A">
            <w:pPr>
              <w:pStyle w:val="Encabezado"/>
              <w:widowControl w:val="0"/>
              <w:tabs>
                <w:tab w:val="clear" w:pos="4252"/>
                <w:tab w:val="clear" w:pos="8504"/>
              </w:tabs>
              <w:rPr>
                <w:rFonts w:ascii="Arial" w:hAnsi="Arial" w:cs="Arial"/>
                <w:b/>
                <w:spacing w:val="0"/>
                <w:szCs w:val="24"/>
              </w:rPr>
            </w:pPr>
            <w:r w:rsidRPr="0098271C">
              <w:rPr>
                <w:rFonts w:ascii="Arial" w:hAnsi="Arial" w:cs="Arial"/>
                <w:b/>
                <w:spacing w:val="0"/>
                <w:szCs w:val="24"/>
              </w:rPr>
              <w:t xml:space="preserve">SE TIENE POR </w:t>
            </w:r>
            <w:r w:rsidRPr="006144CD">
              <w:rPr>
                <w:rFonts w:ascii="Arial" w:hAnsi="Arial" w:cs="Arial"/>
                <w:b/>
                <w:spacing w:val="0"/>
                <w:szCs w:val="24"/>
                <w:shd w:val="clear" w:color="auto" w:fill="F7CAAC" w:themeFill="accent2" w:themeFillTint="66"/>
              </w:rPr>
              <w:t>RECHAZADA</w:t>
            </w:r>
            <w:r w:rsidRPr="0098271C">
              <w:rPr>
                <w:rFonts w:ascii="Arial" w:hAnsi="Arial" w:cs="Arial"/>
                <w:b/>
                <w:spacing w:val="0"/>
                <w:szCs w:val="24"/>
              </w:rPr>
              <w:t xml:space="preserve"> POR APROBACIÓN DE IND. 86 B DEL DIPUTADO PARDO (S.124)</w:t>
            </w:r>
          </w:p>
          <w:p w14:paraId="2BE97ECF" w14:textId="349C0BC5"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5EE4725C" w14:textId="5723A1AA" w:rsidR="00A573F7" w:rsidRPr="0098271C" w:rsidRDefault="00A573F7" w:rsidP="00F6345A">
            <w:pPr>
              <w:pStyle w:val="Encabezado"/>
              <w:widowControl w:val="0"/>
              <w:tabs>
                <w:tab w:val="clear" w:pos="4252"/>
                <w:tab w:val="clear" w:pos="8504"/>
              </w:tabs>
              <w:rPr>
                <w:rFonts w:ascii="Arial" w:hAnsi="Arial" w:cs="Arial"/>
                <w:b/>
                <w:spacing w:val="0"/>
                <w:szCs w:val="24"/>
              </w:rPr>
            </w:pPr>
          </w:p>
        </w:tc>
        <w:tc>
          <w:tcPr>
            <w:tcW w:w="1214" w:type="pct"/>
          </w:tcPr>
          <w:p w14:paraId="22409B8A" w14:textId="1C3FF9DA" w:rsidR="00A74A9F" w:rsidRPr="0098271C" w:rsidRDefault="00A74A9F" w:rsidP="00F6345A">
            <w:pPr>
              <w:pStyle w:val="Encabezado"/>
              <w:widowControl w:val="0"/>
              <w:tabs>
                <w:tab w:val="clear" w:pos="4252"/>
                <w:tab w:val="clear" w:pos="8504"/>
              </w:tabs>
              <w:rPr>
                <w:rFonts w:ascii="Arial" w:hAnsi="Arial" w:cs="Arial"/>
                <w:spacing w:val="0"/>
                <w:szCs w:val="24"/>
              </w:rPr>
            </w:pPr>
          </w:p>
          <w:p w14:paraId="5D60D910" w14:textId="677435D8" w:rsidR="0093290E" w:rsidRPr="0098271C" w:rsidRDefault="0093290E" w:rsidP="00F6345A">
            <w:pPr>
              <w:pStyle w:val="Encabezado"/>
              <w:widowControl w:val="0"/>
              <w:tabs>
                <w:tab w:val="clear" w:pos="4252"/>
                <w:tab w:val="clear" w:pos="8504"/>
              </w:tabs>
              <w:rPr>
                <w:rFonts w:ascii="Arial" w:hAnsi="Arial" w:cs="Arial"/>
                <w:spacing w:val="0"/>
                <w:szCs w:val="24"/>
              </w:rPr>
            </w:pPr>
          </w:p>
          <w:p w14:paraId="7042830C" w14:textId="42AA4C8F" w:rsidR="0093290E" w:rsidRPr="0098271C" w:rsidRDefault="0093290E" w:rsidP="00F6345A">
            <w:pPr>
              <w:pStyle w:val="Encabezado"/>
              <w:widowControl w:val="0"/>
              <w:tabs>
                <w:tab w:val="clear" w:pos="4252"/>
                <w:tab w:val="clear" w:pos="8504"/>
              </w:tabs>
              <w:rPr>
                <w:rFonts w:ascii="Arial" w:hAnsi="Arial" w:cs="Arial"/>
                <w:spacing w:val="0"/>
                <w:szCs w:val="24"/>
              </w:rPr>
            </w:pPr>
          </w:p>
          <w:p w14:paraId="1A47E4B1" w14:textId="531D0C80" w:rsidR="0093290E" w:rsidRPr="0098271C" w:rsidRDefault="0093290E" w:rsidP="00F6345A">
            <w:pPr>
              <w:pStyle w:val="Encabezado"/>
              <w:widowControl w:val="0"/>
              <w:tabs>
                <w:tab w:val="clear" w:pos="4252"/>
                <w:tab w:val="clear" w:pos="8504"/>
              </w:tabs>
              <w:rPr>
                <w:rFonts w:ascii="Arial" w:hAnsi="Arial" w:cs="Arial"/>
                <w:spacing w:val="0"/>
                <w:szCs w:val="24"/>
              </w:rPr>
            </w:pPr>
          </w:p>
          <w:p w14:paraId="1C757F2A" w14:textId="629C40FA" w:rsidR="0093290E" w:rsidRPr="0098271C" w:rsidRDefault="0093290E" w:rsidP="00F6345A">
            <w:pPr>
              <w:pStyle w:val="Encabezado"/>
              <w:widowControl w:val="0"/>
              <w:tabs>
                <w:tab w:val="clear" w:pos="4252"/>
                <w:tab w:val="clear" w:pos="8504"/>
              </w:tabs>
              <w:rPr>
                <w:rFonts w:ascii="Arial" w:hAnsi="Arial" w:cs="Arial"/>
                <w:spacing w:val="0"/>
                <w:szCs w:val="24"/>
              </w:rPr>
            </w:pPr>
          </w:p>
          <w:p w14:paraId="1F75A50B" w14:textId="7F4951E3" w:rsidR="0093290E" w:rsidRPr="0098271C" w:rsidRDefault="0093290E" w:rsidP="00F6345A">
            <w:pPr>
              <w:pStyle w:val="Encabezado"/>
              <w:widowControl w:val="0"/>
              <w:tabs>
                <w:tab w:val="clear" w:pos="4252"/>
                <w:tab w:val="clear" w:pos="8504"/>
              </w:tabs>
              <w:rPr>
                <w:rFonts w:ascii="Arial" w:hAnsi="Arial" w:cs="Arial"/>
                <w:spacing w:val="0"/>
                <w:szCs w:val="24"/>
              </w:rPr>
            </w:pPr>
          </w:p>
          <w:p w14:paraId="3AD768D4" w14:textId="74DD4E20" w:rsidR="0093290E" w:rsidRPr="0098271C" w:rsidRDefault="0093290E" w:rsidP="00F6345A">
            <w:pPr>
              <w:pStyle w:val="Encabezado"/>
              <w:widowControl w:val="0"/>
              <w:tabs>
                <w:tab w:val="clear" w:pos="4252"/>
                <w:tab w:val="clear" w:pos="8504"/>
              </w:tabs>
              <w:rPr>
                <w:rFonts w:ascii="Arial" w:hAnsi="Arial" w:cs="Arial"/>
                <w:spacing w:val="0"/>
                <w:szCs w:val="24"/>
              </w:rPr>
            </w:pPr>
          </w:p>
          <w:p w14:paraId="690B1BE8" w14:textId="77777777" w:rsidR="0093290E" w:rsidRPr="0098271C" w:rsidRDefault="0093290E" w:rsidP="00F6345A">
            <w:pPr>
              <w:pStyle w:val="Encabezado"/>
              <w:widowControl w:val="0"/>
              <w:tabs>
                <w:tab w:val="clear" w:pos="4252"/>
                <w:tab w:val="clear" w:pos="8504"/>
              </w:tabs>
              <w:rPr>
                <w:rFonts w:ascii="Arial" w:hAnsi="Arial" w:cs="Arial"/>
                <w:spacing w:val="0"/>
                <w:szCs w:val="24"/>
              </w:rPr>
            </w:pPr>
          </w:p>
          <w:p w14:paraId="47E7F8BA" w14:textId="77777777" w:rsidR="00B7599A" w:rsidRDefault="008C247A" w:rsidP="00F6345A">
            <w:pPr>
              <w:pStyle w:val="Encabezado"/>
              <w:widowControl w:val="0"/>
              <w:rPr>
                <w:rFonts w:ascii="Arial" w:hAnsi="Arial" w:cs="Arial"/>
                <w:spacing w:val="0"/>
                <w:szCs w:val="24"/>
              </w:rPr>
            </w:pPr>
            <w:r w:rsidRPr="0098271C">
              <w:rPr>
                <w:rFonts w:ascii="Arial" w:hAnsi="Arial" w:cs="Arial"/>
                <w:b/>
                <w:bCs/>
                <w:spacing w:val="0"/>
                <w:szCs w:val="24"/>
              </w:rPr>
              <w:t xml:space="preserve">Indicación </w:t>
            </w:r>
            <w:r w:rsidR="0093290E" w:rsidRPr="0098271C">
              <w:rPr>
                <w:rFonts w:ascii="Arial" w:hAnsi="Arial" w:cs="Arial"/>
                <w:b/>
                <w:bCs/>
                <w:spacing w:val="0"/>
                <w:szCs w:val="24"/>
              </w:rPr>
              <w:t>17</w:t>
            </w:r>
            <w:r w:rsidRPr="0098271C">
              <w:rPr>
                <w:rFonts w:ascii="Arial" w:hAnsi="Arial" w:cs="Arial"/>
                <w:b/>
                <w:bCs/>
                <w:spacing w:val="0"/>
                <w:szCs w:val="24"/>
              </w:rPr>
              <w:t xml:space="preserve"> A</w:t>
            </w:r>
            <w:r w:rsidR="0093290E" w:rsidRPr="0098271C">
              <w:rPr>
                <w:rFonts w:ascii="Arial" w:hAnsi="Arial" w:cs="Arial"/>
                <w:spacing w:val="0"/>
                <w:szCs w:val="24"/>
              </w:rPr>
              <w:t>)</w:t>
            </w:r>
          </w:p>
          <w:p w14:paraId="21D0AE2F" w14:textId="293DD455" w:rsidR="0093290E" w:rsidRPr="0098271C" w:rsidRDefault="0093290E" w:rsidP="00F6345A">
            <w:pPr>
              <w:pStyle w:val="Encabezado"/>
              <w:widowControl w:val="0"/>
              <w:rPr>
                <w:rFonts w:ascii="Arial" w:hAnsi="Arial" w:cs="Arial"/>
                <w:spacing w:val="0"/>
                <w:szCs w:val="24"/>
              </w:rPr>
            </w:pPr>
            <w:r w:rsidRPr="0098271C">
              <w:rPr>
                <w:rFonts w:ascii="Arial" w:hAnsi="Arial" w:cs="Arial"/>
                <w:spacing w:val="0"/>
                <w:szCs w:val="24"/>
              </w:rPr>
              <w:t>Para modificar su actual numeral 13), que ha pasado a ser 18), en el siguiente sentido:</w:t>
            </w:r>
          </w:p>
          <w:p w14:paraId="5DB6F287" w14:textId="6A3A7DE7" w:rsidR="0093290E" w:rsidRPr="0098271C" w:rsidRDefault="0093290E" w:rsidP="00F6345A">
            <w:pPr>
              <w:pStyle w:val="Encabezado"/>
              <w:widowControl w:val="0"/>
              <w:rPr>
                <w:rFonts w:ascii="Arial" w:hAnsi="Arial" w:cs="Arial"/>
                <w:spacing w:val="0"/>
                <w:szCs w:val="24"/>
              </w:rPr>
            </w:pPr>
          </w:p>
          <w:p w14:paraId="60FCF2F6" w14:textId="6301C4B8" w:rsidR="0093290E" w:rsidRPr="0098271C" w:rsidRDefault="0093290E" w:rsidP="00F6345A">
            <w:pPr>
              <w:pStyle w:val="Encabezado"/>
              <w:widowControl w:val="0"/>
              <w:rPr>
                <w:rFonts w:ascii="Arial" w:hAnsi="Arial" w:cs="Arial"/>
                <w:spacing w:val="0"/>
                <w:szCs w:val="24"/>
              </w:rPr>
            </w:pPr>
          </w:p>
          <w:p w14:paraId="55E4C2A0" w14:textId="440B50A9" w:rsidR="0093290E" w:rsidRPr="0098271C" w:rsidRDefault="0093290E" w:rsidP="00F6345A">
            <w:pPr>
              <w:pStyle w:val="Encabezado"/>
              <w:widowControl w:val="0"/>
              <w:rPr>
                <w:rFonts w:ascii="Arial" w:hAnsi="Arial" w:cs="Arial"/>
                <w:spacing w:val="0"/>
                <w:szCs w:val="24"/>
              </w:rPr>
            </w:pPr>
          </w:p>
          <w:p w14:paraId="012249C0" w14:textId="1B7402E0" w:rsidR="0093290E" w:rsidRPr="0098271C" w:rsidRDefault="0093290E" w:rsidP="00F6345A">
            <w:pPr>
              <w:pStyle w:val="Encabezado"/>
              <w:widowControl w:val="0"/>
              <w:rPr>
                <w:rFonts w:ascii="Arial" w:hAnsi="Arial" w:cs="Arial"/>
                <w:spacing w:val="0"/>
                <w:szCs w:val="24"/>
              </w:rPr>
            </w:pPr>
          </w:p>
          <w:p w14:paraId="4C9F00BA" w14:textId="0AEBAB24" w:rsidR="0093290E" w:rsidRPr="0098271C" w:rsidRDefault="0093290E" w:rsidP="00F6345A">
            <w:pPr>
              <w:pStyle w:val="Encabezado"/>
              <w:widowControl w:val="0"/>
              <w:rPr>
                <w:rFonts w:ascii="Arial" w:hAnsi="Arial" w:cs="Arial"/>
                <w:spacing w:val="0"/>
                <w:szCs w:val="24"/>
              </w:rPr>
            </w:pPr>
          </w:p>
          <w:p w14:paraId="0E112B7E" w14:textId="43BE4914" w:rsidR="0093290E" w:rsidRPr="0098271C" w:rsidRDefault="0093290E" w:rsidP="00F6345A">
            <w:pPr>
              <w:pStyle w:val="Encabezado"/>
              <w:widowControl w:val="0"/>
              <w:rPr>
                <w:rFonts w:ascii="Arial" w:hAnsi="Arial" w:cs="Arial"/>
                <w:spacing w:val="0"/>
                <w:szCs w:val="24"/>
              </w:rPr>
            </w:pPr>
          </w:p>
          <w:p w14:paraId="760668F7" w14:textId="6EF5D0BA" w:rsidR="0093290E" w:rsidRPr="0098271C" w:rsidRDefault="0093290E" w:rsidP="00F6345A">
            <w:pPr>
              <w:pStyle w:val="Encabezado"/>
              <w:widowControl w:val="0"/>
              <w:rPr>
                <w:rFonts w:ascii="Arial" w:hAnsi="Arial" w:cs="Arial"/>
                <w:spacing w:val="0"/>
                <w:szCs w:val="24"/>
              </w:rPr>
            </w:pPr>
          </w:p>
          <w:p w14:paraId="6755594B" w14:textId="504F7779" w:rsidR="0093290E" w:rsidRPr="0098271C" w:rsidRDefault="0093290E" w:rsidP="00F6345A">
            <w:pPr>
              <w:pStyle w:val="Encabezado"/>
              <w:widowControl w:val="0"/>
              <w:rPr>
                <w:rFonts w:ascii="Arial" w:hAnsi="Arial" w:cs="Arial"/>
                <w:spacing w:val="0"/>
                <w:szCs w:val="24"/>
              </w:rPr>
            </w:pPr>
          </w:p>
          <w:p w14:paraId="13A74602" w14:textId="13358788" w:rsidR="0093290E" w:rsidRPr="0098271C" w:rsidRDefault="0093290E" w:rsidP="00F6345A">
            <w:pPr>
              <w:pStyle w:val="Encabezado"/>
              <w:widowControl w:val="0"/>
              <w:rPr>
                <w:rFonts w:ascii="Arial" w:hAnsi="Arial" w:cs="Arial"/>
                <w:spacing w:val="0"/>
                <w:szCs w:val="24"/>
              </w:rPr>
            </w:pPr>
          </w:p>
          <w:p w14:paraId="079D26DB" w14:textId="32E846BF" w:rsidR="0093290E" w:rsidRPr="0098271C" w:rsidRDefault="0093290E" w:rsidP="00F6345A">
            <w:pPr>
              <w:pStyle w:val="Encabezado"/>
              <w:widowControl w:val="0"/>
              <w:rPr>
                <w:rFonts w:ascii="Arial" w:hAnsi="Arial" w:cs="Arial"/>
                <w:spacing w:val="0"/>
                <w:szCs w:val="24"/>
              </w:rPr>
            </w:pPr>
          </w:p>
          <w:p w14:paraId="13EEE727" w14:textId="4F268DDF" w:rsidR="0093290E" w:rsidRPr="0098271C" w:rsidRDefault="0093290E" w:rsidP="00F6345A">
            <w:pPr>
              <w:pStyle w:val="Encabezado"/>
              <w:widowControl w:val="0"/>
              <w:rPr>
                <w:rFonts w:ascii="Arial" w:hAnsi="Arial" w:cs="Arial"/>
                <w:spacing w:val="0"/>
                <w:szCs w:val="24"/>
              </w:rPr>
            </w:pPr>
          </w:p>
          <w:p w14:paraId="151D8186" w14:textId="27FEBF88" w:rsidR="0093290E" w:rsidRPr="0098271C" w:rsidRDefault="0093290E" w:rsidP="00F6345A">
            <w:pPr>
              <w:pStyle w:val="Encabezado"/>
              <w:widowControl w:val="0"/>
              <w:rPr>
                <w:rFonts w:ascii="Arial" w:hAnsi="Arial" w:cs="Arial"/>
                <w:spacing w:val="0"/>
                <w:szCs w:val="24"/>
              </w:rPr>
            </w:pPr>
          </w:p>
          <w:p w14:paraId="730693AD" w14:textId="5E5C5ACB" w:rsidR="0093290E" w:rsidRPr="0098271C" w:rsidRDefault="0093290E" w:rsidP="00F6345A">
            <w:pPr>
              <w:pStyle w:val="Encabezado"/>
              <w:widowControl w:val="0"/>
              <w:rPr>
                <w:rFonts w:ascii="Arial" w:hAnsi="Arial" w:cs="Arial"/>
                <w:spacing w:val="0"/>
                <w:szCs w:val="24"/>
              </w:rPr>
            </w:pPr>
          </w:p>
          <w:p w14:paraId="1813FCD5" w14:textId="51D73E1C" w:rsidR="0093290E" w:rsidRPr="0098271C" w:rsidRDefault="0093290E" w:rsidP="00F6345A">
            <w:pPr>
              <w:pStyle w:val="Encabezado"/>
              <w:widowControl w:val="0"/>
              <w:rPr>
                <w:rFonts w:ascii="Arial" w:hAnsi="Arial" w:cs="Arial"/>
                <w:spacing w:val="0"/>
                <w:szCs w:val="24"/>
              </w:rPr>
            </w:pPr>
          </w:p>
          <w:p w14:paraId="4976A3FE" w14:textId="677E2FB9" w:rsidR="0093290E" w:rsidRPr="0098271C" w:rsidRDefault="0093290E" w:rsidP="00F6345A">
            <w:pPr>
              <w:pStyle w:val="Encabezado"/>
              <w:widowControl w:val="0"/>
              <w:rPr>
                <w:rFonts w:ascii="Arial" w:hAnsi="Arial" w:cs="Arial"/>
                <w:spacing w:val="0"/>
                <w:szCs w:val="24"/>
              </w:rPr>
            </w:pPr>
          </w:p>
          <w:p w14:paraId="6EF9ADFC" w14:textId="7B949E52" w:rsidR="0093290E" w:rsidRPr="0098271C" w:rsidRDefault="0093290E" w:rsidP="00F6345A">
            <w:pPr>
              <w:pStyle w:val="Encabezado"/>
              <w:widowControl w:val="0"/>
              <w:rPr>
                <w:rFonts w:ascii="Arial" w:hAnsi="Arial" w:cs="Arial"/>
                <w:spacing w:val="0"/>
                <w:szCs w:val="24"/>
              </w:rPr>
            </w:pPr>
          </w:p>
          <w:p w14:paraId="0F8AA0B6" w14:textId="54440F67" w:rsidR="0093290E" w:rsidRPr="0098271C" w:rsidRDefault="0093290E" w:rsidP="00F6345A">
            <w:pPr>
              <w:pStyle w:val="Encabezado"/>
              <w:widowControl w:val="0"/>
              <w:rPr>
                <w:rFonts w:ascii="Arial" w:hAnsi="Arial" w:cs="Arial"/>
                <w:spacing w:val="0"/>
                <w:szCs w:val="24"/>
              </w:rPr>
            </w:pPr>
          </w:p>
          <w:p w14:paraId="520FBF7A" w14:textId="41319C16" w:rsidR="0093290E" w:rsidRPr="0098271C" w:rsidRDefault="0093290E" w:rsidP="00F6345A">
            <w:pPr>
              <w:pStyle w:val="Encabezado"/>
              <w:widowControl w:val="0"/>
              <w:rPr>
                <w:rFonts w:ascii="Arial" w:hAnsi="Arial" w:cs="Arial"/>
                <w:spacing w:val="0"/>
                <w:szCs w:val="24"/>
              </w:rPr>
            </w:pPr>
          </w:p>
          <w:p w14:paraId="273DDFFF" w14:textId="0BC6F19D" w:rsidR="0093290E" w:rsidRPr="0098271C" w:rsidRDefault="0093290E" w:rsidP="00F6345A">
            <w:pPr>
              <w:pStyle w:val="Encabezado"/>
              <w:widowControl w:val="0"/>
              <w:rPr>
                <w:rFonts w:ascii="Arial" w:hAnsi="Arial" w:cs="Arial"/>
                <w:spacing w:val="0"/>
                <w:szCs w:val="24"/>
              </w:rPr>
            </w:pPr>
          </w:p>
          <w:p w14:paraId="6A2FBB72" w14:textId="4436F315" w:rsidR="0093290E" w:rsidRPr="0098271C" w:rsidRDefault="0093290E" w:rsidP="00F6345A">
            <w:pPr>
              <w:pStyle w:val="Encabezado"/>
              <w:widowControl w:val="0"/>
              <w:rPr>
                <w:rFonts w:ascii="Arial" w:hAnsi="Arial" w:cs="Arial"/>
                <w:spacing w:val="0"/>
                <w:szCs w:val="24"/>
              </w:rPr>
            </w:pPr>
          </w:p>
          <w:p w14:paraId="0B185156" w14:textId="3EF50884" w:rsidR="0093290E" w:rsidRPr="0098271C" w:rsidRDefault="0093290E" w:rsidP="00F6345A">
            <w:pPr>
              <w:pStyle w:val="Encabezado"/>
              <w:widowControl w:val="0"/>
              <w:rPr>
                <w:rFonts w:ascii="Arial" w:hAnsi="Arial" w:cs="Arial"/>
                <w:spacing w:val="0"/>
                <w:szCs w:val="24"/>
              </w:rPr>
            </w:pPr>
          </w:p>
          <w:p w14:paraId="5954733D" w14:textId="17D5C959" w:rsidR="0093290E" w:rsidRPr="0098271C" w:rsidRDefault="0093290E" w:rsidP="00F6345A">
            <w:pPr>
              <w:pStyle w:val="Encabezado"/>
              <w:widowControl w:val="0"/>
              <w:rPr>
                <w:rFonts w:ascii="Arial" w:hAnsi="Arial" w:cs="Arial"/>
                <w:spacing w:val="0"/>
                <w:szCs w:val="24"/>
              </w:rPr>
            </w:pPr>
          </w:p>
          <w:p w14:paraId="7F9A1B2B" w14:textId="56113788" w:rsidR="0093290E" w:rsidRPr="0098271C" w:rsidRDefault="0093290E" w:rsidP="00F6345A">
            <w:pPr>
              <w:pStyle w:val="Encabezado"/>
              <w:widowControl w:val="0"/>
              <w:rPr>
                <w:rFonts w:ascii="Arial" w:hAnsi="Arial" w:cs="Arial"/>
                <w:spacing w:val="0"/>
                <w:szCs w:val="24"/>
              </w:rPr>
            </w:pPr>
          </w:p>
          <w:p w14:paraId="6D8C406F" w14:textId="3890CEF9" w:rsidR="0093290E" w:rsidRPr="0098271C" w:rsidRDefault="0093290E" w:rsidP="00F6345A">
            <w:pPr>
              <w:pStyle w:val="Encabezado"/>
              <w:widowControl w:val="0"/>
              <w:rPr>
                <w:rFonts w:ascii="Arial" w:hAnsi="Arial" w:cs="Arial"/>
                <w:spacing w:val="0"/>
                <w:szCs w:val="24"/>
              </w:rPr>
            </w:pPr>
          </w:p>
          <w:p w14:paraId="2660E89F" w14:textId="6EC8DE25" w:rsidR="0093290E" w:rsidRPr="0098271C" w:rsidRDefault="0093290E" w:rsidP="00F6345A">
            <w:pPr>
              <w:pStyle w:val="Encabezado"/>
              <w:widowControl w:val="0"/>
              <w:rPr>
                <w:rFonts w:ascii="Arial" w:hAnsi="Arial" w:cs="Arial"/>
                <w:spacing w:val="0"/>
                <w:szCs w:val="24"/>
              </w:rPr>
            </w:pPr>
          </w:p>
          <w:p w14:paraId="2AFF2F19" w14:textId="1ABE9D16" w:rsidR="0093290E" w:rsidRPr="0098271C" w:rsidRDefault="0093290E" w:rsidP="00F6345A">
            <w:pPr>
              <w:pStyle w:val="Encabezado"/>
              <w:widowControl w:val="0"/>
              <w:rPr>
                <w:rFonts w:ascii="Arial" w:hAnsi="Arial" w:cs="Arial"/>
                <w:spacing w:val="0"/>
                <w:szCs w:val="24"/>
              </w:rPr>
            </w:pPr>
          </w:p>
          <w:p w14:paraId="4E82FA63" w14:textId="77777777" w:rsidR="0093290E" w:rsidRPr="0098271C" w:rsidRDefault="0093290E" w:rsidP="00F6345A">
            <w:pPr>
              <w:pStyle w:val="Encabezado"/>
              <w:widowControl w:val="0"/>
              <w:rPr>
                <w:rFonts w:ascii="Arial" w:hAnsi="Arial" w:cs="Arial"/>
                <w:spacing w:val="0"/>
                <w:szCs w:val="24"/>
              </w:rPr>
            </w:pPr>
            <w:r w:rsidRPr="0098271C">
              <w:rPr>
                <w:rFonts w:ascii="Arial" w:hAnsi="Arial" w:cs="Arial"/>
                <w:spacing w:val="0"/>
                <w:szCs w:val="24"/>
              </w:rPr>
              <w:t>a) Suprímese el literal b), readecuándose el orden correlativo de los literales siguientes;</w:t>
            </w:r>
          </w:p>
          <w:p w14:paraId="11CC7D89" w14:textId="64A688A7" w:rsidR="0093290E" w:rsidRPr="0098271C" w:rsidRDefault="0093290E" w:rsidP="00F6345A">
            <w:pPr>
              <w:pStyle w:val="Encabezado"/>
              <w:widowControl w:val="0"/>
              <w:rPr>
                <w:rFonts w:ascii="Arial" w:hAnsi="Arial" w:cs="Arial"/>
                <w:spacing w:val="0"/>
                <w:szCs w:val="24"/>
              </w:rPr>
            </w:pPr>
          </w:p>
          <w:p w14:paraId="63D55B16" w14:textId="0B1454D4" w:rsidR="0093290E" w:rsidRPr="0098271C" w:rsidRDefault="0093290E" w:rsidP="00F6345A">
            <w:pPr>
              <w:pStyle w:val="Encabezado"/>
              <w:widowControl w:val="0"/>
              <w:rPr>
                <w:rFonts w:ascii="Arial" w:hAnsi="Arial" w:cs="Arial"/>
                <w:spacing w:val="0"/>
                <w:szCs w:val="24"/>
              </w:rPr>
            </w:pPr>
          </w:p>
          <w:p w14:paraId="260709D5" w14:textId="7710E86C" w:rsidR="0093290E" w:rsidRPr="0098271C" w:rsidRDefault="0093290E" w:rsidP="00F6345A">
            <w:pPr>
              <w:pStyle w:val="Encabezado"/>
              <w:widowControl w:val="0"/>
              <w:rPr>
                <w:rFonts w:ascii="Arial" w:hAnsi="Arial" w:cs="Arial"/>
                <w:spacing w:val="0"/>
                <w:szCs w:val="24"/>
              </w:rPr>
            </w:pPr>
          </w:p>
          <w:p w14:paraId="5EB17257" w14:textId="017ACA34" w:rsidR="0093290E" w:rsidRPr="0098271C" w:rsidRDefault="0093290E" w:rsidP="00F6345A">
            <w:pPr>
              <w:pStyle w:val="Encabezado"/>
              <w:widowControl w:val="0"/>
              <w:rPr>
                <w:rFonts w:ascii="Arial" w:hAnsi="Arial" w:cs="Arial"/>
                <w:spacing w:val="0"/>
                <w:szCs w:val="24"/>
              </w:rPr>
            </w:pPr>
          </w:p>
          <w:p w14:paraId="5EABEF0D" w14:textId="04FEAE7A" w:rsidR="0093290E" w:rsidRPr="0098271C" w:rsidRDefault="0093290E" w:rsidP="00F6345A">
            <w:pPr>
              <w:pStyle w:val="Encabezado"/>
              <w:widowControl w:val="0"/>
              <w:rPr>
                <w:rFonts w:ascii="Arial" w:hAnsi="Arial" w:cs="Arial"/>
                <w:spacing w:val="0"/>
                <w:szCs w:val="24"/>
              </w:rPr>
            </w:pPr>
          </w:p>
          <w:p w14:paraId="39783AB7" w14:textId="54714164" w:rsidR="0093290E" w:rsidRPr="0098271C" w:rsidRDefault="0093290E" w:rsidP="00F6345A">
            <w:pPr>
              <w:pStyle w:val="Encabezado"/>
              <w:widowControl w:val="0"/>
              <w:rPr>
                <w:rFonts w:ascii="Arial" w:hAnsi="Arial" w:cs="Arial"/>
                <w:spacing w:val="0"/>
                <w:szCs w:val="24"/>
              </w:rPr>
            </w:pPr>
          </w:p>
          <w:p w14:paraId="17E67B0A" w14:textId="000ADCB8" w:rsidR="0093290E" w:rsidRPr="0098271C" w:rsidRDefault="0093290E" w:rsidP="00F6345A">
            <w:pPr>
              <w:pStyle w:val="Encabezado"/>
              <w:widowControl w:val="0"/>
              <w:rPr>
                <w:rFonts w:ascii="Arial" w:hAnsi="Arial" w:cs="Arial"/>
                <w:spacing w:val="0"/>
                <w:szCs w:val="24"/>
              </w:rPr>
            </w:pPr>
          </w:p>
          <w:p w14:paraId="3BC22728" w14:textId="2264F8BC" w:rsidR="0093290E" w:rsidRPr="0098271C" w:rsidRDefault="0093290E" w:rsidP="00F6345A">
            <w:pPr>
              <w:pStyle w:val="Encabezado"/>
              <w:widowControl w:val="0"/>
              <w:rPr>
                <w:rFonts w:ascii="Arial" w:hAnsi="Arial" w:cs="Arial"/>
                <w:spacing w:val="0"/>
                <w:szCs w:val="24"/>
              </w:rPr>
            </w:pPr>
          </w:p>
          <w:p w14:paraId="16A70530" w14:textId="207EC174" w:rsidR="0093290E" w:rsidRPr="0098271C" w:rsidRDefault="0093290E" w:rsidP="00F6345A">
            <w:pPr>
              <w:pStyle w:val="Encabezado"/>
              <w:widowControl w:val="0"/>
              <w:rPr>
                <w:rFonts w:ascii="Arial" w:hAnsi="Arial" w:cs="Arial"/>
                <w:spacing w:val="0"/>
                <w:szCs w:val="24"/>
              </w:rPr>
            </w:pPr>
          </w:p>
          <w:p w14:paraId="39D04FC4" w14:textId="0790D6C4" w:rsidR="0093290E" w:rsidRPr="0098271C" w:rsidRDefault="0093290E" w:rsidP="00F6345A">
            <w:pPr>
              <w:pStyle w:val="Encabezado"/>
              <w:widowControl w:val="0"/>
              <w:rPr>
                <w:rFonts w:ascii="Arial" w:hAnsi="Arial" w:cs="Arial"/>
                <w:spacing w:val="0"/>
                <w:szCs w:val="24"/>
              </w:rPr>
            </w:pPr>
          </w:p>
          <w:p w14:paraId="5A8BD865" w14:textId="41F98790" w:rsidR="0093290E" w:rsidRPr="0098271C" w:rsidRDefault="0093290E" w:rsidP="00F6345A">
            <w:pPr>
              <w:pStyle w:val="Encabezado"/>
              <w:widowControl w:val="0"/>
              <w:rPr>
                <w:rFonts w:ascii="Arial" w:hAnsi="Arial" w:cs="Arial"/>
                <w:spacing w:val="0"/>
                <w:szCs w:val="24"/>
              </w:rPr>
            </w:pPr>
          </w:p>
          <w:p w14:paraId="1CD2763B" w14:textId="510E83E2" w:rsidR="0093290E" w:rsidRPr="0098271C" w:rsidRDefault="0093290E" w:rsidP="00F6345A">
            <w:pPr>
              <w:pStyle w:val="Encabezado"/>
              <w:widowControl w:val="0"/>
              <w:rPr>
                <w:rFonts w:ascii="Arial" w:hAnsi="Arial" w:cs="Arial"/>
                <w:spacing w:val="0"/>
                <w:szCs w:val="24"/>
              </w:rPr>
            </w:pPr>
          </w:p>
          <w:p w14:paraId="34E655C3" w14:textId="0374D975" w:rsidR="0093290E" w:rsidRPr="0098271C" w:rsidRDefault="0093290E" w:rsidP="00F6345A">
            <w:pPr>
              <w:pStyle w:val="Encabezado"/>
              <w:widowControl w:val="0"/>
              <w:rPr>
                <w:rFonts w:ascii="Arial" w:hAnsi="Arial" w:cs="Arial"/>
                <w:spacing w:val="0"/>
                <w:szCs w:val="24"/>
              </w:rPr>
            </w:pPr>
          </w:p>
          <w:p w14:paraId="34C71926" w14:textId="551C90C2" w:rsidR="0093290E" w:rsidRPr="0098271C" w:rsidRDefault="0093290E" w:rsidP="00F6345A">
            <w:pPr>
              <w:pStyle w:val="Encabezado"/>
              <w:widowControl w:val="0"/>
              <w:rPr>
                <w:rFonts w:ascii="Arial" w:hAnsi="Arial" w:cs="Arial"/>
                <w:spacing w:val="0"/>
                <w:szCs w:val="24"/>
              </w:rPr>
            </w:pPr>
          </w:p>
          <w:p w14:paraId="43EA4708" w14:textId="0DB3CE9B" w:rsidR="0093290E" w:rsidRPr="0098271C" w:rsidRDefault="0093290E" w:rsidP="00F6345A">
            <w:pPr>
              <w:pStyle w:val="Encabezado"/>
              <w:widowControl w:val="0"/>
              <w:rPr>
                <w:rFonts w:ascii="Arial" w:hAnsi="Arial" w:cs="Arial"/>
                <w:spacing w:val="0"/>
                <w:szCs w:val="24"/>
              </w:rPr>
            </w:pPr>
          </w:p>
          <w:p w14:paraId="4609DBD6" w14:textId="03437E2F" w:rsidR="0093290E" w:rsidRPr="0098271C" w:rsidRDefault="0093290E" w:rsidP="00F6345A">
            <w:pPr>
              <w:pStyle w:val="Encabezado"/>
              <w:widowControl w:val="0"/>
              <w:rPr>
                <w:rFonts w:ascii="Arial" w:hAnsi="Arial" w:cs="Arial"/>
                <w:spacing w:val="0"/>
                <w:szCs w:val="24"/>
              </w:rPr>
            </w:pPr>
          </w:p>
          <w:p w14:paraId="4F4C7198" w14:textId="42AEA79E" w:rsidR="0093290E" w:rsidRPr="0098271C" w:rsidRDefault="0093290E" w:rsidP="00F6345A">
            <w:pPr>
              <w:pStyle w:val="Encabezado"/>
              <w:widowControl w:val="0"/>
              <w:rPr>
                <w:rFonts w:ascii="Arial" w:hAnsi="Arial" w:cs="Arial"/>
                <w:spacing w:val="0"/>
                <w:szCs w:val="24"/>
              </w:rPr>
            </w:pPr>
          </w:p>
          <w:p w14:paraId="4161293F" w14:textId="47782F5A" w:rsidR="0093290E" w:rsidRPr="0098271C" w:rsidRDefault="0093290E" w:rsidP="00F6345A">
            <w:pPr>
              <w:pStyle w:val="Encabezado"/>
              <w:widowControl w:val="0"/>
              <w:rPr>
                <w:rFonts w:ascii="Arial" w:hAnsi="Arial" w:cs="Arial"/>
                <w:spacing w:val="0"/>
                <w:szCs w:val="24"/>
              </w:rPr>
            </w:pPr>
          </w:p>
          <w:p w14:paraId="68BD64E3" w14:textId="44D44676" w:rsidR="0093290E" w:rsidRPr="0098271C" w:rsidRDefault="0093290E" w:rsidP="00F6345A">
            <w:pPr>
              <w:pStyle w:val="Encabezado"/>
              <w:widowControl w:val="0"/>
              <w:rPr>
                <w:rFonts w:ascii="Arial" w:hAnsi="Arial" w:cs="Arial"/>
                <w:spacing w:val="0"/>
                <w:szCs w:val="24"/>
              </w:rPr>
            </w:pPr>
          </w:p>
          <w:p w14:paraId="1E9FE939" w14:textId="77C2E6B4" w:rsidR="0093290E" w:rsidRPr="0098271C" w:rsidRDefault="0093290E" w:rsidP="00F6345A">
            <w:pPr>
              <w:pStyle w:val="Encabezado"/>
              <w:widowControl w:val="0"/>
              <w:rPr>
                <w:rFonts w:ascii="Arial" w:hAnsi="Arial" w:cs="Arial"/>
                <w:spacing w:val="0"/>
                <w:szCs w:val="24"/>
              </w:rPr>
            </w:pPr>
          </w:p>
          <w:p w14:paraId="0B196DAC" w14:textId="699110B6" w:rsidR="0093290E" w:rsidRPr="0098271C" w:rsidRDefault="0093290E" w:rsidP="00F6345A">
            <w:pPr>
              <w:pStyle w:val="Encabezado"/>
              <w:widowControl w:val="0"/>
              <w:rPr>
                <w:rFonts w:ascii="Arial" w:hAnsi="Arial" w:cs="Arial"/>
                <w:spacing w:val="0"/>
                <w:szCs w:val="24"/>
              </w:rPr>
            </w:pPr>
          </w:p>
          <w:p w14:paraId="7D3AFCEA" w14:textId="5B05A54D" w:rsidR="0093290E" w:rsidRPr="0098271C" w:rsidRDefault="0093290E" w:rsidP="00F6345A">
            <w:pPr>
              <w:pStyle w:val="Encabezado"/>
              <w:widowControl w:val="0"/>
              <w:rPr>
                <w:rFonts w:ascii="Arial" w:hAnsi="Arial" w:cs="Arial"/>
                <w:spacing w:val="0"/>
                <w:szCs w:val="24"/>
              </w:rPr>
            </w:pPr>
          </w:p>
          <w:p w14:paraId="02A36467" w14:textId="514F6655" w:rsidR="0093290E" w:rsidRPr="0098271C" w:rsidRDefault="0093290E" w:rsidP="00F6345A">
            <w:pPr>
              <w:pStyle w:val="Encabezado"/>
              <w:widowControl w:val="0"/>
              <w:rPr>
                <w:rFonts w:ascii="Arial" w:hAnsi="Arial" w:cs="Arial"/>
                <w:spacing w:val="0"/>
                <w:szCs w:val="24"/>
              </w:rPr>
            </w:pPr>
          </w:p>
          <w:p w14:paraId="6E15BD72" w14:textId="5311A4D7" w:rsidR="0093290E" w:rsidRPr="0098271C" w:rsidRDefault="0093290E" w:rsidP="00F6345A">
            <w:pPr>
              <w:pStyle w:val="Encabezado"/>
              <w:widowControl w:val="0"/>
              <w:rPr>
                <w:rFonts w:ascii="Arial" w:hAnsi="Arial" w:cs="Arial"/>
                <w:spacing w:val="0"/>
                <w:szCs w:val="24"/>
              </w:rPr>
            </w:pPr>
          </w:p>
          <w:p w14:paraId="66EDB1A2" w14:textId="47C47269" w:rsidR="0093290E" w:rsidRPr="0098271C" w:rsidRDefault="0093290E" w:rsidP="00F6345A">
            <w:pPr>
              <w:pStyle w:val="Encabezado"/>
              <w:widowControl w:val="0"/>
              <w:rPr>
                <w:rFonts w:ascii="Arial" w:hAnsi="Arial" w:cs="Arial"/>
                <w:spacing w:val="0"/>
                <w:szCs w:val="24"/>
              </w:rPr>
            </w:pPr>
          </w:p>
          <w:p w14:paraId="566608D3" w14:textId="236D68F6" w:rsidR="0093290E" w:rsidRPr="0098271C" w:rsidRDefault="0093290E" w:rsidP="00F6345A">
            <w:pPr>
              <w:pStyle w:val="Encabezado"/>
              <w:widowControl w:val="0"/>
              <w:rPr>
                <w:rFonts w:ascii="Arial" w:hAnsi="Arial" w:cs="Arial"/>
                <w:spacing w:val="0"/>
                <w:szCs w:val="24"/>
              </w:rPr>
            </w:pPr>
          </w:p>
          <w:p w14:paraId="376064D5" w14:textId="08091374" w:rsidR="0093290E" w:rsidRPr="0098271C" w:rsidRDefault="0093290E" w:rsidP="00F6345A">
            <w:pPr>
              <w:pStyle w:val="Encabezado"/>
              <w:widowControl w:val="0"/>
              <w:rPr>
                <w:rFonts w:ascii="Arial" w:hAnsi="Arial" w:cs="Arial"/>
                <w:spacing w:val="0"/>
                <w:szCs w:val="24"/>
              </w:rPr>
            </w:pPr>
          </w:p>
          <w:p w14:paraId="5F3BF4F9" w14:textId="1A31D844" w:rsidR="0093290E" w:rsidRPr="0098271C" w:rsidRDefault="0093290E" w:rsidP="00F6345A">
            <w:pPr>
              <w:pStyle w:val="Encabezado"/>
              <w:widowControl w:val="0"/>
              <w:rPr>
                <w:rFonts w:ascii="Arial" w:hAnsi="Arial" w:cs="Arial"/>
                <w:spacing w:val="0"/>
                <w:szCs w:val="24"/>
              </w:rPr>
            </w:pPr>
          </w:p>
          <w:p w14:paraId="05425A16" w14:textId="5D86A601" w:rsidR="0093290E" w:rsidRPr="0098271C" w:rsidRDefault="0093290E" w:rsidP="00F6345A">
            <w:pPr>
              <w:pStyle w:val="Encabezado"/>
              <w:widowControl w:val="0"/>
              <w:rPr>
                <w:rFonts w:ascii="Arial" w:hAnsi="Arial" w:cs="Arial"/>
                <w:spacing w:val="0"/>
                <w:szCs w:val="24"/>
              </w:rPr>
            </w:pPr>
          </w:p>
          <w:p w14:paraId="119B4E0E" w14:textId="0E0E32D3" w:rsidR="0093290E" w:rsidRPr="0098271C" w:rsidRDefault="0093290E" w:rsidP="00F6345A">
            <w:pPr>
              <w:pStyle w:val="Encabezado"/>
              <w:widowControl w:val="0"/>
              <w:rPr>
                <w:rFonts w:ascii="Arial" w:hAnsi="Arial" w:cs="Arial"/>
                <w:spacing w:val="0"/>
                <w:szCs w:val="24"/>
              </w:rPr>
            </w:pPr>
          </w:p>
          <w:p w14:paraId="51C083EB" w14:textId="6191C235" w:rsidR="0093290E" w:rsidRPr="0098271C" w:rsidRDefault="0093290E" w:rsidP="00F6345A">
            <w:pPr>
              <w:pStyle w:val="Encabezado"/>
              <w:widowControl w:val="0"/>
              <w:rPr>
                <w:rFonts w:ascii="Arial" w:hAnsi="Arial" w:cs="Arial"/>
                <w:spacing w:val="0"/>
                <w:szCs w:val="24"/>
              </w:rPr>
            </w:pPr>
          </w:p>
          <w:p w14:paraId="2FD4646A" w14:textId="021D0556" w:rsidR="0093290E" w:rsidRPr="0098271C" w:rsidRDefault="0093290E" w:rsidP="00F6345A">
            <w:pPr>
              <w:pStyle w:val="Encabezado"/>
              <w:widowControl w:val="0"/>
              <w:rPr>
                <w:rFonts w:ascii="Arial" w:hAnsi="Arial" w:cs="Arial"/>
                <w:spacing w:val="0"/>
                <w:szCs w:val="24"/>
              </w:rPr>
            </w:pPr>
          </w:p>
          <w:p w14:paraId="2E626B04" w14:textId="10B049D5" w:rsidR="0093290E" w:rsidRPr="0098271C" w:rsidRDefault="0093290E" w:rsidP="00F6345A">
            <w:pPr>
              <w:pStyle w:val="Encabezado"/>
              <w:widowControl w:val="0"/>
              <w:rPr>
                <w:rFonts w:ascii="Arial" w:hAnsi="Arial" w:cs="Arial"/>
                <w:spacing w:val="0"/>
                <w:szCs w:val="24"/>
              </w:rPr>
            </w:pPr>
          </w:p>
          <w:p w14:paraId="560D1E89" w14:textId="50594369" w:rsidR="0093290E" w:rsidRPr="0098271C" w:rsidRDefault="0093290E" w:rsidP="00F6345A">
            <w:pPr>
              <w:pStyle w:val="Encabezado"/>
              <w:widowControl w:val="0"/>
              <w:rPr>
                <w:rFonts w:ascii="Arial" w:hAnsi="Arial" w:cs="Arial"/>
                <w:spacing w:val="0"/>
                <w:szCs w:val="24"/>
              </w:rPr>
            </w:pPr>
          </w:p>
          <w:p w14:paraId="0B7C0497" w14:textId="2FC8C87B" w:rsidR="0093290E" w:rsidRPr="0098271C" w:rsidRDefault="0093290E" w:rsidP="00F6345A">
            <w:pPr>
              <w:pStyle w:val="Encabezado"/>
              <w:widowControl w:val="0"/>
              <w:rPr>
                <w:rFonts w:ascii="Arial" w:hAnsi="Arial" w:cs="Arial"/>
                <w:spacing w:val="0"/>
                <w:szCs w:val="24"/>
              </w:rPr>
            </w:pPr>
          </w:p>
          <w:p w14:paraId="44BFF64B" w14:textId="13586C66" w:rsidR="0093290E" w:rsidRPr="0098271C" w:rsidRDefault="0093290E" w:rsidP="00F6345A">
            <w:pPr>
              <w:pStyle w:val="Encabezado"/>
              <w:widowControl w:val="0"/>
              <w:rPr>
                <w:rFonts w:ascii="Arial" w:hAnsi="Arial" w:cs="Arial"/>
                <w:spacing w:val="0"/>
                <w:szCs w:val="24"/>
              </w:rPr>
            </w:pPr>
          </w:p>
          <w:p w14:paraId="42432DAA" w14:textId="263BBDD5" w:rsidR="0093290E" w:rsidRPr="0098271C" w:rsidRDefault="0093290E" w:rsidP="00F6345A">
            <w:pPr>
              <w:pStyle w:val="Encabezado"/>
              <w:widowControl w:val="0"/>
              <w:rPr>
                <w:rFonts w:ascii="Arial" w:hAnsi="Arial" w:cs="Arial"/>
                <w:spacing w:val="0"/>
                <w:szCs w:val="24"/>
              </w:rPr>
            </w:pPr>
          </w:p>
          <w:p w14:paraId="5CEE5D82" w14:textId="3F8628DB" w:rsidR="0093290E" w:rsidRPr="0098271C" w:rsidRDefault="0093290E" w:rsidP="00F6345A">
            <w:pPr>
              <w:pStyle w:val="Encabezado"/>
              <w:widowControl w:val="0"/>
              <w:rPr>
                <w:rFonts w:ascii="Arial" w:hAnsi="Arial" w:cs="Arial"/>
                <w:spacing w:val="0"/>
                <w:szCs w:val="24"/>
              </w:rPr>
            </w:pPr>
          </w:p>
          <w:p w14:paraId="18DA313A" w14:textId="059F457B" w:rsidR="0093290E" w:rsidRPr="0098271C" w:rsidRDefault="0093290E" w:rsidP="00F6345A">
            <w:pPr>
              <w:pStyle w:val="Encabezado"/>
              <w:widowControl w:val="0"/>
              <w:rPr>
                <w:rFonts w:ascii="Arial" w:hAnsi="Arial" w:cs="Arial"/>
                <w:spacing w:val="0"/>
                <w:szCs w:val="24"/>
              </w:rPr>
            </w:pPr>
          </w:p>
          <w:p w14:paraId="4A393721" w14:textId="1004D6B7" w:rsidR="0093290E" w:rsidRPr="0098271C" w:rsidRDefault="0093290E" w:rsidP="00F6345A">
            <w:pPr>
              <w:pStyle w:val="Encabezado"/>
              <w:widowControl w:val="0"/>
              <w:rPr>
                <w:rFonts w:ascii="Arial" w:hAnsi="Arial" w:cs="Arial"/>
                <w:spacing w:val="0"/>
                <w:szCs w:val="24"/>
              </w:rPr>
            </w:pPr>
          </w:p>
          <w:p w14:paraId="24ADE946" w14:textId="3EDADE26" w:rsidR="0093290E" w:rsidRPr="0098271C" w:rsidRDefault="0093290E" w:rsidP="00F6345A">
            <w:pPr>
              <w:pStyle w:val="Encabezado"/>
              <w:widowControl w:val="0"/>
              <w:rPr>
                <w:rFonts w:ascii="Arial" w:hAnsi="Arial" w:cs="Arial"/>
                <w:spacing w:val="0"/>
                <w:szCs w:val="24"/>
              </w:rPr>
            </w:pPr>
          </w:p>
          <w:p w14:paraId="6D8928BA" w14:textId="41EC4801" w:rsidR="0093290E" w:rsidRPr="0098271C" w:rsidRDefault="0093290E" w:rsidP="00F6345A">
            <w:pPr>
              <w:pStyle w:val="Encabezado"/>
              <w:widowControl w:val="0"/>
              <w:rPr>
                <w:rFonts w:ascii="Arial" w:hAnsi="Arial" w:cs="Arial"/>
                <w:spacing w:val="0"/>
                <w:szCs w:val="24"/>
              </w:rPr>
            </w:pPr>
          </w:p>
          <w:p w14:paraId="20931F83" w14:textId="472CB390" w:rsidR="0093290E" w:rsidRPr="0098271C" w:rsidRDefault="0093290E" w:rsidP="00F6345A">
            <w:pPr>
              <w:pStyle w:val="Encabezado"/>
              <w:widowControl w:val="0"/>
              <w:rPr>
                <w:rFonts w:ascii="Arial" w:hAnsi="Arial" w:cs="Arial"/>
                <w:spacing w:val="0"/>
                <w:szCs w:val="24"/>
              </w:rPr>
            </w:pPr>
          </w:p>
          <w:p w14:paraId="18F18663" w14:textId="04BD4D19" w:rsidR="0093290E" w:rsidRPr="0098271C" w:rsidRDefault="0093290E" w:rsidP="00F6345A">
            <w:pPr>
              <w:pStyle w:val="Encabezado"/>
              <w:widowControl w:val="0"/>
              <w:rPr>
                <w:rFonts w:ascii="Arial" w:hAnsi="Arial" w:cs="Arial"/>
                <w:spacing w:val="0"/>
                <w:szCs w:val="24"/>
              </w:rPr>
            </w:pPr>
          </w:p>
          <w:p w14:paraId="6D437658" w14:textId="50200BFF" w:rsidR="0093290E" w:rsidRPr="0098271C" w:rsidRDefault="0093290E" w:rsidP="00F6345A">
            <w:pPr>
              <w:pStyle w:val="Encabezado"/>
              <w:widowControl w:val="0"/>
              <w:rPr>
                <w:rFonts w:ascii="Arial" w:hAnsi="Arial" w:cs="Arial"/>
                <w:spacing w:val="0"/>
                <w:szCs w:val="24"/>
              </w:rPr>
            </w:pPr>
          </w:p>
          <w:p w14:paraId="7879238E" w14:textId="5A55EA55" w:rsidR="0093290E" w:rsidRPr="0098271C" w:rsidRDefault="0093290E" w:rsidP="00F6345A">
            <w:pPr>
              <w:pStyle w:val="Encabezado"/>
              <w:widowControl w:val="0"/>
              <w:rPr>
                <w:rFonts w:ascii="Arial" w:hAnsi="Arial" w:cs="Arial"/>
                <w:spacing w:val="0"/>
                <w:szCs w:val="24"/>
              </w:rPr>
            </w:pPr>
          </w:p>
          <w:p w14:paraId="2D0BA083" w14:textId="32198F11" w:rsidR="0093290E" w:rsidRPr="0098271C" w:rsidRDefault="0093290E" w:rsidP="00F6345A">
            <w:pPr>
              <w:pStyle w:val="Encabezado"/>
              <w:widowControl w:val="0"/>
              <w:rPr>
                <w:rFonts w:ascii="Arial" w:hAnsi="Arial" w:cs="Arial"/>
                <w:spacing w:val="0"/>
                <w:szCs w:val="24"/>
              </w:rPr>
            </w:pPr>
          </w:p>
          <w:p w14:paraId="199251F9" w14:textId="1D5F8C49" w:rsidR="0093290E" w:rsidRPr="0098271C" w:rsidRDefault="0093290E" w:rsidP="00F6345A">
            <w:pPr>
              <w:pStyle w:val="Encabezado"/>
              <w:widowControl w:val="0"/>
              <w:rPr>
                <w:rFonts w:ascii="Arial" w:hAnsi="Arial" w:cs="Arial"/>
                <w:spacing w:val="0"/>
                <w:szCs w:val="24"/>
              </w:rPr>
            </w:pPr>
          </w:p>
          <w:p w14:paraId="7595834A" w14:textId="03DAA59F" w:rsidR="0093290E" w:rsidRPr="0098271C" w:rsidRDefault="0093290E" w:rsidP="00F6345A">
            <w:pPr>
              <w:pStyle w:val="Encabezado"/>
              <w:widowControl w:val="0"/>
              <w:rPr>
                <w:rFonts w:ascii="Arial" w:hAnsi="Arial" w:cs="Arial"/>
                <w:spacing w:val="0"/>
                <w:szCs w:val="24"/>
              </w:rPr>
            </w:pPr>
          </w:p>
          <w:p w14:paraId="7610826D" w14:textId="72687C3E" w:rsidR="0093290E" w:rsidRPr="0098271C" w:rsidRDefault="0093290E" w:rsidP="00F6345A">
            <w:pPr>
              <w:pStyle w:val="Encabezado"/>
              <w:widowControl w:val="0"/>
              <w:rPr>
                <w:rFonts w:ascii="Arial" w:hAnsi="Arial" w:cs="Arial"/>
                <w:spacing w:val="0"/>
                <w:szCs w:val="24"/>
              </w:rPr>
            </w:pPr>
          </w:p>
          <w:p w14:paraId="2D733F0D" w14:textId="0A07BE12" w:rsidR="0093290E" w:rsidRPr="0098271C" w:rsidRDefault="0093290E" w:rsidP="00F6345A">
            <w:pPr>
              <w:pStyle w:val="Encabezado"/>
              <w:widowControl w:val="0"/>
              <w:rPr>
                <w:rFonts w:ascii="Arial" w:hAnsi="Arial" w:cs="Arial"/>
                <w:spacing w:val="0"/>
                <w:szCs w:val="24"/>
              </w:rPr>
            </w:pPr>
          </w:p>
          <w:p w14:paraId="66136798" w14:textId="117A0EC2" w:rsidR="008C247A" w:rsidRPr="0098271C" w:rsidRDefault="008C247A" w:rsidP="00F6345A">
            <w:pPr>
              <w:pStyle w:val="Encabezado"/>
              <w:widowControl w:val="0"/>
              <w:rPr>
                <w:rFonts w:ascii="Arial" w:hAnsi="Arial" w:cs="Arial"/>
                <w:spacing w:val="0"/>
                <w:szCs w:val="24"/>
              </w:rPr>
            </w:pPr>
          </w:p>
          <w:p w14:paraId="1294E878" w14:textId="75A6FBB6" w:rsidR="008C247A" w:rsidRPr="0098271C" w:rsidRDefault="008C247A" w:rsidP="00F6345A">
            <w:pPr>
              <w:pStyle w:val="Encabezado"/>
              <w:widowControl w:val="0"/>
              <w:rPr>
                <w:rFonts w:ascii="Arial" w:hAnsi="Arial" w:cs="Arial"/>
                <w:spacing w:val="0"/>
                <w:szCs w:val="24"/>
              </w:rPr>
            </w:pPr>
          </w:p>
          <w:p w14:paraId="22137732" w14:textId="5FD0793A" w:rsidR="008C247A" w:rsidRDefault="008C247A" w:rsidP="00F6345A">
            <w:pPr>
              <w:pStyle w:val="Encabezado"/>
              <w:widowControl w:val="0"/>
              <w:rPr>
                <w:rFonts w:ascii="Arial" w:hAnsi="Arial" w:cs="Arial"/>
                <w:spacing w:val="0"/>
                <w:szCs w:val="24"/>
              </w:rPr>
            </w:pPr>
          </w:p>
          <w:p w14:paraId="40F38C89" w14:textId="7A5DEB38" w:rsidR="00B7599A" w:rsidRDefault="00B7599A" w:rsidP="00F6345A">
            <w:pPr>
              <w:pStyle w:val="Encabezado"/>
              <w:widowControl w:val="0"/>
              <w:rPr>
                <w:rFonts w:ascii="Arial" w:hAnsi="Arial" w:cs="Arial"/>
                <w:spacing w:val="0"/>
                <w:szCs w:val="24"/>
              </w:rPr>
            </w:pPr>
          </w:p>
          <w:p w14:paraId="2B08597D" w14:textId="77777777" w:rsidR="00B7599A" w:rsidRDefault="00B7599A" w:rsidP="00F6345A">
            <w:pPr>
              <w:pStyle w:val="Encabezado"/>
              <w:widowControl w:val="0"/>
              <w:rPr>
                <w:rFonts w:ascii="Arial" w:hAnsi="Arial" w:cs="Arial"/>
                <w:spacing w:val="0"/>
                <w:szCs w:val="24"/>
              </w:rPr>
            </w:pPr>
          </w:p>
          <w:p w14:paraId="7CB1B445" w14:textId="77777777" w:rsidR="00B7599A" w:rsidRDefault="00B7599A" w:rsidP="00F6345A">
            <w:pPr>
              <w:pStyle w:val="Encabezado"/>
              <w:widowControl w:val="0"/>
              <w:rPr>
                <w:rFonts w:ascii="Arial" w:hAnsi="Arial" w:cs="Arial"/>
                <w:spacing w:val="0"/>
                <w:szCs w:val="24"/>
              </w:rPr>
            </w:pPr>
          </w:p>
          <w:p w14:paraId="4E54F668" w14:textId="77777777" w:rsidR="00B7599A" w:rsidRDefault="00B7599A" w:rsidP="00F6345A">
            <w:pPr>
              <w:pStyle w:val="Encabezado"/>
              <w:widowControl w:val="0"/>
              <w:rPr>
                <w:rFonts w:ascii="Arial" w:hAnsi="Arial" w:cs="Arial"/>
                <w:spacing w:val="0"/>
                <w:szCs w:val="24"/>
              </w:rPr>
            </w:pPr>
          </w:p>
          <w:p w14:paraId="7877C9CC" w14:textId="77777777" w:rsidR="00B7599A" w:rsidRDefault="00B7599A" w:rsidP="00F6345A">
            <w:pPr>
              <w:pStyle w:val="Encabezado"/>
              <w:widowControl w:val="0"/>
              <w:rPr>
                <w:rFonts w:ascii="Arial" w:hAnsi="Arial" w:cs="Arial"/>
                <w:spacing w:val="0"/>
                <w:szCs w:val="24"/>
              </w:rPr>
            </w:pPr>
          </w:p>
          <w:p w14:paraId="7E8AA10C" w14:textId="77777777" w:rsidR="00B7599A" w:rsidRDefault="00B7599A" w:rsidP="00F6345A">
            <w:pPr>
              <w:pStyle w:val="Encabezado"/>
              <w:widowControl w:val="0"/>
              <w:rPr>
                <w:rFonts w:ascii="Arial" w:hAnsi="Arial" w:cs="Arial"/>
                <w:spacing w:val="0"/>
                <w:szCs w:val="24"/>
              </w:rPr>
            </w:pPr>
          </w:p>
          <w:p w14:paraId="6FB6A570" w14:textId="77777777" w:rsidR="00B7599A" w:rsidRDefault="00B7599A" w:rsidP="00F6345A">
            <w:pPr>
              <w:pStyle w:val="Encabezado"/>
              <w:widowControl w:val="0"/>
              <w:rPr>
                <w:rFonts w:ascii="Arial" w:hAnsi="Arial" w:cs="Arial"/>
                <w:spacing w:val="0"/>
                <w:szCs w:val="24"/>
              </w:rPr>
            </w:pPr>
          </w:p>
          <w:p w14:paraId="5FF74AA9" w14:textId="77777777" w:rsidR="00B7599A" w:rsidRDefault="00B7599A" w:rsidP="00F6345A">
            <w:pPr>
              <w:pStyle w:val="Encabezado"/>
              <w:widowControl w:val="0"/>
              <w:rPr>
                <w:rFonts w:ascii="Arial" w:hAnsi="Arial" w:cs="Arial"/>
                <w:spacing w:val="0"/>
                <w:szCs w:val="24"/>
              </w:rPr>
            </w:pPr>
          </w:p>
          <w:p w14:paraId="1F76654C" w14:textId="77777777" w:rsidR="00B7599A" w:rsidRDefault="00B7599A" w:rsidP="00F6345A">
            <w:pPr>
              <w:pStyle w:val="Encabezado"/>
              <w:widowControl w:val="0"/>
              <w:rPr>
                <w:rFonts w:ascii="Arial" w:hAnsi="Arial" w:cs="Arial"/>
                <w:spacing w:val="0"/>
                <w:szCs w:val="24"/>
              </w:rPr>
            </w:pPr>
          </w:p>
          <w:p w14:paraId="17EF9B56" w14:textId="77777777" w:rsidR="00B7599A" w:rsidRDefault="00B7599A" w:rsidP="00F6345A">
            <w:pPr>
              <w:pStyle w:val="Encabezado"/>
              <w:widowControl w:val="0"/>
              <w:rPr>
                <w:rFonts w:ascii="Arial" w:hAnsi="Arial" w:cs="Arial"/>
                <w:spacing w:val="0"/>
                <w:szCs w:val="24"/>
              </w:rPr>
            </w:pPr>
          </w:p>
          <w:p w14:paraId="2DDBFF13" w14:textId="77777777" w:rsidR="00B7599A" w:rsidRDefault="00B7599A" w:rsidP="00F6345A">
            <w:pPr>
              <w:pStyle w:val="Encabezado"/>
              <w:widowControl w:val="0"/>
              <w:rPr>
                <w:rFonts w:ascii="Arial" w:hAnsi="Arial" w:cs="Arial"/>
                <w:spacing w:val="0"/>
                <w:szCs w:val="24"/>
              </w:rPr>
            </w:pPr>
          </w:p>
          <w:p w14:paraId="4CF667CE" w14:textId="77777777" w:rsidR="00B7599A" w:rsidRDefault="00B7599A" w:rsidP="00F6345A">
            <w:pPr>
              <w:pStyle w:val="Encabezado"/>
              <w:widowControl w:val="0"/>
              <w:rPr>
                <w:rFonts w:ascii="Arial" w:hAnsi="Arial" w:cs="Arial"/>
                <w:spacing w:val="0"/>
                <w:szCs w:val="24"/>
              </w:rPr>
            </w:pPr>
          </w:p>
          <w:p w14:paraId="5B99FE37" w14:textId="77777777" w:rsidR="00B7599A" w:rsidRDefault="00B7599A" w:rsidP="00F6345A">
            <w:pPr>
              <w:pStyle w:val="Encabezado"/>
              <w:widowControl w:val="0"/>
              <w:rPr>
                <w:rFonts w:ascii="Arial" w:hAnsi="Arial" w:cs="Arial"/>
                <w:spacing w:val="0"/>
                <w:szCs w:val="24"/>
              </w:rPr>
            </w:pPr>
          </w:p>
          <w:p w14:paraId="4A2A5133" w14:textId="77777777" w:rsidR="00B7599A" w:rsidRDefault="00B7599A" w:rsidP="00F6345A">
            <w:pPr>
              <w:pStyle w:val="Encabezado"/>
              <w:widowControl w:val="0"/>
              <w:rPr>
                <w:rFonts w:ascii="Arial" w:hAnsi="Arial" w:cs="Arial"/>
                <w:spacing w:val="0"/>
                <w:szCs w:val="24"/>
              </w:rPr>
            </w:pPr>
          </w:p>
          <w:p w14:paraId="6FE9B560" w14:textId="77777777" w:rsidR="00B7599A" w:rsidRPr="0098271C" w:rsidRDefault="00B7599A" w:rsidP="00F6345A">
            <w:pPr>
              <w:pStyle w:val="Encabezado"/>
              <w:widowControl w:val="0"/>
              <w:rPr>
                <w:rFonts w:ascii="Arial" w:hAnsi="Arial" w:cs="Arial"/>
                <w:spacing w:val="0"/>
                <w:szCs w:val="24"/>
              </w:rPr>
            </w:pPr>
          </w:p>
          <w:p w14:paraId="5BC78B86" w14:textId="11406B46" w:rsidR="008C247A" w:rsidRPr="0098271C" w:rsidRDefault="008C247A" w:rsidP="00F6345A">
            <w:pPr>
              <w:pStyle w:val="Encabezado"/>
              <w:widowControl w:val="0"/>
              <w:rPr>
                <w:rFonts w:ascii="Arial" w:hAnsi="Arial" w:cs="Arial"/>
                <w:spacing w:val="0"/>
                <w:szCs w:val="24"/>
              </w:rPr>
            </w:pPr>
          </w:p>
          <w:p w14:paraId="6F601CDE" w14:textId="55405294" w:rsidR="008C247A" w:rsidRPr="0098271C" w:rsidRDefault="008C247A" w:rsidP="00F6345A">
            <w:pPr>
              <w:pStyle w:val="Encabezado"/>
              <w:widowControl w:val="0"/>
              <w:rPr>
                <w:rFonts w:ascii="Arial" w:hAnsi="Arial" w:cs="Arial"/>
                <w:spacing w:val="0"/>
                <w:szCs w:val="24"/>
              </w:rPr>
            </w:pPr>
          </w:p>
          <w:p w14:paraId="1FACE131" w14:textId="77777777" w:rsidR="008C247A" w:rsidRPr="0098271C" w:rsidRDefault="008C247A" w:rsidP="00F6345A">
            <w:pPr>
              <w:pStyle w:val="Encabezado"/>
              <w:widowControl w:val="0"/>
              <w:rPr>
                <w:rFonts w:ascii="Arial" w:hAnsi="Arial" w:cs="Arial"/>
                <w:spacing w:val="0"/>
                <w:szCs w:val="24"/>
              </w:rPr>
            </w:pPr>
          </w:p>
          <w:p w14:paraId="64492155" w14:textId="77777777" w:rsidR="0093290E" w:rsidRPr="0098271C" w:rsidRDefault="0093290E" w:rsidP="00F6345A">
            <w:pPr>
              <w:pStyle w:val="Encabezado"/>
              <w:widowControl w:val="0"/>
              <w:rPr>
                <w:rFonts w:ascii="Arial" w:hAnsi="Arial" w:cs="Arial"/>
                <w:spacing w:val="0"/>
                <w:szCs w:val="24"/>
              </w:rPr>
            </w:pPr>
          </w:p>
          <w:p w14:paraId="3637C31E" w14:textId="14452CE5" w:rsidR="0093290E" w:rsidRDefault="0093290E" w:rsidP="00F6345A">
            <w:pPr>
              <w:pStyle w:val="Encabezado"/>
              <w:widowControl w:val="0"/>
              <w:rPr>
                <w:rFonts w:ascii="Arial" w:hAnsi="Arial" w:cs="Arial"/>
                <w:spacing w:val="0"/>
                <w:szCs w:val="24"/>
              </w:rPr>
            </w:pPr>
          </w:p>
          <w:p w14:paraId="351D172D" w14:textId="77777777" w:rsidR="00B7599A" w:rsidRPr="0098271C" w:rsidRDefault="00B7599A" w:rsidP="00F6345A">
            <w:pPr>
              <w:pStyle w:val="Encabezado"/>
              <w:widowControl w:val="0"/>
              <w:rPr>
                <w:rFonts w:ascii="Arial" w:hAnsi="Arial" w:cs="Arial"/>
                <w:spacing w:val="0"/>
                <w:szCs w:val="24"/>
              </w:rPr>
            </w:pPr>
          </w:p>
          <w:p w14:paraId="3CD7FC3F" w14:textId="44F4D96C" w:rsidR="0093290E" w:rsidRPr="0098271C" w:rsidRDefault="0093290E" w:rsidP="00F6345A">
            <w:pPr>
              <w:pStyle w:val="Encabezado"/>
              <w:widowControl w:val="0"/>
              <w:rPr>
                <w:rFonts w:ascii="Arial" w:hAnsi="Arial" w:cs="Arial"/>
                <w:spacing w:val="0"/>
                <w:szCs w:val="24"/>
              </w:rPr>
            </w:pPr>
          </w:p>
          <w:p w14:paraId="0045EA97" w14:textId="15455AFB" w:rsidR="0093290E" w:rsidRPr="0098271C" w:rsidRDefault="0093290E" w:rsidP="00F6345A">
            <w:pPr>
              <w:pStyle w:val="Encabezado"/>
              <w:widowControl w:val="0"/>
              <w:rPr>
                <w:rFonts w:ascii="Arial" w:hAnsi="Arial" w:cs="Arial"/>
                <w:spacing w:val="0"/>
                <w:szCs w:val="24"/>
              </w:rPr>
            </w:pPr>
          </w:p>
          <w:p w14:paraId="20C00489" w14:textId="77777777" w:rsidR="0093290E" w:rsidRPr="0098271C" w:rsidRDefault="0093290E" w:rsidP="00F6345A">
            <w:pPr>
              <w:pStyle w:val="Encabezado"/>
              <w:widowControl w:val="0"/>
              <w:rPr>
                <w:rFonts w:ascii="Arial" w:hAnsi="Arial" w:cs="Arial"/>
                <w:spacing w:val="0"/>
                <w:szCs w:val="24"/>
              </w:rPr>
            </w:pPr>
          </w:p>
          <w:p w14:paraId="6817A0DC" w14:textId="6CF8B4E0" w:rsidR="0093290E" w:rsidRPr="0098271C" w:rsidRDefault="0093290E" w:rsidP="00F6345A">
            <w:pPr>
              <w:pStyle w:val="Encabezado"/>
              <w:widowControl w:val="0"/>
              <w:tabs>
                <w:tab w:val="clear" w:pos="4252"/>
                <w:tab w:val="clear" w:pos="8504"/>
              </w:tabs>
              <w:rPr>
                <w:rFonts w:ascii="Arial" w:hAnsi="Arial" w:cs="Arial"/>
                <w:spacing w:val="0"/>
                <w:szCs w:val="24"/>
              </w:rPr>
            </w:pPr>
            <w:r w:rsidRPr="0098271C">
              <w:rPr>
                <w:rFonts w:ascii="Arial" w:hAnsi="Arial" w:cs="Arial"/>
                <w:spacing w:val="0"/>
                <w:szCs w:val="24"/>
              </w:rPr>
              <w:t>b) Elimínase, en el inciso final que reemplaza el literal c), que ha pasado a ser b), la expresión “, persiguiendo las responsabilidades administrativas y criminales cuando corresponda”.</w:t>
            </w:r>
          </w:p>
        </w:tc>
      </w:tr>
      <w:tr w:rsidR="00A74A9F" w:rsidRPr="0098271C" w14:paraId="5CBF3B69" w14:textId="6D831653" w:rsidTr="00CF03F7">
        <w:tc>
          <w:tcPr>
            <w:tcW w:w="1213" w:type="pct"/>
          </w:tcPr>
          <w:p w14:paraId="37B4D32A" w14:textId="56879EF2" w:rsidR="00A74A9F" w:rsidRPr="0098271C" w:rsidRDefault="00A74A9F" w:rsidP="00F6345A">
            <w:pPr>
              <w:widowControl w:val="0"/>
              <w:jc w:val="center"/>
              <w:rPr>
                <w:rFonts w:ascii="Arial" w:hAnsi="Arial" w:cs="Arial"/>
                <w:spacing w:val="0"/>
                <w:szCs w:val="24"/>
              </w:rPr>
            </w:pPr>
          </w:p>
          <w:p w14:paraId="74E7F089" w14:textId="77777777" w:rsidR="00A74A9F" w:rsidRPr="0098271C" w:rsidRDefault="00A74A9F" w:rsidP="00F6345A">
            <w:pPr>
              <w:widowControl w:val="0"/>
              <w:jc w:val="center"/>
              <w:rPr>
                <w:rFonts w:ascii="Arial" w:hAnsi="Arial" w:cs="Arial"/>
                <w:spacing w:val="0"/>
                <w:szCs w:val="24"/>
              </w:rPr>
            </w:pPr>
          </w:p>
          <w:p w14:paraId="747FB2C5" w14:textId="77777777" w:rsidR="00A74A9F" w:rsidRPr="0098271C" w:rsidRDefault="00A74A9F" w:rsidP="00F6345A">
            <w:pPr>
              <w:widowControl w:val="0"/>
              <w:jc w:val="center"/>
              <w:rPr>
                <w:rFonts w:ascii="Arial" w:hAnsi="Arial" w:cs="Arial"/>
                <w:spacing w:val="0"/>
                <w:szCs w:val="24"/>
              </w:rPr>
            </w:pPr>
          </w:p>
          <w:p w14:paraId="61FA2D72" w14:textId="77777777" w:rsidR="00A74A9F" w:rsidRPr="0098271C" w:rsidRDefault="00A74A9F" w:rsidP="00F6345A">
            <w:pPr>
              <w:widowControl w:val="0"/>
              <w:jc w:val="center"/>
              <w:rPr>
                <w:rFonts w:ascii="Arial" w:hAnsi="Arial" w:cs="Arial"/>
                <w:spacing w:val="0"/>
                <w:szCs w:val="24"/>
              </w:rPr>
            </w:pPr>
          </w:p>
          <w:p w14:paraId="55AE4E3F" w14:textId="77777777" w:rsidR="00A74A9F" w:rsidRPr="0098271C" w:rsidRDefault="00A74A9F" w:rsidP="00F6345A">
            <w:pPr>
              <w:widowControl w:val="0"/>
              <w:jc w:val="center"/>
              <w:rPr>
                <w:rFonts w:ascii="Arial" w:hAnsi="Arial" w:cs="Arial"/>
                <w:spacing w:val="0"/>
                <w:szCs w:val="24"/>
              </w:rPr>
            </w:pPr>
          </w:p>
          <w:p w14:paraId="6DA88994" w14:textId="77777777" w:rsidR="00A74A9F" w:rsidRDefault="00A74A9F" w:rsidP="00F6345A">
            <w:pPr>
              <w:widowControl w:val="0"/>
              <w:jc w:val="center"/>
              <w:rPr>
                <w:rFonts w:ascii="Arial" w:hAnsi="Arial" w:cs="Arial"/>
                <w:spacing w:val="0"/>
                <w:szCs w:val="24"/>
              </w:rPr>
            </w:pPr>
          </w:p>
          <w:p w14:paraId="22260E23" w14:textId="77777777" w:rsidR="003C5551" w:rsidRPr="0098271C" w:rsidRDefault="003C5551" w:rsidP="00F6345A">
            <w:pPr>
              <w:widowControl w:val="0"/>
              <w:jc w:val="center"/>
              <w:rPr>
                <w:rFonts w:ascii="Arial" w:hAnsi="Arial" w:cs="Arial"/>
                <w:spacing w:val="0"/>
                <w:szCs w:val="24"/>
              </w:rPr>
            </w:pPr>
          </w:p>
          <w:p w14:paraId="72EA7AD2" w14:textId="77777777" w:rsidR="00A74A9F" w:rsidRPr="0098271C" w:rsidRDefault="00A74A9F" w:rsidP="00F6345A">
            <w:pPr>
              <w:widowControl w:val="0"/>
              <w:jc w:val="center"/>
              <w:rPr>
                <w:rFonts w:ascii="Arial" w:hAnsi="Arial" w:cs="Arial"/>
                <w:spacing w:val="0"/>
                <w:szCs w:val="24"/>
              </w:rPr>
            </w:pPr>
          </w:p>
          <w:p w14:paraId="66412093" w14:textId="6B8BA761" w:rsidR="00A74A9F" w:rsidRPr="0098271C" w:rsidRDefault="00A74A9F" w:rsidP="00F6345A">
            <w:pPr>
              <w:widowControl w:val="0"/>
              <w:rPr>
                <w:rFonts w:ascii="Arial" w:hAnsi="Arial" w:cs="Arial"/>
                <w:spacing w:val="0"/>
                <w:szCs w:val="24"/>
                <w:u w:val="single"/>
              </w:rPr>
            </w:pPr>
            <w:r w:rsidRPr="0098271C">
              <w:rPr>
                <w:rFonts w:ascii="Arial" w:hAnsi="Arial" w:cs="Arial"/>
                <w:spacing w:val="0"/>
                <w:szCs w:val="24"/>
                <w:u w:val="single"/>
              </w:rPr>
              <w:t>Artículo 21.- Los objetivos de la inteligencia militar de las Fuerzas Armadas serán fijados por las comandancias en jefe respectivas, de acuerdo con los criterios de la política de defensa nacional, establecidos por el Ministro de Defensa Nacional.</w:t>
            </w:r>
          </w:p>
          <w:p w14:paraId="1C0D5AF0" w14:textId="1C74DFD4" w:rsidR="00A74A9F" w:rsidRPr="0098271C" w:rsidRDefault="00A74A9F" w:rsidP="00F6345A">
            <w:pPr>
              <w:widowControl w:val="0"/>
              <w:rPr>
                <w:rFonts w:ascii="Arial" w:hAnsi="Arial" w:cs="Arial"/>
                <w:spacing w:val="0"/>
                <w:szCs w:val="24"/>
              </w:rPr>
            </w:pPr>
            <w:r w:rsidRPr="0098271C">
              <w:rPr>
                <w:rFonts w:ascii="Arial" w:hAnsi="Arial" w:cs="Arial"/>
                <w:spacing w:val="0"/>
                <w:szCs w:val="24"/>
                <w:u w:val="single"/>
              </w:rPr>
              <w:t xml:space="preserve">     Los objetivos de la inteligencia militar de la Dirección de Inteligencia del Estado Mayor de la Defensa Nacional serán fijados por el Ministro de Defensa Nacional.</w:t>
            </w:r>
          </w:p>
        </w:tc>
        <w:tc>
          <w:tcPr>
            <w:tcW w:w="1213" w:type="pct"/>
          </w:tcPr>
          <w:p w14:paraId="67A1175E"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25D87AA4" w14:textId="77777777" w:rsidR="00A74A9F" w:rsidRDefault="00A74A9F" w:rsidP="00F6345A">
            <w:pPr>
              <w:pStyle w:val="Encabezado"/>
              <w:widowControl w:val="0"/>
              <w:tabs>
                <w:tab w:val="clear" w:pos="4252"/>
                <w:tab w:val="clear" w:pos="8504"/>
              </w:tabs>
              <w:rPr>
                <w:rFonts w:ascii="Arial" w:hAnsi="Arial" w:cs="Arial"/>
                <w:spacing w:val="0"/>
                <w:szCs w:val="24"/>
              </w:rPr>
            </w:pPr>
          </w:p>
          <w:p w14:paraId="5700191E" w14:textId="77777777" w:rsidR="003C5551" w:rsidRPr="0098271C" w:rsidRDefault="003C5551" w:rsidP="00F6345A">
            <w:pPr>
              <w:pStyle w:val="Encabezado"/>
              <w:widowControl w:val="0"/>
              <w:tabs>
                <w:tab w:val="clear" w:pos="4252"/>
                <w:tab w:val="clear" w:pos="8504"/>
              </w:tabs>
              <w:rPr>
                <w:rFonts w:ascii="Arial" w:hAnsi="Arial" w:cs="Arial"/>
                <w:spacing w:val="0"/>
                <w:szCs w:val="24"/>
              </w:rPr>
            </w:pPr>
          </w:p>
          <w:p w14:paraId="7CE5B90B"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4EFDAE41"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49FAFDD6"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14) Reemplázase el artículo 21 por el siguiente:</w:t>
            </w:r>
          </w:p>
          <w:p w14:paraId="3CE8C512" w14:textId="77777777" w:rsidR="00A74A9F" w:rsidRPr="0098271C" w:rsidRDefault="00A74A9F" w:rsidP="00F6345A">
            <w:pPr>
              <w:pStyle w:val="Encabezado"/>
              <w:widowControl w:val="0"/>
              <w:rPr>
                <w:rFonts w:ascii="Arial" w:hAnsi="Arial" w:cs="Arial"/>
                <w:spacing w:val="0"/>
                <w:szCs w:val="24"/>
              </w:rPr>
            </w:pPr>
          </w:p>
          <w:p w14:paraId="66D0D77E" w14:textId="4114239F" w:rsidR="00A74A9F" w:rsidRPr="0098271C" w:rsidRDefault="00A74A9F" w:rsidP="00F6345A">
            <w:pPr>
              <w:pStyle w:val="Encabezado"/>
              <w:widowControl w:val="0"/>
              <w:rPr>
                <w:rFonts w:ascii="Arial" w:hAnsi="Arial" w:cs="Arial"/>
                <w:b/>
                <w:spacing w:val="0"/>
                <w:szCs w:val="24"/>
              </w:rPr>
            </w:pPr>
            <w:r w:rsidRPr="0098271C">
              <w:rPr>
                <w:rFonts w:ascii="Arial" w:hAnsi="Arial" w:cs="Arial"/>
                <w:spacing w:val="0"/>
                <w:szCs w:val="24"/>
              </w:rPr>
              <w:t>“</w:t>
            </w:r>
            <w:r w:rsidRPr="0098271C">
              <w:rPr>
                <w:rFonts w:ascii="Arial" w:hAnsi="Arial" w:cs="Arial"/>
                <w:b/>
                <w:spacing w:val="0"/>
                <w:szCs w:val="24"/>
              </w:rPr>
              <w:t xml:space="preserve">Artículo 21.- Los objetivos de la inteligencia militar de las Fuerzas Armadas y de la Dirección de Inteligencia de la Defensa del Estado Mayor Conjunto, serán fijados por las comandancias en jefe y el Jefe del </w:t>
            </w:r>
            <w:r w:rsidRPr="0098271C">
              <w:rPr>
                <w:rFonts w:ascii="Arial" w:hAnsi="Arial" w:cs="Arial"/>
                <w:b/>
                <w:spacing w:val="0"/>
                <w:szCs w:val="24"/>
                <w:u w:val="single"/>
              </w:rPr>
              <w:t>Estado Mayor Conjunto respectivamente, de acuerdo con</w:t>
            </w:r>
            <w:r w:rsidR="005946F6" w:rsidRPr="0098271C">
              <w:rPr>
                <w:rFonts w:ascii="Arial" w:hAnsi="Arial" w:cs="Arial"/>
                <w:b/>
                <w:spacing w:val="0"/>
                <w:szCs w:val="24"/>
                <w:u w:val="single"/>
              </w:rPr>
              <w:t xml:space="preserve"> (____)</w:t>
            </w:r>
            <w:r w:rsidRPr="0098271C">
              <w:rPr>
                <w:rFonts w:ascii="Arial" w:hAnsi="Arial" w:cs="Arial"/>
                <w:b/>
                <w:spacing w:val="0"/>
                <w:szCs w:val="24"/>
                <w:u w:val="single"/>
              </w:rPr>
              <w:t xml:space="preserve"> los criterios de la política, planes y objetivos de inteligencia de la defensa nacional, establecidos por el Ministro de Defensa Nacional.</w:t>
            </w:r>
            <w:r w:rsidRPr="0098271C">
              <w:rPr>
                <w:rFonts w:ascii="Arial" w:hAnsi="Arial" w:cs="Arial"/>
                <w:b/>
                <w:spacing w:val="0"/>
                <w:szCs w:val="24"/>
              </w:rPr>
              <w:t xml:space="preserve">”. </w:t>
            </w:r>
            <w:r w:rsidRPr="0098271C">
              <w:rPr>
                <w:rFonts w:ascii="Arial" w:hAnsi="Arial" w:cs="Arial"/>
                <w:b/>
                <w:spacing w:val="0"/>
                <w:szCs w:val="24"/>
              </w:rPr>
              <w:lastRenderedPageBreak/>
              <w:t>(,_____)</w:t>
            </w:r>
          </w:p>
          <w:p w14:paraId="47665A91"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tc>
        <w:tc>
          <w:tcPr>
            <w:tcW w:w="1360" w:type="pct"/>
          </w:tcPr>
          <w:p w14:paraId="2F57153F"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66DAC408"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b/>
                <w:spacing w:val="0"/>
                <w:szCs w:val="24"/>
              </w:rPr>
              <w:t xml:space="preserve">Indicación 88, </w:t>
            </w:r>
            <w:r w:rsidRPr="0098271C">
              <w:rPr>
                <w:rFonts w:ascii="Arial" w:hAnsi="Arial" w:cs="Arial"/>
                <w:bCs/>
                <w:spacing w:val="0"/>
                <w:szCs w:val="24"/>
              </w:rPr>
              <w:t>d</w:t>
            </w:r>
            <w:r w:rsidRPr="0098271C">
              <w:rPr>
                <w:rFonts w:ascii="Arial" w:hAnsi="Arial" w:cs="Arial"/>
                <w:spacing w:val="0"/>
                <w:szCs w:val="24"/>
              </w:rPr>
              <w:t>el diputado Teillier para reemplazar el numeral 14) por el siguiente:</w:t>
            </w:r>
          </w:p>
          <w:p w14:paraId="719F4FF4" w14:textId="77777777" w:rsidR="00A74A9F" w:rsidRPr="0098271C" w:rsidRDefault="00A74A9F" w:rsidP="00F6345A">
            <w:pPr>
              <w:pStyle w:val="Encabezado"/>
              <w:widowControl w:val="0"/>
              <w:rPr>
                <w:rFonts w:ascii="Arial" w:hAnsi="Arial" w:cs="Arial"/>
                <w:spacing w:val="0"/>
                <w:szCs w:val="24"/>
              </w:rPr>
            </w:pPr>
          </w:p>
          <w:p w14:paraId="07CB36CF" w14:textId="77777777" w:rsidR="00A74A9F" w:rsidRPr="0098271C" w:rsidRDefault="00A74A9F" w:rsidP="00F6345A">
            <w:pPr>
              <w:pStyle w:val="Encabezado"/>
              <w:widowControl w:val="0"/>
              <w:tabs>
                <w:tab w:val="clear" w:pos="4252"/>
                <w:tab w:val="clear" w:pos="8504"/>
              </w:tabs>
              <w:rPr>
                <w:rFonts w:ascii="Arial" w:hAnsi="Arial" w:cs="Arial"/>
                <w:b/>
                <w:bCs/>
                <w:spacing w:val="0"/>
                <w:szCs w:val="24"/>
              </w:rPr>
            </w:pPr>
            <w:r w:rsidRPr="0098271C">
              <w:rPr>
                <w:rFonts w:ascii="Arial" w:hAnsi="Arial" w:cs="Arial"/>
                <w:b/>
                <w:bCs/>
                <w:spacing w:val="0"/>
                <w:szCs w:val="24"/>
              </w:rPr>
              <w:t>“14) Reemplázase el artículo 21 por el siguiente:</w:t>
            </w:r>
          </w:p>
          <w:p w14:paraId="1A025DB9" w14:textId="77777777" w:rsidR="00A74A9F" w:rsidRPr="0098271C" w:rsidRDefault="00A74A9F" w:rsidP="00F6345A">
            <w:pPr>
              <w:pStyle w:val="Encabezado"/>
              <w:widowControl w:val="0"/>
              <w:rPr>
                <w:rFonts w:ascii="Arial" w:hAnsi="Arial" w:cs="Arial"/>
                <w:b/>
                <w:bCs/>
                <w:spacing w:val="0"/>
                <w:szCs w:val="24"/>
              </w:rPr>
            </w:pPr>
          </w:p>
          <w:p w14:paraId="67D2305C" w14:textId="10FC63A0" w:rsidR="00A74A9F" w:rsidRPr="0098271C" w:rsidRDefault="00A74A9F" w:rsidP="00F6345A">
            <w:pPr>
              <w:pStyle w:val="Encabezado"/>
              <w:widowControl w:val="0"/>
              <w:rPr>
                <w:rFonts w:ascii="Arial" w:hAnsi="Arial" w:cs="Arial"/>
                <w:b/>
                <w:bCs/>
                <w:spacing w:val="0"/>
                <w:szCs w:val="24"/>
              </w:rPr>
            </w:pPr>
            <w:r w:rsidRPr="0098271C">
              <w:rPr>
                <w:rFonts w:ascii="Arial" w:hAnsi="Arial" w:cs="Arial"/>
                <w:b/>
                <w:bCs/>
                <w:spacing w:val="0"/>
                <w:szCs w:val="24"/>
              </w:rPr>
              <w:t xml:space="preserve">“Artículo 21.- Los objetivos de la inteligencia militar de las Fuerzas Armadas y de la Dirección de Inteligencia de la Defensa del Estado Mayor Conjunto, serán fijados por el Ministerio de Defensa Nacional con </w:t>
            </w:r>
            <w:r w:rsidRPr="003C5551">
              <w:rPr>
                <w:rFonts w:ascii="Arial" w:hAnsi="Arial" w:cs="Arial"/>
                <w:b/>
                <w:bCs/>
                <w:spacing w:val="0"/>
                <w:szCs w:val="24"/>
              </w:rPr>
              <w:t>acuerdo de las</w:t>
            </w:r>
            <w:r w:rsidRPr="0098271C">
              <w:rPr>
                <w:rFonts w:ascii="Arial" w:hAnsi="Arial" w:cs="Arial"/>
                <w:b/>
                <w:bCs/>
                <w:spacing w:val="0"/>
                <w:szCs w:val="24"/>
              </w:rPr>
              <w:t xml:space="preserve"> comandancias en jefe y el Jefe del Estado Mayor Conjunto respectivamente, de acuerdo con los criterios de la política, planes y objetivos de inteligencia de la defensa nacional, establecidos por el Ministro de Defensa Nacional.”.</w:t>
            </w:r>
          </w:p>
          <w:p w14:paraId="1AFCACF1" w14:textId="0070C09C" w:rsidR="00A74A9F" w:rsidRPr="0098271C" w:rsidRDefault="00A74A9F" w:rsidP="00F6345A">
            <w:pPr>
              <w:pStyle w:val="Encabezado"/>
              <w:widowControl w:val="0"/>
              <w:rPr>
                <w:rFonts w:ascii="Arial" w:hAnsi="Arial" w:cs="Arial"/>
                <w:b/>
                <w:bCs/>
                <w:spacing w:val="0"/>
                <w:szCs w:val="24"/>
              </w:rPr>
            </w:pPr>
            <w:r w:rsidRPr="0098271C">
              <w:rPr>
                <w:rFonts w:ascii="Arial" w:hAnsi="Arial" w:cs="Arial"/>
                <w:b/>
                <w:bCs/>
                <w:spacing w:val="0"/>
                <w:szCs w:val="24"/>
              </w:rPr>
              <w:lastRenderedPageBreak/>
              <w:t xml:space="preserve">SE TIENE POR </w:t>
            </w:r>
            <w:r w:rsidRPr="003C5551">
              <w:rPr>
                <w:rFonts w:ascii="Arial" w:hAnsi="Arial" w:cs="Arial"/>
                <w:b/>
                <w:bCs/>
                <w:spacing w:val="0"/>
                <w:szCs w:val="24"/>
                <w:shd w:val="clear" w:color="auto" w:fill="FFE599" w:themeFill="accent4" w:themeFillTint="66"/>
              </w:rPr>
              <w:t>RECHAZADA</w:t>
            </w:r>
            <w:r w:rsidRPr="0098271C">
              <w:rPr>
                <w:rFonts w:ascii="Arial" w:hAnsi="Arial" w:cs="Arial"/>
                <w:b/>
                <w:bCs/>
                <w:spacing w:val="0"/>
                <w:szCs w:val="24"/>
              </w:rPr>
              <w:t xml:space="preserve"> POR APROBACIÓN DE LA IND 89 NUEVA (S.124)</w:t>
            </w:r>
          </w:p>
          <w:p w14:paraId="0596356F" w14:textId="77777777" w:rsidR="00A74A9F" w:rsidRPr="0098271C" w:rsidRDefault="00A74A9F" w:rsidP="00F6345A">
            <w:pPr>
              <w:pStyle w:val="Encabezado"/>
              <w:widowControl w:val="0"/>
              <w:rPr>
                <w:rFonts w:ascii="Arial" w:hAnsi="Arial" w:cs="Arial"/>
                <w:b/>
                <w:spacing w:val="0"/>
                <w:szCs w:val="24"/>
              </w:rPr>
            </w:pPr>
          </w:p>
          <w:p w14:paraId="6E8C8809"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b/>
                <w:spacing w:val="0"/>
                <w:szCs w:val="24"/>
              </w:rPr>
              <w:t xml:space="preserve">Indicación 89, </w:t>
            </w:r>
            <w:r w:rsidRPr="0098271C">
              <w:rPr>
                <w:rFonts w:ascii="Arial" w:hAnsi="Arial" w:cs="Arial"/>
                <w:spacing w:val="0"/>
                <w:szCs w:val="24"/>
              </w:rPr>
              <w:t>del diputado Tohá para reemplazar el artículo 21, contenido en el numeral 14) del artículo único, por el siguiente:</w:t>
            </w:r>
          </w:p>
          <w:p w14:paraId="204BC1A0" w14:textId="77777777" w:rsidR="00A74A9F" w:rsidRPr="0098271C" w:rsidRDefault="00A74A9F" w:rsidP="00F6345A">
            <w:pPr>
              <w:pStyle w:val="Encabezado"/>
              <w:widowControl w:val="0"/>
              <w:rPr>
                <w:rFonts w:ascii="Arial" w:hAnsi="Arial" w:cs="Arial"/>
                <w:spacing w:val="0"/>
                <w:szCs w:val="24"/>
              </w:rPr>
            </w:pPr>
          </w:p>
          <w:p w14:paraId="154FD073" w14:textId="77777777" w:rsidR="00A74A9F" w:rsidRPr="0098271C" w:rsidRDefault="00A74A9F" w:rsidP="00F6345A">
            <w:pPr>
              <w:pStyle w:val="Encabezado"/>
              <w:widowControl w:val="0"/>
              <w:rPr>
                <w:rFonts w:ascii="Arial" w:hAnsi="Arial" w:cs="Arial"/>
                <w:b/>
                <w:spacing w:val="0"/>
                <w:szCs w:val="24"/>
              </w:rPr>
            </w:pPr>
            <w:r w:rsidRPr="0098271C">
              <w:rPr>
                <w:rFonts w:ascii="Arial" w:hAnsi="Arial" w:cs="Arial"/>
                <w:b/>
                <w:spacing w:val="0"/>
                <w:szCs w:val="24"/>
              </w:rPr>
              <w:t>“Artículo 21. Los objetivos de la inteligencia militar de las Fuerzas Armadas y de la Dirección de Inteligencia de la Defensa del Estado Mayor Conjunto, serán fijados por las comandancias en jefe y el Jefe del Estado Mayor Conjunto respectivamente, previa aprobación del Ministro de Defensa Nacional, quien deberá velar por el cumplimiento de los criterios de la política, planes y objetivos de inteligencia de la defensa nacional.”.</w:t>
            </w:r>
          </w:p>
          <w:p w14:paraId="626C9192" w14:textId="578B579B" w:rsidR="00A74A9F" w:rsidRPr="0098271C" w:rsidRDefault="00A74A9F" w:rsidP="00F6345A">
            <w:pPr>
              <w:pStyle w:val="Encabezado"/>
              <w:widowControl w:val="0"/>
              <w:rPr>
                <w:rFonts w:ascii="Arial" w:hAnsi="Arial" w:cs="Arial"/>
                <w:b/>
                <w:spacing w:val="0"/>
                <w:szCs w:val="24"/>
              </w:rPr>
            </w:pPr>
            <w:r w:rsidRPr="0098271C">
              <w:rPr>
                <w:rFonts w:ascii="Arial" w:hAnsi="Arial" w:cs="Arial"/>
                <w:b/>
                <w:spacing w:val="0"/>
                <w:szCs w:val="24"/>
              </w:rPr>
              <w:t xml:space="preserve">SE TIENE POR </w:t>
            </w:r>
            <w:r w:rsidRPr="003C5551">
              <w:rPr>
                <w:rFonts w:ascii="Arial" w:hAnsi="Arial" w:cs="Arial"/>
                <w:b/>
                <w:spacing w:val="0"/>
                <w:szCs w:val="24"/>
                <w:shd w:val="clear" w:color="auto" w:fill="FFE599" w:themeFill="accent4" w:themeFillTint="66"/>
              </w:rPr>
              <w:t>RECHAZADA</w:t>
            </w:r>
            <w:r w:rsidRPr="0098271C">
              <w:rPr>
                <w:rFonts w:ascii="Arial" w:hAnsi="Arial" w:cs="Arial"/>
                <w:b/>
                <w:spacing w:val="0"/>
                <w:szCs w:val="24"/>
              </w:rPr>
              <w:t xml:space="preserve"> POR APROBACIÓN DE LA IND 89 NUEVA (S.124)</w:t>
            </w:r>
          </w:p>
          <w:p w14:paraId="75B2D84A" w14:textId="77777777" w:rsidR="00A74A9F" w:rsidRPr="0098271C" w:rsidRDefault="00A74A9F" w:rsidP="00F6345A">
            <w:pPr>
              <w:pStyle w:val="Encabezado"/>
              <w:widowControl w:val="0"/>
              <w:rPr>
                <w:rFonts w:ascii="Arial" w:hAnsi="Arial" w:cs="Arial"/>
                <w:b/>
                <w:spacing w:val="0"/>
                <w:szCs w:val="24"/>
              </w:rPr>
            </w:pPr>
          </w:p>
          <w:p w14:paraId="5678E3FB" w14:textId="77777777" w:rsidR="00A74A9F" w:rsidRPr="0098271C" w:rsidRDefault="00A74A9F" w:rsidP="00F6345A">
            <w:pPr>
              <w:pStyle w:val="Encabezado"/>
              <w:widowControl w:val="0"/>
              <w:rPr>
                <w:rFonts w:ascii="Arial" w:hAnsi="Arial" w:cs="Arial"/>
                <w:b/>
                <w:spacing w:val="0"/>
                <w:szCs w:val="24"/>
              </w:rPr>
            </w:pPr>
          </w:p>
          <w:p w14:paraId="0EA7AEFF" w14:textId="77777777" w:rsidR="00A74A9F" w:rsidRPr="0098271C" w:rsidRDefault="00A74A9F" w:rsidP="00F6345A">
            <w:pPr>
              <w:pStyle w:val="Encabezado"/>
              <w:widowControl w:val="0"/>
              <w:rPr>
                <w:rFonts w:ascii="Arial" w:hAnsi="Arial" w:cs="Arial"/>
                <w:b/>
                <w:spacing w:val="0"/>
                <w:szCs w:val="24"/>
              </w:rPr>
            </w:pPr>
            <w:r w:rsidRPr="0098271C">
              <w:rPr>
                <w:rFonts w:ascii="Arial" w:hAnsi="Arial" w:cs="Arial"/>
                <w:b/>
                <w:spacing w:val="0"/>
                <w:szCs w:val="24"/>
              </w:rPr>
              <w:t>Indicación 89, nueva</w:t>
            </w:r>
          </w:p>
          <w:p w14:paraId="2D4C88F9" w14:textId="40F41E03" w:rsidR="00A74A9F" w:rsidRPr="0098271C" w:rsidRDefault="00A74A9F" w:rsidP="00F6345A">
            <w:pPr>
              <w:pStyle w:val="Encabezado"/>
              <w:widowControl w:val="0"/>
              <w:rPr>
                <w:rFonts w:ascii="Arial" w:hAnsi="Arial" w:cs="Arial"/>
                <w:b/>
                <w:spacing w:val="0"/>
                <w:szCs w:val="24"/>
              </w:rPr>
            </w:pPr>
            <w:r w:rsidRPr="0098271C">
              <w:rPr>
                <w:rFonts w:ascii="Arial" w:hAnsi="Arial" w:cs="Arial"/>
                <w:b/>
                <w:spacing w:val="0"/>
                <w:szCs w:val="24"/>
              </w:rPr>
              <w:tab/>
              <w:t>De los diputados señores Schilling, don Marcelo</w:t>
            </w:r>
            <w:r w:rsidR="003C5551">
              <w:rPr>
                <w:rFonts w:ascii="Arial" w:hAnsi="Arial" w:cs="Arial"/>
                <w:b/>
                <w:spacing w:val="0"/>
                <w:szCs w:val="24"/>
              </w:rPr>
              <w:t>,</w:t>
            </w:r>
            <w:r w:rsidRPr="0098271C">
              <w:rPr>
                <w:rFonts w:ascii="Arial" w:hAnsi="Arial" w:cs="Arial"/>
                <w:b/>
                <w:spacing w:val="0"/>
                <w:szCs w:val="24"/>
              </w:rPr>
              <w:t xml:space="preserve"> y Tohá, don Jaime, para reemplazar el artículo 21, contenido </w:t>
            </w:r>
            <w:r w:rsidRPr="0098271C">
              <w:rPr>
                <w:rFonts w:ascii="Arial" w:hAnsi="Arial" w:cs="Arial"/>
                <w:b/>
                <w:spacing w:val="0"/>
                <w:szCs w:val="24"/>
              </w:rPr>
              <w:lastRenderedPageBreak/>
              <w:t>en el numeral 14) del artículo único, por el siguiente:</w:t>
            </w:r>
          </w:p>
          <w:p w14:paraId="6C2F7A8B" w14:textId="77777777" w:rsidR="00A74A9F" w:rsidRPr="0098271C" w:rsidRDefault="00A74A9F" w:rsidP="00F6345A">
            <w:pPr>
              <w:pStyle w:val="Encabezado"/>
              <w:widowControl w:val="0"/>
              <w:rPr>
                <w:rFonts w:ascii="Arial" w:hAnsi="Arial" w:cs="Arial"/>
                <w:b/>
                <w:spacing w:val="0"/>
                <w:szCs w:val="24"/>
              </w:rPr>
            </w:pPr>
          </w:p>
          <w:p w14:paraId="747D0846" w14:textId="77777777" w:rsidR="00A74A9F" w:rsidRPr="0098271C" w:rsidRDefault="00A74A9F" w:rsidP="00F6345A">
            <w:pPr>
              <w:pStyle w:val="Encabezado"/>
              <w:widowControl w:val="0"/>
              <w:rPr>
                <w:rFonts w:ascii="Arial" w:hAnsi="Arial" w:cs="Arial"/>
                <w:b/>
                <w:spacing w:val="0"/>
                <w:szCs w:val="24"/>
              </w:rPr>
            </w:pPr>
            <w:r w:rsidRPr="0098271C">
              <w:rPr>
                <w:rFonts w:ascii="Arial" w:hAnsi="Arial" w:cs="Arial"/>
                <w:b/>
                <w:spacing w:val="0"/>
                <w:szCs w:val="24"/>
              </w:rPr>
              <w:tab/>
              <w:t>“14) Reemplázase el artículo 21 por el siguiente:</w:t>
            </w:r>
          </w:p>
          <w:p w14:paraId="7BB36747" w14:textId="77777777" w:rsidR="00A74A9F" w:rsidRPr="0098271C" w:rsidRDefault="00A74A9F" w:rsidP="00F6345A">
            <w:pPr>
              <w:pStyle w:val="Encabezado"/>
              <w:widowControl w:val="0"/>
              <w:rPr>
                <w:rFonts w:ascii="Arial" w:hAnsi="Arial" w:cs="Arial"/>
                <w:b/>
                <w:spacing w:val="0"/>
                <w:szCs w:val="24"/>
              </w:rPr>
            </w:pPr>
          </w:p>
          <w:p w14:paraId="520A2C6F" w14:textId="4AE8129C" w:rsidR="00A74A9F" w:rsidRPr="0098271C" w:rsidRDefault="00A74A9F" w:rsidP="00F6345A">
            <w:pPr>
              <w:pStyle w:val="Encabezado"/>
              <w:widowControl w:val="0"/>
              <w:rPr>
                <w:rFonts w:ascii="Arial" w:hAnsi="Arial" w:cs="Arial"/>
                <w:b/>
                <w:spacing w:val="0"/>
                <w:szCs w:val="24"/>
              </w:rPr>
            </w:pPr>
            <w:r w:rsidRPr="0098271C">
              <w:rPr>
                <w:rFonts w:ascii="Arial" w:hAnsi="Arial" w:cs="Arial"/>
                <w:b/>
                <w:spacing w:val="0"/>
                <w:szCs w:val="24"/>
              </w:rPr>
              <w:tab/>
              <w:t xml:space="preserve">“Artículo 21.- Los objetivos de la inteligencia militar de las Fuerzas Armadas y de la Dirección de Inteligencia de la Defensa del Estado Mayor Conjunto, serán propuestos por los Comandantes en Jefe y el Jefe del Estado Mayor Conjunto, respectivamente, y estarán sujetos a la aprobación del Ministro de Defensa Nacional, quien deberá velar por el cumplimiento de los criterios de la política, planes y objetivos de inteligencia de la Defensa Nacional.”. </w:t>
            </w:r>
            <w:r w:rsidRPr="003C5551">
              <w:rPr>
                <w:rFonts w:ascii="Arial" w:hAnsi="Arial" w:cs="Arial"/>
                <w:b/>
                <w:spacing w:val="0"/>
                <w:szCs w:val="24"/>
                <w:shd w:val="clear" w:color="auto" w:fill="FFE599" w:themeFill="accent4" w:themeFillTint="66"/>
              </w:rPr>
              <w:t>APROBADA</w:t>
            </w:r>
            <w:r w:rsidRPr="0098271C">
              <w:rPr>
                <w:rFonts w:ascii="Arial" w:hAnsi="Arial" w:cs="Arial"/>
                <w:b/>
                <w:spacing w:val="0"/>
                <w:szCs w:val="24"/>
              </w:rPr>
              <w:t xml:space="preserve"> POR UNANIMIDAD 6-0-0 (S.124)</w:t>
            </w:r>
          </w:p>
          <w:p w14:paraId="6B578606" w14:textId="77777777" w:rsidR="00A74A9F" w:rsidRPr="0098271C" w:rsidRDefault="00A74A9F" w:rsidP="00F6345A">
            <w:pPr>
              <w:pStyle w:val="Encabezado"/>
              <w:widowControl w:val="0"/>
              <w:rPr>
                <w:rFonts w:ascii="Arial" w:hAnsi="Arial" w:cs="Arial"/>
                <w:b/>
                <w:spacing w:val="0"/>
                <w:szCs w:val="24"/>
              </w:rPr>
            </w:pPr>
          </w:p>
          <w:p w14:paraId="5B716DB2" w14:textId="77777777" w:rsidR="00A74A9F" w:rsidRPr="0098271C" w:rsidRDefault="00A74A9F" w:rsidP="00F6345A">
            <w:pPr>
              <w:pStyle w:val="Encabezado"/>
              <w:widowControl w:val="0"/>
              <w:rPr>
                <w:rFonts w:ascii="Arial" w:hAnsi="Arial" w:cs="Arial"/>
                <w:b/>
                <w:spacing w:val="0"/>
                <w:szCs w:val="24"/>
              </w:rPr>
            </w:pPr>
          </w:p>
          <w:p w14:paraId="31FC7D88"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spacing w:val="0"/>
                <w:szCs w:val="24"/>
              </w:rPr>
              <w:t xml:space="preserve">Indicación 90, </w:t>
            </w:r>
            <w:r w:rsidRPr="0098271C">
              <w:rPr>
                <w:rFonts w:ascii="Arial" w:hAnsi="Arial" w:cs="Arial"/>
                <w:spacing w:val="0"/>
                <w:szCs w:val="24"/>
              </w:rPr>
              <w:t>de la diputada Fernández y el diputado Schilling para reemplazar el artículo 21, contenido en el numeral 14) del artículo único, por el siguiente:</w:t>
            </w:r>
          </w:p>
          <w:p w14:paraId="3E689543"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4D32F06C" w14:textId="77777777" w:rsidR="00A74A9F" w:rsidRPr="0098271C" w:rsidRDefault="00A74A9F" w:rsidP="00F6345A">
            <w:pPr>
              <w:pStyle w:val="Encabezado"/>
              <w:widowControl w:val="0"/>
              <w:rPr>
                <w:rFonts w:ascii="Arial" w:hAnsi="Arial" w:cs="Arial"/>
                <w:b/>
                <w:spacing w:val="0"/>
                <w:szCs w:val="24"/>
              </w:rPr>
            </w:pPr>
            <w:r w:rsidRPr="0098271C">
              <w:rPr>
                <w:rFonts w:ascii="Arial" w:hAnsi="Arial" w:cs="Arial"/>
                <w:b/>
                <w:spacing w:val="0"/>
                <w:szCs w:val="24"/>
              </w:rPr>
              <w:t xml:space="preserve">“Artículo 21.- Los objetivos de la inteligencia militar de las Fuerzas </w:t>
            </w:r>
            <w:r w:rsidRPr="0098271C">
              <w:rPr>
                <w:rFonts w:ascii="Arial" w:hAnsi="Arial" w:cs="Arial"/>
                <w:b/>
                <w:spacing w:val="0"/>
                <w:szCs w:val="24"/>
              </w:rPr>
              <w:lastRenderedPageBreak/>
              <w:t>Armadas y de la Dirección de Inteligencia de la Defensa del Estado Mayor Conjunto, serán fijados en por el Ministro de Defensa Nacional, en consulta con el Jefe del Estado Mayor Conjunto y las comandancias en jefe, de acuerdo con los criterios de la política, planes y objetivos de inteligencia de la defensa nacional, establecidos por el Ministerio de Defensa Nacional.”.</w:t>
            </w:r>
          </w:p>
          <w:p w14:paraId="5E5828CD" w14:textId="77777777" w:rsidR="00A74A9F" w:rsidRPr="0098271C" w:rsidRDefault="00A74A9F" w:rsidP="00F6345A">
            <w:pPr>
              <w:pStyle w:val="Encabezado"/>
              <w:widowControl w:val="0"/>
              <w:rPr>
                <w:rFonts w:ascii="Arial" w:hAnsi="Arial" w:cs="Arial"/>
                <w:b/>
                <w:spacing w:val="0"/>
                <w:szCs w:val="24"/>
              </w:rPr>
            </w:pPr>
          </w:p>
          <w:p w14:paraId="49B6BCCD" w14:textId="475FBD8A" w:rsidR="00A74A9F" w:rsidRPr="0098271C" w:rsidRDefault="00A74A9F" w:rsidP="00F6345A">
            <w:pPr>
              <w:pStyle w:val="Encabezado"/>
              <w:widowControl w:val="0"/>
              <w:rPr>
                <w:rFonts w:ascii="Arial" w:hAnsi="Arial" w:cs="Arial"/>
                <w:b/>
                <w:spacing w:val="0"/>
                <w:szCs w:val="24"/>
              </w:rPr>
            </w:pPr>
            <w:r w:rsidRPr="0098271C">
              <w:rPr>
                <w:rFonts w:ascii="Arial" w:hAnsi="Arial" w:cs="Arial"/>
                <w:b/>
                <w:spacing w:val="0"/>
                <w:szCs w:val="24"/>
              </w:rPr>
              <w:t xml:space="preserve">SE TIENE POR </w:t>
            </w:r>
            <w:r w:rsidRPr="003C5551">
              <w:rPr>
                <w:rFonts w:ascii="Arial" w:hAnsi="Arial" w:cs="Arial"/>
                <w:b/>
                <w:spacing w:val="0"/>
                <w:szCs w:val="24"/>
                <w:shd w:val="clear" w:color="auto" w:fill="FFE599" w:themeFill="accent4" w:themeFillTint="66"/>
              </w:rPr>
              <w:t>RECHAZADA</w:t>
            </w:r>
            <w:r w:rsidRPr="0098271C">
              <w:rPr>
                <w:rFonts w:ascii="Arial" w:hAnsi="Arial" w:cs="Arial"/>
                <w:b/>
                <w:spacing w:val="0"/>
                <w:szCs w:val="24"/>
              </w:rPr>
              <w:t xml:space="preserve"> POR APROBACIÓN DE LA IND 89 NUEVA (S.124)</w:t>
            </w:r>
          </w:p>
          <w:p w14:paraId="363E4B35" w14:textId="77777777" w:rsidR="00A74A9F" w:rsidRDefault="00A74A9F" w:rsidP="00F6345A">
            <w:pPr>
              <w:pStyle w:val="Encabezado"/>
              <w:widowControl w:val="0"/>
              <w:rPr>
                <w:rFonts w:ascii="Arial" w:hAnsi="Arial" w:cs="Arial"/>
                <w:spacing w:val="0"/>
                <w:szCs w:val="24"/>
              </w:rPr>
            </w:pPr>
          </w:p>
          <w:p w14:paraId="6B7E6DFD" w14:textId="77777777" w:rsidR="003C5551" w:rsidRPr="0098271C" w:rsidRDefault="003C5551" w:rsidP="00F6345A">
            <w:pPr>
              <w:pStyle w:val="Encabezado"/>
              <w:widowControl w:val="0"/>
              <w:rPr>
                <w:rFonts w:ascii="Arial" w:hAnsi="Arial" w:cs="Arial"/>
                <w:spacing w:val="0"/>
                <w:szCs w:val="24"/>
              </w:rPr>
            </w:pPr>
          </w:p>
          <w:p w14:paraId="0ED80048" w14:textId="2FE4C5D7" w:rsidR="00A74A9F" w:rsidRPr="0098271C" w:rsidRDefault="00A74A9F" w:rsidP="00F6345A">
            <w:pPr>
              <w:pStyle w:val="Encabezado"/>
              <w:widowControl w:val="0"/>
              <w:rPr>
                <w:rFonts w:ascii="Arial" w:hAnsi="Arial" w:cs="Arial"/>
                <w:b/>
                <w:spacing w:val="0"/>
                <w:szCs w:val="24"/>
              </w:rPr>
            </w:pPr>
            <w:r w:rsidRPr="0098271C">
              <w:rPr>
                <w:rFonts w:ascii="Arial" w:hAnsi="Arial" w:cs="Arial"/>
                <w:b/>
                <w:spacing w:val="0"/>
                <w:szCs w:val="24"/>
              </w:rPr>
              <w:t xml:space="preserve">Indicación 91, </w:t>
            </w:r>
            <w:r w:rsidRPr="0098271C">
              <w:rPr>
                <w:rFonts w:ascii="Arial" w:hAnsi="Arial" w:cs="Arial"/>
                <w:spacing w:val="0"/>
                <w:szCs w:val="24"/>
              </w:rPr>
              <w:t>del Ejecutivo para intercalar en el artículo 21 contenido en el numeral 14) del artículo único, a continuación del punto final, que pasa a ser coma, la frase “</w:t>
            </w:r>
            <w:r w:rsidRPr="0098271C">
              <w:rPr>
                <w:rFonts w:ascii="Arial" w:hAnsi="Arial" w:cs="Arial"/>
                <w:b/>
                <w:spacing w:val="0"/>
                <w:szCs w:val="24"/>
              </w:rPr>
              <w:t xml:space="preserve">conforme a la Planificación de la Inteligencia del Estado derivada de la Estrategia Nacional de Inteligencia.”. </w:t>
            </w:r>
          </w:p>
          <w:p w14:paraId="7A19724A" w14:textId="77777777" w:rsidR="00A74A9F" w:rsidRPr="0098271C" w:rsidRDefault="00A74A9F" w:rsidP="00F6345A">
            <w:pPr>
              <w:pStyle w:val="Encabezado"/>
              <w:widowControl w:val="0"/>
              <w:rPr>
                <w:rFonts w:ascii="Arial" w:hAnsi="Arial" w:cs="Arial"/>
                <w:b/>
                <w:spacing w:val="0"/>
                <w:szCs w:val="24"/>
              </w:rPr>
            </w:pPr>
          </w:p>
          <w:p w14:paraId="3D42826F" w14:textId="7A670C84" w:rsidR="00A74A9F" w:rsidRPr="0098271C" w:rsidRDefault="00A74A9F" w:rsidP="00F6345A">
            <w:pPr>
              <w:pStyle w:val="Encabezado"/>
              <w:widowControl w:val="0"/>
              <w:rPr>
                <w:rFonts w:ascii="Arial" w:hAnsi="Arial" w:cs="Arial"/>
                <w:b/>
                <w:spacing w:val="0"/>
                <w:szCs w:val="24"/>
              </w:rPr>
            </w:pPr>
            <w:r w:rsidRPr="0098271C">
              <w:rPr>
                <w:rFonts w:ascii="Arial" w:hAnsi="Arial" w:cs="Arial"/>
                <w:b/>
                <w:spacing w:val="0"/>
                <w:szCs w:val="24"/>
              </w:rPr>
              <w:t xml:space="preserve">SE TIENE POR </w:t>
            </w:r>
            <w:r w:rsidRPr="003C5551">
              <w:rPr>
                <w:rFonts w:ascii="Arial" w:hAnsi="Arial" w:cs="Arial"/>
                <w:b/>
                <w:spacing w:val="0"/>
                <w:szCs w:val="24"/>
                <w:shd w:val="clear" w:color="auto" w:fill="FFE599" w:themeFill="accent4" w:themeFillTint="66"/>
              </w:rPr>
              <w:t>RECHAZADA</w:t>
            </w:r>
            <w:r w:rsidRPr="0098271C">
              <w:rPr>
                <w:rFonts w:ascii="Arial" w:hAnsi="Arial" w:cs="Arial"/>
                <w:b/>
                <w:spacing w:val="0"/>
                <w:szCs w:val="24"/>
              </w:rPr>
              <w:t xml:space="preserve"> POR APROBACIÓN DE LA IND 89 NUEVA (S.124)</w:t>
            </w:r>
          </w:p>
          <w:p w14:paraId="3B92B869" w14:textId="77777777" w:rsidR="00A74A9F" w:rsidRPr="0098271C" w:rsidRDefault="00A74A9F" w:rsidP="00F6345A">
            <w:pPr>
              <w:pStyle w:val="Encabezado"/>
              <w:widowControl w:val="0"/>
              <w:rPr>
                <w:rFonts w:ascii="Arial" w:hAnsi="Arial" w:cs="Arial"/>
                <w:b/>
                <w:spacing w:val="0"/>
                <w:szCs w:val="24"/>
              </w:rPr>
            </w:pPr>
          </w:p>
          <w:p w14:paraId="0F8F7D56" w14:textId="77777777" w:rsidR="00A74A9F" w:rsidRPr="0098271C" w:rsidRDefault="00A74A9F" w:rsidP="00F6345A">
            <w:pPr>
              <w:pStyle w:val="Encabezado"/>
              <w:widowControl w:val="0"/>
              <w:rPr>
                <w:rFonts w:ascii="Arial" w:hAnsi="Arial" w:cs="Arial"/>
                <w:spacing w:val="0"/>
                <w:szCs w:val="24"/>
              </w:rPr>
            </w:pPr>
          </w:p>
          <w:p w14:paraId="0EC8020B" w14:textId="77777777" w:rsidR="00A74A9F" w:rsidRPr="0098271C" w:rsidRDefault="00A74A9F" w:rsidP="00F6345A">
            <w:pPr>
              <w:pStyle w:val="Encabezado"/>
              <w:widowControl w:val="0"/>
              <w:rPr>
                <w:rFonts w:ascii="Arial" w:hAnsi="Arial" w:cs="Arial"/>
                <w:b/>
                <w:spacing w:val="0"/>
                <w:szCs w:val="24"/>
              </w:rPr>
            </w:pPr>
            <w:r w:rsidRPr="0098271C">
              <w:rPr>
                <w:rFonts w:ascii="Arial" w:hAnsi="Arial" w:cs="Arial"/>
                <w:b/>
                <w:spacing w:val="0"/>
                <w:szCs w:val="24"/>
              </w:rPr>
              <w:lastRenderedPageBreak/>
              <w:t xml:space="preserve">Indicación 92, </w:t>
            </w:r>
            <w:r w:rsidRPr="0098271C">
              <w:rPr>
                <w:rFonts w:ascii="Arial" w:hAnsi="Arial" w:cs="Arial"/>
                <w:spacing w:val="0"/>
                <w:szCs w:val="24"/>
              </w:rPr>
              <w:t>del diputado Ascencio para reemplazar en el artículo 21, contenido en el numeral 14) del artículo único la frase “serán fijados por las comandancias en jefe y el Jefe del Estado Mayor Conjunto respectivamente, de acuerdo con los criterios de la política, planes y objetivos de inteligencia de la defensa nacional, establecidos por el Ministro de Defensa Nacional” por la siguiente: “</w:t>
            </w:r>
            <w:r w:rsidRPr="0098271C">
              <w:rPr>
                <w:rFonts w:ascii="Arial" w:hAnsi="Arial" w:cs="Arial"/>
                <w:b/>
                <w:spacing w:val="0"/>
                <w:szCs w:val="24"/>
              </w:rPr>
              <w:t>serán fijados por el Ministro de Defensa Nacional, a solicitud de las respectivas comandancias en jefe y el Jefe del Estado Mayor Conjunto, y previo informe del Director de la Agencia, de acuerdo con los criterios de la política, planes y objetivos de inteligencia de la defensa nacional, establecidos por el Consejo Asesor de Inteligencia señalado en el artículo 6° bis”.</w:t>
            </w:r>
          </w:p>
          <w:p w14:paraId="3A70F50D" w14:textId="77777777" w:rsidR="00A74A9F" w:rsidRPr="0098271C" w:rsidRDefault="00A74A9F" w:rsidP="00F6345A">
            <w:pPr>
              <w:pStyle w:val="Encabezado"/>
              <w:widowControl w:val="0"/>
              <w:rPr>
                <w:rFonts w:ascii="Arial" w:hAnsi="Arial" w:cs="Arial"/>
                <w:b/>
                <w:spacing w:val="0"/>
                <w:szCs w:val="24"/>
              </w:rPr>
            </w:pPr>
          </w:p>
          <w:p w14:paraId="1A75C326" w14:textId="00E120F9" w:rsidR="00A74A9F" w:rsidRDefault="00A74A9F" w:rsidP="00F6345A">
            <w:pPr>
              <w:pStyle w:val="Encabezado"/>
              <w:widowControl w:val="0"/>
              <w:rPr>
                <w:rFonts w:ascii="Arial" w:hAnsi="Arial" w:cs="Arial"/>
                <w:b/>
                <w:spacing w:val="0"/>
                <w:szCs w:val="24"/>
              </w:rPr>
            </w:pPr>
            <w:r w:rsidRPr="0098271C">
              <w:rPr>
                <w:rFonts w:ascii="Arial" w:hAnsi="Arial" w:cs="Arial"/>
                <w:b/>
                <w:spacing w:val="0"/>
                <w:szCs w:val="24"/>
              </w:rPr>
              <w:t xml:space="preserve">SE TIENE POR </w:t>
            </w:r>
            <w:r w:rsidRPr="003C5551">
              <w:rPr>
                <w:rFonts w:ascii="Arial" w:hAnsi="Arial" w:cs="Arial"/>
                <w:b/>
                <w:spacing w:val="0"/>
                <w:szCs w:val="24"/>
                <w:shd w:val="clear" w:color="auto" w:fill="FFE599" w:themeFill="accent4" w:themeFillTint="66"/>
              </w:rPr>
              <w:t>RECHAZADA</w:t>
            </w:r>
            <w:r w:rsidRPr="0098271C">
              <w:rPr>
                <w:rFonts w:ascii="Arial" w:hAnsi="Arial" w:cs="Arial"/>
                <w:b/>
                <w:spacing w:val="0"/>
                <w:szCs w:val="24"/>
              </w:rPr>
              <w:t xml:space="preserve"> POR APROBACIÓN DE LA IND 89 NUEVA (S.124)</w:t>
            </w:r>
          </w:p>
          <w:p w14:paraId="3C5CE451" w14:textId="59558890" w:rsidR="0079314E" w:rsidRDefault="0079314E" w:rsidP="00F6345A">
            <w:pPr>
              <w:pStyle w:val="Encabezado"/>
              <w:widowControl w:val="0"/>
              <w:rPr>
                <w:rFonts w:ascii="Arial" w:hAnsi="Arial" w:cs="Arial"/>
                <w:spacing w:val="0"/>
                <w:szCs w:val="24"/>
              </w:rPr>
            </w:pPr>
          </w:p>
          <w:p w14:paraId="24FEAD92" w14:textId="77777777" w:rsidR="0079314E" w:rsidRDefault="0079314E" w:rsidP="00F6345A">
            <w:pPr>
              <w:pStyle w:val="Encabezado"/>
              <w:widowControl w:val="0"/>
              <w:rPr>
                <w:rFonts w:ascii="Arial" w:hAnsi="Arial" w:cs="Arial"/>
                <w:spacing w:val="0"/>
                <w:szCs w:val="24"/>
              </w:rPr>
            </w:pPr>
          </w:p>
          <w:p w14:paraId="197287AC" w14:textId="77777777" w:rsidR="0079314E" w:rsidRDefault="0079314E" w:rsidP="00F6345A">
            <w:pPr>
              <w:pStyle w:val="Encabezado"/>
              <w:widowControl w:val="0"/>
              <w:rPr>
                <w:rFonts w:ascii="Arial" w:hAnsi="Arial" w:cs="Arial"/>
                <w:spacing w:val="0"/>
                <w:szCs w:val="24"/>
              </w:rPr>
            </w:pPr>
          </w:p>
          <w:p w14:paraId="527D659F" w14:textId="77777777" w:rsidR="0079314E" w:rsidRPr="0098271C" w:rsidRDefault="0079314E" w:rsidP="00F6345A">
            <w:pPr>
              <w:pStyle w:val="Encabezado"/>
              <w:widowControl w:val="0"/>
              <w:rPr>
                <w:rFonts w:ascii="Arial" w:hAnsi="Arial" w:cs="Arial"/>
                <w:spacing w:val="0"/>
                <w:szCs w:val="24"/>
              </w:rPr>
            </w:pPr>
          </w:p>
          <w:p w14:paraId="3CAD3B0D"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tc>
        <w:tc>
          <w:tcPr>
            <w:tcW w:w="1214" w:type="pct"/>
          </w:tcPr>
          <w:p w14:paraId="39D50407"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18CEF1DF" w14:textId="42099D81" w:rsidR="00A573F7" w:rsidRPr="0098271C" w:rsidRDefault="0010704E" w:rsidP="00F6345A">
            <w:pPr>
              <w:pStyle w:val="Encabezado"/>
              <w:widowControl w:val="0"/>
              <w:rPr>
                <w:rFonts w:ascii="Arial" w:hAnsi="Arial" w:cs="Arial"/>
                <w:spacing w:val="0"/>
                <w:szCs w:val="24"/>
              </w:rPr>
            </w:pPr>
            <w:r w:rsidRPr="0098271C">
              <w:rPr>
                <w:rFonts w:ascii="Arial" w:hAnsi="Arial" w:cs="Arial"/>
                <w:b/>
                <w:bCs/>
                <w:spacing w:val="0"/>
                <w:szCs w:val="24"/>
              </w:rPr>
              <w:t xml:space="preserve">Indicación </w:t>
            </w:r>
            <w:r w:rsidR="00A573F7" w:rsidRPr="0098271C">
              <w:rPr>
                <w:rFonts w:ascii="Arial" w:hAnsi="Arial" w:cs="Arial"/>
                <w:b/>
                <w:bCs/>
                <w:spacing w:val="0"/>
                <w:szCs w:val="24"/>
              </w:rPr>
              <w:t>18</w:t>
            </w:r>
            <w:r w:rsidRPr="0098271C">
              <w:rPr>
                <w:rFonts w:ascii="Arial" w:hAnsi="Arial" w:cs="Arial"/>
                <w:b/>
                <w:bCs/>
                <w:spacing w:val="0"/>
                <w:szCs w:val="24"/>
              </w:rPr>
              <w:t xml:space="preserve"> A</w:t>
            </w:r>
            <w:r w:rsidR="00A573F7" w:rsidRPr="0098271C">
              <w:rPr>
                <w:rFonts w:ascii="Arial" w:hAnsi="Arial" w:cs="Arial"/>
                <w:spacing w:val="0"/>
                <w:szCs w:val="24"/>
              </w:rPr>
              <w:t>)Para modificar el artículo 21 propuesto en el actual numeral 14), que ha pasado a ser 19), en el siguiente sentido:</w:t>
            </w:r>
          </w:p>
          <w:p w14:paraId="5621B6F3" w14:textId="7F4F79BA" w:rsidR="00A573F7" w:rsidRPr="0098271C" w:rsidRDefault="00A573F7" w:rsidP="00F6345A">
            <w:pPr>
              <w:pStyle w:val="Encabezado"/>
              <w:widowControl w:val="0"/>
              <w:rPr>
                <w:rFonts w:ascii="Arial" w:hAnsi="Arial" w:cs="Arial"/>
                <w:spacing w:val="0"/>
                <w:szCs w:val="24"/>
              </w:rPr>
            </w:pPr>
          </w:p>
          <w:p w14:paraId="26FDC8DC" w14:textId="710F7629" w:rsidR="00A573F7" w:rsidRPr="0098271C" w:rsidRDefault="00A573F7" w:rsidP="00F6345A">
            <w:pPr>
              <w:pStyle w:val="Encabezado"/>
              <w:widowControl w:val="0"/>
              <w:rPr>
                <w:rFonts w:ascii="Arial" w:hAnsi="Arial" w:cs="Arial"/>
                <w:spacing w:val="0"/>
                <w:szCs w:val="24"/>
              </w:rPr>
            </w:pPr>
          </w:p>
          <w:p w14:paraId="793505B7" w14:textId="77777777" w:rsidR="00A573F7" w:rsidRPr="0098271C" w:rsidRDefault="00A573F7" w:rsidP="00F6345A">
            <w:pPr>
              <w:pStyle w:val="Encabezado"/>
              <w:widowControl w:val="0"/>
              <w:rPr>
                <w:rFonts w:ascii="Arial" w:hAnsi="Arial" w:cs="Arial"/>
                <w:spacing w:val="0"/>
                <w:szCs w:val="24"/>
              </w:rPr>
            </w:pPr>
          </w:p>
          <w:p w14:paraId="6674784B" w14:textId="77777777" w:rsidR="00A573F7" w:rsidRPr="0098271C" w:rsidRDefault="00A573F7" w:rsidP="00F6345A">
            <w:pPr>
              <w:pStyle w:val="Encabezado"/>
              <w:widowControl w:val="0"/>
              <w:rPr>
                <w:rFonts w:ascii="Arial" w:hAnsi="Arial" w:cs="Arial"/>
                <w:b/>
                <w:bCs/>
                <w:spacing w:val="0"/>
                <w:szCs w:val="24"/>
              </w:rPr>
            </w:pPr>
            <w:r w:rsidRPr="0098271C">
              <w:rPr>
                <w:rFonts w:ascii="Arial" w:hAnsi="Arial" w:cs="Arial"/>
                <w:spacing w:val="0"/>
                <w:szCs w:val="24"/>
              </w:rPr>
              <w:t xml:space="preserve">a) Intercálase en el inciso primero, entre la expresión “Estado Mayor Conjunto respectivamente, de acuerdo con” y “los criterios de la política” la frase </w:t>
            </w:r>
            <w:r w:rsidRPr="0098271C">
              <w:rPr>
                <w:rFonts w:ascii="Arial" w:hAnsi="Arial" w:cs="Arial"/>
                <w:b/>
                <w:bCs/>
                <w:spacing w:val="0"/>
                <w:szCs w:val="24"/>
              </w:rPr>
              <w:t xml:space="preserve">“la Política Nacional de Inteligencia, a la Estrategia Nacional de Inteligencia y a”. </w:t>
            </w:r>
          </w:p>
          <w:p w14:paraId="1D37C44B" w14:textId="02294362" w:rsidR="00A573F7" w:rsidRPr="0098271C" w:rsidRDefault="00A573F7" w:rsidP="00F6345A">
            <w:pPr>
              <w:pStyle w:val="Encabezado"/>
              <w:widowControl w:val="0"/>
              <w:rPr>
                <w:rFonts w:ascii="Arial" w:hAnsi="Arial" w:cs="Arial"/>
                <w:spacing w:val="0"/>
                <w:szCs w:val="24"/>
              </w:rPr>
            </w:pPr>
          </w:p>
          <w:p w14:paraId="23C3E51C" w14:textId="2D39397E" w:rsidR="00587692" w:rsidRPr="0098271C" w:rsidRDefault="00587692" w:rsidP="00F6345A">
            <w:pPr>
              <w:pStyle w:val="Encabezado"/>
              <w:widowControl w:val="0"/>
              <w:rPr>
                <w:rFonts w:ascii="Arial" w:hAnsi="Arial" w:cs="Arial"/>
                <w:spacing w:val="0"/>
                <w:szCs w:val="24"/>
              </w:rPr>
            </w:pPr>
          </w:p>
          <w:p w14:paraId="075F53D8" w14:textId="6F203A5E" w:rsidR="00587692" w:rsidRPr="0098271C" w:rsidRDefault="00587692" w:rsidP="00F6345A">
            <w:pPr>
              <w:pStyle w:val="Encabezado"/>
              <w:widowControl w:val="0"/>
              <w:rPr>
                <w:rFonts w:ascii="Arial" w:hAnsi="Arial" w:cs="Arial"/>
                <w:spacing w:val="0"/>
                <w:szCs w:val="24"/>
              </w:rPr>
            </w:pPr>
          </w:p>
          <w:p w14:paraId="426C0B21" w14:textId="77777777" w:rsidR="00587692" w:rsidRPr="0098271C" w:rsidRDefault="00587692" w:rsidP="00F6345A">
            <w:pPr>
              <w:pStyle w:val="Encabezado"/>
              <w:widowControl w:val="0"/>
              <w:rPr>
                <w:rFonts w:ascii="Arial" w:hAnsi="Arial" w:cs="Arial"/>
                <w:spacing w:val="0"/>
                <w:szCs w:val="24"/>
              </w:rPr>
            </w:pPr>
          </w:p>
          <w:p w14:paraId="68FDA35E" w14:textId="77777777" w:rsidR="00880402" w:rsidRPr="0098271C" w:rsidRDefault="00880402" w:rsidP="00F6345A">
            <w:pPr>
              <w:pStyle w:val="Encabezado"/>
              <w:widowControl w:val="0"/>
              <w:rPr>
                <w:rFonts w:ascii="Arial" w:hAnsi="Arial" w:cs="Arial"/>
                <w:spacing w:val="0"/>
                <w:szCs w:val="24"/>
              </w:rPr>
            </w:pPr>
          </w:p>
          <w:p w14:paraId="386DD375" w14:textId="77777777" w:rsidR="00A573F7" w:rsidRPr="0098271C" w:rsidRDefault="00A573F7" w:rsidP="00F6345A">
            <w:pPr>
              <w:pStyle w:val="Encabezado"/>
              <w:widowControl w:val="0"/>
              <w:rPr>
                <w:rFonts w:ascii="Arial" w:hAnsi="Arial" w:cs="Arial"/>
                <w:spacing w:val="0"/>
                <w:szCs w:val="24"/>
              </w:rPr>
            </w:pPr>
          </w:p>
          <w:p w14:paraId="7F722C10" w14:textId="77777777" w:rsidR="00A573F7" w:rsidRPr="0098271C" w:rsidRDefault="00A573F7" w:rsidP="00F6345A">
            <w:pPr>
              <w:pStyle w:val="Encabezado"/>
              <w:widowControl w:val="0"/>
              <w:rPr>
                <w:rFonts w:ascii="Arial" w:hAnsi="Arial" w:cs="Arial"/>
                <w:spacing w:val="0"/>
                <w:szCs w:val="24"/>
              </w:rPr>
            </w:pPr>
            <w:r w:rsidRPr="0098271C">
              <w:rPr>
                <w:rFonts w:ascii="Arial" w:hAnsi="Arial" w:cs="Arial"/>
                <w:spacing w:val="0"/>
                <w:szCs w:val="24"/>
              </w:rPr>
              <w:t>b) Incorpórase un inciso segundo, nuevo, del siguiente tenor:</w:t>
            </w:r>
          </w:p>
          <w:p w14:paraId="5A115234" w14:textId="77777777" w:rsidR="00A573F7" w:rsidRPr="0098271C" w:rsidRDefault="00A573F7" w:rsidP="00F6345A">
            <w:pPr>
              <w:pStyle w:val="Encabezado"/>
              <w:widowControl w:val="0"/>
              <w:rPr>
                <w:rFonts w:ascii="Arial" w:hAnsi="Arial" w:cs="Arial"/>
                <w:spacing w:val="0"/>
                <w:szCs w:val="24"/>
              </w:rPr>
            </w:pPr>
          </w:p>
          <w:p w14:paraId="58FC5866" w14:textId="658B8069" w:rsidR="00A573F7" w:rsidRPr="0098271C" w:rsidRDefault="00A573F7" w:rsidP="00F6345A">
            <w:pPr>
              <w:pStyle w:val="Encabezado"/>
              <w:widowControl w:val="0"/>
              <w:tabs>
                <w:tab w:val="clear" w:pos="4252"/>
                <w:tab w:val="clear" w:pos="8504"/>
              </w:tabs>
              <w:rPr>
                <w:rFonts w:ascii="Arial" w:hAnsi="Arial" w:cs="Arial"/>
                <w:spacing w:val="0"/>
                <w:szCs w:val="24"/>
              </w:rPr>
            </w:pPr>
            <w:r w:rsidRPr="0098271C">
              <w:rPr>
                <w:rFonts w:ascii="Arial" w:hAnsi="Arial" w:cs="Arial"/>
                <w:spacing w:val="0"/>
                <w:szCs w:val="24"/>
              </w:rPr>
              <w:t>“</w:t>
            </w:r>
            <w:r w:rsidRPr="0098271C">
              <w:rPr>
                <w:rFonts w:ascii="Arial" w:hAnsi="Arial" w:cs="Arial"/>
                <w:b/>
                <w:bCs/>
                <w:spacing w:val="0"/>
                <w:szCs w:val="24"/>
              </w:rPr>
              <w:t>Asimismo, los Comandantes en jefe y el Jefe del Estado Mayor Conjunto, respectivamente, deberán elaborar anualmente planes de búsqueda sectoriales, para aprobación del Ministro de Defensa Nacional. Para la aprobación de dichos planes contará con la asesoría del Secretario Nacional</w:t>
            </w:r>
            <w:r w:rsidRPr="0098271C">
              <w:rPr>
                <w:rFonts w:ascii="Arial" w:hAnsi="Arial" w:cs="Arial"/>
                <w:spacing w:val="0"/>
                <w:szCs w:val="24"/>
              </w:rPr>
              <w:t xml:space="preserve"> </w:t>
            </w:r>
            <w:r w:rsidRPr="0098271C">
              <w:rPr>
                <w:rFonts w:ascii="Arial" w:hAnsi="Arial" w:cs="Arial"/>
                <w:b/>
                <w:bCs/>
                <w:spacing w:val="0"/>
                <w:szCs w:val="24"/>
              </w:rPr>
              <w:t>de Inteligencia, quien deberá velar por la congruencia de estos planes con la Política Nacional de Inteligencia y la Estrategia Nacional.”.</w:t>
            </w:r>
          </w:p>
        </w:tc>
      </w:tr>
      <w:tr w:rsidR="00A74A9F" w:rsidRPr="0098271C" w14:paraId="0658E5DF" w14:textId="63D830C5" w:rsidTr="00CF03F7">
        <w:tc>
          <w:tcPr>
            <w:tcW w:w="1213" w:type="pct"/>
          </w:tcPr>
          <w:p w14:paraId="7E87A5B3" w14:textId="77777777" w:rsidR="00A74A9F" w:rsidRPr="0098271C" w:rsidRDefault="00A74A9F" w:rsidP="00F6345A">
            <w:pPr>
              <w:widowControl w:val="0"/>
              <w:jc w:val="center"/>
              <w:rPr>
                <w:rFonts w:ascii="Arial" w:hAnsi="Arial" w:cs="Arial"/>
                <w:spacing w:val="0"/>
                <w:szCs w:val="24"/>
              </w:rPr>
            </w:pPr>
            <w:r w:rsidRPr="0098271C">
              <w:rPr>
                <w:rFonts w:ascii="Arial" w:hAnsi="Arial" w:cs="Arial"/>
                <w:spacing w:val="0"/>
                <w:szCs w:val="24"/>
              </w:rPr>
              <w:lastRenderedPageBreak/>
              <w:t>CAPITULO 2°</w:t>
            </w:r>
          </w:p>
          <w:p w14:paraId="34ECB791" w14:textId="77777777" w:rsidR="00A74A9F" w:rsidRPr="0098271C" w:rsidRDefault="00A74A9F" w:rsidP="00F6345A">
            <w:pPr>
              <w:widowControl w:val="0"/>
              <w:jc w:val="center"/>
              <w:rPr>
                <w:rFonts w:ascii="Arial" w:hAnsi="Arial" w:cs="Arial"/>
                <w:spacing w:val="0"/>
                <w:szCs w:val="24"/>
              </w:rPr>
            </w:pPr>
            <w:r w:rsidRPr="0098271C">
              <w:rPr>
                <w:rFonts w:ascii="Arial" w:hAnsi="Arial" w:cs="Arial"/>
                <w:spacing w:val="0"/>
                <w:szCs w:val="24"/>
              </w:rPr>
              <w:t>DE LOS SERVICIOS DE INTELIGENCIA POLICIAL</w:t>
            </w:r>
          </w:p>
          <w:p w14:paraId="784B131C" w14:textId="77777777" w:rsidR="00A74A9F" w:rsidRPr="0098271C" w:rsidRDefault="00A74A9F" w:rsidP="00F6345A">
            <w:pPr>
              <w:widowControl w:val="0"/>
              <w:jc w:val="center"/>
              <w:rPr>
                <w:rFonts w:ascii="Arial" w:hAnsi="Arial" w:cs="Arial"/>
                <w:spacing w:val="0"/>
                <w:szCs w:val="24"/>
              </w:rPr>
            </w:pPr>
          </w:p>
          <w:p w14:paraId="10D7F7A5" w14:textId="77777777" w:rsidR="00A74A9F" w:rsidRPr="0098271C" w:rsidRDefault="00A74A9F" w:rsidP="00F6345A">
            <w:pPr>
              <w:widowControl w:val="0"/>
              <w:jc w:val="center"/>
              <w:rPr>
                <w:rFonts w:ascii="Arial" w:hAnsi="Arial" w:cs="Arial"/>
                <w:spacing w:val="0"/>
                <w:szCs w:val="24"/>
              </w:rPr>
            </w:pPr>
          </w:p>
          <w:p w14:paraId="4844281E" w14:textId="77777777" w:rsidR="00A74A9F" w:rsidRPr="0098271C" w:rsidRDefault="00A74A9F" w:rsidP="00F6345A">
            <w:pPr>
              <w:widowControl w:val="0"/>
              <w:jc w:val="center"/>
              <w:rPr>
                <w:rFonts w:ascii="Arial" w:hAnsi="Arial" w:cs="Arial"/>
                <w:spacing w:val="0"/>
                <w:szCs w:val="24"/>
              </w:rPr>
            </w:pPr>
          </w:p>
          <w:p w14:paraId="0869F231" w14:textId="77777777" w:rsidR="00530FC2" w:rsidRPr="0098271C" w:rsidRDefault="00530FC2" w:rsidP="00F6345A">
            <w:pPr>
              <w:widowControl w:val="0"/>
              <w:rPr>
                <w:rFonts w:ascii="Arial" w:hAnsi="Arial" w:cs="Arial"/>
                <w:spacing w:val="0"/>
                <w:szCs w:val="24"/>
              </w:rPr>
            </w:pPr>
          </w:p>
          <w:p w14:paraId="496212EB" w14:textId="5E4770AC" w:rsidR="00530FC2" w:rsidRPr="0098271C" w:rsidRDefault="00530FC2" w:rsidP="00F6345A">
            <w:pPr>
              <w:widowControl w:val="0"/>
              <w:rPr>
                <w:rFonts w:ascii="Arial" w:hAnsi="Arial" w:cs="Arial"/>
                <w:spacing w:val="0"/>
                <w:szCs w:val="24"/>
              </w:rPr>
            </w:pPr>
          </w:p>
          <w:p w14:paraId="75BA5664" w14:textId="0891275A" w:rsidR="00027160" w:rsidRDefault="00027160" w:rsidP="00F6345A">
            <w:pPr>
              <w:widowControl w:val="0"/>
              <w:rPr>
                <w:rFonts w:ascii="Arial" w:hAnsi="Arial" w:cs="Arial"/>
                <w:spacing w:val="0"/>
                <w:szCs w:val="24"/>
              </w:rPr>
            </w:pPr>
          </w:p>
          <w:p w14:paraId="4756C35A" w14:textId="19DDF527" w:rsidR="00274E69" w:rsidRDefault="00274E69" w:rsidP="00F6345A">
            <w:pPr>
              <w:widowControl w:val="0"/>
              <w:rPr>
                <w:rFonts w:ascii="Arial" w:hAnsi="Arial" w:cs="Arial"/>
                <w:spacing w:val="0"/>
                <w:szCs w:val="24"/>
              </w:rPr>
            </w:pPr>
          </w:p>
          <w:p w14:paraId="39876296" w14:textId="77777777" w:rsidR="00274E69" w:rsidRDefault="00274E69" w:rsidP="00F6345A">
            <w:pPr>
              <w:widowControl w:val="0"/>
              <w:rPr>
                <w:rFonts w:ascii="Arial" w:hAnsi="Arial" w:cs="Arial"/>
                <w:spacing w:val="0"/>
                <w:szCs w:val="24"/>
              </w:rPr>
            </w:pPr>
          </w:p>
          <w:p w14:paraId="51B4A3AC" w14:textId="77777777" w:rsidR="00274E69" w:rsidRDefault="00274E69" w:rsidP="00F6345A">
            <w:pPr>
              <w:widowControl w:val="0"/>
              <w:rPr>
                <w:rFonts w:ascii="Arial" w:hAnsi="Arial" w:cs="Arial"/>
                <w:spacing w:val="0"/>
                <w:szCs w:val="24"/>
              </w:rPr>
            </w:pPr>
          </w:p>
          <w:p w14:paraId="3E86DB98" w14:textId="77777777" w:rsidR="00274E69" w:rsidRDefault="00274E69" w:rsidP="00F6345A">
            <w:pPr>
              <w:widowControl w:val="0"/>
              <w:rPr>
                <w:rFonts w:ascii="Arial" w:hAnsi="Arial" w:cs="Arial"/>
                <w:spacing w:val="0"/>
                <w:szCs w:val="24"/>
              </w:rPr>
            </w:pPr>
          </w:p>
          <w:p w14:paraId="37D9D404" w14:textId="77777777" w:rsidR="00274E69" w:rsidRDefault="00274E69" w:rsidP="00F6345A">
            <w:pPr>
              <w:widowControl w:val="0"/>
              <w:rPr>
                <w:rFonts w:ascii="Arial" w:hAnsi="Arial" w:cs="Arial"/>
                <w:spacing w:val="0"/>
                <w:szCs w:val="24"/>
              </w:rPr>
            </w:pPr>
          </w:p>
          <w:p w14:paraId="114F356E" w14:textId="77777777" w:rsidR="00274E69" w:rsidRDefault="00274E69" w:rsidP="00F6345A">
            <w:pPr>
              <w:widowControl w:val="0"/>
              <w:rPr>
                <w:rFonts w:ascii="Arial" w:hAnsi="Arial" w:cs="Arial"/>
                <w:spacing w:val="0"/>
                <w:szCs w:val="24"/>
              </w:rPr>
            </w:pPr>
          </w:p>
          <w:p w14:paraId="6E40A843" w14:textId="77777777" w:rsidR="00274E69" w:rsidRDefault="00274E69" w:rsidP="00F6345A">
            <w:pPr>
              <w:widowControl w:val="0"/>
              <w:rPr>
                <w:rFonts w:ascii="Arial" w:hAnsi="Arial" w:cs="Arial"/>
                <w:spacing w:val="0"/>
                <w:szCs w:val="24"/>
              </w:rPr>
            </w:pPr>
          </w:p>
          <w:p w14:paraId="4FA4D685" w14:textId="77777777" w:rsidR="00274E69" w:rsidRDefault="00274E69" w:rsidP="00F6345A">
            <w:pPr>
              <w:widowControl w:val="0"/>
              <w:rPr>
                <w:rFonts w:ascii="Arial" w:hAnsi="Arial" w:cs="Arial"/>
                <w:spacing w:val="0"/>
                <w:szCs w:val="24"/>
              </w:rPr>
            </w:pPr>
          </w:p>
          <w:p w14:paraId="2317A72C" w14:textId="77777777" w:rsidR="00274E69" w:rsidRPr="0098271C" w:rsidRDefault="00274E69" w:rsidP="00F6345A">
            <w:pPr>
              <w:widowControl w:val="0"/>
              <w:rPr>
                <w:rFonts w:ascii="Arial" w:hAnsi="Arial" w:cs="Arial"/>
                <w:spacing w:val="0"/>
                <w:szCs w:val="24"/>
              </w:rPr>
            </w:pPr>
          </w:p>
          <w:p w14:paraId="439F6643" w14:textId="5522E584" w:rsidR="00027160" w:rsidRDefault="00027160" w:rsidP="00F6345A">
            <w:pPr>
              <w:widowControl w:val="0"/>
              <w:rPr>
                <w:rFonts w:ascii="Arial" w:hAnsi="Arial" w:cs="Arial"/>
                <w:spacing w:val="0"/>
                <w:szCs w:val="24"/>
              </w:rPr>
            </w:pPr>
          </w:p>
          <w:p w14:paraId="66A9B75A" w14:textId="2AA6CB18" w:rsidR="00274E69" w:rsidRDefault="00274E69" w:rsidP="00F6345A">
            <w:pPr>
              <w:widowControl w:val="0"/>
              <w:rPr>
                <w:rFonts w:ascii="Arial" w:hAnsi="Arial" w:cs="Arial"/>
                <w:spacing w:val="0"/>
                <w:szCs w:val="24"/>
              </w:rPr>
            </w:pPr>
          </w:p>
          <w:p w14:paraId="535979E9" w14:textId="77777777" w:rsidR="00274E69" w:rsidRDefault="00274E69" w:rsidP="00F6345A">
            <w:pPr>
              <w:widowControl w:val="0"/>
              <w:rPr>
                <w:rFonts w:ascii="Arial" w:hAnsi="Arial" w:cs="Arial"/>
                <w:spacing w:val="0"/>
                <w:szCs w:val="24"/>
              </w:rPr>
            </w:pPr>
          </w:p>
          <w:p w14:paraId="2A3854B9" w14:textId="77777777" w:rsidR="00274E69" w:rsidRDefault="00274E69" w:rsidP="00F6345A">
            <w:pPr>
              <w:widowControl w:val="0"/>
              <w:rPr>
                <w:rFonts w:ascii="Arial" w:hAnsi="Arial" w:cs="Arial"/>
                <w:spacing w:val="0"/>
                <w:szCs w:val="24"/>
              </w:rPr>
            </w:pPr>
          </w:p>
          <w:p w14:paraId="64277CD9" w14:textId="77777777" w:rsidR="00274E69" w:rsidRDefault="00274E69" w:rsidP="00F6345A">
            <w:pPr>
              <w:widowControl w:val="0"/>
              <w:rPr>
                <w:rFonts w:ascii="Arial" w:hAnsi="Arial" w:cs="Arial"/>
                <w:spacing w:val="0"/>
                <w:szCs w:val="24"/>
              </w:rPr>
            </w:pPr>
          </w:p>
          <w:p w14:paraId="4094F814" w14:textId="77777777" w:rsidR="00274E69" w:rsidRDefault="00274E69" w:rsidP="00F6345A">
            <w:pPr>
              <w:widowControl w:val="0"/>
              <w:rPr>
                <w:rFonts w:ascii="Arial" w:hAnsi="Arial" w:cs="Arial"/>
                <w:spacing w:val="0"/>
                <w:szCs w:val="24"/>
              </w:rPr>
            </w:pPr>
          </w:p>
          <w:p w14:paraId="79645F81" w14:textId="77777777" w:rsidR="00274E69" w:rsidRDefault="00274E69" w:rsidP="00F6345A">
            <w:pPr>
              <w:widowControl w:val="0"/>
              <w:rPr>
                <w:rFonts w:ascii="Arial" w:hAnsi="Arial" w:cs="Arial"/>
                <w:spacing w:val="0"/>
                <w:szCs w:val="24"/>
              </w:rPr>
            </w:pPr>
          </w:p>
          <w:p w14:paraId="3ACE4CF4" w14:textId="77777777" w:rsidR="00274E69" w:rsidRDefault="00274E69" w:rsidP="00F6345A">
            <w:pPr>
              <w:widowControl w:val="0"/>
              <w:rPr>
                <w:rFonts w:ascii="Arial" w:hAnsi="Arial" w:cs="Arial"/>
                <w:spacing w:val="0"/>
                <w:szCs w:val="24"/>
              </w:rPr>
            </w:pPr>
          </w:p>
          <w:p w14:paraId="5B60DD10" w14:textId="77777777" w:rsidR="00274E69" w:rsidRDefault="00274E69" w:rsidP="00F6345A">
            <w:pPr>
              <w:widowControl w:val="0"/>
              <w:rPr>
                <w:rFonts w:ascii="Arial" w:hAnsi="Arial" w:cs="Arial"/>
                <w:spacing w:val="0"/>
                <w:szCs w:val="24"/>
              </w:rPr>
            </w:pPr>
          </w:p>
          <w:p w14:paraId="61711856" w14:textId="77777777" w:rsidR="00274E69" w:rsidRDefault="00274E69" w:rsidP="00F6345A">
            <w:pPr>
              <w:widowControl w:val="0"/>
              <w:rPr>
                <w:rFonts w:ascii="Arial" w:hAnsi="Arial" w:cs="Arial"/>
                <w:spacing w:val="0"/>
                <w:szCs w:val="24"/>
              </w:rPr>
            </w:pPr>
          </w:p>
          <w:p w14:paraId="08277104" w14:textId="77777777" w:rsidR="00274E69" w:rsidRDefault="00274E69" w:rsidP="00F6345A">
            <w:pPr>
              <w:widowControl w:val="0"/>
              <w:rPr>
                <w:rFonts w:ascii="Arial" w:hAnsi="Arial" w:cs="Arial"/>
                <w:spacing w:val="0"/>
                <w:szCs w:val="24"/>
              </w:rPr>
            </w:pPr>
          </w:p>
          <w:p w14:paraId="63E65744" w14:textId="77777777" w:rsidR="00274E69" w:rsidRDefault="00274E69" w:rsidP="00F6345A">
            <w:pPr>
              <w:widowControl w:val="0"/>
              <w:rPr>
                <w:rFonts w:ascii="Arial" w:hAnsi="Arial" w:cs="Arial"/>
                <w:spacing w:val="0"/>
                <w:szCs w:val="24"/>
              </w:rPr>
            </w:pPr>
          </w:p>
          <w:p w14:paraId="45C4E9D7" w14:textId="77777777" w:rsidR="00274E69" w:rsidRDefault="00274E69" w:rsidP="00F6345A">
            <w:pPr>
              <w:widowControl w:val="0"/>
              <w:rPr>
                <w:rFonts w:ascii="Arial" w:hAnsi="Arial" w:cs="Arial"/>
                <w:spacing w:val="0"/>
                <w:szCs w:val="24"/>
              </w:rPr>
            </w:pPr>
          </w:p>
          <w:p w14:paraId="526E4595" w14:textId="77777777" w:rsidR="00274E69" w:rsidRDefault="00274E69" w:rsidP="00F6345A">
            <w:pPr>
              <w:widowControl w:val="0"/>
              <w:rPr>
                <w:rFonts w:ascii="Arial" w:hAnsi="Arial" w:cs="Arial"/>
                <w:spacing w:val="0"/>
                <w:szCs w:val="24"/>
              </w:rPr>
            </w:pPr>
          </w:p>
          <w:p w14:paraId="150274D7" w14:textId="77777777" w:rsidR="00274E69" w:rsidRDefault="00274E69" w:rsidP="00F6345A">
            <w:pPr>
              <w:widowControl w:val="0"/>
              <w:rPr>
                <w:rFonts w:ascii="Arial" w:hAnsi="Arial" w:cs="Arial"/>
                <w:spacing w:val="0"/>
                <w:szCs w:val="24"/>
              </w:rPr>
            </w:pPr>
          </w:p>
          <w:p w14:paraId="473326BD" w14:textId="77777777" w:rsidR="00274E69" w:rsidRDefault="00274E69" w:rsidP="00F6345A">
            <w:pPr>
              <w:widowControl w:val="0"/>
              <w:rPr>
                <w:rFonts w:ascii="Arial" w:hAnsi="Arial" w:cs="Arial"/>
                <w:spacing w:val="0"/>
                <w:szCs w:val="24"/>
              </w:rPr>
            </w:pPr>
          </w:p>
          <w:p w14:paraId="55162370" w14:textId="77777777" w:rsidR="00274E69" w:rsidRDefault="00274E69" w:rsidP="00F6345A">
            <w:pPr>
              <w:widowControl w:val="0"/>
              <w:rPr>
                <w:rFonts w:ascii="Arial" w:hAnsi="Arial" w:cs="Arial"/>
                <w:spacing w:val="0"/>
                <w:szCs w:val="24"/>
              </w:rPr>
            </w:pPr>
          </w:p>
          <w:p w14:paraId="5742729B" w14:textId="77777777" w:rsidR="00274E69" w:rsidRDefault="00274E69" w:rsidP="00F6345A">
            <w:pPr>
              <w:widowControl w:val="0"/>
              <w:rPr>
                <w:rFonts w:ascii="Arial" w:hAnsi="Arial" w:cs="Arial"/>
                <w:spacing w:val="0"/>
                <w:szCs w:val="24"/>
              </w:rPr>
            </w:pPr>
          </w:p>
          <w:p w14:paraId="3D986D1F" w14:textId="77777777" w:rsidR="00274E69" w:rsidRDefault="00274E69" w:rsidP="00F6345A">
            <w:pPr>
              <w:widowControl w:val="0"/>
              <w:rPr>
                <w:rFonts w:ascii="Arial" w:hAnsi="Arial" w:cs="Arial"/>
                <w:spacing w:val="0"/>
                <w:szCs w:val="24"/>
              </w:rPr>
            </w:pPr>
          </w:p>
          <w:p w14:paraId="7ED1F38C" w14:textId="77777777" w:rsidR="00274E69" w:rsidRDefault="00274E69" w:rsidP="00F6345A">
            <w:pPr>
              <w:widowControl w:val="0"/>
              <w:rPr>
                <w:rFonts w:ascii="Arial" w:hAnsi="Arial" w:cs="Arial"/>
                <w:spacing w:val="0"/>
                <w:szCs w:val="24"/>
              </w:rPr>
            </w:pPr>
          </w:p>
          <w:p w14:paraId="7D081868" w14:textId="77777777" w:rsidR="00274E69" w:rsidRDefault="00274E69" w:rsidP="00F6345A">
            <w:pPr>
              <w:widowControl w:val="0"/>
              <w:rPr>
                <w:rFonts w:ascii="Arial" w:hAnsi="Arial" w:cs="Arial"/>
                <w:spacing w:val="0"/>
                <w:szCs w:val="24"/>
              </w:rPr>
            </w:pPr>
          </w:p>
          <w:p w14:paraId="4FB4DECF" w14:textId="77777777" w:rsidR="00274E69" w:rsidRDefault="00274E69" w:rsidP="00F6345A">
            <w:pPr>
              <w:widowControl w:val="0"/>
              <w:rPr>
                <w:rFonts w:ascii="Arial" w:hAnsi="Arial" w:cs="Arial"/>
                <w:spacing w:val="0"/>
                <w:szCs w:val="24"/>
              </w:rPr>
            </w:pPr>
          </w:p>
          <w:p w14:paraId="41ACA554" w14:textId="77777777" w:rsidR="00274E69" w:rsidRDefault="00274E69" w:rsidP="00F6345A">
            <w:pPr>
              <w:widowControl w:val="0"/>
              <w:rPr>
                <w:rFonts w:ascii="Arial" w:hAnsi="Arial" w:cs="Arial"/>
                <w:spacing w:val="0"/>
                <w:szCs w:val="24"/>
              </w:rPr>
            </w:pPr>
          </w:p>
          <w:p w14:paraId="5D7C9C54" w14:textId="77777777" w:rsidR="00274E69" w:rsidRDefault="00274E69" w:rsidP="00F6345A">
            <w:pPr>
              <w:widowControl w:val="0"/>
              <w:rPr>
                <w:rFonts w:ascii="Arial" w:hAnsi="Arial" w:cs="Arial"/>
                <w:spacing w:val="0"/>
                <w:szCs w:val="24"/>
              </w:rPr>
            </w:pPr>
          </w:p>
          <w:p w14:paraId="79ED777C" w14:textId="77777777" w:rsidR="00274E69" w:rsidRDefault="00274E69" w:rsidP="00F6345A">
            <w:pPr>
              <w:widowControl w:val="0"/>
              <w:rPr>
                <w:rFonts w:ascii="Arial" w:hAnsi="Arial" w:cs="Arial"/>
                <w:spacing w:val="0"/>
                <w:szCs w:val="24"/>
              </w:rPr>
            </w:pPr>
          </w:p>
          <w:p w14:paraId="620E9ABD" w14:textId="77777777" w:rsidR="00274E69" w:rsidRDefault="00274E69" w:rsidP="00F6345A">
            <w:pPr>
              <w:widowControl w:val="0"/>
              <w:rPr>
                <w:rFonts w:ascii="Arial" w:hAnsi="Arial" w:cs="Arial"/>
                <w:spacing w:val="0"/>
                <w:szCs w:val="24"/>
              </w:rPr>
            </w:pPr>
          </w:p>
          <w:p w14:paraId="0FED3BB4" w14:textId="77777777" w:rsidR="00274E69" w:rsidRDefault="00274E69" w:rsidP="00F6345A">
            <w:pPr>
              <w:widowControl w:val="0"/>
              <w:rPr>
                <w:rFonts w:ascii="Arial" w:hAnsi="Arial" w:cs="Arial"/>
                <w:spacing w:val="0"/>
                <w:szCs w:val="24"/>
              </w:rPr>
            </w:pPr>
          </w:p>
          <w:p w14:paraId="00C77672" w14:textId="77777777" w:rsidR="00274E69" w:rsidRDefault="00274E69" w:rsidP="00F6345A">
            <w:pPr>
              <w:widowControl w:val="0"/>
              <w:rPr>
                <w:rFonts w:ascii="Arial" w:hAnsi="Arial" w:cs="Arial"/>
                <w:spacing w:val="0"/>
                <w:szCs w:val="24"/>
              </w:rPr>
            </w:pPr>
          </w:p>
          <w:p w14:paraId="717D2AB9" w14:textId="77777777" w:rsidR="00274E69" w:rsidRDefault="00274E69" w:rsidP="00F6345A">
            <w:pPr>
              <w:widowControl w:val="0"/>
              <w:rPr>
                <w:rFonts w:ascii="Arial" w:hAnsi="Arial" w:cs="Arial"/>
                <w:spacing w:val="0"/>
                <w:szCs w:val="24"/>
              </w:rPr>
            </w:pPr>
          </w:p>
          <w:p w14:paraId="6597C317" w14:textId="77777777" w:rsidR="00274E69" w:rsidRDefault="00274E69" w:rsidP="00F6345A">
            <w:pPr>
              <w:widowControl w:val="0"/>
              <w:rPr>
                <w:rFonts w:ascii="Arial" w:hAnsi="Arial" w:cs="Arial"/>
                <w:spacing w:val="0"/>
                <w:szCs w:val="24"/>
              </w:rPr>
            </w:pPr>
          </w:p>
          <w:p w14:paraId="44E32CC1" w14:textId="77777777" w:rsidR="00274E69" w:rsidRDefault="00274E69" w:rsidP="00F6345A">
            <w:pPr>
              <w:widowControl w:val="0"/>
              <w:rPr>
                <w:rFonts w:ascii="Arial" w:hAnsi="Arial" w:cs="Arial"/>
                <w:spacing w:val="0"/>
                <w:szCs w:val="24"/>
              </w:rPr>
            </w:pPr>
          </w:p>
          <w:p w14:paraId="0D230517" w14:textId="77777777" w:rsidR="00274E69" w:rsidRDefault="00274E69" w:rsidP="00F6345A">
            <w:pPr>
              <w:widowControl w:val="0"/>
              <w:rPr>
                <w:rFonts w:ascii="Arial" w:hAnsi="Arial" w:cs="Arial"/>
                <w:spacing w:val="0"/>
                <w:szCs w:val="24"/>
              </w:rPr>
            </w:pPr>
          </w:p>
          <w:p w14:paraId="1386F75C" w14:textId="77777777" w:rsidR="00274E69" w:rsidRDefault="00274E69" w:rsidP="00F6345A">
            <w:pPr>
              <w:widowControl w:val="0"/>
              <w:rPr>
                <w:rFonts w:ascii="Arial" w:hAnsi="Arial" w:cs="Arial"/>
                <w:spacing w:val="0"/>
                <w:szCs w:val="24"/>
              </w:rPr>
            </w:pPr>
          </w:p>
          <w:p w14:paraId="3BCC3A25" w14:textId="77777777" w:rsidR="00274E69" w:rsidRDefault="00274E69" w:rsidP="00F6345A">
            <w:pPr>
              <w:widowControl w:val="0"/>
              <w:rPr>
                <w:rFonts w:ascii="Arial" w:hAnsi="Arial" w:cs="Arial"/>
                <w:spacing w:val="0"/>
                <w:szCs w:val="24"/>
              </w:rPr>
            </w:pPr>
          </w:p>
          <w:p w14:paraId="24DF8059" w14:textId="77777777" w:rsidR="00274E69" w:rsidRDefault="00274E69" w:rsidP="00F6345A">
            <w:pPr>
              <w:widowControl w:val="0"/>
              <w:rPr>
                <w:rFonts w:ascii="Arial" w:hAnsi="Arial" w:cs="Arial"/>
                <w:spacing w:val="0"/>
                <w:szCs w:val="24"/>
              </w:rPr>
            </w:pPr>
          </w:p>
          <w:p w14:paraId="2D4BA72E" w14:textId="77777777" w:rsidR="00274E69" w:rsidRDefault="00274E69" w:rsidP="00F6345A">
            <w:pPr>
              <w:widowControl w:val="0"/>
              <w:rPr>
                <w:rFonts w:ascii="Arial" w:hAnsi="Arial" w:cs="Arial"/>
                <w:spacing w:val="0"/>
                <w:szCs w:val="24"/>
              </w:rPr>
            </w:pPr>
          </w:p>
          <w:p w14:paraId="4A59692D" w14:textId="77777777" w:rsidR="00274E69" w:rsidRDefault="00274E69" w:rsidP="00F6345A">
            <w:pPr>
              <w:widowControl w:val="0"/>
              <w:rPr>
                <w:rFonts w:ascii="Arial" w:hAnsi="Arial" w:cs="Arial"/>
                <w:spacing w:val="0"/>
                <w:szCs w:val="24"/>
              </w:rPr>
            </w:pPr>
          </w:p>
          <w:p w14:paraId="6324B88A" w14:textId="77777777" w:rsidR="00274E69" w:rsidRDefault="00274E69" w:rsidP="00F6345A">
            <w:pPr>
              <w:widowControl w:val="0"/>
              <w:rPr>
                <w:rFonts w:ascii="Arial" w:hAnsi="Arial" w:cs="Arial"/>
                <w:spacing w:val="0"/>
                <w:szCs w:val="24"/>
              </w:rPr>
            </w:pPr>
          </w:p>
          <w:p w14:paraId="12C87421" w14:textId="77777777" w:rsidR="00274E69" w:rsidRDefault="00274E69" w:rsidP="00F6345A">
            <w:pPr>
              <w:widowControl w:val="0"/>
              <w:rPr>
                <w:rFonts w:ascii="Arial" w:hAnsi="Arial" w:cs="Arial"/>
                <w:spacing w:val="0"/>
                <w:szCs w:val="24"/>
              </w:rPr>
            </w:pPr>
          </w:p>
          <w:p w14:paraId="2F1BE257" w14:textId="77777777" w:rsidR="00274E69" w:rsidRDefault="00274E69" w:rsidP="00F6345A">
            <w:pPr>
              <w:widowControl w:val="0"/>
              <w:rPr>
                <w:rFonts w:ascii="Arial" w:hAnsi="Arial" w:cs="Arial"/>
                <w:spacing w:val="0"/>
                <w:szCs w:val="24"/>
              </w:rPr>
            </w:pPr>
          </w:p>
          <w:p w14:paraId="5BC700F7" w14:textId="77777777" w:rsidR="00274E69" w:rsidRDefault="00274E69" w:rsidP="00F6345A">
            <w:pPr>
              <w:widowControl w:val="0"/>
              <w:rPr>
                <w:rFonts w:ascii="Arial" w:hAnsi="Arial" w:cs="Arial"/>
                <w:spacing w:val="0"/>
                <w:szCs w:val="24"/>
              </w:rPr>
            </w:pPr>
          </w:p>
          <w:p w14:paraId="4B165902" w14:textId="77777777" w:rsidR="00274E69" w:rsidRPr="0098271C" w:rsidRDefault="00274E69" w:rsidP="00F6345A">
            <w:pPr>
              <w:widowControl w:val="0"/>
              <w:rPr>
                <w:rFonts w:ascii="Arial" w:hAnsi="Arial" w:cs="Arial"/>
                <w:spacing w:val="0"/>
                <w:szCs w:val="24"/>
              </w:rPr>
            </w:pPr>
          </w:p>
          <w:p w14:paraId="36CBD63D" w14:textId="77777777" w:rsidR="00027160" w:rsidRPr="0098271C" w:rsidRDefault="00027160" w:rsidP="00F6345A">
            <w:pPr>
              <w:widowControl w:val="0"/>
              <w:rPr>
                <w:rFonts w:ascii="Arial" w:hAnsi="Arial" w:cs="Arial"/>
                <w:spacing w:val="0"/>
                <w:szCs w:val="24"/>
              </w:rPr>
            </w:pPr>
          </w:p>
          <w:p w14:paraId="13E89A26" w14:textId="77777777" w:rsidR="00530FC2" w:rsidRPr="0098271C" w:rsidRDefault="00530FC2" w:rsidP="00F6345A">
            <w:pPr>
              <w:widowControl w:val="0"/>
              <w:rPr>
                <w:rFonts w:ascii="Arial" w:hAnsi="Arial" w:cs="Arial"/>
                <w:spacing w:val="0"/>
                <w:szCs w:val="24"/>
              </w:rPr>
            </w:pPr>
          </w:p>
          <w:p w14:paraId="3D5CE756" w14:textId="265E8A33" w:rsidR="00A74A9F" w:rsidRPr="0098271C" w:rsidRDefault="00A74A9F" w:rsidP="00F6345A">
            <w:pPr>
              <w:widowControl w:val="0"/>
              <w:rPr>
                <w:rFonts w:ascii="Arial" w:hAnsi="Arial" w:cs="Arial"/>
                <w:spacing w:val="0"/>
                <w:szCs w:val="24"/>
              </w:rPr>
            </w:pPr>
            <w:r w:rsidRPr="0098271C">
              <w:rPr>
                <w:rFonts w:ascii="Arial" w:hAnsi="Arial" w:cs="Arial"/>
                <w:spacing w:val="0"/>
                <w:szCs w:val="24"/>
              </w:rPr>
              <w:lastRenderedPageBreak/>
              <w:t>Artículo 22.- La inteligencia policial es una función que corresponde exclusivamente a Carabineros de Chile y a la Policía de Investigaciones de Chile, sin perjuicio de lo establecido en el inciso segundo del artículo 20.</w:t>
            </w:r>
          </w:p>
          <w:p w14:paraId="634A3B6B" w14:textId="77777777" w:rsidR="00A74A9F" w:rsidRPr="0098271C" w:rsidRDefault="00A74A9F" w:rsidP="00F6345A">
            <w:pPr>
              <w:widowControl w:val="0"/>
              <w:rPr>
                <w:rFonts w:ascii="Arial" w:hAnsi="Arial" w:cs="Arial"/>
                <w:spacing w:val="0"/>
                <w:szCs w:val="24"/>
              </w:rPr>
            </w:pPr>
          </w:p>
          <w:p w14:paraId="7ED534C4" w14:textId="3023AA55"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Comprende el procesamiento de la información relacionada con las actividades de personas, grupos y organizaciones que de cualquier manera afecten o puedan afectar las condiciones del orden público y de la seguridad pública interior.</w:t>
            </w:r>
          </w:p>
          <w:p w14:paraId="0A705219" w14:textId="77777777" w:rsidR="00A74A9F" w:rsidRPr="0098271C" w:rsidRDefault="00A74A9F" w:rsidP="00F6345A">
            <w:pPr>
              <w:widowControl w:val="0"/>
              <w:rPr>
                <w:rFonts w:ascii="Arial" w:hAnsi="Arial" w:cs="Arial"/>
                <w:spacing w:val="0"/>
                <w:szCs w:val="24"/>
              </w:rPr>
            </w:pPr>
          </w:p>
          <w:p w14:paraId="65B0D85F" w14:textId="77777777" w:rsidR="00A74A9F" w:rsidRPr="0098271C" w:rsidRDefault="00A74A9F" w:rsidP="00F6345A">
            <w:pPr>
              <w:widowControl w:val="0"/>
              <w:rPr>
                <w:rFonts w:ascii="Arial" w:hAnsi="Arial" w:cs="Arial"/>
                <w:spacing w:val="0"/>
                <w:szCs w:val="24"/>
              </w:rPr>
            </w:pPr>
          </w:p>
          <w:p w14:paraId="4C69A115" w14:textId="063CA2BE" w:rsidR="00A74A9F" w:rsidRPr="0098271C" w:rsidRDefault="00A74A9F" w:rsidP="00F6345A">
            <w:pPr>
              <w:widowControl w:val="0"/>
              <w:rPr>
                <w:rFonts w:ascii="Arial" w:hAnsi="Arial" w:cs="Arial"/>
                <w:spacing w:val="0"/>
                <w:szCs w:val="24"/>
              </w:rPr>
            </w:pPr>
          </w:p>
          <w:p w14:paraId="5F3C0E5D" w14:textId="1E000098" w:rsidR="00530FC2" w:rsidRPr="0098271C" w:rsidRDefault="00530FC2" w:rsidP="00F6345A">
            <w:pPr>
              <w:widowControl w:val="0"/>
              <w:rPr>
                <w:rFonts w:ascii="Arial" w:hAnsi="Arial" w:cs="Arial"/>
                <w:spacing w:val="0"/>
                <w:szCs w:val="24"/>
              </w:rPr>
            </w:pPr>
          </w:p>
          <w:p w14:paraId="012395E6" w14:textId="4D3A4164" w:rsidR="00530FC2" w:rsidRPr="0098271C" w:rsidRDefault="00530FC2" w:rsidP="00F6345A">
            <w:pPr>
              <w:widowControl w:val="0"/>
              <w:rPr>
                <w:rFonts w:ascii="Arial" w:hAnsi="Arial" w:cs="Arial"/>
                <w:spacing w:val="0"/>
                <w:szCs w:val="24"/>
              </w:rPr>
            </w:pPr>
          </w:p>
          <w:p w14:paraId="4EEB72F1" w14:textId="39A57625" w:rsidR="00530FC2" w:rsidRPr="0098271C" w:rsidRDefault="00530FC2" w:rsidP="00F6345A">
            <w:pPr>
              <w:widowControl w:val="0"/>
              <w:rPr>
                <w:rFonts w:ascii="Arial" w:hAnsi="Arial" w:cs="Arial"/>
                <w:spacing w:val="0"/>
                <w:szCs w:val="24"/>
              </w:rPr>
            </w:pPr>
          </w:p>
          <w:p w14:paraId="1BB2472E" w14:textId="21616C1B" w:rsidR="00530FC2" w:rsidRPr="0098271C" w:rsidRDefault="00530FC2" w:rsidP="00F6345A">
            <w:pPr>
              <w:widowControl w:val="0"/>
              <w:rPr>
                <w:rFonts w:ascii="Arial" w:hAnsi="Arial" w:cs="Arial"/>
                <w:spacing w:val="0"/>
                <w:szCs w:val="24"/>
              </w:rPr>
            </w:pPr>
          </w:p>
          <w:p w14:paraId="317D0AB9" w14:textId="2511168D" w:rsidR="00530FC2" w:rsidRPr="0098271C" w:rsidRDefault="00530FC2" w:rsidP="00F6345A">
            <w:pPr>
              <w:widowControl w:val="0"/>
              <w:rPr>
                <w:rFonts w:ascii="Arial" w:hAnsi="Arial" w:cs="Arial"/>
                <w:spacing w:val="0"/>
                <w:szCs w:val="24"/>
              </w:rPr>
            </w:pPr>
          </w:p>
          <w:p w14:paraId="1B9AF3AB" w14:textId="2282B5CC" w:rsidR="00530FC2" w:rsidRPr="0098271C" w:rsidRDefault="00530FC2" w:rsidP="00F6345A">
            <w:pPr>
              <w:widowControl w:val="0"/>
              <w:rPr>
                <w:rFonts w:ascii="Arial" w:hAnsi="Arial" w:cs="Arial"/>
                <w:spacing w:val="0"/>
                <w:szCs w:val="24"/>
              </w:rPr>
            </w:pPr>
          </w:p>
          <w:p w14:paraId="0B852250" w14:textId="0D820A51" w:rsidR="00530FC2" w:rsidRPr="0098271C" w:rsidRDefault="00530FC2" w:rsidP="00F6345A">
            <w:pPr>
              <w:widowControl w:val="0"/>
              <w:rPr>
                <w:rFonts w:ascii="Arial" w:hAnsi="Arial" w:cs="Arial"/>
                <w:spacing w:val="0"/>
                <w:szCs w:val="24"/>
              </w:rPr>
            </w:pPr>
          </w:p>
          <w:p w14:paraId="50D28231" w14:textId="36D9778E" w:rsidR="00530FC2" w:rsidRPr="0098271C" w:rsidRDefault="00530FC2" w:rsidP="00F6345A">
            <w:pPr>
              <w:widowControl w:val="0"/>
              <w:rPr>
                <w:rFonts w:ascii="Arial" w:hAnsi="Arial" w:cs="Arial"/>
                <w:spacing w:val="0"/>
                <w:szCs w:val="24"/>
              </w:rPr>
            </w:pPr>
          </w:p>
          <w:p w14:paraId="4FCC4FB0" w14:textId="6C19E941" w:rsidR="00530FC2" w:rsidRPr="0098271C" w:rsidRDefault="00530FC2" w:rsidP="00F6345A">
            <w:pPr>
              <w:widowControl w:val="0"/>
              <w:rPr>
                <w:rFonts w:ascii="Arial" w:hAnsi="Arial" w:cs="Arial"/>
                <w:spacing w:val="0"/>
                <w:szCs w:val="24"/>
              </w:rPr>
            </w:pPr>
          </w:p>
          <w:p w14:paraId="3916460B" w14:textId="2689EF56" w:rsidR="00530FC2" w:rsidRPr="0098271C" w:rsidRDefault="00530FC2" w:rsidP="00F6345A">
            <w:pPr>
              <w:widowControl w:val="0"/>
              <w:rPr>
                <w:rFonts w:ascii="Arial" w:hAnsi="Arial" w:cs="Arial"/>
                <w:spacing w:val="0"/>
                <w:szCs w:val="24"/>
              </w:rPr>
            </w:pPr>
          </w:p>
          <w:p w14:paraId="14AF79D5" w14:textId="2AE18DB6" w:rsidR="00530FC2" w:rsidRPr="0098271C" w:rsidRDefault="00530FC2" w:rsidP="00F6345A">
            <w:pPr>
              <w:widowControl w:val="0"/>
              <w:rPr>
                <w:rFonts w:ascii="Arial" w:hAnsi="Arial" w:cs="Arial"/>
                <w:spacing w:val="0"/>
                <w:szCs w:val="24"/>
              </w:rPr>
            </w:pPr>
          </w:p>
          <w:p w14:paraId="2A0654D6" w14:textId="4FF167CA" w:rsidR="00530FC2" w:rsidRPr="0098271C" w:rsidRDefault="00530FC2" w:rsidP="00F6345A">
            <w:pPr>
              <w:widowControl w:val="0"/>
              <w:rPr>
                <w:rFonts w:ascii="Arial" w:hAnsi="Arial" w:cs="Arial"/>
                <w:spacing w:val="0"/>
                <w:szCs w:val="24"/>
              </w:rPr>
            </w:pPr>
          </w:p>
          <w:p w14:paraId="7B27863F" w14:textId="3656253C" w:rsidR="00530FC2" w:rsidRPr="0098271C" w:rsidRDefault="00530FC2" w:rsidP="00F6345A">
            <w:pPr>
              <w:widowControl w:val="0"/>
              <w:rPr>
                <w:rFonts w:ascii="Arial" w:hAnsi="Arial" w:cs="Arial"/>
                <w:spacing w:val="0"/>
                <w:szCs w:val="24"/>
              </w:rPr>
            </w:pPr>
          </w:p>
          <w:p w14:paraId="21DF3C80" w14:textId="0C20BBD7" w:rsidR="00530FC2" w:rsidRPr="0098271C" w:rsidRDefault="00530FC2" w:rsidP="00F6345A">
            <w:pPr>
              <w:widowControl w:val="0"/>
              <w:rPr>
                <w:rFonts w:ascii="Arial" w:hAnsi="Arial" w:cs="Arial"/>
                <w:spacing w:val="0"/>
                <w:szCs w:val="24"/>
              </w:rPr>
            </w:pPr>
          </w:p>
          <w:p w14:paraId="5ED2E991" w14:textId="5C573DEF" w:rsidR="00530FC2" w:rsidRPr="0098271C" w:rsidRDefault="00530FC2" w:rsidP="00F6345A">
            <w:pPr>
              <w:widowControl w:val="0"/>
              <w:rPr>
                <w:rFonts w:ascii="Arial" w:hAnsi="Arial" w:cs="Arial"/>
                <w:spacing w:val="0"/>
                <w:szCs w:val="24"/>
              </w:rPr>
            </w:pPr>
          </w:p>
          <w:p w14:paraId="19EFE6FF" w14:textId="237D9111" w:rsidR="00530FC2" w:rsidRPr="0098271C" w:rsidRDefault="00530FC2" w:rsidP="00F6345A">
            <w:pPr>
              <w:widowControl w:val="0"/>
              <w:rPr>
                <w:rFonts w:ascii="Arial" w:hAnsi="Arial" w:cs="Arial"/>
                <w:spacing w:val="0"/>
                <w:szCs w:val="24"/>
              </w:rPr>
            </w:pPr>
          </w:p>
          <w:p w14:paraId="2332F725" w14:textId="7540023B" w:rsidR="00530FC2" w:rsidRPr="0098271C" w:rsidRDefault="00530FC2" w:rsidP="00F6345A">
            <w:pPr>
              <w:widowControl w:val="0"/>
              <w:rPr>
                <w:rFonts w:ascii="Arial" w:hAnsi="Arial" w:cs="Arial"/>
                <w:spacing w:val="0"/>
                <w:szCs w:val="24"/>
              </w:rPr>
            </w:pPr>
          </w:p>
          <w:p w14:paraId="33A28FB0" w14:textId="7E6F2F52" w:rsidR="00530FC2" w:rsidRPr="0098271C" w:rsidRDefault="00530FC2" w:rsidP="00F6345A">
            <w:pPr>
              <w:widowControl w:val="0"/>
              <w:rPr>
                <w:rFonts w:ascii="Arial" w:hAnsi="Arial" w:cs="Arial"/>
                <w:spacing w:val="0"/>
                <w:szCs w:val="24"/>
              </w:rPr>
            </w:pPr>
          </w:p>
          <w:p w14:paraId="0A775B92" w14:textId="2000B068" w:rsidR="00530FC2" w:rsidRPr="0098271C" w:rsidRDefault="00530FC2" w:rsidP="00F6345A">
            <w:pPr>
              <w:widowControl w:val="0"/>
              <w:rPr>
                <w:rFonts w:ascii="Arial" w:hAnsi="Arial" w:cs="Arial"/>
                <w:spacing w:val="0"/>
                <w:szCs w:val="24"/>
              </w:rPr>
            </w:pPr>
          </w:p>
          <w:p w14:paraId="27461C70" w14:textId="47BDAFF5" w:rsidR="004C1FA5" w:rsidRPr="0098271C" w:rsidRDefault="004C1FA5" w:rsidP="00F6345A">
            <w:pPr>
              <w:widowControl w:val="0"/>
              <w:rPr>
                <w:rFonts w:ascii="Arial" w:hAnsi="Arial" w:cs="Arial"/>
                <w:spacing w:val="0"/>
                <w:szCs w:val="24"/>
              </w:rPr>
            </w:pPr>
          </w:p>
          <w:p w14:paraId="5314177B" w14:textId="44D59C7B" w:rsidR="004C1FA5" w:rsidRPr="0098271C" w:rsidRDefault="004C1FA5" w:rsidP="00F6345A">
            <w:pPr>
              <w:widowControl w:val="0"/>
              <w:rPr>
                <w:rFonts w:ascii="Arial" w:hAnsi="Arial" w:cs="Arial"/>
                <w:spacing w:val="0"/>
                <w:szCs w:val="24"/>
              </w:rPr>
            </w:pPr>
          </w:p>
          <w:p w14:paraId="51E0E982" w14:textId="3C6AFD5D" w:rsidR="004C1FA5" w:rsidRPr="0098271C" w:rsidRDefault="004C1FA5" w:rsidP="00F6345A">
            <w:pPr>
              <w:widowControl w:val="0"/>
              <w:rPr>
                <w:rFonts w:ascii="Arial" w:hAnsi="Arial" w:cs="Arial"/>
                <w:spacing w:val="0"/>
                <w:szCs w:val="24"/>
              </w:rPr>
            </w:pPr>
          </w:p>
          <w:p w14:paraId="6F86AA28" w14:textId="1C3AA46A" w:rsidR="004C1FA5" w:rsidRPr="0098271C" w:rsidRDefault="004C1FA5" w:rsidP="00F6345A">
            <w:pPr>
              <w:widowControl w:val="0"/>
              <w:rPr>
                <w:rFonts w:ascii="Arial" w:hAnsi="Arial" w:cs="Arial"/>
                <w:spacing w:val="0"/>
                <w:szCs w:val="24"/>
              </w:rPr>
            </w:pPr>
          </w:p>
          <w:p w14:paraId="10C22EEF" w14:textId="048F31B0" w:rsidR="004C1FA5" w:rsidRPr="0098271C" w:rsidRDefault="004C1FA5" w:rsidP="00F6345A">
            <w:pPr>
              <w:widowControl w:val="0"/>
              <w:rPr>
                <w:rFonts w:ascii="Arial" w:hAnsi="Arial" w:cs="Arial"/>
                <w:spacing w:val="0"/>
                <w:szCs w:val="24"/>
              </w:rPr>
            </w:pPr>
          </w:p>
          <w:p w14:paraId="0471DC85" w14:textId="1F259AE8" w:rsidR="004C1FA5" w:rsidRPr="0098271C" w:rsidRDefault="004C1FA5" w:rsidP="00F6345A">
            <w:pPr>
              <w:widowControl w:val="0"/>
              <w:rPr>
                <w:rFonts w:ascii="Arial" w:hAnsi="Arial" w:cs="Arial"/>
                <w:spacing w:val="0"/>
                <w:szCs w:val="24"/>
              </w:rPr>
            </w:pPr>
          </w:p>
          <w:p w14:paraId="00B47FCA" w14:textId="27972321" w:rsidR="004C1FA5" w:rsidRPr="0098271C" w:rsidRDefault="004C1FA5" w:rsidP="00F6345A">
            <w:pPr>
              <w:widowControl w:val="0"/>
              <w:rPr>
                <w:rFonts w:ascii="Arial" w:hAnsi="Arial" w:cs="Arial"/>
                <w:spacing w:val="0"/>
                <w:szCs w:val="24"/>
              </w:rPr>
            </w:pPr>
          </w:p>
          <w:p w14:paraId="6C2B6C0C" w14:textId="58DD0381" w:rsidR="004C1FA5" w:rsidRPr="0098271C" w:rsidRDefault="004C1FA5" w:rsidP="00F6345A">
            <w:pPr>
              <w:widowControl w:val="0"/>
              <w:rPr>
                <w:rFonts w:ascii="Arial" w:hAnsi="Arial" w:cs="Arial"/>
                <w:spacing w:val="0"/>
                <w:szCs w:val="24"/>
              </w:rPr>
            </w:pPr>
          </w:p>
          <w:p w14:paraId="31DC46C1" w14:textId="6A931A40" w:rsidR="004C1FA5" w:rsidRPr="0098271C" w:rsidRDefault="004C1FA5" w:rsidP="00F6345A">
            <w:pPr>
              <w:widowControl w:val="0"/>
              <w:rPr>
                <w:rFonts w:ascii="Arial" w:hAnsi="Arial" w:cs="Arial"/>
                <w:spacing w:val="0"/>
                <w:szCs w:val="24"/>
              </w:rPr>
            </w:pPr>
          </w:p>
          <w:p w14:paraId="2862F5AC" w14:textId="77779AF4" w:rsidR="004C1FA5" w:rsidRPr="0098271C" w:rsidRDefault="004C1FA5" w:rsidP="00F6345A">
            <w:pPr>
              <w:widowControl w:val="0"/>
              <w:rPr>
                <w:rFonts w:ascii="Arial" w:hAnsi="Arial" w:cs="Arial"/>
                <w:spacing w:val="0"/>
                <w:szCs w:val="24"/>
              </w:rPr>
            </w:pPr>
          </w:p>
          <w:p w14:paraId="428069D1" w14:textId="53685569" w:rsidR="004C1FA5" w:rsidRPr="0098271C" w:rsidRDefault="004C1FA5" w:rsidP="00F6345A">
            <w:pPr>
              <w:widowControl w:val="0"/>
              <w:rPr>
                <w:rFonts w:ascii="Arial" w:hAnsi="Arial" w:cs="Arial"/>
                <w:spacing w:val="0"/>
                <w:szCs w:val="24"/>
              </w:rPr>
            </w:pPr>
          </w:p>
          <w:p w14:paraId="64A178DB" w14:textId="21A64FFD" w:rsidR="004C1FA5" w:rsidRPr="0098271C" w:rsidRDefault="004C1FA5" w:rsidP="00F6345A">
            <w:pPr>
              <w:widowControl w:val="0"/>
              <w:rPr>
                <w:rFonts w:ascii="Arial" w:hAnsi="Arial" w:cs="Arial"/>
                <w:spacing w:val="0"/>
                <w:szCs w:val="24"/>
              </w:rPr>
            </w:pPr>
          </w:p>
          <w:p w14:paraId="04575C01" w14:textId="26714398" w:rsidR="004C1FA5" w:rsidRPr="0098271C" w:rsidRDefault="004C1FA5" w:rsidP="00F6345A">
            <w:pPr>
              <w:widowControl w:val="0"/>
              <w:rPr>
                <w:rFonts w:ascii="Arial" w:hAnsi="Arial" w:cs="Arial"/>
                <w:spacing w:val="0"/>
                <w:szCs w:val="24"/>
              </w:rPr>
            </w:pPr>
          </w:p>
          <w:p w14:paraId="623ADEA8" w14:textId="077CB4F7" w:rsidR="004C1FA5" w:rsidRPr="0098271C" w:rsidRDefault="004C1FA5" w:rsidP="00F6345A">
            <w:pPr>
              <w:widowControl w:val="0"/>
              <w:rPr>
                <w:rFonts w:ascii="Arial" w:hAnsi="Arial" w:cs="Arial"/>
                <w:spacing w:val="0"/>
                <w:szCs w:val="24"/>
              </w:rPr>
            </w:pPr>
          </w:p>
          <w:p w14:paraId="56372AB7" w14:textId="77777777" w:rsidR="004C1FA5" w:rsidRPr="0098271C" w:rsidRDefault="004C1FA5" w:rsidP="00F6345A">
            <w:pPr>
              <w:widowControl w:val="0"/>
              <w:rPr>
                <w:rFonts w:ascii="Arial" w:hAnsi="Arial" w:cs="Arial"/>
                <w:spacing w:val="0"/>
                <w:szCs w:val="24"/>
              </w:rPr>
            </w:pPr>
          </w:p>
          <w:p w14:paraId="639B025A" w14:textId="77777777" w:rsidR="00A74A9F" w:rsidRPr="0098271C" w:rsidRDefault="00A74A9F" w:rsidP="00F6345A">
            <w:pPr>
              <w:widowControl w:val="0"/>
              <w:rPr>
                <w:rFonts w:ascii="Arial" w:hAnsi="Arial" w:cs="Arial"/>
                <w:spacing w:val="0"/>
                <w:szCs w:val="24"/>
              </w:rPr>
            </w:pPr>
          </w:p>
          <w:p w14:paraId="54564354" w14:textId="31D66F15" w:rsidR="00A74A9F" w:rsidRPr="0098271C" w:rsidRDefault="00A74A9F" w:rsidP="00F6345A">
            <w:pPr>
              <w:widowControl w:val="0"/>
              <w:rPr>
                <w:rFonts w:ascii="Arial" w:hAnsi="Arial" w:cs="Arial"/>
                <w:spacing w:val="0"/>
                <w:szCs w:val="24"/>
                <w:u w:val="single"/>
              </w:rPr>
            </w:pPr>
            <w:r w:rsidRPr="0098271C">
              <w:rPr>
                <w:rFonts w:ascii="Arial" w:hAnsi="Arial" w:cs="Arial"/>
                <w:spacing w:val="0"/>
                <w:szCs w:val="24"/>
                <w:u w:val="single"/>
              </w:rPr>
              <w:t>La conducción de los servicios de inteligencia policial corresponde al mando de las instituciones de las cuales dependen.</w:t>
            </w:r>
          </w:p>
          <w:p w14:paraId="0EF83855" w14:textId="77777777" w:rsidR="00A74A9F" w:rsidRPr="0098271C" w:rsidRDefault="00A74A9F" w:rsidP="00F6345A">
            <w:pPr>
              <w:widowControl w:val="0"/>
              <w:rPr>
                <w:rFonts w:ascii="Arial" w:hAnsi="Arial" w:cs="Arial"/>
                <w:spacing w:val="0"/>
                <w:szCs w:val="24"/>
              </w:rPr>
            </w:pPr>
          </w:p>
          <w:p w14:paraId="29DD7700" w14:textId="77777777" w:rsidR="00A74A9F" w:rsidRPr="0098271C" w:rsidRDefault="00A74A9F" w:rsidP="00274E69">
            <w:pPr>
              <w:widowControl w:val="0"/>
              <w:rPr>
                <w:rFonts w:ascii="Arial" w:hAnsi="Arial" w:cs="Arial"/>
                <w:spacing w:val="0"/>
                <w:szCs w:val="24"/>
              </w:rPr>
            </w:pPr>
          </w:p>
        </w:tc>
        <w:tc>
          <w:tcPr>
            <w:tcW w:w="1213" w:type="pct"/>
          </w:tcPr>
          <w:p w14:paraId="6BE472BA"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36122AD4"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21D60877" w14:textId="77777777" w:rsidR="00A74A9F" w:rsidRDefault="00A74A9F" w:rsidP="00F6345A">
            <w:pPr>
              <w:pStyle w:val="Encabezado"/>
              <w:widowControl w:val="0"/>
              <w:tabs>
                <w:tab w:val="clear" w:pos="4252"/>
                <w:tab w:val="clear" w:pos="8504"/>
              </w:tabs>
              <w:rPr>
                <w:rFonts w:ascii="Arial" w:hAnsi="Arial" w:cs="Arial"/>
                <w:spacing w:val="0"/>
                <w:szCs w:val="24"/>
              </w:rPr>
            </w:pPr>
          </w:p>
          <w:p w14:paraId="2CB8D4C5" w14:textId="77777777" w:rsidR="00274E69" w:rsidRPr="0098271C" w:rsidRDefault="00274E69" w:rsidP="00F6345A">
            <w:pPr>
              <w:pStyle w:val="Encabezado"/>
              <w:widowControl w:val="0"/>
              <w:tabs>
                <w:tab w:val="clear" w:pos="4252"/>
                <w:tab w:val="clear" w:pos="8504"/>
              </w:tabs>
              <w:rPr>
                <w:rFonts w:ascii="Arial" w:hAnsi="Arial" w:cs="Arial"/>
                <w:spacing w:val="0"/>
                <w:szCs w:val="24"/>
              </w:rPr>
            </w:pPr>
          </w:p>
          <w:p w14:paraId="2B0F7C06"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5D456EB7"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spacing w:val="0"/>
                <w:szCs w:val="24"/>
              </w:rPr>
              <w:t>15) En el artículo 22:</w:t>
            </w:r>
          </w:p>
          <w:p w14:paraId="4BB54071"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0376005A" w14:textId="26379C5A"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spacing w:val="0"/>
                <w:szCs w:val="24"/>
              </w:rPr>
              <w:t>a) Incorpórase un inciso primero, nuevo, del siguiente tenor:</w:t>
            </w:r>
          </w:p>
          <w:p w14:paraId="75C23EFF"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60F8333E"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r w:rsidRPr="0098271C">
              <w:rPr>
                <w:rFonts w:ascii="Arial" w:hAnsi="Arial" w:cs="Arial"/>
                <w:b/>
                <w:bCs/>
                <w:spacing w:val="0"/>
                <w:szCs w:val="24"/>
              </w:rPr>
              <w:t xml:space="preserve">“Artículo 22.- </w:t>
            </w:r>
            <w:r w:rsidRPr="0098271C">
              <w:rPr>
                <w:rFonts w:ascii="Arial" w:hAnsi="Arial" w:cs="Arial"/>
                <w:b/>
                <w:spacing w:val="0"/>
                <w:szCs w:val="24"/>
                <w:u w:val="single"/>
              </w:rPr>
              <w:t>Los objetivos de la inteligencia policial de Carabineros de Chile y de la Policía de Investigaciones de Chile serán fijados por sus mandos superiores respectivos, de acuerdo con los criterios de la Política Nacional de Seguridad Pública Interior, establecidos por el Ministro del Interior y Seguridad Pública.”.</w:t>
            </w:r>
          </w:p>
          <w:p w14:paraId="2CD2B45B"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2A5DD0F1"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6C2564C5" w14:textId="77777777" w:rsidR="00A74A9F" w:rsidRDefault="00A74A9F" w:rsidP="00F6345A">
            <w:pPr>
              <w:pStyle w:val="Encabezado"/>
              <w:widowControl w:val="0"/>
              <w:tabs>
                <w:tab w:val="clear" w:pos="4252"/>
                <w:tab w:val="clear" w:pos="8504"/>
              </w:tabs>
              <w:rPr>
                <w:rFonts w:ascii="Arial" w:hAnsi="Arial" w:cs="Arial"/>
                <w:spacing w:val="0"/>
                <w:szCs w:val="24"/>
              </w:rPr>
            </w:pPr>
          </w:p>
          <w:p w14:paraId="445BB00E" w14:textId="75BF3911" w:rsidR="008C385A" w:rsidRDefault="008C385A" w:rsidP="00F6345A">
            <w:pPr>
              <w:pStyle w:val="Encabezado"/>
              <w:widowControl w:val="0"/>
              <w:tabs>
                <w:tab w:val="clear" w:pos="4252"/>
                <w:tab w:val="clear" w:pos="8504"/>
              </w:tabs>
              <w:rPr>
                <w:rFonts w:ascii="Arial" w:hAnsi="Arial" w:cs="Arial"/>
                <w:spacing w:val="0"/>
                <w:szCs w:val="24"/>
              </w:rPr>
            </w:pPr>
          </w:p>
          <w:p w14:paraId="1331BA28" w14:textId="77777777" w:rsidR="008C385A" w:rsidRDefault="008C385A" w:rsidP="00F6345A">
            <w:pPr>
              <w:pStyle w:val="Encabezado"/>
              <w:widowControl w:val="0"/>
              <w:tabs>
                <w:tab w:val="clear" w:pos="4252"/>
                <w:tab w:val="clear" w:pos="8504"/>
              </w:tabs>
              <w:rPr>
                <w:rFonts w:ascii="Arial" w:hAnsi="Arial" w:cs="Arial"/>
                <w:spacing w:val="0"/>
                <w:szCs w:val="24"/>
              </w:rPr>
            </w:pPr>
          </w:p>
          <w:p w14:paraId="1F5CCE76" w14:textId="77777777" w:rsidR="008C385A" w:rsidRDefault="008C385A" w:rsidP="00F6345A">
            <w:pPr>
              <w:pStyle w:val="Encabezado"/>
              <w:widowControl w:val="0"/>
              <w:tabs>
                <w:tab w:val="clear" w:pos="4252"/>
                <w:tab w:val="clear" w:pos="8504"/>
              </w:tabs>
              <w:rPr>
                <w:rFonts w:ascii="Arial" w:hAnsi="Arial" w:cs="Arial"/>
                <w:spacing w:val="0"/>
                <w:szCs w:val="24"/>
              </w:rPr>
            </w:pPr>
          </w:p>
          <w:p w14:paraId="291F1C3F" w14:textId="77777777" w:rsidR="008C385A" w:rsidRDefault="008C385A" w:rsidP="00F6345A">
            <w:pPr>
              <w:pStyle w:val="Encabezado"/>
              <w:widowControl w:val="0"/>
              <w:tabs>
                <w:tab w:val="clear" w:pos="4252"/>
                <w:tab w:val="clear" w:pos="8504"/>
              </w:tabs>
              <w:rPr>
                <w:rFonts w:ascii="Arial" w:hAnsi="Arial" w:cs="Arial"/>
                <w:spacing w:val="0"/>
                <w:szCs w:val="24"/>
              </w:rPr>
            </w:pPr>
          </w:p>
          <w:p w14:paraId="5EA1416E" w14:textId="77777777" w:rsidR="008C385A" w:rsidRDefault="008C385A" w:rsidP="00F6345A">
            <w:pPr>
              <w:pStyle w:val="Encabezado"/>
              <w:widowControl w:val="0"/>
              <w:tabs>
                <w:tab w:val="clear" w:pos="4252"/>
                <w:tab w:val="clear" w:pos="8504"/>
              </w:tabs>
              <w:rPr>
                <w:rFonts w:ascii="Arial" w:hAnsi="Arial" w:cs="Arial"/>
                <w:spacing w:val="0"/>
                <w:szCs w:val="24"/>
              </w:rPr>
            </w:pPr>
          </w:p>
          <w:p w14:paraId="7C420472" w14:textId="77777777" w:rsidR="008C385A" w:rsidRDefault="008C385A" w:rsidP="00F6345A">
            <w:pPr>
              <w:pStyle w:val="Encabezado"/>
              <w:widowControl w:val="0"/>
              <w:tabs>
                <w:tab w:val="clear" w:pos="4252"/>
                <w:tab w:val="clear" w:pos="8504"/>
              </w:tabs>
              <w:rPr>
                <w:rFonts w:ascii="Arial" w:hAnsi="Arial" w:cs="Arial"/>
                <w:spacing w:val="0"/>
                <w:szCs w:val="24"/>
              </w:rPr>
            </w:pPr>
          </w:p>
          <w:p w14:paraId="131942EB" w14:textId="77777777" w:rsidR="008C385A" w:rsidRDefault="008C385A" w:rsidP="00F6345A">
            <w:pPr>
              <w:pStyle w:val="Encabezado"/>
              <w:widowControl w:val="0"/>
              <w:tabs>
                <w:tab w:val="clear" w:pos="4252"/>
                <w:tab w:val="clear" w:pos="8504"/>
              </w:tabs>
              <w:rPr>
                <w:rFonts w:ascii="Arial" w:hAnsi="Arial" w:cs="Arial"/>
                <w:spacing w:val="0"/>
                <w:szCs w:val="24"/>
              </w:rPr>
            </w:pPr>
          </w:p>
          <w:p w14:paraId="1C482E95" w14:textId="77777777" w:rsidR="008C385A" w:rsidRDefault="008C385A" w:rsidP="00F6345A">
            <w:pPr>
              <w:pStyle w:val="Encabezado"/>
              <w:widowControl w:val="0"/>
              <w:tabs>
                <w:tab w:val="clear" w:pos="4252"/>
                <w:tab w:val="clear" w:pos="8504"/>
              </w:tabs>
              <w:rPr>
                <w:rFonts w:ascii="Arial" w:hAnsi="Arial" w:cs="Arial"/>
                <w:spacing w:val="0"/>
                <w:szCs w:val="24"/>
              </w:rPr>
            </w:pPr>
          </w:p>
          <w:p w14:paraId="0DDBCE02" w14:textId="77777777" w:rsidR="008C385A" w:rsidRDefault="008C385A" w:rsidP="00F6345A">
            <w:pPr>
              <w:pStyle w:val="Encabezado"/>
              <w:widowControl w:val="0"/>
              <w:tabs>
                <w:tab w:val="clear" w:pos="4252"/>
                <w:tab w:val="clear" w:pos="8504"/>
              </w:tabs>
              <w:rPr>
                <w:rFonts w:ascii="Arial" w:hAnsi="Arial" w:cs="Arial"/>
                <w:spacing w:val="0"/>
                <w:szCs w:val="24"/>
              </w:rPr>
            </w:pPr>
          </w:p>
          <w:p w14:paraId="7A67AF31" w14:textId="77777777" w:rsidR="008C385A" w:rsidRDefault="008C385A" w:rsidP="00F6345A">
            <w:pPr>
              <w:pStyle w:val="Encabezado"/>
              <w:widowControl w:val="0"/>
              <w:tabs>
                <w:tab w:val="clear" w:pos="4252"/>
                <w:tab w:val="clear" w:pos="8504"/>
              </w:tabs>
              <w:rPr>
                <w:rFonts w:ascii="Arial" w:hAnsi="Arial" w:cs="Arial"/>
                <w:spacing w:val="0"/>
                <w:szCs w:val="24"/>
              </w:rPr>
            </w:pPr>
          </w:p>
          <w:p w14:paraId="5BEE6897" w14:textId="77777777" w:rsidR="008C385A" w:rsidRDefault="008C385A" w:rsidP="00F6345A">
            <w:pPr>
              <w:pStyle w:val="Encabezado"/>
              <w:widowControl w:val="0"/>
              <w:tabs>
                <w:tab w:val="clear" w:pos="4252"/>
                <w:tab w:val="clear" w:pos="8504"/>
              </w:tabs>
              <w:rPr>
                <w:rFonts w:ascii="Arial" w:hAnsi="Arial" w:cs="Arial"/>
                <w:spacing w:val="0"/>
                <w:szCs w:val="24"/>
              </w:rPr>
            </w:pPr>
          </w:p>
          <w:p w14:paraId="66E384E8" w14:textId="77777777" w:rsidR="008C385A" w:rsidRDefault="008C385A" w:rsidP="00F6345A">
            <w:pPr>
              <w:pStyle w:val="Encabezado"/>
              <w:widowControl w:val="0"/>
              <w:tabs>
                <w:tab w:val="clear" w:pos="4252"/>
                <w:tab w:val="clear" w:pos="8504"/>
              </w:tabs>
              <w:rPr>
                <w:rFonts w:ascii="Arial" w:hAnsi="Arial" w:cs="Arial"/>
                <w:spacing w:val="0"/>
                <w:szCs w:val="24"/>
              </w:rPr>
            </w:pPr>
          </w:p>
          <w:p w14:paraId="067D481A" w14:textId="77777777" w:rsidR="008C385A" w:rsidRDefault="008C385A" w:rsidP="00F6345A">
            <w:pPr>
              <w:pStyle w:val="Encabezado"/>
              <w:widowControl w:val="0"/>
              <w:tabs>
                <w:tab w:val="clear" w:pos="4252"/>
                <w:tab w:val="clear" w:pos="8504"/>
              </w:tabs>
              <w:rPr>
                <w:rFonts w:ascii="Arial" w:hAnsi="Arial" w:cs="Arial"/>
                <w:spacing w:val="0"/>
                <w:szCs w:val="24"/>
              </w:rPr>
            </w:pPr>
          </w:p>
          <w:p w14:paraId="13D56625" w14:textId="77777777" w:rsidR="008C385A" w:rsidRDefault="008C385A" w:rsidP="00F6345A">
            <w:pPr>
              <w:pStyle w:val="Encabezado"/>
              <w:widowControl w:val="0"/>
              <w:tabs>
                <w:tab w:val="clear" w:pos="4252"/>
                <w:tab w:val="clear" w:pos="8504"/>
              </w:tabs>
              <w:rPr>
                <w:rFonts w:ascii="Arial" w:hAnsi="Arial" w:cs="Arial"/>
                <w:spacing w:val="0"/>
                <w:szCs w:val="24"/>
              </w:rPr>
            </w:pPr>
          </w:p>
          <w:p w14:paraId="278BC7F6" w14:textId="77777777" w:rsidR="008C385A" w:rsidRDefault="008C385A" w:rsidP="00F6345A">
            <w:pPr>
              <w:pStyle w:val="Encabezado"/>
              <w:widowControl w:val="0"/>
              <w:tabs>
                <w:tab w:val="clear" w:pos="4252"/>
                <w:tab w:val="clear" w:pos="8504"/>
              </w:tabs>
              <w:rPr>
                <w:rFonts w:ascii="Arial" w:hAnsi="Arial" w:cs="Arial"/>
                <w:spacing w:val="0"/>
                <w:szCs w:val="24"/>
              </w:rPr>
            </w:pPr>
          </w:p>
          <w:p w14:paraId="17627E6F" w14:textId="77777777" w:rsidR="008C385A" w:rsidRDefault="008C385A" w:rsidP="00F6345A">
            <w:pPr>
              <w:pStyle w:val="Encabezado"/>
              <w:widowControl w:val="0"/>
              <w:tabs>
                <w:tab w:val="clear" w:pos="4252"/>
                <w:tab w:val="clear" w:pos="8504"/>
              </w:tabs>
              <w:rPr>
                <w:rFonts w:ascii="Arial" w:hAnsi="Arial" w:cs="Arial"/>
                <w:spacing w:val="0"/>
                <w:szCs w:val="24"/>
              </w:rPr>
            </w:pPr>
          </w:p>
          <w:p w14:paraId="579E5FE4" w14:textId="77777777" w:rsidR="008C385A" w:rsidRDefault="008C385A" w:rsidP="00F6345A">
            <w:pPr>
              <w:pStyle w:val="Encabezado"/>
              <w:widowControl w:val="0"/>
              <w:tabs>
                <w:tab w:val="clear" w:pos="4252"/>
                <w:tab w:val="clear" w:pos="8504"/>
              </w:tabs>
              <w:rPr>
                <w:rFonts w:ascii="Arial" w:hAnsi="Arial" w:cs="Arial"/>
                <w:spacing w:val="0"/>
                <w:szCs w:val="24"/>
              </w:rPr>
            </w:pPr>
          </w:p>
          <w:p w14:paraId="3EAC6092" w14:textId="77777777" w:rsidR="008C385A" w:rsidRDefault="008C385A" w:rsidP="00F6345A">
            <w:pPr>
              <w:pStyle w:val="Encabezado"/>
              <w:widowControl w:val="0"/>
              <w:tabs>
                <w:tab w:val="clear" w:pos="4252"/>
                <w:tab w:val="clear" w:pos="8504"/>
              </w:tabs>
              <w:rPr>
                <w:rFonts w:ascii="Arial" w:hAnsi="Arial" w:cs="Arial"/>
                <w:spacing w:val="0"/>
                <w:szCs w:val="24"/>
              </w:rPr>
            </w:pPr>
          </w:p>
          <w:p w14:paraId="658A9D55" w14:textId="77777777" w:rsidR="008C385A" w:rsidRDefault="008C385A" w:rsidP="00F6345A">
            <w:pPr>
              <w:pStyle w:val="Encabezado"/>
              <w:widowControl w:val="0"/>
              <w:tabs>
                <w:tab w:val="clear" w:pos="4252"/>
                <w:tab w:val="clear" w:pos="8504"/>
              </w:tabs>
              <w:rPr>
                <w:rFonts w:ascii="Arial" w:hAnsi="Arial" w:cs="Arial"/>
                <w:spacing w:val="0"/>
                <w:szCs w:val="24"/>
              </w:rPr>
            </w:pPr>
          </w:p>
          <w:p w14:paraId="43E81AA0" w14:textId="77777777" w:rsidR="008C385A" w:rsidRDefault="008C385A" w:rsidP="00F6345A">
            <w:pPr>
              <w:pStyle w:val="Encabezado"/>
              <w:widowControl w:val="0"/>
              <w:tabs>
                <w:tab w:val="clear" w:pos="4252"/>
                <w:tab w:val="clear" w:pos="8504"/>
              </w:tabs>
              <w:rPr>
                <w:rFonts w:ascii="Arial" w:hAnsi="Arial" w:cs="Arial"/>
                <w:spacing w:val="0"/>
                <w:szCs w:val="24"/>
              </w:rPr>
            </w:pPr>
          </w:p>
          <w:p w14:paraId="36C7742E" w14:textId="77777777" w:rsidR="008C385A" w:rsidRDefault="008C385A" w:rsidP="00F6345A">
            <w:pPr>
              <w:pStyle w:val="Encabezado"/>
              <w:widowControl w:val="0"/>
              <w:tabs>
                <w:tab w:val="clear" w:pos="4252"/>
                <w:tab w:val="clear" w:pos="8504"/>
              </w:tabs>
              <w:rPr>
                <w:rFonts w:ascii="Arial" w:hAnsi="Arial" w:cs="Arial"/>
                <w:spacing w:val="0"/>
                <w:szCs w:val="24"/>
              </w:rPr>
            </w:pPr>
          </w:p>
          <w:p w14:paraId="608D63C5" w14:textId="77777777" w:rsidR="008C385A" w:rsidRDefault="008C385A" w:rsidP="00F6345A">
            <w:pPr>
              <w:pStyle w:val="Encabezado"/>
              <w:widowControl w:val="0"/>
              <w:tabs>
                <w:tab w:val="clear" w:pos="4252"/>
                <w:tab w:val="clear" w:pos="8504"/>
              </w:tabs>
              <w:rPr>
                <w:rFonts w:ascii="Arial" w:hAnsi="Arial" w:cs="Arial"/>
                <w:spacing w:val="0"/>
                <w:szCs w:val="24"/>
              </w:rPr>
            </w:pPr>
          </w:p>
          <w:p w14:paraId="603FDF75" w14:textId="77777777" w:rsidR="008C385A" w:rsidRDefault="008C385A" w:rsidP="00F6345A">
            <w:pPr>
              <w:pStyle w:val="Encabezado"/>
              <w:widowControl w:val="0"/>
              <w:tabs>
                <w:tab w:val="clear" w:pos="4252"/>
                <w:tab w:val="clear" w:pos="8504"/>
              </w:tabs>
              <w:rPr>
                <w:rFonts w:ascii="Arial" w:hAnsi="Arial" w:cs="Arial"/>
                <w:spacing w:val="0"/>
                <w:szCs w:val="24"/>
              </w:rPr>
            </w:pPr>
          </w:p>
          <w:p w14:paraId="532BE5DA" w14:textId="77777777" w:rsidR="008C385A" w:rsidRDefault="008C385A" w:rsidP="00F6345A">
            <w:pPr>
              <w:pStyle w:val="Encabezado"/>
              <w:widowControl w:val="0"/>
              <w:tabs>
                <w:tab w:val="clear" w:pos="4252"/>
                <w:tab w:val="clear" w:pos="8504"/>
              </w:tabs>
              <w:rPr>
                <w:rFonts w:ascii="Arial" w:hAnsi="Arial" w:cs="Arial"/>
                <w:spacing w:val="0"/>
                <w:szCs w:val="24"/>
              </w:rPr>
            </w:pPr>
          </w:p>
          <w:p w14:paraId="57F0DD1F" w14:textId="77777777" w:rsidR="008C385A" w:rsidRDefault="008C385A" w:rsidP="00F6345A">
            <w:pPr>
              <w:pStyle w:val="Encabezado"/>
              <w:widowControl w:val="0"/>
              <w:tabs>
                <w:tab w:val="clear" w:pos="4252"/>
                <w:tab w:val="clear" w:pos="8504"/>
              </w:tabs>
              <w:rPr>
                <w:rFonts w:ascii="Arial" w:hAnsi="Arial" w:cs="Arial"/>
                <w:spacing w:val="0"/>
                <w:szCs w:val="24"/>
              </w:rPr>
            </w:pPr>
          </w:p>
          <w:p w14:paraId="32CD2EE1" w14:textId="77777777" w:rsidR="008C385A" w:rsidRDefault="008C385A" w:rsidP="00F6345A">
            <w:pPr>
              <w:pStyle w:val="Encabezado"/>
              <w:widowControl w:val="0"/>
              <w:tabs>
                <w:tab w:val="clear" w:pos="4252"/>
                <w:tab w:val="clear" w:pos="8504"/>
              </w:tabs>
              <w:rPr>
                <w:rFonts w:ascii="Arial" w:hAnsi="Arial" w:cs="Arial"/>
                <w:spacing w:val="0"/>
                <w:szCs w:val="24"/>
              </w:rPr>
            </w:pPr>
          </w:p>
          <w:p w14:paraId="18BD3A14" w14:textId="77777777" w:rsidR="008C385A" w:rsidRDefault="008C385A" w:rsidP="00F6345A">
            <w:pPr>
              <w:pStyle w:val="Encabezado"/>
              <w:widowControl w:val="0"/>
              <w:tabs>
                <w:tab w:val="clear" w:pos="4252"/>
                <w:tab w:val="clear" w:pos="8504"/>
              </w:tabs>
              <w:rPr>
                <w:rFonts w:ascii="Arial" w:hAnsi="Arial" w:cs="Arial"/>
                <w:spacing w:val="0"/>
                <w:szCs w:val="24"/>
              </w:rPr>
            </w:pPr>
          </w:p>
          <w:p w14:paraId="668B382B" w14:textId="77777777" w:rsidR="008C385A" w:rsidRDefault="008C385A" w:rsidP="00F6345A">
            <w:pPr>
              <w:pStyle w:val="Encabezado"/>
              <w:widowControl w:val="0"/>
              <w:tabs>
                <w:tab w:val="clear" w:pos="4252"/>
                <w:tab w:val="clear" w:pos="8504"/>
              </w:tabs>
              <w:rPr>
                <w:rFonts w:ascii="Arial" w:hAnsi="Arial" w:cs="Arial"/>
                <w:spacing w:val="0"/>
                <w:szCs w:val="24"/>
              </w:rPr>
            </w:pPr>
          </w:p>
          <w:p w14:paraId="657749BA" w14:textId="77777777" w:rsidR="008C385A" w:rsidRDefault="008C385A" w:rsidP="00F6345A">
            <w:pPr>
              <w:pStyle w:val="Encabezado"/>
              <w:widowControl w:val="0"/>
              <w:tabs>
                <w:tab w:val="clear" w:pos="4252"/>
                <w:tab w:val="clear" w:pos="8504"/>
              </w:tabs>
              <w:rPr>
                <w:rFonts w:ascii="Arial" w:hAnsi="Arial" w:cs="Arial"/>
                <w:spacing w:val="0"/>
                <w:szCs w:val="24"/>
              </w:rPr>
            </w:pPr>
          </w:p>
          <w:p w14:paraId="36DEEBDA" w14:textId="77777777" w:rsidR="008C385A" w:rsidRDefault="008C385A" w:rsidP="00F6345A">
            <w:pPr>
              <w:pStyle w:val="Encabezado"/>
              <w:widowControl w:val="0"/>
              <w:tabs>
                <w:tab w:val="clear" w:pos="4252"/>
                <w:tab w:val="clear" w:pos="8504"/>
              </w:tabs>
              <w:rPr>
                <w:rFonts w:ascii="Arial" w:hAnsi="Arial" w:cs="Arial"/>
                <w:spacing w:val="0"/>
                <w:szCs w:val="24"/>
              </w:rPr>
            </w:pPr>
          </w:p>
          <w:p w14:paraId="23AFC74B" w14:textId="77777777" w:rsidR="008C385A" w:rsidRDefault="008C385A" w:rsidP="00F6345A">
            <w:pPr>
              <w:pStyle w:val="Encabezado"/>
              <w:widowControl w:val="0"/>
              <w:tabs>
                <w:tab w:val="clear" w:pos="4252"/>
                <w:tab w:val="clear" w:pos="8504"/>
              </w:tabs>
              <w:rPr>
                <w:rFonts w:ascii="Arial" w:hAnsi="Arial" w:cs="Arial"/>
                <w:spacing w:val="0"/>
                <w:szCs w:val="24"/>
              </w:rPr>
            </w:pPr>
          </w:p>
          <w:p w14:paraId="3D80FA1F" w14:textId="77777777" w:rsidR="008C385A" w:rsidRDefault="008C385A" w:rsidP="00F6345A">
            <w:pPr>
              <w:pStyle w:val="Encabezado"/>
              <w:widowControl w:val="0"/>
              <w:tabs>
                <w:tab w:val="clear" w:pos="4252"/>
                <w:tab w:val="clear" w:pos="8504"/>
              </w:tabs>
              <w:rPr>
                <w:rFonts w:ascii="Arial" w:hAnsi="Arial" w:cs="Arial"/>
                <w:spacing w:val="0"/>
                <w:szCs w:val="24"/>
              </w:rPr>
            </w:pPr>
          </w:p>
          <w:p w14:paraId="204A4339" w14:textId="77777777" w:rsidR="008C385A" w:rsidRDefault="008C385A" w:rsidP="00F6345A">
            <w:pPr>
              <w:pStyle w:val="Encabezado"/>
              <w:widowControl w:val="0"/>
              <w:tabs>
                <w:tab w:val="clear" w:pos="4252"/>
                <w:tab w:val="clear" w:pos="8504"/>
              </w:tabs>
              <w:rPr>
                <w:rFonts w:ascii="Arial" w:hAnsi="Arial" w:cs="Arial"/>
                <w:spacing w:val="0"/>
                <w:szCs w:val="24"/>
              </w:rPr>
            </w:pPr>
          </w:p>
          <w:p w14:paraId="327ED7AF" w14:textId="77777777" w:rsidR="008C385A" w:rsidRDefault="008C385A" w:rsidP="00F6345A">
            <w:pPr>
              <w:pStyle w:val="Encabezado"/>
              <w:widowControl w:val="0"/>
              <w:tabs>
                <w:tab w:val="clear" w:pos="4252"/>
                <w:tab w:val="clear" w:pos="8504"/>
              </w:tabs>
              <w:rPr>
                <w:rFonts w:ascii="Arial" w:hAnsi="Arial" w:cs="Arial"/>
                <w:spacing w:val="0"/>
                <w:szCs w:val="24"/>
              </w:rPr>
            </w:pPr>
          </w:p>
          <w:p w14:paraId="3B6087C2" w14:textId="77777777" w:rsidR="008C385A" w:rsidRDefault="008C385A" w:rsidP="00F6345A">
            <w:pPr>
              <w:pStyle w:val="Encabezado"/>
              <w:widowControl w:val="0"/>
              <w:tabs>
                <w:tab w:val="clear" w:pos="4252"/>
                <w:tab w:val="clear" w:pos="8504"/>
              </w:tabs>
              <w:rPr>
                <w:rFonts w:ascii="Arial" w:hAnsi="Arial" w:cs="Arial"/>
                <w:spacing w:val="0"/>
                <w:szCs w:val="24"/>
              </w:rPr>
            </w:pPr>
          </w:p>
          <w:p w14:paraId="60E5AB7D" w14:textId="77777777" w:rsidR="008C385A" w:rsidRDefault="008C385A" w:rsidP="00F6345A">
            <w:pPr>
              <w:pStyle w:val="Encabezado"/>
              <w:widowControl w:val="0"/>
              <w:tabs>
                <w:tab w:val="clear" w:pos="4252"/>
                <w:tab w:val="clear" w:pos="8504"/>
              </w:tabs>
              <w:rPr>
                <w:rFonts w:ascii="Arial" w:hAnsi="Arial" w:cs="Arial"/>
                <w:spacing w:val="0"/>
                <w:szCs w:val="24"/>
              </w:rPr>
            </w:pPr>
          </w:p>
          <w:p w14:paraId="7632F6C7" w14:textId="77777777" w:rsidR="008C385A" w:rsidRDefault="008C385A" w:rsidP="00F6345A">
            <w:pPr>
              <w:pStyle w:val="Encabezado"/>
              <w:widowControl w:val="0"/>
              <w:tabs>
                <w:tab w:val="clear" w:pos="4252"/>
                <w:tab w:val="clear" w:pos="8504"/>
              </w:tabs>
              <w:rPr>
                <w:rFonts w:ascii="Arial" w:hAnsi="Arial" w:cs="Arial"/>
                <w:spacing w:val="0"/>
                <w:szCs w:val="24"/>
              </w:rPr>
            </w:pPr>
          </w:p>
          <w:p w14:paraId="14A5AAC5" w14:textId="77777777" w:rsidR="008C385A" w:rsidRDefault="008C385A" w:rsidP="00F6345A">
            <w:pPr>
              <w:pStyle w:val="Encabezado"/>
              <w:widowControl w:val="0"/>
              <w:tabs>
                <w:tab w:val="clear" w:pos="4252"/>
                <w:tab w:val="clear" w:pos="8504"/>
              </w:tabs>
              <w:rPr>
                <w:rFonts w:ascii="Arial" w:hAnsi="Arial" w:cs="Arial"/>
                <w:spacing w:val="0"/>
                <w:szCs w:val="24"/>
              </w:rPr>
            </w:pPr>
          </w:p>
          <w:p w14:paraId="638C6761" w14:textId="77777777" w:rsidR="008C385A" w:rsidRDefault="008C385A" w:rsidP="00F6345A">
            <w:pPr>
              <w:pStyle w:val="Encabezado"/>
              <w:widowControl w:val="0"/>
              <w:tabs>
                <w:tab w:val="clear" w:pos="4252"/>
                <w:tab w:val="clear" w:pos="8504"/>
              </w:tabs>
              <w:rPr>
                <w:rFonts w:ascii="Arial" w:hAnsi="Arial" w:cs="Arial"/>
                <w:spacing w:val="0"/>
                <w:szCs w:val="24"/>
              </w:rPr>
            </w:pPr>
          </w:p>
          <w:p w14:paraId="22B9CF1B" w14:textId="77777777" w:rsidR="008C385A" w:rsidRDefault="008C385A" w:rsidP="00F6345A">
            <w:pPr>
              <w:pStyle w:val="Encabezado"/>
              <w:widowControl w:val="0"/>
              <w:tabs>
                <w:tab w:val="clear" w:pos="4252"/>
                <w:tab w:val="clear" w:pos="8504"/>
              </w:tabs>
              <w:rPr>
                <w:rFonts w:ascii="Arial" w:hAnsi="Arial" w:cs="Arial"/>
                <w:spacing w:val="0"/>
                <w:szCs w:val="24"/>
              </w:rPr>
            </w:pPr>
          </w:p>
          <w:p w14:paraId="7CF897A7" w14:textId="77777777" w:rsidR="008C385A" w:rsidRDefault="008C385A" w:rsidP="00F6345A">
            <w:pPr>
              <w:pStyle w:val="Encabezado"/>
              <w:widowControl w:val="0"/>
              <w:tabs>
                <w:tab w:val="clear" w:pos="4252"/>
                <w:tab w:val="clear" w:pos="8504"/>
              </w:tabs>
              <w:rPr>
                <w:rFonts w:ascii="Arial" w:hAnsi="Arial" w:cs="Arial"/>
                <w:spacing w:val="0"/>
                <w:szCs w:val="24"/>
              </w:rPr>
            </w:pPr>
          </w:p>
          <w:p w14:paraId="39A4700D" w14:textId="77777777" w:rsidR="008C385A" w:rsidRDefault="008C385A" w:rsidP="00F6345A">
            <w:pPr>
              <w:pStyle w:val="Encabezado"/>
              <w:widowControl w:val="0"/>
              <w:tabs>
                <w:tab w:val="clear" w:pos="4252"/>
                <w:tab w:val="clear" w:pos="8504"/>
              </w:tabs>
              <w:rPr>
                <w:rFonts w:ascii="Arial" w:hAnsi="Arial" w:cs="Arial"/>
                <w:spacing w:val="0"/>
                <w:szCs w:val="24"/>
              </w:rPr>
            </w:pPr>
          </w:p>
          <w:p w14:paraId="25ADF401" w14:textId="77777777" w:rsidR="008C385A" w:rsidRDefault="008C385A" w:rsidP="00F6345A">
            <w:pPr>
              <w:pStyle w:val="Encabezado"/>
              <w:widowControl w:val="0"/>
              <w:tabs>
                <w:tab w:val="clear" w:pos="4252"/>
                <w:tab w:val="clear" w:pos="8504"/>
              </w:tabs>
              <w:rPr>
                <w:rFonts w:ascii="Arial" w:hAnsi="Arial" w:cs="Arial"/>
                <w:spacing w:val="0"/>
                <w:szCs w:val="24"/>
              </w:rPr>
            </w:pPr>
          </w:p>
          <w:p w14:paraId="38F8FF60" w14:textId="77777777" w:rsidR="008C385A" w:rsidRDefault="008C385A" w:rsidP="00F6345A">
            <w:pPr>
              <w:pStyle w:val="Encabezado"/>
              <w:widowControl w:val="0"/>
              <w:tabs>
                <w:tab w:val="clear" w:pos="4252"/>
                <w:tab w:val="clear" w:pos="8504"/>
              </w:tabs>
              <w:rPr>
                <w:rFonts w:ascii="Arial" w:hAnsi="Arial" w:cs="Arial"/>
                <w:spacing w:val="0"/>
                <w:szCs w:val="24"/>
              </w:rPr>
            </w:pPr>
          </w:p>
          <w:p w14:paraId="1AAFFD0D" w14:textId="77777777" w:rsidR="008C385A" w:rsidRDefault="008C385A" w:rsidP="00F6345A">
            <w:pPr>
              <w:pStyle w:val="Encabezado"/>
              <w:widowControl w:val="0"/>
              <w:tabs>
                <w:tab w:val="clear" w:pos="4252"/>
                <w:tab w:val="clear" w:pos="8504"/>
              </w:tabs>
              <w:rPr>
                <w:rFonts w:ascii="Arial" w:hAnsi="Arial" w:cs="Arial"/>
                <w:spacing w:val="0"/>
                <w:szCs w:val="24"/>
              </w:rPr>
            </w:pPr>
          </w:p>
          <w:p w14:paraId="649F13B6" w14:textId="77777777" w:rsidR="008C385A" w:rsidRDefault="008C385A" w:rsidP="00F6345A">
            <w:pPr>
              <w:pStyle w:val="Encabezado"/>
              <w:widowControl w:val="0"/>
              <w:tabs>
                <w:tab w:val="clear" w:pos="4252"/>
                <w:tab w:val="clear" w:pos="8504"/>
              </w:tabs>
              <w:rPr>
                <w:rFonts w:ascii="Arial" w:hAnsi="Arial" w:cs="Arial"/>
                <w:spacing w:val="0"/>
                <w:szCs w:val="24"/>
              </w:rPr>
            </w:pPr>
          </w:p>
          <w:p w14:paraId="114960AB" w14:textId="77777777" w:rsidR="008C385A" w:rsidRDefault="008C385A" w:rsidP="00F6345A">
            <w:pPr>
              <w:pStyle w:val="Encabezado"/>
              <w:widowControl w:val="0"/>
              <w:tabs>
                <w:tab w:val="clear" w:pos="4252"/>
                <w:tab w:val="clear" w:pos="8504"/>
              </w:tabs>
              <w:rPr>
                <w:rFonts w:ascii="Arial" w:hAnsi="Arial" w:cs="Arial"/>
                <w:spacing w:val="0"/>
                <w:szCs w:val="24"/>
              </w:rPr>
            </w:pPr>
          </w:p>
          <w:p w14:paraId="6C4D5EF9" w14:textId="77777777" w:rsidR="008C385A" w:rsidRDefault="008C385A" w:rsidP="00F6345A">
            <w:pPr>
              <w:pStyle w:val="Encabezado"/>
              <w:widowControl w:val="0"/>
              <w:tabs>
                <w:tab w:val="clear" w:pos="4252"/>
                <w:tab w:val="clear" w:pos="8504"/>
              </w:tabs>
              <w:rPr>
                <w:rFonts w:ascii="Arial" w:hAnsi="Arial" w:cs="Arial"/>
                <w:spacing w:val="0"/>
                <w:szCs w:val="24"/>
              </w:rPr>
            </w:pPr>
          </w:p>
          <w:p w14:paraId="62B6A168" w14:textId="77777777" w:rsidR="008C385A" w:rsidRDefault="008C385A" w:rsidP="00F6345A">
            <w:pPr>
              <w:pStyle w:val="Encabezado"/>
              <w:widowControl w:val="0"/>
              <w:tabs>
                <w:tab w:val="clear" w:pos="4252"/>
                <w:tab w:val="clear" w:pos="8504"/>
              </w:tabs>
              <w:rPr>
                <w:rFonts w:ascii="Arial" w:hAnsi="Arial" w:cs="Arial"/>
                <w:spacing w:val="0"/>
                <w:szCs w:val="24"/>
              </w:rPr>
            </w:pPr>
          </w:p>
          <w:p w14:paraId="27D4C085" w14:textId="77777777" w:rsidR="008C385A" w:rsidRDefault="008C385A" w:rsidP="00F6345A">
            <w:pPr>
              <w:pStyle w:val="Encabezado"/>
              <w:widowControl w:val="0"/>
              <w:tabs>
                <w:tab w:val="clear" w:pos="4252"/>
                <w:tab w:val="clear" w:pos="8504"/>
              </w:tabs>
              <w:rPr>
                <w:rFonts w:ascii="Arial" w:hAnsi="Arial" w:cs="Arial"/>
                <w:spacing w:val="0"/>
                <w:szCs w:val="24"/>
              </w:rPr>
            </w:pPr>
          </w:p>
          <w:p w14:paraId="77A34515" w14:textId="77777777" w:rsidR="008C385A" w:rsidRDefault="008C385A" w:rsidP="00F6345A">
            <w:pPr>
              <w:pStyle w:val="Encabezado"/>
              <w:widowControl w:val="0"/>
              <w:tabs>
                <w:tab w:val="clear" w:pos="4252"/>
                <w:tab w:val="clear" w:pos="8504"/>
              </w:tabs>
              <w:rPr>
                <w:rFonts w:ascii="Arial" w:hAnsi="Arial" w:cs="Arial"/>
                <w:spacing w:val="0"/>
                <w:szCs w:val="24"/>
              </w:rPr>
            </w:pPr>
          </w:p>
          <w:p w14:paraId="7B8527B1" w14:textId="77777777" w:rsidR="008C385A" w:rsidRDefault="008C385A" w:rsidP="00F6345A">
            <w:pPr>
              <w:pStyle w:val="Encabezado"/>
              <w:widowControl w:val="0"/>
              <w:tabs>
                <w:tab w:val="clear" w:pos="4252"/>
                <w:tab w:val="clear" w:pos="8504"/>
              </w:tabs>
              <w:rPr>
                <w:rFonts w:ascii="Arial" w:hAnsi="Arial" w:cs="Arial"/>
                <w:spacing w:val="0"/>
                <w:szCs w:val="24"/>
              </w:rPr>
            </w:pPr>
          </w:p>
          <w:p w14:paraId="4DA41E76" w14:textId="77777777" w:rsidR="008C385A" w:rsidRDefault="008C385A" w:rsidP="00F6345A">
            <w:pPr>
              <w:pStyle w:val="Encabezado"/>
              <w:widowControl w:val="0"/>
              <w:tabs>
                <w:tab w:val="clear" w:pos="4252"/>
                <w:tab w:val="clear" w:pos="8504"/>
              </w:tabs>
              <w:rPr>
                <w:rFonts w:ascii="Arial" w:hAnsi="Arial" w:cs="Arial"/>
                <w:spacing w:val="0"/>
                <w:szCs w:val="24"/>
              </w:rPr>
            </w:pPr>
          </w:p>
          <w:p w14:paraId="391A81E6" w14:textId="77777777" w:rsidR="008C385A" w:rsidRDefault="008C385A" w:rsidP="00F6345A">
            <w:pPr>
              <w:pStyle w:val="Encabezado"/>
              <w:widowControl w:val="0"/>
              <w:tabs>
                <w:tab w:val="clear" w:pos="4252"/>
                <w:tab w:val="clear" w:pos="8504"/>
              </w:tabs>
              <w:rPr>
                <w:rFonts w:ascii="Arial" w:hAnsi="Arial" w:cs="Arial"/>
                <w:spacing w:val="0"/>
                <w:szCs w:val="24"/>
              </w:rPr>
            </w:pPr>
          </w:p>
          <w:p w14:paraId="2476BD39" w14:textId="77777777" w:rsidR="008C385A" w:rsidRDefault="008C385A" w:rsidP="00F6345A">
            <w:pPr>
              <w:pStyle w:val="Encabezado"/>
              <w:widowControl w:val="0"/>
              <w:tabs>
                <w:tab w:val="clear" w:pos="4252"/>
                <w:tab w:val="clear" w:pos="8504"/>
              </w:tabs>
              <w:rPr>
                <w:rFonts w:ascii="Arial" w:hAnsi="Arial" w:cs="Arial"/>
                <w:spacing w:val="0"/>
                <w:szCs w:val="24"/>
              </w:rPr>
            </w:pPr>
          </w:p>
          <w:p w14:paraId="432C6D39" w14:textId="77777777" w:rsidR="008C385A" w:rsidRDefault="008C385A" w:rsidP="00F6345A">
            <w:pPr>
              <w:pStyle w:val="Encabezado"/>
              <w:widowControl w:val="0"/>
              <w:tabs>
                <w:tab w:val="clear" w:pos="4252"/>
                <w:tab w:val="clear" w:pos="8504"/>
              </w:tabs>
              <w:rPr>
                <w:rFonts w:ascii="Arial" w:hAnsi="Arial" w:cs="Arial"/>
                <w:spacing w:val="0"/>
                <w:szCs w:val="24"/>
              </w:rPr>
            </w:pPr>
          </w:p>
          <w:p w14:paraId="0C914CC5" w14:textId="77777777" w:rsidR="008C385A" w:rsidRDefault="008C385A" w:rsidP="00F6345A">
            <w:pPr>
              <w:pStyle w:val="Encabezado"/>
              <w:widowControl w:val="0"/>
              <w:tabs>
                <w:tab w:val="clear" w:pos="4252"/>
                <w:tab w:val="clear" w:pos="8504"/>
              </w:tabs>
              <w:rPr>
                <w:rFonts w:ascii="Arial" w:hAnsi="Arial" w:cs="Arial"/>
                <w:spacing w:val="0"/>
                <w:szCs w:val="24"/>
              </w:rPr>
            </w:pPr>
          </w:p>
          <w:p w14:paraId="3D3AD7AA" w14:textId="77777777" w:rsidR="008C385A" w:rsidRDefault="008C385A" w:rsidP="00F6345A">
            <w:pPr>
              <w:pStyle w:val="Encabezado"/>
              <w:widowControl w:val="0"/>
              <w:tabs>
                <w:tab w:val="clear" w:pos="4252"/>
                <w:tab w:val="clear" w:pos="8504"/>
              </w:tabs>
              <w:rPr>
                <w:rFonts w:ascii="Arial" w:hAnsi="Arial" w:cs="Arial"/>
                <w:spacing w:val="0"/>
                <w:szCs w:val="24"/>
              </w:rPr>
            </w:pPr>
          </w:p>
          <w:p w14:paraId="15707425" w14:textId="77777777" w:rsidR="008C385A" w:rsidRDefault="008C385A" w:rsidP="00F6345A">
            <w:pPr>
              <w:pStyle w:val="Encabezado"/>
              <w:widowControl w:val="0"/>
              <w:tabs>
                <w:tab w:val="clear" w:pos="4252"/>
                <w:tab w:val="clear" w:pos="8504"/>
              </w:tabs>
              <w:rPr>
                <w:rFonts w:ascii="Arial" w:hAnsi="Arial" w:cs="Arial"/>
                <w:spacing w:val="0"/>
                <w:szCs w:val="24"/>
              </w:rPr>
            </w:pPr>
          </w:p>
          <w:p w14:paraId="16246BB0" w14:textId="77777777" w:rsidR="008C385A" w:rsidRDefault="008C385A" w:rsidP="00F6345A">
            <w:pPr>
              <w:pStyle w:val="Encabezado"/>
              <w:widowControl w:val="0"/>
              <w:tabs>
                <w:tab w:val="clear" w:pos="4252"/>
                <w:tab w:val="clear" w:pos="8504"/>
              </w:tabs>
              <w:rPr>
                <w:rFonts w:ascii="Arial" w:hAnsi="Arial" w:cs="Arial"/>
                <w:spacing w:val="0"/>
                <w:szCs w:val="24"/>
              </w:rPr>
            </w:pPr>
          </w:p>
          <w:p w14:paraId="0E43F3EA" w14:textId="77777777" w:rsidR="008C385A" w:rsidRDefault="008C385A" w:rsidP="00F6345A">
            <w:pPr>
              <w:pStyle w:val="Encabezado"/>
              <w:widowControl w:val="0"/>
              <w:tabs>
                <w:tab w:val="clear" w:pos="4252"/>
                <w:tab w:val="clear" w:pos="8504"/>
              </w:tabs>
              <w:rPr>
                <w:rFonts w:ascii="Arial" w:hAnsi="Arial" w:cs="Arial"/>
                <w:spacing w:val="0"/>
                <w:szCs w:val="24"/>
              </w:rPr>
            </w:pPr>
          </w:p>
          <w:p w14:paraId="5FF11B97" w14:textId="77777777" w:rsidR="008C385A" w:rsidRDefault="008C385A" w:rsidP="00F6345A">
            <w:pPr>
              <w:pStyle w:val="Encabezado"/>
              <w:widowControl w:val="0"/>
              <w:tabs>
                <w:tab w:val="clear" w:pos="4252"/>
                <w:tab w:val="clear" w:pos="8504"/>
              </w:tabs>
              <w:rPr>
                <w:rFonts w:ascii="Arial" w:hAnsi="Arial" w:cs="Arial"/>
                <w:spacing w:val="0"/>
                <w:szCs w:val="24"/>
              </w:rPr>
            </w:pPr>
          </w:p>
          <w:p w14:paraId="3FBC69EA" w14:textId="77777777" w:rsidR="008C385A" w:rsidRDefault="008C385A" w:rsidP="00F6345A">
            <w:pPr>
              <w:pStyle w:val="Encabezado"/>
              <w:widowControl w:val="0"/>
              <w:tabs>
                <w:tab w:val="clear" w:pos="4252"/>
                <w:tab w:val="clear" w:pos="8504"/>
              </w:tabs>
              <w:rPr>
                <w:rFonts w:ascii="Arial" w:hAnsi="Arial" w:cs="Arial"/>
                <w:spacing w:val="0"/>
                <w:szCs w:val="24"/>
              </w:rPr>
            </w:pPr>
          </w:p>
          <w:p w14:paraId="3A380BBA" w14:textId="77777777" w:rsidR="008C385A" w:rsidRDefault="008C385A" w:rsidP="00F6345A">
            <w:pPr>
              <w:pStyle w:val="Encabezado"/>
              <w:widowControl w:val="0"/>
              <w:tabs>
                <w:tab w:val="clear" w:pos="4252"/>
                <w:tab w:val="clear" w:pos="8504"/>
              </w:tabs>
              <w:rPr>
                <w:rFonts w:ascii="Arial" w:hAnsi="Arial" w:cs="Arial"/>
                <w:spacing w:val="0"/>
                <w:szCs w:val="24"/>
              </w:rPr>
            </w:pPr>
          </w:p>
          <w:p w14:paraId="1326B09F" w14:textId="77777777" w:rsidR="008C385A" w:rsidRDefault="008C385A" w:rsidP="00F6345A">
            <w:pPr>
              <w:pStyle w:val="Encabezado"/>
              <w:widowControl w:val="0"/>
              <w:tabs>
                <w:tab w:val="clear" w:pos="4252"/>
                <w:tab w:val="clear" w:pos="8504"/>
              </w:tabs>
              <w:rPr>
                <w:rFonts w:ascii="Arial" w:hAnsi="Arial" w:cs="Arial"/>
                <w:spacing w:val="0"/>
                <w:szCs w:val="24"/>
              </w:rPr>
            </w:pPr>
          </w:p>
          <w:p w14:paraId="4E527344" w14:textId="77777777" w:rsidR="008C385A" w:rsidRDefault="008C385A" w:rsidP="00F6345A">
            <w:pPr>
              <w:pStyle w:val="Encabezado"/>
              <w:widowControl w:val="0"/>
              <w:tabs>
                <w:tab w:val="clear" w:pos="4252"/>
                <w:tab w:val="clear" w:pos="8504"/>
              </w:tabs>
              <w:rPr>
                <w:rFonts w:ascii="Arial" w:hAnsi="Arial" w:cs="Arial"/>
                <w:spacing w:val="0"/>
                <w:szCs w:val="24"/>
              </w:rPr>
            </w:pPr>
          </w:p>
          <w:p w14:paraId="4C1CD7B0" w14:textId="77777777" w:rsidR="008C385A" w:rsidRDefault="008C385A" w:rsidP="00F6345A">
            <w:pPr>
              <w:pStyle w:val="Encabezado"/>
              <w:widowControl w:val="0"/>
              <w:tabs>
                <w:tab w:val="clear" w:pos="4252"/>
                <w:tab w:val="clear" w:pos="8504"/>
              </w:tabs>
              <w:rPr>
                <w:rFonts w:ascii="Arial" w:hAnsi="Arial" w:cs="Arial"/>
                <w:spacing w:val="0"/>
                <w:szCs w:val="24"/>
              </w:rPr>
            </w:pPr>
          </w:p>
          <w:p w14:paraId="098B4891" w14:textId="77777777" w:rsidR="008C385A" w:rsidRDefault="008C385A" w:rsidP="00F6345A">
            <w:pPr>
              <w:pStyle w:val="Encabezado"/>
              <w:widowControl w:val="0"/>
              <w:tabs>
                <w:tab w:val="clear" w:pos="4252"/>
                <w:tab w:val="clear" w:pos="8504"/>
              </w:tabs>
              <w:rPr>
                <w:rFonts w:ascii="Arial" w:hAnsi="Arial" w:cs="Arial"/>
                <w:spacing w:val="0"/>
                <w:szCs w:val="24"/>
              </w:rPr>
            </w:pPr>
          </w:p>
          <w:p w14:paraId="3F6B9D0C" w14:textId="77777777" w:rsidR="008C385A" w:rsidRDefault="008C385A" w:rsidP="00F6345A">
            <w:pPr>
              <w:pStyle w:val="Encabezado"/>
              <w:widowControl w:val="0"/>
              <w:tabs>
                <w:tab w:val="clear" w:pos="4252"/>
                <w:tab w:val="clear" w:pos="8504"/>
              </w:tabs>
              <w:rPr>
                <w:rFonts w:ascii="Arial" w:hAnsi="Arial" w:cs="Arial"/>
                <w:spacing w:val="0"/>
                <w:szCs w:val="24"/>
              </w:rPr>
            </w:pPr>
          </w:p>
          <w:p w14:paraId="1E749BF2" w14:textId="77777777" w:rsidR="008C385A" w:rsidRDefault="008C385A" w:rsidP="00F6345A">
            <w:pPr>
              <w:pStyle w:val="Encabezado"/>
              <w:widowControl w:val="0"/>
              <w:tabs>
                <w:tab w:val="clear" w:pos="4252"/>
                <w:tab w:val="clear" w:pos="8504"/>
              </w:tabs>
              <w:rPr>
                <w:rFonts w:ascii="Arial" w:hAnsi="Arial" w:cs="Arial"/>
                <w:spacing w:val="0"/>
                <w:szCs w:val="24"/>
              </w:rPr>
            </w:pPr>
          </w:p>
          <w:p w14:paraId="7A8F4A6F" w14:textId="77777777" w:rsidR="008C385A" w:rsidRDefault="008C385A" w:rsidP="00F6345A">
            <w:pPr>
              <w:pStyle w:val="Encabezado"/>
              <w:widowControl w:val="0"/>
              <w:tabs>
                <w:tab w:val="clear" w:pos="4252"/>
                <w:tab w:val="clear" w:pos="8504"/>
              </w:tabs>
              <w:rPr>
                <w:rFonts w:ascii="Arial" w:hAnsi="Arial" w:cs="Arial"/>
                <w:spacing w:val="0"/>
                <w:szCs w:val="24"/>
              </w:rPr>
            </w:pPr>
          </w:p>
          <w:p w14:paraId="66277504" w14:textId="77777777" w:rsidR="008C385A" w:rsidRDefault="008C385A" w:rsidP="00F6345A">
            <w:pPr>
              <w:pStyle w:val="Encabezado"/>
              <w:widowControl w:val="0"/>
              <w:tabs>
                <w:tab w:val="clear" w:pos="4252"/>
                <w:tab w:val="clear" w:pos="8504"/>
              </w:tabs>
              <w:rPr>
                <w:rFonts w:ascii="Arial" w:hAnsi="Arial" w:cs="Arial"/>
                <w:spacing w:val="0"/>
                <w:szCs w:val="24"/>
              </w:rPr>
            </w:pPr>
          </w:p>
          <w:p w14:paraId="12C0FB7D" w14:textId="77777777" w:rsidR="008C385A" w:rsidRDefault="008C385A" w:rsidP="00F6345A">
            <w:pPr>
              <w:pStyle w:val="Encabezado"/>
              <w:widowControl w:val="0"/>
              <w:tabs>
                <w:tab w:val="clear" w:pos="4252"/>
                <w:tab w:val="clear" w:pos="8504"/>
              </w:tabs>
              <w:rPr>
                <w:rFonts w:ascii="Arial" w:hAnsi="Arial" w:cs="Arial"/>
                <w:spacing w:val="0"/>
                <w:szCs w:val="24"/>
              </w:rPr>
            </w:pPr>
          </w:p>
          <w:p w14:paraId="107CA682" w14:textId="77777777" w:rsidR="008C385A" w:rsidRDefault="008C385A" w:rsidP="00F6345A">
            <w:pPr>
              <w:pStyle w:val="Encabezado"/>
              <w:widowControl w:val="0"/>
              <w:tabs>
                <w:tab w:val="clear" w:pos="4252"/>
                <w:tab w:val="clear" w:pos="8504"/>
              </w:tabs>
              <w:rPr>
                <w:rFonts w:ascii="Arial" w:hAnsi="Arial" w:cs="Arial"/>
                <w:spacing w:val="0"/>
                <w:szCs w:val="24"/>
              </w:rPr>
            </w:pPr>
          </w:p>
          <w:p w14:paraId="190C7044" w14:textId="77777777" w:rsidR="008C385A" w:rsidRDefault="008C385A" w:rsidP="00F6345A">
            <w:pPr>
              <w:pStyle w:val="Encabezado"/>
              <w:widowControl w:val="0"/>
              <w:tabs>
                <w:tab w:val="clear" w:pos="4252"/>
                <w:tab w:val="clear" w:pos="8504"/>
              </w:tabs>
              <w:rPr>
                <w:rFonts w:ascii="Arial" w:hAnsi="Arial" w:cs="Arial"/>
                <w:spacing w:val="0"/>
                <w:szCs w:val="24"/>
              </w:rPr>
            </w:pPr>
          </w:p>
          <w:p w14:paraId="62E7CFD3" w14:textId="77777777" w:rsidR="008C385A" w:rsidRDefault="008C385A" w:rsidP="00F6345A">
            <w:pPr>
              <w:pStyle w:val="Encabezado"/>
              <w:widowControl w:val="0"/>
              <w:tabs>
                <w:tab w:val="clear" w:pos="4252"/>
                <w:tab w:val="clear" w:pos="8504"/>
              </w:tabs>
              <w:rPr>
                <w:rFonts w:ascii="Arial" w:hAnsi="Arial" w:cs="Arial"/>
                <w:spacing w:val="0"/>
                <w:szCs w:val="24"/>
              </w:rPr>
            </w:pPr>
          </w:p>
          <w:p w14:paraId="721CCCC2" w14:textId="77777777" w:rsidR="008C385A" w:rsidRDefault="008C385A" w:rsidP="00F6345A">
            <w:pPr>
              <w:pStyle w:val="Encabezado"/>
              <w:widowControl w:val="0"/>
              <w:tabs>
                <w:tab w:val="clear" w:pos="4252"/>
                <w:tab w:val="clear" w:pos="8504"/>
              </w:tabs>
              <w:rPr>
                <w:rFonts w:ascii="Arial" w:hAnsi="Arial" w:cs="Arial"/>
                <w:spacing w:val="0"/>
                <w:szCs w:val="24"/>
              </w:rPr>
            </w:pPr>
          </w:p>
          <w:p w14:paraId="55E81906" w14:textId="77777777" w:rsidR="008C385A" w:rsidRDefault="008C385A" w:rsidP="00F6345A">
            <w:pPr>
              <w:pStyle w:val="Encabezado"/>
              <w:widowControl w:val="0"/>
              <w:tabs>
                <w:tab w:val="clear" w:pos="4252"/>
                <w:tab w:val="clear" w:pos="8504"/>
              </w:tabs>
              <w:rPr>
                <w:rFonts w:ascii="Arial" w:hAnsi="Arial" w:cs="Arial"/>
                <w:spacing w:val="0"/>
                <w:szCs w:val="24"/>
              </w:rPr>
            </w:pPr>
          </w:p>
          <w:p w14:paraId="4414E068" w14:textId="77777777" w:rsidR="008C385A" w:rsidRDefault="008C385A" w:rsidP="00F6345A">
            <w:pPr>
              <w:pStyle w:val="Encabezado"/>
              <w:widowControl w:val="0"/>
              <w:tabs>
                <w:tab w:val="clear" w:pos="4252"/>
                <w:tab w:val="clear" w:pos="8504"/>
              </w:tabs>
              <w:rPr>
                <w:rFonts w:ascii="Arial" w:hAnsi="Arial" w:cs="Arial"/>
                <w:spacing w:val="0"/>
                <w:szCs w:val="24"/>
              </w:rPr>
            </w:pPr>
          </w:p>
          <w:p w14:paraId="6FF1DED4" w14:textId="77777777" w:rsidR="008C385A" w:rsidRDefault="008C385A" w:rsidP="00F6345A">
            <w:pPr>
              <w:pStyle w:val="Encabezado"/>
              <w:widowControl w:val="0"/>
              <w:tabs>
                <w:tab w:val="clear" w:pos="4252"/>
                <w:tab w:val="clear" w:pos="8504"/>
              </w:tabs>
              <w:rPr>
                <w:rFonts w:ascii="Arial" w:hAnsi="Arial" w:cs="Arial"/>
                <w:spacing w:val="0"/>
                <w:szCs w:val="24"/>
              </w:rPr>
            </w:pPr>
          </w:p>
          <w:p w14:paraId="2CFE5E2F" w14:textId="77777777" w:rsidR="008C385A" w:rsidRDefault="008C385A" w:rsidP="00F6345A">
            <w:pPr>
              <w:pStyle w:val="Encabezado"/>
              <w:widowControl w:val="0"/>
              <w:tabs>
                <w:tab w:val="clear" w:pos="4252"/>
                <w:tab w:val="clear" w:pos="8504"/>
              </w:tabs>
              <w:rPr>
                <w:rFonts w:ascii="Arial" w:hAnsi="Arial" w:cs="Arial"/>
                <w:spacing w:val="0"/>
                <w:szCs w:val="24"/>
              </w:rPr>
            </w:pPr>
          </w:p>
          <w:p w14:paraId="356FEB98" w14:textId="77777777" w:rsidR="008C385A" w:rsidRDefault="008C385A" w:rsidP="00F6345A">
            <w:pPr>
              <w:pStyle w:val="Encabezado"/>
              <w:widowControl w:val="0"/>
              <w:tabs>
                <w:tab w:val="clear" w:pos="4252"/>
                <w:tab w:val="clear" w:pos="8504"/>
              </w:tabs>
              <w:rPr>
                <w:rFonts w:ascii="Arial" w:hAnsi="Arial" w:cs="Arial"/>
                <w:spacing w:val="0"/>
                <w:szCs w:val="24"/>
              </w:rPr>
            </w:pPr>
          </w:p>
          <w:p w14:paraId="21ADFABD" w14:textId="77777777" w:rsidR="008C385A" w:rsidRDefault="008C385A" w:rsidP="00F6345A">
            <w:pPr>
              <w:pStyle w:val="Encabezado"/>
              <w:widowControl w:val="0"/>
              <w:tabs>
                <w:tab w:val="clear" w:pos="4252"/>
                <w:tab w:val="clear" w:pos="8504"/>
              </w:tabs>
              <w:rPr>
                <w:rFonts w:ascii="Arial" w:hAnsi="Arial" w:cs="Arial"/>
                <w:spacing w:val="0"/>
                <w:szCs w:val="24"/>
              </w:rPr>
            </w:pPr>
          </w:p>
          <w:p w14:paraId="2A78FA4E" w14:textId="77777777" w:rsidR="008C385A" w:rsidRDefault="008C385A" w:rsidP="00F6345A">
            <w:pPr>
              <w:pStyle w:val="Encabezado"/>
              <w:widowControl w:val="0"/>
              <w:tabs>
                <w:tab w:val="clear" w:pos="4252"/>
                <w:tab w:val="clear" w:pos="8504"/>
              </w:tabs>
              <w:rPr>
                <w:rFonts w:ascii="Arial" w:hAnsi="Arial" w:cs="Arial"/>
                <w:spacing w:val="0"/>
                <w:szCs w:val="24"/>
              </w:rPr>
            </w:pPr>
          </w:p>
          <w:p w14:paraId="0D3BAC89" w14:textId="77777777" w:rsidR="008C385A" w:rsidRDefault="008C385A" w:rsidP="00F6345A">
            <w:pPr>
              <w:pStyle w:val="Encabezado"/>
              <w:widowControl w:val="0"/>
              <w:tabs>
                <w:tab w:val="clear" w:pos="4252"/>
                <w:tab w:val="clear" w:pos="8504"/>
              </w:tabs>
              <w:rPr>
                <w:rFonts w:ascii="Arial" w:hAnsi="Arial" w:cs="Arial"/>
                <w:spacing w:val="0"/>
                <w:szCs w:val="24"/>
              </w:rPr>
            </w:pPr>
          </w:p>
          <w:p w14:paraId="4556B05A" w14:textId="77777777" w:rsidR="008C385A" w:rsidRDefault="008C385A" w:rsidP="00F6345A">
            <w:pPr>
              <w:pStyle w:val="Encabezado"/>
              <w:widowControl w:val="0"/>
              <w:tabs>
                <w:tab w:val="clear" w:pos="4252"/>
                <w:tab w:val="clear" w:pos="8504"/>
              </w:tabs>
              <w:rPr>
                <w:rFonts w:ascii="Arial" w:hAnsi="Arial" w:cs="Arial"/>
                <w:spacing w:val="0"/>
                <w:szCs w:val="24"/>
              </w:rPr>
            </w:pPr>
          </w:p>
          <w:p w14:paraId="6747003D" w14:textId="77777777" w:rsidR="008C385A" w:rsidRDefault="008C385A" w:rsidP="00F6345A">
            <w:pPr>
              <w:pStyle w:val="Encabezado"/>
              <w:widowControl w:val="0"/>
              <w:tabs>
                <w:tab w:val="clear" w:pos="4252"/>
                <w:tab w:val="clear" w:pos="8504"/>
              </w:tabs>
              <w:rPr>
                <w:rFonts w:ascii="Arial" w:hAnsi="Arial" w:cs="Arial"/>
                <w:spacing w:val="0"/>
                <w:szCs w:val="24"/>
              </w:rPr>
            </w:pPr>
          </w:p>
          <w:p w14:paraId="7F5713A1" w14:textId="77777777" w:rsidR="008C385A" w:rsidRPr="0098271C" w:rsidRDefault="008C385A" w:rsidP="00F6345A">
            <w:pPr>
              <w:pStyle w:val="Encabezado"/>
              <w:widowControl w:val="0"/>
              <w:tabs>
                <w:tab w:val="clear" w:pos="4252"/>
                <w:tab w:val="clear" w:pos="8504"/>
              </w:tabs>
              <w:rPr>
                <w:rFonts w:ascii="Arial" w:hAnsi="Arial" w:cs="Arial"/>
                <w:spacing w:val="0"/>
                <w:szCs w:val="24"/>
              </w:rPr>
            </w:pPr>
          </w:p>
          <w:p w14:paraId="6A793128" w14:textId="77777777" w:rsidR="008C385A" w:rsidRPr="008C385A" w:rsidRDefault="008C385A" w:rsidP="008C385A">
            <w:pPr>
              <w:pStyle w:val="Encabezado"/>
              <w:widowControl w:val="0"/>
              <w:rPr>
                <w:rFonts w:ascii="Arial" w:hAnsi="Arial" w:cs="Arial"/>
                <w:spacing w:val="0"/>
                <w:szCs w:val="24"/>
                <w:lang w:val="es-CL"/>
              </w:rPr>
            </w:pPr>
            <w:r w:rsidRPr="008C385A">
              <w:rPr>
                <w:rFonts w:ascii="Arial" w:hAnsi="Arial" w:cs="Arial"/>
                <w:spacing w:val="0"/>
                <w:szCs w:val="24"/>
                <w:lang w:val="es-CL"/>
              </w:rPr>
              <w:t>b) Reemplázase el inciso final por el siguiente:</w:t>
            </w:r>
          </w:p>
          <w:p w14:paraId="465FC0B8" w14:textId="77777777" w:rsidR="008C385A" w:rsidRPr="008C385A" w:rsidRDefault="008C385A" w:rsidP="008C385A">
            <w:pPr>
              <w:pStyle w:val="Encabezado"/>
              <w:widowControl w:val="0"/>
              <w:rPr>
                <w:rFonts w:ascii="Arial" w:hAnsi="Arial" w:cs="Arial"/>
                <w:spacing w:val="0"/>
                <w:szCs w:val="24"/>
                <w:lang w:val="es-CL"/>
              </w:rPr>
            </w:pPr>
          </w:p>
          <w:p w14:paraId="62712FFA" w14:textId="77777777" w:rsidR="008C385A" w:rsidRPr="008C385A" w:rsidRDefault="008C385A" w:rsidP="008C385A">
            <w:pPr>
              <w:pStyle w:val="Encabezado"/>
              <w:widowControl w:val="0"/>
              <w:rPr>
                <w:rFonts w:ascii="Arial" w:hAnsi="Arial" w:cs="Arial"/>
                <w:spacing w:val="0"/>
                <w:szCs w:val="24"/>
                <w:lang w:val="es-CL"/>
              </w:rPr>
            </w:pPr>
            <w:r w:rsidRPr="008C385A">
              <w:rPr>
                <w:rFonts w:ascii="Arial" w:hAnsi="Arial" w:cs="Arial"/>
                <w:spacing w:val="0"/>
                <w:szCs w:val="24"/>
                <w:lang w:val="es-CL"/>
              </w:rPr>
              <w:t xml:space="preserve">“La conducción de los servicios de inteligencia policial corresponde al mando superior de las instituciones de las cuales dependen, los que velarán por el cumplimiento de los deberes y obligaciones establecidos en esta ley, persiguiendo las responsabilidades administrativas y criminales cuando </w:t>
            </w:r>
            <w:r w:rsidRPr="008C385A">
              <w:rPr>
                <w:rFonts w:ascii="Arial" w:hAnsi="Arial" w:cs="Arial"/>
                <w:spacing w:val="0"/>
                <w:szCs w:val="24"/>
                <w:lang w:val="es-CL"/>
              </w:rPr>
              <w:lastRenderedPageBreak/>
              <w:t>corresponda.”.</w:t>
            </w:r>
          </w:p>
          <w:p w14:paraId="7197D4BF" w14:textId="77777777" w:rsidR="00A74A9F" w:rsidRPr="008C385A" w:rsidRDefault="00A74A9F" w:rsidP="00F6345A">
            <w:pPr>
              <w:pStyle w:val="Encabezado"/>
              <w:widowControl w:val="0"/>
              <w:tabs>
                <w:tab w:val="clear" w:pos="4252"/>
                <w:tab w:val="clear" w:pos="8504"/>
              </w:tabs>
              <w:rPr>
                <w:rFonts w:ascii="Arial" w:hAnsi="Arial" w:cs="Arial"/>
                <w:spacing w:val="0"/>
                <w:szCs w:val="24"/>
                <w:lang w:val="es-CL"/>
              </w:rPr>
            </w:pPr>
          </w:p>
          <w:p w14:paraId="68C994E7"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302B0E8C"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tc>
        <w:tc>
          <w:tcPr>
            <w:tcW w:w="1360" w:type="pct"/>
          </w:tcPr>
          <w:p w14:paraId="301EB414"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color w:val="000000"/>
                <w:spacing w:val="0"/>
                <w:szCs w:val="24"/>
              </w:rPr>
              <w:lastRenderedPageBreak/>
              <w:t xml:space="preserve">Indicación 93, </w:t>
            </w:r>
            <w:r w:rsidRPr="0098271C">
              <w:rPr>
                <w:rFonts w:ascii="Arial" w:hAnsi="Arial" w:cs="Arial"/>
                <w:spacing w:val="0"/>
                <w:szCs w:val="24"/>
              </w:rPr>
              <w:t>de la diputada Fernández para reemplazar el numeral 15) del artículo único por el siguiente:</w:t>
            </w:r>
          </w:p>
          <w:p w14:paraId="05D7AB36" w14:textId="4B22522F" w:rsidR="00A74A9F" w:rsidRPr="0098271C" w:rsidRDefault="00A74A9F" w:rsidP="00F6345A">
            <w:pPr>
              <w:pStyle w:val="Encabezado"/>
              <w:widowControl w:val="0"/>
              <w:rPr>
                <w:rFonts w:ascii="Arial" w:hAnsi="Arial" w:cs="Arial"/>
                <w:b/>
                <w:bCs/>
                <w:spacing w:val="0"/>
                <w:szCs w:val="24"/>
              </w:rPr>
            </w:pPr>
          </w:p>
          <w:p w14:paraId="7EB79FC6" w14:textId="77777777" w:rsidR="00027160" w:rsidRPr="0098271C" w:rsidRDefault="00027160" w:rsidP="00F6345A">
            <w:pPr>
              <w:pStyle w:val="Encabezado"/>
              <w:widowControl w:val="0"/>
              <w:rPr>
                <w:rFonts w:ascii="Arial" w:hAnsi="Arial" w:cs="Arial"/>
                <w:b/>
                <w:bCs/>
                <w:spacing w:val="0"/>
                <w:szCs w:val="24"/>
              </w:rPr>
            </w:pPr>
          </w:p>
          <w:p w14:paraId="3DCFFD20" w14:textId="1E39A693" w:rsidR="00A74A9F" w:rsidRPr="0098271C" w:rsidRDefault="00A74A9F" w:rsidP="00F6345A">
            <w:pPr>
              <w:pStyle w:val="Encabezado"/>
              <w:widowControl w:val="0"/>
              <w:rPr>
                <w:rFonts w:ascii="Arial" w:hAnsi="Arial" w:cs="Arial"/>
                <w:b/>
                <w:bCs/>
                <w:spacing w:val="0"/>
                <w:szCs w:val="24"/>
              </w:rPr>
            </w:pPr>
            <w:r w:rsidRPr="0098271C">
              <w:rPr>
                <w:rFonts w:ascii="Arial" w:hAnsi="Arial" w:cs="Arial"/>
                <w:b/>
                <w:bCs/>
                <w:spacing w:val="0"/>
                <w:szCs w:val="24"/>
              </w:rPr>
              <w:t>“15) Sustitúyase el artículo 22 por el siguiente:</w:t>
            </w:r>
          </w:p>
          <w:p w14:paraId="6F2E8B8A" w14:textId="77777777" w:rsidR="00A74A9F" w:rsidRDefault="00A74A9F" w:rsidP="00F6345A">
            <w:pPr>
              <w:pStyle w:val="Encabezado"/>
              <w:widowControl w:val="0"/>
              <w:rPr>
                <w:rFonts w:ascii="Arial" w:hAnsi="Arial" w:cs="Arial"/>
                <w:spacing w:val="0"/>
                <w:szCs w:val="24"/>
              </w:rPr>
            </w:pPr>
          </w:p>
          <w:p w14:paraId="6F73F274" w14:textId="77777777" w:rsidR="00274E69" w:rsidRPr="0098271C" w:rsidRDefault="00274E69" w:rsidP="00F6345A">
            <w:pPr>
              <w:pStyle w:val="Encabezado"/>
              <w:widowControl w:val="0"/>
              <w:rPr>
                <w:rFonts w:ascii="Arial" w:hAnsi="Arial" w:cs="Arial"/>
                <w:spacing w:val="0"/>
                <w:szCs w:val="24"/>
              </w:rPr>
            </w:pPr>
          </w:p>
          <w:p w14:paraId="67AC21F2" w14:textId="77777777" w:rsidR="00A74A9F" w:rsidRPr="0098271C" w:rsidRDefault="00A74A9F" w:rsidP="00F6345A">
            <w:pPr>
              <w:pStyle w:val="Encabezado"/>
              <w:widowControl w:val="0"/>
              <w:rPr>
                <w:rFonts w:ascii="Arial" w:hAnsi="Arial" w:cs="Arial"/>
                <w:spacing w:val="0"/>
                <w:szCs w:val="24"/>
              </w:rPr>
            </w:pPr>
          </w:p>
          <w:p w14:paraId="519F21A5"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r w:rsidRPr="0098271C">
              <w:rPr>
                <w:rFonts w:ascii="Arial" w:hAnsi="Arial" w:cs="Arial"/>
                <w:b/>
                <w:spacing w:val="0"/>
                <w:szCs w:val="24"/>
              </w:rPr>
              <w:t>“Artículo 22.- Los objetivos de la inteligencia policial de Carabineros de Chile y de la Policía de Investigaciones de Chile serán fijados entre el Ministro del Interior y Seguridad Pública y los mandos superiores respectivos, de acuerdo con los criterios de la Política Nacional de Seguridad Pública Interior, establecidos por el Ministerio del Interior y Seguridad Pública.”.</w:t>
            </w:r>
          </w:p>
          <w:p w14:paraId="60DAA3E3" w14:textId="77777777" w:rsidR="00A74A9F" w:rsidRDefault="00A74A9F" w:rsidP="00F6345A">
            <w:pPr>
              <w:pStyle w:val="Encabezado"/>
              <w:widowControl w:val="0"/>
              <w:tabs>
                <w:tab w:val="clear" w:pos="4252"/>
                <w:tab w:val="clear" w:pos="8504"/>
              </w:tabs>
              <w:rPr>
                <w:rFonts w:ascii="Arial" w:hAnsi="Arial" w:cs="Arial"/>
                <w:spacing w:val="0"/>
                <w:szCs w:val="24"/>
              </w:rPr>
            </w:pPr>
          </w:p>
          <w:p w14:paraId="479C43FE" w14:textId="77777777" w:rsidR="00274E69" w:rsidRPr="0098271C" w:rsidRDefault="00274E69" w:rsidP="00F6345A">
            <w:pPr>
              <w:pStyle w:val="Encabezado"/>
              <w:widowControl w:val="0"/>
              <w:tabs>
                <w:tab w:val="clear" w:pos="4252"/>
                <w:tab w:val="clear" w:pos="8504"/>
              </w:tabs>
              <w:rPr>
                <w:rFonts w:ascii="Arial" w:hAnsi="Arial" w:cs="Arial"/>
                <w:spacing w:val="0"/>
                <w:szCs w:val="24"/>
              </w:rPr>
            </w:pPr>
          </w:p>
          <w:p w14:paraId="3ECE195A"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color w:val="000000"/>
                <w:spacing w:val="0"/>
                <w:szCs w:val="24"/>
              </w:rPr>
              <w:t xml:space="preserve">Indicación 94, </w:t>
            </w:r>
            <w:r w:rsidRPr="0098271C">
              <w:rPr>
                <w:rFonts w:ascii="Arial" w:hAnsi="Arial" w:cs="Arial"/>
                <w:spacing w:val="0"/>
                <w:szCs w:val="24"/>
              </w:rPr>
              <w:t>del diputado Tohá para reemplazar, el inciso primero, nuevo, del artículo 22, contenido en el literal a) del numeral 15) del artículo único, por el siguiente:</w:t>
            </w:r>
          </w:p>
          <w:p w14:paraId="03AF5C07"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796A3335"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bCs/>
                <w:spacing w:val="0"/>
                <w:szCs w:val="24"/>
              </w:rPr>
              <w:t>“Artículo 22.-</w:t>
            </w:r>
            <w:r w:rsidRPr="0098271C">
              <w:rPr>
                <w:rFonts w:ascii="Arial" w:hAnsi="Arial" w:cs="Arial"/>
                <w:spacing w:val="0"/>
                <w:szCs w:val="24"/>
              </w:rPr>
              <w:t xml:space="preserve"> </w:t>
            </w:r>
            <w:r w:rsidRPr="0098271C">
              <w:rPr>
                <w:rFonts w:ascii="Arial" w:hAnsi="Arial" w:cs="Arial"/>
                <w:b/>
                <w:spacing w:val="0"/>
                <w:szCs w:val="24"/>
              </w:rPr>
              <w:t xml:space="preserve">Los objetivos de la </w:t>
            </w:r>
            <w:r w:rsidRPr="0098271C">
              <w:rPr>
                <w:rFonts w:ascii="Arial" w:hAnsi="Arial" w:cs="Arial"/>
                <w:b/>
                <w:spacing w:val="0"/>
                <w:szCs w:val="24"/>
              </w:rPr>
              <w:lastRenderedPageBreak/>
              <w:t>inteligencia policial de Carabineros de Chile y de la Policía de Investigaciones de Chile serán fijados por sus mandos superiores respectivos, previa aprobación del Ministro de Interior y Seguridad Pública, quien deberá velar por el cumplimiento de los criterios de la Política Nacional de Seguridad Pública Interior.”.</w:t>
            </w:r>
          </w:p>
          <w:p w14:paraId="7A3B8112" w14:textId="77777777" w:rsidR="00A74A9F" w:rsidRDefault="00A74A9F" w:rsidP="00F6345A">
            <w:pPr>
              <w:pStyle w:val="Encabezado"/>
              <w:widowControl w:val="0"/>
              <w:tabs>
                <w:tab w:val="clear" w:pos="4252"/>
                <w:tab w:val="clear" w:pos="8504"/>
              </w:tabs>
              <w:rPr>
                <w:rFonts w:ascii="Arial" w:hAnsi="Arial" w:cs="Arial"/>
                <w:spacing w:val="0"/>
                <w:szCs w:val="24"/>
              </w:rPr>
            </w:pPr>
          </w:p>
          <w:p w14:paraId="218039D1" w14:textId="77777777" w:rsidR="00274E69" w:rsidRPr="0098271C" w:rsidRDefault="00274E69" w:rsidP="00F6345A">
            <w:pPr>
              <w:pStyle w:val="Encabezado"/>
              <w:widowControl w:val="0"/>
              <w:tabs>
                <w:tab w:val="clear" w:pos="4252"/>
                <w:tab w:val="clear" w:pos="8504"/>
              </w:tabs>
              <w:rPr>
                <w:rFonts w:ascii="Arial" w:hAnsi="Arial" w:cs="Arial"/>
                <w:spacing w:val="0"/>
                <w:szCs w:val="24"/>
              </w:rPr>
            </w:pPr>
          </w:p>
          <w:p w14:paraId="57D38374" w14:textId="44E6C178" w:rsidR="00A74A9F" w:rsidRPr="0098271C" w:rsidRDefault="00A74A9F" w:rsidP="00F6345A">
            <w:pPr>
              <w:pStyle w:val="Encabezado"/>
              <w:widowControl w:val="0"/>
              <w:rPr>
                <w:rFonts w:ascii="Arial" w:hAnsi="Arial" w:cs="Arial"/>
                <w:spacing w:val="0"/>
                <w:szCs w:val="24"/>
              </w:rPr>
            </w:pPr>
            <w:r w:rsidRPr="0098271C">
              <w:rPr>
                <w:rFonts w:ascii="Arial" w:hAnsi="Arial" w:cs="Arial"/>
                <w:b/>
                <w:color w:val="000000"/>
                <w:spacing w:val="0"/>
                <w:szCs w:val="24"/>
              </w:rPr>
              <w:t xml:space="preserve">Indicación 95, </w:t>
            </w:r>
            <w:r w:rsidRPr="0098271C">
              <w:rPr>
                <w:rFonts w:ascii="Arial" w:hAnsi="Arial" w:cs="Arial"/>
                <w:bCs/>
                <w:color w:val="000000"/>
                <w:spacing w:val="0"/>
                <w:szCs w:val="24"/>
              </w:rPr>
              <w:t>d</w:t>
            </w:r>
            <w:r w:rsidRPr="0098271C">
              <w:rPr>
                <w:rFonts w:ascii="Arial" w:hAnsi="Arial" w:cs="Arial"/>
                <w:bCs/>
                <w:spacing w:val="0"/>
                <w:szCs w:val="24"/>
              </w:rPr>
              <w:t>e</w:t>
            </w:r>
            <w:r w:rsidRPr="0098271C">
              <w:rPr>
                <w:rFonts w:ascii="Arial" w:hAnsi="Arial" w:cs="Arial"/>
                <w:spacing w:val="0"/>
                <w:szCs w:val="24"/>
              </w:rPr>
              <w:t>l diputado Ascencio, para reemplazar, en el literal a) del numeral 15) del artículo único, la frase “por sus mandos superiores respectivos, de acuerdo con los criterios de la Política Nacional de Seguridad Pública Interior, establecidos por el Ministro del Interior y Seguridad Pública” por: “por el Ministro del Interior y Seguridad Pública, a solicitud de los mandos superiores respectivos, de acuerdo con los criterios de la Política Nacional de Seguridad Pública Interior, previo informe del Director de la Agencia”.</w:t>
            </w:r>
          </w:p>
          <w:p w14:paraId="6398F43B" w14:textId="77777777" w:rsidR="00027160" w:rsidRDefault="00027160" w:rsidP="00F6345A">
            <w:pPr>
              <w:pStyle w:val="Encabezado"/>
              <w:widowControl w:val="0"/>
              <w:rPr>
                <w:rFonts w:ascii="Arial" w:hAnsi="Arial" w:cs="Arial"/>
                <w:spacing w:val="0"/>
                <w:szCs w:val="24"/>
              </w:rPr>
            </w:pPr>
          </w:p>
          <w:p w14:paraId="3033921D" w14:textId="487F7EEF" w:rsidR="00274E69" w:rsidRDefault="00274E69" w:rsidP="00F6345A">
            <w:pPr>
              <w:pStyle w:val="Encabezado"/>
              <w:widowControl w:val="0"/>
              <w:rPr>
                <w:rFonts w:ascii="Arial" w:hAnsi="Arial" w:cs="Arial"/>
                <w:spacing w:val="0"/>
                <w:szCs w:val="24"/>
              </w:rPr>
            </w:pPr>
          </w:p>
          <w:p w14:paraId="7B0D4E3D" w14:textId="77777777" w:rsidR="00274E69" w:rsidRDefault="00274E69" w:rsidP="00F6345A">
            <w:pPr>
              <w:pStyle w:val="Encabezado"/>
              <w:widowControl w:val="0"/>
              <w:rPr>
                <w:rFonts w:ascii="Arial" w:hAnsi="Arial" w:cs="Arial"/>
                <w:spacing w:val="0"/>
                <w:szCs w:val="24"/>
              </w:rPr>
            </w:pPr>
          </w:p>
          <w:p w14:paraId="6115F121" w14:textId="77777777" w:rsidR="00274E69" w:rsidRPr="0098271C" w:rsidRDefault="00274E69" w:rsidP="00F6345A">
            <w:pPr>
              <w:pStyle w:val="Encabezado"/>
              <w:widowControl w:val="0"/>
              <w:rPr>
                <w:rFonts w:ascii="Arial" w:hAnsi="Arial" w:cs="Arial"/>
                <w:spacing w:val="0"/>
                <w:szCs w:val="24"/>
              </w:rPr>
            </w:pPr>
          </w:p>
          <w:p w14:paraId="4BB8B8DB"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color w:val="000000"/>
                <w:spacing w:val="0"/>
                <w:szCs w:val="24"/>
              </w:rPr>
              <w:t xml:space="preserve">Indicación 96, </w:t>
            </w:r>
            <w:r w:rsidRPr="0098271C">
              <w:rPr>
                <w:rFonts w:ascii="Arial" w:hAnsi="Arial" w:cs="Arial"/>
                <w:spacing w:val="0"/>
                <w:szCs w:val="24"/>
              </w:rPr>
              <w:t xml:space="preserve">del diputado Ascencio, </w:t>
            </w:r>
            <w:r w:rsidRPr="0098271C">
              <w:rPr>
                <w:rFonts w:ascii="Arial" w:hAnsi="Arial" w:cs="Arial"/>
                <w:spacing w:val="0"/>
                <w:szCs w:val="24"/>
              </w:rPr>
              <w:lastRenderedPageBreak/>
              <w:t>para intercalar en el numeral 15) del artículo único, la siguiente letra b), nueva:</w:t>
            </w:r>
          </w:p>
          <w:p w14:paraId="089882F4"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5DE47280" w14:textId="77777777" w:rsidR="00A74A9F" w:rsidRPr="0098271C" w:rsidRDefault="00A74A9F" w:rsidP="00F6345A">
            <w:pPr>
              <w:pStyle w:val="Encabezado"/>
              <w:widowControl w:val="0"/>
              <w:tabs>
                <w:tab w:val="clear" w:pos="4252"/>
                <w:tab w:val="clear" w:pos="8504"/>
              </w:tabs>
              <w:rPr>
                <w:rFonts w:ascii="Arial" w:hAnsi="Arial" w:cs="Arial"/>
                <w:b/>
                <w:bCs/>
                <w:spacing w:val="0"/>
                <w:szCs w:val="24"/>
              </w:rPr>
            </w:pPr>
            <w:r w:rsidRPr="0098271C">
              <w:rPr>
                <w:rFonts w:ascii="Arial" w:hAnsi="Arial" w:cs="Arial"/>
                <w:b/>
                <w:bCs/>
                <w:spacing w:val="0"/>
                <w:szCs w:val="24"/>
              </w:rPr>
              <w:t>“b) En el inciso primero, para intercalar a continuación de “exclusivamente a” la siguiente frase: “la Agencia, “.”.</w:t>
            </w:r>
          </w:p>
          <w:p w14:paraId="20098A9E" w14:textId="77777777" w:rsidR="00A74A9F" w:rsidRDefault="00A74A9F" w:rsidP="00F6345A">
            <w:pPr>
              <w:pStyle w:val="Encabezado"/>
              <w:widowControl w:val="0"/>
              <w:tabs>
                <w:tab w:val="clear" w:pos="4252"/>
                <w:tab w:val="clear" w:pos="8504"/>
              </w:tabs>
              <w:rPr>
                <w:rFonts w:ascii="Arial" w:hAnsi="Arial" w:cs="Arial"/>
                <w:spacing w:val="0"/>
                <w:szCs w:val="24"/>
              </w:rPr>
            </w:pPr>
          </w:p>
          <w:p w14:paraId="5167F7CA" w14:textId="77777777" w:rsidR="00274E69" w:rsidRPr="0098271C" w:rsidRDefault="00274E69" w:rsidP="00F6345A">
            <w:pPr>
              <w:pStyle w:val="Encabezado"/>
              <w:widowControl w:val="0"/>
              <w:tabs>
                <w:tab w:val="clear" w:pos="4252"/>
                <w:tab w:val="clear" w:pos="8504"/>
              </w:tabs>
              <w:rPr>
                <w:rFonts w:ascii="Arial" w:hAnsi="Arial" w:cs="Arial"/>
                <w:spacing w:val="0"/>
                <w:szCs w:val="24"/>
              </w:rPr>
            </w:pPr>
          </w:p>
          <w:p w14:paraId="29179B61"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b/>
                <w:color w:val="000000"/>
                <w:spacing w:val="0"/>
                <w:szCs w:val="24"/>
                <w:highlight w:val="yellow"/>
              </w:rPr>
              <w:t>Indicación 97</w:t>
            </w:r>
            <w:r w:rsidRPr="0098271C">
              <w:rPr>
                <w:rFonts w:ascii="Arial" w:hAnsi="Arial" w:cs="Arial"/>
                <w:b/>
                <w:color w:val="000000"/>
                <w:spacing w:val="0"/>
                <w:szCs w:val="24"/>
              </w:rPr>
              <w:t xml:space="preserve">, </w:t>
            </w:r>
            <w:r w:rsidRPr="0098271C">
              <w:rPr>
                <w:rFonts w:ascii="Arial" w:hAnsi="Arial" w:cs="Arial"/>
                <w:spacing w:val="0"/>
                <w:szCs w:val="24"/>
              </w:rPr>
              <w:t xml:space="preserve">del diputado Teillier: (corregida por su autor) para modificar el numeral 15) letra a) del proyecto de ley, pasando el inciso primero a ser inciso segundo y el inciso segundo a ser tercero y cuarto respectivamente. </w:t>
            </w:r>
            <w:r w:rsidRPr="0098271C">
              <w:rPr>
                <w:rFonts w:ascii="Arial" w:hAnsi="Arial" w:cs="Arial"/>
                <w:spacing w:val="0"/>
                <w:szCs w:val="24"/>
                <w:highlight w:val="yellow"/>
              </w:rPr>
              <w:t>NO ESTÁ BIEN FORMULADA.</w:t>
            </w:r>
          </w:p>
          <w:p w14:paraId="09B092C3"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55FAF0FF" w14:textId="77777777" w:rsidR="00A74A9F" w:rsidRDefault="00A74A9F" w:rsidP="00F6345A">
            <w:pPr>
              <w:pStyle w:val="Encabezado"/>
              <w:widowControl w:val="0"/>
              <w:tabs>
                <w:tab w:val="clear" w:pos="4252"/>
                <w:tab w:val="clear" w:pos="8504"/>
              </w:tabs>
              <w:rPr>
                <w:rFonts w:ascii="Arial" w:hAnsi="Arial" w:cs="Arial"/>
                <w:spacing w:val="0"/>
                <w:szCs w:val="24"/>
              </w:rPr>
            </w:pPr>
          </w:p>
          <w:p w14:paraId="29B84975" w14:textId="4447D2F0" w:rsidR="008C385A" w:rsidRDefault="008C385A" w:rsidP="00F6345A">
            <w:pPr>
              <w:pStyle w:val="Encabezado"/>
              <w:widowControl w:val="0"/>
              <w:tabs>
                <w:tab w:val="clear" w:pos="4252"/>
                <w:tab w:val="clear" w:pos="8504"/>
              </w:tabs>
              <w:rPr>
                <w:rFonts w:ascii="Arial" w:hAnsi="Arial" w:cs="Arial"/>
                <w:spacing w:val="0"/>
                <w:szCs w:val="24"/>
              </w:rPr>
            </w:pPr>
          </w:p>
          <w:p w14:paraId="2D6CDC2F" w14:textId="77777777" w:rsidR="008C385A" w:rsidRDefault="008C385A" w:rsidP="00F6345A">
            <w:pPr>
              <w:pStyle w:val="Encabezado"/>
              <w:widowControl w:val="0"/>
              <w:tabs>
                <w:tab w:val="clear" w:pos="4252"/>
                <w:tab w:val="clear" w:pos="8504"/>
              </w:tabs>
              <w:rPr>
                <w:rFonts w:ascii="Arial" w:hAnsi="Arial" w:cs="Arial"/>
                <w:spacing w:val="0"/>
                <w:szCs w:val="24"/>
              </w:rPr>
            </w:pPr>
          </w:p>
          <w:p w14:paraId="793ABAB2" w14:textId="77777777" w:rsidR="008C385A" w:rsidRDefault="008C385A" w:rsidP="00F6345A">
            <w:pPr>
              <w:pStyle w:val="Encabezado"/>
              <w:widowControl w:val="0"/>
              <w:tabs>
                <w:tab w:val="clear" w:pos="4252"/>
                <w:tab w:val="clear" w:pos="8504"/>
              </w:tabs>
              <w:rPr>
                <w:rFonts w:ascii="Arial" w:hAnsi="Arial" w:cs="Arial"/>
                <w:spacing w:val="0"/>
                <w:szCs w:val="24"/>
              </w:rPr>
            </w:pPr>
          </w:p>
          <w:p w14:paraId="3843280C" w14:textId="77777777" w:rsidR="008C385A" w:rsidRDefault="008C385A" w:rsidP="00F6345A">
            <w:pPr>
              <w:pStyle w:val="Encabezado"/>
              <w:widowControl w:val="0"/>
              <w:tabs>
                <w:tab w:val="clear" w:pos="4252"/>
                <w:tab w:val="clear" w:pos="8504"/>
              </w:tabs>
              <w:rPr>
                <w:rFonts w:ascii="Arial" w:hAnsi="Arial" w:cs="Arial"/>
                <w:spacing w:val="0"/>
                <w:szCs w:val="24"/>
              </w:rPr>
            </w:pPr>
          </w:p>
          <w:p w14:paraId="1E4DC06E" w14:textId="77777777" w:rsidR="008C385A" w:rsidRDefault="008C385A" w:rsidP="00F6345A">
            <w:pPr>
              <w:pStyle w:val="Encabezado"/>
              <w:widowControl w:val="0"/>
              <w:tabs>
                <w:tab w:val="clear" w:pos="4252"/>
                <w:tab w:val="clear" w:pos="8504"/>
              </w:tabs>
              <w:rPr>
                <w:rFonts w:ascii="Arial" w:hAnsi="Arial" w:cs="Arial"/>
                <w:spacing w:val="0"/>
                <w:szCs w:val="24"/>
              </w:rPr>
            </w:pPr>
          </w:p>
          <w:p w14:paraId="554A7BE8" w14:textId="77777777" w:rsidR="008C385A" w:rsidRDefault="008C385A" w:rsidP="00F6345A">
            <w:pPr>
              <w:pStyle w:val="Encabezado"/>
              <w:widowControl w:val="0"/>
              <w:tabs>
                <w:tab w:val="clear" w:pos="4252"/>
                <w:tab w:val="clear" w:pos="8504"/>
              </w:tabs>
              <w:rPr>
                <w:rFonts w:ascii="Arial" w:hAnsi="Arial" w:cs="Arial"/>
                <w:spacing w:val="0"/>
                <w:szCs w:val="24"/>
              </w:rPr>
            </w:pPr>
          </w:p>
          <w:p w14:paraId="4C24DE90" w14:textId="77777777" w:rsidR="008C385A" w:rsidRDefault="008C385A" w:rsidP="00F6345A">
            <w:pPr>
              <w:pStyle w:val="Encabezado"/>
              <w:widowControl w:val="0"/>
              <w:tabs>
                <w:tab w:val="clear" w:pos="4252"/>
                <w:tab w:val="clear" w:pos="8504"/>
              </w:tabs>
              <w:rPr>
                <w:rFonts w:ascii="Arial" w:hAnsi="Arial" w:cs="Arial"/>
                <w:spacing w:val="0"/>
                <w:szCs w:val="24"/>
              </w:rPr>
            </w:pPr>
          </w:p>
          <w:p w14:paraId="2D3DFDA3" w14:textId="77777777" w:rsidR="008C385A" w:rsidRDefault="008C385A" w:rsidP="00F6345A">
            <w:pPr>
              <w:pStyle w:val="Encabezado"/>
              <w:widowControl w:val="0"/>
              <w:tabs>
                <w:tab w:val="clear" w:pos="4252"/>
                <w:tab w:val="clear" w:pos="8504"/>
              </w:tabs>
              <w:rPr>
                <w:rFonts w:ascii="Arial" w:hAnsi="Arial" w:cs="Arial"/>
                <w:spacing w:val="0"/>
                <w:szCs w:val="24"/>
              </w:rPr>
            </w:pPr>
          </w:p>
          <w:p w14:paraId="39FF637B" w14:textId="77777777" w:rsidR="008C385A" w:rsidRDefault="008C385A" w:rsidP="00F6345A">
            <w:pPr>
              <w:pStyle w:val="Encabezado"/>
              <w:widowControl w:val="0"/>
              <w:tabs>
                <w:tab w:val="clear" w:pos="4252"/>
                <w:tab w:val="clear" w:pos="8504"/>
              </w:tabs>
              <w:rPr>
                <w:rFonts w:ascii="Arial" w:hAnsi="Arial" w:cs="Arial"/>
                <w:spacing w:val="0"/>
                <w:szCs w:val="24"/>
              </w:rPr>
            </w:pPr>
          </w:p>
          <w:p w14:paraId="3C9F0127" w14:textId="77777777" w:rsidR="008C385A" w:rsidRDefault="008C385A" w:rsidP="00F6345A">
            <w:pPr>
              <w:pStyle w:val="Encabezado"/>
              <w:widowControl w:val="0"/>
              <w:tabs>
                <w:tab w:val="clear" w:pos="4252"/>
                <w:tab w:val="clear" w:pos="8504"/>
              </w:tabs>
              <w:rPr>
                <w:rFonts w:ascii="Arial" w:hAnsi="Arial" w:cs="Arial"/>
                <w:spacing w:val="0"/>
                <w:szCs w:val="24"/>
              </w:rPr>
            </w:pPr>
          </w:p>
          <w:p w14:paraId="2302AA24" w14:textId="77777777" w:rsidR="008C385A" w:rsidRDefault="008C385A" w:rsidP="00F6345A">
            <w:pPr>
              <w:pStyle w:val="Encabezado"/>
              <w:widowControl w:val="0"/>
              <w:tabs>
                <w:tab w:val="clear" w:pos="4252"/>
                <w:tab w:val="clear" w:pos="8504"/>
              </w:tabs>
              <w:rPr>
                <w:rFonts w:ascii="Arial" w:hAnsi="Arial" w:cs="Arial"/>
                <w:spacing w:val="0"/>
                <w:szCs w:val="24"/>
              </w:rPr>
            </w:pPr>
          </w:p>
          <w:p w14:paraId="3BC8528C" w14:textId="77777777" w:rsidR="008C385A" w:rsidRDefault="008C385A" w:rsidP="00F6345A">
            <w:pPr>
              <w:pStyle w:val="Encabezado"/>
              <w:widowControl w:val="0"/>
              <w:tabs>
                <w:tab w:val="clear" w:pos="4252"/>
                <w:tab w:val="clear" w:pos="8504"/>
              </w:tabs>
              <w:rPr>
                <w:rFonts w:ascii="Arial" w:hAnsi="Arial" w:cs="Arial"/>
                <w:spacing w:val="0"/>
                <w:szCs w:val="24"/>
              </w:rPr>
            </w:pPr>
          </w:p>
          <w:p w14:paraId="120D69FA" w14:textId="77777777" w:rsidR="008C385A" w:rsidRDefault="008C385A" w:rsidP="00F6345A">
            <w:pPr>
              <w:pStyle w:val="Encabezado"/>
              <w:widowControl w:val="0"/>
              <w:tabs>
                <w:tab w:val="clear" w:pos="4252"/>
                <w:tab w:val="clear" w:pos="8504"/>
              </w:tabs>
              <w:rPr>
                <w:rFonts w:ascii="Arial" w:hAnsi="Arial" w:cs="Arial"/>
                <w:spacing w:val="0"/>
                <w:szCs w:val="24"/>
              </w:rPr>
            </w:pPr>
          </w:p>
          <w:p w14:paraId="35954EAB" w14:textId="77777777" w:rsidR="008C385A" w:rsidRDefault="008C385A" w:rsidP="00F6345A">
            <w:pPr>
              <w:pStyle w:val="Encabezado"/>
              <w:widowControl w:val="0"/>
              <w:tabs>
                <w:tab w:val="clear" w:pos="4252"/>
                <w:tab w:val="clear" w:pos="8504"/>
              </w:tabs>
              <w:rPr>
                <w:rFonts w:ascii="Arial" w:hAnsi="Arial" w:cs="Arial"/>
                <w:spacing w:val="0"/>
                <w:szCs w:val="24"/>
              </w:rPr>
            </w:pPr>
          </w:p>
          <w:p w14:paraId="37EE7A79" w14:textId="77777777" w:rsidR="008C385A" w:rsidRDefault="008C385A" w:rsidP="00F6345A">
            <w:pPr>
              <w:pStyle w:val="Encabezado"/>
              <w:widowControl w:val="0"/>
              <w:tabs>
                <w:tab w:val="clear" w:pos="4252"/>
                <w:tab w:val="clear" w:pos="8504"/>
              </w:tabs>
              <w:rPr>
                <w:rFonts w:ascii="Arial" w:hAnsi="Arial" w:cs="Arial"/>
                <w:spacing w:val="0"/>
                <w:szCs w:val="24"/>
              </w:rPr>
            </w:pPr>
          </w:p>
          <w:p w14:paraId="01583E81" w14:textId="77777777" w:rsidR="008C385A" w:rsidRDefault="008C385A" w:rsidP="00F6345A">
            <w:pPr>
              <w:pStyle w:val="Encabezado"/>
              <w:widowControl w:val="0"/>
              <w:tabs>
                <w:tab w:val="clear" w:pos="4252"/>
                <w:tab w:val="clear" w:pos="8504"/>
              </w:tabs>
              <w:rPr>
                <w:rFonts w:ascii="Arial" w:hAnsi="Arial" w:cs="Arial"/>
                <w:spacing w:val="0"/>
                <w:szCs w:val="24"/>
              </w:rPr>
            </w:pPr>
          </w:p>
          <w:p w14:paraId="5FA5B4B8" w14:textId="77777777" w:rsidR="008C385A" w:rsidRDefault="008C385A" w:rsidP="00F6345A">
            <w:pPr>
              <w:pStyle w:val="Encabezado"/>
              <w:widowControl w:val="0"/>
              <w:tabs>
                <w:tab w:val="clear" w:pos="4252"/>
                <w:tab w:val="clear" w:pos="8504"/>
              </w:tabs>
              <w:rPr>
                <w:rFonts w:ascii="Arial" w:hAnsi="Arial" w:cs="Arial"/>
                <w:spacing w:val="0"/>
                <w:szCs w:val="24"/>
              </w:rPr>
            </w:pPr>
          </w:p>
          <w:p w14:paraId="226EC634" w14:textId="77777777" w:rsidR="008C385A" w:rsidRDefault="008C385A" w:rsidP="00F6345A">
            <w:pPr>
              <w:pStyle w:val="Encabezado"/>
              <w:widowControl w:val="0"/>
              <w:tabs>
                <w:tab w:val="clear" w:pos="4252"/>
                <w:tab w:val="clear" w:pos="8504"/>
              </w:tabs>
              <w:rPr>
                <w:rFonts w:ascii="Arial" w:hAnsi="Arial" w:cs="Arial"/>
                <w:spacing w:val="0"/>
                <w:szCs w:val="24"/>
              </w:rPr>
            </w:pPr>
          </w:p>
          <w:p w14:paraId="32D4BF51" w14:textId="77777777" w:rsidR="008C385A" w:rsidRDefault="008C385A" w:rsidP="00F6345A">
            <w:pPr>
              <w:pStyle w:val="Encabezado"/>
              <w:widowControl w:val="0"/>
              <w:tabs>
                <w:tab w:val="clear" w:pos="4252"/>
                <w:tab w:val="clear" w:pos="8504"/>
              </w:tabs>
              <w:rPr>
                <w:rFonts w:ascii="Arial" w:hAnsi="Arial" w:cs="Arial"/>
                <w:spacing w:val="0"/>
                <w:szCs w:val="24"/>
              </w:rPr>
            </w:pPr>
          </w:p>
          <w:p w14:paraId="2EFC08E3" w14:textId="77777777" w:rsidR="008C385A" w:rsidRDefault="008C385A" w:rsidP="00F6345A">
            <w:pPr>
              <w:pStyle w:val="Encabezado"/>
              <w:widowControl w:val="0"/>
              <w:tabs>
                <w:tab w:val="clear" w:pos="4252"/>
                <w:tab w:val="clear" w:pos="8504"/>
              </w:tabs>
              <w:rPr>
                <w:rFonts w:ascii="Arial" w:hAnsi="Arial" w:cs="Arial"/>
                <w:spacing w:val="0"/>
                <w:szCs w:val="24"/>
              </w:rPr>
            </w:pPr>
          </w:p>
          <w:p w14:paraId="3B0440A2" w14:textId="77777777" w:rsidR="008C385A" w:rsidRDefault="008C385A" w:rsidP="00F6345A">
            <w:pPr>
              <w:pStyle w:val="Encabezado"/>
              <w:widowControl w:val="0"/>
              <w:tabs>
                <w:tab w:val="clear" w:pos="4252"/>
                <w:tab w:val="clear" w:pos="8504"/>
              </w:tabs>
              <w:rPr>
                <w:rFonts w:ascii="Arial" w:hAnsi="Arial" w:cs="Arial"/>
                <w:spacing w:val="0"/>
                <w:szCs w:val="24"/>
              </w:rPr>
            </w:pPr>
          </w:p>
          <w:p w14:paraId="79A99AD7" w14:textId="77777777" w:rsidR="008C385A" w:rsidRDefault="008C385A" w:rsidP="00F6345A">
            <w:pPr>
              <w:pStyle w:val="Encabezado"/>
              <w:widowControl w:val="0"/>
              <w:tabs>
                <w:tab w:val="clear" w:pos="4252"/>
                <w:tab w:val="clear" w:pos="8504"/>
              </w:tabs>
              <w:rPr>
                <w:rFonts w:ascii="Arial" w:hAnsi="Arial" w:cs="Arial"/>
                <w:spacing w:val="0"/>
                <w:szCs w:val="24"/>
              </w:rPr>
            </w:pPr>
          </w:p>
          <w:p w14:paraId="013C6DB4" w14:textId="77777777" w:rsidR="008C385A" w:rsidRDefault="008C385A" w:rsidP="00F6345A">
            <w:pPr>
              <w:pStyle w:val="Encabezado"/>
              <w:widowControl w:val="0"/>
              <w:tabs>
                <w:tab w:val="clear" w:pos="4252"/>
                <w:tab w:val="clear" w:pos="8504"/>
              </w:tabs>
              <w:rPr>
                <w:rFonts w:ascii="Arial" w:hAnsi="Arial" w:cs="Arial"/>
                <w:spacing w:val="0"/>
                <w:szCs w:val="24"/>
              </w:rPr>
            </w:pPr>
          </w:p>
          <w:p w14:paraId="3EF5F1C8" w14:textId="77777777" w:rsidR="008C385A" w:rsidRDefault="008C385A" w:rsidP="00F6345A">
            <w:pPr>
              <w:pStyle w:val="Encabezado"/>
              <w:widowControl w:val="0"/>
              <w:tabs>
                <w:tab w:val="clear" w:pos="4252"/>
                <w:tab w:val="clear" w:pos="8504"/>
              </w:tabs>
              <w:rPr>
                <w:rFonts w:ascii="Arial" w:hAnsi="Arial" w:cs="Arial"/>
                <w:spacing w:val="0"/>
                <w:szCs w:val="24"/>
              </w:rPr>
            </w:pPr>
          </w:p>
          <w:p w14:paraId="5B461E04" w14:textId="77777777" w:rsidR="008C385A" w:rsidRDefault="008C385A" w:rsidP="00F6345A">
            <w:pPr>
              <w:pStyle w:val="Encabezado"/>
              <w:widowControl w:val="0"/>
              <w:tabs>
                <w:tab w:val="clear" w:pos="4252"/>
                <w:tab w:val="clear" w:pos="8504"/>
              </w:tabs>
              <w:rPr>
                <w:rFonts w:ascii="Arial" w:hAnsi="Arial" w:cs="Arial"/>
                <w:spacing w:val="0"/>
                <w:szCs w:val="24"/>
              </w:rPr>
            </w:pPr>
          </w:p>
          <w:p w14:paraId="6F90E887" w14:textId="77777777" w:rsidR="008C385A" w:rsidRPr="0098271C" w:rsidRDefault="008C385A" w:rsidP="00F6345A">
            <w:pPr>
              <w:pStyle w:val="Encabezado"/>
              <w:widowControl w:val="0"/>
              <w:tabs>
                <w:tab w:val="clear" w:pos="4252"/>
                <w:tab w:val="clear" w:pos="8504"/>
              </w:tabs>
              <w:rPr>
                <w:rFonts w:ascii="Arial" w:hAnsi="Arial" w:cs="Arial"/>
                <w:spacing w:val="0"/>
                <w:szCs w:val="24"/>
              </w:rPr>
            </w:pPr>
          </w:p>
          <w:p w14:paraId="16FC3C48"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color w:val="000000"/>
                <w:spacing w:val="0"/>
                <w:szCs w:val="24"/>
              </w:rPr>
              <w:t xml:space="preserve">Indicación 98, </w:t>
            </w:r>
            <w:r w:rsidRPr="0098271C">
              <w:rPr>
                <w:rFonts w:ascii="Arial" w:hAnsi="Arial" w:cs="Arial"/>
                <w:spacing w:val="0"/>
                <w:szCs w:val="24"/>
              </w:rPr>
              <w:t>del diputado Ascencio para reemplazar la letra b) del numeral 15 del artículo único, por el siguiente:</w:t>
            </w:r>
          </w:p>
          <w:p w14:paraId="65A1613C" w14:textId="77777777" w:rsidR="00A74A9F" w:rsidRPr="0098271C" w:rsidRDefault="00A74A9F" w:rsidP="00F6345A">
            <w:pPr>
              <w:pStyle w:val="Encabezado"/>
              <w:widowControl w:val="0"/>
              <w:rPr>
                <w:rFonts w:ascii="Arial" w:hAnsi="Arial" w:cs="Arial"/>
                <w:spacing w:val="0"/>
                <w:szCs w:val="24"/>
              </w:rPr>
            </w:pPr>
          </w:p>
          <w:p w14:paraId="7B1C14C8" w14:textId="77777777" w:rsidR="00A74A9F" w:rsidRPr="0098271C" w:rsidRDefault="00A74A9F" w:rsidP="00F6345A">
            <w:pPr>
              <w:pStyle w:val="Encabezado"/>
              <w:widowControl w:val="0"/>
              <w:rPr>
                <w:rFonts w:ascii="Arial" w:hAnsi="Arial" w:cs="Arial"/>
                <w:b/>
                <w:bCs/>
                <w:spacing w:val="0"/>
                <w:szCs w:val="24"/>
              </w:rPr>
            </w:pPr>
            <w:r w:rsidRPr="0098271C">
              <w:rPr>
                <w:rFonts w:ascii="Arial" w:hAnsi="Arial" w:cs="Arial"/>
                <w:b/>
                <w:bCs/>
                <w:spacing w:val="0"/>
                <w:szCs w:val="24"/>
              </w:rPr>
              <w:t>“b) Reemplázase el inciso final por el siguiente:</w:t>
            </w:r>
          </w:p>
          <w:p w14:paraId="7F5642A0" w14:textId="77777777" w:rsidR="00A74A9F" w:rsidRPr="0098271C" w:rsidRDefault="00A74A9F" w:rsidP="00F6345A">
            <w:pPr>
              <w:pStyle w:val="Encabezado"/>
              <w:widowControl w:val="0"/>
              <w:rPr>
                <w:rFonts w:ascii="Arial" w:hAnsi="Arial" w:cs="Arial"/>
                <w:b/>
                <w:bCs/>
                <w:spacing w:val="0"/>
                <w:szCs w:val="24"/>
              </w:rPr>
            </w:pPr>
          </w:p>
          <w:p w14:paraId="2B46EBA3"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r w:rsidRPr="0098271C">
              <w:rPr>
                <w:rFonts w:ascii="Arial" w:hAnsi="Arial" w:cs="Arial"/>
                <w:b/>
                <w:bCs/>
                <w:spacing w:val="0"/>
                <w:szCs w:val="24"/>
              </w:rPr>
              <w:t>“La conducción de los servicios de inteligencia policial corresponde a la Agencia, y funcionalmente al mando superior de las instituciones de las cuales dependen. Ambos velarán por el cumplimiento de los deberes y obligaciones establecidos en esta ley, persiguiendo las responsabilidades administrativas</w:t>
            </w:r>
            <w:r w:rsidRPr="0098271C">
              <w:rPr>
                <w:rFonts w:ascii="Arial" w:hAnsi="Arial" w:cs="Arial"/>
                <w:b/>
                <w:spacing w:val="0"/>
                <w:szCs w:val="24"/>
              </w:rPr>
              <w:t xml:space="preserve"> y criminales cuando corresponda.”.”.</w:t>
            </w:r>
          </w:p>
          <w:p w14:paraId="5ACA9B43" w14:textId="77777777" w:rsidR="00A74A9F" w:rsidRDefault="00A74A9F" w:rsidP="00F6345A">
            <w:pPr>
              <w:pStyle w:val="Encabezado"/>
              <w:widowControl w:val="0"/>
              <w:tabs>
                <w:tab w:val="clear" w:pos="4252"/>
                <w:tab w:val="clear" w:pos="8504"/>
              </w:tabs>
              <w:rPr>
                <w:rFonts w:ascii="Arial" w:hAnsi="Arial" w:cs="Arial"/>
                <w:spacing w:val="0"/>
                <w:szCs w:val="24"/>
              </w:rPr>
            </w:pPr>
          </w:p>
          <w:p w14:paraId="1E20D2C3" w14:textId="424669B5" w:rsidR="008C385A" w:rsidRDefault="008C385A" w:rsidP="00F6345A">
            <w:pPr>
              <w:pStyle w:val="Encabezado"/>
              <w:widowControl w:val="0"/>
              <w:tabs>
                <w:tab w:val="clear" w:pos="4252"/>
                <w:tab w:val="clear" w:pos="8504"/>
              </w:tabs>
              <w:rPr>
                <w:rFonts w:ascii="Arial" w:hAnsi="Arial" w:cs="Arial"/>
                <w:spacing w:val="0"/>
                <w:szCs w:val="24"/>
              </w:rPr>
            </w:pPr>
          </w:p>
          <w:p w14:paraId="311308D4" w14:textId="77777777" w:rsidR="008C385A" w:rsidRPr="0098271C" w:rsidRDefault="008C385A" w:rsidP="00F6345A">
            <w:pPr>
              <w:pStyle w:val="Encabezado"/>
              <w:widowControl w:val="0"/>
              <w:tabs>
                <w:tab w:val="clear" w:pos="4252"/>
                <w:tab w:val="clear" w:pos="8504"/>
              </w:tabs>
              <w:rPr>
                <w:rFonts w:ascii="Arial" w:hAnsi="Arial" w:cs="Arial"/>
                <w:spacing w:val="0"/>
                <w:szCs w:val="24"/>
              </w:rPr>
            </w:pPr>
          </w:p>
          <w:p w14:paraId="29B34B62"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color w:val="000000"/>
                <w:spacing w:val="0"/>
                <w:szCs w:val="24"/>
              </w:rPr>
              <w:t xml:space="preserve">Indicación 99, </w:t>
            </w:r>
            <w:r w:rsidRPr="0098271C">
              <w:rPr>
                <w:rFonts w:ascii="Arial" w:hAnsi="Arial" w:cs="Arial"/>
                <w:spacing w:val="0"/>
                <w:szCs w:val="24"/>
              </w:rPr>
              <w:t>del diputado Tohá, para agregar al numeral 15) del artículo único la siguiente letra c), nueva:</w:t>
            </w:r>
          </w:p>
          <w:p w14:paraId="5E5FB39C"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187A4CAE" w14:textId="77777777" w:rsidR="00A74A9F" w:rsidRPr="0098271C" w:rsidRDefault="00A74A9F" w:rsidP="00F6345A">
            <w:pPr>
              <w:pStyle w:val="Encabezado"/>
              <w:widowControl w:val="0"/>
              <w:rPr>
                <w:rFonts w:ascii="Arial" w:hAnsi="Arial" w:cs="Arial"/>
                <w:b/>
                <w:bCs/>
                <w:spacing w:val="0"/>
                <w:szCs w:val="24"/>
              </w:rPr>
            </w:pPr>
            <w:r w:rsidRPr="0098271C">
              <w:rPr>
                <w:rFonts w:ascii="Arial" w:hAnsi="Arial" w:cs="Arial"/>
                <w:b/>
                <w:bCs/>
                <w:spacing w:val="0"/>
                <w:szCs w:val="24"/>
              </w:rPr>
              <w:t>“c) Agréguese el siguiente inciso final nuevo:</w:t>
            </w:r>
          </w:p>
          <w:p w14:paraId="26DC5CFE" w14:textId="77777777" w:rsidR="00A74A9F" w:rsidRPr="0098271C" w:rsidRDefault="00A74A9F" w:rsidP="00F6345A">
            <w:pPr>
              <w:pStyle w:val="Encabezado"/>
              <w:widowControl w:val="0"/>
              <w:rPr>
                <w:rFonts w:ascii="Arial" w:hAnsi="Arial" w:cs="Arial"/>
                <w:spacing w:val="0"/>
                <w:szCs w:val="24"/>
              </w:rPr>
            </w:pPr>
          </w:p>
          <w:p w14:paraId="6EE85570"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r w:rsidRPr="0098271C">
              <w:rPr>
                <w:rFonts w:ascii="Arial" w:hAnsi="Arial" w:cs="Arial"/>
                <w:spacing w:val="0"/>
                <w:szCs w:val="24"/>
              </w:rPr>
              <w:t>“</w:t>
            </w:r>
            <w:r w:rsidRPr="0098271C">
              <w:rPr>
                <w:rFonts w:ascii="Arial" w:hAnsi="Arial" w:cs="Arial"/>
                <w:b/>
                <w:spacing w:val="0"/>
                <w:szCs w:val="24"/>
              </w:rPr>
              <w:t>Con todo, el control jerárquico de la conducción de los servicios de inteligencia policial corresponderá al Subsecretario de Interior, quien deberá velar por el cumplimiento de los deberes y obligaciones establecidos en esta ley, persiguiendo las responsabilidades administrativas y criminales cuando corresponda.”.”.</w:t>
            </w:r>
          </w:p>
          <w:p w14:paraId="6222895F" w14:textId="77777777" w:rsidR="00A74A9F" w:rsidRDefault="00A74A9F" w:rsidP="00F6345A">
            <w:pPr>
              <w:pStyle w:val="Encabezado"/>
              <w:widowControl w:val="0"/>
              <w:tabs>
                <w:tab w:val="clear" w:pos="4252"/>
                <w:tab w:val="clear" w:pos="8504"/>
              </w:tabs>
              <w:rPr>
                <w:rFonts w:ascii="Arial" w:hAnsi="Arial" w:cs="Arial"/>
                <w:b/>
                <w:spacing w:val="0"/>
                <w:szCs w:val="24"/>
              </w:rPr>
            </w:pPr>
          </w:p>
          <w:p w14:paraId="5AA341F3" w14:textId="77777777" w:rsidR="008C385A" w:rsidRPr="0098271C" w:rsidRDefault="008C385A" w:rsidP="00F6345A">
            <w:pPr>
              <w:pStyle w:val="Encabezado"/>
              <w:widowControl w:val="0"/>
              <w:tabs>
                <w:tab w:val="clear" w:pos="4252"/>
                <w:tab w:val="clear" w:pos="8504"/>
              </w:tabs>
              <w:rPr>
                <w:rFonts w:ascii="Arial" w:hAnsi="Arial" w:cs="Arial"/>
                <w:b/>
                <w:spacing w:val="0"/>
                <w:szCs w:val="24"/>
              </w:rPr>
            </w:pPr>
          </w:p>
          <w:p w14:paraId="7ED9D8A3"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tc>
        <w:tc>
          <w:tcPr>
            <w:tcW w:w="1214" w:type="pct"/>
          </w:tcPr>
          <w:p w14:paraId="710734EB" w14:textId="77777777" w:rsidR="00530FC2" w:rsidRPr="0098271C" w:rsidRDefault="00530FC2" w:rsidP="00F6345A">
            <w:pPr>
              <w:pStyle w:val="Encabezado"/>
              <w:widowControl w:val="0"/>
              <w:rPr>
                <w:rFonts w:ascii="Arial" w:hAnsi="Arial" w:cs="Arial"/>
                <w:bCs/>
                <w:color w:val="000000"/>
                <w:spacing w:val="0"/>
                <w:szCs w:val="24"/>
              </w:rPr>
            </w:pPr>
          </w:p>
          <w:p w14:paraId="2AA8057C" w14:textId="45DF3FE8" w:rsidR="00530FC2" w:rsidRPr="0098271C" w:rsidRDefault="00EB4976" w:rsidP="00F6345A">
            <w:pPr>
              <w:pStyle w:val="Encabezado"/>
              <w:widowControl w:val="0"/>
              <w:rPr>
                <w:rFonts w:ascii="Arial" w:hAnsi="Arial" w:cs="Arial"/>
                <w:bCs/>
                <w:color w:val="000000"/>
                <w:spacing w:val="0"/>
                <w:szCs w:val="24"/>
              </w:rPr>
            </w:pPr>
            <w:r w:rsidRPr="0098271C">
              <w:rPr>
                <w:rFonts w:ascii="Arial" w:hAnsi="Arial" w:cs="Arial"/>
                <w:b/>
                <w:color w:val="000000"/>
                <w:spacing w:val="0"/>
                <w:szCs w:val="24"/>
              </w:rPr>
              <w:t xml:space="preserve">Indicación </w:t>
            </w:r>
            <w:r w:rsidR="00530FC2" w:rsidRPr="0098271C">
              <w:rPr>
                <w:rFonts w:ascii="Arial" w:hAnsi="Arial" w:cs="Arial"/>
                <w:b/>
                <w:color w:val="000000"/>
                <w:spacing w:val="0"/>
                <w:szCs w:val="24"/>
              </w:rPr>
              <w:t>19</w:t>
            </w:r>
            <w:r w:rsidRPr="0098271C">
              <w:rPr>
                <w:rFonts w:ascii="Arial" w:hAnsi="Arial" w:cs="Arial"/>
                <w:b/>
                <w:color w:val="000000"/>
                <w:spacing w:val="0"/>
                <w:szCs w:val="24"/>
              </w:rPr>
              <w:t xml:space="preserve"> A</w:t>
            </w:r>
            <w:r w:rsidR="00530FC2" w:rsidRPr="0098271C">
              <w:rPr>
                <w:rFonts w:ascii="Arial" w:hAnsi="Arial" w:cs="Arial"/>
                <w:bCs/>
                <w:color w:val="000000"/>
                <w:spacing w:val="0"/>
                <w:szCs w:val="24"/>
              </w:rPr>
              <w:t>)</w:t>
            </w:r>
            <w:r w:rsidR="00530FC2" w:rsidRPr="0098271C">
              <w:rPr>
                <w:rFonts w:ascii="Arial" w:hAnsi="Arial" w:cs="Arial"/>
                <w:bCs/>
                <w:color w:val="000000"/>
                <w:spacing w:val="0"/>
                <w:szCs w:val="24"/>
              </w:rPr>
              <w:tab/>
              <w:t xml:space="preserve"> Para reemplazar el actual numeral 15), que ha pasado a ser 20), por el siguiente:</w:t>
            </w:r>
          </w:p>
          <w:p w14:paraId="0AE73BD8" w14:textId="77777777" w:rsidR="00530FC2" w:rsidRPr="0098271C" w:rsidRDefault="00530FC2" w:rsidP="00F6345A">
            <w:pPr>
              <w:pStyle w:val="Encabezado"/>
              <w:widowControl w:val="0"/>
              <w:rPr>
                <w:rFonts w:ascii="Arial" w:hAnsi="Arial" w:cs="Arial"/>
                <w:bCs/>
                <w:color w:val="000000"/>
                <w:spacing w:val="0"/>
                <w:szCs w:val="24"/>
              </w:rPr>
            </w:pPr>
          </w:p>
          <w:p w14:paraId="63EF801E" w14:textId="1157C6D7" w:rsidR="00530FC2" w:rsidRPr="0098271C" w:rsidRDefault="00530FC2" w:rsidP="00F6345A">
            <w:pPr>
              <w:pStyle w:val="Encabezado"/>
              <w:widowControl w:val="0"/>
              <w:rPr>
                <w:rFonts w:ascii="Arial" w:hAnsi="Arial" w:cs="Arial"/>
                <w:bCs/>
                <w:color w:val="000000"/>
                <w:spacing w:val="0"/>
                <w:szCs w:val="24"/>
              </w:rPr>
            </w:pPr>
            <w:r w:rsidRPr="0098271C">
              <w:rPr>
                <w:rFonts w:ascii="Arial" w:hAnsi="Arial" w:cs="Arial"/>
                <w:bCs/>
                <w:color w:val="000000"/>
                <w:spacing w:val="0"/>
                <w:szCs w:val="24"/>
              </w:rPr>
              <w:t xml:space="preserve">“20) </w:t>
            </w:r>
            <w:r w:rsidR="00274E69">
              <w:rPr>
                <w:rFonts w:ascii="Arial" w:hAnsi="Arial" w:cs="Arial"/>
                <w:bCs/>
                <w:color w:val="000000"/>
                <w:spacing w:val="0"/>
                <w:szCs w:val="24"/>
              </w:rPr>
              <w:t>M</w:t>
            </w:r>
            <w:r w:rsidRPr="0098271C">
              <w:rPr>
                <w:rFonts w:ascii="Arial" w:hAnsi="Arial" w:cs="Arial"/>
                <w:bCs/>
                <w:color w:val="000000"/>
                <w:spacing w:val="0"/>
                <w:szCs w:val="24"/>
              </w:rPr>
              <w:t>odif</w:t>
            </w:r>
            <w:r w:rsidR="00274E69">
              <w:rPr>
                <w:rFonts w:ascii="Arial" w:hAnsi="Arial" w:cs="Arial"/>
                <w:bCs/>
                <w:color w:val="000000"/>
                <w:spacing w:val="0"/>
                <w:szCs w:val="24"/>
              </w:rPr>
              <w:t>ícase</w:t>
            </w:r>
            <w:r w:rsidRPr="0098271C">
              <w:rPr>
                <w:rFonts w:ascii="Arial" w:hAnsi="Arial" w:cs="Arial"/>
                <w:bCs/>
                <w:color w:val="000000"/>
                <w:spacing w:val="0"/>
                <w:szCs w:val="24"/>
              </w:rPr>
              <w:t xml:space="preserve"> el artículo 22 de la siguiente manera: </w:t>
            </w:r>
          </w:p>
          <w:p w14:paraId="7612F701" w14:textId="657972CD" w:rsidR="00530FC2" w:rsidRPr="0098271C" w:rsidRDefault="00530FC2" w:rsidP="00F6345A">
            <w:pPr>
              <w:pStyle w:val="Encabezado"/>
              <w:widowControl w:val="0"/>
              <w:rPr>
                <w:rFonts w:ascii="Arial" w:hAnsi="Arial" w:cs="Arial"/>
                <w:bCs/>
                <w:color w:val="000000"/>
                <w:spacing w:val="0"/>
                <w:szCs w:val="24"/>
              </w:rPr>
            </w:pPr>
          </w:p>
          <w:p w14:paraId="7F3616AF" w14:textId="59112D36" w:rsidR="00027160" w:rsidRPr="0098271C" w:rsidRDefault="00027160" w:rsidP="00F6345A">
            <w:pPr>
              <w:pStyle w:val="Encabezado"/>
              <w:widowControl w:val="0"/>
              <w:rPr>
                <w:rFonts w:ascii="Arial" w:hAnsi="Arial" w:cs="Arial"/>
                <w:bCs/>
                <w:color w:val="000000"/>
                <w:spacing w:val="0"/>
                <w:szCs w:val="24"/>
              </w:rPr>
            </w:pPr>
          </w:p>
          <w:p w14:paraId="0300515B" w14:textId="3E3DB047" w:rsidR="00027160" w:rsidRPr="0098271C" w:rsidRDefault="00027160" w:rsidP="00F6345A">
            <w:pPr>
              <w:pStyle w:val="Encabezado"/>
              <w:widowControl w:val="0"/>
              <w:rPr>
                <w:rFonts w:ascii="Arial" w:hAnsi="Arial" w:cs="Arial"/>
                <w:bCs/>
                <w:color w:val="000000"/>
                <w:spacing w:val="0"/>
                <w:szCs w:val="24"/>
              </w:rPr>
            </w:pPr>
          </w:p>
          <w:p w14:paraId="5FA071AE" w14:textId="6F05D725" w:rsidR="00027160" w:rsidRPr="0098271C" w:rsidRDefault="00027160" w:rsidP="00F6345A">
            <w:pPr>
              <w:pStyle w:val="Encabezado"/>
              <w:widowControl w:val="0"/>
              <w:rPr>
                <w:rFonts w:ascii="Arial" w:hAnsi="Arial" w:cs="Arial"/>
                <w:bCs/>
                <w:color w:val="000000"/>
                <w:spacing w:val="0"/>
                <w:szCs w:val="24"/>
              </w:rPr>
            </w:pPr>
          </w:p>
          <w:p w14:paraId="4E1B9A21" w14:textId="13F4CF37" w:rsidR="00027160" w:rsidRPr="0098271C" w:rsidRDefault="00027160" w:rsidP="00F6345A">
            <w:pPr>
              <w:pStyle w:val="Encabezado"/>
              <w:widowControl w:val="0"/>
              <w:rPr>
                <w:rFonts w:ascii="Arial" w:hAnsi="Arial" w:cs="Arial"/>
                <w:bCs/>
                <w:color w:val="000000"/>
                <w:spacing w:val="0"/>
                <w:szCs w:val="24"/>
              </w:rPr>
            </w:pPr>
          </w:p>
          <w:p w14:paraId="31BE21AF" w14:textId="661F12F5" w:rsidR="00027160" w:rsidRPr="0098271C" w:rsidRDefault="00027160" w:rsidP="00F6345A">
            <w:pPr>
              <w:pStyle w:val="Encabezado"/>
              <w:widowControl w:val="0"/>
              <w:rPr>
                <w:rFonts w:ascii="Arial" w:hAnsi="Arial" w:cs="Arial"/>
                <w:bCs/>
                <w:color w:val="000000"/>
                <w:spacing w:val="0"/>
                <w:szCs w:val="24"/>
              </w:rPr>
            </w:pPr>
          </w:p>
          <w:p w14:paraId="51273FC8" w14:textId="69C6C261" w:rsidR="00027160" w:rsidRPr="0098271C" w:rsidRDefault="00027160" w:rsidP="00F6345A">
            <w:pPr>
              <w:pStyle w:val="Encabezado"/>
              <w:widowControl w:val="0"/>
              <w:rPr>
                <w:rFonts w:ascii="Arial" w:hAnsi="Arial" w:cs="Arial"/>
                <w:bCs/>
                <w:color w:val="000000"/>
                <w:spacing w:val="0"/>
                <w:szCs w:val="24"/>
              </w:rPr>
            </w:pPr>
          </w:p>
          <w:p w14:paraId="091C0491" w14:textId="77777777" w:rsidR="00027160" w:rsidRPr="0098271C" w:rsidRDefault="00027160" w:rsidP="00F6345A">
            <w:pPr>
              <w:pStyle w:val="Encabezado"/>
              <w:widowControl w:val="0"/>
              <w:rPr>
                <w:rFonts w:ascii="Arial" w:hAnsi="Arial" w:cs="Arial"/>
                <w:bCs/>
                <w:color w:val="000000"/>
                <w:spacing w:val="0"/>
                <w:szCs w:val="24"/>
              </w:rPr>
            </w:pPr>
          </w:p>
          <w:p w14:paraId="17E60977" w14:textId="77777777" w:rsidR="00027160" w:rsidRDefault="00027160" w:rsidP="00F6345A">
            <w:pPr>
              <w:pStyle w:val="Encabezado"/>
              <w:widowControl w:val="0"/>
              <w:rPr>
                <w:rFonts w:ascii="Arial" w:hAnsi="Arial" w:cs="Arial"/>
                <w:bCs/>
                <w:color w:val="000000"/>
                <w:spacing w:val="0"/>
                <w:szCs w:val="24"/>
              </w:rPr>
            </w:pPr>
          </w:p>
          <w:p w14:paraId="7C7CEA01" w14:textId="76F6984B" w:rsidR="00274E69" w:rsidRDefault="00274E69" w:rsidP="00F6345A">
            <w:pPr>
              <w:pStyle w:val="Encabezado"/>
              <w:widowControl w:val="0"/>
              <w:rPr>
                <w:rFonts w:ascii="Arial" w:hAnsi="Arial" w:cs="Arial"/>
                <w:bCs/>
                <w:color w:val="000000"/>
                <w:spacing w:val="0"/>
                <w:szCs w:val="24"/>
              </w:rPr>
            </w:pPr>
          </w:p>
          <w:p w14:paraId="6C89A11C" w14:textId="77777777" w:rsidR="00274E69" w:rsidRDefault="00274E69" w:rsidP="00F6345A">
            <w:pPr>
              <w:pStyle w:val="Encabezado"/>
              <w:widowControl w:val="0"/>
              <w:rPr>
                <w:rFonts w:ascii="Arial" w:hAnsi="Arial" w:cs="Arial"/>
                <w:bCs/>
                <w:color w:val="000000"/>
                <w:spacing w:val="0"/>
                <w:szCs w:val="24"/>
              </w:rPr>
            </w:pPr>
          </w:p>
          <w:p w14:paraId="145B9864" w14:textId="77777777" w:rsidR="00274E69" w:rsidRDefault="00274E69" w:rsidP="00F6345A">
            <w:pPr>
              <w:pStyle w:val="Encabezado"/>
              <w:widowControl w:val="0"/>
              <w:rPr>
                <w:rFonts w:ascii="Arial" w:hAnsi="Arial" w:cs="Arial"/>
                <w:bCs/>
                <w:color w:val="000000"/>
                <w:spacing w:val="0"/>
                <w:szCs w:val="24"/>
              </w:rPr>
            </w:pPr>
          </w:p>
          <w:p w14:paraId="67E246FF" w14:textId="77777777" w:rsidR="00274E69" w:rsidRDefault="00274E69" w:rsidP="00F6345A">
            <w:pPr>
              <w:pStyle w:val="Encabezado"/>
              <w:widowControl w:val="0"/>
              <w:rPr>
                <w:rFonts w:ascii="Arial" w:hAnsi="Arial" w:cs="Arial"/>
                <w:bCs/>
                <w:color w:val="000000"/>
                <w:spacing w:val="0"/>
                <w:szCs w:val="24"/>
              </w:rPr>
            </w:pPr>
          </w:p>
          <w:p w14:paraId="6B46988C" w14:textId="77777777" w:rsidR="00274E69" w:rsidRDefault="00274E69" w:rsidP="00F6345A">
            <w:pPr>
              <w:pStyle w:val="Encabezado"/>
              <w:widowControl w:val="0"/>
              <w:rPr>
                <w:rFonts w:ascii="Arial" w:hAnsi="Arial" w:cs="Arial"/>
                <w:bCs/>
                <w:color w:val="000000"/>
                <w:spacing w:val="0"/>
                <w:szCs w:val="24"/>
              </w:rPr>
            </w:pPr>
          </w:p>
          <w:p w14:paraId="20407433" w14:textId="77777777" w:rsidR="00274E69" w:rsidRDefault="00274E69" w:rsidP="00F6345A">
            <w:pPr>
              <w:pStyle w:val="Encabezado"/>
              <w:widowControl w:val="0"/>
              <w:rPr>
                <w:rFonts w:ascii="Arial" w:hAnsi="Arial" w:cs="Arial"/>
                <w:bCs/>
                <w:color w:val="000000"/>
                <w:spacing w:val="0"/>
                <w:szCs w:val="24"/>
              </w:rPr>
            </w:pPr>
          </w:p>
          <w:p w14:paraId="1D9EDC57" w14:textId="77777777" w:rsidR="00274E69" w:rsidRDefault="00274E69" w:rsidP="00F6345A">
            <w:pPr>
              <w:pStyle w:val="Encabezado"/>
              <w:widowControl w:val="0"/>
              <w:rPr>
                <w:rFonts w:ascii="Arial" w:hAnsi="Arial" w:cs="Arial"/>
                <w:bCs/>
                <w:color w:val="000000"/>
                <w:spacing w:val="0"/>
                <w:szCs w:val="24"/>
              </w:rPr>
            </w:pPr>
          </w:p>
          <w:p w14:paraId="06D64EBC" w14:textId="77777777" w:rsidR="00274E69" w:rsidRDefault="00274E69" w:rsidP="00F6345A">
            <w:pPr>
              <w:pStyle w:val="Encabezado"/>
              <w:widowControl w:val="0"/>
              <w:rPr>
                <w:rFonts w:ascii="Arial" w:hAnsi="Arial" w:cs="Arial"/>
                <w:bCs/>
                <w:color w:val="000000"/>
                <w:spacing w:val="0"/>
                <w:szCs w:val="24"/>
              </w:rPr>
            </w:pPr>
          </w:p>
          <w:p w14:paraId="7EAD3CD2" w14:textId="77777777" w:rsidR="00274E69" w:rsidRDefault="00274E69" w:rsidP="00F6345A">
            <w:pPr>
              <w:pStyle w:val="Encabezado"/>
              <w:widowControl w:val="0"/>
              <w:rPr>
                <w:rFonts w:ascii="Arial" w:hAnsi="Arial" w:cs="Arial"/>
                <w:bCs/>
                <w:color w:val="000000"/>
                <w:spacing w:val="0"/>
                <w:szCs w:val="24"/>
              </w:rPr>
            </w:pPr>
          </w:p>
          <w:p w14:paraId="5DEAF8A9" w14:textId="77777777" w:rsidR="00274E69" w:rsidRDefault="00274E69" w:rsidP="00F6345A">
            <w:pPr>
              <w:pStyle w:val="Encabezado"/>
              <w:widowControl w:val="0"/>
              <w:rPr>
                <w:rFonts w:ascii="Arial" w:hAnsi="Arial" w:cs="Arial"/>
                <w:bCs/>
                <w:color w:val="000000"/>
                <w:spacing w:val="0"/>
                <w:szCs w:val="24"/>
              </w:rPr>
            </w:pPr>
          </w:p>
          <w:p w14:paraId="64449E20" w14:textId="77777777" w:rsidR="00274E69" w:rsidRDefault="00274E69" w:rsidP="00F6345A">
            <w:pPr>
              <w:pStyle w:val="Encabezado"/>
              <w:widowControl w:val="0"/>
              <w:rPr>
                <w:rFonts w:ascii="Arial" w:hAnsi="Arial" w:cs="Arial"/>
                <w:bCs/>
                <w:color w:val="000000"/>
                <w:spacing w:val="0"/>
                <w:szCs w:val="24"/>
              </w:rPr>
            </w:pPr>
          </w:p>
          <w:p w14:paraId="2E282BF1" w14:textId="77777777" w:rsidR="00274E69" w:rsidRDefault="00274E69" w:rsidP="00F6345A">
            <w:pPr>
              <w:pStyle w:val="Encabezado"/>
              <w:widowControl w:val="0"/>
              <w:rPr>
                <w:rFonts w:ascii="Arial" w:hAnsi="Arial" w:cs="Arial"/>
                <w:bCs/>
                <w:color w:val="000000"/>
                <w:spacing w:val="0"/>
                <w:szCs w:val="24"/>
              </w:rPr>
            </w:pPr>
          </w:p>
          <w:p w14:paraId="7B49BF98" w14:textId="77777777" w:rsidR="00274E69" w:rsidRDefault="00274E69" w:rsidP="00F6345A">
            <w:pPr>
              <w:pStyle w:val="Encabezado"/>
              <w:widowControl w:val="0"/>
              <w:rPr>
                <w:rFonts w:ascii="Arial" w:hAnsi="Arial" w:cs="Arial"/>
                <w:bCs/>
                <w:color w:val="000000"/>
                <w:spacing w:val="0"/>
                <w:szCs w:val="24"/>
              </w:rPr>
            </w:pPr>
          </w:p>
          <w:p w14:paraId="6EFE923A" w14:textId="77777777" w:rsidR="00274E69" w:rsidRDefault="00274E69" w:rsidP="00F6345A">
            <w:pPr>
              <w:pStyle w:val="Encabezado"/>
              <w:widowControl w:val="0"/>
              <w:rPr>
                <w:rFonts w:ascii="Arial" w:hAnsi="Arial" w:cs="Arial"/>
                <w:bCs/>
                <w:color w:val="000000"/>
                <w:spacing w:val="0"/>
                <w:szCs w:val="24"/>
              </w:rPr>
            </w:pPr>
          </w:p>
          <w:p w14:paraId="049577F6" w14:textId="77777777" w:rsidR="00274E69" w:rsidRDefault="00274E69" w:rsidP="00F6345A">
            <w:pPr>
              <w:pStyle w:val="Encabezado"/>
              <w:widowControl w:val="0"/>
              <w:rPr>
                <w:rFonts w:ascii="Arial" w:hAnsi="Arial" w:cs="Arial"/>
                <w:bCs/>
                <w:color w:val="000000"/>
                <w:spacing w:val="0"/>
                <w:szCs w:val="24"/>
              </w:rPr>
            </w:pPr>
          </w:p>
          <w:p w14:paraId="3B00BF1B" w14:textId="77777777" w:rsidR="00274E69" w:rsidRDefault="00274E69" w:rsidP="00F6345A">
            <w:pPr>
              <w:pStyle w:val="Encabezado"/>
              <w:widowControl w:val="0"/>
              <w:rPr>
                <w:rFonts w:ascii="Arial" w:hAnsi="Arial" w:cs="Arial"/>
                <w:bCs/>
                <w:color w:val="000000"/>
                <w:spacing w:val="0"/>
                <w:szCs w:val="24"/>
              </w:rPr>
            </w:pPr>
          </w:p>
          <w:p w14:paraId="60E5381B" w14:textId="77777777" w:rsidR="00274E69" w:rsidRDefault="00274E69" w:rsidP="00F6345A">
            <w:pPr>
              <w:pStyle w:val="Encabezado"/>
              <w:widowControl w:val="0"/>
              <w:rPr>
                <w:rFonts w:ascii="Arial" w:hAnsi="Arial" w:cs="Arial"/>
                <w:bCs/>
                <w:color w:val="000000"/>
                <w:spacing w:val="0"/>
                <w:szCs w:val="24"/>
              </w:rPr>
            </w:pPr>
          </w:p>
          <w:p w14:paraId="6BA1282C" w14:textId="77777777" w:rsidR="00274E69" w:rsidRDefault="00274E69" w:rsidP="00F6345A">
            <w:pPr>
              <w:pStyle w:val="Encabezado"/>
              <w:widowControl w:val="0"/>
              <w:rPr>
                <w:rFonts w:ascii="Arial" w:hAnsi="Arial" w:cs="Arial"/>
                <w:bCs/>
                <w:color w:val="000000"/>
                <w:spacing w:val="0"/>
                <w:szCs w:val="24"/>
              </w:rPr>
            </w:pPr>
          </w:p>
          <w:p w14:paraId="35FE02F1" w14:textId="77777777" w:rsidR="00274E69" w:rsidRDefault="00274E69" w:rsidP="00F6345A">
            <w:pPr>
              <w:pStyle w:val="Encabezado"/>
              <w:widowControl w:val="0"/>
              <w:rPr>
                <w:rFonts w:ascii="Arial" w:hAnsi="Arial" w:cs="Arial"/>
                <w:bCs/>
                <w:color w:val="000000"/>
                <w:spacing w:val="0"/>
                <w:szCs w:val="24"/>
              </w:rPr>
            </w:pPr>
          </w:p>
          <w:p w14:paraId="1E1BFF48" w14:textId="77777777" w:rsidR="00274E69" w:rsidRDefault="00274E69" w:rsidP="00F6345A">
            <w:pPr>
              <w:pStyle w:val="Encabezado"/>
              <w:widowControl w:val="0"/>
              <w:rPr>
                <w:rFonts w:ascii="Arial" w:hAnsi="Arial" w:cs="Arial"/>
                <w:bCs/>
                <w:color w:val="000000"/>
                <w:spacing w:val="0"/>
                <w:szCs w:val="24"/>
              </w:rPr>
            </w:pPr>
          </w:p>
          <w:p w14:paraId="5677F8E1" w14:textId="77777777" w:rsidR="00274E69" w:rsidRDefault="00274E69" w:rsidP="00F6345A">
            <w:pPr>
              <w:pStyle w:val="Encabezado"/>
              <w:widowControl w:val="0"/>
              <w:rPr>
                <w:rFonts w:ascii="Arial" w:hAnsi="Arial" w:cs="Arial"/>
                <w:bCs/>
                <w:color w:val="000000"/>
                <w:spacing w:val="0"/>
                <w:szCs w:val="24"/>
              </w:rPr>
            </w:pPr>
          </w:p>
          <w:p w14:paraId="3FCEE694" w14:textId="77777777" w:rsidR="00274E69" w:rsidRDefault="00274E69" w:rsidP="00F6345A">
            <w:pPr>
              <w:pStyle w:val="Encabezado"/>
              <w:widowControl w:val="0"/>
              <w:rPr>
                <w:rFonts w:ascii="Arial" w:hAnsi="Arial" w:cs="Arial"/>
                <w:bCs/>
                <w:color w:val="000000"/>
                <w:spacing w:val="0"/>
                <w:szCs w:val="24"/>
              </w:rPr>
            </w:pPr>
          </w:p>
          <w:p w14:paraId="218CF019" w14:textId="77777777" w:rsidR="00274E69" w:rsidRDefault="00274E69" w:rsidP="00F6345A">
            <w:pPr>
              <w:pStyle w:val="Encabezado"/>
              <w:widowControl w:val="0"/>
              <w:rPr>
                <w:rFonts w:ascii="Arial" w:hAnsi="Arial" w:cs="Arial"/>
                <w:bCs/>
                <w:color w:val="000000"/>
                <w:spacing w:val="0"/>
                <w:szCs w:val="24"/>
              </w:rPr>
            </w:pPr>
          </w:p>
          <w:p w14:paraId="7912A71E" w14:textId="77777777" w:rsidR="00274E69" w:rsidRDefault="00274E69" w:rsidP="00F6345A">
            <w:pPr>
              <w:pStyle w:val="Encabezado"/>
              <w:widowControl w:val="0"/>
              <w:rPr>
                <w:rFonts w:ascii="Arial" w:hAnsi="Arial" w:cs="Arial"/>
                <w:bCs/>
                <w:color w:val="000000"/>
                <w:spacing w:val="0"/>
                <w:szCs w:val="24"/>
              </w:rPr>
            </w:pPr>
          </w:p>
          <w:p w14:paraId="6B870D24" w14:textId="77777777" w:rsidR="00274E69" w:rsidRDefault="00274E69" w:rsidP="00F6345A">
            <w:pPr>
              <w:pStyle w:val="Encabezado"/>
              <w:widowControl w:val="0"/>
              <w:rPr>
                <w:rFonts w:ascii="Arial" w:hAnsi="Arial" w:cs="Arial"/>
                <w:bCs/>
                <w:color w:val="000000"/>
                <w:spacing w:val="0"/>
                <w:szCs w:val="24"/>
              </w:rPr>
            </w:pPr>
          </w:p>
          <w:p w14:paraId="37100182" w14:textId="77777777" w:rsidR="00274E69" w:rsidRDefault="00274E69" w:rsidP="00F6345A">
            <w:pPr>
              <w:pStyle w:val="Encabezado"/>
              <w:widowControl w:val="0"/>
              <w:rPr>
                <w:rFonts w:ascii="Arial" w:hAnsi="Arial" w:cs="Arial"/>
                <w:bCs/>
                <w:color w:val="000000"/>
                <w:spacing w:val="0"/>
                <w:szCs w:val="24"/>
              </w:rPr>
            </w:pPr>
          </w:p>
          <w:p w14:paraId="7C16B390" w14:textId="77777777" w:rsidR="00274E69" w:rsidRDefault="00274E69" w:rsidP="00F6345A">
            <w:pPr>
              <w:pStyle w:val="Encabezado"/>
              <w:widowControl w:val="0"/>
              <w:rPr>
                <w:rFonts w:ascii="Arial" w:hAnsi="Arial" w:cs="Arial"/>
                <w:bCs/>
                <w:color w:val="000000"/>
                <w:spacing w:val="0"/>
                <w:szCs w:val="24"/>
              </w:rPr>
            </w:pPr>
          </w:p>
          <w:p w14:paraId="0DF38544" w14:textId="77777777" w:rsidR="00274E69" w:rsidRDefault="00274E69" w:rsidP="00F6345A">
            <w:pPr>
              <w:pStyle w:val="Encabezado"/>
              <w:widowControl w:val="0"/>
              <w:rPr>
                <w:rFonts w:ascii="Arial" w:hAnsi="Arial" w:cs="Arial"/>
                <w:bCs/>
                <w:color w:val="000000"/>
                <w:spacing w:val="0"/>
                <w:szCs w:val="24"/>
              </w:rPr>
            </w:pPr>
          </w:p>
          <w:p w14:paraId="524C2F2F" w14:textId="77777777" w:rsidR="00274E69" w:rsidRDefault="00274E69" w:rsidP="00F6345A">
            <w:pPr>
              <w:pStyle w:val="Encabezado"/>
              <w:widowControl w:val="0"/>
              <w:rPr>
                <w:rFonts w:ascii="Arial" w:hAnsi="Arial" w:cs="Arial"/>
                <w:bCs/>
                <w:color w:val="000000"/>
                <w:spacing w:val="0"/>
                <w:szCs w:val="24"/>
              </w:rPr>
            </w:pPr>
          </w:p>
          <w:p w14:paraId="4FBB01BA" w14:textId="77777777" w:rsidR="00274E69" w:rsidRDefault="00274E69" w:rsidP="00F6345A">
            <w:pPr>
              <w:pStyle w:val="Encabezado"/>
              <w:widowControl w:val="0"/>
              <w:rPr>
                <w:rFonts w:ascii="Arial" w:hAnsi="Arial" w:cs="Arial"/>
                <w:bCs/>
                <w:color w:val="000000"/>
                <w:spacing w:val="0"/>
                <w:szCs w:val="24"/>
              </w:rPr>
            </w:pPr>
          </w:p>
          <w:p w14:paraId="543E2CBD" w14:textId="77777777" w:rsidR="00274E69" w:rsidRDefault="00274E69" w:rsidP="00F6345A">
            <w:pPr>
              <w:pStyle w:val="Encabezado"/>
              <w:widowControl w:val="0"/>
              <w:rPr>
                <w:rFonts w:ascii="Arial" w:hAnsi="Arial" w:cs="Arial"/>
                <w:bCs/>
                <w:color w:val="000000"/>
                <w:spacing w:val="0"/>
                <w:szCs w:val="24"/>
              </w:rPr>
            </w:pPr>
          </w:p>
          <w:p w14:paraId="70472546" w14:textId="77777777" w:rsidR="00274E69" w:rsidRDefault="00274E69" w:rsidP="00F6345A">
            <w:pPr>
              <w:pStyle w:val="Encabezado"/>
              <w:widowControl w:val="0"/>
              <w:rPr>
                <w:rFonts w:ascii="Arial" w:hAnsi="Arial" w:cs="Arial"/>
                <w:bCs/>
                <w:color w:val="000000"/>
                <w:spacing w:val="0"/>
                <w:szCs w:val="24"/>
              </w:rPr>
            </w:pPr>
          </w:p>
          <w:p w14:paraId="746DEDBB" w14:textId="77777777" w:rsidR="00274E69" w:rsidRDefault="00274E69" w:rsidP="00F6345A">
            <w:pPr>
              <w:pStyle w:val="Encabezado"/>
              <w:widowControl w:val="0"/>
              <w:rPr>
                <w:rFonts w:ascii="Arial" w:hAnsi="Arial" w:cs="Arial"/>
                <w:bCs/>
                <w:color w:val="000000"/>
                <w:spacing w:val="0"/>
                <w:szCs w:val="24"/>
              </w:rPr>
            </w:pPr>
          </w:p>
          <w:p w14:paraId="38461027" w14:textId="77777777" w:rsidR="00274E69" w:rsidRDefault="00274E69" w:rsidP="00F6345A">
            <w:pPr>
              <w:pStyle w:val="Encabezado"/>
              <w:widowControl w:val="0"/>
              <w:rPr>
                <w:rFonts w:ascii="Arial" w:hAnsi="Arial" w:cs="Arial"/>
                <w:bCs/>
                <w:color w:val="000000"/>
                <w:spacing w:val="0"/>
                <w:szCs w:val="24"/>
              </w:rPr>
            </w:pPr>
          </w:p>
          <w:p w14:paraId="72E66D53" w14:textId="77777777" w:rsidR="00274E69" w:rsidRDefault="00274E69" w:rsidP="00F6345A">
            <w:pPr>
              <w:pStyle w:val="Encabezado"/>
              <w:widowControl w:val="0"/>
              <w:rPr>
                <w:rFonts w:ascii="Arial" w:hAnsi="Arial" w:cs="Arial"/>
                <w:bCs/>
                <w:color w:val="000000"/>
                <w:spacing w:val="0"/>
                <w:szCs w:val="24"/>
              </w:rPr>
            </w:pPr>
          </w:p>
          <w:p w14:paraId="0CFCFC19" w14:textId="77777777" w:rsidR="00274E69" w:rsidRDefault="00274E69" w:rsidP="00F6345A">
            <w:pPr>
              <w:pStyle w:val="Encabezado"/>
              <w:widowControl w:val="0"/>
              <w:rPr>
                <w:rFonts w:ascii="Arial" w:hAnsi="Arial" w:cs="Arial"/>
                <w:bCs/>
                <w:color w:val="000000"/>
                <w:spacing w:val="0"/>
                <w:szCs w:val="24"/>
              </w:rPr>
            </w:pPr>
          </w:p>
          <w:p w14:paraId="605FF0C5" w14:textId="77777777" w:rsidR="00274E69" w:rsidRDefault="00274E69" w:rsidP="00F6345A">
            <w:pPr>
              <w:pStyle w:val="Encabezado"/>
              <w:widowControl w:val="0"/>
              <w:rPr>
                <w:rFonts w:ascii="Arial" w:hAnsi="Arial" w:cs="Arial"/>
                <w:bCs/>
                <w:color w:val="000000"/>
                <w:spacing w:val="0"/>
                <w:szCs w:val="24"/>
              </w:rPr>
            </w:pPr>
          </w:p>
          <w:p w14:paraId="5BA49D6A" w14:textId="77777777" w:rsidR="00274E69" w:rsidRDefault="00274E69" w:rsidP="00F6345A">
            <w:pPr>
              <w:pStyle w:val="Encabezado"/>
              <w:widowControl w:val="0"/>
              <w:rPr>
                <w:rFonts w:ascii="Arial" w:hAnsi="Arial" w:cs="Arial"/>
                <w:bCs/>
                <w:color w:val="000000"/>
                <w:spacing w:val="0"/>
                <w:szCs w:val="24"/>
              </w:rPr>
            </w:pPr>
          </w:p>
          <w:p w14:paraId="5537E245" w14:textId="77777777" w:rsidR="00274E69" w:rsidRDefault="00274E69" w:rsidP="00F6345A">
            <w:pPr>
              <w:pStyle w:val="Encabezado"/>
              <w:widowControl w:val="0"/>
              <w:rPr>
                <w:rFonts w:ascii="Arial" w:hAnsi="Arial" w:cs="Arial"/>
                <w:bCs/>
                <w:color w:val="000000"/>
                <w:spacing w:val="0"/>
                <w:szCs w:val="24"/>
              </w:rPr>
            </w:pPr>
          </w:p>
          <w:p w14:paraId="5BF04715" w14:textId="77777777" w:rsidR="00274E69" w:rsidRDefault="00274E69" w:rsidP="00F6345A">
            <w:pPr>
              <w:pStyle w:val="Encabezado"/>
              <w:widowControl w:val="0"/>
              <w:rPr>
                <w:rFonts w:ascii="Arial" w:hAnsi="Arial" w:cs="Arial"/>
                <w:bCs/>
                <w:color w:val="000000"/>
                <w:spacing w:val="0"/>
                <w:szCs w:val="24"/>
              </w:rPr>
            </w:pPr>
          </w:p>
          <w:p w14:paraId="2BE3DE8D" w14:textId="77777777" w:rsidR="00274E69" w:rsidRDefault="00274E69" w:rsidP="00F6345A">
            <w:pPr>
              <w:pStyle w:val="Encabezado"/>
              <w:widowControl w:val="0"/>
              <w:rPr>
                <w:rFonts w:ascii="Arial" w:hAnsi="Arial" w:cs="Arial"/>
                <w:bCs/>
                <w:color w:val="000000"/>
                <w:spacing w:val="0"/>
                <w:szCs w:val="24"/>
              </w:rPr>
            </w:pPr>
          </w:p>
          <w:p w14:paraId="5FDD8C9B" w14:textId="77777777" w:rsidR="00274E69" w:rsidRDefault="00274E69" w:rsidP="00F6345A">
            <w:pPr>
              <w:pStyle w:val="Encabezado"/>
              <w:widowControl w:val="0"/>
              <w:rPr>
                <w:rFonts w:ascii="Arial" w:hAnsi="Arial" w:cs="Arial"/>
                <w:bCs/>
                <w:color w:val="000000"/>
                <w:spacing w:val="0"/>
                <w:szCs w:val="24"/>
              </w:rPr>
            </w:pPr>
          </w:p>
          <w:p w14:paraId="66DFD45B" w14:textId="77777777" w:rsidR="00274E69" w:rsidRDefault="00274E69" w:rsidP="00F6345A">
            <w:pPr>
              <w:pStyle w:val="Encabezado"/>
              <w:widowControl w:val="0"/>
              <w:rPr>
                <w:rFonts w:ascii="Arial" w:hAnsi="Arial" w:cs="Arial"/>
                <w:bCs/>
                <w:color w:val="000000"/>
                <w:spacing w:val="0"/>
                <w:szCs w:val="24"/>
              </w:rPr>
            </w:pPr>
          </w:p>
          <w:p w14:paraId="40F1A449" w14:textId="77777777" w:rsidR="00274E69" w:rsidRDefault="00274E69" w:rsidP="00F6345A">
            <w:pPr>
              <w:pStyle w:val="Encabezado"/>
              <w:widowControl w:val="0"/>
              <w:rPr>
                <w:rFonts w:ascii="Arial" w:hAnsi="Arial" w:cs="Arial"/>
                <w:bCs/>
                <w:color w:val="000000"/>
                <w:spacing w:val="0"/>
                <w:szCs w:val="24"/>
              </w:rPr>
            </w:pPr>
          </w:p>
          <w:p w14:paraId="4B381DFF" w14:textId="77777777" w:rsidR="00274E69" w:rsidRDefault="00274E69" w:rsidP="00F6345A">
            <w:pPr>
              <w:pStyle w:val="Encabezado"/>
              <w:widowControl w:val="0"/>
              <w:rPr>
                <w:rFonts w:ascii="Arial" w:hAnsi="Arial" w:cs="Arial"/>
                <w:bCs/>
                <w:color w:val="000000"/>
                <w:spacing w:val="0"/>
                <w:szCs w:val="24"/>
              </w:rPr>
            </w:pPr>
          </w:p>
          <w:p w14:paraId="30971B7C" w14:textId="77777777" w:rsidR="00274E69" w:rsidRPr="0098271C" w:rsidRDefault="00274E69" w:rsidP="00F6345A">
            <w:pPr>
              <w:pStyle w:val="Encabezado"/>
              <w:widowControl w:val="0"/>
              <w:rPr>
                <w:rFonts w:ascii="Arial" w:hAnsi="Arial" w:cs="Arial"/>
                <w:bCs/>
                <w:color w:val="000000"/>
                <w:spacing w:val="0"/>
                <w:szCs w:val="24"/>
              </w:rPr>
            </w:pPr>
          </w:p>
          <w:p w14:paraId="509AE815" w14:textId="77777777" w:rsidR="00530FC2" w:rsidRPr="0098271C" w:rsidRDefault="00530FC2" w:rsidP="00F6345A">
            <w:pPr>
              <w:pStyle w:val="Encabezado"/>
              <w:widowControl w:val="0"/>
              <w:rPr>
                <w:rFonts w:ascii="Arial" w:hAnsi="Arial" w:cs="Arial"/>
                <w:bCs/>
                <w:color w:val="000000"/>
                <w:spacing w:val="0"/>
                <w:szCs w:val="24"/>
              </w:rPr>
            </w:pPr>
            <w:r w:rsidRPr="0098271C">
              <w:rPr>
                <w:rFonts w:ascii="Arial" w:hAnsi="Arial" w:cs="Arial"/>
                <w:bCs/>
                <w:color w:val="000000"/>
                <w:spacing w:val="0"/>
                <w:szCs w:val="24"/>
              </w:rPr>
              <w:lastRenderedPageBreak/>
              <w:t>a) Incorpóranse los siguientes incisos tercero y cuarto, nuevos, readecuándose el orden correlativo del inciso siguiente:</w:t>
            </w:r>
          </w:p>
          <w:p w14:paraId="61C65E3F" w14:textId="77777777" w:rsidR="00530FC2" w:rsidRDefault="00530FC2" w:rsidP="00F6345A">
            <w:pPr>
              <w:pStyle w:val="Encabezado"/>
              <w:widowControl w:val="0"/>
              <w:rPr>
                <w:rFonts w:ascii="Arial" w:hAnsi="Arial" w:cs="Arial"/>
                <w:bCs/>
                <w:color w:val="000000"/>
                <w:spacing w:val="0"/>
                <w:szCs w:val="24"/>
              </w:rPr>
            </w:pPr>
          </w:p>
          <w:p w14:paraId="57C37E5D" w14:textId="48158CFA" w:rsidR="008C385A" w:rsidRDefault="008C385A" w:rsidP="00F6345A">
            <w:pPr>
              <w:pStyle w:val="Encabezado"/>
              <w:widowControl w:val="0"/>
              <w:rPr>
                <w:rFonts w:ascii="Arial" w:hAnsi="Arial" w:cs="Arial"/>
                <w:bCs/>
                <w:color w:val="000000"/>
                <w:spacing w:val="0"/>
                <w:szCs w:val="24"/>
              </w:rPr>
            </w:pPr>
          </w:p>
          <w:p w14:paraId="5B402D45" w14:textId="77777777" w:rsidR="008C385A" w:rsidRDefault="008C385A" w:rsidP="00F6345A">
            <w:pPr>
              <w:pStyle w:val="Encabezado"/>
              <w:widowControl w:val="0"/>
              <w:rPr>
                <w:rFonts w:ascii="Arial" w:hAnsi="Arial" w:cs="Arial"/>
                <w:bCs/>
                <w:color w:val="000000"/>
                <w:spacing w:val="0"/>
                <w:szCs w:val="24"/>
              </w:rPr>
            </w:pPr>
          </w:p>
          <w:p w14:paraId="252E7B0D" w14:textId="77777777" w:rsidR="008C385A" w:rsidRDefault="008C385A" w:rsidP="00F6345A">
            <w:pPr>
              <w:pStyle w:val="Encabezado"/>
              <w:widowControl w:val="0"/>
              <w:rPr>
                <w:rFonts w:ascii="Arial" w:hAnsi="Arial" w:cs="Arial"/>
                <w:bCs/>
                <w:color w:val="000000"/>
                <w:spacing w:val="0"/>
                <w:szCs w:val="24"/>
              </w:rPr>
            </w:pPr>
          </w:p>
          <w:p w14:paraId="2DB265F6" w14:textId="77777777" w:rsidR="008C385A" w:rsidRDefault="008C385A" w:rsidP="00F6345A">
            <w:pPr>
              <w:pStyle w:val="Encabezado"/>
              <w:widowControl w:val="0"/>
              <w:rPr>
                <w:rFonts w:ascii="Arial" w:hAnsi="Arial" w:cs="Arial"/>
                <w:bCs/>
                <w:color w:val="000000"/>
                <w:spacing w:val="0"/>
                <w:szCs w:val="24"/>
              </w:rPr>
            </w:pPr>
          </w:p>
          <w:p w14:paraId="25714F84" w14:textId="77777777" w:rsidR="008C385A" w:rsidRDefault="008C385A" w:rsidP="00F6345A">
            <w:pPr>
              <w:pStyle w:val="Encabezado"/>
              <w:widowControl w:val="0"/>
              <w:rPr>
                <w:rFonts w:ascii="Arial" w:hAnsi="Arial" w:cs="Arial"/>
                <w:bCs/>
                <w:color w:val="000000"/>
                <w:spacing w:val="0"/>
                <w:szCs w:val="24"/>
              </w:rPr>
            </w:pPr>
          </w:p>
          <w:p w14:paraId="5D6ED6B8" w14:textId="77777777" w:rsidR="008C385A" w:rsidRDefault="008C385A" w:rsidP="00F6345A">
            <w:pPr>
              <w:pStyle w:val="Encabezado"/>
              <w:widowControl w:val="0"/>
              <w:rPr>
                <w:rFonts w:ascii="Arial" w:hAnsi="Arial" w:cs="Arial"/>
                <w:bCs/>
                <w:color w:val="000000"/>
                <w:spacing w:val="0"/>
                <w:szCs w:val="24"/>
              </w:rPr>
            </w:pPr>
          </w:p>
          <w:p w14:paraId="70D15F4F" w14:textId="77777777" w:rsidR="008C385A" w:rsidRDefault="008C385A" w:rsidP="00F6345A">
            <w:pPr>
              <w:pStyle w:val="Encabezado"/>
              <w:widowControl w:val="0"/>
              <w:rPr>
                <w:rFonts w:ascii="Arial" w:hAnsi="Arial" w:cs="Arial"/>
                <w:bCs/>
                <w:color w:val="000000"/>
                <w:spacing w:val="0"/>
                <w:szCs w:val="24"/>
              </w:rPr>
            </w:pPr>
          </w:p>
          <w:p w14:paraId="569B3C7B" w14:textId="77777777" w:rsidR="008C385A" w:rsidRDefault="008C385A" w:rsidP="00F6345A">
            <w:pPr>
              <w:pStyle w:val="Encabezado"/>
              <w:widowControl w:val="0"/>
              <w:rPr>
                <w:rFonts w:ascii="Arial" w:hAnsi="Arial" w:cs="Arial"/>
                <w:bCs/>
                <w:color w:val="000000"/>
                <w:spacing w:val="0"/>
                <w:szCs w:val="24"/>
              </w:rPr>
            </w:pPr>
          </w:p>
          <w:p w14:paraId="4FFACE3F" w14:textId="77777777" w:rsidR="008C385A" w:rsidRDefault="008C385A" w:rsidP="00F6345A">
            <w:pPr>
              <w:pStyle w:val="Encabezado"/>
              <w:widowControl w:val="0"/>
              <w:rPr>
                <w:rFonts w:ascii="Arial" w:hAnsi="Arial" w:cs="Arial"/>
                <w:bCs/>
                <w:color w:val="000000"/>
                <w:spacing w:val="0"/>
                <w:szCs w:val="24"/>
              </w:rPr>
            </w:pPr>
          </w:p>
          <w:p w14:paraId="21728350" w14:textId="77777777" w:rsidR="008C385A" w:rsidRPr="0098271C" w:rsidRDefault="008C385A" w:rsidP="00F6345A">
            <w:pPr>
              <w:pStyle w:val="Encabezado"/>
              <w:widowControl w:val="0"/>
              <w:rPr>
                <w:rFonts w:ascii="Arial" w:hAnsi="Arial" w:cs="Arial"/>
                <w:bCs/>
                <w:color w:val="000000"/>
                <w:spacing w:val="0"/>
                <w:szCs w:val="24"/>
              </w:rPr>
            </w:pPr>
          </w:p>
          <w:p w14:paraId="199DB284" w14:textId="77777777" w:rsidR="008C385A" w:rsidRDefault="008C385A" w:rsidP="00F6345A">
            <w:pPr>
              <w:pStyle w:val="Encabezado"/>
              <w:widowControl w:val="0"/>
              <w:rPr>
                <w:rFonts w:ascii="Arial" w:hAnsi="Arial" w:cs="Arial"/>
                <w:bCs/>
                <w:color w:val="000000"/>
                <w:spacing w:val="0"/>
                <w:szCs w:val="24"/>
              </w:rPr>
            </w:pPr>
          </w:p>
          <w:p w14:paraId="121A70F4" w14:textId="77777777" w:rsidR="00530FC2" w:rsidRPr="0098271C" w:rsidRDefault="00530FC2" w:rsidP="00F6345A">
            <w:pPr>
              <w:pStyle w:val="Encabezado"/>
              <w:widowControl w:val="0"/>
              <w:rPr>
                <w:rFonts w:ascii="Arial" w:hAnsi="Arial" w:cs="Arial"/>
                <w:bCs/>
                <w:color w:val="000000"/>
                <w:spacing w:val="0"/>
                <w:szCs w:val="24"/>
              </w:rPr>
            </w:pPr>
            <w:r w:rsidRPr="0098271C">
              <w:rPr>
                <w:rFonts w:ascii="Arial" w:hAnsi="Arial" w:cs="Arial"/>
                <w:bCs/>
                <w:color w:val="000000"/>
                <w:spacing w:val="0"/>
                <w:szCs w:val="24"/>
              </w:rPr>
              <w:t>“</w:t>
            </w:r>
            <w:r w:rsidRPr="0098271C">
              <w:rPr>
                <w:rFonts w:ascii="Arial" w:hAnsi="Arial" w:cs="Arial"/>
                <w:b/>
                <w:color w:val="000000"/>
                <w:spacing w:val="0"/>
                <w:szCs w:val="24"/>
              </w:rPr>
              <w:t>Los objetivos de la inteligencia policial de Carabineros de Chile y de la Policía de Investigaciones de Chile serán fijados por sus mandos superiores respectivos, de acuerdo con la Política Nacional de Inteligencia, la Estrategia Nacional de Inteligencia y con los criterios de la Política Nacional de Seguridad Pública Interior, estos últimos establecidos por el Ministro del Interior y Seguridad Pública.</w:t>
            </w:r>
          </w:p>
          <w:p w14:paraId="1B6C00DB" w14:textId="77777777" w:rsidR="00530FC2" w:rsidRPr="0098271C" w:rsidRDefault="00530FC2" w:rsidP="00F6345A">
            <w:pPr>
              <w:pStyle w:val="Encabezado"/>
              <w:widowControl w:val="0"/>
              <w:rPr>
                <w:rFonts w:ascii="Arial" w:hAnsi="Arial" w:cs="Arial"/>
                <w:bCs/>
                <w:color w:val="000000"/>
                <w:spacing w:val="0"/>
                <w:szCs w:val="24"/>
              </w:rPr>
            </w:pPr>
          </w:p>
          <w:p w14:paraId="77D3EF19" w14:textId="19699E96" w:rsidR="00A74A9F" w:rsidRPr="0098271C" w:rsidRDefault="00530FC2" w:rsidP="00F6345A">
            <w:pPr>
              <w:pStyle w:val="Encabezado"/>
              <w:widowControl w:val="0"/>
              <w:tabs>
                <w:tab w:val="clear" w:pos="4252"/>
                <w:tab w:val="clear" w:pos="8504"/>
              </w:tabs>
              <w:rPr>
                <w:rFonts w:ascii="Arial" w:hAnsi="Arial" w:cs="Arial"/>
                <w:b/>
                <w:color w:val="000000"/>
                <w:spacing w:val="0"/>
                <w:szCs w:val="24"/>
              </w:rPr>
            </w:pPr>
            <w:r w:rsidRPr="0098271C">
              <w:rPr>
                <w:rFonts w:ascii="Arial" w:hAnsi="Arial" w:cs="Arial"/>
                <w:b/>
                <w:color w:val="000000"/>
                <w:spacing w:val="0"/>
                <w:szCs w:val="24"/>
              </w:rPr>
              <w:t xml:space="preserve">Asimismo, los mandos </w:t>
            </w:r>
            <w:r w:rsidRPr="0098271C">
              <w:rPr>
                <w:rFonts w:ascii="Arial" w:hAnsi="Arial" w:cs="Arial"/>
                <w:b/>
                <w:color w:val="000000"/>
                <w:spacing w:val="0"/>
                <w:szCs w:val="24"/>
              </w:rPr>
              <w:lastRenderedPageBreak/>
              <w:t>superiores respectivos de Carabineros de Chile y de la Policía de Investigaciones de Chile, deberán elaborar anualmente planes de búsqueda sectoriales, para aprobación del Ministro del Interior y Seguridad Pública, previa consulta al Secretario Nacional de Inteligencia, quien deberá velar por la congruencia de estos planes con la Política Nacional de Inteligencia y la Estrategia Nacional.”.”.</w:t>
            </w:r>
          </w:p>
        </w:tc>
      </w:tr>
      <w:tr w:rsidR="00A74A9F" w:rsidRPr="0098271C" w14:paraId="7FA85485" w14:textId="188883C0" w:rsidTr="00CF03F7">
        <w:tc>
          <w:tcPr>
            <w:tcW w:w="1213" w:type="pct"/>
          </w:tcPr>
          <w:p w14:paraId="43A81A04" w14:textId="77777777" w:rsidR="00A74A9F" w:rsidRPr="0098271C" w:rsidRDefault="00A74A9F" w:rsidP="00F6345A">
            <w:pPr>
              <w:widowControl w:val="0"/>
              <w:rPr>
                <w:rFonts w:ascii="Arial" w:hAnsi="Arial" w:cs="Arial"/>
                <w:spacing w:val="0"/>
                <w:szCs w:val="24"/>
              </w:rPr>
            </w:pPr>
          </w:p>
          <w:p w14:paraId="22FADF9A" w14:textId="77777777" w:rsidR="00A74A9F" w:rsidRPr="0098271C" w:rsidRDefault="00A74A9F" w:rsidP="00F6345A">
            <w:pPr>
              <w:widowControl w:val="0"/>
              <w:rPr>
                <w:rFonts w:ascii="Arial" w:hAnsi="Arial" w:cs="Arial"/>
                <w:spacing w:val="0"/>
                <w:szCs w:val="24"/>
              </w:rPr>
            </w:pPr>
          </w:p>
          <w:p w14:paraId="0D60C9C0" w14:textId="77777777" w:rsidR="00A74A9F" w:rsidRPr="0098271C" w:rsidRDefault="00A74A9F" w:rsidP="00F6345A">
            <w:pPr>
              <w:widowControl w:val="0"/>
              <w:rPr>
                <w:rFonts w:ascii="Arial" w:hAnsi="Arial" w:cs="Arial"/>
                <w:spacing w:val="0"/>
                <w:szCs w:val="24"/>
              </w:rPr>
            </w:pPr>
          </w:p>
          <w:p w14:paraId="55288412" w14:textId="77777777" w:rsidR="00A74A9F" w:rsidRPr="0098271C" w:rsidRDefault="00A74A9F" w:rsidP="00F6345A">
            <w:pPr>
              <w:widowControl w:val="0"/>
              <w:rPr>
                <w:rFonts w:ascii="Arial" w:hAnsi="Arial" w:cs="Arial"/>
                <w:spacing w:val="0"/>
                <w:szCs w:val="24"/>
              </w:rPr>
            </w:pPr>
          </w:p>
          <w:p w14:paraId="0E5F7EA8" w14:textId="77777777" w:rsidR="00A74A9F" w:rsidRPr="0098271C" w:rsidRDefault="00A74A9F" w:rsidP="00F6345A">
            <w:pPr>
              <w:widowControl w:val="0"/>
              <w:rPr>
                <w:rFonts w:ascii="Arial" w:hAnsi="Arial" w:cs="Arial"/>
                <w:spacing w:val="0"/>
                <w:szCs w:val="24"/>
              </w:rPr>
            </w:pPr>
          </w:p>
          <w:p w14:paraId="008ABDE4" w14:textId="77777777" w:rsidR="00A74A9F" w:rsidRPr="0098271C" w:rsidRDefault="00A74A9F" w:rsidP="00F6345A">
            <w:pPr>
              <w:widowControl w:val="0"/>
              <w:rPr>
                <w:rFonts w:ascii="Arial" w:hAnsi="Arial" w:cs="Arial"/>
                <w:spacing w:val="0"/>
                <w:szCs w:val="24"/>
              </w:rPr>
            </w:pPr>
          </w:p>
          <w:p w14:paraId="65A3728C" w14:textId="77777777" w:rsidR="00A74A9F" w:rsidRPr="0098271C" w:rsidRDefault="00A74A9F" w:rsidP="00F6345A">
            <w:pPr>
              <w:widowControl w:val="0"/>
              <w:rPr>
                <w:rFonts w:ascii="Arial" w:hAnsi="Arial" w:cs="Arial"/>
                <w:spacing w:val="0"/>
                <w:szCs w:val="24"/>
              </w:rPr>
            </w:pPr>
          </w:p>
        </w:tc>
        <w:tc>
          <w:tcPr>
            <w:tcW w:w="1213" w:type="pct"/>
          </w:tcPr>
          <w:p w14:paraId="035DCCA1" w14:textId="3836F64D" w:rsidR="008C385A" w:rsidRDefault="008C385A" w:rsidP="00F6345A">
            <w:pPr>
              <w:pStyle w:val="Encabezado"/>
              <w:widowControl w:val="0"/>
              <w:rPr>
                <w:rFonts w:ascii="Arial" w:hAnsi="Arial" w:cs="Arial"/>
                <w:spacing w:val="0"/>
                <w:szCs w:val="24"/>
              </w:rPr>
            </w:pPr>
          </w:p>
          <w:p w14:paraId="029F66CA" w14:textId="77777777" w:rsidR="008C385A" w:rsidRDefault="008C385A" w:rsidP="00F6345A">
            <w:pPr>
              <w:pStyle w:val="Encabezado"/>
              <w:widowControl w:val="0"/>
              <w:rPr>
                <w:rFonts w:ascii="Arial" w:hAnsi="Arial" w:cs="Arial"/>
                <w:spacing w:val="0"/>
                <w:szCs w:val="24"/>
              </w:rPr>
            </w:pPr>
          </w:p>
          <w:p w14:paraId="181A7C32" w14:textId="77777777" w:rsidR="008C385A" w:rsidRDefault="008C385A" w:rsidP="00F6345A">
            <w:pPr>
              <w:pStyle w:val="Encabezado"/>
              <w:widowControl w:val="0"/>
              <w:rPr>
                <w:rFonts w:ascii="Arial" w:hAnsi="Arial" w:cs="Arial"/>
                <w:spacing w:val="0"/>
                <w:szCs w:val="24"/>
              </w:rPr>
            </w:pPr>
          </w:p>
          <w:p w14:paraId="4895E82A" w14:textId="77777777" w:rsidR="008C385A" w:rsidRDefault="008C385A" w:rsidP="00F6345A">
            <w:pPr>
              <w:pStyle w:val="Encabezado"/>
              <w:widowControl w:val="0"/>
              <w:rPr>
                <w:rFonts w:ascii="Arial" w:hAnsi="Arial" w:cs="Arial"/>
                <w:spacing w:val="0"/>
                <w:szCs w:val="24"/>
              </w:rPr>
            </w:pPr>
          </w:p>
          <w:p w14:paraId="1DC37C50" w14:textId="77777777" w:rsidR="008C385A" w:rsidRDefault="008C385A" w:rsidP="00F6345A">
            <w:pPr>
              <w:pStyle w:val="Encabezado"/>
              <w:widowControl w:val="0"/>
              <w:rPr>
                <w:rFonts w:ascii="Arial" w:hAnsi="Arial" w:cs="Arial"/>
                <w:spacing w:val="0"/>
                <w:szCs w:val="24"/>
              </w:rPr>
            </w:pPr>
          </w:p>
          <w:p w14:paraId="4A6E50D5"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16) Incorpórase al Título IV un capítulo 3° nuevo del siguiente tenor:</w:t>
            </w:r>
          </w:p>
          <w:p w14:paraId="051FD6DF" w14:textId="77777777" w:rsidR="00A74A9F" w:rsidRPr="0098271C" w:rsidRDefault="00A74A9F" w:rsidP="00F6345A">
            <w:pPr>
              <w:pStyle w:val="Encabezado"/>
              <w:widowControl w:val="0"/>
              <w:rPr>
                <w:rFonts w:ascii="Arial" w:hAnsi="Arial" w:cs="Arial"/>
                <w:b/>
                <w:spacing w:val="0"/>
                <w:szCs w:val="24"/>
              </w:rPr>
            </w:pPr>
          </w:p>
          <w:p w14:paraId="03126771" w14:textId="77777777" w:rsidR="00A74A9F" w:rsidRPr="0098271C" w:rsidRDefault="00A74A9F" w:rsidP="00F6345A">
            <w:pPr>
              <w:pStyle w:val="Encabezado"/>
              <w:widowControl w:val="0"/>
              <w:jc w:val="center"/>
              <w:rPr>
                <w:rFonts w:ascii="Arial" w:hAnsi="Arial" w:cs="Arial"/>
                <w:b/>
                <w:spacing w:val="0"/>
                <w:szCs w:val="24"/>
              </w:rPr>
            </w:pPr>
            <w:r w:rsidRPr="0098271C">
              <w:rPr>
                <w:rFonts w:ascii="Arial" w:hAnsi="Arial" w:cs="Arial"/>
                <w:b/>
                <w:spacing w:val="0"/>
                <w:szCs w:val="24"/>
              </w:rPr>
              <w:t>“CAPITULO 3°</w:t>
            </w:r>
          </w:p>
          <w:p w14:paraId="74170A27" w14:textId="77777777" w:rsidR="00A74A9F" w:rsidRPr="0098271C" w:rsidRDefault="00A74A9F" w:rsidP="00F6345A">
            <w:pPr>
              <w:pStyle w:val="Encabezado"/>
              <w:widowControl w:val="0"/>
              <w:jc w:val="center"/>
              <w:rPr>
                <w:rFonts w:ascii="Arial" w:hAnsi="Arial" w:cs="Arial"/>
                <w:b/>
                <w:spacing w:val="0"/>
                <w:szCs w:val="24"/>
              </w:rPr>
            </w:pPr>
            <w:r w:rsidRPr="0098271C">
              <w:rPr>
                <w:rFonts w:ascii="Arial" w:hAnsi="Arial" w:cs="Arial"/>
                <w:b/>
                <w:spacing w:val="0"/>
                <w:szCs w:val="24"/>
              </w:rPr>
              <w:t>DE LOS OTROS SERVICIOS</w:t>
            </w:r>
          </w:p>
          <w:p w14:paraId="32ED6B8A" w14:textId="77777777" w:rsidR="00A74A9F" w:rsidRDefault="00A74A9F" w:rsidP="00F6345A">
            <w:pPr>
              <w:pStyle w:val="Encabezado"/>
              <w:widowControl w:val="0"/>
              <w:rPr>
                <w:rFonts w:ascii="Arial" w:hAnsi="Arial" w:cs="Arial"/>
                <w:b/>
                <w:spacing w:val="0"/>
                <w:szCs w:val="24"/>
              </w:rPr>
            </w:pPr>
          </w:p>
          <w:p w14:paraId="722829C7" w14:textId="664EC72C" w:rsidR="008C385A" w:rsidRDefault="008C385A" w:rsidP="00F6345A">
            <w:pPr>
              <w:pStyle w:val="Encabezado"/>
              <w:widowControl w:val="0"/>
              <w:rPr>
                <w:rFonts w:ascii="Arial" w:hAnsi="Arial" w:cs="Arial"/>
                <w:b/>
                <w:spacing w:val="0"/>
                <w:szCs w:val="24"/>
              </w:rPr>
            </w:pPr>
          </w:p>
          <w:p w14:paraId="2A06EA14" w14:textId="77777777" w:rsidR="008C385A" w:rsidRPr="0098271C" w:rsidRDefault="008C385A" w:rsidP="00F6345A">
            <w:pPr>
              <w:pStyle w:val="Encabezado"/>
              <w:widowControl w:val="0"/>
              <w:rPr>
                <w:rFonts w:ascii="Arial" w:hAnsi="Arial" w:cs="Arial"/>
                <w:b/>
                <w:spacing w:val="0"/>
                <w:szCs w:val="24"/>
              </w:rPr>
            </w:pPr>
          </w:p>
          <w:p w14:paraId="594350CB" w14:textId="77777777" w:rsidR="00A74A9F" w:rsidRPr="0098271C" w:rsidRDefault="00A74A9F" w:rsidP="00F6345A">
            <w:pPr>
              <w:pStyle w:val="Encabezado"/>
              <w:widowControl w:val="0"/>
              <w:rPr>
                <w:rFonts w:ascii="Arial" w:hAnsi="Arial" w:cs="Arial"/>
                <w:b/>
                <w:spacing w:val="0"/>
                <w:szCs w:val="24"/>
              </w:rPr>
            </w:pPr>
            <w:r w:rsidRPr="0098271C">
              <w:rPr>
                <w:rFonts w:ascii="Arial" w:hAnsi="Arial" w:cs="Arial"/>
                <w:b/>
                <w:spacing w:val="0"/>
                <w:szCs w:val="24"/>
              </w:rPr>
              <w:t>Artículo 22 bis.- Los departamentos o unidades de inteligencia de Gendarmería de Chile y del Servicio Nacional de Aduanas son organismos del Sistema que, sin formar parte de los servicios de inteligencia militar o policial, realizan labores de procesamiento de información relacionada con las actividades de personas, grupos y organizaciones que de cualquier manera afecten o puedan afectar la defensa nacional o el orden y la seguridad pública interior.</w:t>
            </w:r>
          </w:p>
          <w:p w14:paraId="067F566A" w14:textId="77777777" w:rsidR="00A74A9F" w:rsidRPr="0098271C" w:rsidRDefault="00A74A9F" w:rsidP="00F6345A">
            <w:pPr>
              <w:pStyle w:val="Encabezado"/>
              <w:widowControl w:val="0"/>
              <w:rPr>
                <w:rFonts w:ascii="Arial" w:hAnsi="Arial" w:cs="Arial"/>
                <w:b/>
                <w:spacing w:val="0"/>
                <w:szCs w:val="24"/>
              </w:rPr>
            </w:pPr>
          </w:p>
          <w:p w14:paraId="5E22CBBD" w14:textId="77777777" w:rsidR="00A74A9F" w:rsidRDefault="00A74A9F" w:rsidP="00F6345A">
            <w:pPr>
              <w:pStyle w:val="Encabezado"/>
              <w:widowControl w:val="0"/>
              <w:rPr>
                <w:rFonts w:ascii="Arial" w:hAnsi="Arial" w:cs="Arial"/>
                <w:b/>
                <w:spacing w:val="0"/>
                <w:szCs w:val="24"/>
              </w:rPr>
            </w:pPr>
          </w:p>
          <w:p w14:paraId="76A02475" w14:textId="77777777" w:rsidR="008C385A" w:rsidRPr="0098271C" w:rsidRDefault="008C385A" w:rsidP="00F6345A">
            <w:pPr>
              <w:pStyle w:val="Encabezado"/>
              <w:widowControl w:val="0"/>
              <w:rPr>
                <w:rFonts w:ascii="Arial" w:hAnsi="Arial" w:cs="Arial"/>
                <w:b/>
                <w:spacing w:val="0"/>
                <w:szCs w:val="24"/>
              </w:rPr>
            </w:pPr>
          </w:p>
          <w:p w14:paraId="77EF0A71" w14:textId="77777777" w:rsidR="00A74A9F" w:rsidRPr="0098271C" w:rsidRDefault="00A74A9F" w:rsidP="00F6345A">
            <w:pPr>
              <w:pStyle w:val="Encabezado"/>
              <w:widowControl w:val="0"/>
              <w:rPr>
                <w:rFonts w:ascii="Arial" w:hAnsi="Arial" w:cs="Arial"/>
                <w:b/>
                <w:spacing w:val="0"/>
                <w:szCs w:val="24"/>
              </w:rPr>
            </w:pPr>
          </w:p>
          <w:p w14:paraId="287089C3" w14:textId="77777777" w:rsidR="00A74A9F" w:rsidRPr="0098271C" w:rsidRDefault="00A74A9F" w:rsidP="00F6345A">
            <w:pPr>
              <w:pStyle w:val="Encabezado"/>
              <w:widowControl w:val="0"/>
              <w:rPr>
                <w:rFonts w:ascii="Arial" w:hAnsi="Arial" w:cs="Arial"/>
                <w:b/>
                <w:spacing w:val="0"/>
                <w:szCs w:val="24"/>
              </w:rPr>
            </w:pPr>
            <w:r w:rsidRPr="0098271C">
              <w:rPr>
                <w:rFonts w:ascii="Arial" w:hAnsi="Arial" w:cs="Arial"/>
                <w:b/>
                <w:spacing w:val="0"/>
                <w:szCs w:val="24"/>
              </w:rPr>
              <w:t>La conducción de los organismos señalados en el inciso anterior corresponde al jefe superior del respectivo Servicio.”.</w:t>
            </w:r>
          </w:p>
          <w:p w14:paraId="0061C94C"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tc>
        <w:tc>
          <w:tcPr>
            <w:tcW w:w="1360" w:type="pct"/>
          </w:tcPr>
          <w:p w14:paraId="427418B7" w14:textId="77777777" w:rsidR="00A74A9F" w:rsidRPr="0098271C" w:rsidRDefault="00A74A9F" w:rsidP="00F6345A">
            <w:pPr>
              <w:widowControl w:val="0"/>
              <w:rPr>
                <w:rFonts w:ascii="Arial" w:hAnsi="Arial" w:cs="Arial"/>
                <w:spacing w:val="0"/>
                <w:szCs w:val="24"/>
              </w:rPr>
            </w:pPr>
            <w:r w:rsidRPr="0098271C">
              <w:rPr>
                <w:rFonts w:ascii="Arial" w:hAnsi="Arial" w:cs="Arial"/>
                <w:b/>
                <w:color w:val="000000"/>
                <w:spacing w:val="0"/>
                <w:szCs w:val="24"/>
              </w:rPr>
              <w:lastRenderedPageBreak/>
              <w:t xml:space="preserve">Indicación 100, </w:t>
            </w:r>
            <w:r w:rsidRPr="0098271C">
              <w:rPr>
                <w:rFonts w:ascii="Arial" w:hAnsi="Arial" w:cs="Arial"/>
                <w:spacing w:val="0"/>
                <w:szCs w:val="24"/>
              </w:rPr>
              <w:t>del diputado Urrutia, don Osvaldo, para suprimir el numeral 16) del artículo único.</w:t>
            </w:r>
          </w:p>
          <w:p w14:paraId="7AE4EF7B" w14:textId="77777777" w:rsidR="00A74A9F" w:rsidRDefault="00A74A9F" w:rsidP="00F6345A">
            <w:pPr>
              <w:widowControl w:val="0"/>
              <w:rPr>
                <w:rFonts w:ascii="Arial" w:hAnsi="Arial" w:cs="Arial"/>
                <w:spacing w:val="0"/>
                <w:szCs w:val="24"/>
              </w:rPr>
            </w:pPr>
          </w:p>
          <w:p w14:paraId="3B2A5BE9" w14:textId="77777777" w:rsidR="008C385A" w:rsidRPr="0098271C" w:rsidRDefault="008C385A" w:rsidP="00F6345A">
            <w:pPr>
              <w:widowControl w:val="0"/>
              <w:rPr>
                <w:rFonts w:ascii="Arial" w:hAnsi="Arial" w:cs="Arial"/>
                <w:spacing w:val="0"/>
                <w:szCs w:val="24"/>
              </w:rPr>
            </w:pPr>
          </w:p>
          <w:p w14:paraId="3BC44974" w14:textId="77777777" w:rsidR="00A74A9F" w:rsidRPr="0098271C" w:rsidRDefault="00A74A9F" w:rsidP="00F6345A">
            <w:pPr>
              <w:widowControl w:val="0"/>
              <w:rPr>
                <w:rFonts w:ascii="Arial" w:hAnsi="Arial" w:cs="Arial"/>
                <w:spacing w:val="0"/>
                <w:szCs w:val="24"/>
              </w:rPr>
            </w:pPr>
            <w:r w:rsidRPr="0098271C">
              <w:rPr>
                <w:rFonts w:ascii="Arial" w:hAnsi="Arial" w:cs="Arial"/>
                <w:b/>
                <w:color w:val="000000"/>
                <w:spacing w:val="0"/>
                <w:szCs w:val="24"/>
              </w:rPr>
              <w:t xml:space="preserve">Indicación 101, </w:t>
            </w:r>
            <w:r w:rsidRPr="0098271C">
              <w:rPr>
                <w:rFonts w:ascii="Arial" w:hAnsi="Arial" w:cs="Arial"/>
                <w:spacing w:val="0"/>
                <w:szCs w:val="24"/>
              </w:rPr>
              <w:t>del diputado Ascencio para suprimir el numeral 16) del artículo único.</w:t>
            </w:r>
          </w:p>
          <w:p w14:paraId="7442C612" w14:textId="77777777" w:rsidR="00A74A9F" w:rsidRDefault="00A74A9F" w:rsidP="00F6345A">
            <w:pPr>
              <w:pStyle w:val="Encabezado"/>
              <w:widowControl w:val="0"/>
              <w:tabs>
                <w:tab w:val="clear" w:pos="4252"/>
                <w:tab w:val="clear" w:pos="8504"/>
              </w:tabs>
              <w:rPr>
                <w:rFonts w:ascii="Arial" w:hAnsi="Arial" w:cs="Arial"/>
                <w:b/>
                <w:spacing w:val="0"/>
                <w:szCs w:val="24"/>
              </w:rPr>
            </w:pPr>
          </w:p>
          <w:p w14:paraId="4D17321C" w14:textId="1540FE29" w:rsidR="008C385A" w:rsidRDefault="008C385A" w:rsidP="00F6345A">
            <w:pPr>
              <w:pStyle w:val="Encabezado"/>
              <w:widowControl w:val="0"/>
              <w:tabs>
                <w:tab w:val="clear" w:pos="4252"/>
                <w:tab w:val="clear" w:pos="8504"/>
              </w:tabs>
              <w:rPr>
                <w:rFonts w:ascii="Arial" w:hAnsi="Arial" w:cs="Arial"/>
                <w:b/>
                <w:spacing w:val="0"/>
                <w:szCs w:val="24"/>
              </w:rPr>
            </w:pPr>
          </w:p>
          <w:p w14:paraId="65CD6FA5" w14:textId="77777777" w:rsidR="008C385A" w:rsidRDefault="008C385A" w:rsidP="00F6345A">
            <w:pPr>
              <w:pStyle w:val="Encabezado"/>
              <w:widowControl w:val="0"/>
              <w:tabs>
                <w:tab w:val="clear" w:pos="4252"/>
                <w:tab w:val="clear" w:pos="8504"/>
              </w:tabs>
              <w:rPr>
                <w:rFonts w:ascii="Arial" w:hAnsi="Arial" w:cs="Arial"/>
                <w:b/>
                <w:spacing w:val="0"/>
                <w:szCs w:val="24"/>
              </w:rPr>
            </w:pPr>
          </w:p>
          <w:p w14:paraId="28348B0E" w14:textId="2ED6C55D" w:rsidR="008C385A" w:rsidRDefault="008C385A" w:rsidP="00F6345A">
            <w:pPr>
              <w:pStyle w:val="Encabezado"/>
              <w:widowControl w:val="0"/>
              <w:tabs>
                <w:tab w:val="clear" w:pos="4252"/>
                <w:tab w:val="clear" w:pos="8504"/>
              </w:tabs>
              <w:rPr>
                <w:rFonts w:ascii="Arial" w:hAnsi="Arial" w:cs="Arial"/>
                <w:b/>
                <w:spacing w:val="0"/>
                <w:szCs w:val="24"/>
              </w:rPr>
            </w:pPr>
          </w:p>
          <w:p w14:paraId="212BF806" w14:textId="77777777" w:rsidR="008C385A" w:rsidRDefault="008C385A" w:rsidP="00F6345A">
            <w:pPr>
              <w:pStyle w:val="Encabezado"/>
              <w:widowControl w:val="0"/>
              <w:tabs>
                <w:tab w:val="clear" w:pos="4252"/>
                <w:tab w:val="clear" w:pos="8504"/>
              </w:tabs>
              <w:rPr>
                <w:rFonts w:ascii="Arial" w:hAnsi="Arial" w:cs="Arial"/>
                <w:b/>
                <w:spacing w:val="0"/>
                <w:szCs w:val="24"/>
              </w:rPr>
            </w:pPr>
          </w:p>
          <w:p w14:paraId="57534149" w14:textId="77777777" w:rsidR="008C385A" w:rsidRDefault="008C385A" w:rsidP="00F6345A">
            <w:pPr>
              <w:pStyle w:val="Encabezado"/>
              <w:widowControl w:val="0"/>
              <w:tabs>
                <w:tab w:val="clear" w:pos="4252"/>
                <w:tab w:val="clear" w:pos="8504"/>
              </w:tabs>
              <w:rPr>
                <w:rFonts w:ascii="Arial" w:hAnsi="Arial" w:cs="Arial"/>
                <w:b/>
                <w:spacing w:val="0"/>
                <w:szCs w:val="24"/>
              </w:rPr>
            </w:pPr>
          </w:p>
          <w:p w14:paraId="40B5A610" w14:textId="4235B34A"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color w:val="000000"/>
                <w:spacing w:val="0"/>
                <w:szCs w:val="24"/>
              </w:rPr>
              <w:t xml:space="preserve">Indicación 102, </w:t>
            </w:r>
            <w:r w:rsidRPr="0098271C">
              <w:rPr>
                <w:rFonts w:ascii="Arial" w:hAnsi="Arial" w:cs="Arial"/>
                <w:spacing w:val="0"/>
                <w:szCs w:val="24"/>
              </w:rPr>
              <w:t xml:space="preserve">del diputado Brito para agregar en el inciso primero del artículo 22 bis, contenido en el numeral 16) del artículo único, después del punto final, </w:t>
            </w:r>
            <w:r w:rsidR="008C385A">
              <w:rPr>
                <w:rFonts w:ascii="Arial" w:hAnsi="Arial" w:cs="Arial"/>
                <w:spacing w:val="0"/>
                <w:szCs w:val="24"/>
              </w:rPr>
              <w:t>la</w:t>
            </w:r>
            <w:r w:rsidRPr="0098271C">
              <w:rPr>
                <w:rFonts w:ascii="Arial" w:hAnsi="Arial" w:cs="Arial"/>
                <w:spacing w:val="0"/>
                <w:szCs w:val="24"/>
              </w:rPr>
              <w:t xml:space="preserve"> siguiente </w:t>
            </w:r>
            <w:r w:rsidR="008C385A">
              <w:rPr>
                <w:rFonts w:ascii="Arial" w:hAnsi="Arial" w:cs="Arial"/>
                <w:spacing w:val="0"/>
                <w:szCs w:val="24"/>
              </w:rPr>
              <w:t>oración</w:t>
            </w:r>
            <w:r w:rsidRPr="0098271C">
              <w:rPr>
                <w:rFonts w:ascii="Arial" w:hAnsi="Arial" w:cs="Arial"/>
                <w:spacing w:val="0"/>
                <w:szCs w:val="24"/>
              </w:rPr>
              <w:t>:</w:t>
            </w:r>
          </w:p>
          <w:p w14:paraId="13B081AB" w14:textId="77777777" w:rsidR="00A74A9F" w:rsidRPr="0098271C" w:rsidRDefault="00A74A9F" w:rsidP="00F6345A">
            <w:pPr>
              <w:pStyle w:val="Encabezado"/>
              <w:widowControl w:val="0"/>
              <w:rPr>
                <w:rFonts w:ascii="Arial" w:hAnsi="Arial" w:cs="Arial"/>
                <w:b/>
                <w:spacing w:val="0"/>
                <w:szCs w:val="24"/>
              </w:rPr>
            </w:pPr>
          </w:p>
          <w:p w14:paraId="756B2607" w14:textId="77777777" w:rsidR="00A74A9F" w:rsidRPr="0098271C" w:rsidRDefault="00A74A9F" w:rsidP="00F6345A">
            <w:pPr>
              <w:pStyle w:val="Encabezado"/>
              <w:widowControl w:val="0"/>
              <w:rPr>
                <w:rFonts w:ascii="Arial" w:hAnsi="Arial" w:cs="Arial"/>
                <w:b/>
                <w:spacing w:val="0"/>
                <w:szCs w:val="24"/>
              </w:rPr>
            </w:pPr>
          </w:p>
          <w:p w14:paraId="2A9EE17E" w14:textId="77777777" w:rsidR="00A74A9F" w:rsidRDefault="00A74A9F" w:rsidP="00F6345A">
            <w:pPr>
              <w:pStyle w:val="Encabezado"/>
              <w:widowControl w:val="0"/>
              <w:rPr>
                <w:rFonts w:ascii="Arial" w:hAnsi="Arial" w:cs="Arial"/>
                <w:b/>
                <w:spacing w:val="0"/>
                <w:szCs w:val="24"/>
              </w:rPr>
            </w:pPr>
          </w:p>
          <w:p w14:paraId="24351BDE" w14:textId="751D54B7" w:rsidR="008C385A" w:rsidRDefault="008C385A" w:rsidP="00F6345A">
            <w:pPr>
              <w:pStyle w:val="Encabezado"/>
              <w:widowControl w:val="0"/>
              <w:rPr>
                <w:rFonts w:ascii="Arial" w:hAnsi="Arial" w:cs="Arial"/>
                <w:b/>
                <w:spacing w:val="0"/>
                <w:szCs w:val="24"/>
              </w:rPr>
            </w:pPr>
          </w:p>
          <w:p w14:paraId="79455D68" w14:textId="77777777" w:rsidR="008C385A" w:rsidRDefault="008C385A" w:rsidP="00F6345A">
            <w:pPr>
              <w:pStyle w:val="Encabezado"/>
              <w:widowControl w:val="0"/>
              <w:rPr>
                <w:rFonts w:ascii="Arial" w:hAnsi="Arial" w:cs="Arial"/>
                <w:b/>
                <w:spacing w:val="0"/>
                <w:szCs w:val="24"/>
              </w:rPr>
            </w:pPr>
          </w:p>
          <w:p w14:paraId="74D212A3" w14:textId="77777777" w:rsidR="008C385A" w:rsidRDefault="008C385A" w:rsidP="00F6345A">
            <w:pPr>
              <w:pStyle w:val="Encabezado"/>
              <w:widowControl w:val="0"/>
              <w:rPr>
                <w:rFonts w:ascii="Arial" w:hAnsi="Arial" w:cs="Arial"/>
                <w:b/>
                <w:spacing w:val="0"/>
                <w:szCs w:val="24"/>
              </w:rPr>
            </w:pPr>
          </w:p>
          <w:p w14:paraId="7E479D6C" w14:textId="77777777" w:rsidR="008C385A" w:rsidRPr="0098271C" w:rsidRDefault="008C385A" w:rsidP="00F6345A">
            <w:pPr>
              <w:pStyle w:val="Encabezado"/>
              <w:widowControl w:val="0"/>
              <w:rPr>
                <w:rFonts w:ascii="Arial" w:hAnsi="Arial" w:cs="Arial"/>
                <w:b/>
                <w:spacing w:val="0"/>
                <w:szCs w:val="24"/>
              </w:rPr>
            </w:pPr>
          </w:p>
          <w:p w14:paraId="2C3D577F" w14:textId="77777777" w:rsidR="00A74A9F" w:rsidRPr="0098271C" w:rsidRDefault="00A74A9F" w:rsidP="00F6345A">
            <w:pPr>
              <w:pStyle w:val="Encabezado"/>
              <w:widowControl w:val="0"/>
              <w:rPr>
                <w:rFonts w:ascii="Arial" w:hAnsi="Arial" w:cs="Arial"/>
                <w:b/>
                <w:spacing w:val="0"/>
                <w:szCs w:val="24"/>
              </w:rPr>
            </w:pPr>
          </w:p>
          <w:p w14:paraId="485269DE" w14:textId="77777777" w:rsidR="00A74A9F" w:rsidRPr="0098271C" w:rsidRDefault="00A74A9F" w:rsidP="00F6345A">
            <w:pPr>
              <w:pStyle w:val="Encabezado"/>
              <w:widowControl w:val="0"/>
              <w:rPr>
                <w:rFonts w:ascii="Arial" w:hAnsi="Arial" w:cs="Arial"/>
                <w:b/>
                <w:spacing w:val="0"/>
                <w:szCs w:val="24"/>
              </w:rPr>
            </w:pPr>
          </w:p>
          <w:p w14:paraId="1CB45579" w14:textId="77777777" w:rsidR="00A74A9F" w:rsidRPr="0098271C" w:rsidRDefault="00A74A9F" w:rsidP="00F6345A">
            <w:pPr>
              <w:pStyle w:val="Encabezado"/>
              <w:widowControl w:val="0"/>
              <w:rPr>
                <w:rFonts w:ascii="Arial" w:hAnsi="Arial" w:cs="Arial"/>
                <w:b/>
                <w:spacing w:val="0"/>
                <w:szCs w:val="24"/>
              </w:rPr>
            </w:pPr>
          </w:p>
          <w:p w14:paraId="4D3FC50B"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r w:rsidRPr="0098271C">
              <w:rPr>
                <w:rFonts w:ascii="Arial" w:hAnsi="Arial" w:cs="Arial"/>
                <w:b/>
                <w:spacing w:val="0"/>
                <w:szCs w:val="24"/>
              </w:rPr>
              <w:t>“Los objetivos de dichos servicios serán de acuerdo a la planificación anual fijada por el Ministerio del Interior”</w:t>
            </w:r>
          </w:p>
          <w:p w14:paraId="227718C8"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4DFE65B4"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33909B4F"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4DA2F546"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tc>
        <w:tc>
          <w:tcPr>
            <w:tcW w:w="1214" w:type="pct"/>
          </w:tcPr>
          <w:p w14:paraId="426BDA11" w14:textId="77777777" w:rsidR="008C385A" w:rsidRDefault="00024A2F" w:rsidP="00F6345A">
            <w:pPr>
              <w:widowControl w:val="0"/>
              <w:rPr>
                <w:rFonts w:ascii="Arial" w:hAnsi="Arial" w:cs="Arial"/>
                <w:b/>
                <w:color w:val="000000"/>
                <w:spacing w:val="0"/>
                <w:szCs w:val="24"/>
              </w:rPr>
            </w:pPr>
            <w:r w:rsidRPr="0098271C">
              <w:rPr>
                <w:rFonts w:ascii="Arial" w:hAnsi="Arial" w:cs="Arial"/>
                <w:b/>
                <w:color w:val="000000"/>
                <w:spacing w:val="0"/>
                <w:szCs w:val="24"/>
              </w:rPr>
              <w:lastRenderedPageBreak/>
              <w:t xml:space="preserve">Indicación </w:t>
            </w:r>
            <w:r w:rsidR="00FB4BB6" w:rsidRPr="0098271C">
              <w:rPr>
                <w:rFonts w:ascii="Arial" w:hAnsi="Arial" w:cs="Arial"/>
                <w:b/>
                <w:color w:val="000000"/>
                <w:spacing w:val="0"/>
                <w:szCs w:val="24"/>
              </w:rPr>
              <w:t>20</w:t>
            </w:r>
            <w:r w:rsidRPr="0098271C">
              <w:rPr>
                <w:rFonts w:ascii="Arial" w:hAnsi="Arial" w:cs="Arial"/>
                <w:b/>
                <w:color w:val="000000"/>
                <w:spacing w:val="0"/>
                <w:szCs w:val="24"/>
              </w:rPr>
              <w:t xml:space="preserve"> A</w:t>
            </w:r>
            <w:r w:rsidR="008C385A">
              <w:rPr>
                <w:rFonts w:ascii="Arial" w:hAnsi="Arial" w:cs="Arial"/>
                <w:b/>
                <w:color w:val="000000"/>
                <w:spacing w:val="0"/>
                <w:szCs w:val="24"/>
              </w:rPr>
              <w:t xml:space="preserve">) </w:t>
            </w:r>
          </w:p>
          <w:p w14:paraId="69F1C630" w14:textId="00282CE1" w:rsidR="00FB4BB6" w:rsidRPr="0098271C" w:rsidRDefault="00FB4BB6" w:rsidP="00F6345A">
            <w:pPr>
              <w:widowControl w:val="0"/>
              <w:rPr>
                <w:rFonts w:ascii="Arial" w:hAnsi="Arial" w:cs="Arial"/>
                <w:b/>
                <w:color w:val="000000"/>
                <w:spacing w:val="0"/>
                <w:szCs w:val="24"/>
              </w:rPr>
            </w:pPr>
            <w:r w:rsidRPr="0098271C">
              <w:rPr>
                <w:rFonts w:ascii="Arial" w:hAnsi="Arial" w:cs="Arial"/>
                <w:b/>
                <w:color w:val="000000"/>
                <w:spacing w:val="0"/>
                <w:szCs w:val="24"/>
              </w:rPr>
              <w:t>Para</w:t>
            </w:r>
            <w:r w:rsidR="00073931" w:rsidRPr="0098271C">
              <w:rPr>
                <w:rFonts w:ascii="Arial" w:hAnsi="Arial" w:cs="Arial"/>
                <w:b/>
                <w:color w:val="000000"/>
                <w:spacing w:val="0"/>
                <w:szCs w:val="24"/>
              </w:rPr>
              <w:t xml:space="preserve"> </w:t>
            </w:r>
            <w:r w:rsidR="00024A2F" w:rsidRPr="0098271C">
              <w:rPr>
                <w:rFonts w:ascii="Arial" w:hAnsi="Arial" w:cs="Arial"/>
                <w:b/>
                <w:color w:val="000000"/>
                <w:spacing w:val="0"/>
                <w:szCs w:val="24"/>
              </w:rPr>
              <w:t>r</w:t>
            </w:r>
            <w:r w:rsidRPr="0098271C">
              <w:rPr>
                <w:rFonts w:ascii="Arial" w:hAnsi="Arial" w:cs="Arial"/>
                <w:b/>
                <w:color w:val="000000"/>
                <w:spacing w:val="0"/>
                <w:szCs w:val="24"/>
              </w:rPr>
              <w:t>eemplazar el actual numeral 16), que ha pasado a ser 21), por el siguiente:</w:t>
            </w:r>
          </w:p>
          <w:p w14:paraId="7B4CFDD8" w14:textId="77777777" w:rsidR="00FB4BB6" w:rsidRDefault="00FB4BB6" w:rsidP="00F6345A">
            <w:pPr>
              <w:widowControl w:val="0"/>
              <w:rPr>
                <w:rFonts w:ascii="Arial" w:hAnsi="Arial" w:cs="Arial"/>
                <w:b/>
                <w:color w:val="000000"/>
                <w:spacing w:val="0"/>
                <w:szCs w:val="24"/>
              </w:rPr>
            </w:pPr>
          </w:p>
          <w:p w14:paraId="53B34293" w14:textId="35150B43" w:rsidR="00FB4BB6" w:rsidRPr="0098271C" w:rsidRDefault="00FB4BB6" w:rsidP="00F6345A">
            <w:pPr>
              <w:widowControl w:val="0"/>
              <w:rPr>
                <w:rFonts w:ascii="Arial" w:hAnsi="Arial" w:cs="Arial"/>
                <w:b/>
                <w:color w:val="000000"/>
                <w:spacing w:val="0"/>
                <w:szCs w:val="24"/>
              </w:rPr>
            </w:pPr>
            <w:r w:rsidRPr="0098271C">
              <w:rPr>
                <w:rFonts w:ascii="Arial" w:hAnsi="Arial" w:cs="Arial"/>
                <w:b/>
                <w:color w:val="000000"/>
                <w:spacing w:val="0"/>
                <w:szCs w:val="24"/>
              </w:rPr>
              <w:t xml:space="preserve">“21) </w:t>
            </w:r>
            <w:r w:rsidR="008C385A">
              <w:rPr>
                <w:rFonts w:ascii="Arial" w:hAnsi="Arial" w:cs="Arial"/>
                <w:b/>
                <w:color w:val="000000"/>
                <w:spacing w:val="0"/>
                <w:szCs w:val="24"/>
              </w:rPr>
              <w:t>I</w:t>
            </w:r>
            <w:r w:rsidRPr="0098271C">
              <w:rPr>
                <w:rFonts w:ascii="Arial" w:hAnsi="Arial" w:cs="Arial"/>
                <w:b/>
                <w:color w:val="000000"/>
                <w:spacing w:val="0"/>
                <w:szCs w:val="24"/>
              </w:rPr>
              <w:t>ncorp</w:t>
            </w:r>
            <w:r w:rsidR="008C385A">
              <w:rPr>
                <w:rFonts w:ascii="Arial" w:hAnsi="Arial" w:cs="Arial"/>
                <w:b/>
                <w:color w:val="000000"/>
                <w:spacing w:val="0"/>
                <w:szCs w:val="24"/>
              </w:rPr>
              <w:t>órase</w:t>
            </w:r>
            <w:r w:rsidRPr="0098271C">
              <w:rPr>
                <w:rFonts w:ascii="Arial" w:hAnsi="Arial" w:cs="Arial"/>
                <w:b/>
                <w:color w:val="000000"/>
                <w:spacing w:val="0"/>
                <w:szCs w:val="24"/>
              </w:rPr>
              <w:t xml:space="preserve"> al Título IV un capítulo 3°, nuevo, del siguiente tenor:</w:t>
            </w:r>
          </w:p>
          <w:p w14:paraId="1F0DEC07" w14:textId="77777777" w:rsidR="00FB4BB6" w:rsidRPr="0098271C" w:rsidRDefault="00FB4BB6" w:rsidP="00F6345A">
            <w:pPr>
              <w:widowControl w:val="0"/>
              <w:rPr>
                <w:rFonts w:ascii="Arial" w:hAnsi="Arial" w:cs="Arial"/>
                <w:b/>
                <w:color w:val="000000"/>
                <w:spacing w:val="0"/>
                <w:szCs w:val="24"/>
              </w:rPr>
            </w:pPr>
          </w:p>
          <w:p w14:paraId="74248E39" w14:textId="77777777" w:rsidR="00FB4BB6" w:rsidRPr="0098271C" w:rsidRDefault="00FB4BB6" w:rsidP="00F6345A">
            <w:pPr>
              <w:widowControl w:val="0"/>
              <w:jc w:val="center"/>
              <w:rPr>
                <w:rFonts w:ascii="Arial" w:hAnsi="Arial" w:cs="Arial"/>
                <w:b/>
                <w:color w:val="000000"/>
                <w:spacing w:val="0"/>
                <w:szCs w:val="24"/>
              </w:rPr>
            </w:pPr>
            <w:r w:rsidRPr="0098271C">
              <w:rPr>
                <w:rFonts w:ascii="Arial" w:hAnsi="Arial" w:cs="Arial"/>
                <w:b/>
                <w:color w:val="000000"/>
                <w:spacing w:val="0"/>
                <w:szCs w:val="24"/>
              </w:rPr>
              <w:t>“CAPITULO 3°</w:t>
            </w:r>
          </w:p>
          <w:p w14:paraId="39711E10" w14:textId="77777777" w:rsidR="00FB4BB6" w:rsidRPr="0098271C" w:rsidRDefault="00FB4BB6" w:rsidP="00F6345A">
            <w:pPr>
              <w:widowControl w:val="0"/>
              <w:jc w:val="center"/>
              <w:rPr>
                <w:rFonts w:ascii="Arial" w:hAnsi="Arial" w:cs="Arial"/>
                <w:b/>
                <w:color w:val="000000"/>
                <w:spacing w:val="0"/>
                <w:szCs w:val="24"/>
              </w:rPr>
            </w:pPr>
            <w:r w:rsidRPr="0098271C">
              <w:rPr>
                <w:rFonts w:ascii="Arial" w:hAnsi="Arial" w:cs="Arial"/>
                <w:b/>
                <w:color w:val="000000"/>
                <w:spacing w:val="0"/>
                <w:szCs w:val="24"/>
              </w:rPr>
              <w:t>DE LOS OTROS SERVICIOS QUE APORTAN A LA INTELIGENCIA CIVIL</w:t>
            </w:r>
          </w:p>
          <w:p w14:paraId="439B214E" w14:textId="77777777" w:rsidR="00FB4BB6" w:rsidRPr="0098271C" w:rsidRDefault="00FB4BB6" w:rsidP="00F6345A">
            <w:pPr>
              <w:widowControl w:val="0"/>
              <w:rPr>
                <w:rFonts w:ascii="Arial" w:hAnsi="Arial" w:cs="Arial"/>
                <w:b/>
                <w:color w:val="000000"/>
                <w:spacing w:val="0"/>
                <w:szCs w:val="24"/>
              </w:rPr>
            </w:pPr>
          </w:p>
          <w:p w14:paraId="315990D8" w14:textId="77777777" w:rsidR="00FB4BB6" w:rsidRPr="0098271C" w:rsidRDefault="00FB4BB6" w:rsidP="00F6345A">
            <w:pPr>
              <w:widowControl w:val="0"/>
              <w:rPr>
                <w:rFonts w:ascii="Arial" w:hAnsi="Arial" w:cs="Arial"/>
                <w:b/>
                <w:color w:val="000000"/>
                <w:spacing w:val="0"/>
                <w:szCs w:val="24"/>
              </w:rPr>
            </w:pPr>
            <w:r w:rsidRPr="0098271C">
              <w:rPr>
                <w:rFonts w:ascii="Arial" w:hAnsi="Arial" w:cs="Arial"/>
                <w:b/>
                <w:color w:val="000000"/>
                <w:spacing w:val="0"/>
                <w:szCs w:val="24"/>
              </w:rPr>
              <w:t xml:space="preserve">Artículo 22 bis.- Gendarmería de Chile, el Servicio Nacional de Aduanas, la Unidad de Análisis Financiero, y el Servicio de Impuestos Internos son integrantes del Sistema, que realizan labores de procesamiento de información relacionada con las actividades de personas, grupos y organizaciones que de cualquier manera afecten o puedan afectar la seguridad interior o exterior y la defensa nacional. </w:t>
            </w:r>
          </w:p>
          <w:p w14:paraId="54166A56" w14:textId="77777777" w:rsidR="00FB4BB6" w:rsidRPr="0098271C" w:rsidRDefault="00FB4BB6" w:rsidP="00F6345A">
            <w:pPr>
              <w:widowControl w:val="0"/>
              <w:rPr>
                <w:rFonts w:ascii="Arial" w:hAnsi="Arial" w:cs="Arial"/>
                <w:b/>
                <w:color w:val="000000"/>
                <w:spacing w:val="0"/>
                <w:szCs w:val="24"/>
              </w:rPr>
            </w:pPr>
          </w:p>
          <w:p w14:paraId="4833255B" w14:textId="7AFA4419" w:rsidR="00A74A9F" w:rsidRPr="0098271C" w:rsidRDefault="00FB4BB6" w:rsidP="00F6345A">
            <w:pPr>
              <w:widowControl w:val="0"/>
              <w:rPr>
                <w:rFonts w:ascii="Arial" w:hAnsi="Arial" w:cs="Arial"/>
                <w:b/>
                <w:color w:val="000000"/>
                <w:spacing w:val="0"/>
                <w:szCs w:val="24"/>
              </w:rPr>
            </w:pPr>
            <w:r w:rsidRPr="0098271C">
              <w:rPr>
                <w:rFonts w:ascii="Arial" w:hAnsi="Arial" w:cs="Arial"/>
                <w:b/>
                <w:color w:val="000000"/>
                <w:spacing w:val="0"/>
                <w:szCs w:val="24"/>
              </w:rPr>
              <w:t>En tal contexto, los funcionarios que detecten antecedentes que puedan afectar la seguridad interior y exterior y la defensa nacional informarán de ello al Jefe superior de su servicio, quien autorizará la entrega de esos antecedentes al Director de la Agencia Nacional de Inteligencia Civil.”.”.</w:t>
            </w:r>
          </w:p>
        </w:tc>
      </w:tr>
      <w:tr w:rsidR="00FB4BB6" w:rsidRPr="0098271C" w14:paraId="4EE9A2F6" w14:textId="77777777" w:rsidTr="00CF03F7">
        <w:tc>
          <w:tcPr>
            <w:tcW w:w="1213" w:type="pct"/>
          </w:tcPr>
          <w:p w14:paraId="4749675E" w14:textId="3E998D13" w:rsidR="00FB4BB6" w:rsidRPr="0098271C" w:rsidRDefault="00FB4BB6" w:rsidP="00F6345A">
            <w:pPr>
              <w:widowControl w:val="0"/>
              <w:rPr>
                <w:rFonts w:ascii="Arial" w:hAnsi="Arial" w:cs="Arial"/>
                <w:spacing w:val="0"/>
                <w:szCs w:val="24"/>
              </w:rPr>
            </w:pPr>
          </w:p>
          <w:p w14:paraId="614BBBBE" w14:textId="77777777" w:rsidR="00FB4BB6" w:rsidRPr="0098271C" w:rsidRDefault="00FB4BB6" w:rsidP="00F6345A">
            <w:pPr>
              <w:widowControl w:val="0"/>
              <w:jc w:val="center"/>
              <w:rPr>
                <w:rFonts w:ascii="Arial" w:hAnsi="Arial" w:cs="Arial"/>
                <w:spacing w:val="0"/>
                <w:szCs w:val="24"/>
              </w:rPr>
            </w:pPr>
            <w:r w:rsidRPr="0098271C">
              <w:rPr>
                <w:rFonts w:ascii="Arial" w:hAnsi="Arial" w:cs="Arial"/>
                <w:spacing w:val="0"/>
                <w:szCs w:val="24"/>
              </w:rPr>
              <w:t>TITULO V</w:t>
            </w:r>
          </w:p>
          <w:p w14:paraId="316E5A37" w14:textId="4EC6694A" w:rsidR="00FB4BB6" w:rsidRPr="0098271C" w:rsidRDefault="00FB4BB6" w:rsidP="00F6345A">
            <w:pPr>
              <w:widowControl w:val="0"/>
              <w:jc w:val="center"/>
              <w:rPr>
                <w:rFonts w:ascii="Arial" w:hAnsi="Arial" w:cs="Arial"/>
                <w:spacing w:val="0"/>
                <w:szCs w:val="24"/>
              </w:rPr>
            </w:pPr>
            <w:r w:rsidRPr="0098271C">
              <w:rPr>
                <w:rFonts w:ascii="Arial" w:hAnsi="Arial" w:cs="Arial"/>
                <w:spacing w:val="0"/>
                <w:szCs w:val="24"/>
              </w:rPr>
              <w:t>DE LOS PROCEDIMIENTOS ESPECIALES DE OBTENCION</w:t>
            </w:r>
          </w:p>
          <w:p w14:paraId="7187C2EC" w14:textId="2CC21174" w:rsidR="00FB4BB6" w:rsidRPr="0098271C" w:rsidRDefault="00FB4BB6" w:rsidP="00F6345A">
            <w:pPr>
              <w:widowControl w:val="0"/>
              <w:jc w:val="center"/>
              <w:rPr>
                <w:rFonts w:ascii="Arial" w:hAnsi="Arial" w:cs="Arial"/>
                <w:spacing w:val="0"/>
                <w:szCs w:val="24"/>
              </w:rPr>
            </w:pPr>
            <w:r w:rsidRPr="0098271C">
              <w:rPr>
                <w:rFonts w:ascii="Arial" w:hAnsi="Arial" w:cs="Arial"/>
                <w:spacing w:val="0"/>
                <w:szCs w:val="24"/>
              </w:rPr>
              <w:t>DE INFORMACION</w:t>
            </w:r>
          </w:p>
          <w:p w14:paraId="004DDADD" w14:textId="77777777" w:rsidR="00FB4BB6" w:rsidRPr="0098271C" w:rsidRDefault="00FB4BB6" w:rsidP="00F6345A">
            <w:pPr>
              <w:widowControl w:val="0"/>
              <w:rPr>
                <w:rFonts w:ascii="Arial" w:hAnsi="Arial" w:cs="Arial"/>
                <w:spacing w:val="0"/>
                <w:szCs w:val="24"/>
              </w:rPr>
            </w:pPr>
          </w:p>
          <w:p w14:paraId="45D1FEF7" w14:textId="77777777" w:rsidR="00FB4BB6" w:rsidRPr="0098271C" w:rsidRDefault="00FB4BB6" w:rsidP="00F6345A">
            <w:pPr>
              <w:widowControl w:val="0"/>
              <w:rPr>
                <w:rFonts w:ascii="Arial" w:hAnsi="Arial" w:cs="Arial"/>
                <w:spacing w:val="0"/>
                <w:szCs w:val="24"/>
              </w:rPr>
            </w:pPr>
          </w:p>
          <w:p w14:paraId="242F29CB" w14:textId="7BA528C9" w:rsidR="00FB4BB6" w:rsidRPr="0098271C" w:rsidRDefault="00FB4BB6" w:rsidP="00F6345A">
            <w:pPr>
              <w:widowControl w:val="0"/>
              <w:rPr>
                <w:rFonts w:ascii="Arial" w:hAnsi="Arial" w:cs="Arial"/>
                <w:spacing w:val="0"/>
                <w:szCs w:val="24"/>
              </w:rPr>
            </w:pPr>
            <w:r w:rsidRPr="0098271C">
              <w:rPr>
                <w:rFonts w:ascii="Arial" w:hAnsi="Arial" w:cs="Arial"/>
                <w:spacing w:val="0"/>
                <w:szCs w:val="24"/>
              </w:rPr>
              <w:t xml:space="preserve">    Artículo 23.- Cuando determinada información sea estrictamente indispensable para el cumplimiento de los objetivos del Sistema y no pueda ser obtenida </w:t>
            </w:r>
            <w:r w:rsidRPr="0098271C">
              <w:rPr>
                <w:rFonts w:ascii="Arial" w:hAnsi="Arial" w:cs="Arial"/>
                <w:b/>
                <w:bCs/>
                <w:spacing w:val="0"/>
                <w:szCs w:val="24"/>
                <w:u w:val="single"/>
              </w:rPr>
              <w:t>de fuentes abiertas</w:t>
            </w:r>
            <w:r w:rsidRPr="0098271C">
              <w:rPr>
                <w:rFonts w:ascii="Arial" w:hAnsi="Arial" w:cs="Arial"/>
                <w:spacing w:val="0"/>
                <w:szCs w:val="24"/>
              </w:rPr>
              <w:t>,</w:t>
            </w:r>
            <w:r w:rsidR="003D4BF5" w:rsidRPr="0098271C">
              <w:rPr>
                <w:rFonts w:ascii="Arial" w:hAnsi="Arial" w:cs="Arial"/>
                <w:spacing w:val="0"/>
                <w:szCs w:val="24"/>
              </w:rPr>
              <w:t>(___)</w:t>
            </w:r>
            <w:r w:rsidRPr="0098271C">
              <w:rPr>
                <w:rFonts w:ascii="Arial" w:hAnsi="Arial" w:cs="Arial"/>
                <w:spacing w:val="0"/>
                <w:szCs w:val="24"/>
              </w:rPr>
              <w:t xml:space="preserve"> </w:t>
            </w:r>
            <w:r w:rsidRPr="0098271C">
              <w:rPr>
                <w:rFonts w:ascii="Arial" w:hAnsi="Arial" w:cs="Arial"/>
                <w:b/>
                <w:bCs/>
                <w:spacing w:val="0"/>
                <w:szCs w:val="24"/>
                <w:u w:val="single"/>
              </w:rPr>
              <w:t>se podrá</w:t>
            </w:r>
            <w:r w:rsidRPr="0098271C">
              <w:rPr>
                <w:rFonts w:ascii="Arial" w:hAnsi="Arial" w:cs="Arial"/>
                <w:spacing w:val="0"/>
                <w:szCs w:val="24"/>
              </w:rPr>
              <w:t xml:space="preserve"> utilizar los procedimientos especiales de obtención de información a que se refiere el presente Título, en la forma y con las autorizaciones que en el mismo se disponen.</w:t>
            </w:r>
          </w:p>
          <w:p w14:paraId="644FF794" w14:textId="77777777" w:rsidR="00F609EB" w:rsidRPr="0098271C" w:rsidRDefault="00F609EB" w:rsidP="00F6345A">
            <w:pPr>
              <w:widowControl w:val="0"/>
              <w:rPr>
                <w:rFonts w:ascii="Arial" w:hAnsi="Arial" w:cs="Arial"/>
                <w:spacing w:val="0"/>
                <w:szCs w:val="24"/>
              </w:rPr>
            </w:pPr>
          </w:p>
          <w:p w14:paraId="5AC78036" w14:textId="77777777" w:rsidR="0044668C" w:rsidRDefault="0044668C" w:rsidP="00F6345A">
            <w:pPr>
              <w:widowControl w:val="0"/>
              <w:rPr>
                <w:rFonts w:ascii="Arial" w:hAnsi="Arial" w:cs="Arial"/>
                <w:spacing w:val="0"/>
                <w:szCs w:val="24"/>
              </w:rPr>
            </w:pPr>
          </w:p>
          <w:p w14:paraId="7BB3378D" w14:textId="77777777" w:rsidR="0044668C" w:rsidRDefault="0044668C" w:rsidP="00F6345A">
            <w:pPr>
              <w:widowControl w:val="0"/>
              <w:rPr>
                <w:rFonts w:ascii="Arial" w:hAnsi="Arial" w:cs="Arial"/>
                <w:spacing w:val="0"/>
                <w:szCs w:val="24"/>
              </w:rPr>
            </w:pPr>
          </w:p>
          <w:p w14:paraId="015280FC" w14:textId="77777777" w:rsidR="0044668C" w:rsidRDefault="0044668C" w:rsidP="00F6345A">
            <w:pPr>
              <w:widowControl w:val="0"/>
              <w:rPr>
                <w:rFonts w:ascii="Arial" w:hAnsi="Arial" w:cs="Arial"/>
                <w:spacing w:val="0"/>
                <w:szCs w:val="24"/>
              </w:rPr>
            </w:pPr>
          </w:p>
          <w:p w14:paraId="40630D5D" w14:textId="25672711" w:rsidR="00FB4BB6" w:rsidRPr="0098271C" w:rsidRDefault="00FB4BB6" w:rsidP="00F6345A">
            <w:pPr>
              <w:widowControl w:val="0"/>
              <w:rPr>
                <w:rFonts w:ascii="Arial" w:hAnsi="Arial" w:cs="Arial"/>
                <w:spacing w:val="0"/>
                <w:szCs w:val="24"/>
              </w:rPr>
            </w:pPr>
            <w:r w:rsidRPr="0098271C">
              <w:rPr>
                <w:rFonts w:ascii="Arial" w:hAnsi="Arial" w:cs="Arial"/>
                <w:spacing w:val="0"/>
                <w:szCs w:val="24"/>
              </w:rPr>
              <w:t xml:space="preserve">    Dichos procedimientos estarán limitados exclusivamente a actividades de inteligencia y contrainteligencia que tengan por objetivo resguardar la seguridad </w:t>
            </w:r>
            <w:r w:rsidRPr="0098271C">
              <w:rPr>
                <w:rFonts w:ascii="Arial" w:hAnsi="Arial" w:cs="Arial"/>
                <w:b/>
                <w:bCs/>
                <w:spacing w:val="0"/>
                <w:szCs w:val="24"/>
                <w:u w:val="single"/>
              </w:rPr>
              <w:t>nacional y</w:t>
            </w:r>
            <w:r w:rsidRPr="0098271C">
              <w:rPr>
                <w:rFonts w:ascii="Arial" w:hAnsi="Arial" w:cs="Arial"/>
                <w:spacing w:val="0"/>
                <w:szCs w:val="24"/>
              </w:rPr>
              <w:t xml:space="preserve"> proteger a Chile y su pueblo de las amenazas del </w:t>
            </w:r>
            <w:r w:rsidRPr="0098271C">
              <w:rPr>
                <w:rFonts w:ascii="Arial" w:hAnsi="Arial" w:cs="Arial"/>
                <w:spacing w:val="0"/>
                <w:szCs w:val="24"/>
              </w:rPr>
              <w:lastRenderedPageBreak/>
              <w:t>terrorismo, el crimen organizado y el narcotráfico.</w:t>
            </w:r>
          </w:p>
          <w:p w14:paraId="462A1A2C" w14:textId="77777777" w:rsidR="00F609EB" w:rsidRPr="0098271C" w:rsidRDefault="00F609EB" w:rsidP="00F6345A">
            <w:pPr>
              <w:widowControl w:val="0"/>
              <w:rPr>
                <w:rFonts w:ascii="Arial" w:hAnsi="Arial" w:cs="Arial"/>
                <w:spacing w:val="0"/>
                <w:szCs w:val="24"/>
              </w:rPr>
            </w:pPr>
          </w:p>
          <w:p w14:paraId="529630C0" w14:textId="77777777" w:rsidR="00FB4BB6" w:rsidRDefault="00FB4BB6" w:rsidP="00F6345A">
            <w:pPr>
              <w:widowControl w:val="0"/>
              <w:rPr>
                <w:rFonts w:ascii="Arial" w:hAnsi="Arial" w:cs="Arial"/>
                <w:strike/>
                <w:spacing w:val="0"/>
                <w:szCs w:val="24"/>
              </w:rPr>
            </w:pPr>
            <w:r w:rsidRPr="0098271C">
              <w:rPr>
                <w:rFonts w:ascii="Arial" w:hAnsi="Arial" w:cs="Arial"/>
                <w:spacing w:val="0"/>
                <w:szCs w:val="24"/>
              </w:rPr>
              <w:t xml:space="preserve">    </w:t>
            </w:r>
            <w:r w:rsidRPr="0098271C">
              <w:rPr>
                <w:rFonts w:ascii="Arial" w:hAnsi="Arial" w:cs="Arial"/>
                <w:strike/>
                <w:spacing w:val="0"/>
                <w:szCs w:val="24"/>
              </w:rPr>
              <w:t>Los que sin ser parte del Sistema de Inteligencia del Estado utilicen tales procedimientos, serán castigados con presidio menor en cualquiera de sus grados, sin perjuicio de las penas que correspondan por los crímenes o simples delitos cometidos con ocasión de la actividad ilícita.</w:t>
            </w:r>
          </w:p>
          <w:p w14:paraId="032066FE" w14:textId="3304809A" w:rsidR="0044668C" w:rsidRPr="0098271C" w:rsidRDefault="0044668C" w:rsidP="00F6345A">
            <w:pPr>
              <w:widowControl w:val="0"/>
              <w:rPr>
                <w:rFonts w:ascii="Arial" w:hAnsi="Arial" w:cs="Arial"/>
                <w:strike/>
                <w:spacing w:val="0"/>
                <w:szCs w:val="24"/>
              </w:rPr>
            </w:pPr>
          </w:p>
        </w:tc>
        <w:tc>
          <w:tcPr>
            <w:tcW w:w="1213" w:type="pct"/>
          </w:tcPr>
          <w:p w14:paraId="0D1BC0D2" w14:textId="77777777" w:rsidR="00FB4BB6" w:rsidRPr="0098271C" w:rsidRDefault="00FB4BB6" w:rsidP="00F6345A">
            <w:pPr>
              <w:pStyle w:val="Encabezado"/>
              <w:widowControl w:val="0"/>
              <w:rPr>
                <w:rFonts w:ascii="Arial" w:hAnsi="Arial" w:cs="Arial"/>
                <w:spacing w:val="0"/>
                <w:szCs w:val="24"/>
              </w:rPr>
            </w:pPr>
          </w:p>
        </w:tc>
        <w:tc>
          <w:tcPr>
            <w:tcW w:w="1360" w:type="pct"/>
          </w:tcPr>
          <w:p w14:paraId="7CC0E1A6" w14:textId="77777777" w:rsidR="00FB4BB6" w:rsidRPr="0098271C" w:rsidRDefault="00FB4BB6" w:rsidP="00F6345A">
            <w:pPr>
              <w:widowControl w:val="0"/>
              <w:rPr>
                <w:rFonts w:ascii="Arial" w:hAnsi="Arial" w:cs="Arial"/>
                <w:b/>
                <w:color w:val="000000"/>
                <w:spacing w:val="0"/>
                <w:szCs w:val="24"/>
              </w:rPr>
            </w:pPr>
          </w:p>
        </w:tc>
        <w:tc>
          <w:tcPr>
            <w:tcW w:w="1214" w:type="pct"/>
          </w:tcPr>
          <w:p w14:paraId="63CD22A0" w14:textId="77777777" w:rsidR="00FB4BB6" w:rsidRPr="0098271C" w:rsidRDefault="00FB4BB6" w:rsidP="00F6345A">
            <w:pPr>
              <w:widowControl w:val="0"/>
              <w:rPr>
                <w:rFonts w:ascii="Arial" w:hAnsi="Arial" w:cs="Arial"/>
                <w:bCs/>
                <w:color w:val="000000"/>
                <w:spacing w:val="0"/>
                <w:szCs w:val="24"/>
              </w:rPr>
            </w:pPr>
          </w:p>
          <w:p w14:paraId="5C44ECF3" w14:textId="77777777" w:rsidR="0044668C" w:rsidRDefault="00024A2F" w:rsidP="00F6345A">
            <w:pPr>
              <w:widowControl w:val="0"/>
              <w:rPr>
                <w:rFonts w:ascii="Arial" w:hAnsi="Arial" w:cs="Arial"/>
                <w:bCs/>
                <w:color w:val="000000"/>
                <w:spacing w:val="0"/>
                <w:szCs w:val="24"/>
              </w:rPr>
            </w:pPr>
            <w:r w:rsidRPr="0098271C">
              <w:rPr>
                <w:rFonts w:ascii="Arial" w:hAnsi="Arial" w:cs="Arial"/>
                <w:b/>
                <w:color w:val="000000"/>
                <w:spacing w:val="0"/>
                <w:szCs w:val="24"/>
              </w:rPr>
              <w:t xml:space="preserve">Indicación </w:t>
            </w:r>
            <w:r w:rsidR="00F609EB" w:rsidRPr="0098271C">
              <w:rPr>
                <w:rFonts w:ascii="Arial" w:hAnsi="Arial" w:cs="Arial"/>
                <w:b/>
                <w:color w:val="000000"/>
                <w:spacing w:val="0"/>
                <w:szCs w:val="24"/>
              </w:rPr>
              <w:t>21</w:t>
            </w:r>
            <w:r w:rsidRPr="0098271C">
              <w:rPr>
                <w:rFonts w:ascii="Arial" w:hAnsi="Arial" w:cs="Arial"/>
                <w:b/>
                <w:color w:val="000000"/>
                <w:spacing w:val="0"/>
                <w:szCs w:val="24"/>
              </w:rPr>
              <w:t xml:space="preserve"> A</w:t>
            </w:r>
            <w:r w:rsidR="00F609EB" w:rsidRPr="0098271C">
              <w:rPr>
                <w:rFonts w:ascii="Arial" w:hAnsi="Arial" w:cs="Arial"/>
                <w:bCs/>
                <w:color w:val="000000"/>
                <w:spacing w:val="0"/>
                <w:szCs w:val="24"/>
              </w:rPr>
              <w:t>)</w:t>
            </w:r>
          </w:p>
          <w:p w14:paraId="26616D45" w14:textId="67F21261" w:rsidR="00F609EB" w:rsidRPr="0098271C" w:rsidRDefault="00F609EB" w:rsidP="00F6345A">
            <w:pPr>
              <w:widowControl w:val="0"/>
              <w:rPr>
                <w:rFonts w:ascii="Arial" w:hAnsi="Arial" w:cs="Arial"/>
                <w:bCs/>
                <w:color w:val="000000"/>
                <w:spacing w:val="0"/>
                <w:szCs w:val="24"/>
              </w:rPr>
            </w:pPr>
            <w:r w:rsidRPr="0098271C">
              <w:rPr>
                <w:rFonts w:ascii="Arial" w:hAnsi="Arial" w:cs="Arial"/>
                <w:bCs/>
                <w:color w:val="000000"/>
                <w:spacing w:val="0"/>
                <w:szCs w:val="24"/>
              </w:rPr>
              <w:t>Para agregar los siguientes numerales 22) a 25), nuevos, readecuándose el orden correlativo de los numerales siguientes:</w:t>
            </w:r>
          </w:p>
          <w:p w14:paraId="02A9B4A1" w14:textId="77777777" w:rsidR="00F609EB" w:rsidRPr="0098271C" w:rsidRDefault="00F609EB" w:rsidP="00F6345A">
            <w:pPr>
              <w:widowControl w:val="0"/>
              <w:rPr>
                <w:rFonts w:ascii="Arial" w:hAnsi="Arial" w:cs="Arial"/>
                <w:bCs/>
                <w:color w:val="000000"/>
                <w:spacing w:val="0"/>
                <w:szCs w:val="24"/>
              </w:rPr>
            </w:pPr>
          </w:p>
          <w:p w14:paraId="43833FAF" w14:textId="77263370" w:rsidR="00F609EB" w:rsidRPr="0098271C" w:rsidRDefault="00F609EB" w:rsidP="00F6345A">
            <w:pPr>
              <w:widowControl w:val="0"/>
              <w:rPr>
                <w:rFonts w:ascii="Arial" w:hAnsi="Arial" w:cs="Arial"/>
                <w:bCs/>
                <w:color w:val="000000"/>
                <w:spacing w:val="0"/>
                <w:szCs w:val="24"/>
              </w:rPr>
            </w:pPr>
            <w:r w:rsidRPr="0098271C">
              <w:rPr>
                <w:rFonts w:ascii="Arial" w:hAnsi="Arial" w:cs="Arial"/>
                <w:bCs/>
                <w:color w:val="000000"/>
                <w:spacing w:val="0"/>
                <w:szCs w:val="24"/>
              </w:rPr>
              <w:t xml:space="preserve">“22) </w:t>
            </w:r>
            <w:r w:rsidR="0044668C">
              <w:rPr>
                <w:rFonts w:ascii="Arial" w:hAnsi="Arial" w:cs="Arial"/>
                <w:bCs/>
                <w:color w:val="000000"/>
                <w:spacing w:val="0"/>
                <w:szCs w:val="24"/>
              </w:rPr>
              <w:t>M</w:t>
            </w:r>
            <w:r w:rsidRPr="0098271C">
              <w:rPr>
                <w:rFonts w:ascii="Arial" w:hAnsi="Arial" w:cs="Arial"/>
                <w:bCs/>
                <w:color w:val="000000"/>
                <w:spacing w:val="0"/>
                <w:szCs w:val="24"/>
              </w:rPr>
              <w:t>odif</w:t>
            </w:r>
            <w:r w:rsidR="0044668C">
              <w:rPr>
                <w:rFonts w:ascii="Arial" w:hAnsi="Arial" w:cs="Arial"/>
                <w:bCs/>
                <w:color w:val="000000"/>
                <w:spacing w:val="0"/>
                <w:szCs w:val="24"/>
              </w:rPr>
              <w:t>ícase</w:t>
            </w:r>
            <w:r w:rsidRPr="0098271C">
              <w:rPr>
                <w:rFonts w:ascii="Arial" w:hAnsi="Arial" w:cs="Arial"/>
                <w:bCs/>
                <w:color w:val="000000"/>
                <w:spacing w:val="0"/>
                <w:szCs w:val="24"/>
              </w:rPr>
              <w:t xml:space="preserve"> el artículo 23 en el siguiente sentido:</w:t>
            </w:r>
          </w:p>
          <w:p w14:paraId="1D2EE316" w14:textId="77777777" w:rsidR="00F609EB" w:rsidRPr="0098271C" w:rsidRDefault="00F609EB" w:rsidP="00F6345A">
            <w:pPr>
              <w:widowControl w:val="0"/>
              <w:rPr>
                <w:rFonts w:ascii="Arial" w:hAnsi="Arial" w:cs="Arial"/>
                <w:bCs/>
                <w:color w:val="000000"/>
                <w:spacing w:val="0"/>
                <w:szCs w:val="24"/>
              </w:rPr>
            </w:pPr>
          </w:p>
          <w:p w14:paraId="2ACA8A8D" w14:textId="715E7EA6" w:rsidR="00F609EB" w:rsidRPr="0098271C" w:rsidRDefault="00F609EB" w:rsidP="00F6345A">
            <w:pPr>
              <w:widowControl w:val="0"/>
              <w:rPr>
                <w:rFonts w:ascii="Arial" w:hAnsi="Arial" w:cs="Arial"/>
                <w:bCs/>
                <w:color w:val="000000"/>
                <w:spacing w:val="0"/>
                <w:szCs w:val="24"/>
              </w:rPr>
            </w:pPr>
            <w:r w:rsidRPr="0098271C">
              <w:rPr>
                <w:rFonts w:ascii="Arial" w:hAnsi="Arial" w:cs="Arial"/>
                <w:bCs/>
                <w:color w:val="000000"/>
                <w:spacing w:val="0"/>
                <w:szCs w:val="24"/>
              </w:rPr>
              <w:t xml:space="preserve">a) Intercálase en el inciso primero, </w:t>
            </w:r>
            <w:r w:rsidR="0044668C">
              <w:rPr>
                <w:rFonts w:ascii="Arial" w:hAnsi="Arial" w:cs="Arial"/>
                <w:bCs/>
                <w:color w:val="000000"/>
                <w:spacing w:val="0"/>
                <w:szCs w:val="24"/>
              </w:rPr>
              <w:t>entre</w:t>
            </w:r>
            <w:r w:rsidRPr="0098271C">
              <w:rPr>
                <w:rFonts w:ascii="Arial" w:hAnsi="Arial" w:cs="Arial"/>
                <w:bCs/>
                <w:color w:val="000000"/>
                <w:spacing w:val="0"/>
                <w:szCs w:val="24"/>
              </w:rPr>
              <w:t xml:space="preserve"> la expresión “de fuentes abiertas,” y </w:t>
            </w:r>
            <w:r w:rsidR="0044668C">
              <w:rPr>
                <w:rFonts w:ascii="Arial" w:hAnsi="Arial" w:cs="Arial"/>
                <w:bCs/>
                <w:color w:val="000000"/>
                <w:spacing w:val="0"/>
                <w:szCs w:val="24"/>
              </w:rPr>
              <w:t xml:space="preserve">las palabras </w:t>
            </w:r>
            <w:r w:rsidRPr="0098271C">
              <w:rPr>
                <w:rFonts w:ascii="Arial" w:hAnsi="Arial" w:cs="Arial"/>
                <w:bCs/>
                <w:color w:val="000000"/>
                <w:spacing w:val="0"/>
                <w:szCs w:val="24"/>
              </w:rPr>
              <w:t>“se podrá” la frase “</w:t>
            </w:r>
            <w:r w:rsidRPr="0098271C">
              <w:rPr>
                <w:rFonts w:ascii="Arial" w:hAnsi="Arial" w:cs="Arial"/>
                <w:b/>
                <w:color w:val="000000"/>
                <w:spacing w:val="0"/>
                <w:szCs w:val="24"/>
              </w:rPr>
              <w:t>los organismos y servicios de inteligencia individualizados en los literales b), c), d) y e) del artículo 5° de la presente ley</w:t>
            </w:r>
            <w:r w:rsidRPr="0098271C">
              <w:rPr>
                <w:rFonts w:ascii="Arial" w:hAnsi="Arial" w:cs="Arial"/>
                <w:bCs/>
                <w:color w:val="000000"/>
                <w:spacing w:val="0"/>
                <w:szCs w:val="24"/>
              </w:rPr>
              <w:t>,”.</w:t>
            </w:r>
          </w:p>
          <w:p w14:paraId="3732089B" w14:textId="77777777" w:rsidR="00F609EB" w:rsidRPr="0098271C" w:rsidRDefault="00F609EB" w:rsidP="00F6345A">
            <w:pPr>
              <w:widowControl w:val="0"/>
              <w:rPr>
                <w:rFonts w:ascii="Arial" w:hAnsi="Arial" w:cs="Arial"/>
                <w:bCs/>
                <w:color w:val="000000"/>
                <w:spacing w:val="0"/>
                <w:szCs w:val="24"/>
              </w:rPr>
            </w:pPr>
          </w:p>
          <w:p w14:paraId="158103CB" w14:textId="1D121BF6" w:rsidR="00F609EB" w:rsidRPr="0098271C" w:rsidRDefault="00F609EB" w:rsidP="00F6345A">
            <w:pPr>
              <w:widowControl w:val="0"/>
              <w:rPr>
                <w:rFonts w:ascii="Arial" w:hAnsi="Arial" w:cs="Arial"/>
                <w:bCs/>
                <w:color w:val="000000"/>
                <w:spacing w:val="0"/>
                <w:szCs w:val="24"/>
              </w:rPr>
            </w:pPr>
            <w:r w:rsidRPr="0098271C">
              <w:rPr>
                <w:rFonts w:ascii="Arial" w:hAnsi="Arial" w:cs="Arial"/>
                <w:bCs/>
                <w:color w:val="000000"/>
                <w:spacing w:val="0"/>
                <w:szCs w:val="24"/>
              </w:rPr>
              <w:t>b) Reempláza</w:t>
            </w:r>
            <w:r w:rsidR="0044668C">
              <w:rPr>
                <w:rFonts w:ascii="Arial" w:hAnsi="Arial" w:cs="Arial"/>
                <w:bCs/>
                <w:color w:val="000000"/>
                <w:spacing w:val="0"/>
                <w:szCs w:val="24"/>
              </w:rPr>
              <w:t>n</w:t>
            </w:r>
            <w:r w:rsidRPr="0098271C">
              <w:rPr>
                <w:rFonts w:ascii="Arial" w:hAnsi="Arial" w:cs="Arial"/>
                <w:bCs/>
                <w:color w:val="000000"/>
                <w:spacing w:val="0"/>
                <w:szCs w:val="24"/>
              </w:rPr>
              <w:t>se en el inciso primero l</w:t>
            </w:r>
            <w:r w:rsidR="0044668C">
              <w:rPr>
                <w:rFonts w:ascii="Arial" w:hAnsi="Arial" w:cs="Arial"/>
                <w:bCs/>
                <w:color w:val="000000"/>
                <w:spacing w:val="0"/>
                <w:szCs w:val="24"/>
              </w:rPr>
              <w:t>os</w:t>
            </w:r>
            <w:r w:rsidRPr="0098271C">
              <w:rPr>
                <w:rFonts w:ascii="Arial" w:hAnsi="Arial" w:cs="Arial"/>
                <w:bCs/>
                <w:color w:val="000000"/>
                <w:spacing w:val="0"/>
                <w:szCs w:val="24"/>
              </w:rPr>
              <w:t xml:space="preserve"> </w:t>
            </w:r>
            <w:r w:rsidR="0044668C">
              <w:rPr>
                <w:rFonts w:ascii="Arial" w:hAnsi="Arial" w:cs="Arial"/>
                <w:bCs/>
                <w:color w:val="000000"/>
                <w:spacing w:val="0"/>
                <w:szCs w:val="24"/>
              </w:rPr>
              <w:t>vocablos</w:t>
            </w:r>
            <w:r w:rsidRPr="0098271C">
              <w:rPr>
                <w:rFonts w:ascii="Arial" w:hAnsi="Arial" w:cs="Arial"/>
                <w:bCs/>
                <w:color w:val="000000"/>
                <w:spacing w:val="0"/>
                <w:szCs w:val="24"/>
              </w:rPr>
              <w:t xml:space="preserve"> “se podrá” por la </w:t>
            </w:r>
            <w:r w:rsidR="0044668C">
              <w:rPr>
                <w:rFonts w:ascii="Arial" w:hAnsi="Arial" w:cs="Arial"/>
                <w:bCs/>
                <w:color w:val="000000"/>
                <w:spacing w:val="0"/>
                <w:szCs w:val="24"/>
              </w:rPr>
              <w:t>palabra</w:t>
            </w:r>
            <w:r w:rsidRPr="0098271C">
              <w:rPr>
                <w:rFonts w:ascii="Arial" w:hAnsi="Arial" w:cs="Arial"/>
                <w:bCs/>
                <w:color w:val="000000"/>
                <w:spacing w:val="0"/>
                <w:szCs w:val="24"/>
              </w:rPr>
              <w:t xml:space="preserve"> “</w:t>
            </w:r>
            <w:r w:rsidRPr="0098271C">
              <w:rPr>
                <w:rFonts w:ascii="Arial" w:hAnsi="Arial" w:cs="Arial"/>
                <w:b/>
                <w:color w:val="000000"/>
                <w:spacing w:val="0"/>
                <w:szCs w:val="24"/>
              </w:rPr>
              <w:t>podrán”</w:t>
            </w:r>
            <w:r w:rsidRPr="0098271C">
              <w:rPr>
                <w:rFonts w:ascii="Arial" w:hAnsi="Arial" w:cs="Arial"/>
                <w:bCs/>
                <w:color w:val="000000"/>
                <w:spacing w:val="0"/>
                <w:szCs w:val="24"/>
              </w:rPr>
              <w:t>.</w:t>
            </w:r>
          </w:p>
          <w:p w14:paraId="117B424A" w14:textId="6AD9E691" w:rsidR="00F609EB" w:rsidRPr="0098271C" w:rsidRDefault="00F609EB" w:rsidP="00F6345A">
            <w:pPr>
              <w:widowControl w:val="0"/>
              <w:rPr>
                <w:rFonts w:ascii="Arial" w:hAnsi="Arial" w:cs="Arial"/>
                <w:bCs/>
                <w:color w:val="000000"/>
                <w:spacing w:val="0"/>
                <w:szCs w:val="24"/>
              </w:rPr>
            </w:pPr>
          </w:p>
          <w:p w14:paraId="446F47E7" w14:textId="7C26533D" w:rsidR="00F609EB" w:rsidRPr="0098271C" w:rsidRDefault="00F609EB" w:rsidP="00F6345A">
            <w:pPr>
              <w:widowControl w:val="0"/>
              <w:rPr>
                <w:rFonts w:ascii="Arial" w:hAnsi="Arial" w:cs="Arial"/>
                <w:bCs/>
                <w:color w:val="000000"/>
                <w:spacing w:val="0"/>
                <w:szCs w:val="24"/>
              </w:rPr>
            </w:pPr>
          </w:p>
          <w:p w14:paraId="655441B2" w14:textId="1E4A3692" w:rsidR="00F609EB" w:rsidRPr="0098271C" w:rsidRDefault="00F609EB" w:rsidP="00F6345A">
            <w:pPr>
              <w:widowControl w:val="0"/>
              <w:rPr>
                <w:rFonts w:ascii="Arial" w:hAnsi="Arial" w:cs="Arial"/>
                <w:bCs/>
                <w:color w:val="000000"/>
                <w:spacing w:val="0"/>
                <w:szCs w:val="24"/>
              </w:rPr>
            </w:pPr>
          </w:p>
          <w:p w14:paraId="201C544F" w14:textId="77777777" w:rsidR="00AE4BFE" w:rsidRPr="0098271C" w:rsidRDefault="00AE4BFE" w:rsidP="00F6345A">
            <w:pPr>
              <w:widowControl w:val="0"/>
              <w:rPr>
                <w:rFonts w:ascii="Arial" w:hAnsi="Arial" w:cs="Arial"/>
                <w:bCs/>
                <w:color w:val="000000"/>
                <w:spacing w:val="0"/>
                <w:szCs w:val="24"/>
              </w:rPr>
            </w:pPr>
          </w:p>
          <w:p w14:paraId="1A94C5BE" w14:textId="77777777" w:rsidR="00F609EB" w:rsidRPr="0098271C" w:rsidRDefault="00F609EB" w:rsidP="00F6345A">
            <w:pPr>
              <w:widowControl w:val="0"/>
              <w:rPr>
                <w:rFonts w:ascii="Arial" w:hAnsi="Arial" w:cs="Arial"/>
                <w:bCs/>
                <w:color w:val="000000"/>
                <w:spacing w:val="0"/>
                <w:szCs w:val="24"/>
              </w:rPr>
            </w:pPr>
          </w:p>
          <w:p w14:paraId="40AAC58F" w14:textId="77777777" w:rsidR="00F609EB" w:rsidRPr="0098271C" w:rsidRDefault="00F609EB" w:rsidP="00F6345A">
            <w:pPr>
              <w:widowControl w:val="0"/>
              <w:rPr>
                <w:rFonts w:ascii="Arial" w:hAnsi="Arial" w:cs="Arial"/>
                <w:b/>
                <w:color w:val="000000"/>
                <w:spacing w:val="0"/>
                <w:szCs w:val="24"/>
              </w:rPr>
            </w:pPr>
            <w:r w:rsidRPr="0098271C">
              <w:rPr>
                <w:rFonts w:ascii="Arial" w:hAnsi="Arial" w:cs="Arial"/>
                <w:bCs/>
                <w:color w:val="000000"/>
                <w:spacing w:val="0"/>
                <w:szCs w:val="24"/>
              </w:rPr>
              <w:t>c) Reemplázase en el inciso segundo la expresión “nacional y” por la frase “</w:t>
            </w:r>
            <w:r w:rsidRPr="0098271C">
              <w:rPr>
                <w:rFonts w:ascii="Arial" w:hAnsi="Arial" w:cs="Arial"/>
                <w:b/>
                <w:color w:val="000000"/>
                <w:spacing w:val="0"/>
                <w:szCs w:val="24"/>
              </w:rPr>
              <w:t>interior y exterior, o”.</w:t>
            </w:r>
          </w:p>
          <w:p w14:paraId="7269CD06" w14:textId="583AD1B1" w:rsidR="00F609EB" w:rsidRPr="0098271C" w:rsidRDefault="00F609EB" w:rsidP="00F6345A">
            <w:pPr>
              <w:widowControl w:val="0"/>
              <w:rPr>
                <w:rFonts w:ascii="Arial" w:hAnsi="Arial" w:cs="Arial"/>
                <w:b/>
                <w:color w:val="000000"/>
                <w:spacing w:val="0"/>
                <w:szCs w:val="24"/>
              </w:rPr>
            </w:pPr>
          </w:p>
          <w:p w14:paraId="638B469F" w14:textId="79DB294C" w:rsidR="00F609EB" w:rsidRPr="0098271C" w:rsidRDefault="00F609EB" w:rsidP="00F6345A">
            <w:pPr>
              <w:widowControl w:val="0"/>
              <w:rPr>
                <w:rFonts w:ascii="Arial" w:hAnsi="Arial" w:cs="Arial"/>
                <w:bCs/>
                <w:color w:val="000000"/>
                <w:spacing w:val="0"/>
                <w:szCs w:val="24"/>
              </w:rPr>
            </w:pPr>
          </w:p>
          <w:p w14:paraId="67CC3734" w14:textId="77777777" w:rsidR="00AE4BFE" w:rsidRPr="0098271C" w:rsidRDefault="00AE4BFE" w:rsidP="00F6345A">
            <w:pPr>
              <w:widowControl w:val="0"/>
              <w:rPr>
                <w:rFonts w:ascii="Arial" w:hAnsi="Arial" w:cs="Arial"/>
                <w:bCs/>
                <w:color w:val="000000"/>
                <w:spacing w:val="0"/>
                <w:szCs w:val="24"/>
              </w:rPr>
            </w:pPr>
          </w:p>
          <w:p w14:paraId="0E9D9855" w14:textId="5FEB435B" w:rsidR="00F609EB" w:rsidRPr="0098271C" w:rsidRDefault="00F609EB" w:rsidP="00F6345A">
            <w:pPr>
              <w:widowControl w:val="0"/>
              <w:rPr>
                <w:rFonts w:ascii="Arial" w:hAnsi="Arial" w:cs="Arial"/>
                <w:bCs/>
                <w:color w:val="000000"/>
                <w:spacing w:val="0"/>
                <w:szCs w:val="24"/>
              </w:rPr>
            </w:pPr>
            <w:r w:rsidRPr="0098271C">
              <w:rPr>
                <w:rFonts w:ascii="Arial" w:hAnsi="Arial" w:cs="Arial"/>
                <w:bCs/>
                <w:color w:val="000000"/>
                <w:spacing w:val="0"/>
                <w:szCs w:val="24"/>
              </w:rPr>
              <w:t>d) Suprímese el inciso final.</w:t>
            </w:r>
          </w:p>
        </w:tc>
      </w:tr>
      <w:tr w:rsidR="00FB4BB6" w:rsidRPr="0098271C" w14:paraId="1DE41F3D" w14:textId="77777777" w:rsidTr="00CF03F7">
        <w:tc>
          <w:tcPr>
            <w:tcW w:w="1213" w:type="pct"/>
          </w:tcPr>
          <w:p w14:paraId="5E105B4B" w14:textId="77777777" w:rsidR="00FB4BB6" w:rsidRPr="0098271C" w:rsidRDefault="00FB4BB6" w:rsidP="00F6345A">
            <w:pPr>
              <w:widowControl w:val="0"/>
              <w:rPr>
                <w:rFonts w:ascii="Arial" w:hAnsi="Arial" w:cs="Arial"/>
                <w:spacing w:val="0"/>
                <w:szCs w:val="24"/>
              </w:rPr>
            </w:pPr>
          </w:p>
          <w:p w14:paraId="584BEF2B" w14:textId="77777777" w:rsidR="00F609EB" w:rsidRPr="0098271C" w:rsidRDefault="00F609EB" w:rsidP="00F6345A">
            <w:pPr>
              <w:widowControl w:val="0"/>
              <w:rPr>
                <w:rFonts w:ascii="Arial" w:hAnsi="Arial" w:cs="Arial"/>
                <w:spacing w:val="0"/>
                <w:szCs w:val="24"/>
              </w:rPr>
            </w:pPr>
            <w:r w:rsidRPr="0098271C">
              <w:rPr>
                <w:rFonts w:ascii="Arial" w:hAnsi="Arial" w:cs="Arial"/>
                <w:spacing w:val="0"/>
                <w:szCs w:val="24"/>
              </w:rPr>
              <w:t>Artículo 24.- Para los efectos de esta ley se entiende por procedimientos especiales de obtención de información, los que permiten el acceso a antecedentes relevantes contenidos en fuentes cerradas o que provienen de ellas, que aporten antecedentes necesarios al cumplimiento de la misión específica de cada organismo operativo.</w:t>
            </w:r>
          </w:p>
          <w:p w14:paraId="74233A7B" w14:textId="77777777" w:rsidR="00F609EB" w:rsidRPr="0098271C" w:rsidRDefault="00F609EB" w:rsidP="00F6345A">
            <w:pPr>
              <w:widowControl w:val="0"/>
              <w:rPr>
                <w:rFonts w:ascii="Arial" w:hAnsi="Arial" w:cs="Arial"/>
                <w:spacing w:val="0"/>
                <w:szCs w:val="24"/>
              </w:rPr>
            </w:pPr>
          </w:p>
          <w:p w14:paraId="0687762D" w14:textId="77777777" w:rsidR="00F609EB" w:rsidRPr="0098271C" w:rsidRDefault="00F609EB" w:rsidP="00F6345A">
            <w:pPr>
              <w:widowControl w:val="0"/>
              <w:rPr>
                <w:rFonts w:ascii="Arial" w:hAnsi="Arial" w:cs="Arial"/>
                <w:spacing w:val="0"/>
                <w:szCs w:val="24"/>
              </w:rPr>
            </w:pPr>
            <w:r w:rsidRPr="0098271C">
              <w:rPr>
                <w:rFonts w:ascii="Arial" w:hAnsi="Arial" w:cs="Arial"/>
                <w:spacing w:val="0"/>
                <w:szCs w:val="24"/>
              </w:rPr>
              <w:t xml:space="preserve">    Tales procedimientos son los siguientes:</w:t>
            </w:r>
          </w:p>
          <w:p w14:paraId="15CD48A2" w14:textId="45F7699E" w:rsidR="00F609EB" w:rsidRPr="0098271C" w:rsidRDefault="00F609EB" w:rsidP="00F6345A">
            <w:pPr>
              <w:widowControl w:val="0"/>
              <w:rPr>
                <w:rFonts w:ascii="Arial" w:hAnsi="Arial" w:cs="Arial"/>
                <w:spacing w:val="0"/>
                <w:szCs w:val="24"/>
              </w:rPr>
            </w:pPr>
          </w:p>
          <w:p w14:paraId="3F9BAC17" w14:textId="5225B217" w:rsidR="0018087B" w:rsidRPr="0098271C" w:rsidRDefault="0018087B" w:rsidP="00F6345A">
            <w:pPr>
              <w:widowControl w:val="0"/>
              <w:rPr>
                <w:rFonts w:ascii="Arial" w:hAnsi="Arial" w:cs="Arial"/>
                <w:spacing w:val="0"/>
                <w:szCs w:val="24"/>
              </w:rPr>
            </w:pPr>
          </w:p>
          <w:p w14:paraId="0B2DFDFE" w14:textId="77777777" w:rsidR="0018087B" w:rsidRPr="0098271C" w:rsidRDefault="0018087B" w:rsidP="00F6345A">
            <w:pPr>
              <w:widowControl w:val="0"/>
              <w:rPr>
                <w:rFonts w:ascii="Arial" w:hAnsi="Arial" w:cs="Arial"/>
                <w:spacing w:val="0"/>
                <w:szCs w:val="24"/>
              </w:rPr>
            </w:pPr>
          </w:p>
          <w:p w14:paraId="4E025A85" w14:textId="77777777" w:rsidR="0044668C" w:rsidRDefault="0044668C" w:rsidP="00F6345A">
            <w:pPr>
              <w:widowControl w:val="0"/>
              <w:rPr>
                <w:rFonts w:ascii="Arial" w:hAnsi="Arial" w:cs="Arial"/>
                <w:spacing w:val="0"/>
                <w:szCs w:val="24"/>
              </w:rPr>
            </w:pPr>
          </w:p>
          <w:p w14:paraId="0E4E944A" w14:textId="77777777" w:rsidR="0044668C" w:rsidRDefault="0044668C" w:rsidP="00F6345A">
            <w:pPr>
              <w:widowControl w:val="0"/>
              <w:rPr>
                <w:rFonts w:ascii="Arial" w:hAnsi="Arial" w:cs="Arial"/>
                <w:spacing w:val="0"/>
                <w:szCs w:val="24"/>
              </w:rPr>
            </w:pPr>
          </w:p>
          <w:p w14:paraId="7F682FBC" w14:textId="0F485676" w:rsidR="00F609EB" w:rsidRPr="0098271C" w:rsidRDefault="00F609EB" w:rsidP="00F6345A">
            <w:pPr>
              <w:widowControl w:val="0"/>
              <w:rPr>
                <w:rFonts w:ascii="Arial" w:hAnsi="Arial" w:cs="Arial"/>
                <w:spacing w:val="0"/>
                <w:szCs w:val="24"/>
              </w:rPr>
            </w:pPr>
            <w:r w:rsidRPr="0098271C">
              <w:rPr>
                <w:rFonts w:ascii="Arial" w:hAnsi="Arial" w:cs="Arial"/>
                <w:spacing w:val="0"/>
                <w:szCs w:val="24"/>
              </w:rPr>
              <w:t xml:space="preserve">   </w:t>
            </w:r>
            <w:r w:rsidRPr="00E850E2">
              <w:rPr>
                <w:rFonts w:ascii="Arial" w:hAnsi="Arial" w:cs="Arial"/>
                <w:spacing w:val="0"/>
                <w:szCs w:val="24"/>
                <w:u w:val="single"/>
              </w:rPr>
              <w:t>a) La intervención de las comunicaciones telefónicas, informáticas, radiales y de la correspondencia en cualquiera de sus formas</w:t>
            </w:r>
            <w:r w:rsidRPr="0098271C">
              <w:rPr>
                <w:rFonts w:ascii="Arial" w:hAnsi="Arial" w:cs="Arial"/>
                <w:spacing w:val="0"/>
                <w:szCs w:val="24"/>
              </w:rPr>
              <w:t>;</w:t>
            </w:r>
          </w:p>
          <w:p w14:paraId="5AFC4B09" w14:textId="7B154D47" w:rsidR="00F609EB" w:rsidRPr="0098271C" w:rsidRDefault="00F609EB" w:rsidP="00F6345A">
            <w:pPr>
              <w:widowControl w:val="0"/>
              <w:rPr>
                <w:rFonts w:ascii="Arial" w:hAnsi="Arial" w:cs="Arial"/>
                <w:spacing w:val="0"/>
                <w:szCs w:val="24"/>
              </w:rPr>
            </w:pPr>
            <w:r w:rsidRPr="0098271C">
              <w:rPr>
                <w:rFonts w:ascii="Arial" w:hAnsi="Arial" w:cs="Arial"/>
                <w:spacing w:val="0"/>
                <w:szCs w:val="24"/>
              </w:rPr>
              <w:t xml:space="preserve">   b) La intervención de sistemas y redes informáticos;</w:t>
            </w:r>
          </w:p>
          <w:p w14:paraId="1BD78F55" w14:textId="3E6BE27D" w:rsidR="00F609EB" w:rsidRPr="0098271C" w:rsidRDefault="00F609EB" w:rsidP="00F6345A">
            <w:pPr>
              <w:widowControl w:val="0"/>
              <w:rPr>
                <w:rFonts w:ascii="Arial" w:hAnsi="Arial" w:cs="Arial"/>
                <w:spacing w:val="0"/>
                <w:szCs w:val="24"/>
              </w:rPr>
            </w:pPr>
            <w:r w:rsidRPr="0098271C">
              <w:rPr>
                <w:rFonts w:ascii="Arial" w:hAnsi="Arial" w:cs="Arial"/>
                <w:spacing w:val="0"/>
                <w:szCs w:val="24"/>
              </w:rPr>
              <w:t xml:space="preserve">   c) La escucha y grabación electrónica incluyendo la audiovisual, y</w:t>
            </w:r>
          </w:p>
          <w:p w14:paraId="47035444" w14:textId="77777777" w:rsidR="00F609EB" w:rsidRDefault="00F609EB" w:rsidP="0044668C">
            <w:pPr>
              <w:widowControl w:val="0"/>
              <w:rPr>
                <w:rFonts w:ascii="Arial" w:hAnsi="Arial" w:cs="Arial"/>
                <w:spacing w:val="0"/>
                <w:szCs w:val="24"/>
              </w:rPr>
            </w:pPr>
            <w:r w:rsidRPr="0098271C">
              <w:rPr>
                <w:rFonts w:ascii="Arial" w:hAnsi="Arial" w:cs="Arial"/>
                <w:spacing w:val="0"/>
                <w:szCs w:val="24"/>
              </w:rPr>
              <w:t xml:space="preserve">   d) La intervención de cualesquiera otros sistemas tecnológicos destinados a la transmisión, almacenamiento o procesamiento de comunicaciones o información.</w:t>
            </w:r>
          </w:p>
          <w:p w14:paraId="2433BE93" w14:textId="77777777" w:rsidR="00E850E2" w:rsidRDefault="00E850E2" w:rsidP="0044668C">
            <w:pPr>
              <w:widowControl w:val="0"/>
              <w:rPr>
                <w:rFonts w:ascii="Arial" w:hAnsi="Arial" w:cs="Arial"/>
                <w:spacing w:val="0"/>
                <w:szCs w:val="24"/>
              </w:rPr>
            </w:pPr>
          </w:p>
          <w:p w14:paraId="1DAD3DE1" w14:textId="0E0F0958" w:rsidR="00E850E2" w:rsidRPr="0098271C" w:rsidRDefault="00E850E2" w:rsidP="0044668C">
            <w:pPr>
              <w:widowControl w:val="0"/>
              <w:rPr>
                <w:rFonts w:ascii="Arial" w:hAnsi="Arial" w:cs="Arial"/>
                <w:spacing w:val="0"/>
                <w:szCs w:val="24"/>
              </w:rPr>
            </w:pPr>
          </w:p>
        </w:tc>
        <w:tc>
          <w:tcPr>
            <w:tcW w:w="1213" w:type="pct"/>
          </w:tcPr>
          <w:p w14:paraId="1A2BAE4B" w14:textId="77777777" w:rsidR="00FB4BB6" w:rsidRPr="0098271C" w:rsidRDefault="00FB4BB6" w:rsidP="00F6345A">
            <w:pPr>
              <w:pStyle w:val="Encabezado"/>
              <w:widowControl w:val="0"/>
              <w:rPr>
                <w:rFonts w:ascii="Arial" w:hAnsi="Arial" w:cs="Arial"/>
                <w:spacing w:val="0"/>
                <w:szCs w:val="24"/>
              </w:rPr>
            </w:pPr>
          </w:p>
        </w:tc>
        <w:tc>
          <w:tcPr>
            <w:tcW w:w="1360" w:type="pct"/>
          </w:tcPr>
          <w:p w14:paraId="18CA26A6" w14:textId="77777777" w:rsidR="00FB4BB6" w:rsidRPr="0098271C" w:rsidRDefault="00FB4BB6" w:rsidP="00F6345A">
            <w:pPr>
              <w:widowControl w:val="0"/>
              <w:rPr>
                <w:rFonts w:ascii="Arial" w:hAnsi="Arial" w:cs="Arial"/>
                <w:b/>
                <w:color w:val="000000"/>
                <w:spacing w:val="0"/>
                <w:szCs w:val="24"/>
              </w:rPr>
            </w:pPr>
          </w:p>
        </w:tc>
        <w:tc>
          <w:tcPr>
            <w:tcW w:w="1214" w:type="pct"/>
          </w:tcPr>
          <w:p w14:paraId="380B34EA" w14:textId="77777777" w:rsidR="00FB4BB6" w:rsidRPr="0098271C" w:rsidRDefault="00FB4BB6" w:rsidP="00F6345A">
            <w:pPr>
              <w:widowControl w:val="0"/>
              <w:rPr>
                <w:rFonts w:ascii="Arial" w:hAnsi="Arial" w:cs="Arial"/>
                <w:bCs/>
                <w:color w:val="000000"/>
                <w:spacing w:val="0"/>
                <w:szCs w:val="24"/>
              </w:rPr>
            </w:pPr>
          </w:p>
          <w:p w14:paraId="516EA870" w14:textId="500E438D" w:rsidR="0018087B" w:rsidRPr="0098271C" w:rsidRDefault="0018087B" w:rsidP="00F6345A">
            <w:pPr>
              <w:widowControl w:val="0"/>
              <w:rPr>
                <w:rFonts w:ascii="Arial" w:hAnsi="Arial" w:cs="Arial"/>
                <w:bCs/>
                <w:color w:val="000000"/>
                <w:spacing w:val="0"/>
                <w:szCs w:val="24"/>
              </w:rPr>
            </w:pPr>
            <w:r w:rsidRPr="0098271C">
              <w:rPr>
                <w:rFonts w:ascii="Arial" w:hAnsi="Arial" w:cs="Arial"/>
                <w:bCs/>
                <w:color w:val="000000"/>
                <w:spacing w:val="0"/>
                <w:szCs w:val="24"/>
              </w:rPr>
              <w:t xml:space="preserve">23) </w:t>
            </w:r>
            <w:r w:rsidR="0044668C">
              <w:rPr>
                <w:rFonts w:ascii="Arial" w:hAnsi="Arial" w:cs="Arial"/>
                <w:bCs/>
                <w:color w:val="000000"/>
                <w:spacing w:val="0"/>
                <w:szCs w:val="24"/>
              </w:rPr>
              <w:t>Modifícase</w:t>
            </w:r>
            <w:r w:rsidRPr="0098271C">
              <w:rPr>
                <w:rFonts w:ascii="Arial" w:hAnsi="Arial" w:cs="Arial"/>
                <w:bCs/>
                <w:color w:val="000000"/>
                <w:spacing w:val="0"/>
                <w:szCs w:val="24"/>
              </w:rPr>
              <w:t xml:space="preserve"> el artículo 24 en el siguiente sentido:</w:t>
            </w:r>
          </w:p>
          <w:p w14:paraId="1D40A210" w14:textId="44857C2C" w:rsidR="0018087B" w:rsidRPr="0098271C" w:rsidRDefault="0018087B" w:rsidP="00F6345A">
            <w:pPr>
              <w:widowControl w:val="0"/>
              <w:rPr>
                <w:rFonts w:ascii="Arial" w:hAnsi="Arial" w:cs="Arial"/>
                <w:bCs/>
                <w:color w:val="000000"/>
                <w:spacing w:val="0"/>
                <w:szCs w:val="24"/>
              </w:rPr>
            </w:pPr>
          </w:p>
          <w:p w14:paraId="4FF97F06" w14:textId="318AD742" w:rsidR="0018087B" w:rsidRPr="0098271C" w:rsidRDefault="0018087B" w:rsidP="00F6345A">
            <w:pPr>
              <w:widowControl w:val="0"/>
              <w:rPr>
                <w:rFonts w:ascii="Arial" w:hAnsi="Arial" w:cs="Arial"/>
                <w:bCs/>
                <w:color w:val="000000"/>
                <w:spacing w:val="0"/>
                <w:szCs w:val="24"/>
              </w:rPr>
            </w:pPr>
          </w:p>
          <w:p w14:paraId="3670BCCB" w14:textId="1E078BF8" w:rsidR="0018087B" w:rsidRPr="0098271C" w:rsidRDefault="0018087B" w:rsidP="00F6345A">
            <w:pPr>
              <w:widowControl w:val="0"/>
              <w:rPr>
                <w:rFonts w:ascii="Arial" w:hAnsi="Arial" w:cs="Arial"/>
                <w:bCs/>
                <w:color w:val="000000"/>
                <w:spacing w:val="0"/>
                <w:szCs w:val="24"/>
              </w:rPr>
            </w:pPr>
          </w:p>
          <w:p w14:paraId="229162DE" w14:textId="3E8A93D9" w:rsidR="0018087B" w:rsidRPr="0098271C" w:rsidRDefault="0018087B" w:rsidP="00F6345A">
            <w:pPr>
              <w:widowControl w:val="0"/>
              <w:rPr>
                <w:rFonts w:ascii="Arial" w:hAnsi="Arial" w:cs="Arial"/>
                <w:bCs/>
                <w:color w:val="000000"/>
                <w:spacing w:val="0"/>
                <w:szCs w:val="24"/>
              </w:rPr>
            </w:pPr>
          </w:p>
          <w:p w14:paraId="6556C452" w14:textId="4CB66B7C" w:rsidR="0018087B" w:rsidRPr="0098271C" w:rsidRDefault="0018087B" w:rsidP="00F6345A">
            <w:pPr>
              <w:widowControl w:val="0"/>
              <w:rPr>
                <w:rFonts w:ascii="Arial" w:hAnsi="Arial" w:cs="Arial"/>
                <w:bCs/>
                <w:color w:val="000000"/>
                <w:spacing w:val="0"/>
                <w:szCs w:val="24"/>
              </w:rPr>
            </w:pPr>
          </w:p>
          <w:p w14:paraId="0D464AE4" w14:textId="5CB3D44F" w:rsidR="0018087B" w:rsidRPr="0098271C" w:rsidRDefault="0018087B" w:rsidP="00F6345A">
            <w:pPr>
              <w:widowControl w:val="0"/>
              <w:rPr>
                <w:rFonts w:ascii="Arial" w:hAnsi="Arial" w:cs="Arial"/>
                <w:bCs/>
                <w:color w:val="000000"/>
                <w:spacing w:val="0"/>
                <w:szCs w:val="24"/>
              </w:rPr>
            </w:pPr>
          </w:p>
          <w:p w14:paraId="79E4BF79" w14:textId="579290EC" w:rsidR="0018087B" w:rsidRPr="0098271C" w:rsidRDefault="0018087B" w:rsidP="00F6345A">
            <w:pPr>
              <w:widowControl w:val="0"/>
              <w:rPr>
                <w:rFonts w:ascii="Arial" w:hAnsi="Arial" w:cs="Arial"/>
                <w:bCs/>
                <w:color w:val="000000"/>
                <w:spacing w:val="0"/>
                <w:szCs w:val="24"/>
              </w:rPr>
            </w:pPr>
          </w:p>
          <w:p w14:paraId="2CCE9344" w14:textId="0BF44FE7" w:rsidR="0018087B" w:rsidRPr="0098271C" w:rsidRDefault="0018087B" w:rsidP="00F6345A">
            <w:pPr>
              <w:widowControl w:val="0"/>
              <w:rPr>
                <w:rFonts w:ascii="Arial" w:hAnsi="Arial" w:cs="Arial"/>
                <w:bCs/>
                <w:color w:val="000000"/>
                <w:spacing w:val="0"/>
                <w:szCs w:val="24"/>
              </w:rPr>
            </w:pPr>
          </w:p>
          <w:p w14:paraId="36AA0D3C" w14:textId="34CA991B" w:rsidR="0018087B" w:rsidRPr="0098271C" w:rsidRDefault="0018087B" w:rsidP="00F6345A">
            <w:pPr>
              <w:widowControl w:val="0"/>
              <w:rPr>
                <w:rFonts w:ascii="Arial" w:hAnsi="Arial" w:cs="Arial"/>
                <w:bCs/>
                <w:color w:val="000000"/>
                <w:spacing w:val="0"/>
                <w:szCs w:val="24"/>
              </w:rPr>
            </w:pPr>
          </w:p>
          <w:p w14:paraId="5B606046" w14:textId="1B5A3180" w:rsidR="0018087B" w:rsidRPr="0098271C" w:rsidRDefault="0018087B" w:rsidP="00F6345A">
            <w:pPr>
              <w:widowControl w:val="0"/>
              <w:rPr>
                <w:rFonts w:ascii="Arial" w:hAnsi="Arial" w:cs="Arial"/>
                <w:bCs/>
                <w:color w:val="000000"/>
                <w:spacing w:val="0"/>
                <w:szCs w:val="24"/>
              </w:rPr>
            </w:pPr>
          </w:p>
          <w:p w14:paraId="6E29CDB2" w14:textId="54C50978" w:rsidR="0018087B" w:rsidRPr="0098271C" w:rsidRDefault="0018087B" w:rsidP="00F6345A">
            <w:pPr>
              <w:widowControl w:val="0"/>
              <w:rPr>
                <w:rFonts w:ascii="Arial" w:hAnsi="Arial" w:cs="Arial"/>
                <w:bCs/>
                <w:color w:val="000000"/>
                <w:spacing w:val="0"/>
                <w:szCs w:val="24"/>
              </w:rPr>
            </w:pPr>
          </w:p>
          <w:p w14:paraId="07D633F7" w14:textId="3F943CB5" w:rsidR="0016178B" w:rsidRPr="0098271C" w:rsidRDefault="0016178B" w:rsidP="00F6345A">
            <w:pPr>
              <w:widowControl w:val="0"/>
              <w:rPr>
                <w:rFonts w:ascii="Arial" w:hAnsi="Arial" w:cs="Arial"/>
                <w:bCs/>
                <w:color w:val="000000"/>
                <w:spacing w:val="0"/>
                <w:szCs w:val="24"/>
              </w:rPr>
            </w:pPr>
          </w:p>
          <w:p w14:paraId="34E9CB83" w14:textId="08313FAD" w:rsidR="0016178B" w:rsidRPr="0098271C" w:rsidRDefault="0016178B" w:rsidP="00F6345A">
            <w:pPr>
              <w:widowControl w:val="0"/>
              <w:rPr>
                <w:rFonts w:ascii="Arial" w:hAnsi="Arial" w:cs="Arial"/>
                <w:bCs/>
                <w:color w:val="000000"/>
                <w:spacing w:val="0"/>
                <w:szCs w:val="24"/>
              </w:rPr>
            </w:pPr>
          </w:p>
          <w:p w14:paraId="64649694" w14:textId="77777777" w:rsidR="0016178B" w:rsidRPr="0098271C" w:rsidRDefault="0016178B" w:rsidP="00F6345A">
            <w:pPr>
              <w:widowControl w:val="0"/>
              <w:rPr>
                <w:rFonts w:ascii="Arial" w:hAnsi="Arial" w:cs="Arial"/>
                <w:bCs/>
                <w:color w:val="000000"/>
                <w:spacing w:val="0"/>
                <w:szCs w:val="24"/>
              </w:rPr>
            </w:pPr>
          </w:p>
          <w:p w14:paraId="5395FD54" w14:textId="77777777" w:rsidR="0018087B" w:rsidRPr="0098271C" w:rsidRDefault="0018087B" w:rsidP="00F6345A">
            <w:pPr>
              <w:widowControl w:val="0"/>
              <w:rPr>
                <w:rFonts w:ascii="Arial" w:hAnsi="Arial" w:cs="Arial"/>
                <w:bCs/>
                <w:color w:val="000000"/>
                <w:spacing w:val="0"/>
                <w:szCs w:val="24"/>
              </w:rPr>
            </w:pPr>
            <w:r w:rsidRPr="0098271C">
              <w:rPr>
                <w:rFonts w:ascii="Arial" w:hAnsi="Arial" w:cs="Arial"/>
                <w:bCs/>
                <w:color w:val="000000"/>
                <w:spacing w:val="0"/>
                <w:szCs w:val="24"/>
              </w:rPr>
              <w:t xml:space="preserve">a) Reemplázase el literal a) por el </w:t>
            </w:r>
            <w:r w:rsidRPr="0098271C">
              <w:rPr>
                <w:rFonts w:ascii="Arial" w:hAnsi="Arial" w:cs="Arial"/>
                <w:bCs/>
                <w:color w:val="000000"/>
                <w:spacing w:val="0"/>
                <w:szCs w:val="24"/>
              </w:rPr>
              <w:lastRenderedPageBreak/>
              <w:t>siguiente:</w:t>
            </w:r>
          </w:p>
          <w:p w14:paraId="3C245E3A" w14:textId="77777777" w:rsidR="0018087B" w:rsidRPr="0098271C" w:rsidRDefault="0018087B" w:rsidP="00F6345A">
            <w:pPr>
              <w:widowControl w:val="0"/>
              <w:rPr>
                <w:rFonts w:ascii="Arial" w:hAnsi="Arial" w:cs="Arial"/>
                <w:bCs/>
                <w:color w:val="000000"/>
                <w:spacing w:val="0"/>
                <w:szCs w:val="24"/>
              </w:rPr>
            </w:pPr>
          </w:p>
          <w:p w14:paraId="5A3FA153" w14:textId="77777777" w:rsidR="0018087B" w:rsidRPr="0098271C" w:rsidRDefault="0018087B" w:rsidP="00F6345A">
            <w:pPr>
              <w:widowControl w:val="0"/>
              <w:rPr>
                <w:rFonts w:ascii="Arial" w:hAnsi="Arial" w:cs="Arial"/>
                <w:b/>
                <w:color w:val="000000"/>
                <w:spacing w:val="0"/>
                <w:szCs w:val="24"/>
              </w:rPr>
            </w:pPr>
            <w:r w:rsidRPr="0098271C">
              <w:rPr>
                <w:rFonts w:ascii="Arial" w:hAnsi="Arial" w:cs="Arial"/>
                <w:b/>
                <w:color w:val="000000"/>
                <w:spacing w:val="0"/>
                <w:szCs w:val="24"/>
              </w:rPr>
              <w:t>“a) La intervención de cualquier forma de comunicación privada;”.</w:t>
            </w:r>
          </w:p>
          <w:p w14:paraId="561CC737" w14:textId="7E75A062" w:rsidR="0018087B" w:rsidRPr="0098271C" w:rsidRDefault="0018087B" w:rsidP="00F6345A">
            <w:pPr>
              <w:widowControl w:val="0"/>
              <w:rPr>
                <w:rFonts w:ascii="Arial" w:hAnsi="Arial" w:cs="Arial"/>
                <w:b/>
                <w:color w:val="000000"/>
                <w:spacing w:val="0"/>
                <w:szCs w:val="24"/>
              </w:rPr>
            </w:pPr>
          </w:p>
          <w:p w14:paraId="0196C8C4" w14:textId="10A0AFBE" w:rsidR="0018087B" w:rsidRPr="0098271C" w:rsidRDefault="0018087B" w:rsidP="00F6345A">
            <w:pPr>
              <w:widowControl w:val="0"/>
              <w:rPr>
                <w:rFonts w:ascii="Arial" w:hAnsi="Arial" w:cs="Arial"/>
                <w:bCs/>
                <w:color w:val="000000"/>
                <w:spacing w:val="0"/>
                <w:szCs w:val="24"/>
              </w:rPr>
            </w:pPr>
          </w:p>
          <w:p w14:paraId="7F82C9C3" w14:textId="57833CF4" w:rsidR="0018087B" w:rsidRPr="0098271C" w:rsidRDefault="0018087B" w:rsidP="00F6345A">
            <w:pPr>
              <w:widowControl w:val="0"/>
              <w:rPr>
                <w:rFonts w:ascii="Arial" w:hAnsi="Arial" w:cs="Arial"/>
                <w:bCs/>
                <w:color w:val="000000"/>
                <w:spacing w:val="0"/>
                <w:szCs w:val="24"/>
              </w:rPr>
            </w:pPr>
          </w:p>
          <w:p w14:paraId="60C64FA7" w14:textId="32EAB2E7" w:rsidR="0018087B" w:rsidRPr="0098271C" w:rsidRDefault="0018087B" w:rsidP="00F6345A">
            <w:pPr>
              <w:widowControl w:val="0"/>
              <w:rPr>
                <w:rFonts w:ascii="Arial" w:hAnsi="Arial" w:cs="Arial"/>
                <w:bCs/>
                <w:color w:val="000000"/>
                <w:spacing w:val="0"/>
                <w:szCs w:val="24"/>
              </w:rPr>
            </w:pPr>
          </w:p>
          <w:p w14:paraId="70DE1DB5" w14:textId="1426A823" w:rsidR="0018087B" w:rsidRPr="0098271C" w:rsidRDefault="0018087B" w:rsidP="00F6345A">
            <w:pPr>
              <w:widowControl w:val="0"/>
              <w:rPr>
                <w:rFonts w:ascii="Arial" w:hAnsi="Arial" w:cs="Arial"/>
                <w:bCs/>
                <w:color w:val="000000"/>
                <w:spacing w:val="0"/>
                <w:szCs w:val="24"/>
              </w:rPr>
            </w:pPr>
          </w:p>
          <w:p w14:paraId="2A0CF21A" w14:textId="4DB08970" w:rsidR="0018087B" w:rsidRPr="0098271C" w:rsidRDefault="0018087B" w:rsidP="00F6345A">
            <w:pPr>
              <w:widowControl w:val="0"/>
              <w:rPr>
                <w:rFonts w:ascii="Arial" w:hAnsi="Arial" w:cs="Arial"/>
                <w:bCs/>
                <w:color w:val="000000"/>
                <w:spacing w:val="0"/>
                <w:szCs w:val="24"/>
              </w:rPr>
            </w:pPr>
          </w:p>
          <w:p w14:paraId="08957E29" w14:textId="6A1590A8" w:rsidR="0018087B" w:rsidRPr="0098271C" w:rsidRDefault="0018087B" w:rsidP="00F6345A">
            <w:pPr>
              <w:widowControl w:val="0"/>
              <w:rPr>
                <w:rFonts w:ascii="Arial" w:hAnsi="Arial" w:cs="Arial"/>
                <w:bCs/>
                <w:color w:val="000000"/>
                <w:spacing w:val="0"/>
                <w:szCs w:val="24"/>
              </w:rPr>
            </w:pPr>
          </w:p>
          <w:p w14:paraId="585B6BD9" w14:textId="46455679" w:rsidR="0018087B" w:rsidRPr="0098271C" w:rsidRDefault="0018087B" w:rsidP="00F6345A">
            <w:pPr>
              <w:widowControl w:val="0"/>
              <w:rPr>
                <w:rFonts w:ascii="Arial" w:hAnsi="Arial" w:cs="Arial"/>
                <w:bCs/>
                <w:color w:val="000000"/>
                <w:spacing w:val="0"/>
                <w:szCs w:val="24"/>
              </w:rPr>
            </w:pPr>
          </w:p>
          <w:p w14:paraId="6D133659" w14:textId="1518DEBC" w:rsidR="0018087B" w:rsidRPr="0098271C" w:rsidRDefault="0018087B" w:rsidP="00F6345A">
            <w:pPr>
              <w:widowControl w:val="0"/>
              <w:rPr>
                <w:rFonts w:ascii="Arial" w:hAnsi="Arial" w:cs="Arial"/>
                <w:bCs/>
                <w:color w:val="000000"/>
                <w:spacing w:val="0"/>
                <w:szCs w:val="24"/>
              </w:rPr>
            </w:pPr>
          </w:p>
          <w:p w14:paraId="4777B9FE" w14:textId="77777777" w:rsidR="0018087B" w:rsidRPr="0098271C" w:rsidRDefault="0018087B" w:rsidP="00F6345A">
            <w:pPr>
              <w:widowControl w:val="0"/>
              <w:rPr>
                <w:rFonts w:ascii="Arial" w:hAnsi="Arial" w:cs="Arial"/>
                <w:bCs/>
                <w:color w:val="000000"/>
                <w:spacing w:val="0"/>
                <w:szCs w:val="24"/>
              </w:rPr>
            </w:pPr>
          </w:p>
          <w:p w14:paraId="7E11E163" w14:textId="77777777" w:rsidR="00E850E2" w:rsidRDefault="00E850E2" w:rsidP="00F6345A">
            <w:pPr>
              <w:widowControl w:val="0"/>
              <w:rPr>
                <w:rFonts w:ascii="Arial" w:hAnsi="Arial" w:cs="Arial"/>
                <w:bCs/>
                <w:color w:val="000000"/>
                <w:spacing w:val="0"/>
                <w:szCs w:val="24"/>
              </w:rPr>
            </w:pPr>
          </w:p>
          <w:p w14:paraId="36C6E6B1" w14:textId="77777777" w:rsidR="00E850E2" w:rsidRDefault="00E850E2" w:rsidP="00F6345A">
            <w:pPr>
              <w:widowControl w:val="0"/>
              <w:rPr>
                <w:rFonts w:ascii="Arial" w:hAnsi="Arial" w:cs="Arial"/>
                <w:bCs/>
                <w:color w:val="000000"/>
                <w:spacing w:val="0"/>
                <w:szCs w:val="24"/>
              </w:rPr>
            </w:pPr>
          </w:p>
          <w:p w14:paraId="455C23F5" w14:textId="77777777" w:rsidR="00E850E2" w:rsidRDefault="00E850E2" w:rsidP="00F6345A">
            <w:pPr>
              <w:widowControl w:val="0"/>
              <w:rPr>
                <w:rFonts w:ascii="Arial" w:hAnsi="Arial" w:cs="Arial"/>
                <w:bCs/>
                <w:color w:val="000000"/>
                <w:spacing w:val="0"/>
                <w:szCs w:val="24"/>
              </w:rPr>
            </w:pPr>
          </w:p>
          <w:p w14:paraId="7ADC3BB4" w14:textId="77777777" w:rsidR="00E850E2" w:rsidRDefault="00E850E2" w:rsidP="00F6345A">
            <w:pPr>
              <w:widowControl w:val="0"/>
              <w:rPr>
                <w:rFonts w:ascii="Arial" w:hAnsi="Arial" w:cs="Arial"/>
                <w:bCs/>
                <w:color w:val="000000"/>
                <w:spacing w:val="0"/>
                <w:szCs w:val="24"/>
              </w:rPr>
            </w:pPr>
          </w:p>
          <w:p w14:paraId="29136F8F" w14:textId="078CF33D" w:rsidR="0018087B" w:rsidRPr="0098271C" w:rsidRDefault="0018087B" w:rsidP="00F6345A">
            <w:pPr>
              <w:widowControl w:val="0"/>
              <w:rPr>
                <w:rFonts w:ascii="Arial" w:hAnsi="Arial" w:cs="Arial"/>
                <w:bCs/>
                <w:color w:val="000000"/>
                <w:spacing w:val="0"/>
                <w:szCs w:val="24"/>
              </w:rPr>
            </w:pPr>
            <w:r w:rsidRPr="0098271C">
              <w:rPr>
                <w:rFonts w:ascii="Arial" w:hAnsi="Arial" w:cs="Arial"/>
                <w:bCs/>
                <w:color w:val="000000"/>
                <w:spacing w:val="0"/>
                <w:szCs w:val="24"/>
              </w:rPr>
              <w:t xml:space="preserve">b) </w:t>
            </w:r>
            <w:r w:rsidR="0044668C">
              <w:rPr>
                <w:rFonts w:ascii="Arial" w:hAnsi="Arial" w:cs="Arial"/>
                <w:bCs/>
                <w:color w:val="000000"/>
                <w:spacing w:val="0"/>
                <w:szCs w:val="24"/>
              </w:rPr>
              <w:t>Incorpórase</w:t>
            </w:r>
            <w:r w:rsidRPr="0098271C">
              <w:rPr>
                <w:rFonts w:ascii="Arial" w:hAnsi="Arial" w:cs="Arial"/>
                <w:bCs/>
                <w:color w:val="000000"/>
                <w:spacing w:val="0"/>
                <w:szCs w:val="24"/>
              </w:rPr>
              <w:t xml:space="preserve"> un literal e), nuevo, del siguiente tenor:</w:t>
            </w:r>
          </w:p>
          <w:p w14:paraId="69AB8DF9" w14:textId="77777777" w:rsidR="0018087B" w:rsidRPr="0098271C" w:rsidRDefault="0018087B" w:rsidP="00F6345A">
            <w:pPr>
              <w:widowControl w:val="0"/>
              <w:rPr>
                <w:rFonts w:ascii="Arial" w:hAnsi="Arial" w:cs="Arial"/>
                <w:bCs/>
                <w:color w:val="000000"/>
                <w:spacing w:val="0"/>
                <w:szCs w:val="24"/>
              </w:rPr>
            </w:pPr>
          </w:p>
          <w:p w14:paraId="353BBB07" w14:textId="77777777" w:rsidR="0018087B" w:rsidRPr="0098271C" w:rsidRDefault="0018087B" w:rsidP="00F6345A">
            <w:pPr>
              <w:widowControl w:val="0"/>
              <w:rPr>
                <w:rFonts w:ascii="Arial" w:hAnsi="Arial" w:cs="Arial"/>
                <w:b/>
                <w:color w:val="000000"/>
                <w:spacing w:val="0"/>
                <w:szCs w:val="24"/>
              </w:rPr>
            </w:pPr>
            <w:r w:rsidRPr="0098271C">
              <w:rPr>
                <w:rFonts w:ascii="Arial" w:hAnsi="Arial" w:cs="Arial"/>
                <w:bCs/>
                <w:color w:val="000000"/>
                <w:spacing w:val="0"/>
                <w:szCs w:val="24"/>
              </w:rPr>
              <w:t>“</w:t>
            </w:r>
            <w:r w:rsidRPr="0098271C">
              <w:rPr>
                <w:rFonts w:ascii="Arial" w:hAnsi="Arial" w:cs="Arial"/>
                <w:b/>
                <w:color w:val="000000"/>
                <w:spacing w:val="0"/>
                <w:szCs w:val="24"/>
              </w:rPr>
              <w:t>e) El acceso y tratamiento de datos personales;”.</w:t>
            </w:r>
          </w:p>
          <w:p w14:paraId="1E397903" w14:textId="51473EA9" w:rsidR="00757D0E" w:rsidRPr="0098271C" w:rsidRDefault="00757D0E" w:rsidP="00F6345A">
            <w:pPr>
              <w:widowControl w:val="0"/>
              <w:rPr>
                <w:rFonts w:ascii="Arial" w:hAnsi="Arial" w:cs="Arial"/>
                <w:bCs/>
                <w:color w:val="000000"/>
                <w:spacing w:val="0"/>
                <w:szCs w:val="24"/>
              </w:rPr>
            </w:pPr>
          </w:p>
        </w:tc>
      </w:tr>
      <w:tr w:rsidR="00A74A9F" w:rsidRPr="0098271C" w14:paraId="4B8E11BC" w14:textId="6D2CEE45" w:rsidTr="00CF03F7">
        <w:tc>
          <w:tcPr>
            <w:tcW w:w="1213" w:type="pct"/>
          </w:tcPr>
          <w:p w14:paraId="5310A739" w14:textId="2148F8DA" w:rsidR="00A74A9F" w:rsidRPr="0098271C" w:rsidRDefault="00A74A9F" w:rsidP="00F6345A">
            <w:pPr>
              <w:widowControl w:val="0"/>
              <w:rPr>
                <w:rFonts w:ascii="Arial" w:hAnsi="Arial" w:cs="Arial"/>
                <w:spacing w:val="0"/>
                <w:szCs w:val="24"/>
              </w:rPr>
            </w:pPr>
          </w:p>
          <w:p w14:paraId="077F91B0" w14:textId="4404B789" w:rsidR="007C76B2" w:rsidRDefault="007C76B2" w:rsidP="00F6345A">
            <w:pPr>
              <w:widowControl w:val="0"/>
              <w:rPr>
                <w:rFonts w:ascii="Arial" w:hAnsi="Arial" w:cs="Arial"/>
                <w:spacing w:val="0"/>
                <w:szCs w:val="24"/>
              </w:rPr>
            </w:pPr>
          </w:p>
          <w:p w14:paraId="044D7437" w14:textId="77777777" w:rsidR="00E850E2" w:rsidRPr="0098271C" w:rsidRDefault="00E850E2" w:rsidP="00F6345A">
            <w:pPr>
              <w:widowControl w:val="0"/>
              <w:rPr>
                <w:rFonts w:ascii="Arial" w:hAnsi="Arial" w:cs="Arial"/>
                <w:spacing w:val="0"/>
                <w:szCs w:val="24"/>
              </w:rPr>
            </w:pPr>
          </w:p>
          <w:p w14:paraId="0401D382" w14:textId="551BDE05" w:rsidR="007C76B2" w:rsidRPr="0098271C" w:rsidRDefault="007C76B2" w:rsidP="00F6345A">
            <w:pPr>
              <w:widowControl w:val="0"/>
              <w:rPr>
                <w:rFonts w:ascii="Arial" w:hAnsi="Arial" w:cs="Arial"/>
                <w:spacing w:val="0"/>
                <w:szCs w:val="24"/>
              </w:rPr>
            </w:pPr>
          </w:p>
          <w:p w14:paraId="29213DB6" w14:textId="77777777" w:rsidR="007C76B2" w:rsidRPr="0098271C" w:rsidRDefault="007C76B2" w:rsidP="00F6345A">
            <w:pPr>
              <w:widowControl w:val="0"/>
              <w:rPr>
                <w:rFonts w:ascii="Arial" w:hAnsi="Arial" w:cs="Arial"/>
                <w:spacing w:val="0"/>
                <w:szCs w:val="24"/>
              </w:rPr>
            </w:pPr>
          </w:p>
          <w:p w14:paraId="40EC2A98" w14:textId="3A944B4A"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 xml:space="preserve">Artículo 25.- Los directores o jefes </w:t>
            </w:r>
            <w:r w:rsidRPr="0098271C">
              <w:rPr>
                <w:rFonts w:ascii="Arial" w:hAnsi="Arial" w:cs="Arial"/>
                <w:spacing w:val="0"/>
                <w:szCs w:val="24"/>
              </w:rPr>
              <w:lastRenderedPageBreak/>
              <w:t xml:space="preserve">de </w:t>
            </w:r>
            <w:r w:rsidRPr="0098271C">
              <w:rPr>
                <w:rFonts w:ascii="Arial" w:hAnsi="Arial" w:cs="Arial"/>
                <w:spacing w:val="0"/>
                <w:szCs w:val="24"/>
                <w:u w:val="single"/>
              </w:rPr>
              <w:t xml:space="preserve">los </w:t>
            </w:r>
            <w:r w:rsidRPr="0098271C">
              <w:rPr>
                <w:rFonts w:ascii="Arial" w:hAnsi="Arial" w:cs="Arial"/>
                <w:b/>
                <w:bCs/>
                <w:spacing w:val="0"/>
                <w:szCs w:val="24"/>
                <w:u w:val="single"/>
              </w:rPr>
              <w:t>organismos</w:t>
            </w:r>
            <w:r w:rsidR="00ED0EB0" w:rsidRPr="0098271C">
              <w:rPr>
                <w:rFonts w:ascii="Arial" w:hAnsi="Arial" w:cs="Arial"/>
                <w:b/>
                <w:bCs/>
                <w:spacing w:val="0"/>
                <w:szCs w:val="24"/>
                <w:u w:val="single"/>
              </w:rPr>
              <w:t xml:space="preserve"> </w:t>
            </w:r>
            <w:r w:rsidR="00ED0EB0" w:rsidRPr="0098271C">
              <w:rPr>
                <w:rFonts w:ascii="Arial" w:hAnsi="Arial" w:cs="Arial"/>
                <w:b/>
                <w:bCs/>
                <w:spacing w:val="0"/>
                <w:szCs w:val="24"/>
              </w:rPr>
              <w:t>(___)</w:t>
            </w:r>
            <w:r w:rsidRPr="0098271C">
              <w:rPr>
                <w:rFonts w:ascii="Arial" w:hAnsi="Arial" w:cs="Arial"/>
                <w:b/>
                <w:bCs/>
                <w:spacing w:val="0"/>
                <w:szCs w:val="24"/>
                <w:u w:val="single"/>
              </w:rPr>
              <w:t xml:space="preserve"> de inteligencia</w:t>
            </w:r>
            <w:r w:rsidRPr="0098271C">
              <w:rPr>
                <w:rFonts w:ascii="Arial" w:hAnsi="Arial" w:cs="Arial"/>
                <w:spacing w:val="0"/>
                <w:szCs w:val="24"/>
              </w:rPr>
              <w:t xml:space="preserve"> solicitarán, personalmente o por intermedio de un funcionario de su dependencia expresamente facultado para ello, la autorización judicial para emplear los procedimientos señalados en las letras a) a </w:t>
            </w:r>
            <w:r w:rsidRPr="0098271C">
              <w:rPr>
                <w:rFonts w:ascii="Arial" w:hAnsi="Arial" w:cs="Arial"/>
                <w:b/>
                <w:bCs/>
                <w:spacing w:val="0"/>
                <w:szCs w:val="24"/>
                <w:u w:val="single"/>
              </w:rPr>
              <w:t>d)</w:t>
            </w:r>
            <w:r w:rsidRPr="0098271C">
              <w:rPr>
                <w:rFonts w:ascii="Arial" w:hAnsi="Arial" w:cs="Arial"/>
                <w:spacing w:val="0"/>
                <w:szCs w:val="24"/>
              </w:rPr>
              <w:t xml:space="preserve"> del artículo anterior.   (____)</w:t>
            </w:r>
          </w:p>
          <w:p w14:paraId="3F2AF0D8" w14:textId="77777777" w:rsidR="00A74A9F" w:rsidRPr="0098271C" w:rsidRDefault="00A74A9F" w:rsidP="00F6345A">
            <w:pPr>
              <w:widowControl w:val="0"/>
              <w:rPr>
                <w:rFonts w:ascii="Arial" w:hAnsi="Arial" w:cs="Arial"/>
                <w:spacing w:val="0"/>
                <w:szCs w:val="24"/>
              </w:rPr>
            </w:pPr>
          </w:p>
          <w:p w14:paraId="3452B57F" w14:textId="77777777" w:rsidR="007F2751" w:rsidRDefault="007F2751" w:rsidP="007F2751">
            <w:pPr>
              <w:widowControl w:val="0"/>
              <w:rPr>
                <w:rFonts w:ascii="Arial" w:hAnsi="Arial" w:cs="Arial"/>
                <w:spacing w:val="0"/>
                <w:szCs w:val="24"/>
              </w:rPr>
            </w:pPr>
          </w:p>
          <w:p w14:paraId="5F7C30FA" w14:textId="77777777" w:rsidR="007F2751" w:rsidRDefault="007F2751" w:rsidP="007F2751">
            <w:pPr>
              <w:widowControl w:val="0"/>
              <w:rPr>
                <w:rFonts w:ascii="Arial" w:hAnsi="Arial" w:cs="Arial"/>
                <w:spacing w:val="0"/>
                <w:szCs w:val="24"/>
              </w:rPr>
            </w:pPr>
          </w:p>
          <w:p w14:paraId="3A6FC169" w14:textId="77777777" w:rsidR="007F2751" w:rsidRDefault="007F2751" w:rsidP="007F2751">
            <w:pPr>
              <w:widowControl w:val="0"/>
              <w:rPr>
                <w:rFonts w:ascii="Arial" w:hAnsi="Arial" w:cs="Arial"/>
                <w:spacing w:val="0"/>
                <w:szCs w:val="24"/>
              </w:rPr>
            </w:pPr>
          </w:p>
          <w:p w14:paraId="6C5BA3C5" w14:textId="77777777" w:rsidR="007F2751" w:rsidRDefault="007F2751" w:rsidP="007F2751">
            <w:pPr>
              <w:widowControl w:val="0"/>
              <w:rPr>
                <w:rFonts w:ascii="Arial" w:hAnsi="Arial" w:cs="Arial"/>
                <w:spacing w:val="0"/>
                <w:szCs w:val="24"/>
              </w:rPr>
            </w:pPr>
          </w:p>
          <w:p w14:paraId="12A6B97A" w14:textId="77777777" w:rsidR="007F2751" w:rsidRDefault="007F2751" w:rsidP="007F2751">
            <w:pPr>
              <w:widowControl w:val="0"/>
              <w:rPr>
                <w:rFonts w:ascii="Arial" w:hAnsi="Arial" w:cs="Arial"/>
                <w:spacing w:val="0"/>
                <w:szCs w:val="24"/>
              </w:rPr>
            </w:pPr>
          </w:p>
          <w:p w14:paraId="21262901" w14:textId="77777777" w:rsidR="007F2751" w:rsidRDefault="007F2751" w:rsidP="007F2751">
            <w:pPr>
              <w:widowControl w:val="0"/>
              <w:rPr>
                <w:rFonts w:ascii="Arial" w:hAnsi="Arial" w:cs="Arial"/>
                <w:spacing w:val="0"/>
                <w:szCs w:val="24"/>
              </w:rPr>
            </w:pPr>
          </w:p>
          <w:p w14:paraId="4FFFE13B" w14:textId="77777777" w:rsidR="007F2751" w:rsidRDefault="007F2751" w:rsidP="007F2751">
            <w:pPr>
              <w:widowControl w:val="0"/>
              <w:rPr>
                <w:rFonts w:ascii="Arial" w:hAnsi="Arial" w:cs="Arial"/>
                <w:spacing w:val="0"/>
                <w:szCs w:val="24"/>
              </w:rPr>
            </w:pPr>
          </w:p>
          <w:p w14:paraId="6D667053" w14:textId="64099A95" w:rsidR="00A74A9F" w:rsidRPr="0098271C" w:rsidRDefault="00A74A9F" w:rsidP="007F2751">
            <w:pPr>
              <w:widowControl w:val="0"/>
              <w:rPr>
                <w:rFonts w:ascii="Arial" w:hAnsi="Arial" w:cs="Arial"/>
                <w:spacing w:val="0"/>
                <w:szCs w:val="24"/>
                <w:u w:val="single"/>
              </w:rPr>
            </w:pPr>
            <w:r w:rsidRPr="0098271C">
              <w:rPr>
                <w:rFonts w:ascii="Arial" w:hAnsi="Arial" w:cs="Arial"/>
                <w:spacing w:val="0"/>
                <w:szCs w:val="24"/>
              </w:rPr>
              <w:t xml:space="preserve">   </w:t>
            </w:r>
            <w:r w:rsidRPr="0098271C">
              <w:rPr>
                <w:rFonts w:ascii="Arial" w:hAnsi="Arial" w:cs="Arial"/>
                <w:spacing w:val="0"/>
                <w:szCs w:val="24"/>
                <w:u w:val="single"/>
              </w:rPr>
              <w:t>Será competente para pronunciarse sobre la mencionada autorización un Ministro de aquella Corte de Apelaciones en cuyo territorio jurisdiccional se realizará la diligencia o donde se inicie la misma. Para este efecto, el Presidente de cada Corte de Apelaciones designará por sorteo a dos de sus miembros, por el plazo de dos años, y la solicitud podrá ser presentada ante cualquiera de ellos.</w:t>
            </w:r>
          </w:p>
        </w:tc>
        <w:tc>
          <w:tcPr>
            <w:tcW w:w="1213" w:type="pct"/>
          </w:tcPr>
          <w:p w14:paraId="0DF00289"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tc>
        <w:tc>
          <w:tcPr>
            <w:tcW w:w="1360" w:type="pct"/>
          </w:tcPr>
          <w:p w14:paraId="4B9E0847" w14:textId="6DEB5017" w:rsidR="00A74A9F" w:rsidRPr="0098271C" w:rsidRDefault="00A74A9F" w:rsidP="00F6345A">
            <w:pPr>
              <w:pStyle w:val="Encabezado"/>
              <w:widowControl w:val="0"/>
              <w:rPr>
                <w:rFonts w:ascii="Arial" w:hAnsi="Arial" w:cs="Arial"/>
                <w:spacing w:val="0"/>
                <w:szCs w:val="24"/>
              </w:rPr>
            </w:pPr>
            <w:r w:rsidRPr="0098271C">
              <w:rPr>
                <w:rFonts w:ascii="Arial" w:hAnsi="Arial" w:cs="Arial"/>
                <w:b/>
                <w:color w:val="000000"/>
                <w:spacing w:val="0"/>
                <w:szCs w:val="24"/>
              </w:rPr>
              <w:t xml:space="preserve">Indicación 103, </w:t>
            </w:r>
            <w:r w:rsidRPr="0098271C">
              <w:rPr>
                <w:rFonts w:ascii="Arial" w:hAnsi="Arial" w:cs="Arial"/>
                <w:spacing w:val="0"/>
                <w:szCs w:val="24"/>
              </w:rPr>
              <w:t>del diputado Tohá para intercalar el siguiente numeral 17), nuevo:</w:t>
            </w:r>
          </w:p>
          <w:p w14:paraId="08B062B7" w14:textId="77777777" w:rsidR="00A74A9F" w:rsidRDefault="00A74A9F" w:rsidP="00F6345A">
            <w:pPr>
              <w:pStyle w:val="Encabezado"/>
              <w:widowControl w:val="0"/>
              <w:rPr>
                <w:rFonts w:ascii="Arial" w:hAnsi="Arial" w:cs="Arial"/>
                <w:spacing w:val="0"/>
                <w:szCs w:val="24"/>
              </w:rPr>
            </w:pPr>
          </w:p>
          <w:p w14:paraId="1D773922" w14:textId="77777777" w:rsidR="007F2751" w:rsidRPr="0098271C" w:rsidRDefault="007F2751" w:rsidP="00F6345A">
            <w:pPr>
              <w:pStyle w:val="Encabezado"/>
              <w:widowControl w:val="0"/>
              <w:rPr>
                <w:rFonts w:ascii="Arial" w:hAnsi="Arial" w:cs="Arial"/>
                <w:spacing w:val="0"/>
                <w:szCs w:val="24"/>
              </w:rPr>
            </w:pPr>
          </w:p>
          <w:p w14:paraId="71C7AE90" w14:textId="5111B0DF"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 xml:space="preserve">“17) Agrégase en el inciso primero del </w:t>
            </w:r>
            <w:r w:rsidRPr="0098271C">
              <w:rPr>
                <w:rFonts w:ascii="Arial" w:hAnsi="Arial" w:cs="Arial"/>
                <w:spacing w:val="0"/>
                <w:szCs w:val="24"/>
              </w:rPr>
              <w:lastRenderedPageBreak/>
              <w:t xml:space="preserve">artículo 25, a continuación del punto aparte (.) que pasa a ser punto seguido (.), </w:t>
            </w:r>
            <w:r w:rsidR="007F2751">
              <w:rPr>
                <w:rFonts w:ascii="Arial" w:hAnsi="Arial" w:cs="Arial"/>
                <w:spacing w:val="0"/>
                <w:szCs w:val="24"/>
              </w:rPr>
              <w:t>la</w:t>
            </w:r>
            <w:r w:rsidRPr="0098271C">
              <w:rPr>
                <w:rFonts w:ascii="Arial" w:hAnsi="Arial" w:cs="Arial"/>
                <w:spacing w:val="0"/>
                <w:szCs w:val="24"/>
              </w:rPr>
              <w:t xml:space="preserve"> siguiente </w:t>
            </w:r>
            <w:r w:rsidR="007F2751">
              <w:rPr>
                <w:rFonts w:ascii="Arial" w:hAnsi="Arial" w:cs="Arial"/>
                <w:spacing w:val="0"/>
                <w:szCs w:val="24"/>
              </w:rPr>
              <w:t>oración</w:t>
            </w:r>
            <w:r w:rsidRPr="0098271C">
              <w:rPr>
                <w:rFonts w:ascii="Arial" w:hAnsi="Arial" w:cs="Arial"/>
                <w:spacing w:val="0"/>
                <w:szCs w:val="24"/>
              </w:rPr>
              <w:t>:</w:t>
            </w:r>
          </w:p>
          <w:p w14:paraId="1480D156" w14:textId="77777777" w:rsidR="00A74A9F" w:rsidRDefault="00A74A9F" w:rsidP="00F6345A">
            <w:pPr>
              <w:pStyle w:val="Encabezado"/>
              <w:widowControl w:val="0"/>
              <w:rPr>
                <w:rFonts w:ascii="Arial" w:hAnsi="Arial" w:cs="Arial"/>
                <w:spacing w:val="0"/>
                <w:szCs w:val="24"/>
              </w:rPr>
            </w:pPr>
          </w:p>
          <w:p w14:paraId="2EBB4303" w14:textId="766D2B69" w:rsidR="007F2751" w:rsidRDefault="007F2751" w:rsidP="00F6345A">
            <w:pPr>
              <w:pStyle w:val="Encabezado"/>
              <w:widowControl w:val="0"/>
              <w:rPr>
                <w:rFonts w:ascii="Arial" w:hAnsi="Arial" w:cs="Arial"/>
                <w:spacing w:val="0"/>
                <w:szCs w:val="24"/>
              </w:rPr>
            </w:pPr>
          </w:p>
          <w:p w14:paraId="3824CA2E" w14:textId="77777777" w:rsidR="007F2751" w:rsidRDefault="007F2751" w:rsidP="00F6345A">
            <w:pPr>
              <w:pStyle w:val="Encabezado"/>
              <w:widowControl w:val="0"/>
              <w:rPr>
                <w:rFonts w:ascii="Arial" w:hAnsi="Arial" w:cs="Arial"/>
                <w:spacing w:val="0"/>
                <w:szCs w:val="24"/>
              </w:rPr>
            </w:pPr>
          </w:p>
          <w:p w14:paraId="77050334" w14:textId="77777777" w:rsidR="007F2751" w:rsidRDefault="007F2751" w:rsidP="00F6345A">
            <w:pPr>
              <w:pStyle w:val="Encabezado"/>
              <w:widowControl w:val="0"/>
              <w:rPr>
                <w:rFonts w:ascii="Arial" w:hAnsi="Arial" w:cs="Arial"/>
                <w:spacing w:val="0"/>
                <w:szCs w:val="24"/>
              </w:rPr>
            </w:pPr>
          </w:p>
          <w:p w14:paraId="1C186F62" w14:textId="77777777" w:rsidR="007F2751" w:rsidRPr="0098271C" w:rsidRDefault="007F2751" w:rsidP="00F6345A">
            <w:pPr>
              <w:pStyle w:val="Encabezado"/>
              <w:widowControl w:val="0"/>
              <w:rPr>
                <w:rFonts w:ascii="Arial" w:hAnsi="Arial" w:cs="Arial"/>
                <w:spacing w:val="0"/>
                <w:szCs w:val="24"/>
              </w:rPr>
            </w:pPr>
          </w:p>
          <w:p w14:paraId="2CEB9002" w14:textId="77777777" w:rsidR="00A74A9F" w:rsidRPr="0098271C" w:rsidRDefault="00A74A9F" w:rsidP="00F6345A">
            <w:pPr>
              <w:pStyle w:val="Encabezado"/>
              <w:widowControl w:val="0"/>
              <w:rPr>
                <w:rFonts w:ascii="Arial" w:hAnsi="Arial" w:cs="Arial"/>
                <w:b/>
                <w:spacing w:val="0"/>
                <w:szCs w:val="24"/>
              </w:rPr>
            </w:pPr>
            <w:r w:rsidRPr="0098271C">
              <w:rPr>
                <w:rFonts w:ascii="Arial" w:hAnsi="Arial" w:cs="Arial"/>
                <w:b/>
                <w:spacing w:val="0"/>
                <w:szCs w:val="24"/>
              </w:rPr>
              <w:t xml:space="preserve">Dicha autorización deberá realizarse por escrito, y singularizará en él los procedimientos que solicitare acompañados de una breve relación de los motivos en que se funda. </w:t>
            </w:r>
          </w:p>
          <w:p w14:paraId="6400664E" w14:textId="77777777" w:rsidR="00A74A9F" w:rsidRPr="0098271C" w:rsidRDefault="00A74A9F" w:rsidP="00F6345A">
            <w:pPr>
              <w:pStyle w:val="Encabezado"/>
              <w:widowControl w:val="0"/>
              <w:rPr>
                <w:rFonts w:ascii="Arial" w:hAnsi="Arial" w:cs="Arial"/>
                <w:spacing w:val="0"/>
                <w:szCs w:val="24"/>
              </w:rPr>
            </w:pPr>
          </w:p>
          <w:p w14:paraId="7E61A668" w14:textId="77777777" w:rsidR="00A74A9F" w:rsidRPr="0098271C" w:rsidRDefault="00A74A9F" w:rsidP="00F6345A">
            <w:pPr>
              <w:widowControl w:val="0"/>
              <w:rPr>
                <w:rFonts w:eastAsia="Calibri"/>
                <w:spacing w:val="0"/>
                <w:szCs w:val="24"/>
                <w:lang w:val="es-CL" w:eastAsia="en-US"/>
              </w:rPr>
            </w:pPr>
          </w:p>
          <w:p w14:paraId="52380E6B" w14:textId="77777777" w:rsidR="00A74A9F" w:rsidRPr="0098271C" w:rsidRDefault="00A74A9F" w:rsidP="00F6345A">
            <w:pPr>
              <w:widowControl w:val="0"/>
              <w:rPr>
                <w:rFonts w:eastAsia="Calibri"/>
                <w:spacing w:val="0"/>
                <w:szCs w:val="24"/>
                <w:lang w:val="es-CL" w:eastAsia="en-US"/>
              </w:rPr>
            </w:pPr>
          </w:p>
        </w:tc>
        <w:tc>
          <w:tcPr>
            <w:tcW w:w="1214" w:type="pct"/>
          </w:tcPr>
          <w:p w14:paraId="2C355B0C" w14:textId="7F633F10" w:rsidR="007C76B2" w:rsidRPr="0098271C" w:rsidRDefault="007C76B2" w:rsidP="00F6345A">
            <w:pPr>
              <w:pStyle w:val="Encabezado"/>
              <w:widowControl w:val="0"/>
              <w:rPr>
                <w:rFonts w:ascii="Arial" w:hAnsi="Arial" w:cs="Arial"/>
                <w:bCs/>
                <w:color w:val="000000"/>
                <w:spacing w:val="0"/>
                <w:szCs w:val="24"/>
              </w:rPr>
            </w:pPr>
            <w:r w:rsidRPr="0098271C">
              <w:rPr>
                <w:rFonts w:ascii="Arial" w:hAnsi="Arial" w:cs="Arial"/>
                <w:bCs/>
                <w:color w:val="000000"/>
                <w:spacing w:val="0"/>
                <w:szCs w:val="24"/>
              </w:rPr>
              <w:lastRenderedPageBreak/>
              <w:t xml:space="preserve">24) </w:t>
            </w:r>
            <w:r w:rsidR="007F2751">
              <w:rPr>
                <w:rFonts w:ascii="Arial" w:hAnsi="Arial" w:cs="Arial"/>
                <w:bCs/>
                <w:color w:val="000000"/>
                <w:spacing w:val="0"/>
                <w:szCs w:val="24"/>
              </w:rPr>
              <w:t>Modifícase</w:t>
            </w:r>
            <w:r w:rsidRPr="0098271C">
              <w:rPr>
                <w:rFonts w:ascii="Arial" w:hAnsi="Arial" w:cs="Arial"/>
                <w:bCs/>
                <w:color w:val="000000"/>
                <w:spacing w:val="0"/>
                <w:szCs w:val="24"/>
              </w:rPr>
              <w:t xml:space="preserve"> el artículo 25 en el siguiente sentido:</w:t>
            </w:r>
          </w:p>
          <w:p w14:paraId="15F29E93" w14:textId="77777777" w:rsidR="007C76B2" w:rsidRDefault="007C76B2" w:rsidP="00F6345A">
            <w:pPr>
              <w:pStyle w:val="Encabezado"/>
              <w:widowControl w:val="0"/>
              <w:rPr>
                <w:rFonts w:ascii="Arial" w:hAnsi="Arial" w:cs="Arial"/>
                <w:bCs/>
                <w:color w:val="000000"/>
                <w:spacing w:val="0"/>
                <w:szCs w:val="24"/>
              </w:rPr>
            </w:pPr>
          </w:p>
          <w:p w14:paraId="2BECC796" w14:textId="00DF2185" w:rsidR="007F2751" w:rsidRDefault="007F2751" w:rsidP="00F6345A">
            <w:pPr>
              <w:pStyle w:val="Encabezado"/>
              <w:widowControl w:val="0"/>
              <w:rPr>
                <w:rFonts w:ascii="Arial" w:hAnsi="Arial" w:cs="Arial"/>
                <w:bCs/>
                <w:color w:val="000000"/>
                <w:spacing w:val="0"/>
                <w:szCs w:val="24"/>
              </w:rPr>
            </w:pPr>
          </w:p>
          <w:p w14:paraId="3088883C" w14:textId="77777777" w:rsidR="007F2751" w:rsidRPr="0098271C" w:rsidRDefault="007F2751" w:rsidP="00F6345A">
            <w:pPr>
              <w:pStyle w:val="Encabezado"/>
              <w:widowControl w:val="0"/>
              <w:rPr>
                <w:rFonts w:ascii="Arial" w:hAnsi="Arial" w:cs="Arial"/>
                <w:bCs/>
                <w:color w:val="000000"/>
                <w:spacing w:val="0"/>
                <w:szCs w:val="24"/>
              </w:rPr>
            </w:pPr>
          </w:p>
          <w:p w14:paraId="17BA1E42" w14:textId="77777777" w:rsidR="007C76B2" w:rsidRPr="0098271C" w:rsidRDefault="007C76B2" w:rsidP="00F6345A">
            <w:pPr>
              <w:pStyle w:val="Encabezado"/>
              <w:widowControl w:val="0"/>
              <w:rPr>
                <w:rFonts w:ascii="Arial" w:hAnsi="Arial" w:cs="Arial"/>
                <w:bCs/>
                <w:color w:val="000000"/>
                <w:spacing w:val="0"/>
                <w:szCs w:val="24"/>
              </w:rPr>
            </w:pPr>
            <w:r w:rsidRPr="0098271C">
              <w:rPr>
                <w:rFonts w:ascii="Arial" w:hAnsi="Arial" w:cs="Arial"/>
                <w:bCs/>
                <w:color w:val="000000"/>
                <w:spacing w:val="0"/>
                <w:szCs w:val="24"/>
              </w:rPr>
              <w:t xml:space="preserve">a) Intercálase en el inciso primero </w:t>
            </w:r>
            <w:r w:rsidRPr="0098271C">
              <w:rPr>
                <w:rFonts w:ascii="Arial" w:hAnsi="Arial" w:cs="Arial"/>
                <w:bCs/>
                <w:color w:val="000000"/>
                <w:spacing w:val="0"/>
                <w:szCs w:val="24"/>
              </w:rPr>
              <w:lastRenderedPageBreak/>
              <w:t>entre la expresión “los organismos” y “de inteligencia” la voz “</w:t>
            </w:r>
            <w:r w:rsidRPr="0098271C">
              <w:rPr>
                <w:rFonts w:ascii="Arial" w:hAnsi="Arial" w:cs="Arial"/>
                <w:b/>
                <w:bCs/>
                <w:color w:val="000000"/>
                <w:spacing w:val="0"/>
                <w:szCs w:val="24"/>
              </w:rPr>
              <w:t>y servicios.</w:t>
            </w:r>
            <w:r w:rsidRPr="0098271C">
              <w:rPr>
                <w:rFonts w:ascii="Arial" w:hAnsi="Arial" w:cs="Arial"/>
                <w:bCs/>
                <w:color w:val="000000"/>
                <w:spacing w:val="0"/>
                <w:szCs w:val="24"/>
              </w:rPr>
              <w:t>”.</w:t>
            </w:r>
          </w:p>
          <w:p w14:paraId="5A278DEF" w14:textId="77777777" w:rsidR="007C76B2" w:rsidRPr="0098271C" w:rsidRDefault="007C76B2" w:rsidP="00F6345A">
            <w:pPr>
              <w:pStyle w:val="Encabezado"/>
              <w:widowControl w:val="0"/>
              <w:rPr>
                <w:rFonts w:ascii="Arial" w:hAnsi="Arial" w:cs="Arial"/>
                <w:bCs/>
                <w:color w:val="000000"/>
                <w:spacing w:val="0"/>
                <w:szCs w:val="24"/>
              </w:rPr>
            </w:pPr>
          </w:p>
          <w:p w14:paraId="3A7D005D" w14:textId="3F239765" w:rsidR="007C76B2" w:rsidRPr="0098271C" w:rsidRDefault="007C76B2" w:rsidP="00F6345A">
            <w:pPr>
              <w:pStyle w:val="Encabezado"/>
              <w:widowControl w:val="0"/>
              <w:rPr>
                <w:rFonts w:ascii="Arial" w:hAnsi="Arial" w:cs="Arial"/>
                <w:bCs/>
                <w:color w:val="000000"/>
                <w:spacing w:val="0"/>
                <w:szCs w:val="24"/>
              </w:rPr>
            </w:pPr>
            <w:r w:rsidRPr="0098271C">
              <w:rPr>
                <w:rFonts w:ascii="Arial" w:hAnsi="Arial" w:cs="Arial"/>
                <w:bCs/>
                <w:color w:val="000000"/>
                <w:spacing w:val="0"/>
                <w:szCs w:val="24"/>
              </w:rPr>
              <w:t xml:space="preserve">b) Reemplázase en el inciso primero </w:t>
            </w:r>
            <w:r w:rsidR="007F2751">
              <w:rPr>
                <w:rFonts w:ascii="Arial" w:hAnsi="Arial" w:cs="Arial"/>
                <w:bCs/>
                <w:color w:val="000000"/>
                <w:spacing w:val="0"/>
                <w:szCs w:val="24"/>
              </w:rPr>
              <w:t xml:space="preserve">la expresión “letras a) a d)” por “letras a) a </w:t>
            </w:r>
            <w:r w:rsidRPr="0098271C">
              <w:rPr>
                <w:rFonts w:ascii="Arial" w:hAnsi="Arial" w:cs="Arial"/>
                <w:bCs/>
                <w:color w:val="000000"/>
                <w:spacing w:val="0"/>
                <w:szCs w:val="24"/>
              </w:rPr>
              <w:t xml:space="preserve">e)”. </w:t>
            </w:r>
          </w:p>
          <w:p w14:paraId="6883B0E5" w14:textId="77777777" w:rsidR="007C76B2" w:rsidRDefault="007C76B2" w:rsidP="00F6345A">
            <w:pPr>
              <w:pStyle w:val="Encabezado"/>
              <w:widowControl w:val="0"/>
              <w:rPr>
                <w:rFonts w:ascii="Arial" w:hAnsi="Arial" w:cs="Arial"/>
                <w:bCs/>
                <w:color w:val="000000"/>
                <w:spacing w:val="0"/>
                <w:szCs w:val="24"/>
              </w:rPr>
            </w:pPr>
          </w:p>
          <w:p w14:paraId="5373DC0F" w14:textId="30C3DC68" w:rsidR="007F2751" w:rsidRDefault="007F2751" w:rsidP="00F6345A">
            <w:pPr>
              <w:pStyle w:val="Encabezado"/>
              <w:widowControl w:val="0"/>
              <w:rPr>
                <w:rFonts w:ascii="Arial" w:hAnsi="Arial" w:cs="Arial"/>
                <w:bCs/>
                <w:color w:val="000000"/>
                <w:spacing w:val="0"/>
                <w:szCs w:val="24"/>
              </w:rPr>
            </w:pPr>
          </w:p>
          <w:p w14:paraId="7D25DE08" w14:textId="77777777" w:rsidR="007F2751" w:rsidRDefault="007F2751" w:rsidP="00F6345A">
            <w:pPr>
              <w:pStyle w:val="Encabezado"/>
              <w:widowControl w:val="0"/>
              <w:rPr>
                <w:rFonts w:ascii="Arial" w:hAnsi="Arial" w:cs="Arial"/>
                <w:bCs/>
                <w:color w:val="000000"/>
                <w:spacing w:val="0"/>
                <w:szCs w:val="24"/>
              </w:rPr>
            </w:pPr>
          </w:p>
          <w:p w14:paraId="350426FF" w14:textId="77777777" w:rsidR="007F2751" w:rsidRDefault="007F2751" w:rsidP="00F6345A">
            <w:pPr>
              <w:pStyle w:val="Encabezado"/>
              <w:widowControl w:val="0"/>
              <w:rPr>
                <w:rFonts w:ascii="Arial" w:hAnsi="Arial" w:cs="Arial"/>
                <w:bCs/>
                <w:color w:val="000000"/>
                <w:spacing w:val="0"/>
                <w:szCs w:val="24"/>
              </w:rPr>
            </w:pPr>
          </w:p>
          <w:p w14:paraId="4A8CD5D8" w14:textId="77777777" w:rsidR="007F2751" w:rsidRDefault="007F2751" w:rsidP="00F6345A">
            <w:pPr>
              <w:pStyle w:val="Encabezado"/>
              <w:widowControl w:val="0"/>
              <w:rPr>
                <w:rFonts w:ascii="Arial" w:hAnsi="Arial" w:cs="Arial"/>
                <w:bCs/>
                <w:color w:val="000000"/>
                <w:spacing w:val="0"/>
                <w:szCs w:val="24"/>
              </w:rPr>
            </w:pPr>
          </w:p>
          <w:p w14:paraId="2DB19B2D" w14:textId="77777777" w:rsidR="007F2751" w:rsidRDefault="007F2751" w:rsidP="00F6345A">
            <w:pPr>
              <w:pStyle w:val="Encabezado"/>
              <w:widowControl w:val="0"/>
              <w:rPr>
                <w:rFonts w:ascii="Arial" w:hAnsi="Arial" w:cs="Arial"/>
                <w:bCs/>
                <w:color w:val="000000"/>
                <w:spacing w:val="0"/>
                <w:szCs w:val="24"/>
              </w:rPr>
            </w:pPr>
          </w:p>
          <w:p w14:paraId="2329FAF5" w14:textId="77777777" w:rsidR="007F2751" w:rsidRPr="0098271C" w:rsidRDefault="007F2751" w:rsidP="00F6345A">
            <w:pPr>
              <w:pStyle w:val="Encabezado"/>
              <w:widowControl w:val="0"/>
              <w:rPr>
                <w:rFonts w:ascii="Arial" w:hAnsi="Arial" w:cs="Arial"/>
                <w:bCs/>
                <w:color w:val="000000"/>
                <w:spacing w:val="0"/>
                <w:szCs w:val="24"/>
              </w:rPr>
            </w:pPr>
          </w:p>
          <w:p w14:paraId="1F263B7A" w14:textId="77777777" w:rsidR="007C76B2" w:rsidRPr="0098271C" w:rsidRDefault="007C76B2" w:rsidP="00F6345A">
            <w:pPr>
              <w:pStyle w:val="Encabezado"/>
              <w:widowControl w:val="0"/>
              <w:rPr>
                <w:rFonts w:ascii="Arial" w:hAnsi="Arial" w:cs="Arial"/>
                <w:bCs/>
                <w:color w:val="000000"/>
                <w:spacing w:val="0"/>
                <w:szCs w:val="24"/>
              </w:rPr>
            </w:pPr>
            <w:r w:rsidRPr="0098271C">
              <w:rPr>
                <w:rFonts w:ascii="Arial" w:hAnsi="Arial" w:cs="Arial"/>
                <w:bCs/>
                <w:color w:val="000000"/>
                <w:spacing w:val="0"/>
                <w:szCs w:val="24"/>
              </w:rPr>
              <w:t>c) Reemplázase el inciso segundo por el siguiente:</w:t>
            </w:r>
          </w:p>
          <w:p w14:paraId="18C47B95" w14:textId="77777777" w:rsidR="007C76B2" w:rsidRPr="0098271C" w:rsidRDefault="007C76B2" w:rsidP="00F6345A">
            <w:pPr>
              <w:pStyle w:val="Encabezado"/>
              <w:widowControl w:val="0"/>
              <w:rPr>
                <w:rFonts w:ascii="Arial" w:hAnsi="Arial" w:cs="Arial"/>
                <w:bCs/>
                <w:color w:val="000000"/>
                <w:spacing w:val="0"/>
                <w:szCs w:val="24"/>
              </w:rPr>
            </w:pPr>
          </w:p>
          <w:p w14:paraId="44C5C8D0" w14:textId="77777777" w:rsidR="007C76B2" w:rsidRPr="0098271C" w:rsidRDefault="007C76B2" w:rsidP="00F6345A">
            <w:pPr>
              <w:pStyle w:val="Encabezado"/>
              <w:widowControl w:val="0"/>
              <w:rPr>
                <w:rFonts w:ascii="Arial" w:hAnsi="Arial" w:cs="Arial"/>
                <w:b/>
                <w:bCs/>
                <w:color w:val="000000"/>
                <w:spacing w:val="0"/>
                <w:szCs w:val="24"/>
              </w:rPr>
            </w:pPr>
            <w:r w:rsidRPr="0098271C">
              <w:rPr>
                <w:rFonts w:ascii="Arial" w:hAnsi="Arial" w:cs="Arial"/>
                <w:bCs/>
                <w:color w:val="000000"/>
                <w:spacing w:val="0"/>
                <w:szCs w:val="24"/>
              </w:rPr>
              <w:t>“</w:t>
            </w:r>
            <w:r w:rsidRPr="0098271C">
              <w:rPr>
                <w:rFonts w:ascii="Arial" w:hAnsi="Arial" w:cs="Arial"/>
                <w:b/>
                <w:bCs/>
                <w:color w:val="000000"/>
                <w:spacing w:val="0"/>
                <w:szCs w:val="24"/>
              </w:rPr>
              <w:t xml:space="preserve">La solicitud de autorización judicial deberá formularse por escrito y contener, al menos, lo siguiente: </w:t>
            </w:r>
          </w:p>
          <w:p w14:paraId="72B5AA8D" w14:textId="77777777" w:rsidR="007C76B2" w:rsidRPr="0098271C" w:rsidRDefault="007C76B2" w:rsidP="00F6345A">
            <w:pPr>
              <w:pStyle w:val="Encabezado"/>
              <w:widowControl w:val="0"/>
              <w:rPr>
                <w:rFonts w:ascii="Arial" w:hAnsi="Arial" w:cs="Arial"/>
                <w:b/>
                <w:bCs/>
                <w:color w:val="000000"/>
                <w:spacing w:val="0"/>
                <w:szCs w:val="24"/>
              </w:rPr>
            </w:pPr>
          </w:p>
          <w:p w14:paraId="3E5CDF01" w14:textId="26A9C399" w:rsidR="007C76B2" w:rsidRPr="0098271C" w:rsidRDefault="007C76B2" w:rsidP="00F6345A">
            <w:pPr>
              <w:pStyle w:val="Encabezado"/>
              <w:widowControl w:val="0"/>
              <w:rPr>
                <w:rFonts w:ascii="Arial" w:hAnsi="Arial" w:cs="Arial"/>
                <w:b/>
                <w:bCs/>
                <w:color w:val="000000"/>
                <w:spacing w:val="0"/>
                <w:szCs w:val="24"/>
              </w:rPr>
            </w:pPr>
            <w:r w:rsidRPr="0098271C">
              <w:rPr>
                <w:rFonts w:ascii="Arial" w:hAnsi="Arial" w:cs="Arial"/>
                <w:b/>
                <w:bCs/>
                <w:color w:val="000000"/>
                <w:spacing w:val="0"/>
                <w:szCs w:val="24"/>
              </w:rPr>
              <w:t>i.</w:t>
            </w:r>
            <w:r w:rsidR="007F2751">
              <w:rPr>
                <w:rFonts w:ascii="Arial" w:hAnsi="Arial" w:cs="Arial"/>
                <w:b/>
                <w:bCs/>
                <w:color w:val="000000"/>
                <w:spacing w:val="0"/>
                <w:szCs w:val="24"/>
              </w:rPr>
              <w:t xml:space="preserve"> </w:t>
            </w:r>
            <w:r w:rsidRPr="0098271C">
              <w:rPr>
                <w:rFonts w:ascii="Arial" w:hAnsi="Arial" w:cs="Arial"/>
                <w:b/>
                <w:bCs/>
                <w:color w:val="000000"/>
                <w:spacing w:val="0"/>
                <w:szCs w:val="24"/>
              </w:rPr>
              <w:t>Especificación del procedimiento que se solicita;</w:t>
            </w:r>
          </w:p>
          <w:p w14:paraId="0BE405E7" w14:textId="77777777" w:rsidR="007C76B2" w:rsidRPr="0098271C" w:rsidRDefault="007C76B2" w:rsidP="00F6345A">
            <w:pPr>
              <w:pStyle w:val="Encabezado"/>
              <w:widowControl w:val="0"/>
              <w:rPr>
                <w:rFonts w:ascii="Arial" w:hAnsi="Arial" w:cs="Arial"/>
                <w:b/>
                <w:bCs/>
                <w:color w:val="000000"/>
                <w:spacing w:val="0"/>
                <w:szCs w:val="24"/>
              </w:rPr>
            </w:pPr>
          </w:p>
          <w:p w14:paraId="45C32EE8" w14:textId="77777777" w:rsidR="007C76B2" w:rsidRPr="0098271C" w:rsidRDefault="007C76B2" w:rsidP="00F6345A">
            <w:pPr>
              <w:pStyle w:val="Encabezado"/>
              <w:widowControl w:val="0"/>
              <w:rPr>
                <w:rFonts w:ascii="Arial" w:hAnsi="Arial" w:cs="Arial"/>
                <w:b/>
                <w:bCs/>
                <w:color w:val="000000"/>
                <w:spacing w:val="0"/>
                <w:szCs w:val="24"/>
              </w:rPr>
            </w:pPr>
            <w:r w:rsidRPr="0098271C">
              <w:rPr>
                <w:rFonts w:ascii="Arial" w:hAnsi="Arial" w:cs="Arial"/>
                <w:b/>
                <w:bCs/>
                <w:color w:val="000000"/>
                <w:spacing w:val="0"/>
                <w:szCs w:val="24"/>
              </w:rPr>
              <w:t xml:space="preserve">ii. Antecedentes en los que se apoya la solicitud, fines que la motivan y razones que aconsejan la adopción del procedimiento solicitado; </w:t>
            </w:r>
          </w:p>
          <w:p w14:paraId="6BEB58C3" w14:textId="77777777" w:rsidR="007C76B2" w:rsidRPr="0098271C" w:rsidRDefault="007C76B2" w:rsidP="00F6345A">
            <w:pPr>
              <w:pStyle w:val="Encabezado"/>
              <w:widowControl w:val="0"/>
              <w:rPr>
                <w:rFonts w:ascii="Arial" w:hAnsi="Arial" w:cs="Arial"/>
                <w:b/>
                <w:bCs/>
                <w:color w:val="000000"/>
                <w:spacing w:val="0"/>
                <w:szCs w:val="24"/>
              </w:rPr>
            </w:pPr>
          </w:p>
          <w:p w14:paraId="3EB932EA" w14:textId="77777777" w:rsidR="007C76B2" w:rsidRPr="0098271C" w:rsidRDefault="007C76B2" w:rsidP="00F6345A">
            <w:pPr>
              <w:pStyle w:val="Encabezado"/>
              <w:widowControl w:val="0"/>
              <w:rPr>
                <w:rFonts w:ascii="Arial" w:hAnsi="Arial" w:cs="Arial"/>
                <w:b/>
                <w:bCs/>
                <w:color w:val="000000"/>
                <w:spacing w:val="0"/>
                <w:szCs w:val="24"/>
              </w:rPr>
            </w:pPr>
            <w:r w:rsidRPr="0098271C">
              <w:rPr>
                <w:rFonts w:ascii="Arial" w:hAnsi="Arial" w:cs="Arial"/>
                <w:b/>
                <w:bCs/>
                <w:color w:val="000000"/>
                <w:spacing w:val="0"/>
                <w:szCs w:val="24"/>
              </w:rPr>
              <w:lastRenderedPageBreak/>
              <w:t>iii. Justificación de que su uso fuere imprescindible para la obtención de la información requerida;</w:t>
            </w:r>
          </w:p>
          <w:p w14:paraId="61E3216F" w14:textId="77777777" w:rsidR="007C76B2" w:rsidRPr="0098271C" w:rsidRDefault="007C76B2" w:rsidP="00F6345A">
            <w:pPr>
              <w:pStyle w:val="Encabezado"/>
              <w:widowControl w:val="0"/>
              <w:rPr>
                <w:rFonts w:ascii="Arial" w:hAnsi="Arial" w:cs="Arial"/>
                <w:b/>
                <w:bCs/>
                <w:color w:val="000000"/>
                <w:spacing w:val="0"/>
                <w:szCs w:val="24"/>
              </w:rPr>
            </w:pPr>
          </w:p>
          <w:p w14:paraId="618684C7" w14:textId="77777777" w:rsidR="007C76B2" w:rsidRPr="0098271C" w:rsidRDefault="007C76B2" w:rsidP="00F6345A">
            <w:pPr>
              <w:pStyle w:val="Encabezado"/>
              <w:widowControl w:val="0"/>
              <w:rPr>
                <w:rFonts w:ascii="Arial" w:hAnsi="Arial" w:cs="Arial"/>
                <w:b/>
                <w:bCs/>
                <w:color w:val="000000"/>
                <w:spacing w:val="0"/>
                <w:szCs w:val="24"/>
              </w:rPr>
            </w:pPr>
            <w:r w:rsidRPr="0098271C">
              <w:rPr>
                <w:rFonts w:ascii="Arial" w:hAnsi="Arial" w:cs="Arial"/>
                <w:b/>
                <w:bCs/>
                <w:color w:val="000000"/>
                <w:spacing w:val="0"/>
                <w:szCs w:val="24"/>
              </w:rPr>
              <w:t>iv. Identificación de la o las personas afectadas por la medida, si fueren conocidas y designación del lugar donde haya que practicarse;</w:t>
            </w:r>
          </w:p>
          <w:p w14:paraId="00A09DE3" w14:textId="77777777" w:rsidR="007C76B2" w:rsidRPr="0098271C" w:rsidRDefault="007C76B2" w:rsidP="00F6345A">
            <w:pPr>
              <w:pStyle w:val="Encabezado"/>
              <w:widowControl w:val="0"/>
              <w:rPr>
                <w:rFonts w:ascii="Arial" w:hAnsi="Arial" w:cs="Arial"/>
                <w:b/>
                <w:bCs/>
                <w:color w:val="000000"/>
                <w:spacing w:val="0"/>
                <w:szCs w:val="24"/>
              </w:rPr>
            </w:pPr>
          </w:p>
          <w:p w14:paraId="3226EB42" w14:textId="77777777" w:rsidR="007C76B2" w:rsidRDefault="007C76B2" w:rsidP="00F6345A">
            <w:pPr>
              <w:pStyle w:val="Encabezado"/>
              <w:widowControl w:val="0"/>
              <w:rPr>
                <w:rFonts w:ascii="Arial" w:hAnsi="Arial" w:cs="Arial"/>
                <w:b/>
                <w:bCs/>
                <w:color w:val="000000"/>
                <w:spacing w:val="0"/>
                <w:szCs w:val="24"/>
              </w:rPr>
            </w:pPr>
            <w:r w:rsidRPr="0098271C">
              <w:rPr>
                <w:rFonts w:ascii="Arial" w:hAnsi="Arial" w:cs="Arial"/>
                <w:b/>
                <w:bCs/>
                <w:color w:val="000000"/>
                <w:spacing w:val="0"/>
                <w:szCs w:val="24"/>
              </w:rPr>
              <w:t>v. Duración del procedimiento solicitado, que no podrá exceder de 60 días, prorrogable por una sola vez por igual período, debiendo cumplir los mismos requisitos establecidos para su otorgamiento.”.</w:t>
            </w:r>
          </w:p>
          <w:p w14:paraId="6FBDC194" w14:textId="2CD5CDE8" w:rsidR="007F2751" w:rsidRPr="0098271C" w:rsidRDefault="007F2751" w:rsidP="00F6345A">
            <w:pPr>
              <w:pStyle w:val="Encabezado"/>
              <w:widowControl w:val="0"/>
              <w:rPr>
                <w:rFonts w:ascii="Arial" w:hAnsi="Arial" w:cs="Arial"/>
                <w:bCs/>
                <w:color w:val="000000"/>
                <w:spacing w:val="0"/>
                <w:szCs w:val="24"/>
              </w:rPr>
            </w:pPr>
          </w:p>
        </w:tc>
      </w:tr>
      <w:tr w:rsidR="00A74A9F" w:rsidRPr="0098271C" w14:paraId="56AE8EDF" w14:textId="5DB835FD" w:rsidTr="00CF03F7">
        <w:tc>
          <w:tcPr>
            <w:tcW w:w="1213" w:type="pct"/>
          </w:tcPr>
          <w:p w14:paraId="244B4499" w14:textId="77777777" w:rsidR="00A74A9F" w:rsidRPr="0098271C" w:rsidRDefault="00A74A9F" w:rsidP="00F6345A">
            <w:pPr>
              <w:widowControl w:val="0"/>
              <w:rPr>
                <w:rFonts w:ascii="Arial" w:hAnsi="Arial" w:cs="Arial"/>
                <w:spacing w:val="0"/>
                <w:szCs w:val="24"/>
              </w:rPr>
            </w:pPr>
          </w:p>
          <w:p w14:paraId="76935940" w14:textId="77777777" w:rsidR="00A74A9F" w:rsidRPr="0098271C" w:rsidRDefault="00A74A9F" w:rsidP="00F6345A">
            <w:pPr>
              <w:widowControl w:val="0"/>
              <w:rPr>
                <w:rFonts w:ascii="Arial" w:hAnsi="Arial" w:cs="Arial"/>
                <w:spacing w:val="0"/>
                <w:szCs w:val="24"/>
              </w:rPr>
            </w:pPr>
          </w:p>
          <w:p w14:paraId="2B12D006" w14:textId="77777777" w:rsidR="007627A7" w:rsidRDefault="007627A7" w:rsidP="00F6345A">
            <w:pPr>
              <w:widowControl w:val="0"/>
              <w:rPr>
                <w:rFonts w:ascii="Arial" w:hAnsi="Arial" w:cs="Arial"/>
                <w:spacing w:val="0"/>
                <w:szCs w:val="24"/>
              </w:rPr>
            </w:pPr>
          </w:p>
          <w:p w14:paraId="71006948" w14:textId="77777777" w:rsidR="007F2751" w:rsidRPr="0098271C" w:rsidRDefault="007F2751" w:rsidP="00F6345A">
            <w:pPr>
              <w:widowControl w:val="0"/>
              <w:rPr>
                <w:rFonts w:ascii="Arial" w:hAnsi="Arial" w:cs="Arial"/>
                <w:spacing w:val="0"/>
                <w:szCs w:val="24"/>
              </w:rPr>
            </w:pPr>
          </w:p>
          <w:p w14:paraId="0BC32F6E" w14:textId="77777777" w:rsidR="007627A7" w:rsidRPr="0098271C" w:rsidRDefault="007627A7" w:rsidP="00F6345A">
            <w:pPr>
              <w:widowControl w:val="0"/>
              <w:rPr>
                <w:rFonts w:ascii="Arial" w:hAnsi="Arial" w:cs="Arial"/>
                <w:spacing w:val="0"/>
                <w:szCs w:val="24"/>
              </w:rPr>
            </w:pPr>
          </w:p>
          <w:p w14:paraId="15E692AE" w14:textId="77777777" w:rsidR="00A74A9F" w:rsidRPr="0098271C" w:rsidRDefault="00A74A9F" w:rsidP="00F6345A">
            <w:pPr>
              <w:widowControl w:val="0"/>
              <w:rPr>
                <w:rFonts w:ascii="Arial" w:hAnsi="Arial" w:cs="Arial"/>
                <w:spacing w:val="0"/>
                <w:szCs w:val="24"/>
                <w:u w:val="single"/>
              </w:rPr>
            </w:pPr>
            <w:r w:rsidRPr="0098271C">
              <w:rPr>
                <w:rFonts w:ascii="Arial" w:hAnsi="Arial" w:cs="Arial"/>
                <w:spacing w:val="0"/>
                <w:szCs w:val="24"/>
              </w:rPr>
              <w:t>Artículo 26.- Los directores o los jefes de los servicios de inteligencia de las Fuerzas Armadas podrán presentar las solicitudes directamente al Ministro de Corte de Apelaciones a que se refiere el artículo anterior</w:t>
            </w:r>
            <w:r w:rsidRPr="0098271C">
              <w:rPr>
                <w:rFonts w:ascii="Arial" w:hAnsi="Arial" w:cs="Arial"/>
                <w:b/>
                <w:spacing w:val="0"/>
                <w:szCs w:val="24"/>
                <w:u w:val="single"/>
              </w:rPr>
              <w:t>,</w:t>
            </w:r>
            <w:r w:rsidRPr="0098271C">
              <w:rPr>
                <w:rFonts w:ascii="Arial" w:hAnsi="Arial" w:cs="Arial"/>
                <w:spacing w:val="0"/>
                <w:szCs w:val="24"/>
                <w:u w:val="single"/>
              </w:rPr>
              <w:t xml:space="preserve"> o a través del juez </w:t>
            </w:r>
            <w:r w:rsidRPr="0098271C">
              <w:rPr>
                <w:rFonts w:ascii="Arial" w:hAnsi="Arial" w:cs="Arial"/>
                <w:spacing w:val="0"/>
                <w:szCs w:val="24"/>
                <w:u w:val="single"/>
              </w:rPr>
              <w:lastRenderedPageBreak/>
              <w:t>institucional que corresponda, de acuerdo con lo establecido en el Título II del Libro Primero del Código de Justicia Militar.</w:t>
            </w:r>
          </w:p>
          <w:p w14:paraId="4995E7FD" w14:textId="77777777" w:rsidR="00A74A9F" w:rsidRPr="0098271C" w:rsidRDefault="00A74A9F" w:rsidP="00F6345A">
            <w:pPr>
              <w:widowControl w:val="0"/>
              <w:rPr>
                <w:rFonts w:ascii="Arial" w:hAnsi="Arial" w:cs="Arial"/>
                <w:spacing w:val="0"/>
                <w:szCs w:val="24"/>
              </w:rPr>
            </w:pPr>
          </w:p>
        </w:tc>
        <w:tc>
          <w:tcPr>
            <w:tcW w:w="1213" w:type="pct"/>
          </w:tcPr>
          <w:p w14:paraId="16F1B964"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tc>
        <w:tc>
          <w:tcPr>
            <w:tcW w:w="1360" w:type="pct"/>
          </w:tcPr>
          <w:p w14:paraId="22E4164F" w14:textId="77777777" w:rsidR="007627A7" w:rsidRPr="0098271C" w:rsidRDefault="007627A7" w:rsidP="00F6345A">
            <w:pPr>
              <w:pStyle w:val="Encabezado"/>
              <w:widowControl w:val="0"/>
              <w:rPr>
                <w:rFonts w:ascii="Arial" w:hAnsi="Arial" w:cs="Arial"/>
                <w:b/>
                <w:color w:val="000000"/>
                <w:spacing w:val="0"/>
                <w:szCs w:val="24"/>
              </w:rPr>
            </w:pPr>
          </w:p>
          <w:p w14:paraId="5261FB0F" w14:textId="22F9C0FE" w:rsidR="00A74A9F" w:rsidRPr="0098271C" w:rsidRDefault="00A74A9F" w:rsidP="00F6345A">
            <w:pPr>
              <w:pStyle w:val="Encabezado"/>
              <w:widowControl w:val="0"/>
              <w:rPr>
                <w:rFonts w:ascii="Arial" w:hAnsi="Arial" w:cs="Arial"/>
                <w:spacing w:val="0"/>
                <w:szCs w:val="24"/>
              </w:rPr>
            </w:pPr>
            <w:r w:rsidRPr="0098271C">
              <w:rPr>
                <w:rFonts w:ascii="Arial" w:hAnsi="Arial" w:cs="Arial"/>
                <w:b/>
                <w:color w:val="000000"/>
                <w:spacing w:val="0"/>
                <w:szCs w:val="24"/>
              </w:rPr>
              <w:t xml:space="preserve">Indicación 104, </w:t>
            </w:r>
            <w:r w:rsidRPr="0098271C">
              <w:rPr>
                <w:rFonts w:ascii="Arial" w:hAnsi="Arial" w:cs="Arial"/>
                <w:spacing w:val="0"/>
                <w:szCs w:val="24"/>
              </w:rPr>
              <w:t>del diputado Teillier para intercalar el siguiente numeral 18), nuevo:</w:t>
            </w:r>
          </w:p>
          <w:p w14:paraId="13E93E1A" w14:textId="77777777" w:rsidR="00A74A9F" w:rsidRPr="0098271C" w:rsidRDefault="00A74A9F" w:rsidP="00F6345A">
            <w:pPr>
              <w:pStyle w:val="Encabezado"/>
              <w:widowControl w:val="0"/>
              <w:rPr>
                <w:rFonts w:ascii="Arial" w:hAnsi="Arial" w:cs="Arial"/>
                <w:spacing w:val="0"/>
                <w:szCs w:val="24"/>
              </w:rPr>
            </w:pPr>
          </w:p>
          <w:p w14:paraId="76002224" w14:textId="252BFA00" w:rsidR="00A74A9F" w:rsidRPr="007F2751" w:rsidRDefault="00A74A9F" w:rsidP="00F6345A">
            <w:pPr>
              <w:widowControl w:val="0"/>
              <w:rPr>
                <w:rFonts w:ascii="Arial" w:hAnsi="Arial" w:cs="Arial"/>
                <w:bCs/>
                <w:spacing w:val="0"/>
                <w:szCs w:val="24"/>
              </w:rPr>
            </w:pPr>
            <w:r w:rsidRPr="007F2751">
              <w:rPr>
                <w:rFonts w:ascii="Arial" w:hAnsi="Arial" w:cs="Arial"/>
                <w:bCs/>
                <w:spacing w:val="0"/>
                <w:szCs w:val="24"/>
              </w:rPr>
              <w:t>“18) Elimínese en el artículo 26 la siguiente oración, pasando la coma a ser un punto aparte (.): “o a través del juez institucional que corresponda, de acuerdo con lo establecido en el Título II del Libro Primero del Código de Justicia Militar.”.</w:t>
            </w:r>
          </w:p>
          <w:p w14:paraId="7E2AAFD7" w14:textId="77777777" w:rsidR="00A74A9F" w:rsidRPr="007F2751" w:rsidRDefault="00A74A9F" w:rsidP="00F6345A">
            <w:pPr>
              <w:widowControl w:val="0"/>
              <w:rPr>
                <w:rFonts w:eastAsia="Calibri"/>
                <w:spacing w:val="0"/>
                <w:szCs w:val="24"/>
                <w:lang w:val="es-CL" w:eastAsia="en-US"/>
              </w:rPr>
            </w:pPr>
          </w:p>
          <w:p w14:paraId="46A8D98B" w14:textId="77777777" w:rsidR="00A74A9F" w:rsidRPr="0098271C" w:rsidRDefault="00A74A9F" w:rsidP="00F6345A">
            <w:pPr>
              <w:widowControl w:val="0"/>
              <w:rPr>
                <w:rFonts w:eastAsia="Calibri"/>
                <w:spacing w:val="0"/>
                <w:szCs w:val="24"/>
                <w:lang w:val="es-CL" w:eastAsia="en-US"/>
              </w:rPr>
            </w:pPr>
          </w:p>
        </w:tc>
        <w:tc>
          <w:tcPr>
            <w:tcW w:w="1214" w:type="pct"/>
          </w:tcPr>
          <w:p w14:paraId="6CEAB42C" w14:textId="77777777" w:rsidR="007627A7" w:rsidRPr="0098271C" w:rsidRDefault="007627A7" w:rsidP="00F6345A">
            <w:pPr>
              <w:pStyle w:val="Encabezado"/>
              <w:widowControl w:val="0"/>
              <w:rPr>
                <w:rFonts w:ascii="Arial" w:hAnsi="Arial" w:cs="Arial"/>
                <w:bCs/>
                <w:color w:val="000000"/>
                <w:spacing w:val="0"/>
                <w:szCs w:val="24"/>
              </w:rPr>
            </w:pPr>
          </w:p>
          <w:p w14:paraId="46247F6A" w14:textId="77777777" w:rsidR="00B502FF" w:rsidRPr="0098271C" w:rsidRDefault="00B502FF" w:rsidP="00F6345A">
            <w:pPr>
              <w:pStyle w:val="Encabezado"/>
              <w:widowControl w:val="0"/>
              <w:rPr>
                <w:rFonts w:ascii="Arial" w:hAnsi="Arial" w:cs="Arial"/>
                <w:bCs/>
                <w:color w:val="000000"/>
                <w:spacing w:val="0"/>
                <w:szCs w:val="24"/>
              </w:rPr>
            </w:pPr>
            <w:r w:rsidRPr="0098271C">
              <w:rPr>
                <w:rFonts w:ascii="Arial" w:hAnsi="Arial" w:cs="Arial"/>
                <w:bCs/>
                <w:color w:val="000000"/>
                <w:spacing w:val="0"/>
                <w:szCs w:val="24"/>
              </w:rPr>
              <w:t>25) Reemplázase el artículo 26 por el siguiente:</w:t>
            </w:r>
          </w:p>
          <w:p w14:paraId="0138D7EF" w14:textId="77777777" w:rsidR="00B502FF" w:rsidRDefault="00B502FF" w:rsidP="00F6345A">
            <w:pPr>
              <w:pStyle w:val="Encabezado"/>
              <w:widowControl w:val="0"/>
              <w:rPr>
                <w:rFonts w:ascii="Arial" w:hAnsi="Arial" w:cs="Arial"/>
                <w:bCs/>
                <w:color w:val="000000"/>
                <w:spacing w:val="0"/>
                <w:szCs w:val="24"/>
              </w:rPr>
            </w:pPr>
          </w:p>
          <w:p w14:paraId="283B8126" w14:textId="77777777" w:rsidR="007F2751" w:rsidRPr="0098271C" w:rsidRDefault="007F2751" w:rsidP="00F6345A">
            <w:pPr>
              <w:pStyle w:val="Encabezado"/>
              <w:widowControl w:val="0"/>
              <w:rPr>
                <w:rFonts w:ascii="Arial" w:hAnsi="Arial" w:cs="Arial"/>
                <w:bCs/>
                <w:color w:val="000000"/>
                <w:spacing w:val="0"/>
                <w:szCs w:val="24"/>
              </w:rPr>
            </w:pPr>
          </w:p>
          <w:p w14:paraId="7CC097CE" w14:textId="77777777" w:rsidR="00B502FF" w:rsidRPr="0098271C" w:rsidRDefault="00B502FF" w:rsidP="00F6345A">
            <w:pPr>
              <w:pStyle w:val="Encabezado"/>
              <w:widowControl w:val="0"/>
              <w:rPr>
                <w:rFonts w:ascii="Arial" w:hAnsi="Arial" w:cs="Arial"/>
                <w:b/>
                <w:bCs/>
                <w:color w:val="000000"/>
                <w:spacing w:val="0"/>
                <w:szCs w:val="24"/>
              </w:rPr>
            </w:pPr>
            <w:r w:rsidRPr="0098271C">
              <w:rPr>
                <w:rFonts w:ascii="Arial" w:hAnsi="Arial" w:cs="Arial"/>
                <w:bCs/>
                <w:color w:val="000000"/>
                <w:spacing w:val="0"/>
                <w:szCs w:val="24"/>
              </w:rPr>
              <w:t xml:space="preserve">“Artículo 26.- </w:t>
            </w:r>
            <w:r w:rsidRPr="0098271C">
              <w:rPr>
                <w:rFonts w:ascii="Arial" w:hAnsi="Arial" w:cs="Arial"/>
                <w:b/>
                <w:bCs/>
                <w:color w:val="000000"/>
                <w:spacing w:val="0"/>
                <w:szCs w:val="24"/>
              </w:rPr>
              <w:t xml:space="preserve">Será competente para pronunciarse sobre la autorización judicial, una sala ad hoc integrada por tres ministros titulares de aquella Corte de Apelaciones en cuyo territorio jurisdiccional se realizará la </w:t>
            </w:r>
            <w:r w:rsidRPr="0098271C">
              <w:rPr>
                <w:rFonts w:ascii="Arial" w:hAnsi="Arial" w:cs="Arial"/>
                <w:b/>
                <w:bCs/>
                <w:color w:val="000000"/>
                <w:spacing w:val="0"/>
                <w:szCs w:val="24"/>
              </w:rPr>
              <w:lastRenderedPageBreak/>
              <w:t xml:space="preserve">diligencia o donde se inicie la misma. Para este efecto, el Presidente de cada Corte de Apelaciones designará por sorteo a cinco de sus miembros que quedarán habilitados para integrar la sala ad hoc, por un plazo de cuatro años. </w:t>
            </w:r>
          </w:p>
          <w:p w14:paraId="038CAB95" w14:textId="77777777" w:rsidR="00B502FF" w:rsidRPr="0098271C" w:rsidRDefault="00B502FF" w:rsidP="00F6345A">
            <w:pPr>
              <w:pStyle w:val="Encabezado"/>
              <w:widowControl w:val="0"/>
              <w:rPr>
                <w:rFonts w:ascii="Arial" w:hAnsi="Arial" w:cs="Arial"/>
                <w:b/>
                <w:bCs/>
                <w:color w:val="000000"/>
                <w:spacing w:val="0"/>
                <w:szCs w:val="24"/>
              </w:rPr>
            </w:pPr>
          </w:p>
          <w:p w14:paraId="59FF39BE" w14:textId="77777777" w:rsidR="00A74A9F" w:rsidRPr="0098271C" w:rsidRDefault="00B502FF" w:rsidP="00F6345A">
            <w:pPr>
              <w:pStyle w:val="Encabezado"/>
              <w:widowControl w:val="0"/>
              <w:rPr>
                <w:rFonts w:ascii="Arial" w:hAnsi="Arial" w:cs="Arial"/>
                <w:b/>
                <w:bCs/>
                <w:color w:val="000000"/>
                <w:spacing w:val="0"/>
                <w:szCs w:val="24"/>
              </w:rPr>
            </w:pPr>
            <w:r w:rsidRPr="0098271C">
              <w:rPr>
                <w:rFonts w:ascii="Arial" w:hAnsi="Arial" w:cs="Arial"/>
                <w:b/>
                <w:bCs/>
                <w:color w:val="000000"/>
                <w:spacing w:val="0"/>
                <w:szCs w:val="24"/>
              </w:rPr>
              <w:t>La respectiva Corte de Apelaciones deberá adoptar las medidas técnicas, organizativas y procedimentales necesarias para resguardar el secreto de las actuaciones.”.”.</w:t>
            </w:r>
          </w:p>
          <w:p w14:paraId="7EFC020C" w14:textId="469F27CE" w:rsidR="007627A7" w:rsidRPr="0098271C" w:rsidRDefault="007627A7" w:rsidP="00F6345A">
            <w:pPr>
              <w:pStyle w:val="Encabezado"/>
              <w:widowControl w:val="0"/>
              <w:rPr>
                <w:rFonts w:ascii="Arial" w:hAnsi="Arial" w:cs="Arial"/>
                <w:b/>
                <w:color w:val="000000"/>
                <w:spacing w:val="0"/>
                <w:szCs w:val="24"/>
              </w:rPr>
            </w:pPr>
          </w:p>
        </w:tc>
      </w:tr>
      <w:tr w:rsidR="00A74A9F" w:rsidRPr="0098271C" w14:paraId="737CCF33" w14:textId="24E79014" w:rsidTr="00CF03F7">
        <w:tc>
          <w:tcPr>
            <w:tcW w:w="1213" w:type="pct"/>
          </w:tcPr>
          <w:p w14:paraId="3CF46B7F" w14:textId="77777777" w:rsidR="007627A7" w:rsidRPr="0098271C" w:rsidRDefault="007627A7" w:rsidP="00F6345A">
            <w:pPr>
              <w:widowControl w:val="0"/>
              <w:rPr>
                <w:rFonts w:ascii="Arial" w:hAnsi="Arial" w:cs="Arial"/>
                <w:spacing w:val="0"/>
                <w:szCs w:val="24"/>
              </w:rPr>
            </w:pPr>
          </w:p>
          <w:p w14:paraId="067CCC30" w14:textId="77777777"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 xml:space="preserve">Artículo 27.- El Director de la Agencia podrá disponer el uso de los procedimientos especiales </w:t>
            </w:r>
            <w:r w:rsidRPr="0098271C">
              <w:rPr>
                <w:rFonts w:ascii="Arial" w:hAnsi="Arial" w:cs="Arial"/>
                <w:bCs/>
                <w:spacing w:val="0"/>
                <w:szCs w:val="24"/>
                <w:u w:val="single"/>
              </w:rPr>
              <w:t xml:space="preserve">a que se refieren las letras a) a d) del artículo 24 y solicitar la correspondiente autorización judicial sólo en el ejercicio de las funciones señaladas en las </w:t>
            </w:r>
            <w:r w:rsidRPr="007F2751">
              <w:rPr>
                <w:rFonts w:ascii="Arial" w:hAnsi="Arial" w:cs="Arial"/>
                <w:b/>
                <w:bCs/>
                <w:spacing w:val="0"/>
                <w:szCs w:val="24"/>
                <w:u w:val="single"/>
              </w:rPr>
              <w:t>letras f) y g)</w:t>
            </w:r>
            <w:r w:rsidRPr="0098271C">
              <w:rPr>
                <w:rFonts w:ascii="Arial" w:hAnsi="Arial" w:cs="Arial"/>
                <w:bCs/>
                <w:spacing w:val="0"/>
                <w:szCs w:val="24"/>
                <w:u w:val="single"/>
              </w:rPr>
              <w:t xml:space="preserve"> del artículo 8º. Ellos serán ejecutados, exclusivamente, por la Fuerza de Orden y Seguridad que se indique en la resolución respectiva, la que deberá rendir cuenta al Director de la diligencia </w:t>
            </w:r>
            <w:r w:rsidRPr="0098271C">
              <w:rPr>
                <w:rFonts w:ascii="Arial" w:hAnsi="Arial" w:cs="Arial"/>
                <w:bCs/>
                <w:spacing w:val="0"/>
                <w:szCs w:val="24"/>
                <w:u w:val="single"/>
              </w:rPr>
              <w:lastRenderedPageBreak/>
              <w:t>encomendada y de sus resultados</w:t>
            </w:r>
            <w:r w:rsidRPr="0098271C">
              <w:rPr>
                <w:rFonts w:ascii="Arial" w:hAnsi="Arial" w:cs="Arial"/>
                <w:spacing w:val="0"/>
                <w:szCs w:val="24"/>
              </w:rPr>
              <w:t>.</w:t>
            </w:r>
          </w:p>
          <w:p w14:paraId="7CB2081A" w14:textId="77777777" w:rsidR="007627A7" w:rsidRPr="0098271C" w:rsidRDefault="007627A7" w:rsidP="00F6345A">
            <w:pPr>
              <w:widowControl w:val="0"/>
              <w:rPr>
                <w:rFonts w:ascii="Arial" w:hAnsi="Arial" w:cs="Arial"/>
                <w:spacing w:val="0"/>
                <w:szCs w:val="24"/>
              </w:rPr>
            </w:pPr>
          </w:p>
          <w:p w14:paraId="54EDD643" w14:textId="77777777" w:rsidR="007627A7" w:rsidRPr="0098271C" w:rsidRDefault="007627A7" w:rsidP="00F6345A">
            <w:pPr>
              <w:widowControl w:val="0"/>
              <w:rPr>
                <w:rFonts w:ascii="Arial" w:hAnsi="Arial" w:cs="Arial"/>
                <w:spacing w:val="0"/>
                <w:szCs w:val="24"/>
              </w:rPr>
            </w:pPr>
          </w:p>
          <w:p w14:paraId="4341BC41" w14:textId="77777777" w:rsidR="007627A7" w:rsidRPr="0098271C" w:rsidRDefault="007627A7" w:rsidP="00F6345A">
            <w:pPr>
              <w:widowControl w:val="0"/>
              <w:rPr>
                <w:rFonts w:ascii="Arial" w:hAnsi="Arial" w:cs="Arial"/>
                <w:spacing w:val="0"/>
                <w:szCs w:val="24"/>
              </w:rPr>
            </w:pPr>
          </w:p>
          <w:p w14:paraId="01ABF801" w14:textId="540701B1" w:rsidR="007627A7" w:rsidRPr="0098271C" w:rsidRDefault="007627A7" w:rsidP="00EE2E19">
            <w:pPr>
              <w:widowControl w:val="0"/>
              <w:jc w:val="center"/>
              <w:rPr>
                <w:rFonts w:ascii="Arial" w:hAnsi="Arial" w:cs="Arial"/>
                <w:b/>
                <w:spacing w:val="0"/>
                <w:szCs w:val="24"/>
              </w:rPr>
            </w:pPr>
          </w:p>
        </w:tc>
        <w:tc>
          <w:tcPr>
            <w:tcW w:w="1213" w:type="pct"/>
          </w:tcPr>
          <w:p w14:paraId="3D55DC8F"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21FB3B83" w14:textId="77777777" w:rsidR="00A74A9F" w:rsidRPr="0098271C" w:rsidRDefault="00A74A9F" w:rsidP="00F6345A">
            <w:pPr>
              <w:widowControl w:val="0"/>
              <w:rPr>
                <w:rFonts w:ascii="Arial" w:hAnsi="Arial" w:cs="Arial"/>
                <w:spacing w:val="0"/>
                <w:szCs w:val="24"/>
              </w:rPr>
            </w:pPr>
          </w:p>
          <w:p w14:paraId="3E26C7BD" w14:textId="77777777" w:rsidR="00A74A9F" w:rsidRPr="0098271C" w:rsidRDefault="00A74A9F" w:rsidP="00F6345A">
            <w:pPr>
              <w:widowControl w:val="0"/>
              <w:rPr>
                <w:rFonts w:ascii="Arial" w:hAnsi="Arial" w:cs="Arial"/>
                <w:spacing w:val="0"/>
                <w:szCs w:val="24"/>
              </w:rPr>
            </w:pPr>
          </w:p>
          <w:p w14:paraId="70C96B82" w14:textId="77777777" w:rsidR="00A74A9F" w:rsidRDefault="00A74A9F" w:rsidP="00F6345A">
            <w:pPr>
              <w:widowControl w:val="0"/>
              <w:rPr>
                <w:rFonts w:ascii="Arial" w:hAnsi="Arial" w:cs="Arial"/>
                <w:spacing w:val="0"/>
                <w:szCs w:val="24"/>
              </w:rPr>
            </w:pPr>
          </w:p>
          <w:p w14:paraId="4307C7A3" w14:textId="77777777" w:rsidR="007F2751" w:rsidRPr="0098271C" w:rsidRDefault="007F2751" w:rsidP="00F6345A">
            <w:pPr>
              <w:widowControl w:val="0"/>
              <w:rPr>
                <w:rFonts w:ascii="Arial" w:hAnsi="Arial" w:cs="Arial"/>
                <w:spacing w:val="0"/>
                <w:szCs w:val="24"/>
              </w:rPr>
            </w:pPr>
          </w:p>
          <w:p w14:paraId="7A2E4FDC" w14:textId="77777777" w:rsidR="00A74A9F" w:rsidRPr="0098271C" w:rsidRDefault="00A74A9F" w:rsidP="00F6345A">
            <w:pPr>
              <w:widowControl w:val="0"/>
              <w:rPr>
                <w:rFonts w:ascii="Arial" w:hAnsi="Arial" w:cs="Arial"/>
                <w:spacing w:val="0"/>
                <w:szCs w:val="24"/>
              </w:rPr>
            </w:pPr>
          </w:p>
          <w:p w14:paraId="5A847344" w14:textId="77777777" w:rsidR="007627A7" w:rsidRPr="0098271C" w:rsidRDefault="007627A7" w:rsidP="00F6345A">
            <w:pPr>
              <w:widowControl w:val="0"/>
              <w:rPr>
                <w:rFonts w:ascii="Arial" w:hAnsi="Arial" w:cs="Arial"/>
                <w:spacing w:val="0"/>
                <w:szCs w:val="24"/>
              </w:rPr>
            </w:pPr>
          </w:p>
          <w:p w14:paraId="5DBAB204" w14:textId="77777777" w:rsidR="00A74A9F" w:rsidRPr="0098271C" w:rsidRDefault="00A74A9F" w:rsidP="00F6345A">
            <w:pPr>
              <w:widowControl w:val="0"/>
              <w:rPr>
                <w:rFonts w:ascii="Arial" w:hAnsi="Arial" w:cs="Arial"/>
                <w:b/>
                <w:spacing w:val="0"/>
                <w:szCs w:val="24"/>
              </w:rPr>
            </w:pPr>
            <w:r w:rsidRPr="0098271C">
              <w:rPr>
                <w:rFonts w:ascii="Arial" w:hAnsi="Arial" w:cs="Arial"/>
                <w:spacing w:val="0"/>
                <w:szCs w:val="24"/>
              </w:rPr>
              <w:t xml:space="preserve">17) En el artículo 27, sustitúyese la expresión “letras f) y g)” por </w:t>
            </w:r>
            <w:r w:rsidRPr="007F2751">
              <w:rPr>
                <w:rFonts w:ascii="Arial" w:hAnsi="Arial" w:cs="Arial"/>
                <w:b/>
                <w:spacing w:val="0"/>
                <w:szCs w:val="24"/>
              </w:rPr>
              <w:t>“letras e</w:t>
            </w:r>
            <w:r w:rsidRPr="0098271C">
              <w:rPr>
                <w:rFonts w:ascii="Arial" w:hAnsi="Arial" w:cs="Arial"/>
                <w:b/>
                <w:spacing w:val="0"/>
                <w:szCs w:val="24"/>
              </w:rPr>
              <w:t>) y f)”.</w:t>
            </w:r>
          </w:p>
          <w:p w14:paraId="5E4C3079"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2BEC76D0"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2996CFC6"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19AD99FA"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33F8C464"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tc>
        <w:tc>
          <w:tcPr>
            <w:tcW w:w="1360" w:type="pct"/>
          </w:tcPr>
          <w:p w14:paraId="69930F7C"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49C5FC1C"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4B65A5DF"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159944D7"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33F2A401"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7E8A812B"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228A416A"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2CFC3D7A"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63CF2D1C"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1E02896E"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625EF6E8"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70331A17"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tc>
        <w:tc>
          <w:tcPr>
            <w:tcW w:w="1214" w:type="pct"/>
          </w:tcPr>
          <w:p w14:paraId="07CCB045" w14:textId="77777777" w:rsidR="007627A7" w:rsidRPr="0098271C" w:rsidRDefault="007627A7" w:rsidP="00F6345A">
            <w:pPr>
              <w:pStyle w:val="Encabezado"/>
              <w:widowControl w:val="0"/>
              <w:rPr>
                <w:rFonts w:ascii="Arial" w:hAnsi="Arial" w:cs="Arial"/>
                <w:b/>
                <w:bCs/>
                <w:spacing w:val="0"/>
                <w:szCs w:val="24"/>
              </w:rPr>
            </w:pPr>
          </w:p>
          <w:p w14:paraId="46C542D6" w14:textId="364755AB" w:rsidR="00B502FF" w:rsidRPr="0098271C" w:rsidRDefault="006F7BC0" w:rsidP="00F6345A">
            <w:pPr>
              <w:pStyle w:val="Encabezado"/>
              <w:widowControl w:val="0"/>
              <w:rPr>
                <w:rFonts w:ascii="Arial" w:hAnsi="Arial" w:cs="Arial"/>
                <w:spacing w:val="0"/>
                <w:szCs w:val="24"/>
              </w:rPr>
            </w:pPr>
            <w:r w:rsidRPr="0098271C">
              <w:rPr>
                <w:rFonts w:ascii="Arial" w:hAnsi="Arial" w:cs="Arial"/>
                <w:b/>
                <w:bCs/>
                <w:spacing w:val="0"/>
                <w:szCs w:val="24"/>
              </w:rPr>
              <w:t xml:space="preserve">Indicación </w:t>
            </w:r>
            <w:r w:rsidR="00B502FF" w:rsidRPr="0098271C">
              <w:rPr>
                <w:rFonts w:ascii="Arial" w:hAnsi="Arial" w:cs="Arial"/>
                <w:b/>
                <w:bCs/>
                <w:spacing w:val="0"/>
                <w:szCs w:val="24"/>
              </w:rPr>
              <w:t>22</w:t>
            </w:r>
            <w:r w:rsidRPr="0098271C">
              <w:rPr>
                <w:rFonts w:ascii="Arial" w:hAnsi="Arial" w:cs="Arial"/>
                <w:b/>
                <w:bCs/>
                <w:spacing w:val="0"/>
                <w:szCs w:val="24"/>
              </w:rPr>
              <w:t xml:space="preserve"> A</w:t>
            </w:r>
            <w:r w:rsidR="00B502FF" w:rsidRPr="0098271C">
              <w:rPr>
                <w:rFonts w:ascii="Arial" w:hAnsi="Arial" w:cs="Arial"/>
                <w:spacing w:val="0"/>
                <w:szCs w:val="24"/>
              </w:rPr>
              <w:t xml:space="preserve">) </w:t>
            </w:r>
            <w:r w:rsidR="00B502FF" w:rsidRPr="0098271C">
              <w:rPr>
                <w:rFonts w:ascii="Arial" w:hAnsi="Arial" w:cs="Arial"/>
                <w:spacing w:val="0"/>
                <w:szCs w:val="24"/>
              </w:rPr>
              <w:tab/>
              <w:t>Para reemplazar el actual numeral 17), que ha pasado a ser 26), por el siguiente:</w:t>
            </w:r>
          </w:p>
          <w:p w14:paraId="18A1DB9E" w14:textId="77777777" w:rsidR="00B502FF" w:rsidRPr="0098271C" w:rsidRDefault="00B502FF" w:rsidP="00F6345A">
            <w:pPr>
              <w:pStyle w:val="Encabezado"/>
              <w:widowControl w:val="0"/>
              <w:rPr>
                <w:rFonts w:ascii="Arial" w:hAnsi="Arial" w:cs="Arial"/>
                <w:spacing w:val="0"/>
                <w:szCs w:val="24"/>
              </w:rPr>
            </w:pPr>
          </w:p>
          <w:p w14:paraId="14730801" w14:textId="6CD75A7E" w:rsidR="00B502FF" w:rsidRPr="0098271C" w:rsidRDefault="00B502FF" w:rsidP="00F6345A">
            <w:pPr>
              <w:pStyle w:val="Encabezado"/>
              <w:widowControl w:val="0"/>
              <w:rPr>
                <w:rFonts w:ascii="Arial" w:hAnsi="Arial" w:cs="Arial"/>
                <w:spacing w:val="0"/>
                <w:szCs w:val="24"/>
              </w:rPr>
            </w:pPr>
            <w:r w:rsidRPr="0098271C">
              <w:rPr>
                <w:rFonts w:ascii="Arial" w:hAnsi="Arial" w:cs="Arial"/>
                <w:spacing w:val="0"/>
                <w:szCs w:val="24"/>
              </w:rPr>
              <w:t xml:space="preserve">“26) </w:t>
            </w:r>
            <w:r w:rsidR="007F2751">
              <w:rPr>
                <w:rFonts w:ascii="Arial" w:hAnsi="Arial" w:cs="Arial"/>
                <w:spacing w:val="0"/>
                <w:szCs w:val="24"/>
              </w:rPr>
              <w:t>Modifícase</w:t>
            </w:r>
            <w:r w:rsidRPr="0098271C">
              <w:rPr>
                <w:rFonts w:ascii="Arial" w:hAnsi="Arial" w:cs="Arial"/>
                <w:spacing w:val="0"/>
                <w:szCs w:val="24"/>
              </w:rPr>
              <w:t xml:space="preserve"> el artículo 27 de la siguiente manera:</w:t>
            </w:r>
          </w:p>
          <w:p w14:paraId="1C06CC68" w14:textId="77777777" w:rsidR="00B502FF" w:rsidRPr="0098271C" w:rsidRDefault="00B502FF" w:rsidP="00F6345A">
            <w:pPr>
              <w:pStyle w:val="Encabezado"/>
              <w:widowControl w:val="0"/>
              <w:rPr>
                <w:rFonts w:ascii="Arial" w:hAnsi="Arial" w:cs="Arial"/>
                <w:spacing w:val="0"/>
                <w:szCs w:val="24"/>
              </w:rPr>
            </w:pPr>
          </w:p>
          <w:p w14:paraId="4BDC748B" w14:textId="77777777" w:rsidR="00B502FF" w:rsidRPr="0098271C" w:rsidRDefault="00B502FF" w:rsidP="00F6345A">
            <w:pPr>
              <w:pStyle w:val="Encabezado"/>
              <w:widowControl w:val="0"/>
              <w:rPr>
                <w:rFonts w:ascii="Arial" w:hAnsi="Arial" w:cs="Arial"/>
                <w:b/>
                <w:spacing w:val="0"/>
                <w:szCs w:val="24"/>
              </w:rPr>
            </w:pPr>
            <w:r w:rsidRPr="0098271C">
              <w:rPr>
                <w:rFonts w:ascii="Arial" w:hAnsi="Arial" w:cs="Arial"/>
                <w:spacing w:val="0"/>
                <w:szCs w:val="24"/>
              </w:rPr>
              <w:t xml:space="preserve">a) Sustitúyese la frase “a que se refieren las letras a) a d) del artículo 24 y solicitar la correspondiente autorización judicial sólo en el ejercicio de las funciones señaladas en las letras f) y g) del artículo 8º. Ellos serán ejecutados, </w:t>
            </w:r>
            <w:r w:rsidRPr="0098271C">
              <w:rPr>
                <w:rFonts w:ascii="Arial" w:hAnsi="Arial" w:cs="Arial"/>
                <w:spacing w:val="0"/>
                <w:szCs w:val="24"/>
              </w:rPr>
              <w:lastRenderedPageBreak/>
              <w:t>exclusivamente, por la Fuerza de Orden y Seguridad que se indique en la resolución respectiva, la que deberá rendir cuenta al Director de la diligencia encomendada y de sus resultados.” por la expresión “</w:t>
            </w:r>
            <w:r w:rsidRPr="0098271C">
              <w:rPr>
                <w:rFonts w:ascii="Arial" w:hAnsi="Arial" w:cs="Arial"/>
                <w:b/>
                <w:spacing w:val="0"/>
                <w:szCs w:val="24"/>
              </w:rPr>
              <w:t>a que se refieren las letras a) a e) del artículo 24 y solicitar la correspondiente autorización judicial, sólo en ejercicio de las funciones señaladas en las letras a), c), d) y e) del artículo 8°, las que serán ejecutadas por personal de su propia dotación.”.</w:t>
            </w:r>
          </w:p>
          <w:p w14:paraId="636FCC44" w14:textId="77777777" w:rsidR="00B502FF" w:rsidRDefault="00B502FF" w:rsidP="00F6345A">
            <w:pPr>
              <w:pStyle w:val="Encabezado"/>
              <w:widowControl w:val="0"/>
              <w:rPr>
                <w:rFonts w:ascii="Arial" w:hAnsi="Arial" w:cs="Arial"/>
                <w:spacing w:val="0"/>
                <w:szCs w:val="24"/>
              </w:rPr>
            </w:pPr>
          </w:p>
          <w:p w14:paraId="71247B8C" w14:textId="1B6400DF" w:rsidR="00AE6084" w:rsidRDefault="00AE6084" w:rsidP="00F6345A">
            <w:pPr>
              <w:pStyle w:val="Encabezado"/>
              <w:widowControl w:val="0"/>
              <w:rPr>
                <w:rFonts w:ascii="Arial" w:hAnsi="Arial" w:cs="Arial"/>
                <w:spacing w:val="0"/>
                <w:szCs w:val="24"/>
              </w:rPr>
            </w:pPr>
          </w:p>
          <w:p w14:paraId="35DDDC95" w14:textId="77777777" w:rsidR="00AE6084" w:rsidRPr="0098271C" w:rsidRDefault="00AE6084" w:rsidP="00F6345A">
            <w:pPr>
              <w:pStyle w:val="Encabezado"/>
              <w:widowControl w:val="0"/>
              <w:rPr>
                <w:rFonts w:ascii="Arial" w:hAnsi="Arial" w:cs="Arial"/>
                <w:spacing w:val="0"/>
                <w:szCs w:val="24"/>
              </w:rPr>
            </w:pPr>
          </w:p>
          <w:p w14:paraId="52FC2963" w14:textId="16EB10F7" w:rsidR="00B502FF" w:rsidRPr="0098271C" w:rsidRDefault="00B502FF" w:rsidP="00F6345A">
            <w:pPr>
              <w:pStyle w:val="Encabezado"/>
              <w:widowControl w:val="0"/>
              <w:rPr>
                <w:rFonts w:ascii="Arial" w:hAnsi="Arial" w:cs="Arial"/>
                <w:spacing w:val="0"/>
                <w:szCs w:val="24"/>
              </w:rPr>
            </w:pPr>
            <w:r w:rsidRPr="0098271C">
              <w:rPr>
                <w:rFonts w:ascii="Arial" w:hAnsi="Arial" w:cs="Arial"/>
                <w:spacing w:val="0"/>
                <w:szCs w:val="24"/>
              </w:rPr>
              <w:t xml:space="preserve">b) </w:t>
            </w:r>
            <w:r w:rsidR="00AE6084">
              <w:rPr>
                <w:rFonts w:ascii="Arial" w:hAnsi="Arial" w:cs="Arial"/>
                <w:spacing w:val="0"/>
                <w:szCs w:val="24"/>
              </w:rPr>
              <w:t>Incorpórase</w:t>
            </w:r>
            <w:r w:rsidRPr="0098271C">
              <w:rPr>
                <w:rFonts w:ascii="Arial" w:hAnsi="Arial" w:cs="Arial"/>
                <w:spacing w:val="0"/>
                <w:szCs w:val="24"/>
              </w:rPr>
              <w:t xml:space="preserve"> </w:t>
            </w:r>
            <w:r w:rsidR="00AE6084">
              <w:rPr>
                <w:rFonts w:ascii="Arial" w:hAnsi="Arial" w:cs="Arial"/>
                <w:spacing w:val="0"/>
                <w:szCs w:val="24"/>
              </w:rPr>
              <w:t>el siguiente inciso segundo</w:t>
            </w:r>
            <w:r w:rsidRPr="0098271C">
              <w:rPr>
                <w:rFonts w:ascii="Arial" w:hAnsi="Arial" w:cs="Arial"/>
                <w:spacing w:val="0"/>
                <w:szCs w:val="24"/>
              </w:rPr>
              <w:t>:</w:t>
            </w:r>
          </w:p>
          <w:p w14:paraId="2ECCAF41" w14:textId="77777777" w:rsidR="00B502FF" w:rsidRPr="0098271C" w:rsidRDefault="00B502FF" w:rsidP="00F6345A">
            <w:pPr>
              <w:pStyle w:val="Encabezado"/>
              <w:widowControl w:val="0"/>
              <w:rPr>
                <w:rFonts w:ascii="Arial" w:hAnsi="Arial" w:cs="Arial"/>
                <w:spacing w:val="0"/>
                <w:szCs w:val="24"/>
              </w:rPr>
            </w:pPr>
          </w:p>
          <w:p w14:paraId="6722CAF1" w14:textId="3FE4FF7C" w:rsidR="00A74A9F" w:rsidRPr="0098271C" w:rsidRDefault="00B502FF" w:rsidP="00F6345A">
            <w:pPr>
              <w:pStyle w:val="Encabezado"/>
              <w:widowControl w:val="0"/>
              <w:tabs>
                <w:tab w:val="clear" w:pos="4252"/>
                <w:tab w:val="clear" w:pos="8504"/>
              </w:tabs>
              <w:rPr>
                <w:rFonts w:ascii="Arial" w:hAnsi="Arial" w:cs="Arial"/>
                <w:b/>
                <w:spacing w:val="0"/>
                <w:szCs w:val="24"/>
              </w:rPr>
            </w:pPr>
            <w:r w:rsidRPr="0098271C">
              <w:rPr>
                <w:rFonts w:ascii="Arial" w:hAnsi="Arial" w:cs="Arial"/>
                <w:spacing w:val="0"/>
                <w:szCs w:val="24"/>
              </w:rPr>
              <w:t>“</w:t>
            </w:r>
            <w:r w:rsidR="00AE6084">
              <w:rPr>
                <w:rFonts w:ascii="Arial" w:hAnsi="Arial" w:cs="Arial"/>
                <w:b/>
                <w:spacing w:val="0"/>
                <w:szCs w:val="24"/>
              </w:rPr>
              <w:t>El Director de la Agencia</w:t>
            </w:r>
            <w:r w:rsidRPr="0098271C">
              <w:rPr>
                <w:rFonts w:ascii="Arial" w:hAnsi="Arial" w:cs="Arial"/>
                <w:b/>
                <w:spacing w:val="0"/>
                <w:szCs w:val="24"/>
              </w:rPr>
              <w:t xml:space="preserve"> deberá informar anualmente a la Secretaría Nacional de Inteligencia, los procedimientos especiales de obtención de información autorizados y denegados en el marco de las facultades del artículo 8</w:t>
            </w:r>
            <w:r w:rsidR="00AE6084">
              <w:rPr>
                <w:rFonts w:ascii="Arial" w:hAnsi="Arial" w:cs="Arial"/>
                <w:b/>
                <w:spacing w:val="0"/>
                <w:szCs w:val="24"/>
              </w:rPr>
              <w:t>,</w:t>
            </w:r>
            <w:r w:rsidRPr="0098271C">
              <w:rPr>
                <w:rFonts w:ascii="Arial" w:hAnsi="Arial" w:cs="Arial"/>
                <w:b/>
                <w:spacing w:val="0"/>
                <w:szCs w:val="24"/>
              </w:rPr>
              <w:t xml:space="preserve"> literal h).”.”.</w:t>
            </w:r>
          </w:p>
          <w:p w14:paraId="628F23B5" w14:textId="7D6C26DA" w:rsidR="007627A7" w:rsidRPr="0098271C" w:rsidRDefault="007627A7" w:rsidP="00F6345A">
            <w:pPr>
              <w:pStyle w:val="Encabezado"/>
              <w:widowControl w:val="0"/>
              <w:tabs>
                <w:tab w:val="clear" w:pos="4252"/>
                <w:tab w:val="clear" w:pos="8504"/>
              </w:tabs>
              <w:rPr>
                <w:rFonts w:ascii="Arial" w:hAnsi="Arial" w:cs="Arial"/>
                <w:spacing w:val="0"/>
                <w:szCs w:val="24"/>
              </w:rPr>
            </w:pPr>
          </w:p>
        </w:tc>
      </w:tr>
      <w:tr w:rsidR="00A74A9F" w:rsidRPr="0098271C" w14:paraId="27242261" w14:textId="2859CBCB" w:rsidTr="00CF03F7">
        <w:tc>
          <w:tcPr>
            <w:tcW w:w="1213" w:type="pct"/>
          </w:tcPr>
          <w:p w14:paraId="2661D55F" w14:textId="0094BB5B" w:rsidR="00A74A9F" w:rsidRPr="0098271C" w:rsidRDefault="00A74A9F" w:rsidP="00F6345A">
            <w:pPr>
              <w:widowControl w:val="0"/>
              <w:rPr>
                <w:rFonts w:ascii="Arial" w:hAnsi="Arial" w:cs="Arial"/>
                <w:spacing w:val="0"/>
                <w:szCs w:val="24"/>
              </w:rPr>
            </w:pPr>
          </w:p>
          <w:p w14:paraId="52A56ED9" w14:textId="29902938" w:rsidR="00A74A9F" w:rsidRPr="0098271C" w:rsidRDefault="00EE2E19" w:rsidP="00F6345A">
            <w:pPr>
              <w:widowControl w:val="0"/>
              <w:rPr>
                <w:rFonts w:ascii="Arial" w:hAnsi="Arial" w:cs="Arial"/>
                <w:spacing w:val="0"/>
                <w:szCs w:val="24"/>
              </w:rPr>
            </w:pPr>
            <w:r>
              <w:rPr>
                <w:rFonts w:ascii="Arial" w:hAnsi="Arial" w:cs="Arial"/>
                <w:spacing w:val="0"/>
                <w:szCs w:val="24"/>
              </w:rPr>
              <w:lastRenderedPageBreak/>
              <w:t xml:space="preserve">   </w:t>
            </w:r>
            <w:r w:rsidR="00A74A9F" w:rsidRPr="0098271C">
              <w:rPr>
                <w:rFonts w:ascii="Arial" w:hAnsi="Arial" w:cs="Arial"/>
                <w:spacing w:val="0"/>
                <w:szCs w:val="24"/>
              </w:rPr>
              <w:t>Artículo 28.- La resolución judicial que autorice o deniegue la utilización de los procedimientos a que se refiere el artículo 24 deberá dictarse sin audiencia ni intervención del afectado ni de terceros, y será fundada.</w:t>
            </w:r>
          </w:p>
          <w:p w14:paraId="5C0014E3" w14:textId="77777777" w:rsidR="00A74A9F" w:rsidRDefault="00A74A9F" w:rsidP="00F6345A">
            <w:pPr>
              <w:widowControl w:val="0"/>
              <w:rPr>
                <w:rFonts w:ascii="Arial" w:hAnsi="Arial" w:cs="Arial"/>
                <w:spacing w:val="0"/>
                <w:szCs w:val="24"/>
              </w:rPr>
            </w:pPr>
          </w:p>
          <w:p w14:paraId="02A0BE56" w14:textId="77777777" w:rsidR="00EE2E19" w:rsidRPr="0098271C" w:rsidRDefault="00EE2E19" w:rsidP="00F6345A">
            <w:pPr>
              <w:widowControl w:val="0"/>
              <w:rPr>
                <w:rFonts w:ascii="Arial" w:hAnsi="Arial" w:cs="Arial"/>
                <w:spacing w:val="0"/>
                <w:szCs w:val="24"/>
              </w:rPr>
            </w:pPr>
          </w:p>
          <w:p w14:paraId="2F9A6562" w14:textId="35A27FD5"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 xml:space="preserve">   La resolución que autorice el empleo de los mencionados procedimientos deberá incluir la especificación de los medios que se emplearán, la individualización de la o las personas a quienes </w:t>
            </w:r>
            <w:r w:rsidRPr="0098271C">
              <w:rPr>
                <w:rFonts w:ascii="Arial" w:hAnsi="Arial" w:cs="Arial"/>
                <w:bCs/>
                <w:spacing w:val="0"/>
                <w:szCs w:val="24"/>
                <w:u w:val="single"/>
              </w:rPr>
              <w:t>se aplicará la medida</w:t>
            </w:r>
            <w:r w:rsidRPr="0098271C">
              <w:rPr>
                <w:rFonts w:ascii="Arial" w:hAnsi="Arial" w:cs="Arial"/>
                <w:spacing w:val="0"/>
                <w:szCs w:val="24"/>
              </w:rPr>
              <w:t xml:space="preserve"> </w:t>
            </w:r>
            <w:r w:rsidR="007627A7" w:rsidRPr="0098271C">
              <w:rPr>
                <w:rFonts w:ascii="Arial" w:hAnsi="Arial" w:cs="Arial"/>
                <w:spacing w:val="0"/>
                <w:szCs w:val="24"/>
              </w:rPr>
              <w:t xml:space="preserve"> </w:t>
            </w:r>
            <w:r w:rsidR="007627A7" w:rsidRPr="0098271C">
              <w:rPr>
                <w:rFonts w:ascii="Arial" w:hAnsi="Arial" w:cs="Arial"/>
                <w:b/>
                <w:spacing w:val="0"/>
                <w:szCs w:val="24"/>
              </w:rPr>
              <w:t xml:space="preserve">(____) </w:t>
            </w:r>
            <w:r w:rsidRPr="0098271C">
              <w:rPr>
                <w:rFonts w:ascii="Arial" w:hAnsi="Arial" w:cs="Arial"/>
                <w:spacing w:val="0"/>
                <w:szCs w:val="24"/>
                <w:u w:val="single"/>
              </w:rPr>
              <w:t>y el plazo</w:t>
            </w:r>
            <w:r w:rsidRPr="0098271C">
              <w:rPr>
                <w:rFonts w:ascii="Arial" w:hAnsi="Arial" w:cs="Arial"/>
                <w:spacing w:val="0"/>
                <w:szCs w:val="24"/>
              </w:rPr>
              <w:t xml:space="preserve"> por el cual se decreta, que no podrá ser superior a </w:t>
            </w:r>
            <w:r w:rsidRPr="00EE2E19">
              <w:rPr>
                <w:rFonts w:ascii="Arial" w:hAnsi="Arial" w:cs="Arial"/>
                <w:b/>
                <w:bCs/>
                <w:spacing w:val="0"/>
                <w:szCs w:val="24"/>
                <w:u w:val="single"/>
              </w:rPr>
              <w:t>noventa</w:t>
            </w:r>
            <w:r w:rsidRPr="0098271C">
              <w:rPr>
                <w:rFonts w:ascii="Arial" w:hAnsi="Arial" w:cs="Arial"/>
                <w:bCs/>
                <w:spacing w:val="0"/>
                <w:szCs w:val="24"/>
                <w:u w:val="single"/>
              </w:rPr>
              <w:t xml:space="preserve"> días</w:t>
            </w:r>
            <w:r w:rsidRPr="0098271C">
              <w:rPr>
                <w:rFonts w:ascii="Arial" w:hAnsi="Arial" w:cs="Arial"/>
                <w:spacing w:val="0"/>
                <w:szCs w:val="24"/>
              </w:rPr>
              <w:t>, prorrogable por una sola vez hasta por igual período. En caso de que la solicitud sea rechazada, la resolución será susceptible del recurso de reposición por parte de los directores o jefes de los organismos de inteligencia que hubieran solicitado la autorización.</w:t>
            </w:r>
          </w:p>
          <w:p w14:paraId="51301F51" w14:textId="77777777" w:rsidR="00A74A9F" w:rsidRPr="0098271C" w:rsidRDefault="00A74A9F" w:rsidP="00F6345A">
            <w:pPr>
              <w:widowControl w:val="0"/>
              <w:rPr>
                <w:rFonts w:ascii="Arial" w:hAnsi="Arial" w:cs="Arial"/>
                <w:spacing w:val="0"/>
                <w:szCs w:val="24"/>
              </w:rPr>
            </w:pPr>
          </w:p>
          <w:p w14:paraId="3A026A54" w14:textId="77531E4F" w:rsidR="00B9369D" w:rsidRPr="0098271C" w:rsidRDefault="00B9369D" w:rsidP="00F6345A">
            <w:pPr>
              <w:widowControl w:val="0"/>
              <w:jc w:val="center"/>
              <w:rPr>
                <w:rFonts w:ascii="Arial" w:hAnsi="Arial" w:cs="Arial"/>
                <w:spacing w:val="0"/>
                <w:szCs w:val="24"/>
              </w:rPr>
            </w:pPr>
          </w:p>
        </w:tc>
        <w:tc>
          <w:tcPr>
            <w:tcW w:w="1213" w:type="pct"/>
          </w:tcPr>
          <w:p w14:paraId="30479ECF"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46A42E2F"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238CA9C0"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5B2CE790"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64BC6477"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6658FB12"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2A670B50"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4E29CCFC"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34A9BFFB"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6F36D141"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250698FC"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0927C475"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55A865DD"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3DE3F0B5"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6C963820"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59F424CD"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0634AC03"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2DB792E8"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768BA160"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65BACA92"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5C3BD81F"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7EDF155E"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4F43BDDE"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74D7DE43"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1876B0C5"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1C6835EF"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64E9C66C"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3FD151CC"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09B5FDF9"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tc>
        <w:tc>
          <w:tcPr>
            <w:tcW w:w="1360" w:type="pct"/>
          </w:tcPr>
          <w:p w14:paraId="30F04010" w14:textId="77777777" w:rsidR="00EE2E19" w:rsidRDefault="00EE2E19" w:rsidP="00F6345A">
            <w:pPr>
              <w:pStyle w:val="Encabezado"/>
              <w:widowControl w:val="0"/>
              <w:tabs>
                <w:tab w:val="clear" w:pos="4252"/>
                <w:tab w:val="clear" w:pos="8504"/>
              </w:tabs>
              <w:rPr>
                <w:rFonts w:ascii="Arial" w:hAnsi="Arial" w:cs="Arial"/>
                <w:b/>
                <w:spacing w:val="0"/>
                <w:szCs w:val="24"/>
              </w:rPr>
            </w:pPr>
          </w:p>
          <w:p w14:paraId="26755735"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spacing w:val="0"/>
                <w:szCs w:val="24"/>
              </w:rPr>
              <w:lastRenderedPageBreak/>
              <w:t xml:space="preserve">Indicación 105, </w:t>
            </w:r>
            <w:r w:rsidRPr="0098271C">
              <w:rPr>
                <w:rFonts w:ascii="Arial" w:hAnsi="Arial" w:cs="Arial"/>
                <w:spacing w:val="0"/>
                <w:szCs w:val="24"/>
              </w:rPr>
              <w:t>del diputado Tohá para intercalar el siguiente numeral 18), nuevo:</w:t>
            </w:r>
          </w:p>
          <w:p w14:paraId="7E9F57DA"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41FA50F6"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3B00D67E"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38277084"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5C145C95"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143097CC"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273C3485" w14:textId="043A2F46" w:rsidR="00A74A9F" w:rsidRDefault="00A74A9F" w:rsidP="00F6345A">
            <w:pPr>
              <w:pStyle w:val="Encabezado"/>
              <w:widowControl w:val="0"/>
              <w:tabs>
                <w:tab w:val="clear" w:pos="4252"/>
                <w:tab w:val="clear" w:pos="8504"/>
              </w:tabs>
              <w:rPr>
                <w:rFonts w:ascii="Arial" w:hAnsi="Arial" w:cs="Arial"/>
                <w:spacing w:val="0"/>
                <w:szCs w:val="24"/>
              </w:rPr>
            </w:pPr>
          </w:p>
          <w:p w14:paraId="0394F2FB" w14:textId="77777777" w:rsidR="00EE2E19" w:rsidRPr="0098271C" w:rsidRDefault="00EE2E19" w:rsidP="00F6345A">
            <w:pPr>
              <w:pStyle w:val="Encabezado"/>
              <w:widowControl w:val="0"/>
              <w:tabs>
                <w:tab w:val="clear" w:pos="4252"/>
                <w:tab w:val="clear" w:pos="8504"/>
              </w:tabs>
              <w:rPr>
                <w:rFonts w:ascii="Arial" w:hAnsi="Arial" w:cs="Arial"/>
                <w:spacing w:val="0"/>
                <w:szCs w:val="24"/>
              </w:rPr>
            </w:pPr>
          </w:p>
          <w:p w14:paraId="4BB789C3"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0A2E1F29"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3CD05D10" w14:textId="77777777" w:rsidR="007627A7" w:rsidRPr="0098271C" w:rsidRDefault="007627A7" w:rsidP="00F6345A">
            <w:pPr>
              <w:pStyle w:val="Encabezado"/>
              <w:widowControl w:val="0"/>
              <w:tabs>
                <w:tab w:val="clear" w:pos="4252"/>
                <w:tab w:val="clear" w:pos="8504"/>
              </w:tabs>
              <w:rPr>
                <w:rFonts w:ascii="Arial" w:hAnsi="Arial" w:cs="Arial"/>
                <w:spacing w:val="0"/>
                <w:szCs w:val="24"/>
              </w:rPr>
            </w:pPr>
          </w:p>
          <w:p w14:paraId="208EFCAA" w14:textId="77777777" w:rsidR="007627A7" w:rsidRPr="0098271C" w:rsidRDefault="007627A7" w:rsidP="00F6345A">
            <w:pPr>
              <w:pStyle w:val="Encabezado"/>
              <w:widowControl w:val="0"/>
              <w:tabs>
                <w:tab w:val="clear" w:pos="4252"/>
                <w:tab w:val="clear" w:pos="8504"/>
              </w:tabs>
              <w:rPr>
                <w:rFonts w:ascii="Arial" w:hAnsi="Arial" w:cs="Arial"/>
                <w:spacing w:val="0"/>
                <w:szCs w:val="24"/>
              </w:rPr>
            </w:pPr>
          </w:p>
          <w:p w14:paraId="2A31738C"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462A782F"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“18) Reemplazase en el inciso segundo del artículo 28 la palabra “noventa” por “</w:t>
            </w:r>
            <w:r w:rsidRPr="0098271C">
              <w:rPr>
                <w:rFonts w:ascii="Arial" w:hAnsi="Arial" w:cs="Arial"/>
                <w:b/>
                <w:spacing w:val="0"/>
                <w:szCs w:val="24"/>
              </w:rPr>
              <w:t>treinta</w:t>
            </w:r>
            <w:r w:rsidRPr="0098271C">
              <w:rPr>
                <w:rFonts w:ascii="Arial" w:hAnsi="Arial" w:cs="Arial"/>
                <w:spacing w:val="0"/>
                <w:szCs w:val="24"/>
              </w:rPr>
              <w:t>”.”.</w:t>
            </w:r>
          </w:p>
          <w:p w14:paraId="665170FF" w14:textId="77777777" w:rsidR="00A74A9F" w:rsidRPr="0098271C" w:rsidRDefault="00A74A9F" w:rsidP="00F6345A">
            <w:pPr>
              <w:pStyle w:val="Encabezado"/>
              <w:widowControl w:val="0"/>
              <w:rPr>
                <w:rFonts w:ascii="Arial" w:hAnsi="Arial" w:cs="Arial"/>
                <w:spacing w:val="0"/>
                <w:szCs w:val="24"/>
              </w:rPr>
            </w:pPr>
          </w:p>
          <w:p w14:paraId="5D68E33E" w14:textId="77777777" w:rsidR="00A74A9F" w:rsidRPr="0098271C" w:rsidRDefault="00A74A9F" w:rsidP="00F6345A">
            <w:pPr>
              <w:pStyle w:val="Encabezado"/>
              <w:widowControl w:val="0"/>
              <w:rPr>
                <w:rFonts w:ascii="Arial" w:hAnsi="Arial" w:cs="Arial"/>
                <w:spacing w:val="0"/>
                <w:szCs w:val="24"/>
              </w:rPr>
            </w:pPr>
          </w:p>
          <w:p w14:paraId="1BE29DFD" w14:textId="77777777" w:rsidR="00A74A9F" w:rsidRPr="0098271C" w:rsidRDefault="00A74A9F" w:rsidP="00F6345A">
            <w:pPr>
              <w:pStyle w:val="Encabezado"/>
              <w:widowControl w:val="0"/>
              <w:rPr>
                <w:rFonts w:ascii="Arial" w:hAnsi="Arial" w:cs="Arial"/>
                <w:spacing w:val="0"/>
                <w:szCs w:val="24"/>
              </w:rPr>
            </w:pPr>
          </w:p>
          <w:p w14:paraId="5FD3ABEE" w14:textId="77777777" w:rsidR="00A74A9F" w:rsidRPr="0098271C" w:rsidRDefault="00A74A9F" w:rsidP="00F6345A">
            <w:pPr>
              <w:pStyle w:val="Encabezado"/>
              <w:widowControl w:val="0"/>
              <w:rPr>
                <w:rFonts w:ascii="Arial" w:hAnsi="Arial" w:cs="Arial"/>
                <w:spacing w:val="0"/>
                <w:szCs w:val="24"/>
              </w:rPr>
            </w:pPr>
          </w:p>
          <w:p w14:paraId="5677AC11" w14:textId="77777777" w:rsidR="00A74A9F" w:rsidRPr="0098271C" w:rsidRDefault="00A74A9F" w:rsidP="00F6345A">
            <w:pPr>
              <w:pStyle w:val="Encabezado"/>
              <w:widowControl w:val="0"/>
              <w:rPr>
                <w:rFonts w:ascii="Arial" w:hAnsi="Arial" w:cs="Arial"/>
                <w:spacing w:val="0"/>
                <w:szCs w:val="24"/>
              </w:rPr>
            </w:pPr>
          </w:p>
          <w:p w14:paraId="4AF5028A" w14:textId="77777777" w:rsidR="00A74A9F" w:rsidRPr="0098271C" w:rsidRDefault="00A74A9F" w:rsidP="00F6345A">
            <w:pPr>
              <w:pStyle w:val="Encabezado"/>
              <w:widowControl w:val="0"/>
              <w:rPr>
                <w:rFonts w:ascii="Arial" w:hAnsi="Arial" w:cs="Arial"/>
                <w:spacing w:val="0"/>
                <w:szCs w:val="24"/>
              </w:rPr>
            </w:pPr>
          </w:p>
          <w:p w14:paraId="346F3BD4" w14:textId="77777777" w:rsidR="00A74A9F" w:rsidRPr="0098271C" w:rsidRDefault="00A74A9F" w:rsidP="00F6345A">
            <w:pPr>
              <w:pStyle w:val="Encabezado"/>
              <w:widowControl w:val="0"/>
              <w:rPr>
                <w:rFonts w:ascii="Arial" w:hAnsi="Arial" w:cs="Arial"/>
                <w:spacing w:val="0"/>
                <w:szCs w:val="24"/>
              </w:rPr>
            </w:pPr>
          </w:p>
          <w:p w14:paraId="2A5709BC" w14:textId="77777777" w:rsidR="00A74A9F" w:rsidRPr="0098271C" w:rsidRDefault="00A74A9F" w:rsidP="00F6345A">
            <w:pPr>
              <w:pStyle w:val="Encabezado"/>
              <w:widowControl w:val="0"/>
              <w:rPr>
                <w:rFonts w:ascii="Arial" w:hAnsi="Arial" w:cs="Arial"/>
                <w:spacing w:val="0"/>
                <w:szCs w:val="24"/>
              </w:rPr>
            </w:pPr>
          </w:p>
          <w:p w14:paraId="76023CE5"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spacing w:val="0"/>
                <w:szCs w:val="24"/>
              </w:rPr>
              <w:t xml:space="preserve">Indicación 106, </w:t>
            </w:r>
            <w:r w:rsidRPr="0098271C">
              <w:rPr>
                <w:rFonts w:ascii="Arial" w:hAnsi="Arial" w:cs="Arial"/>
                <w:spacing w:val="0"/>
                <w:szCs w:val="24"/>
              </w:rPr>
              <w:t>del diputado Brito para intercalar el siguiente numeral 19), nuevo:</w:t>
            </w:r>
          </w:p>
          <w:p w14:paraId="4EE70A36" w14:textId="77777777" w:rsidR="00A74A9F" w:rsidRPr="0098271C" w:rsidRDefault="00A74A9F" w:rsidP="00F6345A">
            <w:pPr>
              <w:pStyle w:val="Encabezado"/>
              <w:widowControl w:val="0"/>
              <w:rPr>
                <w:rFonts w:ascii="Arial" w:hAnsi="Arial" w:cs="Arial"/>
                <w:b/>
                <w:bCs/>
                <w:spacing w:val="0"/>
                <w:szCs w:val="24"/>
              </w:rPr>
            </w:pPr>
          </w:p>
          <w:p w14:paraId="107F9E8C" w14:textId="77777777" w:rsidR="00A74A9F" w:rsidRPr="0098271C" w:rsidRDefault="00A74A9F" w:rsidP="00F6345A">
            <w:pPr>
              <w:pStyle w:val="Encabezado"/>
              <w:widowControl w:val="0"/>
              <w:rPr>
                <w:rFonts w:ascii="Arial" w:hAnsi="Arial" w:cs="Arial"/>
                <w:b/>
                <w:bCs/>
                <w:spacing w:val="0"/>
                <w:szCs w:val="24"/>
              </w:rPr>
            </w:pPr>
            <w:r w:rsidRPr="0098271C">
              <w:rPr>
                <w:rFonts w:ascii="Arial" w:hAnsi="Arial" w:cs="Arial"/>
                <w:b/>
                <w:bCs/>
                <w:spacing w:val="0"/>
                <w:szCs w:val="24"/>
              </w:rPr>
              <w:lastRenderedPageBreak/>
              <w:t>“19) Agréganse en el artículo 28 los siguientes incisos tercero y cuarto, nuevos:</w:t>
            </w:r>
          </w:p>
          <w:p w14:paraId="0AF22E0A" w14:textId="77777777" w:rsidR="00A74A9F" w:rsidRPr="0098271C" w:rsidRDefault="00A74A9F" w:rsidP="00F6345A">
            <w:pPr>
              <w:pStyle w:val="Encabezado"/>
              <w:widowControl w:val="0"/>
              <w:tabs>
                <w:tab w:val="clear" w:pos="4252"/>
                <w:tab w:val="clear" w:pos="8504"/>
              </w:tabs>
              <w:rPr>
                <w:rFonts w:ascii="Arial" w:hAnsi="Arial" w:cs="Arial"/>
                <w:b/>
                <w:bCs/>
                <w:spacing w:val="0"/>
                <w:szCs w:val="24"/>
              </w:rPr>
            </w:pPr>
          </w:p>
          <w:p w14:paraId="07DCEC8F" w14:textId="77777777" w:rsidR="00A74A9F" w:rsidRPr="0098271C" w:rsidRDefault="00A74A9F" w:rsidP="00F6345A">
            <w:pPr>
              <w:pStyle w:val="Encabezado"/>
              <w:widowControl w:val="0"/>
              <w:tabs>
                <w:tab w:val="clear" w:pos="4252"/>
                <w:tab w:val="clear" w:pos="8504"/>
              </w:tabs>
              <w:rPr>
                <w:rFonts w:ascii="Arial" w:hAnsi="Arial" w:cs="Arial"/>
                <w:b/>
                <w:bCs/>
                <w:spacing w:val="0"/>
                <w:szCs w:val="24"/>
              </w:rPr>
            </w:pPr>
            <w:r w:rsidRPr="0098271C">
              <w:rPr>
                <w:rFonts w:ascii="Arial" w:hAnsi="Arial" w:cs="Arial"/>
                <w:b/>
                <w:bCs/>
                <w:spacing w:val="0"/>
                <w:szCs w:val="24"/>
              </w:rPr>
              <w:t>“La autorización judicial a la que hace referencia este artículo debe contener además, los siguientes requisitos:</w:t>
            </w:r>
          </w:p>
          <w:p w14:paraId="416BE2E5" w14:textId="77777777" w:rsidR="00A74A9F" w:rsidRPr="0098271C" w:rsidRDefault="00A74A9F" w:rsidP="00F6345A">
            <w:pPr>
              <w:pStyle w:val="Encabezado"/>
              <w:widowControl w:val="0"/>
              <w:tabs>
                <w:tab w:val="clear" w:pos="4252"/>
                <w:tab w:val="clear" w:pos="8504"/>
              </w:tabs>
              <w:rPr>
                <w:rFonts w:ascii="Arial" w:hAnsi="Arial" w:cs="Arial"/>
                <w:b/>
                <w:bCs/>
                <w:spacing w:val="0"/>
                <w:szCs w:val="24"/>
              </w:rPr>
            </w:pPr>
          </w:p>
          <w:p w14:paraId="62EC46D4" w14:textId="77777777" w:rsidR="00A74A9F" w:rsidRPr="0098271C" w:rsidRDefault="00A74A9F" w:rsidP="00F6345A">
            <w:pPr>
              <w:pStyle w:val="Encabezado"/>
              <w:widowControl w:val="0"/>
              <w:tabs>
                <w:tab w:val="clear" w:pos="4252"/>
                <w:tab w:val="clear" w:pos="8504"/>
              </w:tabs>
              <w:rPr>
                <w:rFonts w:ascii="Arial" w:hAnsi="Arial" w:cs="Arial"/>
                <w:b/>
                <w:bCs/>
                <w:spacing w:val="0"/>
                <w:szCs w:val="24"/>
              </w:rPr>
            </w:pPr>
            <w:r w:rsidRPr="0098271C">
              <w:rPr>
                <w:rFonts w:ascii="Arial" w:hAnsi="Arial" w:cs="Arial"/>
                <w:b/>
                <w:bCs/>
                <w:spacing w:val="0"/>
                <w:szCs w:val="24"/>
              </w:rPr>
              <w:t>i. Constar por escrito</w:t>
            </w:r>
          </w:p>
          <w:p w14:paraId="1D66127A" w14:textId="77777777" w:rsidR="00A74A9F" w:rsidRPr="0098271C" w:rsidRDefault="00A74A9F" w:rsidP="00F6345A">
            <w:pPr>
              <w:pStyle w:val="Encabezado"/>
              <w:widowControl w:val="0"/>
              <w:tabs>
                <w:tab w:val="clear" w:pos="4252"/>
                <w:tab w:val="clear" w:pos="8504"/>
              </w:tabs>
              <w:rPr>
                <w:rFonts w:ascii="Arial" w:hAnsi="Arial" w:cs="Arial"/>
                <w:b/>
                <w:bCs/>
                <w:spacing w:val="0"/>
                <w:szCs w:val="24"/>
              </w:rPr>
            </w:pPr>
          </w:p>
          <w:p w14:paraId="6FDF9587" w14:textId="77777777" w:rsidR="00A74A9F" w:rsidRPr="0098271C" w:rsidRDefault="00A74A9F" w:rsidP="00F6345A">
            <w:pPr>
              <w:pStyle w:val="Encabezado"/>
              <w:widowControl w:val="0"/>
              <w:tabs>
                <w:tab w:val="clear" w:pos="4252"/>
                <w:tab w:val="clear" w:pos="8504"/>
              </w:tabs>
              <w:rPr>
                <w:rFonts w:ascii="Arial" w:hAnsi="Arial" w:cs="Arial"/>
                <w:b/>
                <w:bCs/>
                <w:spacing w:val="0"/>
                <w:szCs w:val="24"/>
              </w:rPr>
            </w:pPr>
            <w:r w:rsidRPr="0098271C">
              <w:rPr>
                <w:rFonts w:ascii="Arial" w:hAnsi="Arial" w:cs="Arial"/>
                <w:b/>
                <w:bCs/>
                <w:spacing w:val="0"/>
                <w:szCs w:val="24"/>
              </w:rPr>
              <w:t>ii. Exposición fundada que acredite la especial connotación del caso que se investiga.</w:t>
            </w:r>
          </w:p>
          <w:p w14:paraId="6F78599F" w14:textId="77777777" w:rsidR="00A74A9F" w:rsidRPr="0098271C" w:rsidRDefault="00A74A9F" w:rsidP="00F6345A">
            <w:pPr>
              <w:pStyle w:val="Encabezado"/>
              <w:widowControl w:val="0"/>
              <w:tabs>
                <w:tab w:val="clear" w:pos="4252"/>
                <w:tab w:val="clear" w:pos="8504"/>
              </w:tabs>
              <w:rPr>
                <w:rFonts w:ascii="Arial" w:hAnsi="Arial" w:cs="Arial"/>
                <w:b/>
                <w:bCs/>
                <w:spacing w:val="0"/>
                <w:szCs w:val="24"/>
              </w:rPr>
            </w:pPr>
          </w:p>
          <w:p w14:paraId="77131315" w14:textId="77777777" w:rsidR="00A74A9F" w:rsidRPr="0098271C" w:rsidRDefault="00A74A9F" w:rsidP="00F6345A">
            <w:pPr>
              <w:pStyle w:val="Encabezado"/>
              <w:widowControl w:val="0"/>
              <w:tabs>
                <w:tab w:val="clear" w:pos="4252"/>
                <w:tab w:val="clear" w:pos="8504"/>
              </w:tabs>
              <w:rPr>
                <w:rFonts w:ascii="Arial" w:hAnsi="Arial" w:cs="Arial"/>
                <w:b/>
                <w:bCs/>
                <w:spacing w:val="0"/>
                <w:szCs w:val="24"/>
              </w:rPr>
            </w:pPr>
            <w:r w:rsidRPr="0098271C">
              <w:rPr>
                <w:rFonts w:ascii="Arial" w:hAnsi="Arial" w:cs="Arial"/>
                <w:b/>
                <w:bCs/>
                <w:spacing w:val="0"/>
                <w:szCs w:val="24"/>
              </w:rPr>
              <w:t xml:space="preserve">iii. Que las </w:t>
            </w:r>
          </w:p>
          <w:p w14:paraId="31D0033E" w14:textId="77777777" w:rsidR="00A74A9F" w:rsidRPr="0098271C" w:rsidRDefault="00A74A9F" w:rsidP="00F6345A">
            <w:pPr>
              <w:pStyle w:val="Encabezado"/>
              <w:widowControl w:val="0"/>
              <w:tabs>
                <w:tab w:val="clear" w:pos="4252"/>
                <w:tab w:val="clear" w:pos="8504"/>
              </w:tabs>
              <w:rPr>
                <w:rFonts w:ascii="Arial" w:hAnsi="Arial" w:cs="Arial"/>
                <w:b/>
                <w:bCs/>
                <w:spacing w:val="0"/>
                <w:szCs w:val="24"/>
              </w:rPr>
            </w:pPr>
            <w:r w:rsidRPr="0098271C">
              <w:rPr>
                <w:rFonts w:ascii="Arial" w:hAnsi="Arial" w:cs="Arial"/>
                <w:b/>
                <w:bCs/>
                <w:spacing w:val="0"/>
                <w:szCs w:val="24"/>
              </w:rPr>
              <w:t>que se investigan importen al menos pena de crimen</w:t>
            </w:r>
          </w:p>
          <w:p w14:paraId="141929AF" w14:textId="77777777" w:rsidR="00A74A9F" w:rsidRPr="0098271C" w:rsidRDefault="00A74A9F" w:rsidP="00F6345A">
            <w:pPr>
              <w:pStyle w:val="Encabezado"/>
              <w:widowControl w:val="0"/>
              <w:tabs>
                <w:tab w:val="clear" w:pos="4252"/>
                <w:tab w:val="clear" w:pos="8504"/>
              </w:tabs>
              <w:rPr>
                <w:rFonts w:ascii="Arial" w:hAnsi="Arial" w:cs="Arial"/>
                <w:b/>
                <w:bCs/>
                <w:spacing w:val="0"/>
                <w:szCs w:val="24"/>
              </w:rPr>
            </w:pPr>
          </w:p>
          <w:p w14:paraId="2460CEFB" w14:textId="77777777" w:rsidR="00A74A9F" w:rsidRPr="0098271C" w:rsidRDefault="00A74A9F" w:rsidP="00F6345A">
            <w:pPr>
              <w:pStyle w:val="Encabezado"/>
              <w:widowControl w:val="0"/>
              <w:tabs>
                <w:tab w:val="clear" w:pos="4252"/>
                <w:tab w:val="clear" w:pos="8504"/>
              </w:tabs>
              <w:rPr>
                <w:rFonts w:ascii="Arial" w:hAnsi="Arial" w:cs="Arial"/>
                <w:b/>
                <w:bCs/>
                <w:spacing w:val="0"/>
                <w:szCs w:val="24"/>
              </w:rPr>
            </w:pPr>
            <w:r w:rsidRPr="0098271C">
              <w:rPr>
                <w:rFonts w:ascii="Arial" w:hAnsi="Arial" w:cs="Arial"/>
                <w:b/>
                <w:bCs/>
                <w:spacing w:val="0"/>
                <w:szCs w:val="24"/>
              </w:rPr>
              <w:t>iv. Que existan sospechas fundadas,</w:t>
            </w:r>
          </w:p>
          <w:p w14:paraId="30F133B3" w14:textId="77777777" w:rsidR="00A74A9F" w:rsidRPr="0098271C" w:rsidRDefault="00A74A9F" w:rsidP="00F6345A">
            <w:pPr>
              <w:pStyle w:val="Encabezado"/>
              <w:widowControl w:val="0"/>
              <w:tabs>
                <w:tab w:val="clear" w:pos="4252"/>
                <w:tab w:val="clear" w:pos="8504"/>
              </w:tabs>
              <w:rPr>
                <w:rFonts w:ascii="Arial" w:hAnsi="Arial" w:cs="Arial"/>
                <w:b/>
                <w:bCs/>
                <w:spacing w:val="0"/>
                <w:szCs w:val="24"/>
              </w:rPr>
            </w:pPr>
          </w:p>
          <w:p w14:paraId="30591C91" w14:textId="77777777" w:rsidR="00A74A9F" w:rsidRPr="0098271C" w:rsidRDefault="00A74A9F" w:rsidP="00F6345A">
            <w:pPr>
              <w:pStyle w:val="Encabezado"/>
              <w:widowControl w:val="0"/>
              <w:tabs>
                <w:tab w:val="clear" w:pos="4252"/>
                <w:tab w:val="clear" w:pos="8504"/>
              </w:tabs>
              <w:rPr>
                <w:rFonts w:ascii="Arial" w:hAnsi="Arial" w:cs="Arial"/>
                <w:b/>
                <w:bCs/>
                <w:spacing w:val="0"/>
                <w:szCs w:val="24"/>
              </w:rPr>
            </w:pPr>
            <w:r w:rsidRPr="0098271C">
              <w:rPr>
                <w:rFonts w:ascii="Arial" w:hAnsi="Arial" w:cs="Arial"/>
                <w:b/>
                <w:bCs/>
                <w:spacing w:val="0"/>
                <w:szCs w:val="24"/>
              </w:rPr>
              <w:t>v. Que se acredite que se han agotado previamente todos los otros medios de investigación, o que no existen otros, menos intrusivos para recabar dicha información.</w:t>
            </w:r>
          </w:p>
          <w:p w14:paraId="65A9A58A" w14:textId="77777777" w:rsidR="00A74A9F" w:rsidRPr="0098271C" w:rsidRDefault="00A74A9F" w:rsidP="00F6345A">
            <w:pPr>
              <w:pStyle w:val="Encabezado"/>
              <w:widowControl w:val="0"/>
              <w:tabs>
                <w:tab w:val="clear" w:pos="4252"/>
                <w:tab w:val="clear" w:pos="8504"/>
              </w:tabs>
              <w:rPr>
                <w:rFonts w:ascii="Arial" w:hAnsi="Arial" w:cs="Arial"/>
                <w:b/>
                <w:bCs/>
                <w:spacing w:val="0"/>
                <w:szCs w:val="24"/>
              </w:rPr>
            </w:pPr>
          </w:p>
          <w:p w14:paraId="3840882F" w14:textId="34AFFA36" w:rsidR="00A74A9F" w:rsidRPr="0098271C" w:rsidRDefault="00A74A9F" w:rsidP="00F6345A">
            <w:pPr>
              <w:pStyle w:val="Encabezado"/>
              <w:widowControl w:val="0"/>
              <w:tabs>
                <w:tab w:val="clear" w:pos="4252"/>
                <w:tab w:val="clear" w:pos="8504"/>
              </w:tabs>
              <w:rPr>
                <w:rFonts w:ascii="Arial" w:hAnsi="Arial" w:cs="Arial"/>
                <w:b/>
                <w:bCs/>
                <w:spacing w:val="0"/>
                <w:szCs w:val="24"/>
              </w:rPr>
            </w:pPr>
            <w:r w:rsidRPr="0098271C">
              <w:rPr>
                <w:rFonts w:ascii="Arial" w:hAnsi="Arial" w:cs="Arial"/>
                <w:b/>
                <w:bCs/>
                <w:spacing w:val="0"/>
                <w:szCs w:val="24"/>
              </w:rPr>
              <w:t>El juez de corte respectivo, deberá denegar siempre la solicitud, cuando esta recaiga sobre niñas</w:t>
            </w:r>
            <w:r w:rsidR="0014699C">
              <w:rPr>
                <w:rFonts w:ascii="Arial" w:hAnsi="Arial" w:cs="Arial"/>
                <w:b/>
                <w:bCs/>
                <w:spacing w:val="0"/>
                <w:szCs w:val="24"/>
              </w:rPr>
              <w:t>,</w:t>
            </w:r>
            <w:r w:rsidRPr="0098271C">
              <w:rPr>
                <w:rFonts w:ascii="Arial" w:hAnsi="Arial" w:cs="Arial"/>
                <w:b/>
                <w:bCs/>
                <w:spacing w:val="0"/>
                <w:szCs w:val="24"/>
              </w:rPr>
              <w:t xml:space="preserve"> niños y adolescentes.</w:t>
            </w:r>
          </w:p>
          <w:p w14:paraId="1EB53FE1" w14:textId="77777777" w:rsidR="00A74A9F" w:rsidRPr="0098271C" w:rsidRDefault="00A74A9F" w:rsidP="00F6345A">
            <w:pPr>
              <w:pStyle w:val="Encabezado"/>
              <w:widowControl w:val="0"/>
              <w:tabs>
                <w:tab w:val="clear" w:pos="4252"/>
                <w:tab w:val="clear" w:pos="8504"/>
              </w:tabs>
              <w:rPr>
                <w:rFonts w:ascii="Arial" w:hAnsi="Arial" w:cs="Arial"/>
                <w:b/>
                <w:bCs/>
                <w:spacing w:val="0"/>
                <w:szCs w:val="24"/>
              </w:rPr>
            </w:pPr>
          </w:p>
          <w:p w14:paraId="2A60552F" w14:textId="77777777" w:rsidR="00A74A9F" w:rsidRPr="0098271C" w:rsidRDefault="00A74A9F" w:rsidP="00F6345A">
            <w:pPr>
              <w:pStyle w:val="Encabezado"/>
              <w:widowControl w:val="0"/>
              <w:rPr>
                <w:rFonts w:ascii="Arial" w:hAnsi="Arial" w:cs="Arial"/>
                <w:b/>
                <w:bCs/>
                <w:spacing w:val="0"/>
                <w:szCs w:val="24"/>
              </w:rPr>
            </w:pPr>
            <w:r w:rsidRPr="0098271C">
              <w:rPr>
                <w:rFonts w:ascii="Arial" w:hAnsi="Arial" w:cs="Arial"/>
                <w:b/>
                <w:bCs/>
                <w:spacing w:val="0"/>
                <w:szCs w:val="24"/>
              </w:rPr>
              <w:t>Con todo, el juez de corte respectivo, podrá motu proprio, solicitar por medio del Ministerio Público, que se realice un control sobre la ejecución de la medida.</w:t>
            </w:r>
          </w:p>
          <w:p w14:paraId="4CB0B9A0" w14:textId="77777777" w:rsidR="00A74A9F" w:rsidRDefault="00A74A9F" w:rsidP="00F6345A">
            <w:pPr>
              <w:pStyle w:val="Encabezado"/>
              <w:widowControl w:val="0"/>
              <w:rPr>
                <w:rFonts w:ascii="Arial" w:hAnsi="Arial" w:cs="Arial"/>
                <w:spacing w:val="0"/>
                <w:szCs w:val="24"/>
              </w:rPr>
            </w:pPr>
          </w:p>
          <w:p w14:paraId="7681D7F7" w14:textId="470EB2AF" w:rsidR="0014699C" w:rsidRDefault="0014699C" w:rsidP="00F6345A">
            <w:pPr>
              <w:pStyle w:val="Encabezado"/>
              <w:widowControl w:val="0"/>
              <w:rPr>
                <w:rFonts w:ascii="Arial" w:hAnsi="Arial" w:cs="Arial"/>
                <w:spacing w:val="0"/>
                <w:szCs w:val="24"/>
              </w:rPr>
            </w:pPr>
          </w:p>
          <w:p w14:paraId="5AC4B2DD" w14:textId="77777777" w:rsidR="0014699C" w:rsidRPr="0098271C" w:rsidRDefault="0014699C" w:rsidP="00F6345A">
            <w:pPr>
              <w:pStyle w:val="Encabezado"/>
              <w:widowControl w:val="0"/>
              <w:rPr>
                <w:rFonts w:ascii="Arial" w:hAnsi="Arial" w:cs="Arial"/>
                <w:spacing w:val="0"/>
                <w:szCs w:val="24"/>
              </w:rPr>
            </w:pPr>
          </w:p>
          <w:p w14:paraId="32CE08E4"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spacing w:val="0"/>
                <w:szCs w:val="24"/>
              </w:rPr>
              <w:t xml:space="preserve">Indicación 107, </w:t>
            </w:r>
            <w:r w:rsidRPr="0098271C">
              <w:rPr>
                <w:rFonts w:ascii="Arial" w:hAnsi="Arial" w:cs="Arial"/>
                <w:spacing w:val="0"/>
                <w:szCs w:val="24"/>
              </w:rPr>
              <w:t>del diputado Tohá para intercalar el siguiente numeral 19), nuevo:</w:t>
            </w:r>
          </w:p>
          <w:p w14:paraId="2537DD89" w14:textId="77777777" w:rsidR="00A74A9F" w:rsidRPr="0098271C" w:rsidRDefault="00A74A9F" w:rsidP="00F6345A">
            <w:pPr>
              <w:pStyle w:val="Encabezado"/>
              <w:widowControl w:val="0"/>
              <w:rPr>
                <w:rFonts w:ascii="Arial" w:hAnsi="Arial" w:cs="Arial"/>
                <w:spacing w:val="0"/>
                <w:szCs w:val="24"/>
              </w:rPr>
            </w:pPr>
          </w:p>
          <w:p w14:paraId="6B3A87EA" w14:textId="77777777" w:rsidR="00A74A9F" w:rsidRPr="0098271C" w:rsidRDefault="00A74A9F" w:rsidP="00F6345A">
            <w:pPr>
              <w:pStyle w:val="Encabezado"/>
              <w:widowControl w:val="0"/>
              <w:rPr>
                <w:rFonts w:ascii="Arial" w:hAnsi="Arial" w:cs="Arial"/>
                <w:b/>
                <w:bCs/>
                <w:spacing w:val="0"/>
                <w:szCs w:val="24"/>
              </w:rPr>
            </w:pPr>
            <w:r w:rsidRPr="0098271C">
              <w:rPr>
                <w:rFonts w:ascii="Arial" w:hAnsi="Arial" w:cs="Arial"/>
                <w:b/>
                <w:bCs/>
                <w:spacing w:val="0"/>
                <w:szCs w:val="24"/>
              </w:rPr>
              <w:t>“19) Agréganse en el artículo 28 los siguientes incisos tercero y cuarto, nuevos:</w:t>
            </w:r>
          </w:p>
          <w:p w14:paraId="3F7D1039" w14:textId="77777777" w:rsidR="00A74A9F" w:rsidRPr="0098271C" w:rsidRDefault="00A74A9F" w:rsidP="00F6345A">
            <w:pPr>
              <w:pStyle w:val="Encabezado"/>
              <w:widowControl w:val="0"/>
              <w:rPr>
                <w:rFonts w:ascii="Arial" w:hAnsi="Arial" w:cs="Arial"/>
                <w:spacing w:val="0"/>
                <w:szCs w:val="24"/>
              </w:rPr>
            </w:pPr>
          </w:p>
          <w:p w14:paraId="3BE42A0F"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r w:rsidRPr="0098271C">
              <w:rPr>
                <w:rFonts w:ascii="Arial" w:hAnsi="Arial" w:cs="Arial"/>
                <w:spacing w:val="0"/>
                <w:szCs w:val="24"/>
              </w:rPr>
              <w:t>“</w:t>
            </w:r>
            <w:r w:rsidRPr="0098271C">
              <w:rPr>
                <w:rFonts w:ascii="Arial" w:hAnsi="Arial" w:cs="Arial"/>
                <w:b/>
                <w:spacing w:val="0"/>
                <w:szCs w:val="24"/>
              </w:rPr>
              <w:t>La resolución que autorice como la que denegaré la autorización requerida deberá agregarse a un expediente, debidamente foliado, en el que deberá constar además copia íntegra de la solicitud de autorización, de los antecedentes en que se funda y que se tuvieron a la vista al momento de decidir, y una declaración jurada suscrita por el director o jefe de los organismos que la hubieran solicitado</w:t>
            </w:r>
            <w:r w:rsidRPr="0098271C">
              <w:rPr>
                <w:rFonts w:ascii="Arial" w:hAnsi="Arial" w:cs="Arial"/>
                <w:spacing w:val="0"/>
                <w:szCs w:val="24"/>
              </w:rPr>
              <w:t xml:space="preserve"> </w:t>
            </w:r>
            <w:r w:rsidRPr="0098271C">
              <w:rPr>
                <w:rFonts w:ascii="Arial" w:hAnsi="Arial" w:cs="Arial"/>
                <w:b/>
                <w:spacing w:val="0"/>
                <w:szCs w:val="24"/>
              </w:rPr>
              <w:t xml:space="preserve">respecto a la veracidad de los antecedentes aportados. El expediente quedará en </w:t>
            </w:r>
            <w:r w:rsidRPr="0098271C">
              <w:rPr>
                <w:rFonts w:ascii="Arial" w:hAnsi="Arial" w:cs="Arial"/>
                <w:b/>
                <w:spacing w:val="0"/>
                <w:szCs w:val="24"/>
              </w:rPr>
              <w:lastRenderedPageBreak/>
              <w:t>custodia del Fiscal de la respectiva Corte de Apelaciones.</w:t>
            </w:r>
          </w:p>
          <w:p w14:paraId="3B2E42A3" w14:textId="77777777" w:rsidR="00A74A9F" w:rsidRDefault="00A74A9F" w:rsidP="00F6345A">
            <w:pPr>
              <w:pStyle w:val="Encabezado"/>
              <w:widowControl w:val="0"/>
              <w:tabs>
                <w:tab w:val="clear" w:pos="4252"/>
                <w:tab w:val="clear" w:pos="8504"/>
              </w:tabs>
              <w:rPr>
                <w:rFonts w:ascii="Arial" w:hAnsi="Arial" w:cs="Arial"/>
                <w:b/>
                <w:spacing w:val="0"/>
                <w:szCs w:val="24"/>
              </w:rPr>
            </w:pPr>
          </w:p>
          <w:p w14:paraId="2246DEE8" w14:textId="667015EB" w:rsidR="0014699C" w:rsidRDefault="0014699C" w:rsidP="00F6345A">
            <w:pPr>
              <w:pStyle w:val="Encabezado"/>
              <w:widowControl w:val="0"/>
              <w:tabs>
                <w:tab w:val="clear" w:pos="4252"/>
                <w:tab w:val="clear" w:pos="8504"/>
              </w:tabs>
              <w:rPr>
                <w:rFonts w:ascii="Arial" w:hAnsi="Arial" w:cs="Arial"/>
                <w:b/>
                <w:spacing w:val="0"/>
                <w:szCs w:val="24"/>
              </w:rPr>
            </w:pPr>
          </w:p>
          <w:p w14:paraId="18B15755" w14:textId="77777777" w:rsidR="0014699C" w:rsidRDefault="0014699C" w:rsidP="00F6345A">
            <w:pPr>
              <w:pStyle w:val="Encabezado"/>
              <w:widowControl w:val="0"/>
              <w:tabs>
                <w:tab w:val="clear" w:pos="4252"/>
                <w:tab w:val="clear" w:pos="8504"/>
              </w:tabs>
              <w:rPr>
                <w:rFonts w:ascii="Arial" w:hAnsi="Arial" w:cs="Arial"/>
                <w:b/>
                <w:spacing w:val="0"/>
                <w:szCs w:val="24"/>
              </w:rPr>
            </w:pPr>
          </w:p>
          <w:p w14:paraId="1DDB8FD6" w14:textId="77777777" w:rsidR="0014699C" w:rsidRDefault="0014699C" w:rsidP="00F6345A">
            <w:pPr>
              <w:pStyle w:val="Encabezado"/>
              <w:widowControl w:val="0"/>
              <w:tabs>
                <w:tab w:val="clear" w:pos="4252"/>
                <w:tab w:val="clear" w:pos="8504"/>
              </w:tabs>
              <w:rPr>
                <w:rFonts w:ascii="Arial" w:hAnsi="Arial" w:cs="Arial"/>
                <w:b/>
                <w:spacing w:val="0"/>
                <w:szCs w:val="24"/>
              </w:rPr>
            </w:pPr>
          </w:p>
          <w:p w14:paraId="7C5A4A6E" w14:textId="77777777" w:rsidR="0014699C" w:rsidRDefault="0014699C" w:rsidP="00F6345A">
            <w:pPr>
              <w:pStyle w:val="Encabezado"/>
              <w:widowControl w:val="0"/>
              <w:tabs>
                <w:tab w:val="clear" w:pos="4252"/>
                <w:tab w:val="clear" w:pos="8504"/>
              </w:tabs>
              <w:rPr>
                <w:rFonts w:ascii="Arial" w:hAnsi="Arial" w:cs="Arial"/>
                <w:b/>
                <w:spacing w:val="0"/>
                <w:szCs w:val="24"/>
              </w:rPr>
            </w:pPr>
          </w:p>
          <w:p w14:paraId="5F0F73D7" w14:textId="77777777" w:rsidR="0014699C" w:rsidRDefault="0014699C" w:rsidP="00F6345A">
            <w:pPr>
              <w:pStyle w:val="Encabezado"/>
              <w:widowControl w:val="0"/>
              <w:tabs>
                <w:tab w:val="clear" w:pos="4252"/>
                <w:tab w:val="clear" w:pos="8504"/>
              </w:tabs>
              <w:rPr>
                <w:rFonts w:ascii="Arial" w:hAnsi="Arial" w:cs="Arial"/>
                <w:b/>
                <w:spacing w:val="0"/>
                <w:szCs w:val="24"/>
              </w:rPr>
            </w:pPr>
          </w:p>
          <w:p w14:paraId="3E77716E" w14:textId="77777777" w:rsidR="0014699C" w:rsidRDefault="0014699C" w:rsidP="00F6345A">
            <w:pPr>
              <w:pStyle w:val="Encabezado"/>
              <w:widowControl w:val="0"/>
              <w:tabs>
                <w:tab w:val="clear" w:pos="4252"/>
                <w:tab w:val="clear" w:pos="8504"/>
              </w:tabs>
              <w:rPr>
                <w:rFonts w:ascii="Arial" w:hAnsi="Arial" w:cs="Arial"/>
                <w:b/>
                <w:spacing w:val="0"/>
                <w:szCs w:val="24"/>
              </w:rPr>
            </w:pPr>
          </w:p>
          <w:p w14:paraId="25784645" w14:textId="77777777" w:rsidR="0014699C" w:rsidRDefault="0014699C" w:rsidP="00F6345A">
            <w:pPr>
              <w:pStyle w:val="Encabezado"/>
              <w:widowControl w:val="0"/>
              <w:tabs>
                <w:tab w:val="clear" w:pos="4252"/>
                <w:tab w:val="clear" w:pos="8504"/>
              </w:tabs>
              <w:rPr>
                <w:rFonts w:ascii="Arial" w:hAnsi="Arial" w:cs="Arial"/>
                <w:b/>
                <w:spacing w:val="0"/>
                <w:szCs w:val="24"/>
              </w:rPr>
            </w:pPr>
          </w:p>
          <w:p w14:paraId="5EAD353C" w14:textId="77777777" w:rsidR="0014699C" w:rsidRDefault="0014699C" w:rsidP="00F6345A">
            <w:pPr>
              <w:pStyle w:val="Encabezado"/>
              <w:widowControl w:val="0"/>
              <w:tabs>
                <w:tab w:val="clear" w:pos="4252"/>
                <w:tab w:val="clear" w:pos="8504"/>
              </w:tabs>
              <w:rPr>
                <w:rFonts w:ascii="Arial" w:hAnsi="Arial" w:cs="Arial"/>
                <w:b/>
                <w:spacing w:val="0"/>
                <w:szCs w:val="24"/>
              </w:rPr>
            </w:pPr>
          </w:p>
          <w:p w14:paraId="30513363" w14:textId="77777777" w:rsidR="0014699C" w:rsidRDefault="0014699C" w:rsidP="00F6345A">
            <w:pPr>
              <w:pStyle w:val="Encabezado"/>
              <w:widowControl w:val="0"/>
              <w:tabs>
                <w:tab w:val="clear" w:pos="4252"/>
                <w:tab w:val="clear" w:pos="8504"/>
              </w:tabs>
              <w:rPr>
                <w:rFonts w:ascii="Arial" w:hAnsi="Arial" w:cs="Arial"/>
                <w:b/>
                <w:spacing w:val="0"/>
                <w:szCs w:val="24"/>
              </w:rPr>
            </w:pPr>
          </w:p>
          <w:p w14:paraId="0558170D" w14:textId="77777777" w:rsidR="0014699C" w:rsidRDefault="0014699C" w:rsidP="00F6345A">
            <w:pPr>
              <w:pStyle w:val="Encabezado"/>
              <w:widowControl w:val="0"/>
              <w:tabs>
                <w:tab w:val="clear" w:pos="4252"/>
                <w:tab w:val="clear" w:pos="8504"/>
              </w:tabs>
              <w:rPr>
                <w:rFonts w:ascii="Arial" w:hAnsi="Arial" w:cs="Arial"/>
                <w:b/>
                <w:spacing w:val="0"/>
                <w:szCs w:val="24"/>
              </w:rPr>
            </w:pPr>
          </w:p>
          <w:p w14:paraId="07B9809A" w14:textId="77777777" w:rsidR="0014699C" w:rsidRDefault="0014699C" w:rsidP="00F6345A">
            <w:pPr>
              <w:pStyle w:val="Encabezado"/>
              <w:widowControl w:val="0"/>
              <w:tabs>
                <w:tab w:val="clear" w:pos="4252"/>
                <w:tab w:val="clear" w:pos="8504"/>
              </w:tabs>
              <w:rPr>
                <w:rFonts w:ascii="Arial" w:hAnsi="Arial" w:cs="Arial"/>
                <w:b/>
                <w:spacing w:val="0"/>
                <w:szCs w:val="24"/>
              </w:rPr>
            </w:pPr>
          </w:p>
          <w:p w14:paraId="0BCB7839" w14:textId="77777777" w:rsidR="0014699C" w:rsidRDefault="0014699C" w:rsidP="00F6345A">
            <w:pPr>
              <w:pStyle w:val="Encabezado"/>
              <w:widowControl w:val="0"/>
              <w:tabs>
                <w:tab w:val="clear" w:pos="4252"/>
                <w:tab w:val="clear" w:pos="8504"/>
              </w:tabs>
              <w:rPr>
                <w:rFonts w:ascii="Arial" w:hAnsi="Arial" w:cs="Arial"/>
                <w:b/>
                <w:spacing w:val="0"/>
                <w:szCs w:val="24"/>
              </w:rPr>
            </w:pPr>
          </w:p>
          <w:p w14:paraId="4729307C" w14:textId="77777777" w:rsidR="0014699C" w:rsidRDefault="0014699C" w:rsidP="00F6345A">
            <w:pPr>
              <w:pStyle w:val="Encabezado"/>
              <w:widowControl w:val="0"/>
              <w:tabs>
                <w:tab w:val="clear" w:pos="4252"/>
                <w:tab w:val="clear" w:pos="8504"/>
              </w:tabs>
              <w:rPr>
                <w:rFonts w:ascii="Arial" w:hAnsi="Arial" w:cs="Arial"/>
                <w:b/>
                <w:spacing w:val="0"/>
                <w:szCs w:val="24"/>
              </w:rPr>
            </w:pPr>
          </w:p>
          <w:p w14:paraId="09083A4E" w14:textId="77777777" w:rsidR="0014699C" w:rsidRDefault="0014699C" w:rsidP="00F6345A">
            <w:pPr>
              <w:pStyle w:val="Encabezado"/>
              <w:widowControl w:val="0"/>
              <w:tabs>
                <w:tab w:val="clear" w:pos="4252"/>
                <w:tab w:val="clear" w:pos="8504"/>
              </w:tabs>
              <w:rPr>
                <w:rFonts w:ascii="Arial" w:hAnsi="Arial" w:cs="Arial"/>
                <w:b/>
                <w:spacing w:val="0"/>
                <w:szCs w:val="24"/>
              </w:rPr>
            </w:pPr>
          </w:p>
          <w:p w14:paraId="5DCD366B" w14:textId="77777777" w:rsidR="0014699C" w:rsidRDefault="0014699C" w:rsidP="00F6345A">
            <w:pPr>
              <w:pStyle w:val="Encabezado"/>
              <w:widowControl w:val="0"/>
              <w:tabs>
                <w:tab w:val="clear" w:pos="4252"/>
                <w:tab w:val="clear" w:pos="8504"/>
              </w:tabs>
              <w:rPr>
                <w:rFonts w:ascii="Arial" w:hAnsi="Arial" w:cs="Arial"/>
                <w:b/>
                <w:spacing w:val="0"/>
                <w:szCs w:val="24"/>
              </w:rPr>
            </w:pPr>
          </w:p>
          <w:p w14:paraId="76662363" w14:textId="77777777" w:rsidR="0014699C" w:rsidRDefault="0014699C" w:rsidP="00F6345A">
            <w:pPr>
              <w:pStyle w:val="Encabezado"/>
              <w:widowControl w:val="0"/>
              <w:tabs>
                <w:tab w:val="clear" w:pos="4252"/>
                <w:tab w:val="clear" w:pos="8504"/>
              </w:tabs>
              <w:rPr>
                <w:rFonts w:ascii="Arial" w:hAnsi="Arial" w:cs="Arial"/>
                <w:b/>
                <w:spacing w:val="0"/>
                <w:szCs w:val="24"/>
              </w:rPr>
            </w:pPr>
          </w:p>
          <w:p w14:paraId="2073F32D" w14:textId="77777777" w:rsidR="0014699C" w:rsidRDefault="0014699C" w:rsidP="00F6345A">
            <w:pPr>
              <w:pStyle w:val="Encabezado"/>
              <w:widowControl w:val="0"/>
              <w:tabs>
                <w:tab w:val="clear" w:pos="4252"/>
                <w:tab w:val="clear" w:pos="8504"/>
              </w:tabs>
              <w:rPr>
                <w:rFonts w:ascii="Arial" w:hAnsi="Arial" w:cs="Arial"/>
                <w:b/>
                <w:spacing w:val="0"/>
                <w:szCs w:val="24"/>
              </w:rPr>
            </w:pPr>
          </w:p>
          <w:p w14:paraId="3277DF20" w14:textId="77777777" w:rsidR="0014699C" w:rsidRPr="0098271C" w:rsidRDefault="0014699C" w:rsidP="00F6345A">
            <w:pPr>
              <w:pStyle w:val="Encabezado"/>
              <w:widowControl w:val="0"/>
              <w:tabs>
                <w:tab w:val="clear" w:pos="4252"/>
                <w:tab w:val="clear" w:pos="8504"/>
              </w:tabs>
              <w:rPr>
                <w:rFonts w:ascii="Arial" w:hAnsi="Arial" w:cs="Arial"/>
                <w:b/>
                <w:spacing w:val="0"/>
                <w:szCs w:val="24"/>
              </w:rPr>
            </w:pPr>
          </w:p>
          <w:p w14:paraId="78BF421A" w14:textId="77777777" w:rsidR="00A74A9F" w:rsidRPr="0098271C" w:rsidRDefault="00A74A9F" w:rsidP="00F6345A">
            <w:pPr>
              <w:pStyle w:val="Encabezado"/>
              <w:widowControl w:val="0"/>
              <w:rPr>
                <w:rFonts w:ascii="Arial" w:hAnsi="Arial" w:cs="Arial"/>
                <w:b/>
                <w:spacing w:val="0"/>
                <w:szCs w:val="24"/>
              </w:rPr>
            </w:pPr>
            <w:r w:rsidRPr="0098271C">
              <w:rPr>
                <w:rFonts w:ascii="Arial" w:hAnsi="Arial" w:cs="Arial"/>
                <w:b/>
                <w:spacing w:val="0"/>
                <w:szCs w:val="24"/>
              </w:rPr>
              <w:t xml:space="preserve">El ministro de Corte que conceda una autorización con omisión de los requisitos que esta ley establece, o que omitiere la confección del expediente a que se refiere el inciso anterior, incurrirá en el delito de prevaricación judicial tipificado en el numeral 1 del artículo 223 del Código Penal, y lo hará solidariamente responsable por los perjuicios civiles </w:t>
            </w:r>
            <w:r w:rsidRPr="0098271C">
              <w:rPr>
                <w:rFonts w:ascii="Arial" w:hAnsi="Arial" w:cs="Arial"/>
                <w:b/>
                <w:spacing w:val="0"/>
                <w:szCs w:val="24"/>
              </w:rPr>
              <w:lastRenderedPageBreak/>
              <w:t>que se ocasionaren.”</w:t>
            </w:r>
          </w:p>
          <w:p w14:paraId="25DCEAB0" w14:textId="0C14669D" w:rsidR="00BE267C" w:rsidRPr="0098271C" w:rsidRDefault="00BE267C" w:rsidP="00F6345A">
            <w:pPr>
              <w:pStyle w:val="Encabezado"/>
              <w:widowControl w:val="0"/>
              <w:tabs>
                <w:tab w:val="clear" w:pos="4252"/>
                <w:tab w:val="clear" w:pos="8504"/>
              </w:tabs>
              <w:rPr>
                <w:rFonts w:ascii="Arial" w:hAnsi="Arial" w:cs="Arial"/>
                <w:spacing w:val="0"/>
                <w:szCs w:val="24"/>
              </w:rPr>
            </w:pPr>
          </w:p>
        </w:tc>
        <w:tc>
          <w:tcPr>
            <w:tcW w:w="1214" w:type="pct"/>
          </w:tcPr>
          <w:p w14:paraId="6408BF95" w14:textId="77777777" w:rsidR="001739AE" w:rsidRPr="0098271C" w:rsidRDefault="001739AE" w:rsidP="00F6345A">
            <w:pPr>
              <w:pStyle w:val="Encabezado"/>
              <w:widowControl w:val="0"/>
              <w:rPr>
                <w:rFonts w:ascii="Arial" w:hAnsi="Arial" w:cs="Arial"/>
                <w:bCs/>
                <w:spacing w:val="0"/>
                <w:szCs w:val="24"/>
              </w:rPr>
            </w:pPr>
          </w:p>
          <w:p w14:paraId="3CBD7804" w14:textId="594EF449" w:rsidR="009B2BF5" w:rsidRPr="0098271C" w:rsidRDefault="006F7BC0" w:rsidP="00F6345A">
            <w:pPr>
              <w:pStyle w:val="Encabezado"/>
              <w:widowControl w:val="0"/>
              <w:rPr>
                <w:rFonts w:ascii="Arial" w:hAnsi="Arial" w:cs="Arial"/>
                <w:bCs/>
                <w:spacing w:val="0"/>
                <w:szCs w:val="24"/>
              </w:rPr>
            </w:pPr>
            <w:r w:rsidRPr="0098271C">
              <w:rPr>
                <w:rFonts w:ascii="Arial" w:hAnsi="Arial" w:cs="Arial"/>
                <w:b/>
                <w:spacing w:val="0"/>
                <w:szCs w:val="24"/>
              </w:rPr>
              <w:lastRenderedPageBreak/>
              <w:t xml:space="preserve">Indicación </w:t>
            </w:r>
            <w:r w:rsidR="009B2BF5" w:rsidRPr="0098271C">
              <w:rPr>
                <w:rFonts w:ascii="Arial" w:hAnsi="Arial" w:cs="Arial"/>
                <w:b/>
                <w:spacing w:val="0"/>
                <w:szCs w:val="24"/>
              </w:rPr>
              <w:t>23</w:t>
            </w:r>
            <w:r w:rsidRPr="0098271C">
              <w:rPr>
                <w:rFonts w:ascii="Arial" w:hAnsi="Arial" w:cs="Arial"/>
                <w:b/>
                <w:spacing w:val="0"/>
                <w:szCs w:val="24"/>
              </w:rPr>
              <w:t xml:space="preserve"> A</w:t>
            </w:r>
            <w:r w:rsidR="009B2BF5" w:rsidRPr="0098271C">
              <w:rPr>
                <w:rFonts w:ascii="Arial" w:hAnsi="Arial" w:cs="Arial"/>
                <w:bCs/>
                <w:spacing w:val="0"/>
                <w:szCs w:val="24"/>
              </w:rPr>
              <w:t>)</w:t>
            </w:r>
            <w:r w:rsidR="009B2BF5" w:rsidRPr="0098271C">
              <w:rPr>
                <w:rFonts w:ascii="Arial" w:hAnsi="Arial" w:cs="Arial"/>
                <w:bCs/>
                <w:spacing w:val="0"/>
                <w:szCs w:val="24"/>
              </w:rPr>
              <w:tab/>
              <w:t xml:space="preserve"> Para agregar un numeral 27), nuevo, en el siguiente sentido, readecuándose el orden correlativo de los numerales siguientes:</w:t>
            </w:r>
          </w:p>
          <w:p w14:paraId="4BB1FE1B" w14:textId="77777777" w:rsidR="009B2BF5" w:rsidRPr="0098271C" w:rsidRDefault="009B2BF5" w:rsidP="00F6345A">
            <w:pPr>
              <w:pStyle w:val="Encabezado"/>
              <w:widowControl w:val="0"/>
              <w:rPr>
                <w:rFonts w:ascii="Arial" w:hAnsi="Arial" w:cs="Arial"/>
                <w:bCs/>
                <w:spacing w:val="0"/>
                <w:szCs w:val="24"/>
              </w:rPr>
            </w:pPr>
          </w:p>
          <w:p w14:paraId="066E24AF" w14:textId="6B2E0D18" w:rsidR="009B2BF5" w:rsidRPr="0098271C" w:rsidRDefault="009B2BF5" w:rsidP="00F6345A">
            <w:pPr>
              <w:pStyle w:val="Encabezado"/>
              <w:widowControl w:val="0"/>
              <w:rPr>
                <w:rFonts w:ascii="Arial" w:hAnsi="Arial" w:cs="Arial"/>
                <w:bCs/>
                <w:spacing w:val="0"/>
                <w:szCs w:val="24"/>
              </w:rPr>
            </w:pPr>
            <w:r w:rsidRPr="0098271C">
              <w:rPr>
                <w:rFonts w:ascii="Arial" w:hAnsi="Arial" w:cs="Arial"/>
                <w:bCs/>
                <w:spacing w:val="0"/>
                <w:szCs w:val="24"/>
              </w:rPr>
              <w:t xml:space="preserve">“27) </w:t>
            </w:r>
            <w:r w:rsidR="00EE2E19">
              <w:rPr>
                <w:rFonts w:ascii="Arial" w:hAnsi="Arial" w:cs="Arial"/>
                <w:bCs/>
                <w:spacing w:val="0"/>
                <w:szCs w:val="24"/>
              </w:rPr>
              <w:t>M</w:t>
            </w:r>
            <w:r w:rsidRPr="0098271C">
              <w:rPr>
                <w:rFonts w:ascii="Arial" w:hAnsi="Arial" w:cs="Arial"/>
                <w:bCs/>
                <w:spacing w:val="0"/>
                <w:szCs w:val="24"/>
              </w:rPr>
              <w:t>odif</w:t>
            </w:r>
            <w:r w:rsidR="00EE2E19">
              <w:rPr>
                <w:rFonts w:ascii="Arial" w:hAnsi="Arial" w:cs="Arial"/>
                <w:bCs/>
                <w:spacing w:val="0"/>
                <w:szCs w:val="24"/>
              </w:rPr>
              <w:t>ícase</w:t>
            </w:r>
            <w:r w:rsidRPr="0098271C">
              <w:rPr>
                <w:rFonts w:ascii="Arial" w:hAnsi="Arial" w:cs="Arial"/>
                <w:bCs/>
                <w:spacing w:val="0"/>
                <w:szCs w:val="24"/>
              </w:rPr>
              <w:t xml:space="preserve"> el artículo 28 en el siguiente sentido:</w:t>
            </w:r>
          </w:p>
          <w:p w14:paraId="4A81FD01" w14:textId="77777777" w:rsidR="009B2BF5" w:rsidRPr="0098271C" w:rsidRDefault="009B2BF5" w:rsidP="00F6345A">
            <w:pPr>
              <w:pStyle w:val="Encabezado"/>
              <w:widowControl w:val="0"/>
              <w:rPr>
                <w:rFonts w:ascii="Arial" w:hAnsi="Arial" w:cs="Arial"/>
                <w:bCs/>
                <w:spacing w:val="0"/>
                <w:szCs w:val="24"/>
              </w:rPr>
            </w:pPr>
          </w:p>
          <w:p w14:paraId="77D3E860" w14:textId="58897767" w:rsidR="009B2BF5" w:rsidRPr="0098271C" w:rsidRDefault="009B2BF5" w:rsidP="00F6345A">
            <w:pPr>
              <w:pStyle w:val="Encabezado"/>
              <w:widowControl w:val="0"/>
              <w:rPr>
                <w:rFonts w:ascii="Arial" w:hAnsi="Arial" w:cs="Arial"/>
                <w:bCs/>
                <w:spacing w:val="0"/>
                <w:szCs w:val="24"/>
              </w:rPr>
            </w:pPr>
            <w:r w:rsidRPr="0098271C">
              <w:rPr>
                <w:rFonts w:ascii="Arial" w:hAnsi="Arial" w:cs="Arial"/>
                <w:bCs/>
                <w:spacing w:val="0"/>
                <w:szCs w:val="24"/>
              </w:rPr>
              <w:t xml:space="preserve">a) Intercálase </w:t>
            </w:r>
            <w:r w:rsidR="00EE2E19">
              <w:rPr>
                <w:rFonts w:ascii="Arial" w:hAnsi="Arial" w:cs="Arial"/>
                <w:bCs/>
                <w:spacing w:val="0"/>
                <w:szCs w:val="24"/>
              </w:rPr>
              <w:t xml:space="preserve">en </w:t>
            </w:r>
            <w:r w:rsidRPr="0098271C">
              <w:rPr>
                <w:rFonts w:ascii="Arial" w:hAnsi="Arial" w:cs="Arial"/>
                <w:bCs/>
                <w:spacing w:val="0"/>
                <w:szCs w:val="24"/>
              </w:rPr>
              <w:t>el inciso segundo</w:t>
            </w:r>
            <w:r w:rsidR="00EE2E19">
              <w:rPr>
                <w:rFonts w:ascii="Arial" w:hAnsi="Arial" w:cs="Arial"/>
                <w:bCs/>
                <w:spacing w:val="0"/>
                <w:szCs w:val="24"/>
              </w:rPr>
              <w:t>,</w:t>
            </w:r>
            <w:r w:rsidRPr="0098271C">
              <w:rPr>
                <w:rFonts w:ascii="Arial" w:hAnsi="Arial" w:cs="Arial"/>
                <w:bCs/>
                <w:spacing w:val="0"/>
                <w:szCs w:val="24"/>
              </w:rPr>
              <w:t xml:space="preserve"> entre la frase “se aplicará la medida” y “y el plazo”, la expresión “, </w:t>
            </w:r>
            <w:r w:rsidRPr="0098271C">
              <w:rPr>
                <w:rFonts w:ascii="Arial" w:hAnsi="Arial" w:cs="Arial"/>
                <w:b/>
                <w:bCs/>
                <w:spacing w:val="0"/>
                <w:szCs w:val="24"/>
              </w:rPr>
              <w:t>designación del lugar donde haya que practicarse</w:t>
            </w:r>
            <w:r w:rsidRPr="0098271C">
              <w:rPr>
                <w:rFonts w:ascii="Arial" w:hAnsi="Arial" w:cs="Arial"/>
                <w:bCs/>
                <w:spacing w:val="0"/>
                <w:szCs w:val="24"/>
              </w:rPr>
              <w:t>”.</w:t>
            </w:r>
          </w:p>
          <w:p w14:paraId="1786A2FD" w14:textId="77777777" w:rsidR="009B2BF5" w:rsidRDefault="009B2BF5" w:rsidP="00F6345A">
            <w:pPr>
              <w:pStyle w:val="Encabezado"/>
              <w:widowControl w:val="0"/>
              <w:rPr>
                <w:rFonts w:ascii="Arial" w:hAnsi="Arial" w:cs="Arial"/>
                <w:bCs/>
                <w:spacing w:val="0"/>
                <w:szCs w:val="24"/>
              </w:rPr>
            </w:pPr>
          </w:p>
          <w:p w14:paraId="2CB688FB" w14:textId="77777777" w:rsidR="00EE2E19" w:rsidRPr="0098271C" w:rsidRDefault="00EE2E19" w:rsidP="00F6345A">
            <w:pPr>
              <w:pStyle w:val="Encabezado"/>
              <w:widowControl w:val="0"/>
              <w:rPr>
                <w:rFonts w:ascii="Arial" w:hAnsi="Arial" w:cs="Arial"/>
                <w:bCs/>
                <w:spacing w:val="0"/>
                <w:szCs w:val="24"/>
              </w:rPr>
            </w:pPr>
          </w:p>
          <w:p w14:paraId="23277DFB" w14:textId="77777777" w:rsidR="009B2BF5" w:rsidRPr="0098271C" w:rsidRDefault="009B2BF5" w:rsidP="00F6345A">
            <w:pPr>
              <w:pStyle w:val="Encabezado"/>
              <w:widowControl w:val="0"/>
              <w:rPr>
                <w:rFonts w:ascii="Arial" w:hAnsi="Arial" w:cs="Arial"/>
                <w:bCs/>
                <w:spacing w:val="0"/>
                <w:szCs w:val="24"/>
              </w:rPr>
            </w:pPr>
            <w:r w:rsidRPr="0098271C">
              <w:rPr>
                <w:rFonts w:ascii="Arial" w:hAnsi="Arial" w:cs="Arial"/>
                <w:bCs/>
                <w:spacing w:val="0"/>
                <w:szCs w:val="24"/>
              </w:rPr>
              <w:t>b) Reemplázase en el inciso segundo la frase “noventa días” por “</w:t>
            </w:r>
            <w:r w:rsidRPr="0098271C">
              <w:rPr>
                <w:rFonts w:ascii="Arial" w:hAnsi="Arial" w:cs="Arial"/>
                <w:b/>
                <w:bCs/>
                <w:spacing w:val="0"/>
                <w:szCs w:val="24"/>
              </w:rPr>
              <w:t>sesenta días</w:t>
            </w:r>
            <w:r w:rsidRPr="0098271C">
              <w:rPr>
                <w:rFonts w:ascii="Arial" w:hAnsi="Arial" w:cs="Arial"/>
                <w:bCs/>
                <w:spacing w:val="0"/>
                <w:szCs w:val="24"/>
              </w:rPr>
              <w:t>”.</w:t>
            </w:r>
          </w:p>
          <w:p w14:paraId="3D18D742" w14:textId="77777777" w:rsidR="009B2BF5" w:rsidRDefault="009B2BF5" w:rsidP="00F6345A">
            <w:pPr>
              <w:pStyle w:val="Encabezado"/>
              <w:widowControl w:val="0"/>
              <w:rPr>
                <w:rFonts w:ascii="Arial" w:hAnsi="Arial" w:cs="Arial"/>
                <w:bCs/>
                <w:spacing w:val="0"/>
                <w:szCs w:val="24"/>
              </w:rPr>
            </w:pPr>
          </w:p>
          <w:p w14:paraId="360EE021" w14:textId="4D97BED0" w:rsidR="00EE2E19" w:rsidRDefault="00EE2E19" w:rsidP="00F6345A">
            <w:pPr>
              <w:pStyle w:val="Encabezado"/>
              <w:widowControl w:val="0"/>
              <w:rPr>
                <w:rFonts w:ascii="Arial" w:hAnsi="Arial" w:cs="Arial"/>
                <w:bCs/>
                <w:spacing w:val="0"/>
                <w:szCs w:val="24"/>
              </w:rPr>
            </w:pPr>
          </w:p>
          <w:p w14:paraId="6A4AAB3A" w14:textId="77777777" w:rsidR="00EE2E19" w:rsidRDefault="00EE2E19" w:rsidP="00F6345A">
            <w:pPr>
              <w:pStyle w:val="Encabezado"/>
              <w:widowControl w:val="0"/>
              <w:rPr>
                <w:rFonts w:ascii="Arial" w:hAnsi="Arial" w:cs="Arial"/>
                <w:bCs/>
                <w:spacing w:val="0"/>
                <w:szCs w:val="24"/>
              </w:rPr>
            </w:pPr>
          </w:p>
          <w:p w14:paraId="416D7CDF" w14:textId="77777777" w:rsidR="00EE2E19" w:rsidRDefault="00EE2E19" w:rsidP="00F6345A">
            <w:pPr>
              <w:pStyle w:val="Encabezado"/>
              <w:widowControl w:val="0"/>
              <w:rPr>
                <w:rFonts w:ascii="Arial" w:hAnsi="Arial" w:cs="Arial"/>
                <w:bCs/>
                <w:spacing w:val="0"/>
                <w:szCs w:val="24"/>
              </w:rPr>
            </w:pPr>
          </w:p>
          <w:p w14:paraId="4F5D7C16" w14:textId="77777777" w:rsidR="00EE2E19" w:rsidRDefault="00EE2E19" w:rsidP="00F6345A">
            <w:pPr>
              <w:pStyle w:val="Encabezado"/>
              <w:widowControl w:val="0"/>
              <w:rPr>
                <w:rFonts w:ascii="Arial" w:hAnsi="Arial" w:cs="Arial"/>
                <w:bCs/>
                <w:spacing w:val="0"/>
                <w:szCs w:val="24"/>
              </w:rPr>
            </w:pPr>
          </w:p>
          <w:p w14:paraId="51BC40E6" w14:textId="77777777" w:rsidR="0014699C" w:rsidRPr="0098271C" w:rsidRDefault="0014699C" w:rsidP="00F6345A">
            <w:pPr>
              <w:pStyle w:val="Encabezado"/>
              <w:widowControl w:val="0"/>
              <w:rPr>
                <w:rFonts w:ascii="Arial" w:hAnsi="Arial" w:cs="Arial"/>
                <w:bCs/>
                <w:spacing w:val="0"/>
                <w:szCs w:val="24"/>
              </w:rPr>
            </w:pPr>
          </w:p>
          <w:p w14:paraId="520B5868" w14:textId="77777777" w:rsidR="00B9369D" w:rsidRPr="0098271C" w:rsidRDefault="00B9369D" w:rsidP="00F6345A">
            <w:pPr>
              <w:pStyle w:val="Encabezado"/>
              <w:widowControl w:val="0"/>
              <w:rPr>
                <w:rFonts w:ascii="Arial" w:hAnsi="Arial" w:cs="Arial"/>
                <w:bCs/>
                <w:spacing w:val="0"/>
                <w:szCs w:val="24"/>
              </w:rPr>
            </w:pPr>
          </w:p>
          <w:p w14:paraId="184B7DCD" w14:textId="77777777" w:rsidR="00B9369D" w:rsidRPr="0098271C" w:rsidRDefault="00B9369D" w:rsidP="00F6345A">
            <w:pPr>
              <w:pStyle w:val="Encabezado"/>
              <w:widowControl w:val="0"/>
              <w:rPr>
                <w:rFonts w:ascii="Arial" w:hAnsi="Arial" w:cs="Arial"/>
                <w:bCs/>
                <w:spacing w:val="0"/>
                <w:szCs w:val="24"/>
              </w:rPr>
            </w:pPr>
          </w:p>
          <w:p w14:paraId="7D06C6FB" w14:textId="4B8608BF" w:rsidR="009B2BF5" w:rsidRPr="0098271C" w:rsidRDefault="009B2BF5" w:rsidP="00F6345A">
            <w:pPr>
              <w:pStyle w:val="Encabezado"/>
              <w:widowControl w:val="0"/>
              <w:rPr>
                <w:rFonts w:ascii="Arial" w:hAnsi="Arial" w:cs="Arial"/>
                <w:bCs/>
                <w:spacing w:val="0"/>
                <w:szCs w:val="24"/>
              </w:rPr>
            </w:pPr>
            <w:r w:rsidRPr="0098271C">
              <w:rPr>
                <w:rFonts w:ascii="Arial" w:hAnsi="Arial" w:cs="Arial"/>
                <w:bCs/>
                <w:spacing w:val="0"/>
                <w:szCs w:val="24"/>
              </w:rPr>
              <w:t xml:space="preserve">c) </w:t>
            </w:r>
            <w:r w:rsidR="00EE2E19">
              <w:rPr>
                <w:rFonts w:ascii="Arial" w:hAnsi="Arial" w:cs="Arial"/>
                <w:bCs/>
                <w:spacing w:val="0"/>
                <w:szCs w:val="24"/>
              </w:rPr>
              <w:t>Agregánse</w:t>
            </w:r>
            <w:r w:rsidRPr="0098271C">
              <w:rPr>
                <w:rFonts w:ascii="Arial" w:hAnsi="Arial" w:cs="Arial"/>
                <w:bCs/>
                <w:spacing w:val="0"/>
                <w:szCs w:val="24"/>
              </w:rPr>
              <w:t xml:space="preserve"> los siguientes incisos tercero, cuarto y quinto, nuevos:</w:t>
            </w:r>
          </w:p>
          <w:p w14:paraId="080C7A62" w14:textId="0325216C" w:rsidR="009B2BF5" w:rsidRPr="0098271C" w:rsidRDefault="009B2BF5" w:rsidP="00F6345A">
            <w:pPr>
              <w:pStyle w:val="Encabezado"/>
              <w:widowControl w:val="0"/>
              <w:rPr>
                <w:rFonts w:ascii="Arial" w:hAnsi="Arial" w:cs="Arial"/>
                <w:bCs/>
                <w:spacing w:val="0"/>
                <w:szCs w:val="24"/>
              </w:rPr>
            </w:pPr>
          </w:p>
          <w:p w14:paraId="142C8933" w14:textId="77777777" w:rsidR="001739AE" w:rsidRDefault="001739AE" w:rsidP="00F6345A">
            <w:pPr>
              <w:pStyle w:val="Encabezado"/>
              <w:widowControl w:val="0"/>
              <w:rPr>
                <w:rFonts w:ascii="Arial" w:hAnsi="Arial" w:cs="Arial"/>
                <w:b/>
                <w:bCs/>
                <w:spacing w:val="0"/>
                <w:szCs w:val="24"/>
              </w:rPr>
            </w:pPr>
          </w:p>
          <w:p w14:paraId="0709B417" w14:textId="40CDF456" w:rsidR="0014699C" w:rsidRDefault="0014699C" w:rsidP="00F6345A">
            <w:pPr>
              <w:pStyle w:val="Encabezado"/>
              <w:widowControl w:val="0"/>
              <w:rPr>
                <w:rFonts w:ascii="Arial" w:hAnsi="Arial" w:cs="Arial"/>
                <w:b/>
                <w:bCs/>
                <w:spacing w:val="0"/>
                <w:szCs w:val="24"/>
              </w:rPr>
            </w:pPr>
          </w:p>
          <w:p w14:paraId="135B7760" w14:textId="77777777" w:rsidR="0014699C" w:rsidRDefault="0014699C" w:rsidP="00F6345A">
            <w:pPr>
              <w:pStyle w:val="Encabezado"/>
              <w:widowControl w:val="0"/>
              <w:rPr>
                <w:rFonts w:ascii="Arial" w:hAnsi="Arial" w:cs="Arial"/>
                <w:b/>
                <w:bCs/>
                <w:spacing w:val="0"/>
                <w:szCs w:val="24"/>
              </w:rPr>
            </w:pPr>
          </w:p>
          <w:p w14:paraId="4E226A35" w14:textId="77777777" w:rsidR="0014699C" w:rsidRDefault="0014699C" w:rsidP="00F6345A">
            <w:pPr>
              <w:pStyle w:val="Encabezado"/>
              <w:widowControl w:val="0"/>
              <w:rPr>
                <w:rFonts w:ascii="Arial" w:hAnsi="Arial" w:cs="Arial"/>
                <w:b/>
                <w:bCs/>
                <w:spacing w:val="0"/>
                <w:szCs w:val="24"/>
              </w:rPr>
            </w:pPr>
          </w:p>
          <w:p w14:paraId="5C546766" w14:textId="77777777" w:rsidR="0014699C" w:rsidRDefault="0014699C" w:rsidP="00F6345A">
            <w:pPr>
              <w:pStyle w:val="Encabezado"/>
              <w:widowControl w:val="0"/>
              <w:rPr>
                <w:rFonts w:ascii="Arial" w:hAnsi="Arial" w:cs="Arial"/>
                <w:b/>
                <w:bCs/>
                <w:spacing w:val="0"/>
                <w:szCs w:val="24"/>
              </w:rPr>
            </w:pPr>
          </w:p>
          <w:p w14:paraId="2D0FAE90" w14:textId="77777777" w:rsidR="0014699C" w:rsidRDefault="0014699C" w:rsidP="00F6345A">
            <w:pPr>
              <w:pStyle w:val="Encabezado"/>
              <w:widowControl w:val="0"/>
              <w:rPr>
                <w:rFonts w:ascii="Arial" w:hAnsi="Arial" w:cs="Arial"/>
                <w:b/>
                <w:bCs/>
                <w:spacing w:val="0"/>
                <w:szCs w:val="24"/>
              </w:rPr>
            </w:pPr>
          </w:p>
          <w:p w14:paraId="4DA8A37A" w14:textId="77777777" w:rsidR="0014699C" w:rsidRDefault="0014699C" w:rsidP="00F6345A">
            <w:pPr>
              <w:pStyle w:val="Encabezado"/>
              <w:widowControl w:val="0"/>
              <w:rPr>
                <w:rFonts w:ascii="Arial" w:hAnsi="Arial" w:cs="Arial"/>
                <w:b/>
                <w:bCs/>
                <w:spacing w:val="0"/>
                <w:szCs w:val="24"/>
              </w:rPr>
            </w:pPr>
          </w:p>
          <w:p w14:paraId="59945F01" w14:textId="77777777" w:rsidR="0014699C" w:rsidRDefault="0014699C" w:rsidP="00F6345A">
            <w:pPr>
              <w:pStyle w:val="Encabezado"/>
              <w:widowControl w:val="0"/>
              <w:rPr>
                <w:rFonts w:ascii="Arial" w:hAnsi="Arial" w:cs="Arial"/>
                <w:b/>
                <w:bCs/>
                <w:spacing w:val="0"/>
                <w:szCs w:val="24"/>
              </w:rPr>
            </w:pPr>
          </w:p>
          <w:p w14:paraId="2C0D817B" w14:textId="77777777" w:rsidR="0014699C" w:rsidRDefault="0014699C" w:rsidP="00F6345A">
            <w:pPr>
              <w:pStyle w:val="Encabezado"/>
              <w:widowControl w:val="0"/>
              <w:rPr>
                <w:rFonts w:ascii="Arial" w:hAnsi="Arial" w:cs="Arial"/>
                <w:b/>
                <w:bCs/>
                <w:spacing w:val="0"/>
                <w:szCs w:val="24"/>
              </w:rPr>
            </w:pPr>
          </w:p>
          <w:p w14:paraId="1D2D168A" w14:textId="77777777" w:rsidR="0014699C" w:rsidRDefault="0014699C" w:rsidP="00F6345A">
            <w:pPr>
              <w:pStyle w:val="Encabezado"/>
              <w:widowControl w:val="0"/>
              <w:rPr>
                <w:rFonts w:ascii="Arial" w:hAnsi="Arial" w:cs="Arial"/>
                <w:b/>
                <w:bCs/>
                <w:spacing w:val="0"/>
                <w:szCs w:val="24"/>
              </w:rPr>
            </w:pPr>
          </w:p>
          <w:p w14:paraId="65C67137" w14:textId="77777777" w:rsidR="0014699C" w:rsidRDefault="0014699C" w:rsidP="00F6345A">
            <w:pPr>
              <w:pStyle w:val="Encabezado"/>
              <w:widowControl w:val="0"/>
              <w:rPr>
                <w:rFonts w:ascii="Arial" w:hAnsi="Arial" w:cs="Arial"/>
                <w:b/>
                <w:bCs/>
                <w:spacing w:val="0"/>
                <w:szCs w:val="24"/>
              </w:rPr>
            </w:pPr>
          </w:p>
          <w:p w14:paraId="08F236F5" w14:textId="77777777" w:rsidR="0014699C" w:rsidRDefault="0014699C" w:rsidP="00F6345A">
            <w:pPr>
              <w:pStyle w:val="Encabezado"/>
              <w:widowControl w:val="0"/>
              <w:rPr>
                <w:rFonts w:ascii="Arial" w:hAnsi="Arial" w:cs="Arial"/>
                <w:b/>
                <w:bCs/>
                <w:spacing w:val="0"/>
                <w:szCs w:val="24"/>
              </w:rPr>
            </w:pPr>
          </w:p>
          <w:p w14:paraId="4F32FEAA" w14:textId="77777777" w:rsidR="0014699C" w:rsidRDefault="0014699C" w:rsidP="00F6345A">
            <w:pPr>
              <w:pStyle w:val="Encabezado"/>
              <w:widowControl w:val="0"/>
              <w:rPr>
                <w:rFonts w:ascii="Arial" w:hAnsi="Arial" w:cs="Arial"/>
                <w:b/>
                <w:bCs/>
                <w:spacing w:val="0"/>
                <w:szCs w:val="24"/>
              </w:rPr>
            </w:pPr>
          </w:p>
          <w:p w14:paraId="7260994B" w14:textId="77777777" w:rsidR="0014699C" w:rsidRDefault="0014699C" w:rsidP="00F6345A">
            <w:pPr>
              <w:pStyle w:val="Encabezado"/>
              <w:widowControl w:val="0"/>
              <w:rPr>
                <w:rFonts w:ascii="Arial" w:hAnsi="Arial" w:cs="Arial"/>
                <w:b/>
                <w:bCs/>
                <w:spacing w:val="0"/>
                <w:szCs w:val="24"/>
              </w:rPr>
            </w:pPr>
          </w:p>
          <w:p w14:paraId="7EE5D4C5" w14:textId="77777777" w:rsidR="0014699C" w:rsidRDefault="0014699C" w:rsidP="00F6345A">
            <w:pPr>
              <w:pStyle w:val="Encabezado"/>
              <w:widowControl w:val="0"/>
              <w:rPr>
                <w:rFonts w:ascii="Arial" w:hAnsi="Arial" w:cs="Arial"/>
                <w:b/>
                <w:bCs/>
                <w:spacing w:val="0"/>
                <w:szCs w:val="24"/>
              </w:rPr>
            </w:pPr>
          </w:p>
          <w:p w14:paraId="52207397" w14:textId="77777777" w:rsidR="0014699C" w:rsidRDefault="0014699C" w:rsidP="00F6345A">
            <w:pPr>
              <w:pStyle w:val="Encabezado"/>
              <w:widowControl w:val="0"/>
              <w:rPr>
                <w:rFonts w:ascii="Arial" w:hAnsi="Arial" w:cs="Arial"/>
                <w:b/>
                <w:bCs/>
                <w:spacing w:val="0"/>
                <w:szCs w:val="24"/>
              </w:rPr>
            </w:pPr>
          </w:p>
          <w:p w14:paraId="41FF4298" w14:textId="77777777" w:rsidR="0014699C" w:rsidRDefault="0014699C" w:rsidP="00F6345A">
            <w:pPr>
              <w:pStyle w:val="Encabezado"/>
              <w:widowControl w:val="0"/>
              <w:rPr>
                <w:rFonts w:ascii="Arial" w:hAnsi="Arial" w:cs="Arial"/>
                <w:b/>
                <w:bCs/>
                <w:spacing w:val="0"/>
                <w:szCs w:val="24"/>
              </w:rPr>
            </w:pPr>
          </w:p>
          <w:p w14:paraId="78AA99C8" w14:textId="77777777" w:rsidR="0014699C" w:rsidRDefault="0014699C" w:rsidP="00F6345A">
            <w:pPr>
              <w:pStyle w:val="Encabezado"/>
              <w:widowControl w:val="0"/>
              <w:rPr>
                <w:rFonts w:ascii="Arial" w:hAnsi="Arial" w:cs="Arial"/>
                <w:b/>
                <w:bCs/>
                <w:spacing w:val="0"/>
                <w:szCs w:val="24"/>
              </w:rPr>
            </w:pPr>
          </w:p>
          <w:p w14:paraId="43DA8252" w14:textId="77777777" w:rsidR="0014699C" w:rsidRDefault="0014699C" w:rsidP="00F6345A">
            <w:pPr>
              <w:pStyle w:val="Encabezado"/>
              <w:widowControl w:val="0"/>
              <w:rPr>
                <w:rFonts w:ascii="Arial" w:hAnsi="Arial" w:cs="Arial"/>
                <w:b/>
                <w:bCs/>
                <w:spacing w:val="0"/>
                <w:szCs w:val="24"/>
              </w:rPr>
            </w:pPr>
          </w:p>
          <w:p w14:paraId="30C65696" w14:textId="77777777" w:rsidR="0014699C" w:rsidRDefault="0014699C" w:rsidP="00F6345A">
            <w:pPr>
              <w:pStyle w:val="Encabezado"/>
              <w:widowControl w:val="0"/>
              <w:rPr>
                <w:rFonts w:ascii="Arial" w:hAnsi="Arial" w:cs="Arial"/>
                <w:b/>
                <w:bCs/>
                <w:spacing w:val="0"/>
                <w:szCs w:val="24"/>
              </w:rPr>
            </w:pPr>
          </w:p>
          <w:p w14:paraId="43F48751" w14:textId="77777777" w:rsidR="0014699C" w:rsidRDefault="0014699C" w:rsidP="00F6345A">
            <w:pPr>
              <w:pStyle w:val="Encabezado"/>
              <w:widowControl w:val="0"/>
              <w:rPr>
                <w:rFonts w:ascii="Arial" w:hAnsi="Arial" w:cs="Arial"/>
                <w:b/>
                <w:bCs/>
                <w:spacing w:val="0"/>
                <w:szCs w:val="24"/>
              </w:rPr>
            </w:pPr>
          </w:p>
          <w:p w14:paraId="16F80B91" w14:textId="77777777" w:rsidR="0014699C" w:rsidRDefault="0014699C" w:rsidP="00F6345A">
            <w:pPr>
              <w:pStyle w:val="Encabezado"/>
              <w:widowControl w:val="0"/>
              <w:rPr>
                <w:rFonts w:ascii="Arial" w:hAnsi="Arial" w:cs="Arial"/>
                <w:b/>
                <w:bCs/>
                <w:spacing w:val="0"/>
                <w:szCs w:val="24"/>
              </w:rPr>
            </w:pPr>
          </w:p>
          <w:p w14:paraId="13E484F9" w14:textId="77777777" w:rsidR="0014699C" w:rsidRDefault="0014699C" w:rsidP="00F6345A">
            <w:pPr>
              <w:pStyle w:val="Encabezado"/>
              <w:widowControl w:val="0"/>
              <w:rPr>
                <w:rFonts w:ascii="Arial" w:hAnsi="Arial" w:cs="Arial"/>
                <w:b/>
                <w:bCs/>
                <w:spacing w:val="0"/>
                <w:szCs w:val="24"/>
              </w:rPr>
            </w:pPr>
          </w:p>
          <w:p w14:paraId="44E064AF" w14:textId="77777777" w:rsidR="0014699C" w:rsidRDefault="0014699C" w:rsidP="00F6345A">
            <w:pPr>
              <w:pStyle w:val="Encabezado"/>
              <w:widowControl w:val="0"/>
              <w:rPr>
                <w:rFonts w:ascii="Arial" w:hAnsi="Arial" w:cs="Arial"/>
                <w:b/>
                <w:bCs/>
                <w:spacing w:val="0"/>
                <w:szCs w:val="24"/>
              </w:rPr>
            </w:pPr>
          </w:p>
          <w:p w14:paraId="6F837173" w14:textId="77777777" w:rsidR="0014699C" w:rsidRDefault="0014699C" w:rsidP="00F6345A">
            <w:pPr>
              <w:pStyle w:val="Encabezado"/>
              <w:widowControl w:val="0"/>
              <w:rPr>
                <w:rFonts w:ascii="Arial" w:hAnsi="Arial" w:cs="Arial"/>
                <w:b/>
                <w:bCs/>
                <w:spacing w:val="0"/>
                <w:szCs w:val="24"/>
              </w:rPr>
            </w:pPr>
          </w:p>
          <w:p w14:paraId="20A44DDA" w14:textId="77777777" w:rsidR="0014699C" w:rsidRDefault="0014699C" w:rsidP="00F6345A">
            <w:pPr>
              <w:pStyle w:val="Encabezado"/>
              <w:widowControl w:val="0"/>
              <w:rPr>
                <w:rFonts w:ascii="Arial" w:hAnsi="Arial" w:cs="Arial"/>
                <w:b/>
                <w:bCs/>
                <w:spacing w:val="0"/>
                <w:szCs w:val="24"/>
              </w:rPr>
            </w:pPr>
          </w:p>
          <w:p w14:paraId="5A4B6E73" w14:textId="77777777" w:rsidR="0014699C" w:rsidRDefault="0014699C" w:rsidP="00F6345A">
            <w:pPr>
              <w:pStyle w:val="Encabezado"/>
              <w:widowControl w:val="0"/>
              <w:rPr>
                <w:rFonts w:ascii="Arial" w:hAnsi="Arial" w:cs="Arial"/>
                <w:b/>
                <w:bCs/>
                <w:spacing w:val="0"/>
                <w:szCs w:val="24"/>
              </w:rPr>
            </w:pPr>
          </w:p>
          <w:p w14:paraId="1AD90BD8" w14:textId="77777777" w:rsidR="0014699C" w:rsidRDefault="0014699C" w:rsidP="00F6345A">
            <w:pPr>
              <w:pStyle w:val="Encabezado"/>
              <w:widowControl w:val="0"/>
              <w:rPr>
                <w:rFonts w:ascii="Arial" w:hAnsi="Arial" w:cs="Arial"/>
                <w:b/>
                <w:bCs/>
                <w:spacing w:val="0"/>
                <w:szCs w:val="24"/>
              </w:rPr>
            </w:pPr>
          </w:p>
          <w:p w14:paraId="13A81DAF" w14:textId="77777777" w:rsidR="0014699C" w:rsidRDefault="0014699C" w:rsidP="00F6345A">
            <w:pPr>
              <w:pStyle w:val="Encabezado"/>
              <w:widowControl w:val="0"/>
              <w:rPr>
                <w:rFonts w:ascii="Arial" w:hAnsi="Arial" w:cs="Arial"/>
                <w:b/>
                <w:bCs/>
                <w:spacing w:val="0"/>
                <w:szCs w:val="24"/>
              </w:rPr>
            </w:pPr>
          </w:p>
          <w:p w14:paraId="33878F9A" w14:textId="77777777" w:rsidR="0014699C" w:rsidRDefault="0014699C" w:rsidP="00F6345A">
            <w:pPr>
              <w:pStyle w:val="Encabezado"/>
              <w:widowControl w:val="0"/>
              <w:rPr>
                <w:rFonts w:ascii="Arial" w:hAnsi="Arial" w:cs="Arial"/>
                <w:b/>
                <w:bCs/>
                <w:spacing w:val="0"/>
                <w:szCs w:val="24"/>
              </w:rPr>
            </w:pPr>
          </w:p>
          <w:p w14:paraId="729CD64B" w14:textId="77777777" w:rsidR="0014699C" w:rsidRDefault="0014699C" w:rsidP="00F6345A">
            <w:pPr>
              <w:pStyle w:val="Encabezado"/>
              <w:widowControl w:val="0"/>
              <w:rPr>
                <w:rFonts w:ascii="Arial" w:hAnsi="Arial" w:cs="Arial"/>
                <w:b/>
                <w:bCs/>
                <w:spacing w:val="0"/>
                <w:szCs w:val="24"/>
              </w:rPr>
            </w:pPr>
          </w:p>
          <w:p w14:paraId="05D5E2CD" w14:textId="77777777" w:rsidR="0014699C" w:rsidRDefault="0014699C" w:rsidP="00F6345A">
            <w:pPr>
              <w:pStyle w:val="Encabezado"/>
              <w:widowControl w:val="0"/>
              <w:rPr>
                <w:rFonts w:ascii="Arial" w:hAnsi="Arial" w:cs="Arial"/>
                <w:b/>
                <w:bCs/>
                <w:spacing w:val="0"/>
                <w:szCs w:val="24"/>
              </w:rPr>
            </w:pPr>
          </w:p>
          <w:p w14:paraId="796A8725" w14:textId="77777777" w:rsidR="0014699C" w:rsidRDefault="0014699C" w:rsidP="00F6345A">
            <w:pPr>
              <w:pStyle w:val="Encabezado"/>
              <w:widowControl w:val="0"/>
              <w:rPr>
                <w:rFonts w:ascii="Arial" w:hAnsi="Arial" w:cs="Arial"/>
                <w:b/>
                <w:bCs/>
                <w:spacing w:val="0"/>
                <w:szCs w:val="24"/>
              </w:rPr>
            </w:pPr>
          </w:p>
          <w:p w14:paraId="06CF8AE2" w14:textId="77777777" w:rsidR="0014699C" w:rsidRDefault="0014699C" w:rsidP="00F6345A">
            <w:pPr>
              <w:pStyle w:val="Encabezado"/>
              <w:widowControl w:val="0"/>
              <w:rPr>
                <w:rFonts w:ascii="Arial" w:hAnsi="Arial" w:cs="Arial"/>
                <w:b/>
                <w:bCs/>
                <w:spacing w:val="0"/>
                <w:szCs w:val="24"/>
              </w:rPr>
            </w:pPr>
          </w:p>
          <w:p w14:paraId="630FBE11" w14:textId="77777777" w:rsidR="0014699C" w:rsidRDefault="0014699C" w:rsidP="00F6345A">
            <w:pPr>
              <w:pStyle w:val="Encabezado"/>
              <w:widowControl w:val="0"/>
              <w:rPr>
                <w:rFonts w:ascii="Arial" w:hAnsi="Arial" w:cs="Arial"/>
                <w:b/>
                <w:bCs/>
                <w:spacing w:val="0"/>
                <w:szCs w:val="24"/>
              </w:rPr>
            </w:pPr>
          </w:p>
          <w:p w14:paraId="6DFB7454" w14:textId="77777777" w:rsidR="0014699C" w:rsidRDefault="0014699C" w:rsidP="00F6345A">
            <w:pPr>
              <w:pStyle w:val="Encabezado"/>
              <w:widowControl w:val="0"/>
              <w:rPr>
                <w:rFonts w:ascii="Arial" w:hAnsi="Arial" w:cs="Arial"/>
                <w:b/>
                <w:bCs/>
                <w:spacing w:val="0"/>
                <w:szCs w:val="24"/>
              </w:rPr>
            </w:pPr>
          </w:p>
          <w:p w14:paraId="62AAB8C5" w14:textId="77777777" w:rsidR="0014699C" w:rsidRDefault="0014699C" w:rsidP="00F6345A">
            <w:pPr>
              <w:pStyle w:val="Encabezado"/>
              <w:widowControl w:val="0"/>
              <w:rPr>
                <w:rFonts w:ascii="Arial" w:hAnsi="Arial" w:cs="Arial"/>
                <w:b/>
                <w:bCs/>
                <w:spacing w:val="0"/>
                <w:szCs w:val="24"/>
              </w:rPr>
            </w:pPr>
          </w:p>
          <w:p w14:paraId="4A7F39F4" w14:textId="77777777" w:rsidR="0014699C" w:rsidRDefault="0014699C" w:rsidP="00F6345A">
            <w:pPr>
              <w:pStyle w:val="Encabezado"/>
              <w:widowControl w:val="0"/>
              <w:rPr>
                <w:rFonts w:ascii="Arial" w:hAnsi="Arial" w:cs="Arial"/>
                <w:b/>
                <w:bCs/>
                <w:spacing w:val="0"/>
                <w:szCs w:val="24"/>
              </w:rPr>
            </w:pPr>
          </w:p>
          <w:p w14:paraId="4390E5D0" w14:textId="77777777" w:rsidR="0014699C" w:rsidRDefault="0014699C" w:rsidP="00F6345A">
            <w:pPr>
              <w:pStyle w:val="Encabezado"/>
              <w:widowControl w:val="0"/>
              <w:rPr>
                <w:rFonts w:ascii="Arial" w:hAnsi="Arial" w:cs="Arial"/>
                <w:b/>
                <w:bCs/>
                <w:spacing w:val="0"/>
                <w:szCs w:val="24"/>
              </w:rPr>
            </w:pPr>
          </w:p>
          <w:p w14:paraId="28CD3787" w14:textId="77777777" w:rsidR="0014699C" w:rsidRDefault="0014699C" w:rsidP="00F6345A">
            <w:pPr>
              <w:pStyle w:val="Encabezado"/>
              <w:widowControl w:val="0"/>
              <w:rPr>
                <w:rFonts w:ascii="Arial" w:hAnsi="Arial" w:cs="Arial"/>
                <w:b/>
                <w:bCs/>
                <w:spacing w:val="0"/>
                <w:szCs w:val="24"/>
              </w:rPr>
            </w:pPr>
          </w:p>
          <w:p w14:paraId="63D7FD26" w14:textId="77777777" w:rsidR="0014699C" w:rsidRDefault="0014699C" w:rsidP="00F6345A">
            <w:pPr>
              <w:pStyle w:val="Encabezado"/>
              <w:widowControl w:val="0"/>
              <w:rPr>
                <w:rFonts w:ascii="Arial" w:hAnsi="Arial" w:cs="Arial"/>
                <w:b/>
                <w:bCs/>
                <w:spacing w:val="0"/>
                <w:szCs w:val="24"/>
              </w:rPr>
            </w:pPr>
          </w:p>
          <w:p w14:paraId="7017831A" w14:textId="77777777" w:rsidR="0014699C" w:rsidRDefault="0014699C" w:rsidP="00F6345A">
            <w:pPr>
              <w:pStyle w:val="Encabezado"/>
              <w:widowControl w:val="0"/>
              <w:rPr>
                <w:rFonts w:ascii="Arial" w:hAnsi="Arial" w:cs="Arial"/>
                <w:b/>
                <w:bCs/>
                <w:spacing w:val="0"/>
                <w:szCs w:val="24"/>
              </w:rPr>
            </w:pPr>
          </w:p>
          <w:p w14:paraId="510D76A7" w14:textId="77777777" w:rsidR="0014699C" w:rsidRDefault="0014699C" w:rsidP="00F6345A">
            <w:pPr>
              <w:pStyle w:val="Encabezado"/>
              <w:widowControl w:val="0"/>
              <w:rPr>
                <w:rFonts w:ascii="Arial" w:hAnsi="Arial" w:cs="Arial"/>
                <w:b/>
                <w:bCs/>
                <w:spacing w:val="0"/>
                <w:szCs w:val="24"/>
              </w:rPr>
            </w:pPr>
          </w:p>
          <w:p w14:paraId="0C8DC867" w14:textId="77777777" w:rsidR="0014699C" w:rsidRDefault="0014699C" w:rsidP="00F6345A">
            <w:pPr>
              <w:pStyle w:val="Encabezado"/>
              <w:widowControl w:val="0"/>
              <w:rPr>
                <w:rFonts w:ascii="Arial" w:hAnsi="Arial" w:cs="Arial"/>
                <w:b/>
                <w:bCs/>
                <w:spacing w:val="0"/>
                <w:szCs w:val="24"/>
              </w:rPr>
            </w:pPr>
          </w:p>
          <w:p w14:paraId="364DC1D4" w14:textId="77777777" w:rsidR="0014699C" w:rsidRDefault="0014699C" w:rsidP="00F6345A">
            <w:pPr>
              <w:pStyle w:val="Encabezado"/>
              <w:widowControl w:val="0"/>
              <w:rPr>
                <w:rFonts w:ascii="Arial" w:hAnsi="Arial" w:cs="Arial"/>
                <w:b/>
                <w:bCs/>
                <w:spacing w:val="0"/>
                <w:szCs w:val="24"/>
              </w:rPr>
            </w:pPr>
          </w:p>
          <w:p w14:paraId="6011B483" w14:textId="77777777" w:rsidR="0014699C" w:rsidRDefault="0014699C" w:rsidP="00F6345A">
            <w:pPr>
              <w:pStyle w:val="Encabezado"/>
              <w:widowControl w:val="0"/>
              <w:rPr>
                <w:rFonts w:ascii="Arial" w:hAnsi="Arial" w:cs="Arial"/>
                <w:b/>
                <w:bCs/>
                <w:spacing w:val="0"/>
                <w:szCs w:val="24"/>
              </w:rPr>
            </w:pPr>
          </w:p>
          <w:p w14:paraId="0DDF1E0F" w14:textId="77777777" w:rsidR="0014699C" w:rsidRDefault="0014699C" w:rsidP="00F6345A">
            <w:pPr>
              <w:pStyle w:val="Encabezado"/>
              <w:widowControl w:val="0"/>
              <w:rPr>
                <w:rFonts w:ascii="Arial" w:hAnsi="Arial" w:cs="Arial"/>
                <w:b/>
                <w:bCs/>
                <w:spacing w:val="0"/>
                <w:szCs w:val="24"/>
              </w:rPr>
            </w:pPr>
          </w:p>
          <w:p w14:paraId="0674801C" w14:textId="77777777" w:rsidR="0014699C" w:rsidRDefault="0014699C" w:rsidP="00F6345A">
            <w:pPr>
              <w:pStyle w:val="Encabezado"/>
              <w:widowControl w:val="0"/>
              <w:rPr>
                <w:rFonts w:ascii="Arial" w:hAnsi="Arial" w:cs="Arial"/>
                <w:b/>
                <w:bCs/>
                <w:spacing w:val="0"/>
                <w:szCs w:val="24"/>
              </w:rPr>
            </w:pPr>
          </w:p>
          <w:p w14:paraId="3CD5CCED" w14:textId="77777777" w:rsidR="0014699C" w:rsidRPr="0014699C" w:rsidRDefault="0014699C" w:rsidP="00F6345A">
            <w:pPr>
              <w:pStyle w:val="Encabezado"/>
              <w:widowControl w:val="0"/>
              <w:rPr>
                <w:rFonts w:ascii="Arial" w:hAnsi="Arial" w:cs="Arial"/>
                <w:b/>
                <w:bCs/>
                <w:spacing w:val="0"/>
                <w:szCs w:val="24"/>
              </w:rPr>
            </w:pPr>
          </w:p>
          <w:p w14:paraId="61BFA3FE" w14:textId="77777777" w:rsidR="009B2BF5" w:rsidRPr="0098271C" w:rsidRDefault="009B2BF5" w:rsidP="00F6345A">
            <w:pPr>
              <w:pStyle w:val="Encabezado"/>
              <w:widowControl w:val="0"/>
              <w:rPr>
                <w:rFonts w:ascii="Arial" w:hAnsi="Arial" w:cs="Arial"/>
                <w:b/>
                <w:bCs/>
                <w:spacing w:val="0"/>
                <w:szCs w:val="24"/>
              </w:rPr>
            </w:pPr>
            <w:r w:rsidRPr="0014699C">
              <w:rPr>
                <w:rFonts w:ascii="Arial" w:hAnsi="Arial" w:cs="Arial"/>
                <w:b/>
                <w:bCs/>
                <w:spacing w:val="0"/>
                <w:szCs w:val="24"/>
              </w:rPr>
              <w:t>“La resolución que otorgue como la que deniegue</w:t>
            </w:r>
            <w:r w:rsidRPr="0098271C">
              <w:rPr>
                <w:rFonts w:ascii="Arial" w:hAnsi="Arial" w:cs="Arial"/>
                <w:b/>
                <w:bCs/>
                <w:spacing w:val="0"/>
                <w:szCs w:val="24"/>
              </w:rPr>
              <w:t xml:space="preserve"> la autorización solicitada deberá agregarse a un expediente secreto, debidamente foliado, en el que además deberá constar copia íntegra de la respectiva solicitud y de los antecedentes en que se funda y que se tuvieron a la vista al momento de decidir. El expediente quedará en custodia del Fiscal Judicial de la Corte de Apelaciones respectiva, a disposición de los ministros que </w:t>
            </w:r>
            <w:r w:rsidRPr="0098271C">
              <w:rPr>
                <w:rFonts w:ascii="Arial" w:hAnsi="Arial" w:cs="Arial"/>
                <w:b/>
                <w:bCs/>
                <w:spacing w:val="0"/>
                <w:szCs w:val="24"/>
              </w:rPr>
              <w:lastRenderedPageBreak/>
              <w:t>intervinieron en su tramitación.</w:t>
            </w:r>
          </w:p>
          <w:p w14:paraId="10032F6D" w14:textId="77777777" w:rsidR="009B2BF5" w:rsidRDefault="009B2BF5" w:rsidP="00F6345A">
            <w:pPr>
              <w:pStyle w:val="Encabezado"/>
              <w:widowControl w:val="0"/>
              <w:rPr>
                <w:rFonts w:ascii="Arial" w:hAnsi="Arial" w:cs="Arial"/>
                <w:bCs/>
                <w:spacing w:val="0"/>
                <w:szCs w:val="24"/>
              </w:rPr>
            </w:pPr>
          </w:p>
          <w:p w14:paraId="5E1EB871" w14:textId="77777777" w:rsidR="0014699C" w:rsidRPr="0098271C" w:rsidRDefault="0014699C" w:rsidP="00F6345A">
            <w:pPr>
              <w:pStyle w:val="Encabezado"/>
              <w:widowControl w:val="0"/>
              <w:rPr>
                <w:rFonts w:ascii="Arial" w:hAnsi="Arial" w:cs="Arial"/>
                <w:bCs/>
                <w:spacing w:val="0"/>
                <w:szCs w:val="24"/>
              </w:rPr>
            </w:pPr>
          </w:p>
          <w:p w14:paraId="653F2E81" w14:textId="77777777" w:rsidR="009B2BF5" w:rsidRPr="0098271C" w:rsidRDefault="009B2BF5" w:rsidP="00F6345A">
            <w:pPr>
              <w:pStyle w:val="Encabezado"/>
              <w:widowControl w:val="0"/>
              <w:rPr>
                <w:rFonts w:ascii="Arial" w:hAnsi="Arial" w:cs="Arial"/>
                <w:b/>
                <w:bCs/>
                <w:spacing w:val="0"/>
                <w:szCs w:val="24"/>
              </w:rPr>
            </w:pPr>
            <w:r w:rsidRPr="0098271C">
              <w:rPr>
                <w:rFonts w:ascii="Arial" w:hAnsi="Arial" w:cs="Arial"/>
                <w:b/>
                <w:bCs/>
                <w:spacing w:val="0"/>
                <w:szCs w:val="24"/>
              </w:rPr>
              <w:t>Asimismo, la Corte de Apelaciones respectiva deberá citar a dos audiencias de control, la primera, deberá efectuarse dentro de los 30 días siguientes de haberse autorizado la diligencia y la segunda, dentro de los 10 días siguientes de haberse comunicado el término de ésta por parte del director o jefe del organismo o servicio de inteligencia que haya solicitado la autorización, con el objeto de realizar un seguimiento a la aplicación del procedimiento autorizado.</w:t>
            </w:r>
          </w:p>
          <w:p w14:paraId="43E7F6C3" w14:textId="77777777" w:rsidR="009B2BF5" w:rsidRDefault="009B2BF5" w:rsidP="00F6345A">
            <w:pPr>
              <w:pStyle w:val="Encabezado"/>
              <w:widowControl w:val="0"/>
              <w:rPr>
                <w:rFonts w:ascii="Arial" w:hAnsi="Arial" w:cs="Arial"/>
                <w:bCs/>
                <w:spacing w:val="0"/>
                <w:szCs w:val="24"/>
              </w:rPr>
            </w:pPr>
          </w:p>
          <w:p w14:paraId="66176714" w14:textId="77777777" w:rsidR="0014699C" w:rsidRPr="0098271C" w:rsidRDefault="0014699C" w:rsidP="00F6345A">
            <w:pPr>
              <w:pStyle w:val="Encabezado"/>
              <w:widowControl w:val="0"/>
              <w:rPr>
                <w:rFonts w:ascii="Arial" w:hAnsi="Arial" w:cs="Arial"/>
                <w:bCs/>
                <w:spacing w:val="0"/>
                <w:szCs w:val="24"/>
              </w:rPr>
            </w:pPr>
          </w:p>
          <w:p w14:paraId="4C98F9EC" w14:textId="77777777" w:rsidR="00A74A9F" w:rsidRDefault="009B2BF5" w:rsidP="00F6345A">
            <w:pPr>
              <w:pStyle w:val="Encabezado"/>
              <w:widowControl w:val="0"/>
              <w:tabs>
                <w:tab w:val="clear" w:pos="4252"/>
                <w:tab w:val="clear" w:pos="8504"/>
              </w:tabs>
              <w:rPr>
                <w:rFonts w:ascii="Arial" w:hAnsi="Arial" w:cs="Arial"/>
                <w:b/>
                <w:bCs/>
                <w:spacing w:val="0"/>
                <w:szCs w:val="24"/>
              </w:rPr>
            </w:pPr>
            <w:r w:rsidRPr="0098271C">
              <w:rPr>
                <w:rFonts w:ascii="Arial" w:hAnsi="Arial" w:cs="Arial"/>
                <w:b/>
                <w:bCs/>
                <w:spacing w:val="0"/>
                <w:szCs w:val="24"/>
              </w:rPr>
              <w:t xml:space="preserve">Los ministros de Corte que concedan una autorización con omisión de los requisitos que esta ley establece, o que omitieren la confección del expediente a que se refiere este artículo, incurrirán en el delito de prevaricación judicial tipificado en el numeral 1 del artículo 223 del Código Penal, y los hará </w:t>
            </w:r>
            <w:r w:rsidRPr="0098271C">
              <w:rPr>
                <w:rFonts w:ascii="Arial" w:hAnsi="Arial" w:cs="Arial"/>
                <w:b/>
                <w:bCs/>
                <w:spacing w:val="0"/>
                <w:szCs w:val="24"/>
              </w:rPr>
              <w:lastRenderedPageBreak/>
              <w:t>solidariamente responsables por los perjuicios civiles que se ocasionaren.”.”.</w:t>
            </w:r>
          </w:p>
          <w:p w14:paraId="17EBF9F3" w14:textId="34F25FE5" w:rsidR="00DB6C4B" w:rsidRPr="0098271C" w:rsidRDefault="00DB6C4B" w:rsidP="00F6345A">
            <w:pPr>
              <w:pStyle w:val="Encabezado"/>
              <w:widowControl w:val="0"/>
              <w:tabs>
                <w:tab w:val="clear" w:pos="4252"/>
                <w:tab w:val="clear" w:pos="8504"/>
              </w:tabs>
              <w:rPr>
                <w:rFonts w:ascii="Arial" w:hAnsi="Arial" w:cs="Arial"/>
                <w:b/>
                <w:bCs/>
                <w:spacing w:val="0"/>
                <w:szCs w:val="24"/>
              </w:rPr>
            </w:pPr>
          </w:p>
        </w:tc>
      </w:tr>
      <w:tr w:rsidR="00CC6663" w:rsidRPr="0098271C" w14:paraId="1EE8DD67" w14:textId="77777777" w:rsidTr="00CF03F7">
        <w:tc>
          <w:tcPr>
            <w:tcW w:w="1213" w:type="pct"/>
          </w:tcPr>
          <w:p w14:paraId="1C67729B" w14:textId="77777777" w:rsidR="00CC6663" w:rsidRPr="0098271C" w:rsidRDefault="00CC6663" w:rsidP="00F6345A">
            <w:pPr>
              <w:widowControl w:val="0"/>
              <w:rPr>
                <w:rFonts w:ascii="Arial" w:hAnsi="Arial" w:cs="Arial"/>
                <w:spacing w:val="0"/>
                <w:szCs w:val="24"/>
              </w:rPr>
            </w:pPr>
          </w:p>
        </w:tc>
        <w:tc>
          <w:tcPr>
            <w:tcW w:w="1213" w:type="pct"/>
          </w:tcPr>
          <w:p w14:paraId="47A464AC" w14:textId="77777777" w:rsidR="00CC6663" w:rsidRPr="0098271C" w:rsidRDefault="00CC6663" w:rsidP="00F6345A">
            <w:pPr>
              <w:pStyle w:val="Encabezado"/>
              <w:widowControl w:val="0"/>
              <w:tabs>
                <w:tab w:val="clear" w:pos="4252"/>
                <w:tab w:val="clear" w:pos="8504"/>
              </w:tabs>
              <w:rPr>
                <w:rFonts w:ascii="Arial" w:hAnsi="Arial" w:cs="Arial"/>
                <w:spacing w:val="0"/>
                <w:szCs w:val="24"/>
              </w:rPr>
            </w:pPr>
          </w:p>
        </w:tc>
        <w:tc>
          <w:tcPr>
            <w:tcW w:w="1360" w:type="pct"/>
          </w:tcPr>
          <w:p w14:paraId="6CA60CEE" w14:textId="77777777" w:rsidR="00CC6663" w:rsidRPr="0098271C" w:rsidRDefault="00CC6663" w:rsidP="00CC6663">
            <w:pPr>
              <w:pStyle w:val="Encabezado"/>
              <w:widowControl w:val="0"/>
              <w:rPr>
                <w:rFonts w:ascii="Arial" w:hAnsi="Arial" w:cs="Arial"/>
                <w:spacing w:val="0"/>
                <w:szCs w:val="24"/>
              </w:rPr>
            </w:pPr>
            <w:r w:rsidRPr="0098271C">
              <w:rPr>
                <w:rFonts w:ascii="Arial" w:hAnsi="Arial" w:cs="Arial"/>
                <w:b/>
                <w:color w:val="000000"/>
                <w:spacing w:val="0"/>
                <w:szCs w:val="24"/>
              </w:rPr>
              <w:t xml:space="preserve">Indicación 109, </w:t>
            </w:r>
            <w:r w:rsidRPr="0098271C">
              <w:rPr>
                <w:rFonts w:ascii="Arial" w:hAnsi="Arial" w:cs="Arial"/>
                <w:spacing w:val="0"/>
                <w:szCs w:val="24"/>
              </w:rPr>
              <w:t>del diputado Brito para intercalar en el artículo único el siguiente numeral 21 ), nuevo:</w:t>
            </w:r>
          </w:p>
          <w:p w14:paraId="394AF4FB" w14:textId="77777777" w:rsidR="00CC6663" w:rsidRPr="0098271C" w:rsidRDefault="00CC6663" w:rsidP="00CC6663">
            <w:pPr>
              <w:pStyle w:val="Encabezado"/>
              <w:widowControl w:val="0"/>
              <w:rPr>
                <w:rFonts w:ascii="Arial" w:hAnsi="Arial" w:cs="Arial"/>
                <w:spacing w:val="0"/>
                <w:szCs w:val="24"/>
              </w:rPr>
            </w:pPr>
          </w:p>
          <w:p w14:paraId="0BA51807" w14:textId="0BC785CE" w:rsidR="00CC6663" w:rsidRPr="0098271C" w:rsidRDefault="00CC6663" w:rsidP="00CC6663">
            <w:pPr>
              <w:pStyle w:val="Encabezado"/>
              <w:widowControl w:val="0"/>
              <w:tabs>
                <w:tab w:val="clear" w:pos="4252"/>
                <w:tab w:val="clear" w:pos="8504"/>
              </w:tabs>
              <w:rPr>
                <w:rFonts w:ascii="Arial" w:hAnsi="Arial" w:cs="Arial"/>
                <w:b/>
                <w:bCs/>
                <w:spacing w:val="0"/>
                <w:szCs w:val="24"/>
              </w:rPr>
            </w:pPr>
            <w:r>
              <w:rPr>
                <w:rFonts w:ascii="Arial" w:hAnsi="Arial" w:cs="Arial"/>
                <w:b/>
                <w:bCs/>
                <w:spacing w:val="0"/>
                <w:szCs w:val="24"/>
              </w:rPr>
              <w:t>“</w:t>
            </w:r>
            <w:r w:rsidRPr="0098271C">
              <w:rPr>
                <w:rFonts w:ascii="Arial" w:hAnsi="Arial" w:cs="Arial"/>
                <w:b/>
                <w:bCs/>
                <w:spacing w:val="0"/>
                <w:szCs w:val="24"/>
              </w:rPr>
              <w:t xml:space="preserve">21) Agrégase el siguiente artículo 28 bis, nuevo: </w:t>
            </w:r>
          </w:p>
          <w:p w14:paraId="57978C06" w14:textId="77777777" w:rsidR="00CC6663" w:rsidRPr="0098271C" w:rsidRDefault="00CC6663" w:rsidP="00CC6663">
            <w:pPr>
              <w:pStyle w:val="Encabezado"/>
              <w:widowControl w:val="0"/>
              <w:rPr>
                <w:rFonts w:ascii="Arial" w:hAnsi="Arial" w:cs="Arial"/>
                <w:b/>
                <w:bCs/>
                <w:spacing w:val="0"/>
                <w:szCs w:val="24"/>
              </w:rPr>
            </w:pPr>
          </w:p>
          <w:p w14:paraId="6BE3A6F5" w14:textId="77777777" w:rsidR="00CC6663" w:rsidRPr="0098271C" w:rsidRDefault="00CC6663" w:rsidP="00CC6663">
            <w:pPr>
              <w:pStyle w:val="Encabezado"/>
              <w:widowControl w:val="0"/>
              <w:rPr>
                <w:rFonts w:ascii="Arial" w:hAnsi="Arial" w:cs="Arial"/>
                <w:b/>
                <w:bCs/>
                <w:spacing w:val="0"/>
                <w:szCs w:val="24"/>
              </w:rPr>
            </w:pPr>
            <w:r w:rsidRPr="0098271C">
              <w:rPr>
                <w:rFonts w:ascii="Arial" w:hAnsi="Arial" w:cs="Arial"/>
                <w:b/>
                <w:bCs/>
                <w:spacing w:val="0"/>
                <w:szCs w:val="24"/>
              </w:rPr>
              <w:t>“Artículo 28 bis.- Con todo, las solicitudes judiciales a las que hace referencia el artículo precedente, deberán contar además, con la autorización del Comandante en Jefe respectivo y del Director de la ANI, conjuntamente, cuando provengan de la Dirección de Inteligencia de Defensa del Estado Mayor Conjunto y de las Direcciones de Inteligencia de las Fuerzas Armadas, respectivamente.</w:t>
            </w:r>
          </w:p>
          <w:p w14:paraId="1788EA9C" w14:textId="77777777" w:rsidR="00CC6663" w:rsidRPr="0098271C" w:rsidRDefault="00CC6663" w:rsidP="00CC6663">
            <w:pPr>
              <w:pStyle w:val="Encabezado"/>
              <w:widowControl w:val="0"/>
              <w:rPr>
                <w:rFonts w:ascii="Arial" w:hAnsi="Arial" w:cs="Arial"/>
                <w:b/>
                <w:bCs/>
                <w:spacing w:val="0"/>
                <w:szCs w:val="24"/>
              </w:rPr>
            </w:pPr>
          </w:p>
          <w:p w14:paraId="7A9D21D5" w14:textId="77777777" w:rsidR="00CC6663" w:rsidRPr="0098271C" w:rsidRDefault="00CC6663" w:rsidP="00CC6663">
            <w:pPr>
              <w:pStyle w:val="Encabezado"/>
              <w:widowControl w:val="0"/>
              <w:tabs>
                <w:tab w:val="clear" w:pos="4252"/>
                <w:tab w:val="clear" w:pos="8504"/>
              </w:tabs>
              <w:rPr>
                <w:rFonts w:ascii="Arial" w:hAnsi="Arial" w:cs="Arial"/>
                <w:b/>
                <w:bCs/>
                <w:spacing w:val="0"/>
                <w:szCs w:val="24"/>
              </w:rPr>
            </w:pPr>
            <w:r w:rsidRPr="0098271C">
              <w:rPr>
                <w:rFonts w:ascii="Arial" w:hAnsi="Arial" w:cs="Arial"/>
                <w:b/>
                <w:bCs/>
                <w:spacing w:val="0"/>
                <w:szCs w:val="24"/>
              </w:rPr>
              <w:t xml:space="preserve">Respecto de las Direcciones o Jefaturas de Inteligencia de las Fuerzas de Orden y Seguridad Pública, deberán contar además, con la autorización del General Director de Carabineros o Director General de la Policía de Investigaciones, según </w:t>
            </w:r>
            <w:r w:rsidRPr="0098271C">
              <w:rPr>
                <w:rFonts w:ascii="Arial" w:hAnsi="Arial" w:cs="Arial"/>
                <w:b/>
                <w:bCs/>
                <w:spacing w:val="0"/>
                <w:szCs w:val="24"/>
              </w:rPr>
              <w:lastRenderedPageBreak/>
              <w:t>corresponda y del Dirección de la ANI, conjuntamente.”.”.</w:t>
            </w:r>
          </w:p>
          <w:p w14:paraId="08B6F573" w14:textId="77777777" w:rsidR="00CC6663" w:rsidRDefault="00CC6663" w:rsidP="00F6345A">
            <w:pPr>
              <w:pStyle w:val="Encabezado"/>
              <w:widowControl w:val="0"/>
              <w:tabs>
                <w:tab w:val="clear" w:pos="4252"/>
                <w:tab w:val="clear" w:pos="8504"/>
              </w:tabs>
              <w:rPr>
                <w:rFonts w:ascii="Arial" w:hAnsi="Arial" w:cs="Arial"/>
                <w:b/>
                <w:spacing w:val="0"/>
                <w:szCs w:val="24"/>
              </w:rPr>
            </w:pPr>
          </w:p>
        </w:tc>
        <w:tc>
          <w:tcPr>
            <w:tcW w:w="1214" w:type="pct"/>
          </w:tcPr>
          <w:p w14:paraId="6DF303E2" w14:textId="77777777" w:rsidR="00CC6663" w:rsidRPr="0098271C" w:rsidRDefault="00CC6663" w:rsidP="00F6345A">
            <w:pPr>
              <w:pStyle w:val="Encabezado"/>
              <w:widowControl w:val="0"/>
              <w:rPr>
                <w:rFonts w:ascii="Arial" w:hAnsi="Arial" w:cs="Arial"/>
                <w:bCs/>
                <w:spacing w:val="0"/>
                <w:szCs w:val="24"/>
              </w:rPr>
            </w:pPr>
          </w:p>
        </w:tc>
      </w:tr>
      <w:tr w:rsidR="00A74A9F" w:rsidRPr="0098271C" w14:paraId="1B55A5DB" w14:textId="52E09287" w:rsidTr="00CF03F7">
        <w:tc>
          <w:tcPr>
            <w:tcW w:w="1213" w:type="pct"/>
          </w:tcPr>
          <w:p w14:paraId="68D330E7" w14:textId="77777777" w:rsidR="00A74A9F" w:rsidRPr="0098271C" w:rsidRDefault="00A74A9F" w:rsidP="00F6345A">
            <w:pPr>
              <w:widowControl w:val="0"/>
              <w:rPr>
                <w:rFonts w:ascii="Arial" w:hAnsi="Arial" w:cs="Arial"/>
                <w:spacing w:val="0"/>
                <w:szCs w:val="24"/>
              </w:rPr>
            </w:pPr>
          </w:p>
          <w:p w14:paraId="0907F2C6" w14:textId="77777777" w:rsidR="00A74A9F" w:rsidRPr="0098271C" w:rsidRDefault="00A74A9F" w:rsidP="00F6345A">
            <w:pPr>
              <w:widowControl w:val="0"/>
              <w:rPr>
                <w:rFonts w:ascii="Arial" w:hAnsi="Arial" w:cs="Arial"/>
                <w:spacing w:val="0"/>
                <w:szCs w:val="24"/>
              </w:rPr>
            </w:pPr>
          </w:p>
          <w:p w14:paraId="10F95C24" w14:textId="77777777" w:rsidR="00A74A9F" w:rsidRDefault="00A74A9F" w:rsidP="00F6345A">
            <w:pPr>
              <w:widowControl w:val="0"/>
              <w:rPr>
                <w:rFonts w:ascii="Arial" w:hAnsi="Arial" w:cs="Arial"/>
                <w:spacing w:val="0"/>
                <w:szCs w:val="24"/>
              </w:rPr>
            </w:pPr>
          </w:p>
          <w:p w14:paraId="75B9D0AC" w14:textId="4910A663" w:rsidR="00CC6663" w:rsidRDefault="00CC6663" w:rsidP="00F6345A">
            <w:pPr>
              <w:widowControl w:val="0"/>
              <w:rPr>
                <w:rFonts w:ascii="Arial" w:hAnsi="Arial" w:cs="Arial"/>
                <w:spacing w:val="0"/>
                <w:szCs w:val="24"/>
              </w:rPr>
            </w:pPr>
          </w:p>
          <w:p w14:paraId="73DB8F2D" w14:textId="77777777" w:rsidR="00CC6663" w:rsidRDefault="00CC6663" w:rsidP="00F6345A">
            <w:pPr>
              <w:widowControl w:val="0"/>
              <w:rPr>
                <w:rFonts w:ascii="Arial" w:hAnsi="Arial" w:cs="Arial"/>
                <w:spacing w:val="0"/>
                <w:szCs w:val="24"/>
              </w:rPr>
            </w:pPr>
          </w:p>
          <w:p w14:paraId="5980443C" w14:textId="77777777" w:rsidR="00CC6663" w:rsidRPr="0098271C" w:rsidRDefault="00CC6663" w:rsidP="00F6345A">
            <w:pPr>
              <w:widowControl w:val="0"/>
              <w:rPr>
                <w:rFonts w:ascii="Arial" w:hAnsi="Arial" w:cs="Arial"/>
                <w:spacing w:val="0"/>
                <w:szCs w:val="24"/>
              </w:rPr>
            </w:pPr>
          </w:p>
          <w:p w14:paraId="49508C1F" w14:textId="77777777" w:rsidR="00A74A9F" w:rsidRPr="0098271C" w:rsidRDefault="00A74A9F" w:rsidP="00F6345A">
            <w:pPr>
              <w:widowControl w:val="0"/>
              <w:rPr>
                <w:rFonts w:ascii="Arial" w:hAnsi="Arial" w:cs="Arial"/>
                <w:spacing w:val="0"/>
                <w:szCs w:val="24"/>
              </w:rPr>
            </w:pPr>
          </w:p>
          <w:p w14:paraId="321C6032" w14:textId="77777777" w:rsidR="00A74A9F" w:rsidRPr="0098271C" w:rsidRDefault="00A74A9F" w:rsidP="00F6345A">
            <w:pPr>
              <w:widowControl w:val="0"/>
              <w:rPr>
                <w:rFonts w:ascii="Arial" w:hAnsi="Arial" w:cs="Arial"/>
                <w:spacing w:val="0"/>
                <w:szCs w:val="24"/>
              </w:rPr>
            </w:pPr>
          </w:p>
          <w:p w14:paraId="05A33D54" w14:textId="77777777" w:rsidR="00A74A9F" w:rsidRPr="0098271C" w:rsidRDefault="00A74A9F" w:rsidP="00F6345A">
            <w:pPr>
              <w:widowControl w:val="0"/>
              <w:rPr>
                <w:rFonts w:ascii="Arial" w:hAnsi="Arial" w:cs="Arial"/>
                <w:spacing w:val="0"/>
                <w:szCs w:val="24"/>
              </w:rPr>
            </w:pPr>
          </w:p>
          <w:p w14:paraId="5D91C948" w14:textId="77777777"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 xml:space="preserve">Artículo 29.- El Director o Jefe del organismo de inteligencia que hubiera solicitado la autorización a que se refiere el artículo precedente, deberá informar </w:t>
            </w:r>
            <w:r w:rsidRPr="0098271C">
              <w:rPr>
                <w:rFonts w:ascii="Arial" w:hAnsi="Arial" w:cs="Arial"/>
                <w:spacing w:val="0"/>
                <w:szCs w:val="24"/>
                <w:u w:val="single"/>
              </w:rPr>
              <w:t>por escrito</w:t>
            </w:r>
            <w:r w:rsidRPr="0098271C">
              <w:rPr>
                <w:rFonts w:ascii="Arial" w:hAnsi="Arial" w:cs="Arial"/>
                <w:spacing w:val="0"/>
                <w:szCs w:val="24"/>
              </w:rPr>
              <w:t xml:space="preserve">, </w:t>
            </w:r>
            <w:r w:rsidRPr="0098271C">
              <w:rPr>
                <w:rFonts w:ascii="Arial" w:hAnsi="Arial" w:cs="Arial"/>
                <w:bCs/>
                <w:spacing w:val="0"/>
                <w:szCs w:val="24"/>
                <w:u w:val="single"/>
              </w:rPr>
              <w:t>en el más breve plazo</w:t>
            </w:r>
            <w:r w:rsidRPr="0098271C">
              <w:rPr>
                <w:rFonts w:ascii="Arial" w:hAnsi="Arial" w:cs="Arial"/>
                <w:spacing w:val="0"/>
                <w:szCs w:val="24"/>
                <w:u w:val="single"/>
              </w:rPr>
              <w:t>,</w:t>
            </w:r>
            <w:r w:rsidRPr="0098271C">
              <w:rPr>
                <w:rFonts w:ascii="Arial" w:hAnsi="Arial" w:cs="Arial"/>
                <w:spacing w:val="0"/>
                <w:szCs w:val="24"/>
              </w:rPr>
              <w:t xml:space="preserve"> del término de la diligencia, </w:t>
            </w:r>
            <w:r w:rsidRPr="0098271C">
              <w:rPr>
                <w:rFonts w:ascii="Arial" w:hAnsi="Arial" w:cs="Arial"/>
                <w:bCs/>
                <w:spacing w:val="0"/>
                <w:szCs w:val="24"/>
                <w:u w:val="single"/>
              </w:rPr>
              <w:t>al Ministro</w:t>
            </w:r>
            <w:r w:rsidRPr="0098271C">
              <w:rPr>
                <w:rFonts w:ascii="Arial" w:hAnsi="Arial" w:cs="Arial"/>
                <w:spacing w:val="0"/>
                <w:szCs w:val="24"/>
              </w:rPr>
              <w:t xml:space="preserve"> de la Corte de Apelaciones que la concedió. </w:t>
            </w:r>
            <w:r w:rsidRPr="0098271C">
              <w:rPr>
                <w:rFonts w:ascii="Arial" w:hAnsi="Arial" w:cs="Arial"/>
                <w:b/>
                <w:spacing w:val="0"/>
                <w:szCs w:val="24"/>
              </w:rPr>
              <w:t>(____</w:t>
            </w:r>
            <w:r w:rsidRPr="0098271C">
              <w:rPr>
                <w:rFonts w:ascii="Arial" w:hAnsi="Arial" w:cs="Arial"/>
                <w:spacing w:val="0"/>
                <w:szCs w:val="24"/>
              </w:rPr>
              <w:t>)</w:t>
            </w:r>
          </w:p>
          <w:p w14:paraId="3CE3C099" w14:textId="77777777" w:rsidR="00763EB5" w:rsidRPr="0098271C" w:rsidRDefault="00763EB5" w:rsidP="00F6345A">
            <w:pPr>
              <w:widowControl w:val="0"/>
              <w:rPr>
                <w:rFonts w:ascii="Arial" w:hAnsi="Arial" w:cs="Arial"/>
                <w:spacing w:val="0"/>
                <w:szCs w:val="24"/>
              </w:rPr>
            </w:pPr>
          </w:p>
          <w:p w14:paraId="08608793" w14:textId="77777777" w:rsidR="00763EB5" w:rsidRPr="0098271C" w:rsidRDefault="00763EB5" w:rsidP="00F6345A">
            <w:pPr>
              <w:widowControl w:val="0"/>
              <w:rPr>
                <w:rFonts w:ascii="Arial" w:hAnsi="Arial" w:cs="Arial"/>
                <w:spacing w:val="0"/>
                <w:szCs w:val="24"/>
              </w:rPr>
            </w:pPr>
          </w:p>
          <w:p w14:paraId="7A3DCBA5" w14:textId="77777777" w:rsidR="00763EB5" w:rsidRPr="0098271C" w:rsidRDefault="00763EB5" w:rsidP="00F6345A">
            <w:pPr>
              <w:widowControl w:val="0"/>
              <w:rPr>
                <w:rFonts w:ascii="Arial" w:hAnsi="Arial" w:cs="Arial"/>
                <w:spacing w:val="0"/>
                <w:szCs w:val="24"/>
              </w:rPr>
            </w:pPr>
          </w:p>
          <w:p w14:paraId="2FBA7074" w14:textId="77777777" w:rsidR="00763EB5" w:rsidRPr="0098271C" w:rsidRDefault="00763EB5" w:rsidP="00F6345A">
            <w:pPr>
              <w:widowControl w:val="0"/>
              <w:rPr>
                <w:rFonts w:ascii="Arial" w:hAnsi="Arial" w:cs="Arial"/>
                <w:spacing w:val="0"/>
                <w:szCs w:val="24"/>
              </w:rPr>
            </w:pPr>
          </w:p>
          <w:p w14:paraId="627466DA" w14:textId="1E78E131" w:rsidR="00763EB5" w:rsidRPr="0098271C" w:rsidRDefault="00763EB5" w:rsidP="00F6345A">
            <w:pPr>
              <w:widowControl w:val="0"/>
              <w:jc w:val="center"/>
              <w:rPr>
                <w:rFonts w:ascii="Arial" w:hAnsi="Arial" w:cs="Arial"/>
                <w:b/>
                <w:spacing w:val="0"/>
                <w:szCs w:val="24"/>
              </w:rPr>
            </w:pPr>
            <w:r w:rsidRPr="0098271C">
              <w:rPr>
                <w:rFonts w:ascii="Arial" w:hAnsi="Arial" w:cs="Arial"/>
                <w:b/>
                <w:spacing w:val="0"/>
                <w:szCs w:val="24"/>
              </w:rPr>
              <w:t>(____)</w:t>
            </w:r>
          </w:p>
        </w:tc>
        <w:tc>
          <w:tcPr>
            <w:tcW w:w="1213" w:type="pct"/>
          </w:tcPr>
          <w:p w14:paraId="269AA0E6"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tc>
        <w:tc>
          <w:tcPr>
            <w:tcW w:w="1360" w:type="pct"/>
          </w:tcPr>
          <w:p w14:paraId="151B5A05" w14:textId="72FA9007" w:rsidR="00A74A9F" w:rsidRPr="0098271C" w:rsidRDefault="00A74A9F" w:rsidP="00F6345A">
            <w:pPr>
              <w:pStyle w:val="Encabezado"/>
              <w:widowControl w:val="0"/>
              <w:rPr>
                <w:rFonts w:ascii="Arial" w:hAnsi="Arial" w:cs="Arial"/>
                <w:spacing w:val="0"/>
                <w:szCs w:val="24"/>
              </w:rPr>
            </w:pPr>
            <w:r w:rsidRPr="0098271C">
              <w:rPr>
                <w:rFonts w:ascii="Arial" w:hAnsi="Arial" w:cs="Arial"/>
                <w:b/>
                <w:color w:val="000000"/>
                <w:spacing w:val="0"/>
                <w:szCs w:val="24"/>
              </w:rPr>
              <w:t xml:space="preserve">Indicación 108, </w:t>
            </w:r>
            <w:r w:rsidRPr="0098271C">
              <w:rPr>
                <w:rFonts w:ascii="Arial" w:hAnsi="Arial" w:cs="Arial"/>
                <w:spacing w:val="0"/>
                <w:szCs w:val="24"/>
              </w:rPr>
              <w:t>del diputado Tohá para intercalar el siguiente numeral 20), nuevo:</w:t>
            </w:r>
          </w:p>
          <w:p w14:paraId="555929B6" w14:textId="77777777" w:rsidR="00A74A9F" w:rsidRDefault="00A74A9F" w:rsidP="00F6345A">
            <w:pPr>
              <w:pStyle w:val="Encabezado"/>
              <w:widowControl w:val="0"/>
              <w:tabs>
                <w:tab w:val="clear" w:pos="4252"/>
                <w:tab w:val="clear" w:pos="8504"/>
              </w:tabs>
              <w:rPr>
                <w:rFonts w:ascii="Arial" w:hAnsi="Arial" w:cs="Arial"/>
                <w:spacing w:val="0"/>
                <w:szCs w:val="24"/>
              </w:rPr>
            </w:pPr>
          </w:p>
          <w:p w14:paraId="4E0F7CF7" w14:textId="7F943FDF" w:rsidR="00CC6663" w:rsidRDefault="00CC6663" w:rsidP="00F6345A">
            <w:pPr>
              <w:pStyle w:val="Encabezado"/>
              <w:widowControl w:val="0"/>
              <w:tabs>
                <w:tab w:val="clear" w:pos="4252"/>
                <w:tab w:val="clear" w:pos="8504"/>
              </w:tabs>
              <w:rPr>
                <w:rFonts w:ascii="Arial" w:hAnsi="Arial" w:cs="Arial"/>
                <w:spacing w:val="0"/>
                <w:szCs w:val="24"/>
              </w:rPr>
            </w:pPr>
          </w:p>
          <w:p w14:paraId="68437960" w14:textId="77777777" w:rsidR="00CC6663" w:rsidRPr="0098271C" w:rsidRDefault="00CC6663" w:rsidP="00F6345A">
            <w:pPr>
              <w:pStyle w:val="Encabezado"/>
              <w:widowControl w:val="0"/>
              <w:tabs>
                <w:tab w:val="clear" w:pos="4252"/>
                <w:tab w:val="clear" w:pos="8504"/>
              </w:tabs>
              <w:rPr>
                <w:rFonts w:ascii="Arial" w:hAnsi="Arial" w:cs="Arial"/>
                <w:spacing w:val="0"/>
                <w:szCs w:val="24"/>
              </w:rPr>
            </w:pPr>
          </w:p>
          <w:p w14:paraId="58A21849" w14:textId="12BA2FE4" w:rsidR="00A74A9F" w:rsidRPr="0098271C" w:rsidRDefault="00A74A9F" w:rsidP="00F6345A">
            <w:pPr>
              <w:pStyle w:val="Encabezado"/>
              <w:widowControl w:val="0"/>
              <w:tabs>
                <w:tab w:val="clear" w:pos="4252"/>
                <w:tab w:val="clear" w:pos="8504"/>
              </w:tabs>
              <w:rPr>
                <w:rFonts w:ascii="Arial" w:hAnsi="Arial" w:cs="Arial"/>
                <w:bCs/>
                <w:spacing w:val="0"/>
                <w:szCs w:val="24"/>
              </w:rPr>
            </w:pPr>
            <w:r w:rsidRPr="0098271C">
              <w:rPr>
                <w:rFonts w:ascii="Arial" w:hAnsi="Arial" w:cs="Arial"/>
                <w:b/>
                <w:bCs/>
                <w:spacing w:val="0"/>
                <w:szCs w:val="24"/>
              </w:rPr>
              <w:t>“</w:t>
            </w:r>
            <w:r w:rsidRPr="0098271C">
              <w:rPr>
                <w:rFonts w:ascii="Arial" w:hAnsi="Arial" w:cs="Arial"/>
                <w:bCs/>
                <w:spacing w:val="0"/>
                <w:szCs w:val="24"/>
              </w:rPr>
              <w:t>20) Introdúcense en el artículo 29 las siguientes enmiendas:</w:t>
            </w:r>
          </w:p>
          <w:p w14:paraId="5D8A9B4F" w14:textId="77777777" w:rsidR="00A74A9F" w:rsidRPr="0098271C" w:rsidRDefault="00A74A9F" w:rsidP="00F6345A">
            <w:pPr>
              <w:pStyle w:val="Encabezado"/>
              <w:widowControl w:val="0"/>
              <w:tabs>
                <w:tab w:val="clear" w:pos="4252"/>
                <w:tab w:val="clear" w:pos="8504"/>
              </w:tabs>
              <w:rPr>
                <w:rFonts w:ascii="Arial" w:hAnsi="Arial" w:cs="Arial"/>
                <w:bCs/>
                <w:spacing w:val="0"/>
                <w:szCs w:val="24"/>
              </w:rPr>
            </w:pPr>
          </w:p>
          <w:p w14:paraId="29750A08" w14:textId="77777777" w:rsidR="00A74A9F" w:rsidRPr="0098271C" w:rsidRDefault="00A74A9F" w:rsidP="00F6345A">
            <w:pPr>
              <w:pStyle w:val="Encabezado"/>
              <w:widowControl w:val="0"/>
              <w:rPr>
                <w:rFonts w:ascii="Arial" w:hAnsi="Arial" w:cs="Arial"/>
                <w:b/>
                <w:bCs/>
                <w:spacing w:val="0"/>
                <w:szCs w:val="24"/>
              </w:rPr>
            </w:pPr>
            <w:r w:rsidRPr="0098271C">
              <w:rPr>
                <w:rFonts w:ascii="Arial" w:hAnsi="Arial" w:cs="Arial"/>
                <w:bCs/>
                <w:spacing w:val="0"/>
                <w:szCs w:val="24"/>
              </w:rPr>
              <w:t>a) En el inciso primero, sustitúyase la frase “por escrito” por la frase</w:t>
            </w:r>
            <w:r w:rsidRPr="0098271C">
              <w:rPr>
                <w:rFonts w:ascii="Arial" w:hAnsi="Arial" w:cs="Arial"/>
                <w:b/>
                <w:bCs/>
                <w:spacing w:val="0"/>
                <w:szCs w:val="24"/>
              </w:rPr>
              <w:t xml:space="preserve"> “pormenorizadamente y por escrito sobre los resultados de la autorización en un plazo no superior a 30 días”.</w:t>
            </w:r>
          </w:p>
          <w:p w14:paraId="0A0E90B4" w14:textId="77777777" w:rsidR="00A74A9F" w:rsidRPr="0098271C" w:rsidRDefault="00A74A9F" w:rsidP="00F6345A">
            <w:pPr>
              <w:pStyle w:val="Encabezado"/>
              <w:widowControl w:val="0"/>
              <w:tabs>
                <w:tab w:val="clear" w:pos="4252"/>
                <w:tab w:val="clear" w:pos="8504"/>
              </w:tabs>
              <w:rPr>
                <w:rFonts w:ascii="Arial" w:hAnsi="Arial" w:cs="Arial"/>
                <w:b/>
                <w:bCs/>
                <w:spacing w:val="0"/>
                <w:szCs w:val="24"/>
              </w:rPr>
            </w:pPr>
          </w:p>
          <w:p w14:paraId="6BD1FAEA" w14:textId="5779B641" w:rsidR="00A74A9F" w:rsidRPr="0098271C" w:rsidRDefault="00CC6663" w:rsidP="00F6345A">
            <w:pPr>
              <w:pStyle w:val="Encabezado"/>
              <w:widowControl w:val="0"/>
              <w:tabs>
                <w:tab w:val="clear" w:pos="4252"/>
                <w:tab w:val="clear" w:pos="8504"/>
              </w:tabs>
              <w:rPr>
                <w:rFonts w:ascii="Arial" w:hAnsi="Arial" w:cs="Arial"/>
                <w:bCs/>
                <w:spacing w:val="0"/>
                <w:szCs w:val="24"/>
              </w:rPr>
            </w:pPr>
            <w:r>
              <w:rPr>
                <w:rFonts w:ascii="Arial" w:hAnsi="Arial" w:cs="Arial"/>
                <w:bCs/>
                <w:spacing w:val="0"/>
                <w:szCs w:val="24"/>
              </w:rPr>
              <w:t>b) En el inciso primero reemplá</w:t>
            </w:r>
            <w:r w:rsidR="00A74A9F" w:rsidRPr="0098271C">
              <w:rPr>
                <w:rFonts w:ascii="Arial" w:hAnsi="Arial" w:cs="Arial"/>
                <w:bCs/>
                <w:spacing w:val="0"/>
                <w:szCs w:val="24"/>
              </w:rPr>
              <w:t xml:space="preserve">zase la expresión “en el más breve plazo” por la frase </w:t>
            </w:r>
            <w:r w:rsidR="00A74A9F" w:rsidRPr="0098271C">
              <w:rPr>
                <w:rFonts w:ascii="Arial" w:hAnsi="Arial" w:cs="Arial"/>
                <w:b/>
                <w:bCs/>
                <w:spacing w:val="0"/>
                <w:szCs w:val="24"/>
              </w:rPr>
              <w:t xml:space="preserve">“dentro del plazo de diez días corridos”, </w:t>
            </w:r>
            <w:r w:rsidR="00A74A9F" w:rsidRPr="0098271C">
              <w:rPr>
                <w:rFonts w:ascii="Arial" w:hAnsi="Arial" w:cs="Arial"/>
                <w:bCs/>
                <w:spacing w:val="0"/>
                <w:szCs w:val="24"/>
              </w:rPr>
              <w:t>y</w:t>
            </w:r>
          </w:p>
          <w:p w14:paraId="7193E5AE" w14:textId="77777777" w:rsidR="00A74A9F" w:rsidRPr="00CC6663" w:rsidRDefault="00A74A9F" w:rsidP="00F6345A">
            <w:pPr>
              <w:pStyle w:val="Encabezado"/>
              <w:widowControl w:val="0"/>
              <w:tabs>
                <w:tab w:val="clear" w:pos="4252"/>
                <w:tab w:val="clear" w:pos="8504"/>
              </w:tabs>
              <w:rPr>
                <w:rFonts w:ascii="Arial" w:hAnsi="Arial" w:cs="Arial"/>
                <w:bCs/>
                <w:spacing w:val="0"/>
                <w:szCs w:val="24"/>
              </w:rPr>
            </w:pPr>
          </w:p>
          <w:p w14:paraId="51DF3C05" w14:textId="036D49F0" w:rsidR="00A74A9F" w:rsidRDefault="00A74A9F" w:rsidP="00F6345A">
            <w:pPr>
              <w:pStyle w:val="Encabezado"/>
              <w:widowControl w:val="0"/>
              <w:tabs>
                <w:tab w:val="clear" w:pos="4252"/>
                <w:tab w:val="clear" w:pos="8504"/>
              </w:tabs>
              <w:rPr>
                <w:rFonts w:ascii="Arial" w:hAnsi="Arial" w:cs="Arial"/>
                <w:b/>
                <w:bCs/>
                <w:spacing w:val="0"/>
                <w:szCs w:val="24"/>
              </w:rPr>
            </w:pPr>
            <w:r w:rsidRPr="00CC6663">
              <w:rPr>
                <w:rFonts w:ascii="Arial" w:hAnsi="Arial" w:cs="Arial"/>
                <w:bCs/>
                <w:spacing w:val="0"/>
                <w:szCs w:val="24"/>
              </w:rPr>
              <w:t>c</w:t>
            </w:r>
            <w:r w:rsidR="00CC6663">
              <w:rPr>
                <w:rFonts w:ascii="Arial" w:hAnsi="Arial" w:cs="Arial"/>
                <w:bCs/>
                <w:spacing w:val="0"/>
                <w:szCs w:val="24"/>
              </w:rPr>
              <w:t>) Agré</w:t>
            </w:r>
            <w:r w:rsidRPr="00CC6663">
              <w:rPr>
                <w:rFonts w:ascii="Arial" w:hAnsi="Arial" w:cs="Arial"/>
                <w:bCs/>
                <w:spacing w:val="0"/>
                <w:szCs w:val="24"/>
              </w:rPr>
              <w:t>gase</w:t>
            </w:r>
            <w:r w:rsidRPr="0098271C">
              <w:rPr>
                <w:rFonts w:ascii="Arial" w:hAnsi="Arial" w:cs="Arial"/>
                <w:bCs/>
                <w:spacing w:val="0"/>
                <w:szCs w:val="24"/>
              </w:rPr>
              <w:t xml:space="preserve"> al final del inciso primero, la siguiente frase</w:t>
            </w:r>
            <w:r w:rsidRPr="0098271C">
              <w:rPr>
                <w:rFonts w:ascii="Arial" w:hAnsi="Arial" w:cs="Arial"/>
                <w:b/>
                <w:bCs/>
                <w:spacing w:val="0"/>
                <w:szCs w:val="24"/>
              </w:rPr>
              <w:t xml:space="preserve"> “El informe será agregado al expediente a que se refiere el inciso tercero anterior”.</w:t>
            </w:r>
          </w:p>
          <w:p w14:paraId="353DB501"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tc>
        <w:tc>
          <w:tcPr>
            <w:tcW w:w="1214" w:type="pct"/>
          </w:tcPr>
          <w:p w14:paraId="0DDC304A" w14:textId="220C546C" w:rsidR="00CC6663" w:rsidRDefault="006F7BC0" w:rsidP="00F6345A">
            <w:pPr>
              <w:pStyle w:val="Encabezado"/>
              <w:widowControl w:val="0"/>
              <w:rPr>
                <w:rFonts w:ascii="Arial" w:hAnsi="Arial" w:cs="Arial"/>
                <w:bCs/>
                <w:color w:val="000000"/>
                <w:spacing w:val="0"/>
                <w:szCs w:val="24"/>
              </w:rPr>
            </w:pPr>
            <w:r w:rsidRPr="0098271C">
              <w:rPr>
                <w:rFonts w:ascii="Arial" w:hAnsi="Arial" w:cs="Arial"/>
                <w:b/>
                <w:color w:val="000000"/>
                <w:spacing w:val="0"/>
                <w:szCs w:val="24"/>
              </w:rPr>
              <w:t xml:space="preserve">Indicación </w:t>
            </w:r>
            <w:r w:rsidR="00BE267C" w:rsidRPr="0098271C">
              <w:rPr>
                <w:rFonts w:ascii="Arial" w:hAnsi="Arial" w:cs="Arial"/>
                <w:b/>
                <w:color w:val="000000"/>
                <w:spacing w:val="0"/>
                <w:szCs w:val="24"/>
              </w:rPr>
              <w:t>24</w:t>
            </w:r>
            <w:r w:rsidRPr="0098271C">
              <w:rPr>
                <w:rFonts w:ascii="Arial" w:hAnsi="Arial" w:cs="Arial"/>
                <w:b/>
                <w:color w:val="000000"/>
                <w:spacing w:val="0"/>
                <w:szCs w:val="24"/>
              </w:rPr>
              <w:t xml:space="preserve"> A</w:t>
            </w:r>
            <w:r w:rsidR="00CC6663">
              <w:rPr>
                <w:rFonts w:ascii="Arial" w:hAnsi="Arial" w:cs="Arial"/>
                <w:bCs/>
                <w:color w:val="000000"/>
                <w:spacing w:val="0"/>
                <w:szCs w:val="24"/>
              </w:rPr>
              <w:t>)</w:t>
            </w:r>
          </w:p>
          <w:p w14:paraId="4ACACD9C" w14:textId="53353975" w:rsidR="00BE267C" w:rsidRPr="0098271C" w:rsidRDefault="00BE267C" w:rsidP="00F6345A">
            <w:pPr>
              <w:pStyle w:val="Encabezado"/>
              <w:widowControl w:val="0"/>
              <w:rPr>
                <w:rFonts w:ascii="Arial" w:hAnsi="Arial" w:cs="Arial"/>
                <w:bCs/>
                <w:color w:val="000000"/>
                <w:spacing w:val="0"/>
                <w:szCs w:val="24"/>
              </w:rPr>
            </w:pPr>
            <w:r w:rsidRPr="0098271C">
              <w:rPr>
                <w:rFonts w:ascii="Arial" w:hAnsi="Arial" w:cs="Arial"/>
                <w:bCs/>
                <w:color w:val="000000"/>
                <w:spacing w:val="0"/>
                <w:szCs w:val="24"/>
              </w:rPr>
              <w:t>Para agregar un numeral 28), nuevo, del siguiente tenor, readecuándose el orden correlativo de los numerales siguientes:</w:t>
            </w:r>
          </w:p>
          <w:p w14:paraId="613EBB3A" w14:textId="77777777" w:rsidR="00BE267C" w:rsidRPr="0098271C" w:rsidRDefault="00BE267C" w:rsidP="00F6345A">
            <w:pPr>
              <w:pStyle w:val="Encabezado"/>
              <w:widowControl w:val="0"/>
              <w:rPr>
                <w:rFonts w:ascii="Arial" w:hAnsi="Arial" w:cs="Arial"/>
                <w:bCs/>
                <w:color w:val="000000"/>
                <w:spacing w:val="0"/>
                <w:szCs w:val="24"/>
              </w:rPr>
            </w:pPr>
          </w:p>
          <w:p w14:paraId="3EA18CF1" w14:textId="77777777" w:rsidR="00BE267C" w:rsidRPr="0098271C" w:rsidRDefault="00BE267C" w:rsidP="00F6345A">
            <w:pPr>
              <w:pStyle w:val="Encabezado"/>
              <w:widowControl w:val="0"/>
              <w:rPr>
                <w:rFonts w:ascii="Arial" w:hAnsi="Arial" w:cs="Arial"/>
                <w:bCs/>
                <w:color w:val="000000"/>
                <w:spacing w:val="0"/>
                <w:szCs w:val="24"/>
              </w:rPr>
            </w:pPr>
            <w:r w:rsidRPr="0098271C">
              <w:rPr>
                <w:rFonts w:ascii="Arial" w:hAnsi="Arial" w:cs="Arial"/>
                <w:bCs/>
                <w:color w:val="000000"/>
                <w:spacing w:val="0"/>
                <w:szCs w:val="24"/>
              </w:rPr>
              <w:t>“28) Para incorporar en el artículo 29 las siguientes modificaciones:</w:t>
            </w:r>
          </w:p>
          <w:p w14:paraId="56A8D077" w14:textId="77777777" w:rsidR="00BE267C" w:rsidRPr="0098271C" w:rsidRDefault="00BE267C" w:rsidP="00F6345A">
            <w:pPr>
              <w:pStyle w:val="Encabezado"/>
              <w:widowControl w:val="0"/>
              <w:rPr>
                <w:rFonts w:ascii="Arial" w:hAnsi="Arial" w:cs="Arial"/>
                <w:bCs/>
                <w:color w:val="000000"/>
                <w:spacing w:val="0"/>
                <w:szCs w:val="24"/>
              </w:rPr>
            </w:pPr>
          </w:p>
          <w:p w14:paraId="25525A0C" w14:textId="77777777" w:rsidR="00BE267C" w:rsidRPr="0098271C" w:rsidRDefault="00BE267C" w:rsidP="00F6345A">
            <w:pPr>
              <w:pStyle w:val="Encabezado"/>
              <w:widowControl w:val="0"/>
              <w:rPr>
                <w:rFonts w:ascii="Arial" w:hAnsi="Arial" w:cs="Arial"/>
                <w:bCs/>
                <w:color w:val="000000"/>
                <w:spacing w:val="0"/>
                <w:szCs w:val="24"/>
              </w:rPr>
            </w:pPr>
            <w:r w:rsidRPr="0098271C">
              <w:rPr>
                <w:rFonts w:ascii="Arial" w:hAnsi="Arial" w:cs="Arial"/>
                <w:bCs/>
                <w:color w:val="000000"/>
                <w:spacing w:val="0"/>
                <w:szCs w:val="24"/>
              </w:rPr>
              <w:t>a) Reemplázase la frase “en el más breve plazo,” por la expresión “</w:t>
            </w:r>
            <w:r w:rsidRPr="0098271C">
              <w:rPr>
                <w:rFonts w:ascii="Arial" w:hAnsi="Arial" w:cs="Arial"/>
                <w:b/>
                <w:bCs/>
                <w:color w:val="000000"/>
                <w:spacing w:val="0"/>
                <w:szCs w:val="24"/>
              </w:rPr>
              <w:t>dentro de los 30 días siguientes</w:t>
            </w:r>
            <w:r w:rsidRPr="0098271C">
              <w:rPr>
                <w:rFonts w:ascii="Arial" w:hAnsi="Arial" w:cs="Arial"/>
                <w:bCs/>
                <w:color w:val="000000"/>
                <w:spacing w:val="0"/>
                <w:szCs w:val="24"/>
              </w:rPr>
              <w:t>,”</w:t>
            </w:r>
          </w:p>
          <w:p w14:paraId="635538A7" w14:textId="77777777" w:rsidR="00BE267C" w:rsidRPr="0098271C" w:rsidRDefault="00BE267C" w:rsidP="00F6345A">
            <w:pPr>
              <w:pStyle w:val="Encabezado"/>
              <w:widowControl w:val="0"/>
              <w:rPr>
                <w:rFonts w:ascii="Arial" w:hAnsi="Arial" w:cs="Arial"/>
                <w:bCs/>
                <w:color w:val="000000"/>
                <w:spacing w:val="0"/>
                <w:szCs w:val="24"/>
              </w:rPr>
            </w:pPr>
          </w:p>
          <w:p w14:paraId="576B44A5" w14:textId="77777777" w:rsidR="00BE267C" w:rsidRPr="0098271C" w:rsidRDefault="00BE267C" w:rsidP="00F6345A">
            <w:pPr>
              <w:pStyle w:val="Encabezado"/>
              <w:widowControl w:val="0"/>
              <w:rPr>
                <w:rFonts w:ascii="Arial" w:hAnsi="Arial" w:cs="Arial"/>
                <w:bCs/>
                <w:color w:val="000000"/>
                <w:spacing w:val="0"/>
                <w:szCs w:val="24"/>
              </w:rPr>
            </w:pPr>
            <w:r w:rsidRPr="0098271C">
              <w:rPr>
                <w:rFonts w:ascii="Arial" w:hAnsi="Arial" w:cs="Arial"/>
                <w:bCs/>
                <w:color w:val="000000"/>
                <w:spacing w:val="0"/>
                <w:szCs w:val="24"/>
              </w:rPr>
              <w:t>b) Reemplázase la expresión “al Ministro” por la frase “</w:t>
            </w:r>
            <w:r w:rsidRPr="0098271C">
              <w:rPr>
                <w:rFonts w:ascii="Arial" w:hAnsi="Arial" w:cs="Arial"/>
                <w:b/>
                <w:bCs/>
                <w:color w:val="000000"/>
                <w:spacing w:val="0"/>
                <w:szCs w:val="24"/>
              </w:rPr>
              <w:t>a los Ministros</w:t>
            </w:r>
            <w:r w:rsidRPr="0098271C">
              <w:rPr>
                <w:rFonts w:ascii="Arial" w:hAnsi="Arial" w:cs="Arial"/>
                <w:bCs/>
                <w:color w:val="000000"/>
                <w:spacing w:val="0"/>
                <w:szCs w:val="24"/>
              </w:rPr>
              <w:t>”.</w:t>
            </w:r>
          </w:p>
          <w:p w14:paraId="49354FF3" w14:textId="77777777" w:rsidR="00BE267C" w:rsidRDefault="00BE267C" w:rsidP="00F6345A">
            <w:pPr>
              <w:pStyle w:val="Encabezado"/>
              <w:widowControl w:val="0"/>
              <w:rPr>
                <w:rFonts w:ascii="Arial" w:hAnsi="Arial" w:cs="Arial"/>
                <w:bCs/>
                <w:color w:val="000000"/>
                <w:spacing w:val="0"/>
                <w:szCs w:val="24"/>
              </w:rPr>
            </w:pPr>
          </w:p>
          <w:p w14:paraId="464B8748" w14:textId="7B63BBCB" w:rsidR="00CC6663" w:rsidRDefault="00CC6663" w:rsidP="00F6345A">
            <w:pPr>
              <w:pStyle w:val="Encabezado"/>
              <w:widowControl w:val="0"/>
              <w:rPr>
                <w:rFonts w:ascii="Arial" w:hAnsi="Arial" w:cs="Arial"/>
                <w:bCs/>
                <w:color w:val="000000"/>
                <w:spacing w:val="0"/>
                <w:szCs w:val="24"/>
              </w:rPr>
            </w:pPr>
          </w:p>
          <w:p w14:paraId="1D48E73C" w14:textId="77777777" w:rsidR="00BE267C" w:rsidRPr="0098271C" w:rsidRDefault="00BE267C" w:rsidP="00F6345A">
            <w:pPr>
              <w:pStyle w:val="Encabezado"/>
              <w:widowControl w:val="0"/>
              <w:rPr>
                <w:rFonts w:ascii="Arial" w:hAnsi="Arial" w:cs="Arial"/>
                <w:bCs/>
                <w:color w:val="000000"/>
                <w:spacing w:val="0"/>
                <w:szCs w:val="24"/>
              </w:rPr>
            </w:pPr>
            <w:r w:rsidRPr="0098271C">
              <w:rPr>
                <w:rFonts w:ascii="Arial" w:hAnsi="Arial" w:cs="Arial"/>
                <w:bCs/>
                <w:color w:val="000000"/>
                <w:spacing w:val="0"/>
                <w:szCs w:val="24"/>
              </w:rPr>
              <w:t>c) Incorpórase el siguiente inciso final:</w:t>
            </w:r>
          </w:p>
          <w:p w14:paraId="10DBA6FE" w14:textId="77777777" w:rsidR="00BE267C" w:rsidRPr="0098271C" w:rsidRDefault="00BE267C" w:rsidP="00F6345A">
            <w:pPr>
              <w:pStyle w:val="Encabezado"/>
              <w:widowControl w:val="0"/>
              <w:rPr>
                <w:rFonts w:ascii="Arial" w:hAnsi="Arial" w:cs="Arial"/>
                <w:bCs/>
                <w:color w:val="000000"/>
                <w:spacing w:val="0"/>
                <w:szCs w:val="24"/>
              </w:rPr>
            </w:pPr>
          </w:p>
          <w:p w14:paraId="2D996EB3" w14:textId="77777777" w:rsidR="00A74A9F" w:rsidRDefault="00BE267C" w:rsidP="00F6345A">
            <w:pPr>
              <w:pStyle w:val="Encabezado"/>
              <w:widowControl w:val="0"/>
              <w:rPr>
                <w:rFonts w:ascii="Arial" w:hAnsi="Arial" w:cs="Arial"/>
                <w:bCs/>
                <w:color w:val="000000"/>
                <w:spacing w:val="0"/>
                <w:szCs w:val="24"/>
              </w:rPr>
            </w:pPr>
            <w:r w:rsidRPr="0098271C">
              <w:rPr>
                <w:rFonts w:ascii="Arial" w:hAnsi="Arial" w:cs="Arial"/>
                <w:bCs/>
                <w:color w:val="000000"/>
                <w:spacing w:val="0"/>
                <w:szCs w:val="24"/>
              </w:rPr>
              <w:t>“Dicho informe será agregado al expediente a que se refiere el artículo 28 de la presente ley.”.”.</w:t>
            </w:r>
          </w:p>
          <w:p w14:paraId="72388558" w14:textId="77777777" w:rsidR="00CC6663" w:rsidRDefault="00CC6663" w:rsidP="00F6345A">
            <w:pPr>
              <w:pStyle w:val="Encabezado"/>
              <w:widowControl w:val="0"/>
              <w:rPr>
                <w:rFonts w:ascii="Arial" w:hAnsi="Arial" w:cs="Arial"/>
                <w:bCs/>
                <w:color w:val="000000"/>
                <w:spacing w:val="0"/>
                <w:szCs w:val="24"/>
              </w:rPr>
            </w:pPr>
          </w:p>
          <w:p w14:paraId="0C62282D" w14:textId="55A2089B" w:rsidR="00CC6663" w:rsidRPr="0098271C" w:rsidRDefault="00CC6663" w:rsidP="00F6345A">
            <w:pPr>
              <w:pStyle w:val="Encabezado"/>
              <w:widowControl w:val="0"/>
              <w:rPr>
                <w:rFonts w:ascii="Arial" w:hAnsi="Arial" w:cs="Arial"/>
                <w:bCs/>
                <w:color w:val="000000"/>
                <w:spacing w:val="0"/>
                <w:szCs w:val="24"/>
              </w:rPr>
            </w:pPr>
          </w:p>
        </w:tc>
      </w:tr>
      <w:tr w:rsidR="00A74A9F" w:rsidRPr="0098271C" w14:paraId="1405A932" w14:textId="61753F28" w:rsidTr="00CF03F7">
        <w:tc>
          <w:tcPr>
            <w:tcW w:w="1213" w:type="pct"/>
          </w:tcPr>
          <w:p w14:paraId="45291EAB" w14:textId="77777777" w:rsidR="00A74A9F" w:rsidRPr="0098271C" w:rsidRDefault="00A74A9F" w:rsidP="00F6345A">
            <w:pPr>
              <w:widowControl w:val="0"/>
              <w:rPr>
                <w:rFonts w:ascii="Arial" w:hAnsi="Arial" w:cs="Arial"/>
                <w:spacing w:val="0"/>
                <w:szCs w:val="24"/>
              </w:rPr>
            </w:pPr>
          </w:p>
          <w:p w14:paraId="558A6282" w14:textId="77777777" w:rsidR="00A74A9F" w:rsidRDefault="00A74A9F" w:rsidP="00F6345A">
            <w:pPr>
              <w:widowControl w:val="0"/>
              <w:rPr>
                <w:rFonts w:ascii="Arial" w:hAnsi="Arial" w:cs="Arial"/>
                <w:spacing w:val="0"/>
                <w:szCs w:val="24"/>
              </w:rPr>
            </w:pPr>
          </w:p>
          <w:p w14:paraId="0C77556D" w14:textId="3CB29BCE" w:rsidR="002F2174" w:rsidRDefault="002F2174" w:rsidP="00F6345A">
            <w:pPr>
              <w:widowControl w:val="0"/>
              <w:rPr>
                <w:rFonts w:ascii="Arial" w:hAnsi="Arial" w:cs="Arial"/>
                <w:spacing w:val="0"/>
                <w:szCs w:val="24"/>
              </w:rPr>
            </w:pPr>
          </w:p>
          <w:p w14:paraId="083036CA" w14:textId="77777777" w:rsidR="002F2174" w:rsidRDefault="002F2174" w:rsidP="00F6345A">
            <w:pPr>
              <w:widowControl w:val="0"/>
              <w:rPr>
                <w:rFonts w:ascii="Arial" w:hAnsi="Arial" w:cs="Arial"/>
                <w:spacing w:val="0"/>
                <w:szCs w:val="24"/>
              </w:rPr>
            </w:pPr>
          </w:p>
          <w:p w14:paraId="27CB82AA" w14:textId="77777777" w:rsidR="002F2174" w:rsidRPr="0098271C" w:rsidRDefault="002F2174" w:rsidP="00F6345A">
            <w:pPr>
              <w:widowControl w:val="0"/>
              <w:rPr>
                <w:rFonts w:ascii="Arial" w:hAnsi="Arial" w:cs="Arial"/>
                <w:spacing w:val="0"/>
                <w:szCs w:val="24"/>
              </w:rPr>
            </w:pPr>
          </w:p>
          <w:p w14:paraId="38F1EDA5" w14:textId="77777777"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 xml:space="preserve">  Artículo 31.- Los directores o jefes de los </w:t>
            </w:r>
            <w:r w:rsidRPr="0098271C">
              <w:rPr>
                <w:rFonts w:ascii="Arial" w:hAnsi="Arial" w:cs="Arial"/>
                <w:bCs/>
                <w:spacing w:val="0"/>
                <w:szCs w:val="24"/>
                <w:u w:val="single"/>
              </w:rPr>
              <w:t>organismos de inteligencia militares o policiales</w:t>
            </w:r>
            <w:r w:rsidRPr="0098271C">
              <w:rPr>
                <w:rFonts w:ascii="Arial" w:hAnsi="Arial" w:cs="Arial"/>
                <w:spacing w:val="0"/>
                <w:szCs w:val="24"/>
              </w:rPr>
              <w:t xml:space="preserve">, </w:t>
            </w:r>
            <w:r w:rsidRPr="0098271C">
              <w:rPr>
                <w:rFonts w:ascii="Arial" w:hAnsi="Arial" w:cs="Arial"/>
                <w:spacing w:val="0"/>
                <w:szCs w:val="24"/>
                <w:u w:val="single"/>
              </w:rPr>
              <w:t xml:space="preserve">sin necesidad de </w:t>
            </w:r>
            <w:r w:rsidRPr="0098271C">
              <w:rPr>
                <w:rFonts w:ascii="Arial" w:hAnsi="Arial" w:cs="Arial"/>
                <w:bCs/>
                <w:spacing w:val="0"/>
                <w:szCs w:val="24"/>
                <w:u w:val="single"/>
              </w:rPr>
              <w:t>autorización judicial</w:t>
            </w:r>
            <w:r w:rsidRPr="0098271C">
              <w:rPr>
                <w:rFonts w:ascii="Arial" w:hAnsi="Arial" w:cs="Arial"/>
                <w:spacing w:val="0"/>
                <w:szCs w:val="24"/>
              </w:rPr>
              <w:t>, podrán disponer que uno de sus funcionarios, en el ámbito de las competencias propias de su servicio y en el ejercicio de las actividades señaladas en el inciso segundo del artículo 23, oculte su identidad oficial con el fin de obtener información y recabar antecedentes que servirán de base al proceso de inteligencia a que se refiere esta ley. Para tal objetivo podrá introducirse en organizaciones sospechosas de actividades criminales.</w:t>
            </w:r>
          </w:p>
          <w:p w14:paraId="3436934E" w14:textId="77777777" w:rsidR="00A74A9F" w:rsidRPr="0098271C" w:rsidRDefault="00A74A9F" w:rsidP="00F6345A">
            <w:pPr>
              <w:widowControl w:val="0"/>
              <w:rPr>
                <w:rFonts w:ascii="Arial" w:hAnsi="Arial" w:cs="Arial"/>
                <w:spacing w:val="0"/>
                <w:szCs w:val="24"/>
              </w:rPr>
            </w:pPr>
          </w:p>
          <w:p w14:paraId="2CBDF24D" w14:textId="77777777" w:rsidR="00A74A9F" w:rsidRPr="0098271C" w:rsidRDefault="00A74A9F" w:rsidP="00F6345A">
            <w:pPr>
              <w:widowControl w:val="0"/>
              <w:rPr>
                <w:rFonts w:ascii="Arial" w:hAnsi="Arial" w:cs="Arial"/>
                <w:spacing w:val="0"/>
                <w:szCs w:val="24"/>
              </w:rPr>
            </w:pPr>
          </w:p>
          <w:p w14:paraId="0E053B15" w14:textId="77777777" w:rsidR="00A74A9F" w:rsidRPr="0098271C" w:rsidRDefault="00A74A9F" w:rsidP="00F6345A">
            <w:pPr>
              <w:widowControl w:val="0"/>
              <w:rPr>
                <w:rFonts w:ascii="Arial" w:hAnsi="Arial" w:cs="Arial"/>
                <w:spacing w:val="0"/>
                <w:szCs w:val="24"/>
              </w:rPr>
            </w:pPr>
          </w:p>
          <w:p w14:paraId="79B85690" w14:textId="77777777" w:rsidR="00A74A9F" w:rsidRPr="0098271C" w:rsidRDefault="00A74A9F" w:rsidP="00F6345A">
            <w:pPr>
              <w:widowControl w:val="0"/>
              <w:rPr>
                <w:rFonts w:ascii="Arial" w:hAnsi="Arial" w:cs="Arial"/>
                <w:spacing w:val="0"/>
                <w:szCs w:val="24"/>
              </w:rPr>
            </w:pPr>
          </w:p>
          <w:p w14:paraId="2FDDCC86" w14:textId="77777777" w:rsidR="00A74A9F" w:rsidRPr="0098271C" w:rsidRDefault="00A74A9F" w:rsidP="00F6345A">
            <w:pPr>
              <w:widowControl w:val="0"/>
              <w:rPr>
                <w:rFonts w:ascii="Arial" w:hAnsi="Arial" w:cs="Arial"/>
                <w:spacing w:val="0"/>
                <w:szCs w:val="24"/>
              </w:rPr>
            </w:pPr>
          </w:p>
          <w:p w14:paraId="6AFBEE0B" w14:textId="77777777" w:rsidR="00A74A9F" w:rsidRPr="0098271C" w:rsidRDefault="00A74A9F" w:rsidP="00F6345A">
            <w:pPr>
              <w:widowControl w:val="0"/>
              <w:rPr>
                <w:rFonts w:ascii="Arial" w:hAnsi="Arial" w:cs="Arial"/>
                <w:spacing w:val="0"/>
                <w:szCs w:val="24"/>
              </w:rPr>
            </w:pPr>
          </w:p>
          <w:p w14:paraId="5DE81321" w14:textId="77777777" w:rsidR="00A74A9F" w:rsidRPr="0098271C" w:rsidRDefault="00A74A9F" w:rsidP="00F6345A">
            <w:pPr>
              <w:widowControl w:val="0"/>
              <w:rPr>
                <w:rFonts w:ascii="Arial" w:hAnsi="Arial" w:cs="Arial"/>
                <w:spacing w:val="0"/>
                <w:szCs w:val="24"/>
              </w:rPr>
            </w:pPr>
          </w:p>
          <w:p w14:paraId="2B32D200" w14:textId="77777777" w:rsidR="00A74A9F" w:rsidRPr="0098271C" w:rsidRDefault="00A74A9F" w:rsidP="00F6345A">
            <w:pPr>
              <w:widowControl w:val="0"/>
              <w:rPr>
                <w:rFonts w:ascii="Arial" w:hAnsi="Arial" w:cs="Arial"/>
                <w:spacing w:val="0"/>
                <w:szCs w:val="24"/>
              </w:rPr>
            </w:pPr>
          </w:p>
          <w:p w14:paraId="57AF0AE3" w14:textId="77777777" w:rsidR="00A74A9F" w:rsidRPr="0098271C" w:rsidRDefault="00A74A9F" w:rsidP="00F6345A">
            <w:pPr>
              <w:widowControl w:val="0"/>
              <w:rPr>
                <w:rFonts w:ascii="Arial" w:hAnsi="Arial" w:cs="Arial"/>
                <w:spacing w:val="0"/>
                <w:szCs w:val="24"/>
              </w:rPr>
            </w:pPr>
          </w:p>
          <w:p w14:paraId="71418BD7" w14:textId="77777777" w:rsidR="00A74A9F" w:rsidRPr="0098271C" w:rsidRDefault="00A74A9F" w:rsidP="00F6345A">
            <w:pPr>
              <w:widowControl w:val="0"/>
              <w:rPr>
                <w:rFonts w:ascii="Arial" w:hAnsi="Arial" w:cs="Arial"/>
                <w:spacing w:val="0"/>
                <w:szCs w:val="24"/>
              </w:rPr>
            </w:pPr>
          </w:p>
          <w:p w14:paraId="7A9EAE17" w14:textId="77777777" w:rsidR="00A74A9F" w:rsidRPr="0098271C" w:rsidRDefault="00A74A9F" w:rsidP="00F6345A">
            <w:pPr>
              <w:widowControl w:val="0"/>
              <w:rPr>
                <w:rFonts w:ascii="Arial" w:hAnsi="Arial" w:cs="Arial"/>
                <w:spacing w:val="0"/>
                <w:szCs w:val="24"/>
              </w:rPr>
            </w:pPr>
          </w:p>
          <w:p w14:paraId="34899347" w14:textId="77777777" w:rsidR="00A74A9F" w:rsidRPr="0098271C" w:rsidRDefault="00A74A9F" w:rsidP="00F6345A">
            <w:pPr>
              <w:widowControl w:val="0"/>
              <w:rPr>
                <w:rFonts w:ascii="Arial" w:hAnsi="Arial" w:cs="Arial"/>
                <w:spacing w:val="0"/>
                <w:szCs w:val="24"/>
              </w:rPr>
            </w:pPr>
          </w:p>
          <w:p w14:paraId="1CE3EC6D" w14:textId="77777777" w:rsidR="00A74A9F" w:rsidRPr="0098271C" w:rsidRDefault="00A74A9F" w:rsidP="00F6345A">
            <w:pPr>
              <w:widowControl w:val="0"/>
              <w:rPr>
                <w:rFonts w:ascii="Arial" w:hAnsi="Arial" w:cs="Arial"/>
                <w:spacing w:val="0"/>
                <w:szCs w:val="24"/>
              </w:rPr>
            </w:pPr>
          </w:p>
          <w:p w14:paraId="6EF1DF12" w14:textId="77777777" w:rsidR="00A74A9F" w:rsidRPr="0098271C" w:rsidRDefault="00A74A9F" w:rsidP="00F6345A">
            <w:pPr>
              <w:widowControl w:val="0"/>
              <w:rPr>
                <w:rFonts w:ascii="Arial" w:hAnsi="Arial" w:cs="Arial"/>
                <w:spacing w:val="0"/>
                <w:szCs w:val="24"/>
              </w:rPr>
            </w:pPr>
          </w:p>
          <w:p w14:paraId="5007AEB3" w14:textId="77777777" w:rsidR="00A74A9F" w:rsidRPr="0098271C" w:rsidRDefault="00A74A9F" w:rsidP="00F6345A">
            <w:pPr>
              <w:widowControl w:val="0"/>
              <w:rPr>
                <w:rFonts w:ascii="Arial" w:hAnsi="Arial" w:cs="Arial"/>
                <w:spacing w:val="0"/>
                <w:szCs w:val="24"/>
              </w:rPr>
            </w:pPr>
          </w:p>
          <w:p w14:paraId="51C5D7ED" w14:textId="77777777" w:rsidR="00A74A9F" w:rsidRPr="0098271C" w:rsidRDefault="00A74A9F" w:rsidP="00F6345A">
            <w:pPr>
              <w:widowControl w:val="0"/>
              <w:rPr>
                <w:rFonts w:ascii="Arial" w:hAnsi="Arial" w:cs="Arial"/>
                <w:spacing w:val="0"/>
                <w:szCs w:val="24"/>
              </w:rPr>
            </w:pPr>
          </w:p>
          <w:p w14:paraId="2DF98334" w14:textId="77777777" w:rsidR="00A74A9F" w:rsidRPr="0098271C" w:rsidRDefault="00A74A9F" w:rsidP="00F6345A">
            <w:pPr>
              <w:widowControl w:val="0"/>
              <w:rPr>
                <w:rFonts w:ascii="Arial" w:hAnsi="Arial" w:cs="Arial"/>
                <w:spacing w:val="0"/>
                <w:szCs w:val="24"/>
              </w:rPr>
            </w:pPr>
          </w:p>
          <w:p w14:paraId="582B2F24" w14:textId="77777777" w:rsidR="00A74A9F" w:rsidRPr="0098271C" w:rsidRDefault="00A74A9F" w:rsidP="00F6345A">
            <w:pPr>
              <w:widowControl w:val="0"/>
              <w:rPr>
                <w:rFonts w:ascii="Arial" w:hAnsi="Arial" w:cs="Arial"/>
                <w:spacing w:val="0"/>
                <w:szCs w:val="24"/>
              </w:rPr>
            </w:pPr>
          </w:p>
          <w:p w14:paraId="0BBC5C56" w14:textId="77777777" w:rsidR="00A74A9F" w:rsidRPr="0098271C" w:rsidRDefault="00A74A9F" w:rsidP="00F6345A">
            <w:pPr>
              <w:widowControl w:val="0"/>
              <w:rPr>
                <w:rFonts w:ascii="Arial" w:hAnsi="Arial" w:cs="Arial"/>
                <w:spacing w:val="0"/>
                <w:szCs w:val="24"/>
              </w:rPr>
            </w:pPr>
          </w:p>
          <w:p w14:paraId="542F0411" w14:textId="77777777" w:rsidR="00A74A9F" w:rsidRPr="0098271C" w:rsidRDefault="00A74A9F" w:rsidP="00F6345A">
            <w:pPr>
              <w:widowControl w:val="0"/>
              <w:rPr>
                <w:rFonts w:ascii="Arial" w:hAnsi="Arial" w:cs="Arial"/>
                <w:spacing w:val="0"/>
                <w:szCs w:val="24"/>
              </w:rPr>
            </w:pPr>
          </w:p>
          <w:p w14:paraId="2ABBDC30" w14:textId="77777777" w:rsidR="00A74A9F" w:rsidRPr="0098271C" w:rsidRDefault="00A74A9F" w:rsidP="00F6345A">
            <w:pPr>
              <w:widowControl w:val="0"/>
              <w:rPr>
                <w:rFonts w:ascii="Arial" w:hAnsi="Arial" w:cs="Arial"/>
                <w:spacing w:val="0"/>
                <w:szCs w:val="24"/>
              </w:rPr>
            </w:pPr>
          </w:p>
          <w:p w14:paraId="03FAF961" w14:textId="77777777" w:rsidR="00A74A9F" w:rsidRPr="0098271C" w:rsidRDefault="00A74A9F" w:rsidP="00F6345A">
            <w:pPr>
              <w:widowControl w:val="0"/>
              <w:rPr>
                <w:rFonts w:ascii="Arial" w:hAnsi="Arial" w:cs="Arial"/>
                <w:spacing w:val="0"/>
                <w:szCs w:val="24"/>
              </w:rPr>
            </w:pPr>
          </w:p>
          <w:p w14:paraId="4E3DACD8" w14:textId="77777777" w:rsidR="00A74A9F" w:rsidRPr="0098271C" w:rsidRDefault="00A74A9F" w:rsidP="00F6345A">
            <w:pPr>
              <w:widowControl w:val="0"/>
              <w:rPr>
                <w:rFonts w:ascii="Arial" w:hAnsi="Arial" w:cs="Arial"/>
                <w:spacing w:val="0"/>
                <w:szCs w:val="24"/>
              </w:rPr>
            </w:pPr>
          </w:p>
          <w:p w14:paraId="2F1CB38F" w14:textId="77777777" w:rsidR="00A74A9F" w:rsidRPr="0098271C" w:rsidRDefault="00A74A9F" w:rsidP="00F6345A">
            <w:pPr>
              <w:widowControl w:val="0"/>
              <w:rPr>
                <w:rFonts w:ascii="Arial" w:hAnsi="Arial" w:cs="Arial"/>
                <w:spacing w:val="0"/>
                <w:szCs w:val="24"/>
              </w:rPr>
            </w:pPr>
          </w:p>
          <w:p w14:paraId="7B214DA9" w14:textId="77777777" w:rsidR="00A74A9F" w:rsidRPr="0098271C" w:rsidRDefault="00A74A9F" w:rsidP="00F6345A">
            <w:pPr>
              <w:widowControl w:val="0"/>
              <w:rPr>
                <w:rFonts w:ascii="Arial" w:hAnsi="Arial" w:cs="Arial"/>
                <w:spacing w:val="0"/>
                <w:szCs w:val="24"/>
              </w:rPr>
            </w:pPr>
          </w:p>
          <w:p w14:paraId="47AD4EFF" w14:textId="77777777" w:rsidR="00A74A9F" w:rsidRPr="0098271C" w:rsidRDefault="00A74A9F" w:rsidP="00F6345A">
            <w:pPr>
              <w:widowControl w:val="0"/>
              <w:rPr>
                <w:rFonts w:ascii="Arial" w:hAnsi="Arial" w:cs="Arial"/>
                <w:spacing w:val="0"/>
                <w:szCs w:val="24"/>
              </w:rPr>
            </w:pPr>
          </w:p>
          <w:p w14:paraId="5EBC5730" w14:textId="77777777" w:rsidR="00A74A9F" w:rsidRPr="0098271C" w:rsidRDefault="00A74A9F" w:rsidP="00F6345A">
            <w:pPr>
              <w:widowControl w:val="0"/>
              <w:rPr>
                <w:rFonts w:ascii="Arial" w:hAnsi="Arial" w:cs="Arial"/>
                <w:spacing w:val="0"/>
                <w:szCs w:val="24"/>
              </w:rPr>
            </w:pPr>
          </w:p>
          <w:p w14:paraId="7A69C25F" w14:textId="77777777" w:rsidR="00A74A9F" w:rsidRPr="0098271C" w:rsidRDefault="00A74A9F" w:rsidP="00F6345A">
            <w:pPr>
              <w:widowControl w:val="0"/>
              <w:rPr>
                <w:rFonts w:ascii="Arial" w:hAnsi="Arial" w:cs="Arial"/>
                <w:spacing w:val="0"/>
                <w:szCs w:val="24"/>
              </w:rPr>
            </w:pPr>
          </w:p>
          <w:p w14:paraId="4652B2F8" w14:textId="77777777" w:rsidR="00A74A9F" w:rsidRPr="0098271C" w:rsidRDefault="00A74A9F" w:rsidP="00F6345A">
            <w:pPr>
              <w:widowControl w:val="0"/>
              <w:rPr>
                <w:rFonts w:ascii="Arial" w:hAnsi="Arial" w:cs="Arial"/>
                <w:spacing w:val="0"/>
                <w:szCs w:val="24"/>
              </w:rPr>
            </w:pPr>
          </w:p>
          <w:p w14:paraId="6DA8A2B1" w14:textId="77777777" w:rsidR="00A74A9F" w:rsidRPr="0098271C" w:rsidRDefault="00A74A9F" w:rsidP="00F6345A">
            <w:pPr>
              <w:widowControl w:val="0"/>
              <w:rPr>
                <w:rFonts w:ascii="Arial" w:hAnsi="Arial" w:cs="Arial"/>
                <w:spacing w:val="0"/>
                <w:szCs w:val="24"/>
              </w:rPr>
            </w:pPr>
          </w:p>
          <w:p w14:paraId="79764EE4" w14:textId="77777777" w:rsidR="00A74A9F" w:rsidRPr="0098271C" w:rsidRDefault="00A74A9F" w:rsidP="00F6345A">
            <w:pPr>
              <w:widowControl w:val="0"/>
              <w:rPr>
                <w:rFonts w:ascii="Arial" w:hAnsi="Arial" w:cs="Arial"/>
                <w:spacing w:val="0"/>
                <w:szCs w:val="24"/>
              </w:rPr>
            </w:pPr>
          </w:p>
          <w:p w14:paraId="4ABD84ED" w14:textId="77777777" w:rsidR="00A74A9F" w:rsidRPr="0098271C" w:rsidRDefault="00A74A9F" w:rsidP="00F6345A">
            <w:pPr>
              <w:widowControl w:val="0"/>
              <w:rPr>
                <w:rFonts w:ascii="Arial" w:hAnsi="Arial" w:cs="Arial"/>
                <w:spacing w:val="0"/>
                <w:szCs w:val="24"/>
              </w:rPr>
            </w:pPr>
          </w:p>
          <w:p w14:paraId="63A15AED" w14:textId="77777777" w:rsidR="00A74A9F" w:rsidRPr="0098271C" w:rsidRDefault="00A74A9F" w:rsidP="00F6345A">
            <w:pPr>
              <w:widowControl w:val="0"/>
              <w:rPr>
                <w:rFonts w:ascii="Arial" w:hAnsi="Arial" w:cs="Arial"/>
                <w:spacing w:val="0"/>
                <w:szCs w:val="24"/>
              </w:rPr>
            </w:pPr>
          </w:p>
          <w:p w14:paraId="402A2657" w14:textId="77777777" w:rsidR="00A74A9F" w:rsidRPr="0098271C" w:rsidRDefault="00A74A9F" w:rsidP="00F6345A">
            <w:pPr>
              <w:widowControl w:val="0"/>
              <w:rPr>
                <w:rFonts w:ascii="Arial" w:hAnsi="Arial" w:cs="Arial"/>
                <w:spacing w:val="0"/>
                <w:szCs w:val="24"/>
              </w:rPr>
            </w:pPr>
          </w:p>
          <w:p w14:paraId="2C0DB531" w14:textId="77777777" w:rsidR="00A74A9F" w:rsidRPr="0098271C" w:rsidRDefault="00A74A9F" w:rsidP="00F6345A">
            <w:pPr>
              <w:widowControl w:val="0"/>
              <w:rPr>
                <w:rFonts w:ascii="Arial" w:hAnsi="Arial" w:cs="Arial"/>
                <w:spacing w:val="0"/>
                <w:szCs w:val="24"/>
              </w:rPr>
            </w:pPr>
          </w:p>
          <w:p w14:paraId="24ECED9F" w14:textId="77777777" w:rsidR="00A74A9F" w:rsidRPr="0098271C" w:rsidRDefault="00A74A9F" w:rsidP="00F6345A">
            <w:pPr>
              <w:widowControl w:val="0"/>
              <w:rPr>
                <w:rFonts w:ascii="Arial" w:hAnsi="Arial" w:cs="Arial"/>
                <w:spacing w:val="0"/>
                <w:szCs w:val="24"/>
              </w:rPr>
            </w:pPr>
          </w:p>
          <w:p w14:paraId="3064B7EB" w14:textId="77777777" w:rsidR="00A74A9F" w:rsidRPr="0098271C" w:rsidRDefault="00A74A9F" w:rsidP="00F6345A">
            <w:pPr>
              <w:widowControl w:val="0"/>
              <w:rPr>
                <w:rFonts w:ascii="Arial" w:hAnsi="Arial" w:cs="Arial"/>
                <w:spacing w:val="0"/>
                <w:szCs w:val="24"/>
              </w:rPr>
            </w:pPr>
          </w:p>
          <w:p w14:paraId="22F06CF8" w14:textId="77777777" w:rsidR="00A74A9F" w:rsidRPr="0098271C" w:rsidRDefault="00A74A9F" w:rsidP="00F6345A">
            <w:pPr>
              <w:widowControl w:val="0"/>
              <w:rPr>
                <w:rFonts w:ascii="Arial" w:hAnsi="Arial" w:cs="Arial"/>
                <w:spacing w:val="0"/>
                <w:szCs w:val="24"/>
              </w:rPr>
            </w:pPr>
          </w:p>
          <w:p w14:paraId="7C911B37" w14:textId="77777777" w:rsidR="00A74A9F" w:rsidRPr="0098271C" w:rsidRDefault="00A74A9F" w:rsidP="00F6345A">
            <w:pPr>
              <w:widowControl w:val="0"/>
              <w:rPr>
                <w:rFonts w:ascii="Arial" w:hAnsi="Arial" w:cs="Arial"/>
                <w:spacing w:val="0"/>
                <w:szCs w:val="24"/>
              </w:rPr>
            </w:pPr>
          </w:p>
          <w:p w14:paraId="65CE04DD" w14:textId="77777777" w:rsidR="00A74A9F" w:rsidRPr="0098271C" w:rsidRDefault="00A74A9F" w:rsidP="00F6345A">
            <w:pPr>
              <w:widowControl w:val="0"/>
              <w:rPr>
                <w:rFonts w:ascii="Arial" w:hAnsi="Arial" w:cs="Arial"/>
                <w:spacing w:val="0"/>
                <w:szCs w:val="24"/>
              </w:rPr>
            </w:pPr>
          </w:p>
          <w:p w14:paraId="2B9D841A" w14:textId="77777777" w:rsidR="00A74A9F" w:rsidRPr="0098271C" w:rsidRDefault="00A74A9F" w:rsidP="00F6345A">
            <w:pPr>
              <w:widowControl w:val="0"/>
              <w:rPr>
                <w:rFonts w:ascii="Arial" w:hAnsi="Arial" w:cs="Arial"/>
                <w:spacing w:val="0"/>
                <w:szCs w:val="24"/>
              </w:rPr>
            </w:pPr>
          </w:p>
          <w:p w14:paraId="54E1AFE9" w14:textId="77777777" w:rsidR="00A74A9F" w:rsidRPr="0098271C" w:rsidRDefault="00A74A9F" w:rsidP="00F6345A">
            <w:pPr>
              <w:widowControl w:val="0"/>
              <w:rPr>
                <w:rFonts w:ascii="Arial" w:hAnsi="Arial" w:cs="Arial"/>
                <w:spacing w:val="0"/>
                <w:szCs w:val="24"/>
              </w:rPr>
            </w:pPr>
          </w:p>
          <w:p w14:paraId="71266F02" w14:textId="77777777" w:rsidR="00A74A9F" w:rsidRPr="0098271C" w:rsidRDefault="00A74A9F" w:rsidP="00F6345A">
            <w:pPr>
              <w:widowControl w:val="0"/>
              <w:rPr>
                <w:rFonts w:ascii="Arial" w:hAnsi="Arial" w:cs="Arial"/>
                <w:spacing w:val="0"/>
                <w:szCs w:val="24"/>
              </w:rPr>
            </w:pPr>
          </w:p>
          <w:p w14:paraId="6A7D991C" w14:textId="77777777" w:rsidR="00A74A9F" w:rsidRPr="0098271C" w:rsidRDefault="00A74A9F" w:rsidP="00F6345A">
            <w:pPr>
              <w:widowControl w:val="0"/>
              <w:rPr>
                <w:rFonts w:ascii="Arial" w:hAnsi="Arial" w:cs="Arial"/>
                <w:spacing w:val="0"/>
                <w:szCs w:val="24"/>
              </w:rPr>
            </w:pPr>
          </w:p>
          <w:p w14:paraId="6F67AAE6" w14:textId="77777777" w:rsidR="00A74A9F" w:rsidRPr="0098271C" w:rsidRDefault="00A74A9F" w:rsidP="00F6345A">
            <w:pPr>
              <w:widowControl w:val="0"/>
              <w:rPr>
                <w:rFonts w:ascii="Arial" w:hAnsi="Arial" w:cs="Arial"/>
                <w:spacing w:val="0"/>
                <w:szCs w:val="24"/>
              </w:rPr>
            </w:pPr>
          </w:p>
          <w:p w14:paraId="771430B0" w14:textId="77777777" w:rsidR="00A74A9F" w:rsidRPr="0098271C" w:rsidRDefault="00A74A9F" w:rsidP="00F6345A">
            <w:pPr>
              <w:widowControl w:val="0"/>
              <w:rPr>
                <w:rFonts w:ascii="Arial" w:hAnsi="Arial" w:cs="Arial"/>
                <w:spacing w:val="0"/>
                <w:szCs w:val="24"/>
              </w:rPr>
            </w:pPr>
          </w:p>
          <w:p w14:paraId="5C9CC8F2" w14:textId="77777777" w:rsidR="00A74A9F" w:rsidRPr="0098271C" w:rsidRDefault="00A74A9F" w:rsidP="00F6345A">
            <w:pPr>
              <w:widowControl w:val="0"/>
              <w:rPr>
                <w:rFonts w:ascii="Arial" w:hAnsi="Arial" w:cs="Arial"/>
                <w:spacing w:val="0"/>
                <w:szCs w:val="24"/>
              </w:rPr>
            </w:pPr>
          </w:p>
          <w:p w14:paraId="05D5D33E" w14:textId="77777777" w:rsidR="00A74A9F" w:rsidRPr="0098271C" w:rsidRDefault="00A74A9F" w:rsidP="00F6345A">
            <w:pPr>
              <w:widowControl w:val="0"/>
              <w:rPr>
                <w:rFonts w:ascii="Arial" w:hAnsi="Arial" w:cs="Arial"/>
                <w:spacing w:val="0"/>
                <w:szCs w:val="24"/>
              </w:rPr>
            </w:pPr>
          </w:p>
          <w:p w14:paraId="7715B781" w14:textId="77777777" w:rsidR="00A74A9F" w:rsidRPr="0098271C" w:rsidRDefault="00A74A9F" w:rsidP="00F6345A">
            <w:pPr>
              <w:widowControl w:val="0"/>
              <w:rPr>
                <w:rFonts w:ascii="Arial" w:hAnsi="Arial" w:cs="Arial"/>
                <w:spacing w:val="0"/>
                <w:szCs w:val="24"/>
              </w:rPr>
            </w:pPr>
          </w:p>
          <w:p w14:paraId="172DC2BB" w14:textId="77777777" w:rsidR="00A74A9F" w:rsidRPr="0098271C" w:rsidRDefault="00A74A9F" w:rsidP="00F6345A">
            <w:pPr>
              <w:widowControl w:val="0"/>
              <w:rPr>
                <w:rFonts w:ascii="Arial" w:hAnsi="Arial" w:cs="Arial"/>
                <w:spacing w:val="0"/>
                <w:szCs w:val="24"/>
              </w:rPr>
            </w:pPr>
          </w:p>
          <w:p w14:paraId="519444F1" w14:textId="77777777" w:rsidR="00A74A9F" w:rsidRPr="0098271C" w:rsidRDefault="00A74A9F" w:rsidP="00F6345A">
            <w:pPr>
              <w:widowControl w:val="0"/>
              <w:rPr>
                <w:rFonts w:ascii="Arial" w:hAnsi="Arial" w:cs="Arial"/>
                <w:spacing w:val="0"/>
                <w:szCs w:val="24"/>
              </w:rPr>
            </w:pPr>
          </w:p>
          <w:p w14:paraId="4025B68E" w14:textId="77777777" w:rsidR="00A74A9F" w:rsidRPr="0098271C" w:rsidRDefault="00A74A9F" w:rsidP="00F6345A">
            <w:pPr>
              <w:widowControl w:val="0"/>
              <w:rPr>
                <w:rFonts w:ascii="Arial" w:hAnsi="Arial" w:cs="Arial"/>
                <w:spacing w:val="0"/>
                <w:szCs w:val="24"/>
              </w:rPr>
            </w:pPr>
          </w:p>
          <w:p w14:paraId="01D939BC" w14:textId="77777777" w:rsidR="00A74A9F" w:rsidRPr="0098271C" w:rsidRDefault="00A74A9F" w:rsidP="00F6345A">
            <w:pPr>
              <w:widowControl w:val="0"/>
              <w:rPr>
                <w:rFonts w:ascii="Arial" w:hAnsi="Arial" w:cs="Arial"/>
                <w:spacing w:val="0"/>
                <w:szCs w:val="24"/>
              </w:rPr>
            </w:pPr>
          </w:p>
          <w:p w14:paraId="0588941A" w14:textId="77777777" w:rsidR="00A74A9F" w:rsidRPr="0098271C" w:rsidRDefault="00A74A9F" w:rsidP="00F6345A">
            <w:pPr>
              <w:widowControl w:val="0"/>
              <w:rPr>
                <w:rFonts w:ascii="Arial" w:hAnsi="Arial" w:cs="Arial"/>
                <w:spacing w:val="0"/>
                <w:szCs w:val="24"/>
              </w:rPr>
            </w:pPr>
          </w:p>
          <w:p w14:paraId="63A662C4" w14:textId="77777777" w:rsidR="00A74A9F" w:rsidRPr="0098271C" w:rsidRDefault="00A74A9F" w:rsidP="00F6345A">
            <w:pPr>
              <w:widowControl w:val="0"/>
              <w:rPr>
                <w:rFonts w:ascii="Arial" w:hAnsi="Arial" w:cs="Arial"/>
                <w:spacing w:val="0"/>
                <w:szCs w:val="24"/>
              </w:rPr>
            </w:pPr>
          </w:p>
          <w:p w14:paraId="0127E851" w14:textId="77777777" w:rsidR="00A74A9F" w:rsidRPr="0098271C" w:rsidRDefault="00A74A9F" w:rsidP="00F6345A">
            <w:pPr>
              <w:widowControl w:val="0"/>
              <w:rPr>
                <w:rFonts w:ascii="Arial" w:hAnsi="Arial" w:cs="Arial"/>
                <w:spacing w:val="0"/>
                <w:szCs w:val="24"/>
              </w:rPr>
            </w:pPr>
          </w:p>
          <w:p w14:paraId="73081DED" w14:textId="77777777" w:rsidR="00A74A9F" w:rsidRPr="0098271C" w:rsidRDefault="00A74A9F" w:rsidP="00F6345A">
            <w:pPr>
              <w:widowControl w:val="0"/>
              <w:rPr>
                <w:rFonts w:ascii="Arial" w:hAnsi="Arial" w:cs="Arial"/>
                <w:spacing w:val="0"/>
                <w:szCs w:val="24"/>
              </w:rPr>
            </w:pPr>
          </w:p>
          <w:p w14:paraId="1970F746" w14:textId="77777777" w:rsidR="00A74A9F" w:rsidRPr="0098271C" w:rsidRDefault="00A74A9F" w:rsidP="00F6345A">
            <w:pPr>
              <w:widowControl w:val="0"/>
              <w:rPr>
                <w:rFonts w:ascii="Arial" w:hAnsi="Arial" w:cs="Arial"/>
                <w:spacing w:val="0"/>
                <w:szCs w:val="24"/>
              </w:rPr>
            </w:pPr>
          </w:p>
          <w:p w14:paraId="1DCB0648" w14:textId="77777777" w:rsidR="00A74A9F" w:rsidRPr="0098271C" w:rsidRDefault="00A74A9F" w:rsidP="00F6345A">
            <w:pPr>
              <w:widowControl w:val="0"/>
              <w:rPr>
                <w:rFonts w:ascii="Arial" w:hAnsi="Arial" w:cs="Arial"/>
                <w:spacing w:val="0"/>
                <w:szCs w:val="24"/>
              </w:rPr>
            </w:pPr>
          </w:p>
          <w:p w14:paraId="10BCC76F" w14:textId="77777777" w:rsidR="00A74A9F" w:rsidRPr="0098271C" w:rsidRDefault="00A74A9F" w:rsidP="00F6345A">
            <w:pPr>
              <w:widowControl w:val="0"/>
              <w:rPr>
                <w:rFonts w:ascii="Arial" w:hAnsi="Arial" w:cs="Arial"/>
                <w:spacing w:val="0"/>
                <w:szCs w:val="24"/>
              </w:rPr>
            </w:pPr>
          </w:p>
          <w:p w14:paraId="353BA78B" w14:textId="77777777" w:rsidR="00A74A9F" w:rsidRPr="0098271C" w:rsidRDefault="00A74A9F" w:rsidP="00F6345A">
            <w:pPr>
              <w:widowControl w:val="0"/>
              <w:rPr>
                <w:rFonts w:ascii="Arial" w:hAnsi="Arial" w:cs="Arial"/>
                <w:spacing w:val="0"/>
                <w:szCs w:val="24"/>
              </w:rPr>
            </w:pPr>
          </w:p>
          <w:p w14:paraId="4C975E81" w14:textId="77777777" w:rsidR="00A74A9F" w:rsidRPr="0098271C" w:rsidRDefault="00A74A9F" w:rsidP="00F6345A">
            <w:pPr>
              <w:widowControl w:val="0"/>
              <w:rPr>
                <w:rFonts w:ascii="Arial" w:hAnsi="Arial" w:cs="Arial"/>
                <w:spacing w:val="0"/>
                <w:szCs w:val="24"/>
              </w:rPr>
            </w:pPr>
          </w:p>
          <w:p w14:paraId="661160FD" w14:textId="77777777" w:rsidR="00A74A9F" w:rsidRPr="0098271C" w:rsidRDefault="00A74A9F" w:rsidP="00F6345A">
            <w:pPr>
              <w:widowControl w:val="0"/>
              <w:rPr>
                <w:rFonts w:ascii="Arial" w:hAnsi="Arial" w:cs="Arial"/>
                <w:spacing w:val="0"/>
                <w:szCs w:val="24"/>
              </w:rPr>
            </w:pPr>
          </w:p>
          <w:p w14:paraId="43C2B9DA" w14:textId="77777777" w:rsidR="00A74A9F" w:rsidRPr="0098271C" w:rsidRDefault="00A74A9F" w:rsidP="00F6345A">
            <w:pPr>
              <w:widowControl w:val="0"/>
              <w:rPr>
                <w:rFonts w:ascii="Arial" w:hAnsi="Arial" w:cs="Arial"/>
                <w:spacing w:val="0"/>
                <w:szCs w:val="24"/>
              </w:rPr>
            </w:pPr>
          </w:p>
          <w:p w14:paraId="2060C846" w14:textId="77777777" w:rsidR="00A74A9F" w:rsidRPr="0098271C" w:rsidRDefault="00A74A9F" w:rsidP="00F6345A">
            <w:pPr>
              <w:widowControl w:val="0"/>
              <w:rPr>
                <w:rFonts w:ascii="Arial" w:hAnsi="Arial" w:cs="Arial"/>
                <w:spacing w:val="0"/>
                <w:szCs w:val="24"/>
              </w:rPr>
            </w:pPr>
          </w:p>
          <w:p w14:paraId="3BEFE45F" w14:textId="77777777" w:rsidR="00A74A9F" w:rsidRPr="0098271C" w:rsidRDefault="00A74A9F" w:rsidP="00F6345A">
            <w:pPr>
              <w:widowControl w:val="0"/>
              <w:rPr>
                <w:rFonts w:ascii="Arial" w:hAnsi="Arial" w:cs="Arial"/>
                <w:spacing w:val="0"/>
                <w:szCs w:val="24"/>
              </w:rPr>
            </w:pPr>
          </w:p>
          <w:p w14:paraId="7D18DA2A" w14:textId="77777777" w:rsidR="00A74A9F" w:rsidRPr="0098271C" w:rsidRDefault="00A74A9F" w:rsidP="00F6345A">
            <w:pPr>
              <w:widowControl w:val="0"/>
              <w:rPr>
                <w:rFonts w:ascii="Arial" w:hAnsi="Arial" w:cs="Arial"/>
                <w:spacing w:val="0"/>
                <w:szCs w:val="24"/>
              </w:rPr>
            </w:pPr>
          </w:p>
          <w:p w14:paraId="3D766C4D" w14:textId="77777777" w:rsidR="00A74A9F" w:rsidRPr="0098271C" w:rsidRDefault="00A74A9F" w:rsidP="00F6345A">
            <w:pPr>
              <w:widowControl w:val="0"/>
              <w:rPr>
                <w:rFonts w:ascii="Arial" w:hAnsi="Arial" w:cs="Arial"/>
                <w:spacing w:val="0"/>
                <w:szCs w:val="24"/>
              </w:rPr>
            </w:pPr>
          </w:p>
          <w:p w14:paraId="0325A74F" w14:textId="77777777" w:rsidR="00A74A9F" w:rsidRPr="0098271C" w:rsidRDefault="00A74A9F" w:rsidP="00F6345A">
            <w:pPr>
              <w:widowControl w:val="0"/>
              <w:rPr>
                <w:rFonts w:ascii="Arial" w:hAnsi="Arial" w:cs="Arial"/>
                <w:spacing w:val="0"/>
                <w:szCs w:val="24"/>
              </w:rPr>
            </w:pPr>
          </w:p>
          <w:p w14:paraId="5690334D" w14:textId="77777777" w:rsidR="00A74A9F" w:rsidRPr="0098271C" w:rsidRDefault="00A74A9F" w:rsidP="00F6345A">
            <w:pPr>
              <w:widowControl w:val="0"/>
              <w:rPr>
                <w:rFonts w:ascii="Arial" w:hAnsi="Arial" w:cs="Arial"/>
                <w:spacing w:val="0"/>
                <w:szCs w:val="24"/>
              </w:rPr>
            </w:pPr>
          </w:p>
          <w:p w14:paraId="750CF441" w14:textId="77777777" w:rsidR="00A74A9F" w:rsidRPr="0098271C" w:rsidRDefault="00A74A9F" w:rsidP="00F6345A">
            <w:pPr>
              <w:widowControl w:val="0"/>
              <w:rPr>
                <w:rFonts w:ascii="Arial" w:hAnsi="Arial" w:cs="Arial"/>
                <w:spacing w:val="0"/>
                <w:szCs w:val="24"/>
              </w:rPr>
            </w:pPr>
          </w:p>
          <w:p w14:paraId="0D0345F2" w14:textId="77777777" w:rsidR="00A74A9F" w:rsidRPr="0098271C" w:rsidRDefault="00A74A9F" w:rsidP="00F6345A">
            <w:pPr>
              <w:widowControl w:val="0"/>
              <w:rPr>
                <w:rFonts w:ascii="Arial" w:hAnsi="Arial" w:cs="Arial"/>
                <w:spacing w:val="0"/>
                <w:szCs w:val="24"/>
              </w:rPr>
            </w:pPr>
          </w:p>
          <w:p w14:paraId="519F10C8" w14:textId="77777777" w:rsidR="00A74A9F" w:rsidRPr="0098271C" w:rsidRDefault="00A74A9F" w:rsidP="00F6345A">
            <w:pPr>
              <w:widowControl w:val="0"/>
              <w:rPr>
                <w:rFonts w:ascii="Arial" w:hAnsi="Arial" w:cs="Arial"/>
                <w:spacing w:val="0"/>
                <w:szCs w:val="24"/>
              </w:rPr>
            </w:pPr>
          </w:p>
          <w:p w14:paraId="5E53A784" w14:textId="77777777" w:rsidR="00A74A9F" w:rsidRPr="0098271C" w:rsidRDefault="00A74A9F" w:rsidP="00F6345A">
            <w:pPr>
              <w:widowControl w:val="0"/>
              <w:rPr>
                <w:rFonts w:ascii="Arial" w:hAnsi="Arial" w:cs="Arial"/>
                <w:spacing w:val="0"/>
                <w:szCs w:val="24"/>
              </w:rPr>
            </w:pPr>
          </w:p>
          <w:p w14:paraId="4A4E4B25" w14:textId="77777777" w:rsidR="00A74A9F" w:rsidRPr="0098271C" w:rsidRDefault="00A74A9F" w:rsidP="00F6345A">
            <w:pPr>
              <w:widowControl w:val="0"/>
              <w:rPr>
                <w:rFonts w:ascii="Arial" w:hAnsi="Arial" w:cs="Arial"/>
                <w:spacing w:val="0"/>
                <w:szCs w:val="24"/>
              </w:rPr>
            </w:pPr>
          </w:p>
          <w:p w14:paraId="38A59C44" w14:textId="77777777" w:rsidR="00A74A9F" w:rsidRPr="0098271C" w:rsidRDefault="00A74A9F" w:rsidP="00F6345A">
            <w:pPr>
              <w:widowControl w:val="0"/>
              <w:rPr>
                <w:rFonts w:ascii="Arial" w:hAnsi="Arial" w:cs="Arial"/>
                <w:spacing w:val="0"/>
                <w:szCs w:val="24"/>
              </w:rPr>
            </w:pPr>
          </w:p>
          <w:p w14:paraId="44689DAA" w14:textId="77777777" w:rsidR="00A74A9F" w:rsidRPr="0098271C" w:rsidRDefault="00A74A9F" w:rsidP="00F6345A">
            <w:pPr>
              <w:widowControl w:val="0"/>
              <w:rPr>
                <w:rFonts w:ascii="Arial" w:hAnsi="Arial" w:cs="Arial"/>
                <w:spacing w:val="0"/>
                <w:szCs w:val="24"/>
              </w:rPr>
            </w:pPr>
          </w:p>
          <w:p w14:paraId="7C756F1A" w14:textId="77777777" w:rsidR="00A74A9F" w:rsidRPr="0098271C" w:rsidRDefault="00A74A9F" w:rsidP="00F6345A">
            <w:pPr>
              <w:widowControl w:val="0"/>
              <w:rPr>
                <w:rFonts w:ascii="Arial" w:hAnsi="Arial" w:cs="Arial"/>
                <w:spacing w:val="0"/>
                <w:szCs w:val="24"/>
              </w:rPr>
            </w:pPr>
          </w:p>
          <w:p w14:paraId="6B003A95" w14:textId="77777777" w:rsidR="00A74A9F" w:rsidRPr="0098271C" w:rsidRDefault="00A74A9F" w:rsidP="00F6345A">
            <w:pPr>
              <w:widowControl w:val="0"/>
              <w:rPr>
                <w:rFonts w:ascii="Arial" w:hAnsi="Arial" w:cs="Arial"/>
                <w:spacing w:val="0"/>
                <w:szCs w:val="24"/>
              </w:rPr>
            </w:pPr>
          </w:p>
          <w:p w14:paraId="7F7CACA3" w14:textId="77777777" w:rsidR="00A74A9F" w:rsidRPr="0098271C" w:rsidRDefault="00A74A9F" w:rsidP="00F6345A">
            <w:pPr>
              <w:widowControl w:val="0"/>
              <w:rPr>
                <w:rFonts w:ascii="Arial" w:hAnsi="Arial" w:cs="Arial"/>
                <w:spacing w:val="0"/>
                <w:szCs w:val="24"/>
              </w:rPr>
            </w:pPr>
          </w:p>
          <w:p w14:paraId="55E50317" w14:textId="77777777" w:rsidR="005E2401" w:rsidRPr="0098271C" w:rsidRDefault="005E2401" w:rsidP="00F6345A">
            <w:pPr>
              <w:widowControl w:val="0"/>
              <w:rPr>
                <w:rFonts w:ascii="Arial" w:hAnsi="Arial" w:cs="Arial"/>
                <w:spacing w:val="0"/>
                <w:szCs w:val="24"/>
              </w:rPr>
            </w:pPr>
          </w:p>
          <w:p w14:paraId="4DB465E4" w14:textId="77777777" w:rsidR="005E2401" w:rsidRPr="0098271C" w:rsidRDefault="005E2401" w:rsidP="00F6345A">
            <w:pPr>
              <w:widowControl w:val="0"/>
              <w:rPr>
                <w:rFonts w:ascii="Arial" w:hAnsi="Arial" w:cs="Arial"/>
                <w:spacing w:val="0"/>
                <w:szCs w:val="24"/>
              </w:rPr>
            </w:pPr>
          </w:p>
          <w:p w14:paraId="1CB5C22F" w14:textId="77777777" w:rsidR="005E2401" w:rsidRPr="0098271C" w:rsidRDefault="005E2401" w:rsidP="00F6345A">
            <w:pPr>
              <w:widowControl w:val="0"/>
              <w:rPr>
                <w:rFonts w:ascii="Arial" w:hAnsi="Arial" w:cs="Arial"/>
                <w:spacing w:val="0"/>
                <w:szCs w:val="24"/>
              </w:rPr>
            </w:pPr>
          </w:p>
          <w:p w14:paraId="1291EAEE" w14:textId="77777777" w:rsidR="005E2401" w:rsidRDefault="005E2401" w:rsidP="00F6345A">
            <w:pPr>
              <w:widowControl w:val="0"/>
              <w:rPr>
                <w:rFonts w:ascii="Arial" w:hAnsi="Arial" w:cs="Arial"/>
                <w:spacing w:val="0"/>
                <w:szCs w:val="24"/>
              </w:rPr>
            </w:pPr>
          </w:p>
          <w:p w14:paraId="17E1D3D8" w14:textId="549215BF" w:rsidR="00191781" w:rsidRDefault="00191781" w:rsidP="00F6345A">
            <w:pPr>
              <w:widowControl w:val="0"/>
              <w:rPr>
                <w:rFonts w:ascii="Arial" w:hAnsi="Arial" w:cs="Arial"/>
                <w:spacing w:val="0"/>
                <w:szCs w:val="24"/>
              </w:rPr>
            </w:pPr>
          </w:p>
          <w:p w14:paraId="5AE31464" w14:textId="77777777" w:rsidR="00191781" w:rsidRDefault="00191781" w:rsidP="00F6345A">
            <w:pPr>
              <w:widowControl w:val="0"/>
              <w:rPr>
                <w:rFonts w:ascii="Arial" w:hAnsi="Arial" w:cs="Arial"/>
                <w:spacing w:val="0"/>
                <w:szCs w:val="24"/>
              </w:rPr>
            </w:pPr>
          </w:p>
          <w:p w14:paraId="4FF15608" w14:textId="77777777" w:rsidR="00191781" w:rsidRDefault="00191781" w:rsidP="00F6345A">
            <w:pPr>
              <w:widowControl w:val="0"/>
              <w:rPr>
                <w:rFonts w:ascii="Arial" w:hAnsi="Arial" w:cs="Arial"/>
                <w:spacing w:val="0"/>
                <w:szCs w:val="24"/>
              </w:rPr>
            </w:pPr>
          </w:p>
          <w:p w14:paraId="24FC5768" w14:textId="77777777" w:rsidR="00191781" w:rsidRDefault="00191781" w:rsidP="00F6345A">
            <w:pPr>
              <w:widowControl w:val="0"/>
              <w:rPr>
                <w:rFonts w:ascii="Arial" w:hAnsi="Arial" w:cs="Arial"/>
                <w:spacing w:val="0"/>
                <w:szCs w:val="24"/>
              </w:rPr>
            </w:pPr>
          </w:p>
          <w:p w14:paraId="59432FB1" w14:textId="77777777" w:rsidR="00191781" w:rsidRDefault="00191781" w:rsidP="00F6345A">
            <w:pPr>
              <w:widowControl w:val="0"/>
              <w:rPr>
                <w:rFonts w:ascii="Arial" w:hAnsi="Arial" w:cs="Arial"/>
                <w:spacing w:val="0"/>
                <w:szCs w:val="24"/>
              </w:rPr>
            </w:pPr>
          </w:p>
          <w:p w14:paraId="61F0B666" w14:textId="77777777" w:rsidR="00191781" w:rsidRDefault="00191781" w:rsidP="00F6345A">
            <w:pPr>
              <w:widowControl w:val="0"/>
              <w:rPr>
                <w:rFonts w:ascii="Arial" w:hAnsi="Arial" w:cs="Arial"/>
                <w:spacing w:val="0"/>
                <w:szCs w:val="24"/>
              </w:rPr>
            </w:pPr>
          </w:p>
          <w:p w14:paraId="43B0A1BF" w14:textId="77777777" w:rsidR="00191781" w:rsidRDefault="00191781" w:rsidP="00F6345A">
            <w:pPr>
              <w:widowControl w:val="0"/>
              <w:rPr>
                <w:rFonts w:ascii="Arial" w:hAnsi="Arial" w:cs="Arial"/>
                <w:spacing w:val="0"/>
                <w:szCs w:val="24"/>
              </w:rPr>
            </w:pPr>
          </w:p>
          <w:p w14:paraId="07094CD3" w14:textId="77777777" w:rsidR="00191781" w:rsidRDefault="00191781" w:rsidP="00F6345A">
            <w:pPr>
              <w:widowControl w:val="0"/>
              <w:rPr>
                <w:rFonts w:ascii="Arial" w:hAnsi="Arial" w:cs="Arial"/>
                <w:spacing w:val="0"/>
                <w:szCs w:val="24"/>
              </w:rPr>
            </w:pPr>
          </w:p>
          <w:p w14:paraId="64441F0B" w14:textId="77777777" w:rsidR="00191781" w:rsidRDefault="00191781" w:rsidP="00F6345A">
            <w:pPr>
              <w:widowControl w:val="0"/>
              <w:rPr>
                <w:rFonts w:ascii="Arial" w:hAnsi="Arial" w:cs="Arial"/>
                <w:spacing w:val="0"/>
                <w:szCs w:val="24"/>
              </w:rPr>
            </w:pPr>
          </w:p>
          <w:p w14:paraId="6E526E6D" w14:textId="77777777" w:rsidR="00191781" w:rsidRDefault="00191781" w:rsidP="00F6345A">
            <w:pPr>
              <w:widowControl w:val="0"/>
              <w:rPr>
                <w:rFonts w:ascii="Arial" w:hAnsi="Arial" w:cs="Arial"/>
                <w:spacing w:val="0"/>
                <w:szCs w:val="24"/>
              </w:rPr>
            </w:pPr>
          </w:p>
          <w:p w14:paraId="700A1029" w14:textId="77777777" w:rsidR="00191781" w:rsidRDefault="00191781" w:rsidP="00F6345A">
            <w:pPr>
              <w:widowControl w:val="0"/>
              <w:rPr>
                <w:rFonts w:ascii="Arial" w:hAnsi="Arial" w:cs="Arial"/>
                <w:spacing w:val="0"/>
                <w:szCs w:val="24"/>
              </w:rPr>
            </w:pPr>
          </w:p>
          <w:p w14:paraId="2E5972A0" w14:textId="77777777" w:rsidR="00191781" w:rsidRDefault="00191781" w:rsidP="00F6345A">
            <w:pPr>
              <w:widowControl w:val="0"/>
              <w:rPr>
                <w:rFonts w:ascii="Arial" w:hAnsi="Arial" w:cs="Arial"/>
                <w:spacing w:val="0"/>
                <w:szCs w:val="24"/>
              </w:rPr>
            </w:pPr>
          </w:p>
          <w:p w14:paraId="44C642E2" w14:textId="77777777" w:rsidR="00191781" w:rsidRDefault="00191781" w:rsidP="00F6345A">
            <w:pPr>
              <w:widowControl w:val="0"/>
              <w:rPr>
                <w:rFonts w:ascii="Arial" w:hAnsi="Arial" w:cs="Arial"/>
                <w:spacing w:val="0"/>
                <w:szCs w:val="24"/>
              </w:rPr>
            </w:pPr>
          </w:p>
          <w:p w14:paraId="4DE0B90F" w14:textId="77777777" w:rsidR="00191781" w:rsidRDefault="00191781" w:rsidP="00F6345A">
            <w:pPr>
              <w:widowControl w:val="0"/>
              <w:rPr>
                <w:rFonts w:ascii="Arial" w:hAnsi="Arial" w:cs="Arial"/>
                <w:spacing w:val="0"/>
                <w:szCs w:val="24"/>
              </w:rPr>
            </w:pPr>
          </w:p>
          <w:p w14:paraId="52097504" w14:textId="77777777" w:rsidR="00191781" w:rsidRDefault="00191781" w:rsidP="00F6345A">
            <w:pPr>
              <w:widowControl w:val="0"/>
              <w:rPr>
                <w:rFonts w:ascii="Arial" w:hAnsi="Arial" w:cs="Arial"/>
                <w:spacing w:val="0"/>
                <w:szCs w:val="24"/>
              </w:rPr>
            </w:pPr>
          </w:p>
          <w:p w14:paraId="39B3466A" w14:textId="77777777" w:rsidR="00191781" w:rsidRDefault="00191781" w:rsidP="00F6345A">
            <w:pPr>
              <w:widowControl w:val="0"/>
              <w:rPr>
                <w:rFonts w:ascii="Arial" w:hAnsi="Arial" w:cs="Arial"/>
                <w:spacing w:val="0"/>
                <w:szCs w:val="24"/>
              </w:rPr>
            </w:pPr>
          </w:p>
          <w:p w14:paraId="504C843B" w14:textId="77777777" w:rsidR="00191781" w:rsidRPr="0098271C" w:rsidRDefault="00191781" w:rsidP="00F6345A">
            <w:pPr>
              <w:widowControl w:val="0"/>
              <w:rPr>
                <w:rFonts w:ascii="Arial" w:hAnsi="Arial" w:cs="Arial"/>
                <w:spacing w:val="0"/>
                <w:szCs w:val="24"/>
              </w:rPr>
            </w:pPr>
          </w:p>
          <w:p w14:paraId="24297852" w14:textId="48710434" w:rsidR="00A74A9F" w:rsidRDefault="00A74A9F" w:rsidP="00F6345A">
            <w:pPr>
              <w:widowControl w:val="0"/>
              <w:rPr>
                <w:rFonts w:ascii="Arial" w:hAnsi="Arial" w:cs="Arial"/>
                <w:spacing w:val="0"/>
                <w:szCs w:val="24"/>
              </w:rPr>
            </w:pPr>
          </w:p>
          <w:p w14:paraId="5B38C10C" w14:textId="4E60EE28" w:rsidR="00191781" w:rsidRDefault="00191781" w:rsidP="00F6345A">
            <w:pPr>
              <w:widowControl w:val="0"/>
              <w:rPr>
                <w:rFonts w:ascii="Arial" w:hAnsi="Arial" w:cs="Arial"/>
                <w:spacing w:val="0"/>
                <w:szCs w:val="24"/>
              </w:rPr>
            </w:pPr>
          </w:p>
          <w:p w14:paraId="0401A699" w14:textId="77777777" w:rsidR="00191781" w:rsidRDefault="00191781" w:rsidP="00F6345A">
            <w:pPr>
              <w:widowControl w:val="0"/>
              <w:rPr>
                <w:rFonts w:ascii="Arial" w:hAnsi="Arial" w:cs="Arial"/>
                <w:spacing w:val="0"/>
                <w:szCs w:val="24"/>
              </w:rPr>
            </w:pPr>
          </w:p>
          <w:p w14:paraId="750CDA7F" w14:textId="77777777" w:rsidR="00191781" w:rsidRDefault="00191781" w:rsidP="00F6345A">
            <w:pPr>
              <w:widowControl w:val="0"/>
              <w:rPr>
                <w:rFonts w:ascii="Arial" w:hAnsi="Arial" w:cs="Arial"/>
                <w:spacing w:val="0"/>
                <w:szCs w:val="24"/>
              </w:rPr>
            </w:pPr>
          </w:p>
          <w:p w14:paraId="09273399" w14:textId="77777777" w:rsidR="00191781" w:rsidRDefault="00191781" w:rsidP="00F6345A">
            <w:pPr>
              <w:widowControl w:val="0"/>
              <w:rPr>
                <w:rFonts w:ascii="Arial" w:hAnsi="Arial" w:cs="Arial"/>
                <w:spacing w:val="0"/>
                <w:szCs w:val="24"/>
              </w:rPr>
            </w:pPr>
          </w:p>
          <w:p w14:paraId="3FF338FE" w14:textId="77777777" w:rsidR="00191781" w:rsidRDefault="00191781" w:rsidP="00F6345A">
            <w:pPr>
              <w:widowControl w:val="0"/>
              <w:rPr>
                <w:rFonts w:ascii="Arial" w:hAnsi="Arial" w:cs="Arial"/>
                <w:spacing w:val="0"/>
                <w:szCs w:val="24"/>
              </w:rPr>
            </w:pPr>
          </w:p>
          <w:p w14:paraId="70DE3BE4" w14:textId="77777777" w:rsidR="00191781" w:rsidRDefault="00191781" w:rsidP="00F6345A">
            <w:pPr>
              <w:widowControl w:val="0"/>
              <w:rPr>
                <w:rFonts w:ascii="Arial" w:hAnsi="Arial" w:cs="Arial"/>
                <w:spacing w:val="0"/>
                <w:szCs w:val="24"/>
              </w:rPr>
            </w:pPr>
          </w:p>
          <w:p w14:paraId="18AC8EF2" w14:textId="77777777" w:rsidR="00191781" w:rsidRDefault="00191781" w:rsidP="00F6345A">
            <w:pPr>
              <w:widowControl w:val="0"/>
              <w:rPr>
                <w:rFonts w:ascii="Arial" w:hAnsi="Arial" w:cs="Arial"/>
                <w:spacing w:val="0"/>
                <w:szCs w:val="24"/>
              </w:rPr>
            </w:pPr>
          </w:p>
          <w:p w14:paraId="1F7F4A77" w14:textId="77777777" w:rsidR="00191781" w:rsidRDefault="00191781" w:rsidP="00F6345A">
            <w:pPr>
              <w:widowControl w:val="0"/>
              <w:rPr>
                <w:rFonts w:ascii="Arial" w:hAnsi="Arial" w:cs="Arial"/>
                <w:spacing w:val="0"/>
                <w:szCs w:val="24"/>
              </w:rPr>
            </w:pPr>
          </w:p>
          <w:p w14:paraId="6CBCCE3F" w14:textId="77777777" w:rsidR="00191781" w:rsidRPr="0098271C" w:rsidRDefault="00191781" w:rsidP="00F6345A">
            <w:pPr>
              <w:widowControl w:val="0"/>
              <w:rPr>
                <w:rFonts w:ascii="Arial" w:hAnsi="Arial" w:cs="Arial"/>
                <w:spacing w:val="0"/>
                <w:szCs w:val="24"/>
              </w:rPr>
            </w:pPr>
          </w:p>
          <w:p w14:paraId="01576283" w14:textId="77777777" w:rsidR="00A74A9F" w:rsidRPr="0098271C" w:rsidRDefault="00A74A9F" w:rsidP="00F6345A">
            <w:pPr>
              <w:widowControl w:val="0"/>
              <w:rPr>
                <w:rFonts w:ascii="Arial" w:hAnsi="Arial" w:cs="Arial"/>
                <w:spacing w:val="0"/>
                <w:szCs w:val="24"/>
              </w:rPr>
            </w:pPr>
          </w:p>
          <w:p w14:paraId="6CF7E8BE" w14:textId="02EE5DB1"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 xml:space="preserve">La facultad a que </w:t>
            </w:r>
            <w:r w:rsidRPr="0098271C">
              <w:rPr>
                <w:rFonts w:ascii="Arial" w:hAnsi="Arial" w:cs="Arial"/>
                <w:spacing w:val="0"/>
                <w:szCs w:val="24"/>
                <w:u w:val="single"/>
              </w:rPr>
              <w:t>se refiere el inciso primero</w:t>
            </w:r>
            <w:r w:rsidRPr="0098271C">
              <w:rPr>
                <w:rFonts w:ascii="Arial" w:hAnsi="Arial" w:cs="Arial"/>
                <w:spacing w:val="0"/>
                <w:szCs w:val="24"/>
              </w:rPr>
              <w:t xml:space="preserve"> comprende el disponer el empleo de agentes encubiertos, y todos aquellos actos necesarios relativos a la emisión, porte y uso de la documentación </w:t>
            </w:r>
            <w:r w:rsidRPr="0098271C">
              <w:rPr>
                <w:rFonts w:ascii="Arial" w:hAnsi="Arial" w:cs="Arial"/>
                <w:spacing w:val="0"/>
                <w:szCs w:val="24"/>
                <w:u w:val="single"/>
              </w:rPr>
              <w:t>destinada</w:t>
            </w:r>
            <w:r w:rsidRPr="0098271C">
              <w:rPr>
                <w:rFonts w:ascii="Arial" w:hAnsi="Arial" w:cs="Arial"/>
                <w:spacing w:val="0"/>
                <w:szCs w:val="24"/>
              </w:rPr>
              <w:t xml:space="preserve"> a respaldar la identidad creada para ocultar la del agente</w:t>
            </w:r>
            <w:r w:rsidR="005E2401" w:rsidRPr="0098271C">
              <w:rPr>
                <w:rFonts w:ascii="Arial" w:hAnsi="Arial" w:cs="Arial"/>
                <w:spacing w:val="0"/>
                <w:szCs w:val="24"/>
              </w:rPr>
              <w:t xml:space="preserve"> (____) </w:t>
            </w:r>
            <w:r w:rsidRPr="0098271C">
              <w:rPr>
                <w:rFonts w:ascii="Arial" w:hAnsi="Arial" w:cs="Arial"/>
                <w:spacing w:val="0"/>
                <w:szCs w:val="24"/>
              </w:rPr>
              <w:t>.</w:t>
            </w:r>
          </w:p>
          <w:p w14:paraId="7DA8A0DA" w14:textId="77777777" w:rsidR="00A74A9F" w:rsidRPr="0098271C" w:rsidRDefault="00A74A9F" w:rsidP="00F6345A">
            <w:pPr>
              <w:widowControl w:val="0"/>
              <w:rPr>
                <w:rFonts w:ascii="Arial" w:hAnsi="Arial" w:cs="Arial"/>
                <w:spacing w:val="0"/>
                <w:szCs w:val="24"/>
              </w:rPr>
            </w:pPr>
          </w:p>
          <w:p w14:paraId="492FD7B0" w14:textId="77777777" w:rsidR="00A74A9F" w:rsidRPr="0098271C" w:rsidRDefault="00A74A9F" w:rsidP="00F6345A">
            <w:pPr>
              <w:widowControl w:val="0"/>
              <w:rPr>
                <w:rFonts w:ascii="Arial" w:hAnsi="Arial" w:cs="Arial"/>
                <w:spacing w:val="0"/>
                <w:szCs w:val="24"/>
              </w:rPr>
            </w:pPr>
          </w:p>
          <w:p w14:paraId="4B724497" w14:textId="77777777" w:rsidR="00A74A9F" w:rsidRPr="0098271C" w:rsidRDefault="00A74A9F" w:rsidP="00F6345A">
            <w:pPr>
              <w:widowControl w:val="0"/>
              <w:rPr>
                <w:rFonts w:ascii="Arial" w:hAnsi="Arial" w:cs="Arial"/>
                <w:spacing w:val="0"/>
                <w:szCs w:val="24"/>
              </w:rPr>
            </w:pPr>
          </w:p>
          <w:p w14:paraId="79BE43E5" w14:textId="77777777" w:rsidR="00A74A9F" w:rsidRPr="0098271C" w:rsidRDefault="00A74A9F" w:rsidP="00F6345A">
            <w:pPr>
              <w:widowControl w:val="0"/>
              <w:rPr>
                <w:rFonts w:ascii="Arial" w:hAnsi="Arial" w:cs="Arial"/>
                <w:spacing w:val="0"/>
                <w:szCs w:val="24"/>
              </w:rPr>
            </w:pPr>
          </w:p>
          <w:p w14:paraId="133FAFBD" w14:textId="77777777" w:rsidR="00A74A9F" w:rsidRPr="0098271C" w:rsidRDefault="00A74A9F" w:rsidP="00F6345A">
            <w:pPr>
              <w:widowControl w:val="0"/>
              <w:rPr>
                <w:rFonts w:ascii="Arial" w:hAnsi="Arial" w:cs="Arial"/>
                <w:spacing w:val="0"/>
                <w:szCs w:val="24"/>
              </w:rPr>
            </w:pPr>
          </w:p>
          <w:p w14:paraId="0D45AFC5" w14:textId="77777777" w:rsidR="00A74A9F" w:rsidRPr="0098271C" w:rsidRDefault="00A74A9F" w:rsidP="00F6345A">
            <w:pPr>
              <w:widowControl w:val="0"/>
              <w:rPr>
                <w:rFonts w:ascii="Arial" w:hAnsi="Arial" w:cs="Arial"/>
                <w:spacing w:val="0"/>
                <w:szCs w:val="24"/>
              </w:rPr>
            </w:pPr>
          </w:p>
          <w:p w14:paraId="4574BE55" w14:textId="77777777" w:rsidR="00A74A9F" w:rsidRPr="0098271C" w:rsidRDefault="00A74A9F" w:rsidP="00F6345A">
            <w:pPr>
              <w:widowControl w:val="0"/>
              <w:rPr>
                <w:rFonts w:ascii="Arial" w:hAnsi="Arial" w:cs="Arial"/>
                <w:spacing w:val="0"/>
                <w:szCs w:val="24"/>
              </w:rPr>
            </w:pPr>
          </w:p>
          <w:p w14:paraId="2AB68B56" w14:textId="77777777" w:rsidR="00A74A9F" w:rsidRPr="0098271C" w:rsidRDefault="00A74A9F" w:rsidP="00F6345A">
            <w:pPr>
              <w:widowControl w:val="0"/>
              <w:rPr>
                <w:rFonts w:ascii="Arial" w:hAnsi="Arial" w:cs="Arial"/>
                <w:spacing w:val="0"/>
                <w:szCs w:val="24"/>
              </w:rPr>
            </w:pPr>
          </w:p>
          <w:p w14:paraId="380C2E85" w14:textId="77777777" w:rsidR="00A74A9F" w:rsidRPr="0098271C" w:rsidRDefault="00A74A9F" w:rsidP="00F6345A">
            <w:pPr>
              <w:widowControl w:val="0"/>
              <w:rPr>
                <w:rFonts w:ascii="Arial" w:hAnsi="Arial" w:cs="Arial"/>
                <w:spacing w:val="0"/>
                <w:szCs w:val="24"/>
              </w:rPr>
            </w:pPr>
          </w:p>
          <w:p w14:paraId="46617AB5" w14:textId="77777777" w:rsidR="00A74A9F" w:rsidRPr="0098271C" w:rsidRDefault="00A74A9F" w:rsidP="00F6345A">
            <w:pPr>
              <w:widowControl w:val="0"/>
              <w:rPr>
                <w:rFonts w:ascii="Arial" w:hAnsi="Arial" w:cs="Arial"/>
                <w:spacing w:val="0"/>
                <w:szCs w:val="24"/>
              </w:rPr>
            </w:pPr>
          </w:p>
          <w:p w14:paraId="24AD5C27" w14:textId="77777777" w:rsidR="00A74A9F" w:rsidRPr="0098271C" w:rsidRDefault="00A74A9F" w:rsidP="00F6345A">
            <w:pPr>
              <w:widowControl w:val="0"/>
              <w:rPr>
                <w:rFonts w:ascii="Arial" w:hAnsi="Arial" w:cs="Arial"/>
                <w:spacing w:val="0"/>
                <w:szCs w:val="24"/>
              </w:rPr>
            </w:pPr>
          </w:p>
          <w:p w14:paraId="29B51B50" w14:textId="77777777" w:rsidR="00A74A9F" w:rsidRPr="0098271C" w:rsidRDefault="00A74A9F" w:rsidP="00F6345A">
            <w:pPr>
              <w:widowControl w:val="0"/>
              <w:rPr>
                <w:rFonts w:ascii="Arial" w:hAnsi="Arial" w:cs="Arial"/>
                <w:spacing w:val="0"/>
                <w:szCs w:val="24"/>
              </w:rPr>
            </w:pPr>
          </w:p>
          <w:p w14:paraId="23E5890E" w14:textId="77777777" w:rsidR="00A74A9F" w:rsidRPr="0098271C" w:rsidRDefault="00A74A9F" w:rsidP="00F6345A">
            <w:pPr>
              <w:widowControl w:val="0"/>
              <w:rPr>
                <w:rFonts w:ascii="Arial" w:hAnsi="Arial" w:cs="Arial"/>
                <w:spacing w:val="0"/>
                <w:szCs w:val="24"/>
              </w:rPr>
            </w:pPr>
          </w:p>
          <w:p w14:paraId="37C7B262" w14:textId="77777777" w:rsidR="00A74A9F" w:rsidRPr="0098271C" w:rsidRDefault="00A74A9F" w:rsidP="00F6345A">
            <w:pPr>
              <w:widowControl w:val="0"/>
              <w:rPr>
                <w:rFonts w:ascii="Arial" w:hAnsi="Arial" w:cs="Arial"/>
                <w:b/>
                <w:spacing w:val="0"/>
                <w:szCs w:val="24"/>
              </w:rPr>
            </w:pPr>
          </w:p>
          <w:p w14:paraId="112078CA" w14:textId="77777777" w:rsidR="00A74A9F" w:rsidRPr="0098271C" w:rsidRDefault="00A74A9F" w:rsidP="00F6345A">
            <w:pPr>
              <w:widowControl w:val="0"/>
              <w:rPr>
                <w:rFonts w:ascii="Arial" w:hAnsi="Arial" w:cs="Arial"/>
                <w:spacing w:val="0"/>
                <w:szCs w:val="24"/>
              </w:rPr>
            </w:pPr>
          </w:p>
          <w:p w14:paraId="25C6A085" w14:textId="77777777" w:rsidR="00A74A9F" w:rsidRPr="0098271C" w:rsidRDefault="00A74A9F" w:rsidP="00F6345A">
            <w:pPr>
              <w:widowControl w:val="0"/>
              <w:rPr>
                <w:rFonts w:ascii="Arial" w:hAnsi="Arial" w:cs="Arial"/>
                <w:spacing w:val="0"/>
                <w:szCs w:val="24"/>
              </w:rPr>
            </w:pPr>
          </w:p>
          <w:p w14:paraId="5008DE90" w14:textId="77777777" w:rsidR="00A74A9F" w:rsidRPr="0098271C" w:rsidRDefault="00A74A9F" w:rsidP="00F6345A">
            <w:pPr>
              <w:widowControl w:val="0"/>
              <w:rPr>
                <w:rFonts w:ascii="Arial" w:hAnsi="Arial" w:cs="Arial"/>
                <w:spacing w:val="0"/>
                <w:szCs w:val="24"/>
              </w:rPr>
            </w:pPr>
          </w:p>
          <w:p w14:paraId="7F4F28C1" w14:textId="77777777" w:rsidR="00A74A9F" w:rsidRPr="0098271C" w:rsidRDefault="00A74A9F" w:rsidP="00F6345A">
            <w:pPr>
              <w:widowControl w:val="0"/>
              <w:rPr>
                <w:rFonts w:ascii="Arial" w:hAnsi="Arial" w:cs="Arial"/>
                <w:spacing w:val="0"/>
                <w:szCs w:val="24"/>
              </w:rPr>
            </w:pPr>
          </w:p>
        </w:tc>
        <w:tc>
          <w:tcPr>
            <w:tcW w:w="1213" w:type="pct"/>
          </w:tcPr>
          <w:p w14:paraId="1D5DDAE2" w14:textId="77777777" w:rsidR="002F2174" w:rsidRDefault="002F2174" w:rsidP="00F6345A">
            <w:pPr>
              <w:pStyle w:val="Encabezado"/>
              <w:widowControl w:val="0"/>
              <w:rPr>
                <w:rFonts w:ascii="Arial" w:hAnsi="Arial" w:cs="Arial"/>
                <w:spacing w:val="0"/>
                <w:szCs w:val="24"/>
              </w:rPr>
            </w:pPr>
          </w:p>
          <w:p w14:paraId="34E755FE" w14:textId="77777777" w:rsidR="002F2174" w:rsidRDefault="002F2174" w:rsidP="00F6345A">
            <w:pPr>
              <w:pStyle w:val="Encabezado"/>
              <w:widowControl w:val="0"/>
              <w:rPr>
                <w:rFonts w:ascii="Arial" w:hAnsi="Arial" w:cs="Arial"/>
                <w:spacing w:val="0"/>
                <w:szCs w:val="24"/>
              </w:rPr>
            </w:pPr>
          </w:p>
          <w:p w14:paraId="52023D29" w14:textId="77777777" w:rsidR="002F2174" w:rsidRDefault="002F2174" w:rsidP="00F6345A">
            <w:pPr>
              <w:pStyle w:val="Encabezado"/>
              <w:widowControl w:val="0"/>
              <w:rPr>
                <w:rFonts w:ascii="Arial" w:hAnsi="Arial" w:cs="Arial"/>
                <w:spacing w:val="0"/>
                <w:szCs w:val="24"/>
              </w:rPr>
            </w:pPr>
          </w:p>
          <w:p w14:paraId="5916FB15" w14:textId="77777777" w:rsidR="002F2174" w:rsidRDefault="002F2174" w:rsidP="00F6345A">
            <w:pPr>
              <w:pStyle w:val="Encabezado"/>
              <w:widowControl w:val="0"/>
              <w:rPr>
                <w:rFonts w:ascii="Arial" w:hAnsi="Arial" w:cs="Arial"/>
                <w:spacing w:val="0"/>
                <w:szCs w:val="24"/>
              </w:rPr>
            </w:pPr>
          </w:p>
          <w:p w14:paraId="6E88EA80" w14:textId="29DAC63E"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18) En el artículo 31:</w:t>
            </w:r>
          </w:p>
          <w:p w14:paraId="15991FFF" w14:textId="77777777" w:rsidR="00A74A9F" w:rsidRPr="0098271C" w:rsidRDefault="00A74A9F" w:rsidP="00F6345A">
            <w:pPr>
              <w:pStyle w:val="Encabezado"/>
              <w:widowControl w:val="0"/>
              <w:rPr>
                <w:rFonts w:ascii="Arial" w:hAnsi="Arial" w:cs="Arial"/>
                <w:spacing w:val="0"/>
                <w:szCs w:val="24"/>
              </w:rPr>
            </w:pPr>
          </w:p>
          <w:p w14:paraId="2E6D37E7"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a</w:t>
            </w:r>
            <w:r w:rsidRPr="0098271C">
              <w:rPr>
                <w:rFonts w:ascii="Arial" w:hAnsi="Arial" w:cs="Arial"/>
                <w:strike/>
                <w:spacing w:val="0"/>
                <w:szCs w:val="24"/>
              </w:rPr>
              <w:t>) En el inciso primero, suprímese la expresión “militares o policiales</w:t>
            </w:r>
            <w:r w:rsidRPr="0098271C">
              <w:rPr>
                <w:rFonts w:ascii="Arial" w:hAnsi="Arial" w:cs="Arial"/>
                <w:spacing w:val="0"/>
                <w:szCs w:val="24"/>
              </w:rPr>
              <w:t>”.</w:t>
            </w:r>
          </w:p>
          <w:p w14:paraId="2F067096" w14:textId="77777777" w:rsidR="00A74A9F" w:rsidRPr="0098271C" w:rsidRDefault="00A74A9F" w:rsidP="00F6345A">
            <w:pPr>
              <w:pStyle w:val="Encabezado"/>
              <w:widowControl w:val="0"/>
              <w:rPr>
                <w:rFonts w:ascii="Arial" w:hAnsi="Arial" w:cs="Arial"/>
                <w:spacing w:val="0"/>
                <w:szCs w:val="24"/>
              </w:rPr>
            </w:pPr>
          </w:p>
          <w:p w14:paraId="2519F1E7" w14:textId="77777777" w:rsidR="00A74A9F" w:rsidRPr="0098271C" w:rsidRDefault="00A74A9F" w:rsidP="00F6345A">
            <w:pPr>
              <w:pStyle w:val="Encabezado"/>
              <w:widowControl w:val="0"/>
              <w:rPr>
                <w:rFonts w:ascii="Arial" w:hAnsi="Arial" w:cs="Arial"/>
                <w:spacing w:val="0"/>
                <w:szCs w:val="24"/>
              </w:rPr>
            </w:pPr>
          </w:p>
          <w:p w14:paraId="6F61E25D" w14:textId="77777777" w:rsidR="00A74A9F" w:rsidRPr="0098271C" w:rsidRDefault="00A74A9F" w:rsidP="00F6345A">
            <w:pPr>
              <w:pStyle w:val="Encabezado"/>
              <w:widowControl w:val="0"/>
              <w:rPr>
                <w:rFonts w:ascii="Arial" w:hAnsi="Arial" w:cs="Arial"/>
                <w:spacing w:val="0"/>
                <w:szCs w:val="24"/>
              </w:rPr>
            </w:pPr>
          </w:p>
          <w:p w14:paraId="1935F383" w14:textId="77777777" w:rsidR="00A74A9F" w:rsidRPr="0098271C" w:rsidRDefault="00A74A9F" w:rsidP="00F6345A">
            <w:pPr>
              <w:pStyle w:val="Encabezado"/>
              <w:widowControl w:val="0"/>
              <w:rPr>
                <w:rFonts w:ascii="Arial" w:hAnsi="Arial" w:cs="Arial"/>
                <w:spacing w:val="0"/>
                <w:szCs w:val="24"/>
              </w:rPr>
            </w:pPr>
          </w:p>
          <w:p w14:paraId="45CBA774" w14:textId="77777777" w:rsidR="00A74A9F" w:rsidRPr="0098271C" w:rsidRDefault="00A74A9F" w:rsidP="00F6345A">
            <w:pPr>
              <w:pStyle w:val="Encabezado"/>
              <w:widowControl w:val="0"/>
              <w:rPr>
                <w:rFonts w:ascii="Arial" w:hAnsi="Arial" w:cs="Arial"/>
                <w:spacing w:val="0"/>
                <w:szCs w:val="24"/>
              </w:rPr>
            </w:pPr>
          </w:p>
          <w:p w14:paraId="30E3F631" w14:textId="77777777" w:rsidR="00A74A9F" w:rsidRPr="0098271C" w:rsidRDefault="00A74A9F" w:rsidP="00F6345A">
            <w:pPr>
              <w:pStyle w:val="Encabezado"/>
              <w:widowControl w:val="0"/>
              <w:rPr>
                <w:rFonts w:ascii="Arial" w:hAnsi="Arial" w:cs="Arial"/>
                <w:spacing w:val="0"/>
                <w:szCs w:val="24"/>
              </w:rPr>
            </w:pPr>
          </w:p>
          <w:p w14:paraId="3468829A" w14:textId="77777777" w:rsidR="00A74A9F" w:rsidRPr="0098271C" w:rsidRDefault="00A74A9F" w:rsidP="00F6345A">
            <w:pPr>
              <w:pStyle w:val="Encabezado"/>
              <w:widowControl w:val="0"/>
              <w:rPr>
                <w:rFonts w:ascii="Arial" w:hAnsi="Arial" w:cs="Arial"/>
                <w:spacing w:val="0"/>
                <w:szCs w:val="24"/>
              </w:rPr>
            </w:pPr>
          </w:p>
          <w:p w14:paraId="28672EC1" w14:textId="77777777" w:rsidR="00A74A9F" w:rsidRPr="0098271C" w:rsidRDefault="00A74A9F" w:rsidP="00F6345A">
            <w:pPr>
              <w:pStyle w:val="Encabezado"/>
              <w:widowControl w:val="0"/>
              <w:rPr>
                <w:rFonts w:ascii="Arial" w:hAnsi="Arial" w:cs="Arial"/>
                <w:spacing w:val="0"/>
                <w:szCs w:val="24"/>
              </w:rPr>
            </w:pPr>
          </w:p>
          <w:p w14:paraId="19796FAB" w14:textId="77777777" w:rsidR="00A74A9F" w:rsidRPr="0098271C" w:rsidRDefault="00A74A9F" w:rsidP="00F6345A">
            <w:pPr>
              <w:pStyle w:val="Encabezado"/>
              <w:widowControl w:val="0"/>
              <w:rPr>
                <w:rFonts w:ascii="Arial" w:hAnsi="Arial" w:cs="Arial"/>
                <w:spacing w:val="0"/>
                <w:szCs w:val="24"/>
              </w:rPr>
            </w:pPr>
          </w:p>
          <w:p w14:paraId="62BDA685" w14:textId="77777777" w:rsidR="00A74A9F" w:rsidRPr="0098271C" w:rsidRDefault="00A74A9F" w:rsidP="00F6345A">
            <w:pPr>
              <w:pStyle w:val="Encabezado"/>
              <w:widowControl w:val="0"/>
              <w:rPr>
                <w:rFonts w:ascii="Arial" w:hAnsi="Arial" w:cs="Arial"/>
                <w:spacing w:val="0"/>
                <w:szCs w:val="24"/>
              </w:rPr>
            </w:pPr>
          </w:p>
          <w:p w14:paraId="20AA2D63" w14:textId="77777777" w:rsidR="00A74A9F" w:rsidRPr="0098271C" w:rsidRDefault="00A74A9F" w:rsidP="00F6345A">
            <w:pPr>
              <w:pStyle w:val="Encabezado"/>
              <w:widowControl w:val="0"/>
              <w:rPr>
                <w:rFonts w:ascii="Arial" w:hAnsi="Arial" w:cs="Arial"/>
                <w:spacing w:val="0"/>
                <w:szCs w:val="24"/>
              </w:rPr>
            </w:pPr>
          </w:p>
          <w:p w14:paraId="3B9BE61D" w14:textId="77777777" w:rsidR="00A74A9F" w:rsidRPr="0098271C" w:rsidRDefault="00A74A9F" w:rsidP="00F6345A">
            <w:pPr>
              <w:pStyle w:val="Encabezado"/>
              <w:widowControl w:val="0"/>
              <w:rPr>
                <w:rFonts w:ascii="Arial" w:hAnsi="Arial" w:cs="Arial"/>
                <w:spacing w:val="0"/>
                <w:szCs w:val="24"/>
              </w:rPr>
            </w:pPr>
          </w:p>
          <w:p w14:paraId="66D7B462" w14:textId="77777777" w:rsidR="00A74A9F" w:rsidRPr="0098271C" w:rsidRDefault="00A74A9F" w:rsidP="00F6345A">
            <w:pPr>
              <w:pStyle w:val="Encabezado"/>
              <w:widowControl w:val="0"/>
              <w:rPr>
                <w:rFonts w:ascii="Arial" w:hAnsi="Arial" w:cs="Arial"/>
                <w:spacing w:val="0"/>
                <w:szCs w:val="24"/>
              </w:rPr>
            </w:pPr>
          </w:p>
          <w:p w14:paraId="7C30093C" w14:textId="77777777" w:rsidR="00A74A9F" w:rsidRPr="0098271C" w:rsidRDefault="00A74A9F" w:rsidP="00F6345A">
            <w:pPr>
              <w:pStyle w:val="Encabezado"/>
              <w:widowControl w:val="0"/>
              <w:rPr>
                <w:rFonts w:ascii="Arial" w:hAnsi="Arial" w:cs="Arial"/>
                <w:spacing w:val="0"/>
                <w:szCs w:val="24"/>
              </w:rPr>
            </w:pPr>
          </w:p>
          <w:p w14:paraId="59DF49BE" w14:textId="77777777" w:rsidR="00A74A9F" w:rsidRPr="0098271C" w:rsidRDefault="00A74A9F" w:rsidP="00F6345A">
            <w:pPr>
              <w:pStyle w:val="Encabezado"/>
              <w:widowControl w:val="0"/>
              <w:rPr>
                <w:rFonts w:ascii="Arial" w:hAnsi="Arial" w:cs="Arial"/>
                <w:spacing w:val="0"/>
                <w:szCs w:val="24"/>
              </w:rPr>
            </w:pPr>
          </w:p>
          <w:p w14:paraId="661CDD1B" w14:textId="77777777" w:rsidR="00A74A9F" w:rsidRPr="0098271C" w:rsidRDefault="00A74A9F" w:rsidP="00F6345A">
            <w:pPr>
              <w:pStyle w:val="Encabezado"/>
              <w:widowControl w:val="0"/>
              <w:rPr>
                <w:rFonts w:ascii="Arial" w:hAnsi="Arial" w:cs="Arial"/>
                <w:spacing w:val="0"/>
                <w:szCs w:val="24"/>
              </w:rPr>
            </w:pPr>
          </w:p>
          <w:p w14:paraId="7C5B41E7" w14:textId="77777777" w:rsidR="00A74A9F" w:rsidRPr="0098271C" w:rsidRDefault="00A74A9F" w:rsidP="00F6345A">
            <w:pPr>
              <w:pStyle w:val="Encabezado"/>
              <w:widowControl w:val="0"/>
              <w:rPr>
                <w:rFonts w:ascii="Arial" w:hAnsi="Arial" w:cs="Arial"/>
                <w:spacing w:val="0"/>
                <w:szCs w:val="24"/>
              </w:rPr>
            </w:pPr>
          </w:p>
          <w:p w14:paraId="53FC26BD" w14:textId="77777777" w:rsidR="00A74A9F" w:rsidRPr="0098271C" w:rsidRDefault="00A74A9F" w:rsidP="00F6345A">
            <w:pPr>
              <w:pStyle w:val="Encabezado"/>
              <w:widowControl w:val="0"/>
              <w:rPr>
                <w:rFonts w:ascii="Arial" w:hAnsi="Arial" w:cs="Arial"/>
                <w:spacing w:val="0"/>
                <w:szCs w:val="24"/>
              </w:rPr>
            </w:pPr>
          </w:p>
          <w:p w14:paraId="0B670930" w14:textId="77777777" w:rsidR="00A74A9F" w:rsidRPr="0098271C" w:rsidRDefault="00A74A9F" w:rsidP="00F6345A">
            <w:pPr>
              <w:pStyle w:val="Encabezado"/>
              <w:widowControl w:val="0"/>
              <w:rPr>
                <w:rFonts w:ascii="Arial" w:hAnsi="Arial" w:cs="Arial"/>
                <w:spacing w:val="0"/>
                <w:szCs w:val="24"/>
              </w:rPr>
            </w:pPr>
          </w:p>
          <w:p w14:paraId="0AD838D4" w14:textId="77777777" w:rsidR="00A74A9F" w:rsidRPr="0098271C" w:rsidRDefault="00A74A9F" w:rsidP="00F6345A">
            <w:pPr>
              <w:pStyle w:val="Encabezado"/>
              <w:widowControl w:val="0"/>
              <w:rPr>
                <w:rFonts w:ascii="Arial" w:hAnsi="Arial" w:cs="Arial"/>
                <w:spacing w:val="0"/>
                <w:szCs w:val="24"/>
              </w:rPr>
            </w:pPr>
          </w:p>
          <w:p w14:paraId="2408CDF2" w14:textId="77777777" w:rsidR="00A74A9F" w:rsidRPr="0098271C" w:rsidRDefault="00A74A9F" w:rsidP="00F6345A">
            <w:pPr>
              <w:pStyle w:val="Encabezado"/>
              <w:widowControl w:val="0"/>
              <w:rPr>
                <w:rFonts w:ascii="Arial" w:hAnsi="Arial" w:cs="Arial"/>
                <w:spacing w:val="0"/>
                <w:szCs w:val="24"/>
              </w:rPr>
            </w:pPr>
          </w:p>
          <w:p w14:paraId="00D187D9" w14:textId="77777777" w:rsidR="00A74A9F" w:rsidRPr="0098271C" w:rsidRDefault="00A74A9F" w:rsidP="00F6345A">
            <w:pPr>
              <w:pStyle w:val="Encabezado"/>
              <w:widowControl w:val="0"/>
              <w:rPr>
                <w:rFonts w:ascii="Arial" w:hAnsi="Arial" w:cs="Arial"/>
                <w:spacing w:val="0"/>
                <w:szCs w:val="24"/>
              </w:rPr>
            </w:pPr>
          </w:p>
          <w:p w14:paraId="01553586" w14:textId="77777777" w:rsidR="00A74A9F" w:rsidRPr="0098271C" w:rsidRDefault="00A74A9F" w:rsidP="00F6345A">
            <w:pPr>
              <w:pStyle w:val="Encabezado"/>
              <w:widowControl w:val="0"/>
              <w:rPr>
                <w:rFonts w:ascii="Arial" w:hAnsi="Arial" w:cs="Arial"/>
                <w:spacing w:val="0"/>
                <w:szCs w:val="24"/>
              </w:rPr>
            </w:pPr>
          </w:p>
          <w:p w14:paraId="3CF3172B" w14:textId="77777777" w:rsidR="00A74A9F" w:rsidRPr="0098271C" w:rsidRDefault="00A74A9F" w:rsidP="00F6345A">
            <w:pPr>
              <w:pStyle w:val="Encabezado"/>
              <w:widowControl w:val="0"/>
              <w:rPr>
                <w:rFonts w:ascii="Arial" w:hAnsi="Arial" w:cs="Arial"/>
                <w:spacing w:val="0"/>
                <w:szCs w:val="24"/>
              </w:rPr>
            </w:pPr>
          </w:p>
          <w:p w14:paraId="54CCA884" w14:textId="77777777" w:rsidR="00A74A9F" w:rsidRPr="0098271C" w:rsidRDefault="00A74A9F" w:rsidP="00F6345A">
            <w:pPr>
              <w:pStyle w:val="Encabezado"/>
              <w:widowControl w:val="0"/>
              <w:rPr>
                <w:rFonts w:ascii="Arial" w:hAnsi="Arial" w:cs="Arial"/>
                <w:spacing w:val="0"/>
                <w:szCs w:val="24"/>
              </w:rPr>
            </w:pPr>
          </w:p>
          <w:p w14:paraId="4A69C404" w14:textId="77777777" w:rsidR="00A74A9F" w:rsidRPr="0098271C" w:rsidRDefault="00A74A9F" w:rsidP="00F6345A">
            <w:pPr>
              <w:pStyle w:val="Encabezado"/>
              <w:widowControl w:val="0"/>
              <w:rPr>
                <w:rFonts w:ascii="Arial" w:hAnsi="Arial" w:cs="Arial"/>
                <w:spacing w:val="0"/>
                <w:szCs w:val="24"/>
              </w:rPr>
            </w:pPr>
          </w:p>
          <w:p w14:paraId="5691B527" w14:textId="77777777" w:rsidR="00A74A9F" w:rsidRPr="0098271C" w:rsidRDefault="00A74A9F" w:rsidP="00F6345A">
            <w:pPr>
              <w:pStyle w:val="Encabezado"/>
              <w:widowControl w:val="0"/>
              <w:rPr>
                <w:rFonts w:ascii="Arial" w:hAnsi="Arial" w:cs="Arial"/>
                <w:spacing w:val="0"/>
                <w:szCs w:val="24"/>
              </w:rPr>
            </w:pPr>
          </w:p>
          <w:p w14:paraId="2EDF81FE" w14:textId="77777777" w:rsidR="00A74A9F" w:rsidRPr="0098271C" w:rsidRDefault="00A74A9F" w:rsidP="00F6345A">
            <w:pPr>
              <w:pStyle w:val="Encabezado"/>
              <w:widowControl w:val="0"/>
              <w:rPr>
                <w:rFonts w:ascii="Arial" w:hAnsi="Arial" w:cs="Arial"/>
                <w:spacing w:val="0"/>
                <w:szCs w:val="24"/>
              </w:rPr>
            </w:pPr>
          </w:p>
          <w:p w14:paraId="4F8ACB88" w14:textId="77777777" w:rsidR="00A74A9F" w:rsidRPr="0098271C" w:rsidRDefault="00A74A9F" w:rsidP="00F6345A">
            <w:pPr>
              <w:pStyle w:val="Encabezado"/>
              <w:widowControl w:val="0"/>
              <w:rPr>
                <w:rFonts w:ascii="Arial" w:hAnsi="Arial" w:cs="Arial"/>
                <w:spacing w:val="0"/>
                <w:szCs w:val="24"/>
              </w:rPr>
            </w:pPr>
          </w:p>
          <w:p w14:paraId="1AAF0D94" w14:textId="77777777" w:rsidR="00A74A9F" w:rsidRPr="0098271C" w:rsidRDefault="00A74A9F" w:rsidP="00F6345A">
            <w:pPr>
              <w:pStyle w:val="Encabezado"/>
              <w:widowControl w:val="0"/>
              <w:rPr>
                <w:rFonts w:ascii="Arial" w:hAnsi="Arial" w:cs="Arial"/>
                <w:spacing w:val="0"/>
                <w:szCs w:val="24"/>
              </w:rPr>
            </w:pPr>
          </w:p>
          <w:p w14:paraId="48A8B331" w14:textId="77777777" w:rsidR="00A74A9F" w:rsidRDefault="00A74A9F" w:rsidP="00F6345A">
            <w:pPr>
              <w:pStyle w:val="Encabezado"/>
              <w:widowControl w:val="0"/>
              <w:rPr>
                <w:rFonts w:ascii="Arial" w:hAnsi="Arial" w:cs="Arial"/>
                <w:spacing w:val="0"/>
                <w:szCs w:val="24"/>
              </w:rPr>
            </w:pPr>
          </w:p>
          <w:p w14:paraId="326A7762" w14:textId="2EA9B093" w:rsidR="00191781" w:rsidRDefault="00191781" w:rsidP="00F6345A">
            <w:pPr>
              <w:pStyle w:val="Encabezado"/>
              <w:widowControl w:val="0"/>
              <w:rPr>
                <w:rFonts w:ascii="Arial" w:hAnsi="Arial" w:cs="Arial"/>
                <w:spacing w:val="0"/>
                <w:szCs w:val="24"/>
              </w:rPr>
            </w:pPr>
          </w:p>
          <w:p w14:paraId="31AF2B1B" w14:textId="77777777" w:rsidR="00191781" w:rsidRDefault="00191781" w:rsidP="00F6345A">
            <w:pPr>
              <w:pStyle w:val="Encabezado"/>
              <w:widowControl w:val="0"/>
              <w:rPr>
                <w:rFonts w:ascii="Arial" w:hAnsi="Arial" w:cs="Arial"/>
                <w:spacing w:val="0"/>
                <w:szCs w:val="24"/>
              </w:rPr>
            </w:pPr>
          </w:p>
          <w:p w14:paraId="72EBDA04" w14:textId="77777777" w:rsidR="00191781" w:rsidRDefault="00191781" w:rsidP="00F6345A">
            <w:pPr>
              <w:pStyle w:val="Encabezado"/>
              <w:widowControl w:val="0"/>
              <w:rPr>
                <w:rFonts w:ascii="Arial" w:hAnsi="Arial" w:cs="Arial"/>
                <w:spacing w:val="0"/>
                <w:szCs w:val="24"/>
              </w:rPr>
            </w:pPr>
          </w:p>
          <w:p w14:paraId="03ED7C38" w14:textId="77777777" w:rsidR="00191781" w:rsidRDefault="00191781" w:rsidP="00F6345A">
            <w:pPr>
              <w:pStyle w:val="Encabezado"/>
              <w:widowControl w:val="0"/>
              <w:rPr>
                <w:rFonts w:ascii="Arial" w:hAnsi="Arial" w:cs="Arial"/>
                <w:spacing w:val="0"/>
                <w:szCs w:val="24"/>
              </w:rPr>
            </w:pPr>
          </w:p>
          <w:p w14:paraId="48C32DB6" w14:textId="77777777" w:rsidR="00191781" w:rsidRDefault="00191781" w:rsidP="00F6345A">
            <w:pPr>
              <w:pStyle w:val="Encabezado"/>
              <w:widowControl w:val="0"/>
              <w:rPr>
                <w:rFonts w:ascii="Arial" w:hAnsi="Arial" w:cs="Arial"/>
                <w:spacing w:val="0"/>
                <w:szCs w:val="24"/>
              </w:rPr>
            </w:pPr>
          </w:p>
          <w:p w14:paraId="0970278B" w14:textId="77777777" w:rsidR="00191781" w:rsidRDefault="00191781" w:rsidP="00F6345A">
            <w:pPr>
              <w:pStyle w:val="Encabezado"/>
              <w:widowControl w:val="0"/>
              <w:rPr>
                <w:rFonts w:ascii="Arial" w:hAnsi="Arial" w:cs="Arial"/>
                <w:spacing w:val="0"/>
                <w:szCs w:val="24"/>
              </w:rPr>
            </w:pPr>
          </w:p>
          <w:p w14:paraId="5F66AF2C" w14:textId="77777777" w:rsidR="00191781" w:rsidRDefault="00191781" w:rsidP="00F6345A">
            <w:pPr>
              <w:pStyle w:val="Encabezado"/>
              <w:widowControl w:val="0"/>
              <w:rPr>
                <w:rFonts w:ascii="Arial" w:hAnsi="Arial" w:cs="Arial"/>
                <w:spacing w:val="0"/>
                <w:szCs w:val="24"/>
              </w:rPr>
            </w:pPr>
          </w:p>
          <w:p w14:paraId="1BF13D32" w14:textId="77777777" w:rsidR="00191781" w:rsidRDefault="00191781" w:rsidP="00F6345A">
            <w:pPr>
              <w:pStyle w:val="Encabezado"/>
              <w:widowControl w:val="0"/>
              <w:rPr>
                <w:rFonts w:ascii="Arial" w:hAnsi="Arial" w:cs="Arial"/>
                <w:spacing w:val="0"/>
                <w:szCs w:val="24"/>
              </w:rPr>
            </w:pPr>
          </w:p>
          <w:p w14:paraId="3A8DAC54" w14:textId="77777777" w:rsidR="00191781" w:rsidRDefault="00191781" w:rsidP="00F6345A">
            <w:pPr>
              <w:pStyle w:val="Encabezado"/>
              <w:widowControl w:val="0"/>
              <w:rPr>
                <w:rFonts w:ascii="Arial" w:hAnsi="Arial" w:cs="Arial"/>
                <w:spacing w:val="0"/>
                <w:szCs w:val="24"/>
              </w:rPr>
            </w:pPr>
          </w:p>
          <w:p w14:paraId="02BD6FE5" w14:textId="77777777" w:rsidR="00191781" w:rsidRDefault="00191781" w:rsidP="00F6345A">
            <w:pPr>
              <w:pStyle w:val="Encabezado"/>
              <w:widowControl w:val="0"/>
              <w:rPr>
                <w:rFonts w:ascii="Arial" w:hAnsi="Arial" w:cs="Arial"/>
                <w:spacing w:val="0"/>
                <w:szCs w:val="24"/>
              </w:rPr>
            </w:pPr>
          </w:p>
          <w:p w14:paraId="11001018" w14:textId="77777777" w:rsidR="00191781" w:rsidRDefault="00191781" w:rsidP="00F6345A">
            <w:pPr>
              <w:pStyle w:val="Encabezado"/>
              <w:widowControl w:val="0"/>
              <w:rPr>
                <w:rFonts w:ascii="Arial" w:hAnsi="Arial" w:cs="Arial"/>
                <w:spacing w:val="0"/>
                <w:szCs w:val="24"/>
              </w:rPr>
            </w:pPr>
          </w:p>
          <w:p w14:paraId="69B83C77" w14:textId="77777777" w:rsidR="00A74A9F" w:rsidRPr="0098271C" w:rsidRDefault="00A74A9F" w:rsidP="00F6345A">
            <w:pPr>
              <w:pStyle w:val="Encabezado"/>
              <w:widowControl w:val="0"/>
              <w:rPr>
                <w:rFonts w:ascii="Arial" w:hAnsi="Arial" w:cs="Arial"/>
                <w:spacing w:val="0"/>
                <w:szCs w:val="24"/>
              </w:rPr>
            </w:pPr>
          </w:p>
          <w:p w14:paraId="17EF2B26"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b) Intercálanse los siguientes incisos segundo y tercero, nuevos:</w:t>
            </w:r>
          </w:p>
          <w:p w14:paraId="4D570255" w14:textId="77777777" w:rsidR="00A74A9F" w:rsidRPr="0098271C" w:rsidRDefault="00A74A9F" w:rsidP="00F6345A">
            <w:pPr>
              <w:pStyle w:val="Encabezado"/>
              <w:widowControl w:val="0"/>
              <w:rPr>
                <w:rFonts w:ascii="Arial" w:hAnsi="Arial" w:cs="Arial"/>
                <w:spacing w:val="0"/>
                <w:szCs w:val="24"/>
              </w:rPr>
            </w:pPr>
          </w:p>
          <w:p w14:paraId="33E15040" w14:textId="2419323D" w:rsidR="00A74A9F" w:rsidRPr="0098271C" w:rsidRDefault="00A74A9F" w:rsidP="00F6345A">
            <w:pPr>
              <w:pStyle w:val="Encabezado"/>
              <w:widowControl w:val="0"/>
              <w:rPr>
                <w:rFonts w:ascii="Arial" w:hAnsi="Arial" w:cs="Arial"/>
                <w:b/>
                <w:spacing w:val="0"/>
                <w:szCs w:val="24"/>
              </w:rPr>
            </w:pPr>
            <w:r w:rsidRPr="0098271C">
              <w:rPr>
                <w:rFonts w:ascii="Arial" w:hAnsi="Arial" w:cs="Arial"/>
                <w:spacing w:val="0"/>
                <w:szCs w:val="24"/>
              </w:rPr>
              <w:t>“</w:t>
            </w:r>
            <w:r w:rsidRPr="0098271C">
              <w:rPr>
                <w:rFonts w:ascii="Arial" w:hAnsi="Arial" w:cs="Arial"/>
                <w:b/>
                <w:spacing w:val="0"/>
                <w:szCs w:val="24"/>
              </w:rPr>
              <w:t xml:space="preserve">El Director de la Agencia podrá requerir de los jefes o directores de la inteligencia policial (___), la obtención de información y la recopilación de antecedentes que sirvan de base al proceso de inteligencia y contrainteligencia en los términos del inciso anterior. El jefe o director del </w:t>
            </w:r>
            <w:r w:rsidRPr="0098271C">
              <w:rPr>
                <w:rFonts w:ascii="Arial" w:hAnsi="Arial" w:cs="Arial"/>
                <w:b/>
                <w:spacing w:val="0"/>
                <w:szCs w:val="24"/>
              </w:rPr>
              <w:lastRenderedPageBreak/>
              <w:t>servicio dará cuenta en la forma y con la periodicidad que disponga el respectivo requerimiento de la ejecución de la medida y sus resultados.</w:t>
            </w:r>
          </w:p>
          <w:p w14:paraId="035C6C14" w14:textId="77777777" w:rsidR="00A74A9F" w:rsidRDefault="00A74A9F" w:rsidP="00F6345A">
            <w:pPr>
              <w:pStyle w:val="Encabezado"/>
              <w:widowControl w:val="0"/>
              <w:rPr>
                <w:rFonts w:ascii="Arial" w:hAnsi="Arial" w:cs="Arial"/>
                <w:b/>
                <w:spacing w:val="0"/>
                <w:szCs w:val="24"/>
              </w:rPr>
            </w:pPr>
          </w:p>
          <w:p w14:paraId="6505ED09" w14:textId="77777777" w:rsidR="00191781" w:rsidRPr="0098271C" w:rsidRDefault="00191781" w:rsidP="00F6345A">
            <w:pPr>
              <w:pStyle w:val="Encabezado"/>
              <w:widowControl w:val="0"/>
              <w:rPr>
                <w:rFonts w:ascii="Arial" w:hAnsi="Arial" w:cs="Arial"/>
                <w:b/>
                <w:spacing w:val="0"/>
                <w:szCs w:val="24"/>
              </w:rPr>
            </w:pPr>
          </w:p>
          <w:p w14:paraId="65D06BBC" w14:textId="77777777" w:rsidR="00A74A9F" w:rsidRPr="0098271C" w:rsidRDefault="00A74A9F" w:rsidP="00F6345A">
            <w:pPr>
              <w:pStyle w:val="Encabezado"/>
              <w:widowControl w:val="0"/>
              <w:rPr>
                <w:rFonts w:ascii="Arial" w:hAnsi="Arial" w:cs="Arial"/>
                <w:b/>
                <w:spacing w:val="0"/>
                <w:szCs w:val="24"/>
              </w:rPr>
            </w:pPr>
            <w:r w:rsidRPr="0098271C">
              <w:rPr>
                <w:rFonts w:ascii="Arial" w:hAnsi="Arial" w:cs="Arial"/>
                <w:b/>
                <w:spacing w:val="0"/>
                <w:szCs w:val="24"/>
              </w:rPr>
              <w:t xml:space="preserve">      Igualmente, mediante resolución fundada de carácter reservado, el Director de la Agencia podrá requerir la destinación a la misma de funcionarios pertenecientes a los organismos de inteligencia policial (___) en comisión de servicio, con el objeto de que se desempeñen como agentes encubiertos a fin de obtener información y recabar antecedentes en el ámbito de las competencias propias de la Agencia, en ejercicio de las actividades señaladas en el inciso segundo del artículo 23. La comisión de servicio antes referida no estará sujeta a limitación temporal, y la evaluación y calificación del funcionario respectivo será realizada por el Director de la Agencia. El Director de la </w:t>
            </w:r>
            <w:r w:rsidRPr="0098271C">
              <w:rPr>
                <w:rFonts w:ascii="Arial" w:hAnsi="Arial" w:cs="Arial"/>
                <w:b/>
                <w:spacing w:val="0"/>
                <w:szCs w:val="24"/>
              </w:rPr>
              <w:lastRenderedPageBreak/>
              <w:t>Agencia, en idénticos términos, podrá requerir la destinación en comisión de servicio de funcionarios pertenecientes a las unidades de inteligencia de Gendarmería y de funcionarios de la inteligencia naval con el fin de obtener, en este último caso, información y recabar antecedentes en el ámbito de sus funciones de policía marítima.”.</w:t>
            </w:r>
          </w:p>
          <w:p w14:paraId="07C1E5E4" w14:textId="77777777" w:rsidR="00A74A9F" w:rsidRPr="0098271C" w:rsidRDefault="00A74A9F" w:rsidP="00F6345A">
            <w:pPr>
              <w:pStyle w:val="Encabezado"/>
              <w:widowControl w:val="0"/>
              <w:rPr>
                <w:rFonts w:ascii="Arial" w:hAnsi="Arial" w:cs="Arial"/>
                <w:b/>
                <w:spacing w:val="0"/>
                <w:szCs w:val="24"/>
              </w:rPr>
            </w:pPr>
          </w:p>
          <w:p w14:paraId="349D0018" w14:textId="77777777" w:rsidR="00A74A9F" w:rsidRPr="0098271C" w:rsidRDefault="00A74A9F" w:rsidP="00F6345A">
            <w:pPr>
              <w:pStyle w:val="Encabezado"/>
              <w:widowControl w:val="0"/>
              <w:rPr>
                <w:rFonts w:ascii="Arial" w:hAnsi="Arial" w:cs="Arial"/>
                <w:b/>
                <w:spacing w:val="0"/>
                <w:szCs w:val="24"/>
              </w:rPr>
            </w:pPr>
          </w:p>
          <w:p w14:paraId="35E219B0" w14:textId="77777777" w:rsidR="005E2401" w:rsidRPr="0098271C" w:rsidRDefault="005E2401" w:rsidP="00F6345A">
            <w:pPr>
              <w:pStyle w:val="Encabezado"/>
              <w:widowControl w:val="0"/>
              <w:rPr>
                <w:rFonts w:ascii="Arial" w:hAnsi="Arial" w:cs="Arial"/>
                <w:b/>
                <w:spacing w:val="0"/>
                <w:szCs w:val="24"/>
              </w:rPr>
            </w:pPr>
          </w:p>
          <w:p w14:paraId="7C2EFB97" w14:textId="77777777" w:rsidR="00A74A9F" w:rsidRPr="0098271C" w:rsidRDefault="00A74A9F" w:rsidP="00F6345A">
            <w:pPr>
              <w:pStyle w:val="Encabezado"/>
              <w:widowControl w:val="0"/>
              <w:rPr>
                <w:rFonts w:ascii="Arial" w:hAnsi="Arial" w:cs="Arial"/>
                <w:b/>
                <w:spacing w:val="0"/>
                <w:szCs w:val="24"/>
              </w:rPr>
            </w:pPr>
          </w:p>
          <w:p w14:paraId="3176D920" w14:textId="77777777" w:rsidR="00A74A9F" w:rsidRPr="0098271C" w:rsidRDefault="00A74A9F" w:rsidP="00F6345A">
            <w:pPr>
              <w:pStyle w:val="Encabezado"/>
              <w:widowControl w:val="0"/>
              <w:rPr>
                <w:rFonts w:ascii="Arial" w:hAnsi="Arial" w:cs="Arial"/>
                <w:b/>
                <w:spacing w:val="0"/>
                <w:szCs w:val="24"/>
              </w:rPr>
            </w:pPr>
          </w:p>
          <w:p w14:paraId="37747179" w14:textId="77777777" w:rsidR="00A74A9F" w:rsidRPr="0098271C" w:rsidRDefault="00A74A9F" w:rsidP="00F6345A">
            <w:pPr>
              <w:pStyle w:val="Encabezado"/>
              <w:widowControl w:val="0"/>
              <w:rPr>
                <w:rFonts w:ascii="Arial" w:hAnsi="Arial" w:cs="Arial"/>
                <w:b/>
                <w:spacing w:val="0"/>
                <w:szCs w:val="24"/>
              </w:rPr>
            </w:pPr>
          </w:p>
          <w:p w14:paraId="0932086D" w14:textId="77777777" w:rsidR="00A74A9F" w:rsidRPr="0098271C" w:rsidRDefault="00A74A9F" w:rsidP="00F6345A">
            <w:pPr>
              <w:pStyle w:val="Encabezado"/>
              <w:widowControl w:val="0"/>
              <w:rPr>
                <w:rFonts w:ascii="Arial" w:hAnsi="Arial" w:cs="Arial"/>
                <w:b/>
                <w:spacing w:val="0"/>
                <w:szCs w:val="24"/>
              </w:rPr>
            </w:pPr>
          </w:p>
          <w:p w14:paraId="5F79EC6D" w14:textId="77777777" w:rsidR="00A74A9F" w:rsidRPr="0098271C" w:rsidRDefault="00A74A9F" w:rsidP="00F6345A">
            <w:pPr>
              <w:pStyle w:val="Encabezado"/>
              <w:widowControl w:val="0"/>
              <w:rPr>
                <w:rFonts w:ascii="Arial" w:hAnsi="Arial" w:cs="Arial"/>
                <w:b/>
                <w:spacing w:val="0"/>
                <w:szCs w:val="24"/>
              </w:rPr>
            </w:pPr>
          </w:p>
          <w:p w14:paraId="636FFF97" w14:textId="77777777" w:rsidR="00A74A9F" w:rsidRPr="0098271C" w:rsidRDefault="00A74A9F" w:rsidP="00F6345A">
            <w:pPr>
              <w:pStyle w:val="Encabezado"/>
              <w:widowControl w:val="0"/>
              <w:rPr>
                <w:rFonts w:ascii="Arial" w:hAnsi="Arial" w:cs="Arial"/>
                <w:b/>
                <w:spacing w:val="0"/>
                <w:szCs w:val="24"/>
              </w:rPr>
            </w:pPr>
          </w:p>
          <w:p w14:paraId="5AAD3692" w14:textId="77777777" w:rsidR="00A74A9F" w:rsidRPr="0098271C" w:rsidRDefault="00A74A9F" w:rsidP="00F6345A">
            <w:pPr>
              <w:pStyle w:val="Encabezado"/>
              <w:widowControl w:val="0"/>
              <w:rPr>
                <w:rFonts w:ascii="Arial" w:hAnsi="Arial" w:cs="Arial"/>
                <w:b/>
                <w:spacing w:val="0"/>
                <w:szCs w:val="24"/>
              </w:rPr>
            </w:pPr>
          </w:p>
          <w:p w14:paraId="42135C66" w14:textId="77777777" w:rsidR="00A74A9F" w:rsidRPr="0098271C" w:rsidRDefault="00A74A9F" w:rsidP="00F6345A">
            <w:pPr>
              <w:pStyle w:val="Encabezado"/>
              <w:widowControl w:val="0"/>
              <w:rPr>
                <w:rFonts w:ascii="Arial" w:hAnsi="Arial" w:cs="Arial"/>
                <w:b/>
                <w:spacing w:val="0"/>
                <w:szCs w:val="24"/>
              </w:rPr>
            </w:pPr>
          </w:p>
          <w:p w14:paraId="7BCC9B54" w14:textId="77777777" w:rsidR="00A74A9F" w:rsidRPr="0098271C" w:rsidRDefault="00A74A9F" w:rsidP="00F6345A">
            <w:pPr>
              <w:pStyle w:val="Encabezado"/>
              <w:widowControl w:val="0"/>
              <w:rPr>
                <w:rFonts w:ascii="Arial" w:hAnsi="Arial" w:cs="Arial"/>
                <w:b/>
                <w:spacing w:val="0"/>
                <w:szCs w:val="24"/>
              </w:rPr>
            </w:pPr>
          </w:p>
          <w:p w14:paraId="736FE364"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26737987"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3709EFCF"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554C4BAE"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57E8375E"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386FD72E" w14:textId="77777777" w:rsidR="005E2401" w:rsidRPr="0098271C" w:rsidRDefault="005E2401" w:rsidP="00F6345A">
            <w:pPr>
              <w:pStyle w:val="Encabezado"/>
              <w:widowControl w:val="0"/>
              <w:tabs>
                <w:tab w:val="clear" w:pos="4252"/>
                <w:tab w:val="clear" w:pos="8504"/>
              </w:tabs>
              <w:rPr>
                <w:rFonts w:ascii="Arial" w:hAnsi="Arial" w:cs="Arial"/>
                <w:spacing w:val="0"/>
                <w:szCs w:val="24"/>
              </w:rPr>
            </w:pPr>
          </w:p>
          <w:p w14:paraId="359ECFE3" w14:textId="77777777" w:rsidR="005E2401" w:rsidRPr="0098271C" w:rsidRDefault="005E2401" w:rsidP="00F6345A">
            <w:pPr>
              <w:pStyle w:val="Encabezado"/>
              <w:widowControl w:val="0"/>
              <w:tabs>
                <w:tab w:val="clear" w:pos="4252"/>
                <w:tab w:val="clear" w:pos="8504"/>
              </w:tabs>
              <w:rPr>
                <w:rFonts w:ascii="Arial" w:hAnsi="Arial" w:cs="Arial"/>
                <w:spacing w:val="0"/>
                <w:szCs w:val="24"/>
              </w:rPr>
            </w:pPr>
          </w:p>
          <w:p w14:paraId="2899F894" w14:textId="77777777" w:rsidR="005E2401" w:rsidRDefault="005E2401" w:rsidP="00F6345A">
            <w:pPr>
              <w:pStyle w:val="Encabezado"/>
              <w:widowControl w:val="0"/>
              <w:tabs>
                <w:tab w:val="clear" w:pos="4252"/>
                <w:tab w:val="clear" w:pos="8504"/>
              </w:tabs>
              <w:rPr>
                <w:rFonts w:ascii="Arial" w:hAnsi="Arial" w:cs="Arial"/>
                <w:spacing w:val="0"/>
                <w:szCs w:val="24"/>
              </w:rPr>
            </w:pPr>
          </w:p>
          <w:p w14:paraId="7FE2778A" w14:textId="34F851A8" w:rsidR="00191781" w:rsidRDefault="00191781" w:rsidP="00F6345A">
            <w:pPr>
              <w:pStyle w:val="Encabezado"/>
              <w:widowControl w:val="0"/>
              <w:tabs>
                <w:tab w:val="clear" w:pos="4252"/>
                <w:tab w:val="clear" w:pos="8504"/>
              </w:tabs>
              <w:rPr>
                <w:rFonts w:ascii="Arial" w:hAnsi="Arial" w:cs="Arial"/>
                <w:spacing w:val="0"/>
                <w:szCs w:val="24"/>
              </w:rPr>
            </w:pPr>
          </w:p>
          <w:p w14:paraId="3494366A" w14:textId="77777777" w:rsidR="00191781" w:rsidRDefault="00191781" w:rsidP="00F6345A">
            <w:pPr>
              <w:pStyle w:val="Encabezado"/>
              <w:widowControl w:val="0"/>
              <w:tabs>
                <w:tab w:val="clear" w:pos="4252"/>
                <w:tab w:val="clear" w:pos="8504"/>
              </w:tabs>
              <w:rPr>
                <w:rFonts w:ascii="Arial" w:hAnsi="Arial" w:cs="Arial"/>
                <w:spacing w:val="0"/>
                <w:szCs w:val="24"/>
              </w:rPr>
            </w:pPr>
          </w:p>
          <w:p w14:paraId="1A2E498F" w14:textId="77777777" w:rsidR="00191781" w:rsidRDefault="00191781" w:rsidP="00F6345A">
            <w:pPr>
              <w:pStyle w:val="Encabezado"/>
              <w:widowControl w:val="0"/>
              <w:tabs>
                <w:tab w:val="clear" w:pos="4252"/>
                <w:tab w:val="clear" w:pos="8504"/>
              </w:tabs>
              <w:rPr>
                <w:rFonts w:ascii="Arial" w:hAnsi="Arial" w:cs="Arial"/>
                <w:spacing w:val="0"/>
                <w:szCs w:val="24"/>
              </w:rPr>
            </w:pPr>
          </w:p>
          <w:p w14:paraId="25480CE1" w14:textId="77777777" w:rsidR="00191781" w:rsidRDefault="00191781" w:rsidP="00F6345A">
            <w:pPr>
              <w:pStyle w:val="Encabezado"/>
              <w:widowControl w:val="0"/>
              <w:tabs>
                <w:tab w:val="clear" w:pos="4252"/>
                <w:tab w:val="clear" w:pos="8504"/>
              </w:tabs>
              <w:rPr>
                <w:rFonts w:ascii="Arial" w:hAnsi="Arial" w:cs="Arial"/>
                <w:spacing w:val="0"/>
                <w:szCs w:val="24"/>
              </w:rPr>
            </w:pPr>
          </w:p>
          <w:p w14:paraId="3E21AA67" w14:textId="77777777" w:rsidR="00191781" w:rsidRDefault="00191781" w:rsidP="00F6345A">
            <w:pPr>
              <w:pStyle w:val="Encabezado"/>
              <w:widowControl w:val="0"/>
              <w:tabs>
                <w:tab w:val="clear" w:pos="4252"/>
                <w:tab w:val="clear" w:pos="8504"/>
              </w:tabs>
              <w:rPr>
                <w:rFonts w:ascii="Arial" w:hAnsi="Arial" w:cs="Arial"/>
                <w:spacing w:val="0"/>
                <w:szCs w:val="24"/>
              </w:rPr>
            </w:pPr>
          </w:p>
          <w:p w14:paraId="0EC92C66" w14:textId="77777777" w:rsidR="00191781" w:rsidRDefault="00191781" w:rsidP="00F6345A">
            <w:pPr>
              <w:pStyle w:val="Encabezado"/>
              <w:widowControl w:val="0"/>
              <w:tabs>
                <w:tab w:val="clear" w:pos="4252"/>
                <w:tab w:val="clear" w:pos="8504"/>
              </w:tabs>
              <w:rPr>
                <w:rFonts w:ascii="Arial" w:hAnsi="Arial" w:cs="Arial"/>
                <w:spacing w:val="0"/>
                <w:szCs w:val="24"/>
              </w:rPr>
            </w:pPr>
          </w:p>
          <w:p w14:paraId="67444AF5" w14:textId="77777777" w:rsidR="00191781" w:rsidRDefault="00191781" w:rsidP="00F6345A">
            <w:pPr>
              <w:pStyle w:val="Encabezado"/>
              <w:widowControl w:val="0"/>
              <w:tabs>
                <w:tab w:val="clear" w:pos="4252"/>
                <w:tab w:val="clear" w:pos="8504"/>
              </w:tabs>
              <w:rPr>
                <w:rFonts w:ascii="Arial" w:hAnsi="Arial" w:cs="Arial"/>
                <w:spacing w:val="0"/>
                <w:szCs w:val="24"/>
              </w:rPr>
            </w:pPr>
          </w:p>
          <w:p w14:paraId="72304F08" w14:textId="77777777" w:rsidR="00191781" w:rsidRDefault="00191781" w:rsidP="00F6345A">
            <w:pPr>
              <w:pStyle w:val="Encabezado"/>
              <w:widowControl w:val="0"/>
              <w:tabs>
                <w:tab w:val="clear" w:pos="4252"/>
                <w:tab w:val="clear" w:pos="8504"/>
              </w:tabs>
              <w:rPr>
                <w:rFonts w:ascii="Arial" w:hAnsi="Arial" w:cs="Arial"/>
                <w:spacing w:val="0"/>
                <w:szCs w:val="24"/>
              </w:rPr>
            </w:pPr>
          </w:p>
          <w:p w14:paraId="02B1787F" w14:textId="77777777" w:rsidR="00191781" w:rsidRDefault="00191781" w:rsidP="00F6345A">
            <w:pPr>
              <w:pStyle w:val="Encabezado"/>
              <w:widowControl w:val="0"/>
              <w:tabs>
                <w:tab w:val="clear" w:pos="4252"/>
                <w:tab w:val="clear" w:pos="8504"/>
              </w:tabs>
              <w:rPr>
                <w:rFonts w:ascii="Arial" w:hAnsi="Arial" w:cs="Arial"/>
                <w:spacing w:val="0"/>
                <w:szCs w:val="24"/>
              </w:rPr>
            </w:pPr>
          </w:p>
          <w:p w14:paraId="2D19BE49" w14:textId="77777777" w:rsidR="00191781" w:rsidRPr="0098271C" w:rsidRDefault="00191781" w:rsidP="00F6345A">
            <w:pPr>
              <w:pStyle w:val="Encabezado"/>
              <w:widowControl w:val="0"/>
              <w:tabs>
                <w:tab w:val="clear" w:pos="4252"/>
                <w:tab w:val="clear" w:pos="8504"/>
              </w:tabs>
              <w:rPr>
                <w:rFonts w:ascii="Arial" w:hAnsi="Arial" w:cs="Arial"/>
                <w:spacing w:val="0"/>
                <w:szCs w:val="24"/>
              </w:rPr>
            </w:pPr>
          </w:p>
          <w:p w14:paraId="02A0F675"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r w:rsidRPr="0098271C">
              <w:rPr>
                <w:rFonts w:ascii="Arial" w:hAnsi="Arial" w:cs="Arial"/>
                <w:spacing w:val="0"/>
                <w:szCs w:val="24"/>
              </w:rPr>
              <w:t>c) En el inciso segundo, que pasa a ser cuarto, sustitúyese la locución “se</w:t>
            </w:r>
            <w:r w:rsidRPr="0098271C">
              <w:rPr>
                <w:rFonts w:ascii="Arial" w:hAnsi="Arial" w:cs="Arial"/>
                <w:spacing w:val="0"/>
                <w:szCs w:val="24"/>
                <w:u w:val="single"/>
              </w:rPr>
              <w:t xml:space="preserve"> refiere el inciso primero”</w:t>
            </w:r>
            <w:r w:rsidRPr="0098271C">
              <w:rPr>
                <w:rFonts w:ascii="Arial" w:hAnsi="Arial" w:cs="Arial"/>
                <w:spacing w:val="0"/>
                <w:szCs w:val="24"/>
              </w:rPr>
              <w:t xml:space="preserve"> por “</w:t>
            </w:r>
            <w:r w:rsidRPr="0098271C">
              <w:rPr>
                <w:rFonts w:ascii="Arial" w:hAnsi="Arial" w:cs="Arial"/>
                <w:b/>
                <w:spacing w:val="0"/>
                <w:szCs w:val="24"/>
              </w:rPr>
              <w:t>se refieren los incisos anteriores”.</w:t>
            </w:r>
          </w:p>
          <w:p w14:paraId="741B89CB"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5F821FCA"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1E0A80A5"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13F601E0"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5FB2B03C"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651FE109"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1308FE0C"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5B06DBCA"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312AAE86"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4D7611DC"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45981431"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764B6B86"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4668D7B5"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3F28277A"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027F3C4E"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66392CAA"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3A7355AB"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628A0C9D"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6512DD3E"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1FBE772E"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68EEE983"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30814392"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tc>
        <w:tc>
          <w:tcPr>
            <w:tcW w:w="1360" w:type="pct"/>
          </w:tcPr>
          <w:p w14:paraId="1F3A37F7" w14:textId="77777777" w:rsidR="00A74A9F" w:rsidRPr="0098271C" w:rsidRDefault="00A74A9F" w:rsidP="00F6345A">
            <w:pPr>
              <w:pStyle w:val="Encabezado"/>
              <w:widowControl w:val="0"/>
              <w:tabs>
                <w:tab w:val="clear" w:pos="4252"/>
                <w:tab w:val="clear" w:pos="8504"/>
              </w:tabs>
              <w:rPr>
                <w:rFonts w:ascii="Arial" w:hAnsi="Arial" w:cs="Arial"/>
                <w:b/>
                <w:bCs/>
                <w:spacing w:val="0"/>
                <w:szCs w:val="24"/>
              </w:rPr>
            </w:pPr>
          </w:p>
          <w:p w14:paraId="1781BCD9" w14:textId="77777777" w:rsidR="00A74A9F" w:rsidRDefault="00A74A9F" w:rsidP="00F6345A">
            <w:pPr>
              <w:pStyle w:val="Encabezado"/>
              <w:widowControl w:val="0"/>
              <w:tabs>
                <w:tab w:val="clear" w:pos="4252"/>
                <w:tab w:val="clear" w:pos="8504"/>
              </w:tabs>
              <w:rPr>
                <w:rFonts w:ascii="Arial" w:hAnsi="Arial" w:cs="Arial"/>
                <w:b/>
                <w:bCs/>
                <w:spacing w:val="0"/>
                <w:szCs w:val="24"/>
              </w:rPr>
            </w:pPr>
          </w:p>
          <w:p w14:paraId="7CB10E9C" w14:textId="50EE070D" w:rsidR="002F2174" w:rsidRDefault="002F2174" w:rsidP="00F6345A">
            <w:pPr>
              <w:pStyle w:val="Encabezado"/>
              <w:widowControl w:val="0"/>
              <w:tabs>
                <w:tab w:val="clear" w:pos="4252"/>
                <w:tab w:val="clear" w:pos="8504"/>
              </w:tabs>
              <w:rPr>
                <w:rFonts w:ascii="Arial" w:hAnsi="Arial" w:cs="Arial"/>
                <w:b/>
                <w:bCs/>
                <w:spacing w:val="0"/>
                <w:szCs w:val="24"/>
              </w:rPr>
            </w:pPr>
          </w:p>
          <w:p w14:paraId="69ADF071" w14:textId="77777777" w:rsidR="002F2174" w:rsidRDefault="002F2174" w:rsidP="00F6345A">
            <w:pPr>
              <w:pStyle w:val="Encabezado"/>
              <w:widowControl w:val="0"/>
              <w:tabs>
                <w:tab w:val="clear" w:pos="4252"/>
                <w:tab w:val="clear" w:pos="8504"/>
              </w:tabs>
              <w:rPr>
                <w:rFonts w:ascii="Arial" w:hAnsi="Arial" w:cs="Arial"/>
                <w:b/>
                <w:bCs/>
                <w:spacing w:val="0"/>
                <w:szCs w:val="24"/>
              </w:rPr>
            </w:pPr>
          </w:p>
          <w:p w14:paraId="44FF3D94" w14:textId="77777777" w:rsidR="002F2174" w:rsidRDefault="002F2174" w:rsidP="00F6345A">
            <w:pPr>
              <w:pStyle w:val="Encabezado"/>
              <w:widowControl w:val="0"/>
              <w:tabs>
                <w:tab w:val="clear" w:pos="4252"/>
                <w:tab w:val="clear" w:pos="8504"/>
              </w:tabs>
              <w:rPr>
                <w:rFonts w:ascii="Arial" w:hAnsi="Arial" w:cs="Arial"/>
                <w:b/>
                <w:bCs/>
                <w:spacing w:val="0"/>
                <w:szCs w:val="24"/>
              </w:rPr>
            </w:pPr>
          </w:p>
          <w:p w14:paraId="182A31DC" w14:textId="77777777" w:rsidR="002F2174" w:rsidRDefault="002F2174" w:rsidP="00F6345A">
            <w:pPr>
              <w:pStyle w:val="Encabezado"/>
              <w:widowControl w:val="0"/>
              <w:tabs>
                <w:tab w:val="clear" w:pos="4252"/>
                <w:tab w:val="clear" w:pos="8504"/>
              </w:tabs>
              <w:rPr>
                <w:rFonts w:ascii="Arial" w:hAnsi="Arial" w:cs="Arial"/>
                <w:b/>
                <w:bCs/>
                <w:spacing w:val="0"/>
                <w:szCs w:val="24"/>
              </w:rPr>
            </w:pPr>
          </w:p>
          <w:p w14:paraId="56548CC0" w14:textId="6904A409" w:rsidR="002F2174" w:rsidRDefault="002F2174" w:rsidP="00F6345A">
            <w:pPr>
              <w:pStyle w:val="Encabezado"/>
              <w:widowControl w:val="0"/>
              <w:tabs>
                <w:tab w:val="clear" w:pos="4252"/>
                <w:tab w:val="clear" w:pos="8504"/>
              </w:tabs>
              <w:rPr>
                <w:rFonts w:ascii="Arial" w:hAnsi="Arial" w:cs="Arial"/>
                <w:b/>
                <w:bCs/>
                <w:spacing w:val="0"/>
                <w:szCs w:val="24"/>
              </w:rPr>
            </w:pPr>
          </w:p>
          <w:p w14:paraId="52D24DEF" w14:textId="77777777" w:rsidR="002F2174" w:rsidRPr="0098271C" w:rsidRDefault="002F2174" w:rsidP="00F6345A">
            <w:pPr>
              <w:pStyle w:val="Encabezado"/>
              <w:widowControl w:val="0"/>
              <w:tabs>
                <w:tab w:val="clear" w:pos="4252"/>
                <w:tab w:val="clear" w:pos="8504"/>
              </w:tabs>
              <w:rPr>
                <w:rFonts w:ascii="Arial" w:hAnsi="Arial" w:cs="Arial"/>
                <w:b/>
                <w:bCs/>
                <w:spacing w:val="0"/>
                <w:szCs w:val="24"/>
              </w:rPr>
            </w:pPr>
          </w:p>
          <w:p w14:paraId="67369A8F"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bCs/>
                <w:spacing w:val="0"/>
                <w:szCs w:val="24"/>
              </w:rPr>
              <w:t>Indicación 110</w:t>
            </w:r>
            <w:r w:rsidRPr="0098271C">
              <w:rPr>
                <w:rFonts w:ascii="Arial" w:hAnsi="Arial" w:cs="Arial"/>
                <w:spacing w:val="0"/>
                <w:szCs w:val="24"/>
              </w:rPr>
              <w:t>, del diputado Teillier para suprimir la letra a) del numeral 18 del artículo único.</w:t>
            </w:r>
          </w:p>
          <w:p w14:paraId="34D455F6"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50F29B6D"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bCs/>
                <w:spacing w:val="0"/>
                <w:szCs w:val="24"/>
              </w:rPr>
              <w:t>Indicación 111</w:t>
            </w:r>
            <w:r w:rsidRPr="0098271C">
              <w:rPr>
                <w:rFonts w:ascii="Arial" w:hAnsi="Arial" w:cs="Arial"/>
                <w:spacing w:val="0"/>
                <w:szCs w:val="24"/>
              </w:rPr>
              <w:t>, del diputado Tohá para suprimir la letra a) del numeral 18 del artículo único.</w:t>
            </w:r>
          </w:p>
          <w:p w14:paraId="0641955E"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1D0BF8CA"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bCs/>
                <w:spacing w:val="0"/>
                <w:szCs w:val="24"/>
              </w:rPr>
              <w:t>Indicación 112</w:t>
            </w:r>
            <w:r w:rsidRPr="0098271C">
              <w:rPr>
                <w:rFonts w:ascii="Arial" w:hAnsi="Arial" w:cs="Arial"/>
                <w:spacing w:val="0"/>
                <w:szCs w:val="24"/>
              </w:rPr>
              <w:t>, del diputado Brito para suprimir la letra a) del numeral 18 del artículo único.</w:t>
            </w:r>
          </w:p>
          <w:p w14:paraId="6F54155A" w14:textId="77777777" w:rsidR="00A74A9F" w:rsidRDefault="00A74A9F" w:rsidP="00F6345A">
            <w:pPr>
              <w:pStyle w:val="Encabezado"/>
              <w:widowControl w:val="0"/>
              <w:tabs>
                <w:tab w:val="clear" w:pos="4252"/>
                <w:tab w:val="clear" w:pos="8504"/>
              </w:tabs>
              <w:rPr>
                <w:rFonts w:ascii="Arial" w:hAnsi="Arial" w:cs="Arial"/>
                <w:spacing w:val="0"/>
                <w:szCs w:val="24"/>
              </w:rPr>
            </w:pPr>
          </w:p>
          <w:p w14:paraId="18D479E3" w14:textId="67A980A3" w:rsidR="006C1F0F" w:rsidRDefault="006C1F0F" w:rsidP="00F6345A">
            <w:pPr>
              <w:pStyle w:val="Encabezado"/>
              <w:widowControl w:val="0"/>
              <w:tabs>
                <w:tab w:val="clear" w:pos="4252"/>
                <w:tab w:val="clear" w:pos="8504"/>
              </w:tabs>
              <w:rPr>
                <w:rFonts w:ascii="Arial" w:hAnsi="Arial" w:cs="Arial"/>
                <w:spacing w:val="0"/>
                <w:szCs w:val="24"/>
              </w:rPr>
            </w:pPr>
          </w:p>
          <w:p w14:paraId="0A1F23B5" w14:textId="77777777" w:rsidR="006C1F0F" w:rsidRDefault="006C1F0F" w:rsidP="00F6345A">
            <w:pPr>
              <w:pStyle w:val="Encabezado"/>
              <w:widowControl w:val="0"/>
              <w:tabs>
                <w:tab w:val="clear" w:pos="4252"/>
                <w:tab w:val="clear" w:pos="8504"/>
              </w:tabs>
              <w:rPr>
                <w:rFonts w:ascii="Arial" w:hAnsi="Arial" w:cs="Arial"/>
                <w:spacing w:val="0"/>
                <w:szCs w:val="24"/>
              </w:rPr>
            </w:pPr>
          </w:p>
          <w:p w14:paraId="6A7DE43A" w14:textId="1E3C23EC"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color w:val="000000"/>
                <w:spacing w:val="0"/>
                <w:szCs w:val="24"/>
              </w:rPr>
              <w:t xml:space="preserve">Indicación 113, </w:t>
            </w:r>
            <w:r w:rsidRPr="0098271C">
              <w:rPr>
                <w:rFonts w:ascii="Arial" w:hAnsi="Arial" w:cs="Arial"/>
                <w:spacing w:val="0"/>
                <w:szCs w:val="24"/>
              </w:rPr>
              <w:t>del diputado Teillier para intercalar la siguiente letra b) al numeral 18):</w:t>
            </w:r>
          </w:p>
          <w:p w14:paraId="64B68249" w14:textId="77777777" w:rsidR="00A74A9F" w:rsidRPr="006C1F0F" w:rsidRDefault="00A74A9F" w:rsidP="00F6345A">
            <w:pPr>
              <w:pStyle w:val="Encabezado"/>
              <w:widowControl w:val="0"/>
              <w:tabs>
                <w:tab w:val="clear" w:pos="4252"/>
                <w:tab w:val="clear" w:pos="8504"/>
              </w:tabs>
              <w:rPr>
                <w:rFonts w:ascii="Arial" w:hAnsi="Arial" w:cs="Arial"/>
                <w:spacing w:val="0"/>
                <w:szCs w:val="24"/>
                <w:highlight w:val="yellow"/>
              </w:rPr>
            </w:pPr>
          </w:p>
          <w:p w14:paraId="7AA96F77" w14:textId="27016537" w:rsidR="00A74A9F" w:rsidRPr="0098271C" w:rsidRDefault="00A74A9F" w:rsidP="00F6345A">
            <w:pPr>
              <w:pStyle w:val="Encabezado"/>
              <w:widowControl w:val="0"/>
              <w:tabs>
                <w:tab w:val="clear" w:pos="4252"/>
                <w:tab w:val="clear" w:pos="8504"/>
              </w:tabs>
              <w:rPr>
                <w:rFonts w:ascii="Arial" w:hAnsi="Arial" w:cs="Arial"/>
                <w:b/>
                <w:bCs/>
                <w:spacing w:val="0"/>
                <w:szCs w:val="24"/>
              </w:rPr>
            </w:pPr>
            <w:r w:rsidRPr="006C1F0F">
              <w:rPr>
                <w:rFonts w:ascii="Arial" w:hAnsi="Arial" w:cs="Arial"/>
                <w:bCs/>
                <w:spacing w:val="0"/>
                <w:szCs w:val="24"/>
              </w:rPr>
              <w:t>“b)</w:t>
            </w:r>
            <w:r w:rsidRPr="0098271C">
              <w:rPr>
                <w:rFonts w:ascii="Arial" w:hAnsi="Arial" w:cs="Arial"/>
                <w:bCs/>
                <w:spacing w:val="0"/>
                <w:szCs w:val="24"/>
              </w:rPr>
              <w:t xml:space="preserve"> Reemplázase en el inciso prime</w:t>
            </w:r>
            <w:r w:rsidR="006C1F0F">
              <w:rPr>
                <w:rFonts w:ascii="Arial" w:hAnsi="Arial" w:cs="Arial"/>
                <w:bCs/>
                <w:spacing w:val="0"/>
                <w:szCs w:val="24"/>
              </w:rPr>
              <w:t>ro del artículo 31 la expresión</w:t>
            </w:r>
            <w:r w:rsidRPr="0098271C">
              <w:rPr>
                <w:rFonts w:ascii="Arial" w:hAnsi="Arial" w:cs="Arial"/>
                <w:bCs/>
                <w:spacing w:val="0"/>
                <w:szCs w:val="24"/>
              </w:rPr>
              <w:t xml:space="preserve"> “sin necesidad de autorización judicial” por la frase: </w:t>
            </w:r>
            <w:r w:rsidRPr="0098271C">
              <w:rPr>
                <w:rFonts w:ascii="Arial" w:hAnsi="Arial" w:cs="Arial"/>
                <w:b/>
                <w:bCs/>
                <w:spacing w:val="0"/>
                <w:szCs w:val="24"/>
              </w:rPr>
              <w:t>“solo con autorización judicial fundada”.”.</w:t>
            </w:r>
          </w:p>
          <w:p w14:paraId="512625BC" w14:textId="77777777" w:rsidR="00A74A9F" w:rsidRDefault="00A74A9F" w:rsidP="00F6345A">
            <w:pPr>
              <w:pStyle w:val="Encabezado"/>
              <w:widowControl w:val="0"/>
              <w:tabs>
                <w:tab w:val="clear" w:pos="4252"/>
                <w:tab w:val="clear" w:pos="8504"/>
              </w:tabs>
              <w:rPr>
                <w:rFonts w:ascii="Arial" w:hAnsi="Arial" w:cs="Arial"/>
                <w:spacing w:val="0"/>
                <w:szCs w:val="24"/>
              </w:rPr>
            </w:pPr>
          </w:p>
          <w:p w14:paraId="1137CB25" w14:textId="77777777" w:rsidR="00191781" w:rsidRPr="0098271C" w:rsidRDefault="00191781" w:rsidP="00F6345A">
            <w:pPr>
              <w:pStyle w:val="Encabezado"/>
              <w:widowControl w:val="0"/>
              <w:tabs>
                <w:tab w:val="clear" w:pos="4252"/>
                <w:tab w:val="clear" w:pos="8504"/>
              </w:tabs>
              <w:rPr>
                <w:rFonts w:ascii="Arial" w:hAnsi="Arial" w:cs="Arial"/>
                <w:spacing w:val="0"/>
                <w:szCs w:val="24"/>
              </w:rPr>
            </w:pPr>
          </w:p>
          <w:p w14:paraId="3F8280BA" w14:textId="77777777" w:rsidR="00A74A9F" w:rsidRPr="0098271C" w:rsidRDefault="00A74A9F" w:rsidP="00F6345A">
            <w:pPr>
              <w:pStyle w:val="Encabezado"/>
              <w:widowControl w:val="0"/>
              <w:tabs>
                <w:tab w:val="clear" w:pos="4252"/>
                <w:tab w:val="clear" w:pos="8504"/>
              </w:tabs>
              <w:rPr>
                <w:rFonts w:ascii="Arial" w:hAnsi="Arial" w:cs="Arial"/>
                <w:spacing w:val="0"/>
                <w:szCs w:val="24"/>
                <w:highlight w:val="yellow"/>
              </w:rPr>
            </w:pPr>
            <w:r w:rsidRPr="0098271C">
              <w:rPr>
                <w:rFonts w:ascii="Arial" w:hAnsi="Arial" w:cs="Arial"/>
                <w:b/>
                <w:color w:val="000000"/>
                <w:spacing w:val="0"/>
                <w:szCs w:val="24"/>
              </w:rPr>
              <w:t xml:space="preserve">Indicación 114, </w:t>
            </w:r>
            <w:r w:rsidRPr="0098271C">
              <w:rPr>
                <w:rFonts w:ascii="Arial" w:hAnsi="Arial" w:cs="Arial"/>
                <w:spacing w:val="0"/>
                <w:szCs w:val="24"/>
              </w:rPr>
              <w:t>del diputado Tohá para intercalar la siguiente letra b) al numeral 18):</w:t>
            </w:r>
          </w:p>
          <w:p w14:paraId="0C913AD6" w14:textId="77777777" w:rsidR="00A74A9F" w:rsidRPr="0098271C" w:rsidRDefault="00A74A9F" w:rsidP="00F6345A">
            <w:pPr>
              <w:pStyle w:val="Encabezado"/>
              <w:widowControl w:val="0"/>
              <w:tabs>
                <w:tab w:val="clear" w:pos="4252"/>
                <w:tab w:val="clear" w:pos="8504"/>
              </w:tabs>
              <w:rPr>
                <w:rFonts w:ascii="Arial" w:hAnsi="Arial" w:cs="Arial"/>
                <w:spacing w:val="0"/>
                <w:szCs w:val="24"/>
                <w:highlight w:val="yellow"/>
              </w:rPr>
            </w:pPr>
          </w:p>
          <w:p w14:paraId="3A8AE05C" w14:textId="77777777" w:rsidR="00A74A9F" w:rsidRPr="0098271C" w:rsidRDefault="00A74A9F" w:rsidP="00F6345A">
            <w:pPr>
              <w:pStyle w:val="Encabezado"/>
              <w:widowControl w:val="0"/>
              <w:tabs>
                <w:tab w:val="clear" w:pos="4252"/>
                <w:tab w:val="clear" w:pos="8504"/>
              </w:tabs>
              <w:rPr>
                <w:rFonts w:ascii="Arial" w:hAnsi="Arial" w:cs="Arial"/>
                <w:b/>
                <w:bCs/>
                <w:spacing w:val="0"/>
                <w:szCs w:val="24"/>
              </w:rPr>
            </w:pPr>
            <w:r w:rsidRPr="0098271C">
              <w:rPr>
                <w:rFonts w:ascii="Arial" w:hAnsi="Arial" w:cs="Arial"/>
                <w:b/>
                <w:bCs/>
                <w:spacing w:val="0"/>
                <w:szCs w:val="24"/>
              </w:rPr>
              <w:t>“b) Reemplázase en el inciso primero del artículo 31 la frase "sin necesidad de" por la palabra “previa”.”</w:t>
            </w:r>
          </w:p>
          <w:p w14:paraId="7CCE013C" w14:textId="77777777" w:rsidR="00A74A9F" w:rsidRDefault="00A74A9F" w:rsidP="00F6345A">
            <w:pPr>
              <w:pStyle w:val="Encabezado"/>
              <w:widowControl w:val="0"/>
              <w:tabs>
                <w:tab w:val="clear" w:pos="4252"/>
                <w:tab w:val="clear" w:pos="8504"/>
              </w:tabs>
              <w:rPr>
                <w:rFonts w:ascii="Arial" w:hAnsi="Arial" w:cs="Arial"/>
                <w:b/>
                <w:bCs/>
                <w:spacing w:val="0"/>
                <w:szCs w:val="24"/>
              </w:rPr>
            </w:pPr>
          </w:p>
          <w:p w14:paraId="3C7F12C3" w14:textId="77777777" w:rsidR="00191781" w:rsidRPr="0098271C" w:rsidRDefault="00191781" w:rsidP="00F6345A">
            <w:pPr>
              <w:pStyle w:val="Encabezado"/>
              <w:widowControl w:val="0"/>
              <w:tabs>
                <w:tab w:val="clear" w:pos="4252"/>
                <w:tab w:val="clear" w:pos="8504"/>
              </w:tabs>
              <w:rPr>
                <w:rFonts w:ascii="Arial" w:hAnsi="Arial" w:cs="Arial"/>
                <w:b/>
                <w:bCs/>
                <w:spacing w:val="0"/>
                <w:szCs w:val="24"/>
              </w:rPr>
            </w:pPr>
          </w:p>
          <w:p w14:paraId="06125682" w14:textId="77777777" w:rsidR="00A74A9F" w:rsidRPr="0098271C" w:rsidRDefault="00A74A9F" w:rsidP="00F6345A">
            <w:pPr>
              <w:pStyle w:val="Encabezado"/>
              <w:widowControl w:val="0"/>
              <w:tabs>
                <w:tab w:val="clear" w:pos="4252"/>
                <w:tab w:val="clear" w:pos="8504"/>
              </w:tabs>
              <w:rPr>
                <w:rFonts w:ascii="Arial" w:hAnsi="Arial" w:cs="Arial"/>
                <w:spacing w:val="0"/>
                <w:szCs w:val="24"/>
                <w:highlight w:val="yellow"/>
              </w:rPr>
            </w:pPr>
            <w:r w:rsidRPr="0098271C">
              <w:rPr>
                <w:rFonts w:ascii="Arial" w:hAnsi="Arial" w:cs="Arial"/>
                <w:b/>
                <w:color w:val="000000"/>
                <w:spacing w:val="0"/>
                <w:szCs w:val="24"/>
              </w:rPr>
              <w:t xml:space="preserve">Indicación 115, </w:t>
            </w:r>
            <w:r w:rsidRPr="0098271C">
              <w:rPr>
                <w:rFonts w:ascii="Arial" w:hAnsi="Arial" w:cs="Arial"/>
                <w:spacing w:val="0"/>
                <w:szCs w:val="24"/>
              </w:rPr>
              <w:t>del diputado Brito para intercalar la siguiente letra b) al numeral 18):</w:t>
            </w:r>
          </w:p>
          <w:p w14:paraId="088D6883" w14:textId="77777777" w:rsidR="00A74A9F" w:rsidRPr="0098271C" w:rsidRDefault="00A74A9F" w:rsidP="00F6345A">
            <w:pPr>
              <w:pStyle w:val="Encabezado"/>
              <w:widowControl w:val="0"/>
              <w:tabs>
                <w:tab w:val="clear" w:pos="4252"/>
                <w:tab w:val="clear" w:pos="8504"/>
              </w:tabs>
              <w:rPr>
                <w:rFonts w:ascii="Arial" w:hAnsi="Arial" w:cs="Arial"/>
                <w:spacing w:val="0"/>
                <w:szCs w:val="24"/>
                <w:highlight w:val="yellow"/>
              </w:rPr>
            </w:pPr>
          </w:p>
          <w:p w14:paraId="33EF0E4E"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bCs/>
                <w:spacing w:val="0"/>
                <w:szCs w:val="24"/>
              </w:rPr>
              <w:t>“b) Elimínese en el inciso primero del artículo 31 la frase “sin necesidad de autorización judicial”.”.</w:t>
            </w:r>
          </w:p>
          <w:p w14:paraId="7504A052" w14:textId="77777777" w:rsidR="00A74A9F" w:rsidRPr="0098271C" w:rsidRDefault="00A74A9F" w:rsidP="00F6345A">
            <w:pPr>
              <w:pStyle w:val="Encabezado"/>
              <w:widowControl w:val="0"/>
              <w:rPr>
                <w:rFonts w:ascii="Arial" w:hAnsi="Arial" w:cs="Arial"/>
                <w:spacing w:val="0"/>
                <w:szCs w:val="24"/>
              </w:rPr>
            </w:pPr>
          </w:p>
          <w:p w14:paraId="48B106E8" w14:textId="77777777" w:rsidR="00A74A9F" w:rsidRDefault="00A74A9F" w:rsidP="00F6345A">
            <w:pPr>
              <w:pStyle w:val="Encabezado"/>
              <w:widowControl w:val="0"/>
              <w:rPr>
                <w:rFonts w:ascii="Arial" w:hAnsi="Arial" w:cs="Arial"/>
                <w:spacing w:val="0"/>
                <w:szCs w:val="24"/>
              </w:rPr>
            </w:pPr>
          </w:p>
          <w:p w14:paraId="38692911" w14:textId="42608CF7" w:rsidR="00191781" w:rsidRDefault="00191781" w:rsidP="00F6345A">
            <w:pPr>
              <w:pStyle w:val="Encabezado"/>
              <w:widowControl w:val="0"/>
              <w:rPr>
                <w:rFonts w:ascii="Arial" w:hAnsi="Arial" w:cs="Arial"/>
                <w:spacing w:val="0"/>
                <w:szCs w:val="24"/>
              </w:rPr>
            </w:pPr>
          </w:p>
          <w:p w14:paraId="1225775B" w14:textId="77777777" w:rsidR="00191781" w:rsidRPr="0098271C" w:rsidRDefault="00191781" w:rsidP="00F6345A">
            <w:pPr>
              <w:pStyle w:val="Encabezado"/>
              <w:widowControl w:val="0"/>
              <w:rPr>
                <w:rFonts w:ascii="Arial" w:hAnsi="Arial" w:cs="Arial"/>
                <w:spacing w:val="0"/>
                <w:szCs w:val="24"/>
              </w:rPr>
            </w:pPr>
          </w:p>
          <w:p w14:paraId="4A62CAB2" w14:textId="77777777" w:rsidR="00A74A9F" w:rsidRPr="0098271C" w:rsidRDefault="00A74A9F" w:rsidP="00F6345A">
            <w:pPr>
              <w:pStyle w:val="Encabezado"/>
              <w:widowControl w:val="0"/>
              <w:rPr>
                <w:rFonts w:ascii="Arial" w:hAnsi="Arial" w:cs="Arial"/>
                <w:spacing w:val="0"/>
                <w:szCs w:val="24"/>
              </w:rPr>
            </w:pPr>
          </w:p>
          <w:p w14:paraId="66EEDD2C" w14:textId="13DF571A"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color w:val="000000"/>
                <w:spacing w:val="0"/>
                <w:szCs w:val="24"/>
              </w:rPr>
              <w:t xml:space="preserve">Indicación 116, </w:t>
            </w:r>
            <w:r w:rsidRPr="0098271C">
              <w:rPr>
                <w:rFonts w:ascii="Arial" w:hAnsi="Arial" w:cs="Arial"/>
                <w:spacing w:val="0"/>
                <w:szCs w:val="24"/>
              </w:rPr>
              <w:t>del diputado Teillier para agregar en el inciso segundo, nuevo, contenido en la letra b) al numeral 18), después de la frase “inteligencia policial” la frase “</w:t>
            </w:r>
            <w:r w:rsidRPr="0098271C">
              <w:rPr>
                <w:rFonts w:ascii="Arial" w:hAnsi="Arial" w:cs="Arial"/>
                <w:b/>
                <w:spacing w:val="0"/>
                <w:szCs w:val="24"/>
              </w:rPr>
              <w:t>y militar</w:t>
            </w:r>
            <w:r w:rsidRPr="0098271C">
              <w:rPr>
                <w:rFonts w:ascii="Arial" w:hAnsi="Arial" w:cs="Arial"/>
                <w:spacing w:val="0"/>
                <w:szCs w:val="24"/>
              </w:rPr>
              <w:t>”.</w:t>
            </w:r>
          </w:p>
          <w:p w14:paraId="74A7D07A" w14:textId="77777777" w:rsidR="00A74A9F" w:rsidRDefault="00A74A9F" w:rsidP="00F6345A">
            <w:pPr>
              <w:pStyle w:val="Encabezado"/>
              <w:widowControl w:val="0"/>
              <w:rPr>
                <w:rFonts w:ascii="Arial" w:hAnsi="Arial" w:cs="Arial"/>
                <w:spacing w:val="0"/>
                <w:szCs w:val="24"/>
              </w:rPr>
            </w:pPr>
          </w:p>
          <w:p w14:paraId="73B59520" w14:textId="77777777" w:rsidR="00191781" w:rsidRPr="0098271C" w:rsidRDefault="00191781" w:rsidP="00F6345A">
            <w:pPr>
              <w:pStyle w:val="Encabezado"/>
              <w:widowControl w:val="0"/>
              <w:rPr>
                <w:rFonts w:ascii="Arial" w:hAnsi="Arial" w:cs="Arial"/>
                <w:spacing w:val="0"/>
                <w:szCs w:val="24"/>
              </w:rPr>
            </w:pPr>
          </w:p>
          <w:p w14:paraId="425E8E05" w14:textId="72398192"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color w:val="000000"/>
                <w:spacing w:val="0"/>
                <w:szCs w:val="24"/>
              </w:rPr>
              <w:t xml:space="preserve">Indicación 117. </w:t>
            </w:r>
            <w:r w:rsidRPr="0098271C">
              <w:rPr>
                <w:rFonts w:ascii="Arial" w:hAnsi="Arial" w:cs="Arial"/>
                <w:spacing w:val="0"/>
                <w:szCs w:val="24"/>
              </w:rPr>
              <w:t xml:space="preserve">De la diputada Fernández y el diputado Schilling para </w:t>
            </w:r>
            <w:r w:rsidRPr="0098271C">
              <w:rPr>
                <w:rFonts w:ascii="Arial" w:hAnsi="Arial" w:cs="Arial"/>
                <w:spacing w:val="0"/>
                <w:szCs w:val="24"/>
              </w:rPr>
              <w:lastRenderedPageBreak/>
              <w:t>agregar en el inciso segundo, nuevo, contenido en la letra b) al numeral 18), después de la frase “inteligencia policial” la frase  “</w:t>
            </w:r>
            <w:r w:rsidRPr="0098271C">
              <w:rPr>
                <w:rFonts w:ascii="Arial" w:hAnsi="Arial" w:cs="Arial"/>
                <w:b/>
                <w:spacing w:val="0"/>
                <w:szCs w:val="24"/>
              </w:rPr>
              <w:t>y militar</w:t>
            </w:r>
            <w:r w:rsidRPr="0098271C">
              <w:rPr>
                <w:rFonts w:ascii="Arial" w:hAnsi="Arial" w:cs="Arial"/>
                <w:spacing w:val="0"/>
                <w:szCs w:val="24"/>
              </w:rPr>
              <w:t>”.</w:t>
            </w:r>
          </w:p>
          <w:p w14:paraId="4E61AE67" w14:textId="77777777" w:rsidR="00A74A9F" w:rsidRDefault="00A74A9F" w:rsidP="00F6345A">
            <w:pPr>
              <w:pStyle w:val="Encabezado"/>
              <w:widowControl w:val="0"/>
              <w:tabs>
                <w:tab w:val="clear" w:pos="4252"/>
                <w:tab w:val="clear" w:pos="8504"/>
              </w:tabs>
              <w:rPr>
                <w:rFonts w:ascii="Arial" w:hAnsi="Arial" w:cs="Arial"/>
                <w:spacing w:val="0"/>
                <w:szCs w:val="24"/>
              </w:rPr>
            </w:pPr>
          </w:p>
          <w:p w14:paraId="6B893055" w14:textId="3C27AA94" w:rsidR="00191781" w:rsidRDefault="00191781" w:rsidP="00F6345A">
            <w:pPr>
              <w:pStyle w:val="Encabezado"/>
              <w:widowControl w:val="0"/>
              <w:tabs>
                <w:tab w:val="clear" w:pos="4252"/>
                <w:tab w:val="clear" w:pos="8504"/>
              </w:tabs>
              <w:rPr>
                <w:rFonts w:ascii="Arial" w:hAnsi="Arial" w:cs="Arial"/>
                <w:spacing w:val="0"/>
                <w:szCs w:val="24"/>
              </w:rPr>
            </w:pPr>
          </w:p>
          <w:p w14:paraId="41859165" w14:textId="77777777" w:rsidR="00191781" w:rsidRPr="0098271C" w:rsidRDefault="00191781" w:rsidP="00F6345A">
            <w:pPr>
              <w:pStyle w:val="Encabezado"/>
              <w:widowControl w:val="0"/>
              <w:tabs>
                <w:tab w:val="clear" w:pos="4252"/>
                <w:tab w:val="clear" w:pos="8504"/>
              </w:tabs>
              <w:rPr>
                <w:rFonts w:ascii="Arial" w:hAnsi="Arial" w:cs="Arial"/>
                <w:spacing w:val="0"/>
                <w:szCs w:val="24"/>
              </w:rPr>
            </w:pPr>
          </w:p>
          <w:p w14:paraId="407B2431"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b/>
                <w:color w:val="000000"/>
                <w:spacing w:val="0"/>
                <w:szCs w:val="24"/>
              </w:rPr>
              <w:t xml:space="preserve">Indicación 118, </w:t>
            </w:r>
            <w:r w:rsidRPr="0098271C">
              <w:rPr>
                <w:rFonts w:ascii="Arial" w:hAnsi="Arial" w:cs="Arial"/>
                <w:spacing w:val="0"/>
                <w:szCs w:val="24"/>
              </w:rPr>
              <w:t>del diputado Teillier para suprimir el inciso tercero, nuevo, contenido en la letra b) al numeral 18).</w:t>
            </w:r>
          </w:p>
          <w:p w14:paraId="4F28457D" w14:textId="77777777" w:rsidR="00A74A9F" w:rsidRPr="0098271C" w:rsidRDefault="00A74A9F" w:rsidP="00F6345A">
            <w:pPr>
              <w:pStyle w:val="Encabezado"/>
              <w:widowControl w:val="0"/>
              <w:rPr>
                <w:rFonts w:ascii="Arial" w:hAnsi="Arial" w:cs="Arial"/>
                <w:spacing w:val="0"/>
                <w:szCs w:val="24"/>
              </w:rPr>
            </w:pPr>
          </w:p>
          <w:p w14:paraId="56FEB682"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b/>
                <w:color w:val="000000"/>
                <w:spacing w:val="0"/>
                <w:szCs w:val="24"/>
              </w:rPr>
              <w:t xml:space="preserve">Indicación 119, </w:t>
            </w:r>
            <w:r w:rsidRPr="0098271C">
              <w:rPr>
                <w:rFonts w:ascii="Arial" w:hAnsi="Arial" w:cs="Arial"/>
                <w:spacing w:val="0"/>
                <w:szCs w:val="24"/>
              </w:rPr>
              <w:t>del diputado Brito para suprimir el inciso tercero, nuevo, contenido en la letra b) al numeral 18).</w:t>
            </w:r>
          </w:p>
          <w:p w14:paraId="04AC7ADD" w14:textId="77777777" w:rsidR="00A74A9F" w:rsidRPr="0098271C" w:rsidRDefault="00A74A9F" w:rsidP="00F6345A">
            <w:pPr>
              <w:pStyle w:val="Encabezado"/>
              <w:widowControl w:val="0"/>
              <w:rPr>
                <w:rFonts w:ascii="Arial" w:hAnsi="Arial" w:cs="Arial"/>
                <w:spacing w:val="0"/>
                <w:szCs w:val="24"/>
              </w:rPr>
            </w:pPr>
          </w:p>
          <w:p w14:paraId="67F21765" w14:textId="77777777" w:rsidR="00A74A9F" w:rsidRPr="0098271C" w:rsidRDefault="00A74A9F" w:rsidP="00F6345A">
            <w:pPr>
              <w:pStyle w:val="Encabezado"/>
              <w:widowControl w:val="0"/>
              <w:rPr>
                <w:rFonts w:ascii="Arial" w:hAnsi="Arial" w:cs="Arial"/>
                <w:spacing w:val="0"/>
                <w:szCs w:val="24"/>
              </w:rPr>
            </w:pPr>
          </w:p>
          <w:p w14:paraId="4D7876DA" w14:textId="77777777" w:rsidR="00A74A9F" w:rsidRPr="0098271C" w:rsidRDefault="00A74A9F" w:rsidP="00F6345A">
            <w:pPr>
              <w:pStyle w:val="Encabezado"/>
              <w:widowControl w:val="0"/>
              <w:rPr>
                <w:rFonts w:ascii="Arial" w:hAnsi="Arial" w:cs="Arial"/>
                <w:spacing w:val="0"/>
                <w:szCs w:val="24"/>
              </w:rPr>
            </w:pPr>
          </w:p>
          <w:p w14:paraId="21745806" w14:textId="77777777" w:rsidR="00A74A9F" w:rsidRPr="0098271C" w:rsidRDefault="00A74A9F" w:rsidP="00F6345A">
            <w:pPr>
              <w:pStyle w:val="Encabezado"/>
              <w:widowControl w:val="0"/>
              <w:rPr>
                <w:rFonts w:ascii="Arial" w:hAnsi="Arial" w:cs="Arial"/>
                <w:spacing w:val="0"/>
                <w:szCs w:val="24"/>
              </w:rPr>
            </w:pPr>
          </w:p>
          <w:p w14:paraId="076194F5" w14:textId="77777777" w:rsidR="00A74A9F" w:rsidRPr="0098271C" w:rsidRDefault="00A74A9F" w:rsidP="00F6345A">
            <w:pPr>
              <w:pStyle w:val="Encabezado"/>
              <w:widowControl w:val="0"/>
              <w:rPr>
                <w:rFonts w:ascii="Arial" w:hAnsi="Arial" w:cs="Arial"/>
                <w:spacing w:val="0"/>
                <w:szCs w:val="24"/>
              </w:rPr>
            </w:pPr>
          </w:p>
          <w:p w14:paraId="459C2603" w14:textId="77777777" w:rsidR="00A74A9F" w:rsidRPr="0098271C" w:rsidRDefault="00A74A9F" w:rsidP="00F6345A">
            <w:pPr>
              <w:pStyle w:val="Encabezado"/>
              <w:widowControl w:val="0"/>
              <w:rPr>
                <w:rFonts w:ascii="Arial" w:hAnsi="Arial" w:cs="Arial"/>
                <w:spacing w:val="0"/>
                <w:szCs w:val="24"/>
              </w:rPr>
            </w:pPr>
          </w:p>
          <w:p w14:paraId="126B24F9" w14:textId="77777777" w:rsidR="00A74A9F" w:rsidRPr="0098271C" w:rsidRDefault="00A74A9F" w:rsidP="00F6345A">
            <w:pPr>
              <w:pStyle w:val="Encabezado"/>
              <w:widowControl w:val="0"/>
              <w:rPr>
                <w:rFonts w:ascii="Arial" w:hAnsi="Arial" w:cs="Arial"/>
                <w:spacing w:val="0"/>
                <w:szCs w:val="24"/>
              </w:rPr>
            </w:pPr>
          </w:p>
          <w:p w14:paraId="33761CCE" w14:textId="77777777" w:rsidR="00A74A9F" w:rsidRPr="0098271C" w:rsidRDefault="00A74A9F" w:rsidP="00F6345A">
            <w:pPr>
              <w:pStyle w:val="Encabezado"/>
              <w:widowControl w:val="0"/>
              <w:rPr>
                <w:rFonts w:ascii="Arial" w:hAnsi="Arial" w:cs="Arial"/>
                <w:spacing w:val="0"/>
                <w:szCs w:val="24"/>
              </w:rPr>
            </w:pPr>
          </w:p>
          <w:p w14:paraId="553BD517" w14:textId="77777777" w:rsidR="00A74A9F" w:rsidRPr="0098271C" w:rsidRDefault="00A74A9F" w:rsidP="00F6345A">
            <w:pPr>
              <w:pStyle w:val="Encabezado"/>
              <w:widowControl w:val="0"/>
              <w:rPr>
                <w:rFonts w:ascii="Arial" w:hAnsi="Arial" w:cs="Arial"/>
                <w:spacing w:val="0"/>
                <w:szCs w:val="24"/>
              </w:rPr>
            </w:pPr>
          </w:p>
          <w:p w14:paraId="736AAD6B" w14:textId="77777777" w:rsidR="00A74A9F" w:rsidRPr="0098271C" w:rsidRDefault="00A74A9F" w:rsidP="00F6345A">
            <w:pPr>
              <w:pStyle w:val="Encabezado"/>
              <w:widowControl w:val="0"/>
              <w:rPr>
                <w:rFonts w:ascii="Arial" w:hAnsi="Arial" w:cs="Arial"/>
                <w:spacing w:val="0"/>
                <w:szCs w:val="24"/>
              </w:rPr>
            </w:pPr>
          </w:p>
          <w:p w14:paraId="5E8BC872" w14:textId="77777777" w:rsidR="00A74A9F" w:rsidRPr="0098271C" w:rsidRDefault="00A74A9F" w:rsidP="00F6345A">
            <w:pPr>
              <w:pStyle w:val="Encabezado"/>
              <w:widowControl w:val="0"/>
              <w:rPr>
                <w:rFonts w:ascii="Arial" w:hAnsi="Arial" w:cs="Arial"/>
                <w:spacing w:val="0"/>
                <w:szCs w:val="24"/>
              </w:rPr>
            </w:pPr>
          </w:p>
          <w:p w14:paraId="3395B0E1" w14:textId="77777777" w:rsidR="00A74A9F" w:rsidRPr="0098271C" w:rsidRDefault="00A74A9F" w:rsidP="00F6345A">
            <w:pPr>
              <w:pStyle w:val="Encabezado"/>
              <w:widowControl w:val="0"/>
              <w:rPr>
                <w:rFonts w:ascii="Arial" w:hAnsi="Arial" w:cs="Arial"/>
                <w:spacing w:val="0"/>
                <w:szCs w:val="24"/>
              </w:rPr>
            </w:pPr>
          </w:p>
          <w:p w14:paraId="10AF7E0F" w14:textId="77777777" w:rsidR="00A74A9F" w:rsidRPr="0098271C" w:rsidRDefault="00A74A9F" w:rsidP="00F6345A">
            <w:pPr>
              <w:pStyle w:val="Encabezado"/>
              <w:widowControl w:val="0"/>
              <w:rPr>
                <w:rFonts w:ascii="Arial" w:hAnsi="Arial" w:cs="Arial"/>
                <w:spacing w:val="0"/>
                <w:szCs w:val="24"/>
              </w:rPr>
            </w:pPr>
          </w:p>
          <w:p w14:paraId="3783C284" w14:textId="77777777" w:rsidR="00A74A9F" w:rsidRPr="0098271C" w:rsidRDefault="00A74A9F" w:rsidP="00F6345A">
            <w:pPr>
              <w:pStyle w:val="Encabezado"/>
              <w:widowControl w:val="0"/>
              <w:rPr>
                <w:rFonts w:ascii="Arial" w:hAnsi="Arial" w:cs="Arial"/>
                <w:spacing w:val="0"/>
                <w:szCs w:val="24"/>
              </w:rPr>
            </w:pPr>
          </w:p>
          <w:p w14:paraId="54CA1D37" w14:textId="77777777" w:rsidR="00A74A9F" w:rsidRPr="0098271C" w:rsidRDefault="00A74A9F" w:rsidP="00F6345A">
            <w:pPr>
              <w:pStyle w:val="Encabezado"/>
              <w:widowControl w:val="0"/>
              <w:rPr>
                <w:rFonts w:ascii="Arial" w:hAnsi="Arial" w:cs="Arial"/>
                <w:spacing w:val="0"/>
                <w:szCs w:val="24"/>
              </w:rPr>
            </w:pPr>
          </w:p>
          <w:p w14:paraId="68CFA9F5" w14:textId="77777777" w:rsidR="00A74A9F" w:rsidRPr="0098271C" w:rsidRDefault="00A74A9F" w:rsidP="00F6345A">
            <w:pPr>
              <w:pStyle w:val="Encabezado"/>
              <w:widowControl w:val="0"/>
              <w:rPr>
                <w:rFonts w:ascii="Arial" w:hAnsi="Arial" w:cs="Arial"/>
                <w:spacing w:val="0"/>
                <w:szCs w:val="24"/>
              </w:rPr>
            </w:pPr>
          </w:p>
          <w:p w14:paraId="0F53A872" w14:textId="77777777" w:rsidR="00A74A9F" w:rsidRPr="0098271C" w:rsidRDefault="00A74A9F" w:rsidP="00F6345A">
            <w:pPr>
              <w:pStyle w:val="Encabezado"/>
              <w:widowControl w:val="0"/>
              <w:rPr>
                <w:rFonts w:ascii="Arial" w:hAnsi="Arial" w:cs="Arial"/>
                <w:spacing w:val="0"/>
                <w:szCs w:val="24"/>
              </w:rPr>
            </w:pPr>
          </w:p>
          <w:p w14:paraId="5BF49046" w14:textId="77777777" w:rsidR="00A74A9F" w:rsidRDefault="00A74A9F" w:rsidP="00F6345A">
            <w:pPr>
              <w:pStyle w:val="Encabezado"/>
              <w:widowControl w:val="0"/>
              <w:rPr>
                <w:rFonts w:ascii="Arial" w:hAnsi="Arial" w:cs="Arial"/>
                <w:spacing w:val="0"/>
                <w:szCs w:val="24"/>
              </w:rPr>
            </w:pPr>
          </w:p>
          <w:p w14:paraId="43B735E5" w14:textId="7763B446" w:rsidR="00191781" w:rsidRDefault="00191781" w:rsidP="00F6345A">
            <w:pPr>
              <w:pStyle w:val="Encabezado"/>
              <w:widowControl w:val="0"/>
              <w:rPr>
                <w:rFonts w:ascii="Arial" w:hAnsi="Arial" w:cs="Arial"/>
                <w:spacing w:val="0"/>
                <w:szCs w:val="24"/>
              </w:rPr>
            </w:pPr>
          </w:p>
          <w:p w14:paraId="2D5D827D" w14:textId="77777777" w:rsidR="00191781" w:rsidRDefault="00191781" w:rsidP="00F6345A">
            <w:pPr>
              <w:pStyle w:val="Encabezado"/>
              <w:widowControl w:val="0"/>
              <w:rPr>
                <w:rFonts w:ascii="Arial" w:hAnsi="Arial" w:cs="Arial"/>
                <w:spacing w:val="0"/>
                <w:szCs w:val="24"/>
              </w:rPr>
            </w:pPr>
          </w:p>
          <w:p w14:paraId="539138E4" w14:textId="77777777" w:rsidR="00191781" w:rsidRDefault="00191781" w:rsidP="00F6345A">
            <w:pPr>
              <w:pStyle w:val="Encabezado"/>
              <w:widowControl w:val="0"/>
              <w:rPr>
                <w:rFonts w:ascii="Arial" w:hAnsi="Arial" w:cs="Arial"/>
                <w:spacing w:val="0"/>
                <w:szCs w:val="24"/>
              </w:rPr>
            </w:pPr>
          </w:p>
          <w:p w14:paraId="7DB0559F" w14:textId="77777777" w:rsidR="00191781" w:rsidRDefault="00191781" w:rsidP="00F6345A">
            <w:pPr>
              <w:pStyle w:val="Encabezado"/>
              <w:widowControl w:val="0"/>
              <w:rPr>
                <w:rFonts w:ascii="Arial" w:hAnsi="Arial" w:cs="Arial"/>
                <w:spacing w:val="0"/>
                <w:szCs w:val="24"/>
              </w:rPr>
            </w:pPr>
          </w:p>
          <w:p w14:paraId="3877068C" w14:textId="77777777" w:rsidR="00191781" w:rsidRDefault="00191781" w:rsidP="00F6345A">
            <w:pPr>
              <w:pStyle w:val="Encabezado"/>
              <w:widowControl w:val="0"/>
              <w:rPr>
                <w:rFonts w:ascii="Arial" w:hAnsi="Arial" w:cs="Arial"/>
                <w:spacing w:val="0"/>
                <w:szCs w:val="24"/>
              </w:rPr>
            </w:pPr>
          </w:p>
          <w:p w14:paraId="1E84C3EB" w14:textId="77777777" w:rsidR="00191781" w:rsidRDefault="00191781" w:rsidP="00F6345A">
            <w:pPr>
              <w:pStyle w:val="Encabezado"/>
              <w:widowControl w:val="0"/>
              <w:rPr>
                <w:rFonts w:ascii="Arial" w:hAnsi="Arial" w:cs="Arial"/>
                <w:spacing w:val="0"/>
                <w:szCs w:val="24"/>
              </w:rPr>
            </w:pPr>
          </w:p>
          <w:p w14:paraId="23C69C9D" w14:textId="77777777" w:rsidR="00191781" w:rsidRDefault="00191781" w:rsidP="00F6345A">
            <w:pPr>
              <w:pStyle w:val="Encabezado"/>
              <w:widowControl w:val="0"/>
              <w:rPr>
                <w:rFonts w:ascii="Arial" w:hAnsi="Arial" w:cs="Arial"/>
                <w:spacing w:val="0"/>
                <w:szCs w:val="24"/>
              </w:rPr>
            </w:pPr>
          </w:p>
          <w:p w14:paraId="718277BD" w14:textId="77777777" w:rsidR="00191781" w:rsidRDefault="00191781" w:rsidP="00F6345A">
            <w:pPr>
              <w:pStyle w:val="Encabezado"/>
              <w:widowControl w:val="0"/>
              <w:rPr>
                <w:rFonts w:ascii="Arial" w:hAnsi="Arial" w:cs="Arial"/>
                <w:spacing w:val="0"/>
                <w:szCs w:val="24"/>
              </w:rPr>
            </w:pPr>
          </w:p>
          <w:p w14:paraId="1007561B" w14:textId="77777777" w:rsidR="00191781" w:rsidRDefault="00191781" w:rsidP="00F6345A">
            <w:pPr>
              <w:pStyle w:val="Encabezado"/>
              <w:widowControl w:val="0"/>
              <w:rPr>
                <w:rFonts w:ascii="Arial" w:hAnsi="Arial" w:cs="Arial"/>
                <w:spacing w:val="0"/>
                <w:szCs w:val="24"/>
              </w:rPr>
            </w:pPr>
          </w:p>
          <w:p w14:paraId="146E4AAA" w14:textId="77777777" w:rsidR="00191781" w:rsidRDefault="00191781" w:rsidP="00F6345A">
            <w:pPr>
              <w:pStyle w:val="Encabezado"/>
              <w:widowControl w:val="0"/>
              <w:rPr>
                <w:rFonts w:ascii="Arial" w:hAnsi="Arial" w:cs="Arial"/>
                <w:spacing w:val="0"/>
                <w:szCs w:val="24"/>
              </w:rPr>
            </w:pPr>
          </w:p>
          <w:p w14:paraId="79EF9AB4" w14:textId="77777777" w:rsidR="00191781" w:rsidRPr="0098271C" w:rsidRDefault="00191781" w:rsidP="00F6345A">
            <w:pPr>
              <w:pStyle w:val="Encabezado"/>
              <w:widowControl w:val="0"/>
              <w:rPr>
                <w:rFonts w:ascii="Arial" w:hAnsi="Arial" w:cs="Arial"/>
                <w:spacing w:val="0"/>
                <w:szCs w:val="24"/>
              </w:rPr>
            </w:pPr>
          </w:p>
          <w:p w14:paraId="1771D22B" w14:textId="232CA704" w:rsidR="00A74A9F" w:rsidRPr="0098271C" w:rsidRDefault="00A74A9F" w:rsidP="00F6345A">
            <w:pPr>
              <w:pStyle w:val="Encabezado"/>
              <w:widowControl w:val="0"/>
              <w:rPr>
                <w:rFonts w:ascii="Arial" w:hAnsi="Arial" w:cs="Arial"/>
                <w:spacing w:val="0"/>
                <w:szCs w:val="24"/>
              </w:rPr>
            </w:pPr>
            <w:r w:rsidRPr="0098271C">
              <w:rPr>
                <w:rFonts w:ascii="Arial" w:hAnsi="Arial" w:cs="Arial"/>
                <w:b/>
                <w:bCs/>
                <w:spacing w:val="0"/>
                <w:szCs w:val="24"/>
              </w:rPr>
              <w:t>Indicación 120,</w:t>
            </w:r>
            <w:r w:rsidRPr="0098271C">
              <w:rPr>
                <w:rFonts w:ascii="Arial" w:hAnsi="Arial" w:cs="Arial"/>
                <w:spacing w:val="0"/>
                <w:szCs w:val="24"/>
              </w:rPr>
              <w:t xml:space="preserve"> del diputado Brito para agregar en la letra b) del numeral 18) los siguientes incisos segundo y tercero, nuevo:</w:t>
            </w:r>
          </w:p>
          <w:p w14:paraId="03100A5E" w14:textId="77777777" w:rsidR="00A74A9F" w:rsidRPr="0098271C" w:rsidRDefault="00A74A9F" w:rsidP="00F6345A">
            <w:pPr>
              <w:pStyle w:val="Encabezado"/>
              <w:widowControl w:val="0"/>
              <w:rPr>
                <w:rFonts w:ascii="Arial" w:hAnsi="Arial" w:cs="Arial"/>
                <w:spacing w:val="0"/>
                <w:szCs w:val="24"/>
              </w:rPr>
            </w:pPr>
          </w:p>
          <w:p w14:paraId="6632EC07" w14:textId="77777777" w:rsidR="00A74A9F" w:rsidRPr="0098271C" w:rsidRDefault="00A74A9F" w:rsidP="00F6345A">
            <w:pPr>
              <w:pStyle w:val="Encabezado"/>
              <w:widowControl w:val="0"/>
              <w:rPr>
                <w:rFonts w:ascii="Arial" w:hAnsi="Arial" w:cs="Arial"/>
                <w:b/>
                <w:bCs/>
                <w:spacing w:val="0"/>
                <w:szCs w:val="24"/>
              </w:rPr>
            </w:pPr>
            <w:r w:rsidRPr="0098271C">
              <w:rPr>
                <w:rFonts w:ascii="Arial" w:hAnsi="Arial" w:cs="Arial"/>
                <w:b/>
                <w:bCs/>
                <w:spacing w:val="0"/>
                <w:szCs w:val="24"/>
              </w:rPr>
              <w:t xml:space="preserve">En el caso de las direcciones de inteligencia policial, los directores deberán contar con la autorización del General Director de Carabineros o Director General de la Policía de Investigaciones, según corresponda y del Director de la ANI, conjuntamente. </w:t>
            </w:r>
          </w:p>
          <w:p w14:paraId="4A95C380" w14:textId="77777777" w:rsidR="00A74A9F" w:rsidRPr="0098271C" w:rsidRDefault="00A74A9F" w:rsidP="00F6345A">
            <w:pPr>
              <w:pStyle w:val="Encabezado"/>
              <w:widowControl w:val="0"/>
              <w:rPr>
                <w:rFonts w:ascii="Arial" w:hAnsi="Arial" w:cs="Arial"/>
                <w:b/>
                <w:bCs/>
                <w:spacing w:val="0"/>
                <w:szCs w:val="24"/>
              </w:rPr>
            </w:pPr>
          </w:p>
          <w:p w14:paraId="6E79E21C" w14:textId="77777777" w:rsidR="00A74A9F" w:rsidRPr="0098271C" w:rsidRDefault="00A74A9F" w:rsidP="00F6345A">
            <w:pPr>
              <w:pStyle w:val="Encabezado"/>
              <w:widowControl w:val="0"/>
              <w:tabs>
                <w:tab w:val="clear" w:pos="4252"/>
                <w:tab w:val="clear" w:pos="8504"/>
              </w:tabs>
              <w:rPr>
                <w:rFonts w:ascii="Arial" w:hAnsi="Arial" w:cs="Arial"/>
                <w:b/>
                <w:bCs/>
                <w:spacing w:val="0"/>
                <w:szCs w:val="24"/>
              </w:rPr>
            </w:pPr>
            <w:r w:rsidRPr="0098271C">
              <w:rPr>
                <w:rFonts w:ascii="Arial" w:hAnsi="Arial" w:cs="Arial"/>
                <w:b/>
                <w:bCs/>
                <w:spacing w:val="0"/>
                <w:szCs w:val="24"/>
              </w:rPr>
              <w:t xml:space="preserve">Con todo, cuando las direcciones a las que hace referencia el inciso precedente, realicen operaciones que involucren agentes encubiertos, deberán contar siempre con </w:t>
            </w:r>
            <w:r w:rsidRPr="0098271C">
              <w:rPr>
                <w:rFonts w:ascii="Arial" w:hAnsi="Arial" w:cs="Arial"/>
                <w:b/>
                <w:bCs/>
                <w:spacing w:val="0"/>
                <w:szCs w:val="24"/>
              </w:rPr>
              <w:lastRenderedPageBreak/>
              <w:t>autorización judicial a la que hace referencia el artículo 28 inciso tercero y siguientes de esta ley.</w:t>
            </w:r>
          </w:p>
          <w:p w14:paraId="6599B89D" w14:textId="77777777" w:rsidR="00A74A9F" w:rsidRPr="0098271C" w:rsidRDefault="00A74A9F" w:rsidP="00F6345A">
            <w:pPr>
              <w:pStyle w:val="Encabezado"/>
              <w:widowControl w:val="0"/>
              <w:rPr>
                <w:rFonts w:ascii="Arial" w:hAnsi="Arial" w:cs="Arial"/>
                <w:b/>
                <w:color w:val="000000"/>
                <w:spacing w:val="0"/>
                <w:szCs w:val="24"/>
              </w:rPr>
            </w:pPr>
          </w:p>
          <w:p w14:paraId="64E979B1" w14:textId="77777777" w:rsidR="005E2401" w:rsidRDefault="005E2401" w:rsidP="00F6345A">
            <w:pPr>
              <w:pStyle w:val="Encabezado"/>
              <w:widowControl w:val="0"/>
              <w:rPr>
                <w:rFonts w:ascii="Arial" w:hAnsi="Arial" w:cs="Arial"/>
                <w:b/>
                <w:color w:val="000000"/>
                <w:spacing w:val="0"/>
                <w:szCs w:val="24"/>
              </w:rPr>
            </w:pPr>
          </w:p>
          <w:p w14:paraId="45C4D0A4" w14:textId="77777777" w:rsidR="00191781" w:rsidRPr="0098271C" w:rsidRDefault="00191781" w:rsidP="00F6345A">
            <w:pPr>
              <w:pStyle w:val="Encabezado"/>
              <w:widowControl w:val="0"/>
              <w:rPr>
                <w:rFonts w:ascii="Arial" w:hAnsi="Arial" w:cs="Arial"/>
                <w:b/>
                <w:color w:val="000000"/>
                <w:spacing w:val="0"/>
                <w:szCs w:val="24"/>
              </w:rPr>
            </w:pPr>
          </w:p>
          <w:p w14:paraId="527E7136"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b/>
                <w:color w:val="000000"/>
                <w:spacing w:val="0"/>
                <w:szCs w:val="24"/>
              </w:rPr>
              <w:t xml:space="preserve">Indicación 121, </w:t>
            </w:r>
            <w:r w:rsidRPr="0098271C">
              <w:rPr>
                <w:rFonts w:ascii="Arial" w:hAnsi="Arial" w:cs="Arial"/>
                <w:spacing w:val="0"/>
                <w:szCs w:val="24"/>
              </w:rPr>
              <w:t>del Ejecutivo para reemplazar la letra c) del numeral 18) por la siguiente:</w:t>
            </w:r>
          </w:p>
          <w:p w14:paraId="57CA07AC" w14:textId="77777777" w:rsidR="00A74A9F" w:rsidRPr="0098271C" w:rsidRDefault="00A74A9F" w:rsidP="00F6345A">
            <w:pPr>
              <w:pStyle w:val="Encabezado"/>
              <w:widowControl w:val="0"/>
              <w:rPr>
                <w:rFonts w:ascii="Arial" w:hAnsi="Arial" w:cs="Arial"/>
                <w:spacing w:val="0"/>
                <w:szCs w:val="24"/>
              </w:rPr>
            </w:pPr>
          </w:p>
          <w:p w14:paraId="7C953044"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c) En el inciso segundo, que pasa a ser cuarto, introdúcense las siguientes enmiendas:</w:t>
            </w:r>
          </w:p>
          <w:p w14:paraId="0269984B" w14:textId="77777777" w:rsidR="00A74A9F" w:rsidRPr="0098271C" w:rsidRDefault="00A74A9F" w:rsidP="00F6345A">
            <w:pPr>
              <w:pStyle w:val="Encabezado"/>
              <w:widowControl w:val="0"/>
              <w:rPr>
                <w:rFonts w:ascii="Arial" w:hAnsi="Arial" w:cs="Arial"/>
                <w:spacing w:val="0"/>
                <w:szCs w:val="24"/>
              </w:rPr>
            </w:pPr>
          </w:p>
          <w:p w14:paraId="280424D4"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i) Sustitúyese la locución “se refiere el inciso primero” por “</w:t>
            </w:r>
            <w:r w:rsidRPr="0098271C">
              <w:rPr>
                <w:rFonts w:ascii="Arial" w:hAnsi="Arial" w:cs="Arial"/>
                <w:b/>
                <w:spacing w:val="0"/>
                <w:szCs w:val="24"/>
              </w:rPr>
              <w:t>se refieren los incisos anteriores”.</w:t>
            </w:r>
          </w:p>
          <w:p w14:paraId="4205999B" w14:textId="77777777" w:rsidR="00A74A9F" w:rsidRPr="0098271C" w:rsidRDefault="00A74A9F" w:rsidP="00F6345A">
            <w:pPr>
              <w:pStyle w:val="Encabezado"/>
              <w:widowControl w:val="0"/>
              <w:rPr>
                <w:rFonts w:ascii="Arial" w:hAnsi="Arial" w:cs="Arial"/>
                <w:spacing w:val="0"/>
                <w:szCs w:val="24"/>
              </w:rPr>
            </w:pPr>
          </w:p>
          <w:p w14:paraId="6BE2AFD0"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 xml:space="preserve">ii) Reemplázase la palabra “destinada” por la frase: “, </w:t>
            </w:r>
            <w:r w:rsidRPr="0098271C">
              <w:rPr>
                <w:rFonts w:ascii="Arial" w:hAnsi="Arial" w:cs="Arial"/>
                <w:b/>
                <w:spacing w:val="0"/>
                <w:szCs w:val="24"/>
              </w:rPr>
              <w:t>y demás elementos que sean indispensables, destinados”.</w:t>
            </w:r>
          </w:p>
          <w:p w14:paraId="727FBCF7" w14:textId="77777777" w:rsidR="00A74A9F" w:rsidRPr="0098271C" w:rsidRDefault="00A74A9F" w:rsidP="00F6345A">
            <w:pPr>
              <w:pStyle w:val="Encabezado"/>
              <w:widowControl w:val="0"/>
              <w:rPr>
                <w:rFonts w:ascii="Arial" w:hAnsi="Arial" w:cs="Arial"/>
                <w:spacing w:val="0"/>
                <w:szCs w:val="24"/>
              </w:rPr>
            </w:pPr>
          </w:p>
          <w:p w14:paraId="29813A0E"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r w:rsidRPr="0098271C">
              <w:rPr>
                <w:rFonts w:ascii="Arial" w:hAnsi="Arial" w:cs="Arial"/>
                <w:spacing w:val="0"/>
                <w:szCs w:val="24"/>
              </w:rPr>
              <w:t xml:space="preserve">iii) Intercálase entre la palabra “agente” y el punto final, la frase “, </w:t>
            </w:r>
            <w:r w:rsidRPr="0098271C">
              <w:rPr>
                <w:rFonts w:ascii="Arial" w:hAnsi="Arial" w:cs="Arial"/>
                <w:b/>
                <w:spacing w:val="0"/>
                <w:szCs w:val="24"/>
              </w:rPr>
              <w:t>debiendo los organismos de la Administración del Estado prestar la colaboración necesaria para este fin, teniendo la obligación de guardar secreto respecto del requerimiento y la colaboración prestada.”.”.</w:t>
            </w:r>
          </w:p>
          <w:p w14:paraId="5D9CFB55"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6A62DA52"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color w:val="000000"/>
                <w:spacing w:val="0"/>
                <w:szCs w:val="24"/>
              </w:rPr>
              <w:lastRenderedPageBreak/>
              <w:t xml:space="preserve">Indicación 122, </w:t>
            </w:r>
            <w:r w:rsidRPr="0098271C">
              <w:rPr>
                <w:rFonts w:ascii="Arial" w:hAnsi="Arial" w:cs="Arial"/>
                <w:spacing w:val="0"/>
                <w:szCs w:val="24"/>
              </w:rPr>
              <w:t>de los diputados señores Pardo; Romero; Fuenzalida, Gonzalo, y del ex diputado señor Desbordes para incorporar en el numeral 18) un literal d) nuevo del siguiente tenor:</w:t>
            </w:r>
          </w:p>
          <w:p w14:paraId="6D5E71F3" w14:textId="77777777" w:rsidR="00A74A9F" w:rsidRPr="0098271C" w:rsidRDefault="00A74A9F" w:rsidP="00F6345A">
            <w:pPr>
              <w:pStyle w:val="Encabezado"/>
              <w:widowControl w:val="0"/>
              <w:rPr>
                <w:rFonts w:ascii="Arial" w:hAnsi="Arial" w:cs="Arial"/>
                <w:spacing w:val="0"/>
                <w:szCs w:val="24"/>
              </w:rPr>
            </w:pPr>
          </w:p>
          <w:p w14:paraId="5B466246" w14:textId="77777777" w:rsidR="00A74A9F" w:rsidRPr="0098271C" w:rsidRDefault="00A74A9F" w:rsidP="00F6345A">
            <w:pPr>
              <w:pStyle w:val="Encabezado"/>
              <w:widowControl w:val="0"/>
              <w:rPr>
                <w:rFonts w:ascii="Arial" w:hAnsi="Arial" w:cs="Arial"/>
                <w:b/>
                <w:bCs/>
                <w:spacing w:val="0"/>
                <w:szCs w:val="24"/>
              </w:rPr>
            </w:pPr>
            <w:r w:rsidRPr="0098271C">
              <w:rPr>
                <w:rFonts w:ascii="Arial" w:hAnsi="Arial" w:cs="Arial"/>
                <w:b/>
                <w:bCs/>
                <w:spacing w:val="0"/>
                <w:szCs w:val="24"/>
              </w:rPr>
              <w:t>“d) Incorpórase un inciso final nuevo del siguiente tenor:</w:t>
            </w:r>
          </w:p>
          <w:p w14:paraId="3634FFF5" w14:textId="77777777" w:rsidR="00A74A9F" w:rsidRPr="0098271C" w:rsidRDefault="00A74A9F" w:rsidP="00F6345A">
            <w:pPr>
              <w:pStyle w:val="Encabezado"/>
              <w:widowControl w:val="0"/>
              <w:rPr>
                <w:rFonts w:ascii="Arial" w:hAnsi="Arial" w:cs="Arial"/>
                <w:spacing w:val="0"/>
                <w:szCs w:val="24"/>
              </w:rPr>
            </w:pPr>
          </w:p>
          <w:p w14:paraId="2A4C1C64" w14:textId="77777777" w:rsidR="00A74A9F" w:rsidRPr="0098271C" w:rsidRDefault="00A74A9F" w:rsidP="00F6345A">
            <w:pPr>
              <w:pStyle w:val="Encabezado"/>
              <w:widowControl w:val="0"/>
              <w:rPr>
                <w:rFonts w:ascii="Arial" w:hAnsi="Arial" w:cs="Arial"/>
                <w:b/>
                <w:spacing w:val="0"/>
                <w:szCs w:val="24"/>
              </w:rPr>
            </w:pPr>
            <w:r w:rsidRPr="0098271C">
              <w:rPr>
                <w:rFonts w:ascii="Arial" w:hAnsi="Arial" w:cs="Arial"/>
                <w:spacing w:val="0"/>
                <w:szCs w:val="24"/>
              </w:rPr>
              <w:t>“</w:t>
            </w:r>
            <w:r w:rsidRPr="0098271C">
              <w:rPr>
                <w:rFonts w:ascii="Arial" w:hAnsi="Arial" w:cs="Arial"/>
                <w:b/>
                <w:spacing w:val="0"/>
                <w:szCs w:val="24"/>
              </w:rPr>
              <w:t xml:space="preserve">Igualmente, los directores o jefes de los organismos de inteligencia, sin necesidad de autorización judicial, podrán disponer que uno de sus funcionarios, en el ámbito de las competencias propias de su servicio y en el ejercicio de las actividades señaladas en el inciso segundo del artículo 23, bajo identidad supuesta, mantenga comunicaciones en canales cerrados de comunicación, pudiendo intercambiar o enviar por sí mismo archivos ilícitos, obteniendo imágenes y grabaciones de las referidas comunicaciones. El funcionario al cual se le hubiere encomendado dicha tarea estará exento de responsabilidad penal por el contenido de los archivos que hubiere intercambiado, y su intervención no será considerada </w:t>
            </w:r>
            <w:r w:rsidRPr="0098271C">
              <w:rPr>
                <w:rFonts w:ascii="Arial" w:hAnsi="Arial" w:cs="Arial"/>
                <w:b/>
                <w:spacing w:val="0"/>
                <w:szCs w:val="24"/>
              </w:rPr>
              <w:lastRenderedPageBreak/>
              <w:t>inducción o instigación al delito en eventuales investigaciones criminales que puedan tener lugar con posterioridad a ella”.”.</w:t>
            </w:r>
          </w:p>
          <w:p w14:paraId="44E9FF9F" w14:textId="77777777" w:rsidR="00A74A9F" w:rsidRDefault="00A74A9F" w:rsidP="00F6345A">
            <w:pPr>
              <w:pStyle w:val="Encabezado"/>
              <w:widowControl w:val="0"/>
              <w:tabs>
                <w:tab w:val="clear" w:pos="4252"/>
                <w:tab w:val="clear" w:pos="8504"/>
              </w:tabs>
              <w:rPr>
                <w:rFonts w:ascii="Arial" w:hAnsi="Arial" w:cs="Arial"/>
                <w:spacing w:val="0"/>
                <w:szCs w:val="24"/>
              </w:rPr>
            </w:pPr>
          </w:p>
          <w:p w14:paraId="66F88F1F" w14:textId="13385F46" w:rsidR="00191781" w:rsidRDefault="00191781" w:rsidP="00F6345A">
            <w:pPr>
              <w:pStyle w:val="Encabezado"/>
              <w:widowControl w:val="0"/>
              <w:tabs>
                <w:tab w:val="clear" w:pos="4252"/>
                <w:tab w:val="clear" w:pos="8504"/>
              </w:tabs>
              <w:rPr>
                <w:rFonts w:ascii="Arial" w:hAnsi="Arial" w:cs="Arial"/>
                <w:spacing w:val="0"/>
                <w:szCs w:val="24"/>
              </w:rPr>
            </w:pPr>
          </w:p>
          <w:p w14:paraId="59364D17" w14:textId="77777777" w:rsidR="00191781" w:rsidRPr="0098271C" w:rsidRDefault="00191781" w:rsidP="00F6345A">
            <w:pPr>
              <w:pStyle w:val="Encabezado"/>
              <w:widowControl w:val="0"/>
              <w:tabs>
                <w:tab w:val="clear" w:pos="4252"/>
                <w:tab w:val="clear" w:pos="8504"/>
              </w:tabs>
              <w:rPr>
                <w:rFonts w:ascii="Arial" w:hAnsi="Arial" w:cs="Arial"/>
                <w:spacing w:val="0"/>
                <w:szCs w:val="24"/>
              </w:rPr>
            </w:pPr>
          </w:p>
          <w:p w14:paraId="600041B0"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color w:val="000000"/>
                <w:spacing w:val="0"/>
                <w:szCs w:val="24"/>
              </w:rPr>
              <w:t xml:space="preserve">Indicación 123, </w:t>
            </w:r>
            <w:r w:rsidRPr="0098271C">
              <w:rPr>
                <w:rFonts w:ascii="Arial" w:hAnsi="Arial" w:cs="Arial"/>
                <w:spacing w:val="0"/>
                <w:szCs w:val="24"/>
              </w:rPr>
              <w:t>del diputado Urrutia, don Osvaldo, para incorporar en el numeral 18) un literal d) nuevo del siguiente tenor:</w:t>
            </w:r>
          </w:p>
          <w:p w14:paraId="04E4EF5B"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5DBF378B" w14:textId="77777777" w:rsidR="00A74A9F" w:rsidRPr="0098271C" w:rsidRDefault="00A74A9F" w:rsidP="00F6345A">
            <w:pPr>
              <w:pStyle w:val="Encabezado"/>
              <w:widowControl w:val="0"/>
              <w:rPr>
                <w:rFonts w:ascii="Arial" w:hAnsi="Arial" w:cs="Arial"/>
                <w:b/>
                <w:bCs/>
                <w:spacing w:val="0"/>
                <w:szCs w:val="24"/>
              </w:rPr>
            </w:pPr>
            <w:r w:rsidRPr="0098271C">
              <w:rPr>
                <w:rFonts w:ascii="Arial" w:hAnsi="Arial" w:cs="Arial"/>
                <w:b/>
                <w:bCs/>
                <w:spacing w:val="0"/>
                <w:szCs w:val="24"/>
              </w:rPr>
              <w:t>“d) Agregase el siguiente inciso final, nuevo:</w:t>
            </w:r>
          </w:p>
          <w:p w14:paraId="0BC2C643" w14:textId="77777777" w:rsidR="00A74A9F" w:rsidRPr="0098271C" w:rsidRDefault="00A74A9F" w:rsidP="00F6345A">
            <w:pPr>
              <w:pStyle w:val="Encabezado"/>
              <w:widowControl w:val="0"/>
              <w:rPr>
                <w:rFonts w:ascii="Arial" w:hAnsi="Arial" w:cs="Arial"/>
                <w:spacing w:val="0"/>
                <w:szCs w:val="24"/>
              </w:rPr>
            </w:pPr>
          </w:p>
          <w:p w14:paraId="63E0D2EE" w14:textId="0714F09A" w:rsidR="00A74A9F" w:rsidRDefault="00A74A9F" w:rsidP="00F6345A">
            <w:pPr>
              <w:pStyle w:val="Encabezado"/>
              <w:widowControl w:val="0"/>
              <w:tabs>
                <w:tab w:val="clear" w:pos="4252"/>
                <w:tab w:val="clear" w:pos="8504"/>
              </w:tabs>
              <w:rPr>
                <w:rFonts w:ascii="Arial" w:hAnsi="Arial" w:cs="Arial"/>
                <w:b/>
                <w:spacing w:val="0"/>
                <w:szCs w:val="24"/>
              </w:rPr>
            </w:pPr>
            <w:r w:rsidRPr="0098271C">
              <w:rPr>
                <w:rFonts w:ascii="Arial" w:hAnsi="Arial" w:cs="Arial"/>
                <w:b/>
                <w:spacing w:val="0"/>
                <w:szCs w:val="24"/>
              </w:rPr>
              <w:t>Cuando los referidos directores o jefes estimaren que existe riesgo o peligro grave para la vida o la integridad física de los agentes encubiertos, podrán disponer todos los actos necesarios destinados a la protección de los mismos. Procederán también a su respecto, en lo que sea compatible con la presente ley, las medidas especiales de protección contempladas en el párrafo 2° del Tít</w:t>
            </w:r>
            <w:r w:rsidR="00191781">
              <w:rPr>
                <w:rFonts w:ascii="Arial" w:hAnsi="Arial" w:cs="Arial"/>
                <w:b/>
                <w:spacing w:val="0"/>
                <w:szCs w:val="24"/>
              </w:rPr>
              <w:t>ulo III de la ley N° 20.000.”.</w:t>
            </w:r>
          </w:p>
          <w:p w14:paraId="0C0A6D6F" w14:textId="77777777" w:rsidR="00191781" w:rsidRPr="0098271C" w:rsidRDefault="00191781" w:rsidP="00F6345A">
            <w:pPr>
              <w:pStyle w:val="Encabezado"/>
              <w:widowControl w:val="0"/>
              <w:tabs>
                <w:tab w:val="clear" w:pos="4252"/>
                <w:tab w:val="clear" w:pos="8504"/>
              </w:tabs>
              <w:rPr>
                <w:rFonts w:ascii="Arial" w:hAnsi="Arial" w:cs="Arial"/>
                <w:b/>
                <w:spacing w:val="0"/>
                <w:szCs w:val="24"/>
              </w:rPr>
            </w:pPr>
          </w:p>
          <w:p w14:paraId="4A3CA7FE"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tc>
        <w:tc>
          <w:tcPr>
            <w:tcW w:w="1214" w:type="pct"/>
          </w:tcPr>
          <w:p w14:paraId="55EFF37C" w14:textId="77777777" w:rsidR="002F2174" w:rsidRDefault="006F7BC0" w:rsidP="00F6345A">
            <w:pPr>
              <w:pStyle w:val="Encabezado"/>
              <w:widowControl w:val="0"/>
              <w:rPr>
                <w:rFonts w:ascii="Arial" w:hAnsi="Arial" w:cs="Arial"/>
                <w:spacing w:val="0"/>
                <w:szCs w:val="24"/>
              </w:rPr>
            </w:pPr>
            <w:r w:rsidRPr="0098271C">
              <w:rPr>
                <w:rFonts w:ascii="Arial" w:hAnsi="Arial" w:cs="Arial"/>
                <w:b/>
                <w:bCs/>
                <w:spacing w:val="0"/>
                <w:szCs w:val="24"/>
              </w:rPr>
              <w:lastRenderedPageBreak/>
              <w:t xml:space="preserve">Indicación </w:t>
            </w:r>
            <w:r w:rsidR="00227932" w:rsidRPr="0098271C">
              <w:rPr>
                <w:rFonts w:ascii="Arial" w:hAnsi="Arial" w:cs="Arial"/>
                <w:b/>
                <w:bCs/>
                <w:spacing w:val="0"/>
                <w:szCs w:val="24"/>
              </w:rPr>
              <w:t>25</w:t>
            </w:r>
            <w:r w:rsidRPr="0098271C">
              <w:rPr>
                <w:rFonts w:ascii="Arial" w:hAnsi="Arial" w:cs="Arial"/>
                <w:b/>
                <w:bCs/>
                <w:spacing w:val="0"/>
                <w:szCs w:val="24"/>
              </w:rPr>
              <w:t xml:space="preserve"> A</w:t>
            </w:r>
            <w:r w:rsidR="00227932" w:rsidRPr="0098271C">
              <w:rPr>
                <w:rFonts w:ascii="Arial" w:hAnsi="Arial" w:cs="Arial"/>
                <w:spacing w:val="0"/>
                <w:szCs w:val="24"/>
              </w:rPr>
              <w:t>)</w:t>
            </w:r>
          </w:p>
          <w:p w14:paraId="6D906BB8" w14:textId="0F135C1C" w:rsidR="00227932" w:rsidRPr="0098271C" w:rsidRDefault="00227932" w:rsidP="00F6345A">
            <w:pPr>
              <w:pStyle w:val="Encabezado"/>
              <w:widowControl w:val="0"/>
              <w:rPr>
                <w:rFonts w:ascii="Arial" w:hAnsi="Arial" w:cs="Arial"/>
                <w:spacing w:val="0"/>
                <w:szCs w:val="24"/>
              </w:rPr>
            </w:pPr>
            <w:r w:rsidRPr="0098271C">
              <w:rPr>
                <w:rFonts w:ascii="Arial" w:hAnsi="Arial" w:cs="Arial"/>
                <w:spacing w:val="0"/>
                <w:szCs w:val="24"/>
              </w:rPr>
              <w:lastRenderedPageBreak/>
              <w:t>Para reemplazar el actual numeral 18), que ha pasado a ser 29), por el siguiente:</w:t>
            </w:r>
          </w:p>
          <w:p w14:paraId="58816CBA" w14:textId="77777777" w:rsidR="00227932" w:rsidRPr="0098271C" w:rsidRDefault="00227932" w:rsidP="00F6345A">
            <w:pPr>
              <w:pStyle w:val="Encabezado"/>
              <w:widowControl w:val="0"/>
              <w:rPr>
                <w:rFonts w:ascii="Arial" w:hAnsi="Arial" w:cs="Arial"/>
                <w:spacing w:val="0"/>
                <w:szCs w:val="24"/>
              </w:rPr>
            </w:pPr>
          </w:p>
          <w:p w14:paraId="7834F136" w14:textId="17E9BAD4" w:rsidR="00227932" w:rsidRPr="0098271C" w:rsidRDefault="00227932" w:rsidP="00F6345A">
            <w:pPr>
              <w:pStyle w:val="Encabezado"/>
              <w:widowControl w:val="0"/>
              <w:rPr>
                <w:rFonts w:ascii="Arial" w:hAnsi="Arial" w:cs="Arial"/>
                <w:spacing w:val="0"/>
                <w:szCs w:val="24"/>
              </w:rPr>
            </w:pPr>
            <w:r w:rsidRPr="0098271C">
              <w:rPr>
                <w:rFonts w:ascii="Arial" w:hAnsi="Arial" w:cs="Arial"/>
                <w:spacing w:val="0"/>
                <w:szCs w:val="24"/>
              </w:rPr>
              <w:t xml:space="preserve">“29) </w:t>
            </w:r>
            <w:r w:rsidR="002F2174">
              <w:rPr>
                <w:rFonts w:ascii="Arial" w:hAnsi="Arial" w:cs="Arial"/>
                <w:spacing w:val="0"/>
                <w:szCs w:val="24"/>
              </w:rPr>
              <w:t>Modifícase</w:t>
            </w:r>
            <w:r w:rsidRPr="0098271C">
              <w:rPr>
                <w:rFonts w:ascii="Arial" w:hAnsi="Arial" w:cs="Arial"/>
                <w:spacing w:val="0"/>
                <w:szCs w:val="24"/>
              </w:rPr>
              <w:t xml:space="preserve"> el artículo 31 en el siguiente sentido:</w:t>
            </w:r>
          </w:p>
          <w:p w14:paraId="22169610" w14:textId="77777777" w:rsidR="00227932" w:rsidRPr="0098271C" w:rsidRDefault="00227932" w:rsidP="00F6345A">
            <w:pPr>
              <w:pStyle w:val="Encabezado"/>
              <w:widowControl w:val="0"/>
              <w:rPr>
                <w:rFonts w:ascii="Arial" w:hAnsi="Arial" w:cs="Arial"/>
                <w:spacing w:val="0"/>
                <w:szCs w:val="24"/>
              </w:rPr>
            </w:pPr>
          </w:p>
          <w:p w14:paraId="57879796" w14:textId="2EC29536" w:rsidR="00227932" w:rsidRPr="0098271C" w:rsidRDefault="00227932" w:rsidP="00F6345A">
            <w:pPr>
              <w:pStyle w:val="Encabezado"/>
              <w:widowControl w:val="0"/>
              <w:rPr>
                <w:rFonts w:ascii="Arial" w:hAnsi="Arial" w:cs="Arial"/>
                <w:spacing w:val="0"/>
                <w:szCs w:val="24"/>
              </w:rPr>
            </w:pPr>
            <w:r w:rsidRPr="0098271C">
              <w:rPr>
                <w:rFonts w:ascii="Arial" w:hAnsi="Arial" w:cs="Arial"/>
                <w:spacing w:val="0"/>
                <w:szCs w:val="24"/>
              </w:rPr>
              <w:t>a) Reemplázase en el inciso primero, la palabra “organismos de inteligencia militares o policiales” por la frase “</w:t>
            </w:r>
            <w:r w:rsidRPr="0098271C">
              <w:rPr>
                <w:rFonts w:ascii="Arial" w:hAnsi="Arial" w:cs="Arial"/>
                <w:b/>
                <w:spacing w:val="0"/>
                <w:szCs w:val="24"/>
              </w:rPr>
              <w:t>organismos y servicios de inteligencia</w:t>
            </w:r>
            <w:r w:rsidRPr="0098271C">
              <w:rPr>
                <w:rFonts w:ascii="Arial" w:hAnsi="Arial" w:cs="Arial"/>
                <w:spacing w:val="0"/>
                <w:szCs w:val="24"/>
              </w:rPr>
              <w:t>”.</w:t>
            </w:r>
          </w:p>
          <w:p w14:paraId="07CF430B" w14:textId="77777777" w:rsidR="00227932" w:rsidRPr="0098271C" w:rsidRDefault="00227932" w:rsidP="00F6345A">
            <w:pPr>
              <w:pStyle w:val="Encabezado"/>
              <w:widowControl w:val="0"/>
              <w:rPr>
                <w:rFonts w:ascii="Arial" w:hAnsi="Arial" w:cs="Arial"/>
                <w:spacing w:val="0"/>
                <w:szCs w:val="24"/>
              </w:rPr>
            </w:pPr>
          </w:p>
          <w:p w14:paraId="6A04C4F5" w14:textId="354B9F8A" w:rsidR="00A74A9F" w:rsidRPr="0098271C" w:rsidRDefault="00227932" w:rsidP="00F6345A">
            <w:pPr>
              <w:pStyle w:val="Encabezado"/>
              <w:widowControl w:val="0"/>
              <w:tabs>
                <w:tab w:val="clear" w:pos="4252"/>
                <w:tab w:val="clear" w:pos="8504"/>
              </w:tabs>
              <w:rPr>
                <w:rFonts w:ascii="Arial" w:hAnsi="Arial" w:cs="Arial"/>
                <w:spacing w:val="0"/>
                <w:szCs w:val="24"/>
              </w:rPr>
            </w:pPr>
            <w:r w:rsidRPr="0098271C">
              <w:rPr>
                <w:rFonts w:ascii="Arial" w:hAnsi="Arial" w:cs="Arial"/>
                <w:spacing w:val="0"/>
                <w:szCs w:val="24"/>
              </w:rPr>
              <w:t xml:space="preserve">b) Reemplázase en el inciso primero, la expresión “sin necesidad de autorización judicial” por la frase “, </w:t>
            </w:r>
            <w:r w:rsidRPr="0098271C">
              <w:rPr>
                <w:rFonts w:ascii="Arial" w:hAnsi="Arial" w:cs="Arial"/>
                <w:b/>
                <w:spacing w:val="0"/>
                <w:szCs w:val="24"/>
              </w:rPr>
              <w:t>previa autorización judicial, conforme a lo dispuesto en el artículo 25 literales i), ii), iii) y iv) y artículos siguientes de esta ley.”.</w:t>
            </w:r>
            <w:r w:rsidRPr="0098271C">
              <w:rPr>
                <w:rFonts w:ascii="Arial" w:hAnsi="Arial" w:cs="Arial"/>
                <w:spacing w:val="0"/>
                <w:szCs w:val="24"/>
              </w:rPr>
              <w:t>”.</w:t>
            </w:r>
          </w:p>
        </w:tc>
      </w:tr>
      <w:tr w:rsidR="00CF03F7" w:rsidRPr="0098271C" w14:paraId="3AF77F70" w14:textId="77777777" w:rsidTr="00CF03F7">
        <w:tc>
          <w:tcPr>
            <w:tcW w:w="1213" w:type="pct"/>
          </w:tcPr>
          <w:p w14:paraId="3A968941" w14:textId="77777777" w:rsidR="00CF03F7" w:rsidRDefault="00CF03F7" w:rsidP="00F6345A">
            <w:pPr>
              <w:widowControl w:val="0"/>
              <w:rPr>
                <w:rFonts w:ascii="Arial" w:hAnsi="Arial" w:cs="Arial"/>
                <w:spacing w:val="0"/>
                <w:szCs w:val="24"/>
              </w:rPr>
            </w:pPr>
          </w:p>
          <w:p w14:paraId="23E90449" w14:textId="77777777" w:rsidR="00CF03F7" w:rsidRDefault="00CF03F7" w:rsidP="00F6345A">
            <w:pPr>
              <w:widowControl w:val="0"/>
              <w:rPr>
                <w:rFonts w:ascii="Arial" w:hAnsi="Arial" w:cs="Arial"/>
                <w:spacing w:val="0"/>
                <w:szCs w:val="24"/>
              </w:rPr>
            </w:pPr>
            <w:r w:rsidRPr="0098271C">
              <w:rPr>
                <w:rFonts w:ascii="Arial" w:hAnsi="Arial" w:cs="Arial"/>
                <w:spacing w:val="0"/>
                <w:szCs w:val="24"/>
              </w:rPr>
              <w:lastRenderedPageBreak/>
              <w:t xml:space="preserve">Artículo 32.- Los directores o los jefes de los </w:t>
            </w:r>
            <w:r w:rsidRPr="0098271C">
              <w:rPr>
                <w:rFonts w:ascii="Arial" w:hAnsi="Arial" w:cs="Arial"/>
                <w:bCs/>
                <w:spacing w:val="0"/>
                <w:szCs w:val="24"/>
                <w:u w:val="single"/>
              </w:rPr>
              <w:t>organismos de inteligencia</w:t>
            </w:r>
            <w:r w:rsidRPr="0098271C">
              <w:rPr>
                <w:rFonts w:ascii="Arial" w:hAnsi="Arial" w:cs="Arial"/>
                <w:spacing w:val="0"/>
                <w:szCs w:val="24"/>
              </w:rPr>
              <w:t xml:space="preserve"> del Sistema podrán recurrir, sin necesidad de autorización judicial, al uso de informantes, entendiéndose por tales, a las personas que no siendo funcionarios de un organismo de inteligencia, le suministran antecedentes e información para efectuar el proceso de inteligencia.</w:t>
            </w:r>
          </w:p>
          <w:p w14:paraId="4AEC6FEB" w14:textId="3C1C4753" w:rsidR="00CF03F7" w:rsidRPr="0098271C" w:rsidRDefault="00CF03F7" w:rsidP="00F6345A">
            <w:pPr>
              <w:widowControl w:val="0"/>
              <w:rPr>
                <w:rFonts w:ascii="Arial" w:hAnsi="Arial" w:cs="Arial"/>
                <w:spacing w:val="0"/>
                <w:szCs w:val="24"/>
              </w:rPr>
            </w:pPr>
          </w:p>
        </w:tc>
        <w:tc>
          <w:tcPr>
            <w:tcW w:w="1213" w:type="pct"/>
          </w:tcPr>
          <w:p w14:paraId="6B8E63C2" w14:textId="77777777" w:rsidR="00CF03F7" w:rsidRDefault="00CF03F7" w:rsidP="00F6345A">
            <w:pPr>
              <w:pStyle w:val="Encabezado"/>
              <w:widowControl w:val="0"/>
              <w:rPr>
                <w:rFonts w:ascii="Arial" w:hAnsi="Arial" w:cs="Arial"/>
                <w:spacing w:val="0"/>
                <w:szCs w:val="24"/>
              </w:rPr>
            </w:pPr>
          </w:p>
        </w:tc>
        <w:tc>
          <w:tcPr>
            <w:tcW w:w="1360" w:type="pct"/>
          </w:tcPr>
          <w:p w14:paraId="5095FE10" w14:textId="77777777" w:rsidR="00CF03F7" w:rsidRPr="0098271C" w:rsidRDefault="00CF03F7" w:rsidP="00F6345A">
            <w:pPr>
              <w:pStyle w:val="Encabezado"/>
              <w:widowControl w:val="0"/>
              <w:tabs>
                <w:tab w:val="clear" w:pos="4252"/>
                <w:tab w:val="clear" w:pos="8504"/>
              </w:tabs>
              <w:rPr>
                <w:rFonts w:ascii="Arial" w:hAnsi="Arial" w:cs="Arial"/>
                <w:b/>
                <w:bCs/>
                <w:spacing w:val="0"/>
                <w:szCs w:val="24"/>
              </w:rPr>
            </w:pPr>
          </w:p>
        </w:tc>
        <w:tc>
          <w:tcPr>
            <w:tcW w:w="1214" w:type="pct"/>
          </w:tcPr>
          <w:p w14:paraId="7965E3DF" w14:textId="77777777" w:rsidR="00CF03F7" w:rsidRDefault="00CF03F7" w:rsidP="00F6345A">
            <w:pPr>
              <w:pStyle w:val="Encabezado"/>
              <w:widowControl w:val="0"/>
              <w:rPr>
                <w:rFonts w:ascii="Arial" w:hAnsi="Arial" w:cs="Arial"/>
                <w:b/>
                <w:bCs/>
                <w:spacing w:val="0"/>
                <w:szCs w:val="24"/>
              </w:rPr>
            </w:pPr>
          </w:p>
          <w:p w14:paraId="74BF9016" w14:textId="77777777" w:rsidR="00CF03F7" w:rsidRDefault="00CF03F7" w:rsidP="00CF03F7">
            <w:pPr>
              <w:pStyle w:val="Encabezado"/>
              <w:widowControl w:val="0"/>
              <w:rPr>
                <w:rFonts w:ascii="Arial" w:hAnsi="Arial" w:cs="Arial"/>
                <w:bCs/>
                <w:color w:val="000000"/>
                <w:spacing w:val="0"/>
                <w:szCs w:val="24"/>
              </w:rPr>
            </w:pPr>
            <w:r w:rsidRPr="0098271C">
              <w:rPr>
                <w:rFonts w:ascii="Arial" w:hAnsi="Arial" w:cs="Arial"/>
                <w:b/>
                <w:color w:val="000000"/>
                <w:spacing w:val="0"/>
                <w:szCs w:val="24"/>
              </w:rPr>
              <w:lastRenderedPageBreak/>
              <w:t>Indicación 26 A</w:t>
            </w:r>
            <w:r w:rsidRPr="0098271C">
              <w:rPr>
                <w:rFonts w:ascii="Arial" w:hAnsi="Arial" w:cs="Arial"/>
                <w:bCs/>
                <w:color w:val="000000"/>
                <w:spacing w:val="0"/>
                <w:szCs w:val="24"/>
              </w:rPr>
              <w:t>)</w:t>
            </w:r>
          </w:p>
          <w:p w14:paraId="54E3D194" w14:textId="5F17A8EA" w:rsidR="00CF03F7" w:rsidRPr="0098271C" w:rsidRDefault="00CF03F7" w:rsidP="00CF03F7">
            <w:pPr>
              <w:pStyle w:val="Encabezado"/>
              <w:widowControl w:val="0"/>
              <w:rPr>
                <w:rFonts w:ascii="Arial" w:hAnsi="Arial" w:cs="Arial"/>
                <w:bCs/>
                <w:color w:val="000000"/>
                <w:spacing w:val="0"/>
                <w:szCs w:val="24"/>
              </w:rPr>
            </w:pPr>
            <w:r w:rsidRPr="0098271C">
              <w:rPr>
                <w:rFonts w:ascii="Arial" w:hAnsi="Arial" w:cs="Arial"/>
                <w:bCs/>
                <w:color w:val="000000"/>
                <w:spacing w:val="0"/>
                <w:szCs w:val="24"/>
              </w:rPr>
              <w:t>Para agregar los siguientes numerales 30) a 33), nuevos, readecuándose el orden correlativo de los numerales siguientes:</w:t>
            </w:r>
          </w:p>
          <w:p w14:paraId="42EC0670" w14:textId="77777777" w:rsidR="00CF03F7" w:rsidRPr="0098271C" w:rsidRDefault="00CF03F7" w:rsidP="00CF03F7">
            <w:pPr>
              <w:pStyle w:val="Encabezado"/>
              <w:widowControl w:val="0"/>
              <w:rPr>
                <w:rFonts w:ascii="Arial" w:hAnsi="Arial" w:cs="Arial"/>
                <w:bCs/>
                <w:color w:val="000000"/>
                <w:spacing w:val="0"/>
                <w:szCs w:val="24"/>
              </w:rPr>
            </w:pPr>
          </w:p>
          <w:p w14:paraId="25409DEE" w14:textId="73BFD133" w:rsidR="00CF03F7" w:rsidRPr="0098271C" w:rsidRDefault="00CF03F7" w:rsidP="00CF03F7">
            <w:pPr>
              <w:pStyle w:val="Encabezado"/>
              <w:widowControl w:val="0"/>
              <w:rPr>
                <w:rFonts w:ascii="Arial" w:hAnsi="Arial" w:cs="Arial"/>
                <w:b/>
                <w:bCs/>
                <w:spacing w:val="0"/>
                <w:szCs w:val="24"/>
              </w:rPr>
            </w:pPr>
            <w:r w:rsidRPr="0098271C">
              <w:rPr>
                <w:rFonts w:ascii="Arial" w:hAnsi="Arial" w:cs="Arial"/>
                <w:bCs/>
                <w:color w:val="000000"/>
                <w:spacing w:val="0"/>
                <w:szCs w:val="24"/>
              </w:rPr>
              <w:t>“30) Reemplázase en el artículo 32, la expresión “organismos de inteligencia” por la voz “</w:t>
            </w:r>
            <w:r w:rsidRPr="0098271C">
              <w:rPr>
                <w:rFonts w:ascii="Arial" w:hAnsi="Arial" w:cs="Arial"/>
                <w:b/>
                <w:bCs/>
                <w:color w:val="000000"/>
                <w:spacing w:val="0"/>
                <w:szCs w:val="24"/>
              </w:rPr>
              <w:t>organismos y servicios de inteligencia</w:t>
            </w:r>
            <w:r w:rsidRPr="0098271C">
              <w:rPr>
                <w:rFonts w:ascii="Arial" w:hAnsi="Arial" w:cs="Arial"/>
                <w:bCs/>
                <w:color w:val="000000"/>
                <w:spacing w:val="0"/>
                <w:szCs w:val="24"/>
              </w:rPr>
              <w:t>”.</w:t>
            </w:r>
          </w:p>
        </w:tc>
      </w:tr>
      <w:tr w:rsidR="00A74A9F" w:rsidRPr="0098271C" w14:paraId="5FE16BD4" w14:textId="5404ECA1" w:rsidTr="00CF03F7">
        <w:tc>
          <w:tcPr>
            <w:tcW w:w="1213" w:type="pct"/>
          </w:tcPr>
          <w:p w14:paraId="3838A88C" w14:textId="196A5752" w:rsidR="00A74A9F" w:rsidRPr="0098271C" w:rsidRDefault="00A74A9F" w:rsidP="00F6345A">
            <w:pPr>
              <w:widowControl w:val="0"/>
              <w:rPr>
                <w:rFonts w:ascii="Arial" w:hAnsi="Arial" w:cs="Arial"/>
                <w:spacing w:val="0"/>
                <w:szCs w:val="24"/>
              </w:rPr>
            </w:pPr>
          </w:p>
          <w:p w14:paraId="70A6E457" w14:textId="77777777" w:rsidR="00A74A9F" w:rsidRPr="0098271C" w:rsidRDefault="00A74A9F" w:rsidP="00F6345A">
            <w:pPr>
              <w:widowControl w:val="0"/>
              <w:rPr>
                <w:rFonts w:ascii="Arial" w:hAnsi="Arial" w:cs="Arial"/>
                <w:spacing w:val="0"/>
                <w:szCs w:val="24"/>
              </w:rPr>
            </w:pPr>
          </w:p>
          <w:p w14:paraId="4D92C382" w14:textId="77777777" w:rsidR="00A74A9F" w:rsidRPr="0098271C" w:rsidRDefault="00A74A9F" w:rsidP="00F6345A">
            <w:pPr>
              <w:widowControl w:val="0"/>
              <w:rPr>
                <w:rFonts w:ascii="Arial" w:hAnsi="Arial" w:cs="Arial"/>
                <w:spacing w:val="0"/>
                <w:szCs w:val="24"/>
              </w:rPr>
            </w:pPr>
          </w:p>
          <w:p w14:paraId="12632D44" w14:textId="77777777" w:rsidR="00A74A9F" w:rsidRPr="0098271C" w:rsidRDefault="00A74A9F" w:rsidP="00F6345A">
            <w:pPr>
              <w:widowControl w:val="0"/>
              <w:rPr>
                <w:rFonts w:ascii="Arial" w:hAnsi="Arial" w:cs="Arial"/>
                <w:spacing w:val="0"/>
                <w:szCs w:val="24"/>
              </w:rPr>
            </w:pPr>
          </w:p>
          <w:p w14:paraId="01CC57C8" w14:textId="77777777" w:rsidR="00A74A9F" w:rsidRPr="0098271C" w:rsidRDefault="00A74A9F" w:rsidP="00F6345A">
            <w:pPr>
              <w:widowControl w:val="0"/>
              <w:rPr>
                <w:rFonts w:ascii="Arial" w:hAnsi="Arial" w:cs="Arial"/>
                <w:spacing w:val="0"/>
                <w:szCs w:val="24"/>
              </w:rPr>
            </w:pPr>
          </w:p>
        </w:tc>
        <w:tc>
          <w:tcPr>
            <w:tcW w:w="1213" w:type="pct"/>
          </w:tcPr>
          <w:p w14:paraId="1750517A"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7F52632D"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16B3AC7D"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tc>
        <w:tc>
          <w:tcPr>
            <w:tcW w:w="1360" w:type="pct"/>
          </w:tcPr>
          <w:p w14:paraId="4308D2A5" w14:textId="77777777" w:rsidR="00A74A9F" w:rsidRPr="0098271C" w:rsidRDefault="00A74A9F" w:rsidP="00F6345A">
            <w:pPr>
              <w:pStyle w:val="Encabezado"/>
              <w:widowControl w:val="0"/>
              <w:tabs>
                <w:tab w:val="clear" w:pos="4252"/>
                <w:tab w:val="clear" w:pos="8504"/>
              </w:tabs>
              <w:rPr>
                <w:rFonts w:ascii="Arial" w:hAnsi="Arial" w:cs="Arial"/>
                <w:b/>
                <w:color w:val="000000"/>
                <w:spacing w:val="0"/>
                <w:szCs w:val="24"/>
              </w:rPr>
            </w:pPr>
          </w:p>
          <w:p w14:paraId="05ECE3B2" w14:textId="77777777" w:rsidR="00A74A9F" w:rsidRPr="00CF03F7" w:rsidRDefault="00A74A9F" w:rsidP="00F6345A">
            <w:pPr>
              <w:pStyle w:val="Encabezado"/>
              <w:widowControl w:val="0"/>
              <w:tabs>
                <w:tab w:val="clear" w:pos="4252"/>
                <w:tab w:val="clear" w:pos="8504"/>
              </w:tabs>
              <w:rPr>
                <w:rFonts w:ascii="Arial" w:hAnsi="Arial" w:cs="Arial"/>
                <w:spacing w:val="0"/>
                <w:szCs w:val="24"/>
              </w:rPr>
            </w:pPr>
            <w:r w:rsidRPr="00CF03F7">
              <w:rPr>
                <w:rFonts w:ascii="Arial" w:hAnsi="Arial" w:cs="Arial"/>
                <w:b/>
                <w:color w:val="000000"/>
                <w:spacing w:val="0"/>
                <w:szCs w:val="24"/>
              </w:rPr>
              <w:t xml:space="preserve">Indicación 124, </w:t>
            </w:r>
            <w:r w:rsidRPr="00CF03F7">
              <w:rPr>
                <w:rFonts w:ascii="Arial" w:hAnsi="Arial" w:cs="Arial"/>
                <w:spacing w:val="0"/>
                <w:szCs w:val="24"/>
              </w:rPr>
              <w:t>de los diputados señores Pardo; Romero; Fuenzalida, Gonzalo, y del ex diputado señor Desbordes para incorporar el siguiente numeral 19), pasando el actual a ser 20) y así sucesivamente:</w:t>
            </w:r>
          </w:p>
          <w:p w14:paraId="6BE7E48D" w14:textId="77777777" w:rsidR="00A74A9F" w:rsidRPr="00CF03F7" w:rsidRDefault="00A74A9F" w:rsidP="00F6345A">
            <w:pPr>
              <w:pStyle w:val="Encabezado"/>
              <w:widowControl w:val="0"/>
              <w:rPr>
                <w:rFonts w:ascii="Arial" w:hAnsi="Arial" w:cs="Arial"/>
                <w:spacing w:val="0"/>
                <w:szCs w:val="24"/>
              </w:rPr>
            </w:pPr>
          </w:p>
          <w:p w14:paraId="3A37DA9A" w14:textId="77777777" w:rsidR="00A74A9F" w:rsidRPr="00CF03F7" w:rsidRDefault="00A74A9F" w:rsidP="00F6345A">
            <w:pPr>
              <w:pStyle w:val="Encabezado"/>
              <w:widowControl w:val="0"/>
              <w:rPr>
                <w:rFonts w:ascii="Arial" w:hAnsi="Arial" w:cs="Arial"/>
                <w:b/>
                <w:bCs/>
                <w:spacing w:val="0"/>
                <w:szCs w:val="24"/>
              </w:rPr>
            </w:pPr>
            <w:r w:rsidRPr="00CF03F7">
              <w:rPr>
                <w:rFonts w:ascii="Arial" w:hAnsi="Arial" w:cs="Arial"/>
                <w:b/>
                <w:bCs/>
                <w:spacing w:val="0"/>
                <w:szCs w:val="24"/>
              </w:rPr>
              <w:t>“19) Incorpórense los siguientes artículos 32 bis, 32 ter y 32 quáter nuevos:</w:t>
            </w:r>
          </w:p>
          <w:p w14:paraId="0BCA16A6" w14:textId="77777777" w:rsidR="00A74A9F" w:rsidRPr="00CF03F7" w:rsidRDefault="00A74A9F" w:rsidP="00F6345A">
            <w:pPr>
              <w:pStyle w:val="Encabezado"/>
              <w:widowControl w:val="0"/>
              <w:rPr>
                <w:rFonts w:ascii="Arial" w:hAnsi="Arial" w:cs="Arial"/>
                <w:b/>
                <w:bCs/>
                <w:spacing w:val="0"/>
                <w:szCs w:val="24"/>
              </w:rPr>
            </w:pPr>
          </w:p>
          <w:p w14:paraId="62D38378" w14:textId="77777777" w:rsidR="00A74A9F" w:rsidRPr="00CF03F7" w:rsidRDefault="00A74A9F" w:rsidP="00F6345A">
            <w:pPr>
              <w:pStyle w:val="Encabezado"/>
              <w:widowControl w:val="0"/>
              <w:rPr>
                <w:rFonts w:ascii="Arial" w:hAnsi="Arial" w:cs="Arial"/>
                <w:b/>
                <w:bCs/>
                <w:spacing w:val="0"/>
                <w:szCs w:val="24"/>
              </w:rPr>
            </w:pPr>
            <w:r w:rsidRPr="00CF03F7">
              <w:rPr>
                <w:rFonts w:ascii="Arial" w:hAnsi="Arial" w:cs="Arial"/>
                <w:b/>
                <w:bCs/>
                <w:spacing w:val="0"/>
                <w:szCs w:val="24"/>
              </w:rPr>
              <w:t>“Artículo 32 bis.- El tribunal podrá autorizar a informantes y agentes encubiertos para cambiar de identidad, con posterioridad a su cometido en caso de ser necesario para su seguridad. (Corte Suprema)</w:t>
            </w:r>
          </w:p>
          <w:p w14:paraId="67677007" w14:textId="77777777" w:rsidR="00A74A9F" w:rsidRPr="00CF03F7" w:rsidRDefault="00A74A9F" w:rsidP="00F6345A">
            <w:pPr>
              <w:pStyle w:val="Encabezado"/>
              <w:widowControl w:val="0"/>
              <w:rPr>
                <w:rFonts w:ascii="Arial" w:hAnsi="Arial" w:cs="Arial"/>
                <w:b/>
                <w:bCs/>
                <w:spacing w:val="0"/>
                <w:szCs w:val="24"/>
              </w:rPr>
            </w:pPr>
          </w:p>
          <w:p w14:paraId="0641A9CB" w14:textId="77777777" w:rsidR="00A74A9F" w:rsidRPr="00CF03F7" w:rsidRDefault="00A74A9F" w:rsidP="00F6345A">
            <w:pPr>
              <w:pStyle w:val="Encabezado"/>
              <w:widowControl w:val="0"/>
              <w:rPr>
                <w:rFonts w:ascii="Arial" w:hAnsi="Arial" w:cs="Arial"/>
                <w:b/>
                <w:bCs/>
                <w:spacing w:val="0"/>
                <w:szCs w:val="24"/>
              </w:rPr>
            </w:pPr>
            <w:r w:rsidRPr="00CF03F7">
              <w:rPr>
                <w:rFonts w:ascii="Arial" w:hAnsi="Arial" w:cs="Arial"/>
                <w:b/>
                <w:bCs/>
                <w:spacing w:val="0"/>
                <w:szCs w:val="24"/>
              </w:rPr>
              <w:lastRenderedPageBreak/>
              <w:t xml:space="preserve">     La Dirección Nacional del Servicio de Registro Civil e Identificación adoptará todos los resguardos necesarios para asegurar el carácter secreto de estas medidas.</w:t>
            </w:r>
          </w:p>
          <w:p w14:paraId="201B7DC8" w14:textId="77777777" w:rsidR="00A74A9F" w:rsidRPr="00CF03F7" w:rsidRDefault="00A74A9F" w:rsidP="00F6345A">
            <w:pPr>
              <w:pStyle w:val="Encabezado"/>
              <w:widowControl w:val="0"/>
              <w:rPr>
                <w:rFonts w:ascii="Arial" w:hAnsi="Arial" w:cs="Arial"/>
                <w:b/>
                <w:bCs/>
                <w:spacing w:val="0"/>
                <w:szCs w:val="24"/>
              </w:rPr>
            </w:pPr>
          </w:p>
          <w:p w14:paraId="59B51B80" w14:textId="77777777" w:rsidR="00A74A9F" w:rsidRPr="00CF03F7" w:rsidRDefault="00A74A9F" w:rsidP="00F6345A">
            <w:pPr>
              <w:pStyle w:val="Encabezado"/>
              <w:widowControl w:val="0"/>
              <w:rPr>
                <w:rFonts w:ascii="Arial" w:hAnsi="Arial" w:cs="Arial"/>
                <w:b/>
                <w:bCs/>
                <w:spacing w:val="0"/>
                <w:szCs w:val="24"/>
              </w:rPr>
            </w:pPr>
            <w:r w:rsidRPr="00CF03F7">
              <w:rPr>
                <w:rFonts w:ascii="Arial" w:hAnsi="Arial" w:cs="Arial"/>
                <w:b/>
                <w:bCs/>
                <w:spacing w:val="0"/>
                <w:szCs w:val="24"/>
              </w:rPr>
              <w:t xml:space="preserve">     Todas las actuaciones judiciales y administrativas a que dé lugar esta medida serán secretas. El funcionario del Estado que violare el secreto será sancionado con la pena señalada en el artículo 44.</w:t>
            </w:r>
          </w:p>
          <w:p w14:paraId="13ECE009" w14:textId="77777777" w:rsidR="00A74A9F" w:rsidRPr="00CF03F7" w:rsidRDefault="00A74A9F" w:rsidP="00F6345A">
            <w:pPr>
              <w:pStyle w:val="Encabezado"/>
              <w:widowControl w:val="0"/>
              <w:rPr>
                <w:rFonts w:ascii="Arial" w:hAnsi="Arial" w:cs="Arial"/>
                <w:b/>
                <w:bCs/>
                <w:spacing w:val="0"/>
                <w:szCs w:val="24"/>
              </w:rPr>
            </w:pPr>
          </w:p>
          <w:p w14:paraId="015B6748" w14:textId="77777777" w:rsidR="00A74A9F" w:rsidRPr="00CF03F7" w:rsidRDefault="00A74A9F" w:rsidP="00F6345A">
            <w:pPr>
              <w:pStyle w:val="Encabezado"/>
              <w:widowControl w:val="0"/>
              <w:rPr>
                <w:rFonts w:ascii="Arial" w:hAnsi="Arial" w:cs="Arial"/>
                <w:b/>
                <w:bCs/>
                <w:spacing w:val="0"/>
                <w:szCs w:val="24"/>
              </w:rPr>
            </w:pPr>
            <w:r w:rsidRPr="00CF03F7">
              <w:rPr>
                <w:rFonts w:ascii="Arial" w:hAnsi="Arial" w:cs="Arial"/>
                <w:b/>
                <w:bCs/>
                <w:spacing w:val="0"/>
                <w:szCs w:val="24"/>
              </w:rPr>
              <w:t xml:space="preserve">     Quienes hayan sido autorizados para cambiar de identidad sólo podrán usar sus nuevos nombres y apellidos en el futuro.</w:t>
            </w:r>
          </w:p>
          <w:p w14:paraId="2A95D680" w14:textId="77777777" w:rsidR="00A74A9F" w:rsidRPr="00CF03F7" w:rsidRDefault="00A74A9F" w:rsidP="00F6345A">
            <w:pPr>
              <w:pStyle w:val="Encabezado"/>
              <w:widowControl w:val="0"/>
              <w:rPr>
                <w:rFonts w:ascii="Arial" w:hAnsi="Arial" w:cs="Arial"/>
                <w:b/>
                <w:bCs/>
                <w:spacing w:val="0"/>
                <w:szCs w:val="24"/>
              </w:rPr>
            </w:pPr>
          </w:p>
          <w:p w14:paraId="5152BFD2" w14:textId="77777777" w:rsidR="00A74A9F" w:rsidRPr="00CF03F7" w:rsidRDefault="00A74A9F" w:rsidP="00F6345A">
            <w:pPr>
              <w:pStyle w:val="Encabezado"/>
              <w:widowControl w:val="0"/>
              <w:rPr>
                <w:rFonts w:ascii="Arial" w:hAnsi="Arial" w:cs="Arial"/>
                <w:b/>
                <w:bCs/>
                <w:spacing w:val="0"/>
                <w:szCs w:val="24"/>
              </w:rPr>
            </w:pPr>
            <w:r w:rsidRPr="00CF03F7">
              <w:rPr>
                <w:rFonts w:ascii="Arial" w:hAnsi="Arial" w:cs="Arial"/>
                <w:b/>
                <w:bCs/>
                <w:spacing w:val="0"/>
                <w:szCs w:val="24"/>
              </w:rPr>
              <w:t>Artículo 32 ter.- El Ministerio Público, para la protección de agentes encubiertos e informantes que participen en investigaciones criminales en carácter de testigo por hechos de los cuales hubieren tomado conocimiento en ejercicio de sus labores como tales, dispondrá las medidas de protección señaladas en el Párrafo 2º, Titulo III de la ley Nº 20.000.</w:t>
            </w:r>
          </w:p>
          <w:p w14:paraId="6E95C007" w14:textId="77777777" w:rsidR="00A74A9F" w:rsidRPr="00CF03F7" w:rsidRDefault="00A74A9F" w:rsidP="00F6345A">
            <w:pPr>
              <w:pStyle w:val="Encabezado"/>
              <w:widowControl w:val="0"/>
              <w:rPr>
                <w:rFonts w:ascii="Arial" w:hAnsi="Arial" w:cs="Arial"/>
                <w:b/>
                <w:bCs/>
                <w:spacing w:val="0"/>
                <w:szCs w:val="24"/>
              </w:rPr>
            </w:pPr>
          </w:p>
          <w:p w14:paraId="25BEBFF6" w14:textId="1FA4ADD9" w:rsidR="00A74A9F" w:rsidRPr="00CF03F7" w:rsidRDefault="00A74A9F" w:rsidP="00F6345A">
            <w:pPr>
              <w:pStyle w:val="Encabezado"/>
              <w:widowControl w:val="0"/>
              <w:rPr>
                <w:rFonts w:ascii="Arial" w:hAnsi="Arial" w:cs="Arial"/>
                <w:b/>
                <w:bCs/>
                <w:spacing w:val="0"/>
                <w:szCs w:val="24"/>
              </w:rPr>
            </w:pPr>
            <w:r w:rsidRPr="00CF03F7">
              <w:rPr>
                <w:rFonts w:ascii="Arial" w:hAnsi="Arial" w:cs="Arial"/>
                <w:b/>
                <w:bCs/>
                <w:spacing w:val="0"/>
                <w:szCs w:val="24"/>
              </w:rPr>
              <w:t xml:space="preserve">Artículo 32 quáter.- El agente </w:t>
            </w:r>
            <w:r w:rsidRPr="00CF03F7">
              <w:rPr>
                <w:rFonts w:ascii="Arial" w:hAnsi="Arial" w:cs="Arial"/>
                <w:b/>
                <w:bCs/>
                <w:spacing w:val="0"/>
                <w:szCs w:val="24"/>
              </w:rPr>
              <w:lastRenderedPageBreak/>
              <w:t>encubierto estará exento de responsabilidad criminal por aquellos delitos en que deba incurrir o que no haya podido impedir, siempre que sean consecuencia necesaria del desarrollo de cometido y guarden la debida proporcionalidad con la finalidad del mismo.</w:t>
            </w:r>
          </w:p>
          <w:p w14:paraId="345B1905" w14:textId="77777777" w:rsidR="00A74A9F" w:rsidRDefault="00A74A9F" w:rsidP="00F6345A">
            <w:pPr>
              <w:pStyle w:val="Encabezado"/>
              <w:widowControl w:val="0"/>
              <w:rPr>
                <w:rFonts w:ascii="Arial" w:hAnsi="Arial" w:cs="Arial"/>
                <w:b/>
                <w:bCs/>
                <w:spacing w:val="0"/>
                <w:szCs w:val="24"/>
              </w:rPr>
            </w:pPr>
            <w:r w:rsidRPr="00CF03F7">
              <w:rPr>
                <w:rFonts w:ascii="Arial" w:hAnsi="Arial" w:cs="Arial"/>
                <w:b/>
                <w:bCs/>
                <w:spacing w:val="0"/>
                <w:szCs w:val="24"/>
              </w:rPr>
              <w:t>La intervención de agentes encubiertos no será considerada inducción o instigación al delito en eventuales investigaciones criminales que puedan tener lugar con posterioridad a ella.”.”.</w:t>
            </w:r>
          </w:p>
          <w:p w14:paraId="53AAF0B7" w14:textId="3CA8F597" w:rsidR="006E6F57" w:rsidRPr="0098271C" w:rsidRDefault="006E6F57" w:rsidP="00F6345A">
            <w:pPr>
              <w:pStyle w:val="Encabezado"/>
              <w:widowControl w:val="0"/>
              <w:rPr>
                <w:rFonts w:ascii="Arial" w:hAnsi="Arial" w:cs="Arial"/>
                <w:spacing w:val="0"/>
                <w:szCs w:val="24"/>
              </w:rPr>
            </w:pPr>
          </w:p>
        </w:tc>
        <w:tc>
          <w:tcPr>
            <w:tcW w:w="1214" w:type="pct"/>
          </w:tcPr>
          <w:p w14:paraId="5BF6BF78" w14:textId="77777777" w:rsidR="00A74A9F" w:rsidRPr="0098271C" w:rsidRDefault="00A74A9F" w:rsidP="00F6345A">
            <w:pPr>
              <w:pStyle w:val="Encabezado"/>
              <w:widowControl w:val="0"/>
              <w:tabs>
                <w:tab w:val="clear" w:pos="4252"/>
                <w:tab w:val="clear" w:pos="8504"/>
              </w:tabs>
              <w:rPr>
                <w:rFonts w:ascii="Arial" w:hAnsi="Arial" w:cs="Arial"/>
                <w:b/>
                <w:color w:val="000000"/>
                <w:spacing w:val="0"/>
                <w:szCs w:val="24"/>
              </w:rPr>
            </w:pPr>
          </w:p>
        </w:tc>
      </w:tr>
      <w:tr w:rsidR="00227932" w:rsidRPr="0098271C" w14:paraId="7FF09BB2" w14:textId="77777777" w:rsidTr="00CF03F7">
        <w:tc>
          <w:tcPr>
            <w:tcW w:w="1213" w:type="pct"/>
          </w:tcPr>
          <w:p w14:paraId="188F2CA5" w14:textId="77777777" w:rsidR="00227932" w:rsidRPr="0098271C" w:rsidRDefault="00227932" w:rsidP="00F6345A">
            <w:pPr>
              <w:widowControl w:val="0"/>
              <w:jc w:val="center"/>
              <w:rPr>
                <w:rFonts w:ascii="Arial" w:hAnsi="Arial" w:cs="Arial"/>
                <w:spacing w:val="0"/>
                <w:szCs w:val="24"/>
              </w:rPr>
            </w:pPr>
            <w:r w:rsidRPr="0098271C">
              <w:rPr>
                <w:rFonts w:ascii="Arial" w:hAnsi="Arial" w:cs="Arial"/>
                <w:spacing w:val="0"/>
                <w:szCs w:val="24"/>
              </w:rPr>
              <w:lastRenderedPageBreak/>
              <w:t>TITULO VI</w:t>
            </w:r>
          </w:p>
          <w:p w14:paraId="47B07B53" w14:textId="77777777" w:rsidR="00227932" w:rsidRPr="0098271C" w:rsidRDefault="00227932" w:rsidP="00F6345A">
            <w:pPr>
              <w:widowControl w:val="0"/>
              <w:jc w:val="center"/>
              <w:rPr>
                <w:rFonts w:ascii="Arial" w:hAnsi="Arial" w:cs="Arial"/>
                <w:spacing w:val="0"/>
                <w:szCs w:val="24"/>
              </w:rPr>
            </w:pPr>
            <w:r w:rsidRPr="0098271C">
              <w:rPr>
                <w:rFonts w:ascii="Arial" w:hAnsi="Arial" w:cs="Arial"/>
                <w:spacing w:val="0"/>
                <w:szCs w:val="24"/>
              </w:rPr>
              <w:t>DEL CONTROL DE LOS ORGANISMOS DE</w:t>
            </w:r>
          </w:p>
          <w:p w14:paraId="587800A2" w14:textId="324A97B4" w:rsidR="00227932" w:rsidRPr="0098271C" w:rsidRDefault="00227932" w:rsidP="00F6345A">
            <w:pPr>
              <w:widowControl w:val="0"/>
              <w:jc w:val="center"/>
              <w:rPr>
                <w:rFonts w:ascii="Arial" w:hAnsi="Arial" w:cs="Arial"/>
                <w:spacing w:val="0"/>
                <w:szCs w:val="24"/>
              </w:rPr>
            </w:pPr>
            <w:r w:rsidRPr="0098271C">
              <w:rPr>
                <w:rFonts w:ascii="Arial" w:hAnsi="Arial" w:cs="Arial"/>
                <w:spacing w:val="0"/>
                <w:szCs w:val="24"/>
              </w:rPr>
              <w:t>INTELIGENCIA</w:t>
            </w:r>
          </w:p>
          <w:p w14:paraId="0A6AC328" w14:textId="77777777" w:rsidR="00227932" w:rsidRPr="0098271C" w:rsidRDefault="00227932" w:rsidP="00F6345A">
            <w:pPr>
              <w:widowControl w:val="0"/>
              <w:rPr>
                <w:rFonts w:ascii="Arial" w:hAnsi="Arial" w:cs="Arial"/>
                <w:spacing w:val="0"/>
                <w:szCs w:val="24"/>
              </w:rPr>
            </w:pPr>
          </w:p>
          <w:p w14:paraId="3232F04B" w14:textId="77777777" w:rsidR="00227932" w:rsidRDefault="00227932" w:rsidP="00F6345A">
            <w:pPr>
              <w:widowControl w:val="0"/>
              <w:rPr>
                <w:rFonts w:ascii="Arial" w:hAnsi="Arial" w:cs="Arial"/>
                <w:spacing w:val="0"/>
                <w:szCs w:val="24"/>
              </w:rPr>
            </w:pPr>
            <w:r w:rsidRPr="0098271C">
              <w:rPr>
                <w:rFonts w:ascii="Arial" w:hAnsi="Arial" w:cs="Arial"/>
                <w:spacing w:val="0"/>
                <w:szCs w:val="24"/>
              </w:rPr>
              <w:t xml:space="preserve">    Artículo 33.- Los </w:t>
            </w:r>
            <w:r w:rsidRPr="0098271C">
              <w:rPr>
                <w:rFonts w:ascii="Arial" w:hAnsi="Arial" w:cs="Arial"/>
                <w:bCs/>
                <w:spacing w:val="0"/>
                <w:szCs w:val="24"/>
                <w:u w:val="single"/>
              </w:rPr>
              <w:t>organismos</w:t>
            </w:r>
            <w:r w:rsidR="00704FB7" w:rsidRPr="0098271C">
              <w:rPr>
                <w:rFonts w:ascii="Arial" w:hAnsi="Arial" w:cs="Arial"/>
                <w:bCs/>
                <w:spacing w:val="0"/>
                <w:szCs w:val="24"/>
                <w:u w:val="single"/>
              </w:rPr>
              <w:t xml:space="preserve"> </w:t>
            </w:r>
            <w:r w:rsidR="00704FB7" w:rsidRPr="0098271C">
              <w:rPr>
                <w:rFonts w:ascii="Arial" w:hAnsi="Arial" w:cs="Arial"/>
                <w:b/>
                <w:bCs/>
                <w:spacing w:val="0"/>
                <w:szCs w:val="24"/>
                <w:u w:val="single"/>
              </w:rPr>
              <w:t>(___)</w:t>
            </w:r>
            <w:r w:rsidRPr="0098271C">
              <w:rPr>
                <w:rFonts w:ascii="Arial" w:hAnsi="Arial" w:cs="Arial"/>
                <w:bCs/>
                <w:spacing w:val="0"/>
                <w:szCs w:val="24"/>
                <w:u w:val="single"/>
              </w:rPr>
              <w:t xml:space="preserve"> de inteligencia</w:t>
            </w:r>
            <w:r w:rsidRPr="0098271C">
              <w:rPr>
                <w:rFonts w:ascii="Arial" w:hAnsi="Arial" w:cs="Arial"/>
                <w:spacing w:val="0"/>
                <w:szCs w:val="24"/>
              </w:rPr>
              <w:t xml:space="preserve"> que integran el Sistema estarán sujetos a control interno y externo.</w:t>
            </w:r>
          </w:p>
          <w:p w14:paraId="364559C6" w14:textId="42D625A3" w:rsidR="006E6F57" w:rsidRPr="0098271C" w:rsidRDefault="006E6F57" w:rsidP="00F6345A">
            <w:pPr>
              <w:widowControl w:val="0"/>
              <w:rPr>
                <w:rFonts w:ascii="Arial" w:hAnsi="Arial" w:cs="Arial"/>
                <w:spacing w:val="0"/>
                <w:szCs w:val="24"/>
              </w:rPr>
            </w:pPr>
          </w:p>
        </w:tc>
        <w:tc>
          <w:tcPr>
            <w:tcW w:w="1213" w:type="pct"/>
          </w:tcPr>
          <w:p w14:paraId="1D91C9D6" w14:textId="77777777" w:rsidR="00227932" w:rsidRPr="0098271C" w:rsidRDefault="00227932" w:rsidP="00F6345A">
            <w:pPr>
              <w:pStyle w:val="Encabezado"/>
              <w:widowControl w:val="0"/>
              <w:tabs>
                <w:tab w:val="clear" w:pos="4252"/>
                <w:tab w:val="clear" w:pos="8504"/>
              </w:tabs>
              <w:rPr>
                <w:rFonts w:ascii="Arial" w:hAnsi="Arial" w:cs="Arial"/>
                <w:spacing w:val="0"/>
                <w:szCs w:val="24"/>
              </w:rPr>
            </w:pPr>
          </w:p>
        </w:tc>
        <w:tc>
          <w:tcPr>
            <w:tcW w:w="1360" w:type="pct"/>
          </w:tcPr>
          <w:p w14:paraId="7CF8E676" w14:textId="77777777" w:rsidR="00227932" w:rsidRPr="0098271C" w:rsidRDefault="00227932" w:rsidP="00F6345A">
            <w:pPr>
              <w:pStyle w:val="Encabezado"/>
              <w:widowControl w:val="0"/>
              <w:tabs>
                <w:tab w:val="clear" w:pos="4252"/>
                <w:tab w:val="clear" w:pos="8504"/>
              </w:tabs>
              <w:rPr>
                <w:rFonts w:ascii="Arial" w:hAnsi="Arial" w:cs="Arial"/>
                <w:b/>
                <w:color w:val="000000"/>
                <w:spacing w:val="0"/>
                <w:szCs w:val="24"/>
              </w:rPr>
            </w:pPr>
          </w:p>
        </w:tc>
        <w:tc>
          <w:tcPr>
            <w:tcW w:w="1214" w:type="pct"/>
          </w:tcPr>
          <w:p w14:paraId="69DD8CCC" w14:textId="77777777" w:rsidR="00227932" w:rsidRPr="0098271C" w:rsidRDefault="00227932" w:rsidP="00F6345A">
            <w:pPr>
              <w:pStyle w:val="Encabezado"/>
              <w:widowControl w:val="0"/>
              <w:tabs>
                <w:tab w:val="clear" w:pos="4252"/>
                <w:tab w:val="clear" w:pos="8504"/>
              </w:tabs>
              <w:rPr>
                <w:rFonts w:ascii="Arial" w:hAnsi="Arial" w:cs="Arial"/>
                <w:bCs/>
                <w:color w:val="000000"/>
                <w:spacing w:val="0"/>
                <w:szCs w:val="24"/>
              </w:rPr>
            </w:pPr>
          </w:p>
          <w:p w14:paraId="4FC653F9" w14:textId="77777777" w:rsidR="00227932" w:rsidRPr="0098271C" w:rsidRDefault="00227932" w:rsidP="00F6345A">
            <w:pPr>
              <w:pStyle w:val="Encabezado"/>
              <w:widowControl w:val="0"/>
              <w:tabs>
                <w:tab w:val="clear" w:pos="4252"/>
                <w:tab w:val="clear" w:pos="8504"/>
              </w:tabs>
              <w:rPr>
                <w:rFonts w:ascii="Arial" w:hAnsi="Arial" w:cs="Arial"/>
                <w:bCs/>
                <w:color w:val="000000"/>
                <w:spacing w:val="0"/>
                <w:szCs w:val="24"/>
              </w:rPr>
            </w:pPr>
          </w:p>
          <w:p w14:paraId="457A19CA" w14:textId="77777777" w:rsidR="00227932" w:rsidRPr="0098271C" w:rsidRDefault="00227932" w:rsidP="00F6345A">
            <w:pPr>
              <w:pStyle w:val="Encabezado"/>
              <w:widowControl w:val="0"/>
              <w:tabs>
                <w:tab w:val="clear" w:pos="4252"/>
                <w:tab w:val="clear" w:pos="8504"/>
              </w:tabs>
              <w:rPr>
                <w:rFonts w:ascii="Arial" w:hAnsi="Arial" w:cs="Arial"/>
                <w:bCs/>
                <w:color w:val="000000"/>
                <w:spacing w:val="0"/>
                <w:szCs w:val="24"/>
              </w:rPr>
            </w:pPr>
          </w:p>
          <w:p w14:paraId="3980F6CF" w14:textId="77777777" w:rsidR="00227932" w:rsidRPr="0098271C" w:rsidRDefault="00227932" w:rsidP="00F6345A">
            <w:pPr>
              <w:pStyle w:val="Encabezado"/>
              <w:widowControl w:val="0"/>
              <w:tabs>
                <w:tab w:val="clear" w:pos="4252"/>
                <w:tab w:val="clear" w:pos="8504"/>
              </w:tabs>
              <w:rPr>
                <w:rFonts w:ascii="Arial" w:hAnsi="Arial" w:cs="Arial"/>
                <w:bCs/>
                <w:color w:val="000000"/>
                <w:spacing w:val="0"/>
                <w:szCs w:val="24"/>
              </w:rPr>
            </w:pPr>
          </w:p>
          <w:p w14:paraId="73AE4742" w14:textId="783C39C3" w:rsidR="00227932" w:rsidRPr="0098271C" w:rsidRDefault="00227932" w:rsidP="00F6345A">
            <w:pPr>
              <w:pStyle w:val="Encabezado"/>
              <w:widowControl w:val="0"/>
              <w:tabs>
                <w:tab w:val="clear" w:pos="4252"/>
                <w:tab w:val="clear" w:pos="8504"/>
              </w:tabs>
              <w:rPr>
                <w:rFonts w:ascii="Arial" w:hAnsi="Arial" w:cs="Arial"/>
                <w:bCs/>
                <w:color w:val="000000"/>
                <w:spacing w:val="0"/>
                <w:szCs w:val="24"/>
              </w:rPr>
            </w:pPr>
            <w:r w:rsidRPr="0098271C">
              <w:rPr>
                <w:rFonts w:ascii="Arial" w:hAnsi="Arial" w:cs="Arial"/>
                <w:bCs/>
                <w:color w:val="000000"/>
                <w:spacing w:val="0"/>
                <w:szCs w:val="24"/>
              </w:rPr>
              <w:t>31) Intercálase en el artículo 33, entre la expresión “organismos” y “de inteligencia” la voz “</w:t>
            </w:r>
            <w:r w:rsidRPr="0098271C">
              <w:rPr>
                <w:rFonts w:ascii="Arial" w:hAnsi="Arial" w:cs="Arial"/>
                <w:b/>
                <w:bCs/>
                <w:color w:val="000000"/>
                <w:spacing w:val="0"/>
                <w:szCs w:val="24"/>
              </w:rPr>
              <w:t>y</w:t>
            </w:r>
            <w:r w:rsidRPr="0098271C">
              <w:rPr>
                <w:rFonts w:ascii="Arial" w:hAnsi="Arial" w:cs="Arial"/>
                <w:bCs/>
                <w:color w:val="000000"/>
                <w:spacing w:val="0"/>
                <w:szCs w:val="24"/>
              </w:rPr>
              <w:t xml:space="preserve"> </w:t>
            </w:r>
            <w:r w:rsidRPr="0098271C">
              <w:rPr>
                <w:rFonts w:ascii="Arial" w:hAnsi="Arial" w:cs="Arial"/>
                <w:b/>
                <w:bCs/>
                <w:color w:val="000000"/>
                <w:spacing w:val="0"/>
                <w:szCs w:val="24"/>
              </w:rPr>
              <w:t>servicios</w:t>
            </w:r>
            <w:r w:rsidRPr="0098271C">
              <w:rPr>
                <w:rFonts w:ascii="Arial" w:hAnsi="Arial" w:cs="Arial"/>
                <w:bCs/>
                <w:color w:val="000000"/>
                <w:spacing w:val="0"/>
                <w:szCs w:val="24"/>
              </w:rPr>
              <w:t>”.</w:t>
            </w:r>
          </w:p>
        </w:tc>
      </w:tr>
      <w:tr w:rsidR="00227932" w:rsidRPr="0098271C" w14:paraId="383F3CD3" w14:textId="77777777" w:rsidTr="00CF03F7">
        <w:tc>
          <w:tcPr>
            <w:tcW w:w="1213" w:type="pct"/>
          </w:tcPr>
          <w:p w14:paraId="24609460" w14:textId="77777777" w:rsidR="00227932" w:rsidRPr="0098271C" w:rsidRDefault="00227932" w:rsidP="00F6345A">
            <w:pPr>
              <w:widowControl w:val="0"/>
              <w:rPr>
                <w:rFonts w:ascii="Arial" w:hAnsi="Arial" w:cs="Arial"/>
                <w:spacing w:val="0"/>
                <w:szCs w:val="24"/>
              </w:rPr>
            </w:pPr>
          </w:p>
          <w:p w14:paraId="3A3C11EF" w14:textId="77777777" w:rsidR="00227932" w:rsidRDefault="00227932" w:rsidP="00F6345A">
            <w:pPr>
              <w:widowControl w:val="0"/>
              <w:rPr>
                <w:rFonts w:ascii="Arial" w:hAnsi="Arial" w:cs="Arial"/>
                <w:spacing w:val="0"/>
                <w:szCs w:val="24"/>
              </w:rPr>
            </w:pPr>
            <w:r w:rsidRPr="0098271C">
              <w:rPr>
                <w:rFonts w:ascii="Arial" w:hAnsi="Arial" w:cs="Arial"/>
                <w:spacing w:val="0"/>
                <w:szCs w:val="24"/>
              </w:rPr>
              <w:t xml:space="preserve">Artículo 34.- El control interno será realizado por el Director o Jefe de cada </w:t>
            </w:r>
            <w:r w:rsidRPr="0098271C">
              <w:rPr>
                <w:rFonts w:ascii="Arial" w:hAnsi="Arial" w:cs="Arial"/>
                <w:bCs/>
                <w:spacing w:val="0"/>
                <w:szCs w:val="24"/>
                <w:u w:val="single"/>
              </w:rPr>
              <w:t>organismo de inteligencia que integra el Sistema</w:t>
            </w:r>
            <w:r w:rsidRPr="0098271C">
              <w:rPr>
                <w:rFonts w:ascii="Arial" w:hAnsi="Arial" w:cs="Arial"/>
                <w:spacing w:val="0"/>
                <w:szCs w:val="24"/>
              </w:rPr>
              <w:t xml:space="preserve">, quien será responsable directo del </w:t>
            </w:r>
            <w:r w:rsidRPr="0098271C">
              <w:rPr>
                <w:rFonts w:ascii="Arial" w:hAnsi="Arial" w:cs="Arial"/>
                <w:spacing w:val="0"/>
                <w:szCs w:val="24"/>
              </w:rPr>
              <w:lastRenderedPageBreak/>
              <w:t>cumplimiento de esta ley.</w:t>
            </w:r>
          </w:p>
          <w:p w14:paraId="1EE4D306" w14:textId="77777777" w:rsidR="006E6F57" w:rsidRPr="0098271C" w:rsidRDefault="006E6F57" w:rsidP="00F6345A">
            <w:pPr>
              <w:widowControl w:val="0"/>
              <w:rPr>
                <w:rFonts w:ascii="Arial" w:hAnsi="Arial" w:cs="Arial"/>
                <w:spacing w:val="0"/>
                <w:szCs w:val="24"/>
              </w:rPr>
            </w:pPr>
          </w:p>
          <w:p w14:paraId="2D88BDBD" w14:textId="77777777" w:rsidR="00227932" w:rsidRPr="0098271C" w:rsidRDefault="00227932" w:rsidP="00F6345A">
            <w:pPr>
              <w:widowControl w:val="0"/>
              <w:rPr>
                <w:rFonts w:ascii="Arial" w:hAnsi="Arial" w:cs="Arial"/>
                <w:spacing w:val="0"/>
                <w:szCs w:val="24"/>
              </w:rPr>
            </w:pPr>
            <w:r w:rsidRPr="0098271C">
              <w:rPr>
                <w:rFonts w:ascii="Arial" w:hAnsi="Arial" w:cs="Arial"/>
                <w:spacing w:val="0"/>
                <w:szCs w:val="24"/>
              </w:rPr>
              <w:t xml:space="preserve">      El control interno comprenderá, entre otros, los siguientes aspectos:</w:t>
            </w:r>
          </w:p>
          <w:p w14:paraId="71E3D32C" w14:textId="77777777" w:rsidR="00227932" w:rsidRPr="0098271C" w:rsidRDefault="00227932" w:rsidP="00F6345A">
            <w:pPr>
              <w:widowControl w:val="0"/>
              <w:rPr>
                <w:rFonts w:ascii="Arial" w:hAnsi="Arial" w:cs="Arial"/>
                <w:spacing w:val="0"/>
                <w:szCs w:val="24"/>
              </w:rPr>
            </w:pPr>
          </w:p>
          <w:p w14:paraId="4C29452E" w14:textId="77777777" w:rsidR="00227932" w:rsidRPr="0098271C" w:rsidRDefault="00227932" w:rsidP="00F6345A">
            <w:pPr>
              <w:widowControl w:val="0"/>
              <w:rPr>
                <w:rFonts w:ascii="Arial" w:hAnsi="Arial" w:cs="Arial"/>
                <w:spacing w:val="0"/>
                <w:szCs w:val="24"/>
              </w:rPr>
            </w:pPr>
            <w:r w:rsidRPr="0098271C">
              <w:rPr>
                <w:rFonts w:ascii="Arial" w:hAnsi="Arial" w:cs="Arial"/>
                <w:spacing w:val="0"/>
                <w:szCs w:val="24"/>
              </w:rPr>
              <w:t xml:space="preserve">    a) La correcta administración de los recursos humanos y técnicos en relación con las tareas y misiones institucionales.</w:t>
            </w:r>
          </w:p>
          <w:p w14:paraId="664FDBD6" w14:textId="77777777" w:rsidR="00227932" w:rsidRPr="0098271C" w:rsidRDefault="00227932" w:rsidP="00F6345A">
            <w:pPr>
              <w:widowControl w:val="0"/>
              <w:rPr>
                <w:rFonts w:ascii="Arial" w:hAnsi="Arial" w:cs="Arial"/>
                <w:spacing w:val="0"/>
                <w:szCs w:val="24"/>
              </w:rPr>
            </w:pPr>
            <w:r w:rsidRPr="0098271C">
              <w:rPr>
                <w:rFonts w:ascii="Arial" w:hAnsi="Arial" w:cs="Arial"/>
                <w:spacing w:val="0"/>
                <w:szCs w:val="24"/>
              </w:rPr>
              <w:t xml:space="preserve">    b) El uso adecuado de los fondos asignados al servicio de manera que sean racionalmente utilizados para el logro de sus tareas propias.</w:t>
            </w:r>
          </w:p>
          <w:p w14:paraId="45EB9843" w14:textId="77777777" w:rsidR="00227932" w:rsidRDefault="00227932" w:rsidP="00F6345A">
            <w:pPr>
              <w:widowControl w:val="0"/>
              <w:rPr>
                <w:rFonts w:ascii="Arial" w:hAnsi="Arial" w:cs="Arial"/>
                <w:spacing w:val="0"/>
                <w:szCs w:val="24"/>
              </w:rPr>
            </w:pPr>
            <w:r w:rsidRPr="0098271C">
              <w:rPr>
                <w:rFonts w:ascii="Arial" w:hAnsi="Arial" w:cs="Arial"/>
                <w:spacing w:val="0"/>
                <w:szCs w:val="24"/>
              </w:rPr>
              <w:t xml:space="preserve">    c) La adecuación de los procedimientos empleados al respeto de las garantías constitucionales y a las normas legales y reglamentarias.</w:t>
            </w:r>
          </w:p>
          <w:p w14:paraId="51291E90" w14:textId="20B190B0" w:rsidR="006E6F57" w:rsidRPr="0098271C" w:rsidRDefault="006E6F57" w:rsidP="00F6345A">
            <w:pPr>
              <w:widowControl w:val="0"/>
              <w:rPr>
                <w:rFonts w:ascii="Arial" w:hAnsi="Arial" w:cs="Arial"/>
                <w:spacing w:val="0"/>
                <w:szCs w:val="24"/>
              </w:rPr>
            </w:pPr>
          </w:p>
        </w:tc>
        <w:tc>
          <w:tcPr>
            <w:tcW w:w="1213" w:type="pct"/>
          </w:tcPr>
          <w:p w14:paraId="318655CD" w14:textId="77777777" w:rsidR="00227932" w:rsidRPr="0098271C" w:rsidRDefault="00227932" w:rsidP="00F6345A">
            <w:pPr>
              <w:pStyle w:val="Encabezado"/>
              <w:widowControl w:val="0"/>
              <w:tabs>
                <w:tab w:val="clear" w:pos="4252"/>
                <w:tab w:val="clear" w:pos="8504"/>
              </w:tabs>
              <w:rPr>
                <w:rFonts w:ascii="Arial" w:hAnsi="Arial" w:cs="Arial"/>
                <w:spacing w:val="0"/>
                <w:szCs w:val="24"/>
              </w:rPr>
            </w:pPr>
          </w:p>
        </w:tc>
        <w:tc>
          <w:tcPr>
            <w:tcW w:w="1360" w:type="pct"/>
          </w:tcPr>
          <w:p w14:paraId="09966B00" w14:textId="77777777" w:rsidR="00227932" w:rsidRPr="0098271C" w:rsidRDefault="00227932" w:rsidP="00F6345A">
            <w:pPr>
              <w:pStyle w:val="Encabezado"/>
              <w:widowControl w:val="0"/>
              <w:tabs>
                <w:tab w:val="clear" w:pos="4252"/>
                <w:tab w:val="clear" w:pos="8504"/>
              </w:tabs>
              <w:rPr>
                <w:rFonts w:ascii="Arial" w:hAnsi="Arial" w:cs="Arial"/>
                <w:b/>
                <w:color w:val="000000"/>
                <w:spacing w:val="0"/>
                <w:szCs w:val="24"/>
              </w:rPr>
            </w:pPr>
          </w:p>
        </w:tc>
        <w:tc>
          <w:tcPr>
            <w:tcW w:w="1214" w:type="pct"/>
          </w:tcPr>
          <w:p w14:paraId="1A47876F" w14:textId="16C54954" w:rsidR="00227932" w:rsidRPr="0098271C" w:rsidRDefault="00227932" w:rsidP="00F6345A">
            <w:pPr>
              <w:pStyle w:val="Encabezado"/>
              <w:widowControl w:val="0"/>
              <w:tabs>
                <w:tab w:val="clear" w:pos="4252"/>
                <w:tab w:val="clear" w:pos="8504"/>
              </w:tabs>
              <w:rPr>
                <w:rFonts w:ascii="Arial" w:hAnsi="Arial" w:cs="Arial"/>
                <w:b/>
                <w:color w:val="000000"/>
                <w:spacing w:val="0"/>
                <w:szCs w:val="24"/>
              </w:rPr>
            </w:pPr>
          </w:p>
          <w:p w14:paraId="6A938416" w14:textId="7FD4837D" w:rsidR="00BE3B05" w:rsidRPr="0098271C" w:rsidRDefault="00BE3B05" w:rsidP="00F6345A">
            <w:pPr>
              <w:pStyle w:val="Encabezado"/>
              <w:widowControl w:val="0"/>
              <w:tabs>
                <w:tab w:val="clear" w:pos="4252"/>
                <w:tab w:val="clear" w:pos="8504"/>
              </w:tabs>
              <w:rPr>
                <w:rFonts w:ascii="Arial" w:hAnsi="Arial" w:cs="Arial"/>
                <w:bCs/>
                <w:color w:val="000000"/>
                <w:spacing w:val="0"/>
                <w:szCs w:val="24"/>
              </w:rPr>
            </w:pPr>
            <w:r w:rsidRPr="0098271C">
              <w:rPr>
                <w:rFonts w:ascii="Arial" w:hAnsi="Arial" w:cs="Arial"/>
                <w:bCs/>
                <w:color w:val="000000"/>
                <w:spacing w:val="0"/>
                <w:szCs w:val="24"/>
              </w:rPr>
              <w:t>32) Reemplázase en el artículo 34, la frase “organismo de inteligencia que integra el Sistema” por la expresión “</w:t>
            </w:r>
            <w:r w:rsidRPr="0098271C">
              <w:rPr>
                <w:rFonts w:ascii="Arial" w:hAnsi="Arial" w:cs="Arial"/>
                <w:b/>
                <w:bCs/>
                <w:color w:val="000000"/>
                <w:spacing w:val="0"/>
                <w:szCs w:val="24"/>
              </w:rPr>
              <w:t>organismo y servicio de inteligencia</w:t>
            </w:r>
            <w:r w:rsidRPr="0098271C">
              <w:rPr>
                <w:rFonts w:ascii="Arial" w:hAnsi="Arial" w:cs="Arial"/>
                <w:bCs/>
                <w:color w:val="000000"/>
                <w:spacing w:val="0"/>
                <w:szCs w:val="24"/>
              </w:rPr>
              <w:t>”.</w:t>
            </w:r>
          </w:p>
        </w:tc>
      </w:tr>
      <w:tr w:rsidR="00227932" w:rsidRPr="0098271C" w14:paraId="1DC48CD9" w14:textId="77777777" w:rsidTr="00CF03F7">
        <w:tc>
          <w:tcPr>
            <w:tcW w:w="1213" w:type="pct"/>
          </w:tcPr>
          <w:p w14:paraId="79FCD29B" w14:textId="77777777" w:rsidR="00227932" w:rsidRPr="0098271C" w:rsidRDefault="00227932" w:rsidP="00F6345A">
            <w:pPr>
              <w:widowControl w:val="0"/>
              <w:rPr>
                <w:rFonts w:ascii="Arial" w:hAnsi="Arial" w:cs="Arial"/>
                <w:spacing w:val="0"/>
                <w:szCs w:val="24"/>
              </w:rPr>
            </w:pPr>
          </w:p>
          <w:p w14:paraId="7A3D2C49" w14:textId="77777777" w:rsidR="00227932" w:rsidRDefault="00227932" w:rsidP="00F6345A">
            <w:pPr>
              <w:widowControl w:val="0"/>
              <w:rPr>
                <w:rFonts w:ascii="Arial" w:hAnsi="Arial" w:cs="Arial"/>
                <w:spacing w:val="0"/>
                <w:szCs w:val="24"/>
              </w:rPr>
            </w:pPr>
            <w:r w:rsidRPr="0098271C">
              <w:rPr>
                <w:rFonts w:ascii="Arial" w:hAnsi="Arial" w:cs="Arial"/>
                <w:spacing w:val="0"/>
                <w:szCs w:val="24"/>
              </w:rPr>
              <w:t xml:space="preserve">Artículo 35.- El personal de los </w:t>
            </w:r>
            <w:r w:rsidRPr="0098271C">
              <w:rPr>
                <w:rFonts w:ascii="Arial" w:hAnsi="Arial" w:cs="Arial"/>
                <w:bCs/>
                <w:spacing w:val="0"/>
                <w:szCs w:val="24"/>
                <w:u w:val="single"/>
              </w:rPr>
              <w:t>organismos de inteligencia del Sistema</w:t>
            </w:r>
            <w:r w:rsidRPr="0098271C">
              <w:rPr>
                <w:rFonts w:ascii="Arial" w:hAnsi="Arial" w:cs="Arial"/>
                <w:spacing w:val="0"/>
                <w:szCs w:val="24"/>
              </w:rPr>
              <w:t xml:space="preserve"> que infrinja sus deberes u obligaciones incurrirá en responsabilidad administrativa, conforme lo determinen las normas reglamentarias de las respectivas instituciones, sin perjuicio de la responsabilidad civil o penal que pueda afectarle.</w:t>
            </w:r>
          </w:p>
          <w:p w14:paraId="53CD9B15" w14:textId="54CD0341" w:rsidR="006E6F57" w:rsidRPr="0098271C" w:rsidRDefault="006E6F57" w:rsidP="00F6345A">
            <w:pPr>
              <w:widowControl w:val="0"/>
              <w:rPr>
                <w:rFonts w:ascii="Arial" w:hAnsi="Arial" w:cs="Arial"/>
                <w:spacing w:val="0"/>
                <w:szCs w:val="24"/>
              </w:rPr>
            </w:pPr>
          </w:p>
        </w:tc>
        <w:tc>
          <w:tcPr>
            <w:tcW w:w="1213" w:type="pct"/>
          </w:tcPr>
          <w:p w14:paraId="11C34BD9" w14:textId="77777777" w:rsidR="00227932" w:rsidRPr="0098271C" w:rsidRDefault="00227932" w:rsidP="00F6345A">
            <w:pPr>
              <w:pStyle w:val="Encabezado"/>
              <w:widowControl w:val="0"/>
              <w:tabs>
                <w:tab w:val="clear" w:pos="4252"/>
                <w:tab w:val="clear" w:pos="8504"/>
              </w:tabs>
              <w:rPr>
                <w:rFonts w:ascii="Arial" w:hAnsi="Arial" w:cs="Arial"/>
                <w:spacing w:val="0"/>
                <w:szCs w:val="24"/>
              </w:rPr>
            </w:pPr>
          </w:p>
        </w:tc>
        <w:tc>
          <w:tcPr>
            <w:tcW w:w="1360" w:type="pct"/>
          </w:tcPr>
          <w:p w14:paraId="0C4187CC" w14:textId="77777777" w:rsidR="00227932" w:rsidRPr="0098271C" w:rsidRDefault="00227932" w:rsidP="00F6345A">
            <w:pPr>
              <w:pStyle w:val="Encabezado"/>
              <w:widowControl w:val="0"/>
              <w:tabs>
                <w:tab w:val="clear" w:pos="4252"/>
                <w:tab w:val="clear" w:pos="8504"/>
              </w:tabs>
              <w:rPr>
                <w:rFonts w:ascii="Arial" w:hAnsi="Arial" w:cs="Arial"/>
                <w:b/>
                <w:color w:val="000000"/>
                <w:spacing w:val="0"/>
                <w:szCs w:val="24"/>
              </w:rPr>
            </w:pPr>
          </w:p>
        </w:tc>
        <w:tc>
          <w:tcPr>
            <w:tcW w:w="1214" w:type="pct"/>
          </w:tcPr>
          <w:p w14:paraId="3465C85E" w14:textId="77777777" w:rsidR="00227932" w:rsidRPr="0098271C" w:rsidRDefault="00227932" w:rsidP="00F6345A">
            <w:pPr>
              <w:pStyle w:val="Encabezado"/>
              <w:widowControl w:val="0"/>
              <w:tabs>
                <w:tab w:val="clear" w:pos="4252"/>
                <w:tab w:val="clear" w:pos="8504"/>
              </w:tabs>
              <w:rPr>
                <w:rFonts w:ascii="Arial" w:hAnsi="Arial" w:cs="Arial"/>
                <w:b/>
                <w:color w:val="000000"/>
                <w:spacing w:val="0"/>
                <w:szCs w:val="24"/>
              </w:rPr>
            </w:pPr>
          </w:p>
          <w:p w14:paraId="490346EB" w14:textId="15EED33A" w:rsidR="00BE3B05" w:rsidRPr="0098271C" w:rsidRDefault="00BE3B05" w:rsidP="00F6345A">
            <w:pPr>
              <w:pStyle w:val="Encabezado"/>
              <w:widowControl w:val="0"/>
              <w:tabs>
                <w:tab w:val="clear" w:pos="4252"/>
                <w:tab w:val="clear" w:pos="8504"/>
              </w:tabs>
              <w:rPr>
                <w:rFonts w:ascii="Arial" w:hAnsi="Arial" w:cs="Arial"/>
                <w:bCs/>
                <w:color w:val="000000"/>
                <w:spacing w:val="0"/>
                <w:szCs w:val="24"/>
              </w:rPr>
            </w:pPr>
            <w:r w:rsidRPr="0098271C">
              <w:rPr>
                <w:rFonts w:ascii="Arial" w:hAnsi="Arial" w:cs="Arial"/>
                <w:bCs/>
                <w:color w:val="000000"/>
                <w:spacing w:val="0"/>
                <w:szCs w:val="24"/>
              </w:rPr>
              <w:t>33) Reemplázase en el artículo 35 la expresión “organismos de inteligencia del Sistema” por la frase “</w:t>
            </w:r>
            <w:r w:rsidRPr="0098271C">
              <w:rPr>
                <w:rFonts w:ascii="Arial" w:hAnsi="Arial" w:cs="Arial"/>
                <w:b/>
                <w:bCs/>
                <w:color w:val="000000"/>
                <w:spacing w:val="0"/>
                <w:szCs w:val="24"/>
              </w:rPr>
              <w:t>organismos y servicios de inteligencia</w:t>
            </w:r>
            <w:r w:rsidRPr="0098271C">
              <w:rPr>
                <w:rFonts w:ascii="Arial" w:hAnsi="Arial" w:cs="Arial"/>
                <w:bCs/>
                <w:color w:val="000000"/>
                <w:spacing w:val="0"/>
                <w:szCs w:val="24"/>
              </w:rPr>
              <w:t>.”.”.</w:t>
            </w:r>
          </w:p>
        </w:tc>
      </w:tr>
      <w:tr w:rsidR="00A74A9F" w:rsidRPr="0098271C" w14:paraId="78A7752D" w14:textId="241C3669" w:rsidTr="00CF03F7">
        <w:tc>
          <w:tcPr>
            <w:tcW w:w="1213" w:type="pct"/>
          </w:tcPr>
          <w:p w14:paraId="60794EA3" w14:textId="77777777" w:rsidR="00A74A9F" w:rsidRPr="0098271C" w:rsidRDefault="00A74A9F" w:rsidP="00F6345A">
            <w:pPr>
              <w:widowControl w:val="0"/>
              <w:rPr>
                <w:rFonts w:ascii="Arial" w:hAnsi="Arial" w:cs="Arial"/>
                <w:spacing w:val="0"/>
                <w:szCs w:val="24"/>
              </w:rPr>
            </w:pPr>
          </w:p>
          <w:p w14:paraId="0E931ADE" w14:textId="77777777" w:rsidR="00A74A9F" w:rsidRPr="0098271C" w:rsidRDefault="00A74A9F" w:rsidP="00F6345A">
            <w:pPr>
              <w:widowControl w:val="0"/>
              <w:rPr>
                <w:rFonts w:ascii="Arial" w:hAnsi="Arial" w:cs="Arial"/>
                <w:spacing w:val="0"/>
                <w:szCs w:val="24"/>
              </w:rPr>
            </w:pPr>
          </w:p>
          <w:p w14:paraId="58F0F556" w14:textId="77777777" w:rsidR="00A74A9F" w:rsidRPr="0098271C" w:rsidRDefault="00A74A9F" w:rsidP="00F6345A">
            <w:pPr>
              <w:widowControl w:val="0"/>
              <w:rPr>
                <w:rFonts w:ascii="Arial" w:hAnsi="Arial" w:cs="Arial"/>
                <w:spacing w:val="0"/>
                <w:szCs w:val="24"/>
              </w:rPr>
            </w:pPr>
          </w:p>
          <w:p w14:paraId="2F00C43A" w14:textId="77777777" w:rsidR="00A74A9F" w:rsidRPr="0098271C" w:rsidRDefault="00A74A9F" w:rsidP="00F6345A">
            <w:pPr>
              <w:widowControl w:val="0"/>
              <w:rPr>
                <w:rFonts w:ascii="Arial" w:hAnsi="Arial" w:cs="Arial"/>
                <w:spacing w:val="0"/>
                <w:szCs w:val="24"/>
              </w:rPr>
            </w:pPr>
          </w:p>
          <w:p w14:paraId="77A86964" w14:textId="56F83765"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 xml:space="preserve">Artículo 36.- El control externo corresponderá </w:t>
            </w:r>
            <w:r w:rsidRPr="0098271C">
              <w:rPr>
                <w:rFonts w:ascii="Arial" w:hAnsi="Arial" w:cs="Arial"/>
                <w:b/>
                <w:spacing w:val="0"/>
                <w:szCs w:val="24"/>
              </w:rPr>
              <w:t>(___)</w:t>
            </w:r>
            <w:r w:rsidRPr="0098271C">
              <w:rPr>
                <w:rFonts w:ascii="Arial" w:hAnsi="Arial" w:cs="Arial"/>
                <w:spacing w:val="0"/>
                <w:szCs w:val="24"/>
              </w:rPr>
              <w:t xml:space="preserve"> a la Contraloría General de la República, a los Tribunales de Justicia y a la Cámara de Diputados, en el ámbito de sus respectivas competencias.</w:t>
            </w:r>
          </w:p>
          <w:p w14:paraId="12E01E3D" w14:textId="77777777" w:rsidR="00A74A9F" w:rsidRPr="0098271C" w:rsidRDefault="00A74A9F" w:rsidP="00F6345A">
            <w:pPr>
              <w:widowControl w:val="0"/>
              <w:rPr>
                <w:rFonts w:ascii="Arial" w:hAnsi="Arial" w:cs="Arial"/>
                <w:spacing w:val="0"/>
                <w:szCs w:val="24"/>
              </w:rPr>
            </w:pPr>
          </w:p>
          <w:p w14:paraId="4485EA25" w14:textId="77777777"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 xml:space="preserve">    La Contraloría General de la República procederá a la toma de razón, en forma reservada, de los decretos y resoluciones de la Agencia o expedidos por ella. Estos decretos y resoluciones podrán cumplirse de inmediato, sin perjuicio de su posterior tramitación, cuando así se disponga en ellos.</w:t>
            </w:r>
          </w:p>
          <w:p w14:paraId="62F904AC" w14:textId="3AF4B5D8" w:rsidR="00A74A9F" w:rsidRPr="0098271C" w:rsidRDefault="00A74A9F" w:rsidP="00F6345A">
            <w:pPr>
              <w:widowControl w:val="0"/>
              <w:rPr>
                <w:rFonts w:ascii="Arial" w:hAnsi="Arial" w:cs="Arial"/>
                <w:spacing w:val="0"/>
                <w:szCs w:val="24"/>
              </w:rPr>
            </w:pPr>
          </w:p>
        </w:tc>
        <w:tc>
          <w:tcPr>
            <w:tcW w:w="1213" w:type="pct"/>
          </w:tcPr>
          <w:p w14:paraId="3ECED3D4"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1FA154EB" w14:textId="77777777" w:rsidR="00EC009A" w:rsidRPr="0098271C" w:rsidRDefault="00EC009A" w:rsidP="00F6345A">
            <w:pPr>
              <w:pStyle w:val="Encabezado"/>
              <w:widowControl w:val="0"/>
              <w:tabs>
                <w:tab w:val="clear" w:pos="4252"/>
                <w:tab w:val="clear" w:pos="8504"/>
              </w:tabs>
              <w:rPr>
                <w:rFonts w:ascii="Arial" w:hAnsi="Arial" w:cs="Arial"/>
                <w:spacing w:val="0"/>
                <w:szCs w:val="24"/>
              </w:rPr>
            </w:pPr>
          </w:p>
          <w:p w14:paraId="0B4385B4" w14:textId="77777777" w:rsidR="00EC009A" w:rsidRPr="0098271C" w:rsidRDefault="00EC009A" w:rsidP="00F6345A">
            <w:pPr>
              <w:pStyle w:val="Encabezado"/>
              <w:widowControl w:val="0"/>
              <w:tabs>
                <w:tab w:val="clear" w:pos="4252"/>
                <w:tab w:val="clear" w:pos="8504"/>
              </w:tabs>
              <w:rPr>
                <w:rFonts w:ascii="Arial" w:hAnsi="Arial" w:cs="Arial"/>
                <w:spacing w:val="0"/>
                <w:szCs w:val="24"/>
              </w:rPr>
            </w:pPr>
          </w:p>
          <w:p w14:paraId="4967F2E8" w14:textId="77777777" w:rsidR="00EC009A" w:rsidRPr="0098271C" w:rsidRDefault="00EC009A" w:rsidP="00F6345A">
            <w:pPr>
              <w:pStyle w:val="Encabezado"/>
              <w:widowControl w:val="0"/>
              <w:tabs>
                <w:tab w:val="clear" w:pos="4252"/>
                <w:tab w:val="clear" w:pos="8504"/>
              </w:tabs>
              <w:rPr>
                <w:rFonts w:ascii="Arial" w:hAnsi="Arial" w:cs="Arial"/>
                <w:spacing w:val="0"/>
                <w:szCs w:val="24"/>
              </w:rPr>
            </w:pPr>
          </w:p>
          <w:p w14:paraId="33DE7BAF" w14:textId="77777777" w:rsidR="00EC009A" w:rsidRPr="0098271C" w:rsidRDefault="00EC009A" w:rsidP="00F6345A">
            <w:pPr>
              <w:pStyle w:val="Encabezado"/>
              <w:widowControl w:val="0"/>
              <w:tabs>
                <w:tab w:val="clear" w:pos="4252"/>
                <w:tab w:val="clear" w:pos="8504"/>
              </w:tabs>
              <w:rPr>
                <w:rFonts w:ascii="Arial" w:hAnsi="Arial" w:cs="Arial"/>
                <w:spacing w:val="0"/>
                <w:szCs w:val="24"/>
              </w:rPr>
            </w:pPr>
          </w:p>
          <w:p w14:paraId="06352CE7" w14:textId="2E5FDC21" w:rsidR="00EC009A" w:rsidRPr="0098271C" w:rsidRDefault="00EC009A" w:rsidP="00F6345A">
            <w:pPr>
              <w:pStyle w:val="Encabezado"/>
              <w:widowControl w:val="0"/>
              <w:tabs>
                <w:tab w:val="clear" w:pos="4252"/>
                <w:tab w:val="clear" w:pos="8504"/>
              </w:tabs>
              <w:jc w:val="center"/>
              <w:rPr>
                <w:rFonts w:ascii="Arial" w:hAnsi="Arial" w:cs="Arial"/>
                <w:spacing w:val="0"/>
                <w:szCs w:val="24"/>
              </w:rPr>
            </w:pPr>
          </w:p>
        </w:tc>
        <w:tc>
          <w:tcPr>
            <w:tcW w:w="1360" w:type="pct"/>
          </w:tcPr>
          <w:p w14:paraId="0BAE2C23" w14:textId="2C712E6C" w:rsidR="00A74A9F" w:rsidRPr="0098271C" w:rsidRDefault="00A74A9F" w:rsidP="00F6345A">
            <w:pPr>
              <w:pStyle w:val="Encabezado"/>
              <w:widowControl w:val="0"/>
              <w:rPr>
                <w:rFonts w:ascii="Arial" w:hAnsi="Arial" w:cs="Arial"/>
                <w:spacing w:val="0"/>
                <w:szCs w:val="24"/>
              </w:rPr>
            </w:pPr>
            <w:r w:rsidRPr="0098271C">
              <w:rPr>
                <w:rFonts w:ascii="Arial" w:hAnsi="Arial" w:cs="Arial"/>
                <w:b/>
                <w:color w:val="000000"/>
                <w:spacing w:val="0"/>
                <w:szCs w:val="24"/>
              </w:rPr>
              <w:t>Indicación 124-A</w:t>
            </w:r>
            <w:r w:rsidRPr="0098271C">
              <w:rPr>
                <w:rFonts w:ascii="Arial" w:hAnsi="Arial" w:cs="Arial"/>
                <w:color w:val="000000"/>
                <w:spacing w:val="0"/>
                <w:szCs w:val="24"/>
              </w:rPr>
              <w:t xml:space="preserve">, de la diputada Hertz, doña Carmen, para </w:t>
            </w:r>
            <w:r w:rsidRPr="0098271C">
              <w:rPr>
                <w:rFonts w:ascii="Arial" w:hAnsi="Arial" w:cs="Arial"/>
                <w:spacing w:val="0"/>
                <w:szCs w:val="24"/>
              </w:rPr>
              <w:t>intercalar en el artí</w:t>
            </w:r>
            <w:r w:rsidR="006E6F57">
              <w:rPr>
                <w:rFonts w:ascii="Arial" w:hAnsi="Arial" w:cs="Arial"/>
                <w:spacing w:val="0"/>
                <w:szCs w:val="24"/>
              </w:rPr>
              <w:t>culo único el siguiente numeral</w:t>
            </w:r>
            <w:r w:rsidRPr="0098271C">
              <w:rPr>
                <w:rFonts w:ascii="Arial" w:hAnsi="Arial" w:cs="Arial"/>
                <w:spacing w:val="0"/>
                <w:szCs w:val="24"/>
              </w:rPr>
              <w:t>, nuevo:</w:t>
            </w:r>
          </w:p>
          <w:p w14:paraId="5977E006" w14:textId="77777777" w:rsidR="00A74A9F" w:rsidRPr="0098271C" w:rsidRDefault="00A74A9F" w:rsidP="00F6345A">
            <w:pPr>
              <w:pStyle w:val="Encabezado"/>
              <w:widowControl w:val="0"/>
              <w:tabs>
                <w:tab w:val="clear" w:pos="4252"/>
                <w:tab w:val="clear" w:pos="8504"/>
              </w:tabs>
              <w:rPr>
                <w:rFonts w:ascii="Arial" w:hAnsi="Arial" w:cs="Arial"/>
                <w:color w:val="000000"/>
                <w:spacing w:val="0"/>
                <w:szCs w:val="24"/>
                <w:highlight w:val="yellow"/>
              </w:rPr>
            </w:pPr>
          </w:p>
          <w:p w14:paraId="66DA324D" w14:textId="730C9FF5" w:rsidR="00A74A9F" w:rsidRPr="0098271C" w:rsidRDefault="006E6F57" w:rsidP="00F6345A">
            <w:pPr>
              <w:pStyle w:val="Encabezado"/>
              <w:widowControl w:val="0"/>
              <w:tabs>
                <w:tab w:val="clear" w:pos="4252"/>
                <w:tab w:val="clear" w:pos="8504"/>
              </w:tabs>
              <w:rPr>
                <w:rFonts w:ascii="Arial" w:hAnsi="Arial" w:cs="Arial"/>
                <w:color w:val="000000"/>
                <w:spacing w:val="0"/>
                <w:szCs w:val="24"/>
              </w:rPr>
            </w:pPr>
            <w:r>
              <w:rPr>
                <w:rFonts w:ascii="Arial" w:hAnsi="Arial" w:cs="Arial"/>
                <w:color w:val="000000"/>
                <w:spacing w:val="0"/>
                <w:szCs w:val="24"/>
              </w:rPr>
              <w:t>34</w:t>
            </w:r>
            <w:r w:rsidR="00A74A9F" w:rsidRPr="0098271C">
              <w:rPr>
                <w:rFonts w:ascii="Arial" w:hAnsi="Arial" w:cs="Arial"/>
                <w:color w:val="000000"/>
                <w:spacing w:val="0"/>
                <w:szCs w:val="24"/>
              </w:rPr>
              <w:t xml:space="preserve">) Intercálase en el inciso primero del artículo 36, entre la frase “El control externo corresponderá” y la frase “a la Contraloría General de la República”, las siguientes expresiones: </w:t>
            </w:r>
            <w:r w:rsidR="00A74A9F" w:rsidRPr="0098271C">
              <w:rPr>
                <w:rFonts w:ascii="Arial" w:hAnsi="Arial" w:cs="Arial"/>
                <w:b/>
                <w:color w:val="000000"/>
                <w:spacing w:val="0"/>
                <w:szCs w:val="24"/>
              </w:rPr>
              <w:t>“al Ministro de Defensa Nacional,”.</w:t>
            </w:r>
          </w:p>
          <w:p w14:paraId="5BC891EE" w14:textId="77777777" w:rsidR="00A74A9F" w:rsidRPr="0098271C" w:rsidRDefault="00A74A9F" w:rsidP="00F6345A">
            <w:pPr>
              <w:pStyle w:val="Encabezado"/>
              <w:widowControl w:val="0"/>
              <w:tabs>
                <w:tab w:val="clear" w:pos="4252"/>
                <w:tab w:val="clear" w:pos="8504"/>
              </w:tabs>
              <w:rPr>
                <w:rFonts w:ascii="Arial" w:hAnsi="Arial" w:cs="Arial"/>
                <w:b/>
                <w:color w:val="000000"/>
                <w:spacing w:val="0"/>
                <w:szCs w:val="24"/>
              </w:rPr>
            </w:pPr>
          </w:p>
          <w:p w14:paraId="41085B68" w14:textId="0B1C5B6B" w:rsidR="00A74A9F" w:rsidRPr="0098271C" w:rsidRDefault="00A74A9F" w:rsidP="00F6345A">
            <w:pPr>
              <w:pStyle w:val="Encabezado"/>
              <w:widowControl w:val="0"/>
              <w:tabs>
                <w:tab w:val="clear" w:pos="4252"/>
                <w:tab w:val="clear" w:pos="8504"/>
              </w:tabs>
              <w:rPr>
                <w:rFonts w:ascii="Arial" w:hAnsi="Arial" w:cs="Arial"/>
                <w:b/>
                <w:color w:val="000000"/>
                <w:spacing w:val="0"/>
                <w:szCs w:val="24"/>
              </w:rPr>
            </w:pPr>
          </w:p>
        </w:tc>
        <w:tc>
          <w:tcPr>
            <w:tcW w:w="1214" w:type="pct"/>
          </w:tcPr>
          <w:p w14:paraId="69602F7C" w14:textId="77777777" w:rsidR="00A74A9F" w:rsidRPr="0098271C" w:rsidRDefault="00A74A9F" w:rsidP="00F6345A">
            <w:pPr>
              <w:pStyle w:val="Encabezado"/>
              <w:widowControl w:val="0"/>
              <w:rPr>
                <w:rFonts w:ascii="Arial" w:hAnsi="Arial" w:cs="Arial"/>
                <w:b/>
                <w:color w:val="000000"/>
                <w:spacing w:val="0"/>
                <w:szCs w:val="24"/>
              </w:rPr>
            </w:pPr>
          </w:p>
        </w:tc>
      </w:tr>
      <w:tr w:rsidR="00A74A9F" w:rsidRPr="0098271C" w14:paraId="487BD471" w14:textId="2A0AA3FB" w:rsidTr="00CF03F7">
        <w:tc>
          <w:tcPr>
            <w:tcW w:w="1213" w:type="pct"/>
          </w:tcPr>
          <w:p w14:paraId="65F28B91" w14:textId="77777777" w:rsidR="00A74A9F" w:rsidRPr="0098271C" w:rsidRDefault="00A74A9F" w:rsidP="00F6345A">
            <w:pPr>
              <w:widowControl w:val="0"/>
              <w:rPr>
                <w:rFonts w:ascii="Arial" w:hAnsi="Arial" w:cs="Arial"/>
                <w:spacing w:val="0"/>
                <w:szCs w:val="24"/>
              </w:rPr>
            </w:pPr>
          </w:p>
          <w:p w14:paraId="24E11491" w14:textId="77777777" w:rsidR="00A74A9F" w:rsidRPr="0098271C" w:rsidRDefault="00A74A9F" w:rsidP="00F6345A">
            <w:pPr>
              <w:widowControl w:val="0"/>
              <w:rPr>
                <w:rFonts w:ascii="Arial" w:hAnsi="Arial" w:cs="Arial"/>
                <w:spacing w:val="0"/>
                <w:szCs w:val="24"/>
              </w:rPr>
            </w:pPr>
          </w:p>
          <w:p w14:paraId="69DEBED0" w14:textId="7E5ED895" w:rsidR="00A74A9F" w:rsidRPr="0098271C" w:rsidRDefault="00A74A9F" w:rsidP="00F6345A">
            <w:pPr>
              <w:widowControl w:val="0"/>
              <w:rPr>
                <w:rFonts w:ascii="Arial" w:hAnsi="Arial" w:cs="Arial"/>
                <w:spacing w:val="0"/>
                <w:szCs w:val="24"/>
              </w:rPr>
            </w:pPr>
          </w:p>
          <w:p w14:paraId="17A7CFDB" w14:textId="1BDDC4A0" w:rsidR="00D67AE9" w:rsidRPr="0098271C" w:rsidRDefault="00D67AE9" w:rsidP="00F6345A">
            <w:pPr>
              <w:widowControl w:val="0"/>
              <w:rPr>
                <w:rFonts w:ascii="Arial" w:hAnsi="Arial" w:cs="Arial"/>
                <w:spacing w:val="0"/>
                <w:szCs w:val="24"/>
              </w:rPr>
            </w:pPr>
          </w:p>
          <w:p w14:paraId="25CCED37" w14:textId="77777777" w:rsidR="00D67AE9" w:rsidRPr="0098271C" w:rsidRDefault="00D67AE9" w:rsidP="00F6345A">
            <w:pPr>
              <w:widowControl w:val="0"/>
              <w:rPr>
                <w:rFonts w:ascii="Arial" w:hAnsi="Arial" w:cs="Arial"/>
                <w:spacing w:val="0"/>
                <w:szCs w:val="24"/>
              </w:rPr>
            </w:pPr>
          </w:p>
          <w:p w14:paraId="214B1DFC" w14:textId="77777777" w:rsidR="00A74A9F" w:rsidRPr="0098271C" w:rsidRDefault="00A74A9F" w:rsidP="00F6345A">
            <w:pPr>
              <w:widowControl w:val="0"/>
              <w:rPr>
                <w:rFonts w:ascii="Arial" w:hAnsi="Arial" w:cs="Arial"/>
                <w:spacing w:val="0"/>
                <w:szCs w:val="24"/>
              </w:rPr>
            </w:pPr>
          </w:p>
          <w:p w14:paraId="59CA2004" w14:textId="77777777" w:rsidR="00A74A9F" w:rsidRPr="0098271C" w:rsidRDefault="00A74A9F" w:rsidP="00F6345A">
            <w:pPr>
              <w:widowControl w:val="0"/>
              <w:rPr>
                <w:rFonts w:ascii="Arial" w:hAnsi="Arial" w:cs="Arial"/>
                <w:spacing w:val="0"/>
                <w:szCs w:val="24"/>
              </w:rPr>
            </w:pPr>
          </w:p>
          <w:p w14:paraId="3A3B20A1" w14:textId="77777777" w:rsidR="00A74A9F" w:rsidRDefault="00A74A9F" w:rsidP="00F6345A">
            <w:pPr>
              <w:widowControl w:val="0"/>
              <w:rPr>
                <w:rFonts w:ascii="Arial" w:hAnsi="Arial" w:cs="Arial"/>
                <w:spacing w:val="0"/>
                <w:szCs w:val="24"/>
              </w:rPr>
            </w:pPr>
          </w:p>
          <w:p w14:paraId="031BB216" w14:textId="77777777" w:rsidR="006E6F57" w:rsidRPr="0098271C" w:rsidRDefault="006E6F57" w:rsidP="00F6345A">
            <w:pPr>
              <w:widowControl w:val="0"/>
              <w:rPr>
                <w:rFonts w:ascii="Arial" w:hAnsi="Arial" w:cs="Arial"/>
                <w:spacing w:val="0"/>
                <w:szCs w:val="24"/>
              </w:rPr>
            </w:pPr>
          </w:p>
          <w:p w14:paraId="095F9EE7" w14:textId="77777777" w:rsidR="00A74A9F" w:rsidRPr="0098271C" w:rsidRDefault="00A74A9F" w:rsidP="00F6345A">
            <w:pPr>
              <w:widowControl w:val="0"/>
              <w:rPr>
                <w:rFonts w:ascii="Arial" w:hAnsi="Arial" w:cs="Arial"/>
                <w:bCs/>
                <w:spacing w:val="0"/>
                <w:szCs w:val="24"/>
                <w:u w:val="single"/>
              </w:rPr>
            </w:pPr>
            <w:r w:rsidRPr="0098271C">
              <w:rPr>
                <w:rFonts w:ascii="Arial" w:hAnsi="Arial" w:cs="Arial"/>
                <w:bCs/>
                <w:spacing w:val="0"/>
                <w:szCs w:val="24"/>
                <w:u w:val="single"/>
              </w:rPr>
              <w:t>Artículo 37.- La Cámara de Diputados, en el ámbito de sus atribuciones fiscalizadoras, constituirá, en conformidad a su Reglamento, una Comisión Especial que tendrá como competencia conocer los informes y antecedentes relativos a las actividades de los servicios y organismos que integran el Sistema de Inteligencia del Estado.</w:t>
            </w:r>
          </w:p>
          <w:p w14:paraId="345FB24D" w14:textId="77777777" w:rsidR="00A74A9F" w:rsidRPr="0098271C" w:rsidRDefault="00A74A9F" w:rsidP="00F6345A">
            <w:pPr>
              <w:widowControl w:val="0"/>
              <w:rPr>
                <w:rFonts w:ascii="Arial" w:hAnsi="Arial" w:cs="Arial"/>
                <w:spacing w:val="0"/>
                <w:szCs w:val="24"/>
              </w:rPr>
            </w:pPr>
          </w:p>
          <w:p w14:paraId="1D2BF176" w14:textId="46B4883A" w:rsidR="00A74A9F" w:rsidRPr="0098271C" w:rsidRDefault="00A74A9F" w:rsidP="00F6345A">
            <w:pPr>
              <w:widowControl w:val="0"/>
              <w:rPr>
                <w:rFonts w:ascii="Arial" w:hAnsi="Arial" w:cs="Arial"/>
                <w:spacing w:val="0"/>
                <w:szCs w:val="24"/>
              </w:rPr>
            </w:pPr>
            <w:r w:rsidRPr="0098271C">
              <w:rPr>
                <w:rFonts w:ascii="Arial" w:hAnsi="Arial" w:cs="Arial"/>
                <w:bCs/>
                <w:spacing w:val="0"/>
                <w:szCs w:val="24"/>
                <w:u w:val="single"/>
              </w:rPr>
              <w:t>El Director de la Agencia Nacional de Inteligencia presentará anualmente a dicha Comisión Especial, un informe secreto sobre la labor realizada por la Agencia y respecto del funcionamiento del Sistema</w:t>
            </w:r>
            <w:r w:rsidRPr="0098271C">
              <w:rPr>
                <w:rFonts w:ascii="Arial" w:hAnsi="Arial" w:cs="Arial"/>
                <w:spacing w:val="0"/>
                <w:szCs w:val="24"/>
              </w:rPr>
              <w:t>.</w:t>
            </w:r>
          </w:p>
          <w:p w14:paraId="39DB0C1E" w14:textId="77777777" w:rsidR="00A74A9F" w:rsidRDefault="00A74A9F" w:rsidP="00F6345A">
            <w:pPr>
              <w:widowControl w:val="0"/>
              <w:rPr>
                <w:rFonts w:ascii="Arial" w:hAnsi="Arial" w:cs="Arial"/>
                <w:spacing w:val="0"/>
                <w:szCs w:val="24"/>
              </w:rPr>
            </w:pPr>
          </w:p>
          <w:p w14:paraId="309EAF68" w14:textId="6FF2FAC1" w:rsidR="00A74A9F" w:rsidRPr="0098271C" w:rsidRDefault="00A74A9F" w:rsidP="00F6345A">
            <w:pPr>
              <w:widowControl w:val="0"/>
              <w:rPr>
                <w:rFonts w:ascii="Arial" w:hAnsi="Arial" w:cs="Arial"/>
                <w:spacing w:val="0"/>
                <w:szCs w:val="24"/>
              </w:rPr>
            </w:pPr>
            <w:r w:rsidRPr="0098271C">
              <w:rPr>
                <w:rFonts w:ascii="Arial" w:hAnsi="Arial" w:cs="Arial"/>
                <w:bCs/>
                <w:spacing w:val="0"/>
                <w:szCs w:val="24"/>
                <w:u w:val="single"/>
              </w:rPr>
              <w:t>Los informes y antecedentes a que se refieren los incisos precedentes, serán conocidos por esa Comisión en sesiones que tendrán el carácter de secretas</w:t>
            </w:r>
            <w:r w:rsidRPr="0098271C">
              <w:rPr>
                <w:rFonts w:ascii="Arial" w:hAnsi="Arial" w:cs="Arial"/>
                <w:spacing w:val="0"/>
                <w:szCs w:val="24"/>
              </w:rPr>
              <w:t>.</w:t>
            </w:r>
          </w:p>
          <w:p w14:paraId="3E4518CE" w14:textId="77777777" w:rsidR="00A74A9F" w:rsidRDefault="00A74A9F" w:rsidP="00F6345A">
            <w:pPr>
              <w:widowControl w:val="0"/>
              <w:rPr>
                <w:rFonts w:ascii="Arial" w:hAnsi="Arial" w:cs="Arial"/>
                <w:spacing w:val="0"/>
                <w:szCs w:val="24"/>
              </w:rPr>
            </w:pPr>
          </w:p>
          <w:p w14:paraId="6B216CF8" w14:textId="53BBC8A5" w:rsidR="006E6F57" w:rsidRDefault="006E6F57" w:rsidP="006E6F57">
            <w:pPr>
              <w:widowControl w:val="0"/>
              <w:jc w:val="center"/>
              <w:rPr>
                <w:rFonts w:ascii="Arial" w:hAnsi="Arial" w:cs="Arial"/>
                <w:spacing w:val="0"/>
                <w:szCs w:val="24"/>
              </w:rPr>
            </w:pPr>
            <w:r w:rsidRPr="006E6F57">
              <w:rPr>
                <w:rFonts w:ascii="Arial" w:hAnsi="Arial" w:cs="Arial"/>
                <w:spacing w:val="0"/>
                <w:szCs w:val="24"/>
                <w:highlight w:val="yellow"/>
              </w:rPr>
              <w:t xml:space="preserve">Este artículo se repite </w:t>
            </w:r>
            <w:r>
              <w:rPr>
                <w:rFonts w:ascii="Arial" w:hAnsi="Arial" w:cs="Arial"/>
                <w:spacing w:val="0"/>
                <w:szCs w:val="24"/>
                <w:highlight w:val="yellow"/>
              </w:rPr>
              <w:t>en la página subsiguiente</w:t>
            </w:r>
            <w:r w:rsidRPr="006E6F57">
              <w:rPr>
                <w:rFonts w:ascii="Arial" w:hAnsi="Arial" w:cs="Arial"/>
                <w:spacing w:val="0"/>
                <w:szCs w:val="24"/>
                <w:highlight w:val="yellow"/>
              </w:rPr>
              <w:t xml:space="preserve"> para comparar las indicaciones</w:t>
            </w:r>
          </w:p>
          <w:p w14:paraId="4B39D25C" w14:textId="77777777" w:rsidR="006E6F57" w:rsidRDefault="006E6F57" w:rsidP="00F6345A">
            <w:pPr>
              <w:widowControl w:val="0"/>
              <w:rPr>
                <w:rFonts w:ascii="Arial" w:hAnsi="Arial" w:cs="Arial"/>
                <w:spacing w:val="0"/>
                <w:szCs w:val="24"/>
              </w:rPr>
            </w:pPr>
          </w:p>
          <w:p w14:paraId="0447DF2E" w14:textId="77777777" w:rsidR="006E6F57" w:rsidRDefault="006E6F57" w:rsidP="00F6345A">
            <w:pPr>
              <w:widowControl w:val="0"/>
              <w:rPr>
                <w:rFonts w:ascii="Arial" w:hAnsi="Arial" w:cs="Arial"/>
                <w:spacing w:val="0"/>
                <w:szCs w:val="24"/>
              </w:rPr>
            </w:pPr>
          </w:p>
          <w:p w14:paraId="4C3186C0" w14:textId="77777777" w:rsidR="006E6F57" w:rsidRDefault="006E6F57" w:rsidP="00F6345A">
            <w:pPr>
              <w:widowControl w:val="0"/>
              <w:rPr>
                <w:rFonts w:ascii="Arial" w:hAnsi="Arial" w:cs="Arial"/>
                <w:spacing w:val="0"/>
                <w:szCs w:val="24"/>
              </w:rPr>
            </w:pPr>
          </w:p>
          <w:p w14:paraId="230B535C" w14:textId="77777777" w:rsidR="006E6F57" w:rsidRDefault="006E6F57" w:rsidP="00F6345A">
            <w:pPr>
              <w:widowControl w:val="0"/>
              <w:rPr>
                <w:rFonts w:ascii="Arial" w:hAnsi="Arial" w:cs="Arial"/>
                <w:spacing w:val="0"/>
                <w:szCs w:val="24"/>
              </w:rPr>
            </w:pPr>
          </w:p>
          <w:p w14:paraId="0489C193" w14:textId="77777777" w:rsidR="006E6F57" w:rsidRDefault="006E6F57" w:rsidP="00F6345A">
            <w:pPr>
              <w:widowControl w:val="0"/>
              <w:rPr>
                <w:rFonts w:ascii="Arial" w:hAnsi="Arial" w:cs="Arial"/>
                <w:spacing w:val="0"/>
                <w:szCs w:val="24"/>
              </w:rPr>
            </w:pPr>
          </w:p>
          <w:p w14:paraId="33D3CD04" w14:textId="77777777" w:rsidR="006E6F57" w:rsidRDefault="006E6F57" w:rsidP="00F6345A">
            <w:pPr>
              <w:widowControl w:val="0"/>
              <w:rPr>
                <w:rFonts w:ascii="Arial" w:hAnsi="Arial" w:cs="Arial"/>
                <w:spacing w:val="0"/>
                <w:szCs w:val="24"/>
              </w:rPr>
            </w:pPr>
          </w:p>
          <w:p w14:paraId="5F6CD729" w14:textId="77777777" w:rsidR="006E6F57" w:rsidRDefault="006E6F57" w:rsidP="00F6345A">
            <w:pPr>
              <w:widowControl w:val="0"/>
              <w:rPr>
                <w:rFonts w:ascii="Arial" w:hAnsi="Arial" w:cs="Arial"/>
                <w:spacing w:val="0"/>
                <w:szCs w:val="24"/>
              </w:rPr>
            </w:pPr>
          </w:p>
          <w:p w14:paraId="6D872F63" w14:textId="77777777" w:rsidR="006E6F57" w:rsidRDefault="006E6F57" w:rsidP="00F6345A">
            <w:pPr>
              <w:widowControl w:val="0"/>
              <w:rPr>
                <w:rFonts w:ascii="Arial" w:hAnsi="Arial" w:cs="Arial"/>
                <w:spacing w:val="0"/>
                <w:szCs w:val="24"/>
              </w:rPr>
            </w:pPr>
          </w:p>
          <w:p w14:paraId="7631CD97" w14:textId="77777777" w:rsidR="006E6F57" w:rsidRDefault="006E6F57" w:rsidP="00F6345A">
            <w:pPr>
              <w:widowControl w:val="0"/>
              <w:rPr>
                <w:rFonts w:ascii="Arial" w:hAnsi="Arial" w:cs="Arial"/>
                <w:spacing w:val="0"/>
                <w:szCs w:val="24"/>
              </w:rPr>
            </w:pPr>
          </w:p>
          <w:p w14:paraId="6FA917F5" w14:textId="77777777" w:rsidR="006E6F57" w:rsidRDefault="006E6F57" w:rsidP="00F6345A">
            <w:pPr>
              <w:widowControl w:val="0"/>
              <w:rPr>
                <w:rFonts w:ascii="Arial" w:hAnsi="Arial" w:cs="Arial"/>
                <w:spacing w:val="0"/>
                <w:szCs w:val="24"/>
              </w:rPr>
            </w:pPr>
          </w:p>
          <w:p w14:paraId="450906D1" w14:textId="77777777" w:rsidR="006E6F57" w:rsidRDefault="006E6F57" w:rsidP="00F6345A">
            <w:pPr>
              <w:widowControl w:val="0"/>
              <w:rPr>
                <w:rFonts w:ascii="Arial" w:hAnsi="Arial" w:cs="Arial"/>
                <w:spacing w:val="0"/>
                <w:szCs w:val="24"/>
              </w:rPr>
            </w:pPr>
          </w:p>
          <w:p w14:paraId="065760A9" w14:textId="77777777" w:rsidR="006E6F57" w:rsidRDefault="006E6F57" w:rsidP="00F6345A">
            <w:pPr>
              <w:widowControl w:val="0"/>
              <w:rPr>
                <w:rFonts w:ascii="Arial" w:hAnsi="Arial" w:cs="Arial"/>
                <w:spacing w:val="0"/>
                <w:szCs w:val="24"/>
              </w:rPr>
            </w:pPr>
          </w:p>
          <w:p w14:paraId="6123F9FA" w14:textId="77777777" w:rsidR="006E6F57" w:rsidRDefault="006E6F57" w:rsidP="00F6345A">
            <w:pPr>
              <w:widowControl w:val="0"/>
              <w:rPr>
                <w:rFonts w:ascii="Arial" w:hAnsi="Arial" w:cs="Arial"/>
                <w:spacing w:val="0"/>
                <w:szCs w:val="24"/>
              </w:rPr>
            </w:pPr>
          </w:p>
          <w:p w14:paraId="3C39C9B5" w14:textId="77777777" w:rsidR="006E6F57" w:rsidRDefault="006E6F57" w:rsidP="00F6345A">
            <w:pPr>
              <w:widowControl w:val="0"/>
              <w:rPr>
                <w:rFonts w:ascii="Arial" w:hAnsi="Arial" w:cs="Arial"/>
                <w:spacing w:val="0"/>
                <w:szCs w:val="24"/>
              </w:rPr>
            </w:pPr>
          </w:p>
          <w:p w14:paraId="0FFBEF16" w14:textId="77777777" w:rsidR="006E6F57" w:rsidRDefault="006E6F57" w:rsidP="00F6345A">
            <w:pPr>
              <w:widowControl w:val="0"/>
              <w:rPr>
                <w:rFonts w:ascii="Arial" w:hAnsi="Arial" w:cs="Arial"/>
                <w:spacing w:val="0"/>
                <w:szCs w:val="24"/>
              </w:rPr>
            </w:pPr>
          </w:p>
          <w:p w14:paraId="4F0FD9A9" w14:textId="77777777" w:rsidR="006E6F57" w:rsidRDefault="006E6F57" w:rsidP="00F6345A">
            <w:pPr>
              <w:widowControl w:val="0"/>
              <w:rPr>
                <w:rFonts w:ascii="Arial" w:hAnsi="Arial" w:cs="Arial"/>
                <w:spacing w:val="0"/>
                <w:szCs w:val="24"/>
              </w:rPr>
            </w:pPr>
          </w:p>
          <w:p w14:paraId="2E1E0ADA" w14:textId="77777777" w:rsidR="006E6F57" w:rsidRDefault="006E6F57" w:rsidP="00F6345A">
            <w:pPr>
              <w:widowControl w:val="0"/>
              <w:rPr>
                <w:rFonts w:ascii="Arial" w:hAnsi="Arial" w:cs="Arial"/>
                <w:spacing w:val="0"/>
                <w:szCs w:val="24"/>
              </w:rPr>
            </w:pPr>
          </w:p>
          <w:p w14:paraId="51931A98" w14:textId="77777777" w:rsidR="006E6F57" w:rsidRDefault="006E6F57" w:rsidP="00F6345A">
            <w:pPr>
              <w:widowControl w:val="0"/>
              <w:rPr>
                <w:rFonts w:ascii="Arial" w:hAnsi="Arial" w:cs="Arial"/>
                <w:spacing w:val="0"/>
                <w:szCs w:val="24"/>
              </w:rPr>
            </w:pPr>
          </w:p>
          <w:p w14:paraId="13702B6A" w14:textId="77777777" w:rsidR="006E6F57" w:rsidRDefault="006E6F57" w:rsidP="00F6345A">
            <w:pPr>
              <w:widowControl w:val="0"/>
              <w:rPr>
                <w:rFonts w:ascii="Arial" w:hAnsi="Arial" w:cs="Arial"/>
                <w:spacing w:val="0"/>
                <w:szCs w:val="24"/>
              </w:rPr>
            </w:pPr>
          </w:p>
          <w:p w14:paraId="513E2E17" w14:textId="77777777" w:rsidR="006E6F57" w:rsidRDefault="006E6F57" w:rsidP="00F6345A">
            <w:pPr>
              <w:widowControl w:val="0"/>
              <w:rPr>
                <w:rFonts w:ascii="Arial" w:hAnsi="Arial" w:cs="Arial"/>
                <w:spacing w:val="0"/>
                <w:szCs w:val="24"/>
              </w:rPr>
            </w:pPr>
          </w:p>
          <w:p w14:paraId="597B051E" w14:textId="77777777" w:rsidR="006E6F57" w:rsidRDefault="006E6F57" w:rsidP="00F6345A">
            <w:pPr>
              <w:widowControl w:val="0"/>
              <w:rPr>
                <w:rFonts w:ascii="Arial" w:hAnsi="Arial" w:cs="Arial"/>
                <w:spacing w:val="0"/>
                <w:szCs w:val="24"/>
              </w:rPr>
            </w:pPr>
          </w:p>
          <w:p w14:paraId="5F8024CA" w14:textId="77777777" w:rsidR="006E6F57" w:rsidRDefault="006E6F57" w:rsidP="00F6345A">
            <w:pPr>
              <w:widowControl w:val="0"/>
              <w:rPr>
                <w:rFonts w:ascii="Arial" w:hAnsi="Arial" w:cs="Arial"/>
                <w:spacing w:val="0"/>
                <w:szCs w:val="24"/>
              </w:rPr>
            </w:pPr>
          </w:p>
          <w:p w14:paraId="521051DE" w14:textId="77777777" w:rsidR="006E6F57" w:rsidRDefault="006E6F57" w:rsidP="00F6345A">
            <w:pPr>
              <w:widowControl w:val="0"/>
              <w:rPr>
                <w:rFonts w:ascii="Arial" w:hAnsi="Arial" w:cs="Arial"/>
                <w:spacing w:val="0"/>
                <w:szCs w:val="24"/>
              </w:rPr>
            </w:pPr>
          </w:p>
          <w:p w14:paraId="57218E7C" w14:textId="77777777" w:rsidR="006E6F57" w:rsidRDefault="006E6F57" w:rsidP="00F6345A">
            <w:pPr>
              <w:widowControl w:val="0"/>
              <w:rPr>
                <w:rFonts w:ascii="Arial" w:hAnsi="Arial" w:cs="Arial"/>
                <w:spacing w:val="0"/>
                <w:szCs w:val="24"/>
              </w:rPr>
            </w:pPr>
          </w:p>
          <w:p w14:paraId="3D6406E9" w14:textId="77777777" w:rsidR="006E6F57" w:rsidRDefault="006E6F57" w:rsidP="00F6345A">
            <w:pPr>
              <w:widowControl w:val="0"/>
              <w:rPr>
                <w:rFonts w:ascii="Arial" w:hAnsi="Arial" w:cs="Arial"/>
                <w:spacing w:val="0"/>
                <w:szCs w:val="24"/>
              </w:rPr>
            </w:pPr>
          </w:p>
          <w:p w14:paraId="4169E6A5" w14:textId="77777777" w:rsidR="006E6F57" w:rsidRDefault="006E6F57" w:rsidP="00F6345A">
            <w:pPr>
              <w:widowControl w:val="0"/>
              <w:rPr>
                <w:rFonts w:ascii="Arial" w:hAnsi="Arial" w:cs="Arial"/>
                <w:spacing w:val="0"/>
                <w:szCs w:val="24"/>
              </w:rPr>
            </w:pPr>
          </w:p>
          <w:p w14:paraId="16C22528" w14:textId="77777777" w:rsidR="006E6F57" w:rsidRDefault="006E6F57" w:rsidP="00F6345A">
            <w:pPr>
              <w:widowControl w:val="0"/>
              <w:rPr>
                <w:rFonts w:ascii="Arial" w:hAnsi="Arial" w:cs="Arial"/>
                <w:spacing w:val="0"/>
                <w:szCs w:val="24"/>
              </w:rPr>
            </w:pPr>
          </w:p>
          <w:p w14:paraId="31182182" w14:textId="77777777" w:rsidR="006E6F57" w:rsidRDefault="006E6F57" w:rsidP="00F6345A">
            <w:pPr>
              <w:widowControl w:val="0"/>
              <w:rPr>
                <w:rFonts w:ascii="Arial" w:hAnsi="Arial" w:cs="Arial"/>
                <w:spacing w:val="0"/>
                <w:szCs w:val="24"/>
              </w:rPr>
            </w:pPr>
          </w:p>
          <w:p w14:paraId="05CA57FD" w14:textId="77777777" w:rsidR="006E6F57" w:rsidRDefault="006E6F57" w:rsidP="00F6345A">
            <w:pPr>
              <w:widowControl w:val="0"/>
              <w:rPr>
                <w:rFonts w:ascii="Arial" w:hAnsi="Arial" w:cs="Arial"/>
                <w:spacing w:val="0"/>
                <w:szCs w:val="24"/>
              </w:rPr>
            </w:pPr>
          </w:p>
          <w:p w14:paraId="3E9E3DA2" w14:textId="77777777" w:rsidR="006E6F57" w:rsidRDefault="006E6F57" w:rsidP="00F6345A">
            <w:pPr>
              <w:widowControl w:val="0"/>
              <w:rPr>
                <w:rFonts w:ascii="Arial" w:hAnsi="Arial" w:cs="Arial"/>
                <w:spacing w:val="0"/>
                <w:szCs w:val="24"/>
              </w:rPr>
            </w:pPr>
          </w:p>
          <w:p w14:paraId="57AF3695" w14:textId="77777777" w:rsidR="006E6F57" w:rsidRDefault="006E6F57" w:rsidP="00F6345A">
            <w:pPr>
              <w:widowControl w:val="0"/>
              <w:rPr>
                <w:rFonts w:ascii="Arial" w:hAnsi="Arial" w:cs="Arial"/>
                <w:spacing w:val="0"/>
                <w:szCs w:val="24"/>
              </w:rPr>
            </w:pPr>
          </w:p>
          <w:p w14:paraId="77CDDDF3" w14:textId="77777777" w:rsidR="006E6F57" w:rsidRDefault="006E6F57" w:rsidP="00F6345A">
            <w:pPr>
              <w:widowControl w:val="0"/>
              <w:rPr>
                <w:rFonts w:ascii="Arial" w:hAnsi="Arial" w:cs="Arial"/>
                <w:spacing w:val="0"/>
                <w:szCs w:val="24"/>
              </w:rPr>
            </w:pPr>
          </w:p>
          <w:p w14:paraId="2FC89BBB" w14:textId="77777777" w:rsidR="006E6F57" w:rsidRDefault="006E6F57" w:rsidP="00F6345A">
            <w:pPr>
              <w:widowControl w:val="0"/>
              <w:rPr>
                <w:rFonts w:ascii="Arial" w:hAnsi="Arial" w:cs="Arial"/>
                <w:spacing w:val="0"/>
                <w:szCs w:val="24"/>
              </w:rPr>
            </w:pPr>
          </w:p>
          <w:p w14:paraId="3E0B1081" w14:textId="77777777" w:rsidR="006E6F57" w:rsidRDefault="006E6F57" w:rsidP="00F6345A">
            <w:pPr>
              <w:widowControl w:val="0"/>
              <w:rPr>
                <w:rFonts w:ascii="Arial" w:hAnsi="Arial" w:cs="Arial"/>
                <w:spacing w:val="0"/>
                <w:szCs w:val="24"/>
              </w:rPr>
            </w:pPr>
          </w:p>
          <w:p w14:paraId="4984E7D9" w14:textId="77777777" w:rsidR="006E6F57" w:rsidRDefault="006E6F57" w:rsidP="00F6345A">
            <w:pPr>
              <w:widowControl w:val="0"/>
              <w:rPr>
                <w:rFonts w:ascii="Arial" w:hAnsi="Arial" w:cs="Arial"/>
                <w:spacing w:val="0"/>
                <w:szCs w:val="24"/>
              </w:rPr>
            </w:pPr>
          </w:p>
          <w:p w14:paraId="14229D91" w14:textId="77777777" w:rsidR="006E6F57" w:rsidRPr="006E6F57" w:rsidRDefault="006E6F57" w:rsidP="006E6F57">
            <w:pPr>
              <w:widowControl w:val="0"/>
              <w:rPr>
                <w:rFonts w:ascii="Arial" w:hAnsi="Arial" w:cs="Arial"/>
                <w:bCs/>
                <w:spacing w:val="0"/>
                <w:szCs w:val="24"/>
              </w:rPr>
            </w:pPr>
            <w:r w:rsidRPr="006E6F57">
              <w:rPr>
                <w:rFonts w:ascii="Arial" w:hAnsi="Arial" w:cs="Arial"/>
                <w:bCs/>
                <w:spacing w:val="0"/>
                <w:szCs w:val="24"/>
              </w:rPr>
              <w:t>Artículo 37.- La Cámara de Diputados, en el ámbito de sus atribuciones fiscalizadoras, constituirá, en conformidad a su Reglamento, una Comisión Especial que tendrá como competencia conocer los informes y antecedentes relativos a las actividades de los servicios y organismos que integran el Sistema de Inteligencia del Estado.</w:t>
            </w:r>
          </w:p>
          <w:p w14:paraId="0F0375F5" w14:textId="77777777" w:rsidR="006E6F57" w:rsidRPr="006E6F57" w:rsidRDefault="006E6F57" w:rsidP="006E6F57">
            <w:pPr>
              <w:widowControl w:val="0"/>
              <w:rPr>
                <w:rFonts w:ascii="Arial" w:hAnsi="Arial" w:cs="Arial"/>
                <w:spacing w:val="0"/>
                <w:szCs w:val="24"/>
              </w:rPr>
            </w:pPr>
          </w:p>
          <w:p w14:paraId="12D0E6E9" w14:textId="77777777" w:rsidR="006E6F57" w:rsidRPr="006E6F57" w:rsidRDefault="006E6F57" w:rsidP="006E6F57">
            <w:pPr>
              <w:widowControl w:val="0"/>
              <w:rPr>
                <w:rFonts w:ascii="Arial" w:hAnsi="Arial" w:cs="Arial"/>
                <w:spacing w:val="0"/>
                <w:szCs w:val="24"/>
              </w:rPr>
            </w:pPr>
            <w:r w:rsidRPr="006E6F57">
              <w:rPr>
                <w:rFonts w:ascii="Arial" w:hAnsi="Arial" w:cs="Arial"/>
                <w:bCs/>
                <w:spacing w:val="0"/>
                <w:szCs w:val="24"/>
              </w:rPr>
              <w:t xml:space="preserve">El Director de la Agencia Nacional de Inteligencia presentará </w:t>
            </w:r>
            <w:r w:rsidRPr="006E6F57">
              <w:rPr>
                <w:rFonts w:ascii="Arial" w:hAnsi="Arial" w:cs="Arial"/>
                <w:b/>
                <w:bCs/>
                <w:spacing w:val="0"/>
                <w:szCs w:val="24"/>
              </w:rPr>
              <w:t>anualmente</w:t>
            </w:r>
            <w:r w:rsidRPr="006E6F57">
              <w:rPr>
                <w:rFonts w:ascii="Arial" w:hAnsi="Arial" w:cs="Arial"/>
                <w:bCs/>
                <w:spacing w:val="0"/>
                <w:szCs w:val="24"/>
              </w:rPr>
              <w:t xml:space="preserve"> a dicha Comisión Especial, un informe secreto sobre la labor realizada por la Agencia y respecto del funcionamiento del Sistema</w:t>
            </w:r>
            <w:r w:rsidRPr="006E6F57">
              <w:rPr>
                <w:rFonts w:ascii="Arial" w:hAnsi="Arial" w:cs="Arial"/>
                <w:spacing w:val="0"/>
                <w:szCs w:val="24"/>
              </w:rPr>
              <w:t>.</w:t>
            </w:r>
          </w:p>
          <w:p w14:paraId="7337473E" w14:textId="77777777" w:rsidR="006E6F57" w:rsidRDefault="006E6F57" w:rsidP="006E6F57">
            <w:pPr>
              <w:widowControl w:val="0"/>
              <w:rPr>
                <w:rFonts w:ascii="Arial" w:hAnsi="Arial" w:cs="Arial"/>
                <w:spacing w:val="0"/>
                <w:szCs w:val="24"/>
              </w:rPr>
            </w:pPr>
          </w:p>
          <w:p w14:paraId="598BD0B8" w14:textId="77777777" w:rsidR="000527FC" w:rsidRDefault="000527FC" w:rsidP="006E6F57">
            <w:pPr>
              <w:widowControl w:val="0"/>
              <w:rPr>
                <w:rFonts w:ascii="Arial" w:hAnsi="Arial" w:cs="Arial"/>
                <w:spacing w:val="0"/>
                <w:szCs w:val="24"/>
              </w:rPr>
            </w:pPr>
          </w:p>
          <w:p w14:paraId="63D31795" w14:textId="77777777" w:rsidR="000527FC" w:rsidRDefault="000527FC" w:rsidP="006E6F57">
            <w:pPr>
              <w:widowControl w:val="0"/>
              <w:rPr>
                <w:rFonts w:ascii="Arial" w:hAnsi="Arial" w:cs="Arial"/>
                <w:spacing w:val="0"/>
                <w:szCs w:val="24"/>
              </w:rPr>
            </w:pPr>
          </w:p>
          <w:p w14:paraId="343C88D2" w14:textId="77777777" w:rsidR="000527FC" w:rsidRDefault="000527FC" w:rsidP="006E6F57">
            <w:pPr>
              <w:widowControl w:val="0"/>
              <w:rPr>
                <w:rFonts w:ascii="Arial" w:hAnsi="Arial" w:cs="Arial"/>
                <w:spacing w:val="0"/>
                <w:szCs w:val="24"/>
              </w:rPr>
            </w:pPr>
          </w:p>
          <w:p w14:paraId="1159A407" w14:textId="77777777" w:rsidR="000527FC" w:rsidRDefault="000527FC" w:rsidP="006E6F57">
            <w:pPr>
              <w:widowControl w:val="0"/>
              <w:rPr>
                <w:rFonts w:ascii="Arial" w:hAnsi="Arial" w:cs="Arial"/>
                <w:spacing w:val="0"/>
                <w:szCs w:val="24"/>
              </w:rPr>
            </w:pPr>
          </w:p>
          <w:p w14:paraId="36F65BD0" w14:textId="77777777" w:rsidR="000527FC" w:rsidRDefault="000527FC" w:rsidP="006E6F57">
            <w:pPr>
              <w:widowControl w:val="0"/>
              <w:rPr>
                <w:rFonts w:ascii="Arial" w:hAnsi="Arial" w:cs="Arial"/>
                <w:spacing w:val="0"/>
                <w:szCs w:val="24"/>
              </w:rPr>
            </w:pPr>
          </w:p>
          <w:p w14:paraId="242D080A" w14:textId="77777777" w:rsidR="000527FC" w:rsidRDefault="000527FC" w:rsidP="006E6F57">
            <w:pPr>
              <w:widowControl w:val="0"/>
              <w:rPr>
                <w:rFonts w:ascii="Arial" w:hAnsi="Arial" w:cs="Arial"/>
                <w:spacing w:val="0"/>
                <w:szCs w:val="24"/>
              </w:rPr>
            </w:pPr>
          </w:p>
          <w:p w14:paraId="6E9A3A6D" w14:textId="77777777" w:rsidR="000527FC" w:rsidRDefault="000527FC" w:rsidP="006E6F57">
            <w:pPr>
              <w:widowControl w:val="0"/>
              <w:rPr>
                <w:rFonts w:ascii="Arial" w:hAnsi="Arial" w:cs="Arial"/>
                <w:spacing w:val="0"/>
                <w:szCs w:val="24"/>
              </w:rPr>
            </w:pPr>
          </w:p>
          <w:p w14:paraId="2DC05CC9" w14:textId="77777777" w:rsidR="000527FC" w:rsidRDefault="000527FC" w:rsidP="006E6F57">
            <w:pPr>
              <w:widowControl w:val="0"/>
              <w:rPr>
                <w:rFonts w:ascii="Arial" w:hAnsi="Arial" w:cs="Arial"/>
                <w:spacing w:val="0"/>
                <w:szCs w:val="24"/>
              </w:rPr>
            </w:pPr>
          </w:p>
          <w:p w14:paraId="47B46828" w14:textId="77777777" w:rsidR="000527FC" w:rsidRDefault="000527FC" w:rsidP="006E6F57">
            <w:pPr>
              <w:widowControl w:val="0"/>
              <w:rPr>
                <w:rFonts w:ascii="Arial" w:hAnsi="Arial" w:cs="Arial"/>
                <w:spacing w:val="0"/>
                <w:szCs w:val="24"/>
              </w:rPr>
            </w:pPr>
          </w:p>
          <w:p w14:paraId="6F0C97E7" w14:textId="77777777" w:rsidR="000527FC" w:rsidRDefault="000527FC" w:rsidP="006E6F57">
            <w:pPr>
              <w:widowControl w:val="0"/>
              <w:rPr>
                <w:rFonts w:ascii="Arial" w:hAnsi="Arial" w:cs="Arial"/>
                <w:spacing w:val="0"/>
                <w:szCs w:val="24"/>
              </w:rPr>
            </w:pPr>
          </w:p>
          <w:p w14:paraId="512C5CCC" w14:textId="77777777" w:rsidR="000527FC" w:rsidRDefault="000527FC" w:rsidP="006E6F57">
            <w:pPr>
              <w:widowControl w:val="0"/>
              <w:rPr>
                <w:rFonts w:ascii="Arial" w:hAnsi="Arial" w:cs="Arial"/>
                <w:spacing w:val="0"/>
                <w:szCs w:val="24"/>
              </w:rPr>
            </w:pPr>
          </w:p>
          <w:p w14:paraId="0C570E6B" w14:textId="77777777" w:rsidR="000527FC" w:rsidRDefault="000527FC" w:rsidP="006E6F57">
            <w:pPr>
              <w:widowControl w:val="0"/>
              <w:rPr>
                <w:rFonts w:ascii="Arial" w:hAnsi="Arial" w:cs="Arial"/>
                <w:spacing w:val="0"/>
                <w:szCs w:val="24"/>
              </w:rPr>
            </w:pPr>
          </w:p>
          <w:p w14:paraId="2A801C02" w14:textId="77777777" w:rsidR="000527FC" w:rsidRDefault="000527FC" w:rsidP="006E6F57">
            <w:pPr>
              <w:widowControl w:val="0"/>
              <w:rPr>
                <w:rFonts w:ascii="Arial" w:hAnsi="Arial" w:cs="Arial"/>
                <w:spacing w:val="0"/>
                <w:szCs w:val="24"/>
              </w:rPr>
            </w:pPr>
          </w:p>
          <w:p w14:paraId="0FBF4036" w14:textId="77777777" w:rsidR="000527FC" w:rsidRDefault="000527FC" w:rsidP="006E6F57">
            <w:pPr>
              <w:widowControl w:val="0"/>
              <w:rPr>
                <w:rFonts w:ascii="Arial" w:hAnsi="Arial" w:cs="Arial"/>
                <w:spacing w:val="0"/>
                <w:szCs w:val="24"/>
              </w:rPr>
            </w:pPr>
          </w:p>
          <w:p w14:paraId="370F1609" w14:textId="77777777" w:rsidR="000527FC" w:rsidRDefault="000527FC" w:rsidP="006E6F57">
            <w:pPr>
              <w:widowControl w:val="0"/>
              <w:rPr>
                <w:rFonts w:ascii="Arial" w:hAnsi="Arial" w:cs="Arial"/>
                <w:spacing w:val="0"/>
                <w:szCs w:val="24"/>
              </w:rPr>
            </w:pPr>
          </w:p>
          <w:p w14:paraId="58CD1682" w14:textId="77777777" w:rsidR="000527FC" w:rsidRDefault="000527FC" w:rsidP="006E6F57">
            <w:pPr>
              <w:widowControl w:val="0"/>
              <w:rPr>
                <w:rFonts w:ascii="Arial" w:hAnsi="Arial" w:cs="Arial"/>
                <w:spacing w:val="0"/>
                <w:szCs w:val="24"/>
              </w:rPr>
            </w:pPr>
          </w:p>
          <w:p w14:paraId="4EE55EC1" w14:textId="77777777" w:rsidR="000527FC" w:rsidRDefault="000527FC" w:rsidP="006E6F57">
            <w:pPr>
              <w:widowControl w:val="0"/>
              <w:rPr>
                <w:rFonts w:ascii="Arial" w:hAnsi="Arial" w:cs="Arial"/>
                <w:spacing w:val="0"/>
                <w:szCs w:val="24"/>
              </w:rPr>
            </w:pPr>
          </w:p>
          <w:p w14:paraId="5070F0AC" w14:textId="77777777" w:rsidR="000527FC" w:rsidRDefault="000527FC" w:rsidP="006E6F57">
            <w:pPr>
              <w:widowControl w:val="0"/>
              <w:rPr>
                <w:rFonts w:ascii="Arial" w:hAnsi="Arial" w:cs="Arial"/>
                <w:spacing w:val="0"/>
                <w:szCs w:val="24"/>
              </w:rPr>
            </w:pPr>
          </w:p>
          <w:p w14:paraId="17CDD92B" w14:textId="77777777" w:rsidR="000527FC" w:rsidRDefault="000527FC" w:rsidP="006E6F57">
            <w:pPr>
              <w:widowControl w:val="0"/>
              <w:rPr>
                <w:rFonts w:ascii="Arial" w:hAnsi="Arial" w:cs="Arial"/>
                <w:spacing w:val="0"/>
                <w:szCs w:val="24"/>
              </w:rPr>
            </w:pPr>
          </w:p>
          <w:p w14:paraId="4F110290" w14:textId="77777777" w:rsidR="000527FC" w:rsidRDefault="000527FC" w:rsidP="006E6F57">
            <w:pPr>
              <w:widowControl w:val="0"/>
              <w:rPr>
                <w:rFonts w:ascii="Arial" w:hAnsi="Arial" w:cs="Arial"/>
                <w:spacing w:val="0"/>
                <w:szCs w:val="24"/>
              </w:rPr>
            </w:pPr>
          </w:p>
          <w:p w14:paraId="5A9C3424" w14:textId="77777777" w:rsidR="000527FC" w:rsidRDefault="000527FC" w:rsidP="006E6F57">
            <w:pPr>
              <w:widowControl w:val="0"/>
              <w:rPr>
                <w:rFonts w:ascii="Arial" w:hAnsi="Arial" w:cs="Arial"/>
                <w:spacing w:val="0"/>
                <w:szCs w:val="24"/>
              </w:rPr>
            </w:pPr>
          </w:p>
          <w:p w14:paraId="35891D26" w14:textId="77777777" w:rsidR="000527FC" w:rsidRDefault="000527FC" w:rsidP="006E6F57">
            <w:pPr>
              <w:widowControl w:val="0"/>
              <w:rPr>
                <w:rFonts w:ascii="Arial" w:hAnsi="Arial" w:cs="Arial"/>
                <w:spacing w:val="0"/>
                <w:szCs w:val="24"/>
              </w:rPr>
            </w:pPr>
          </w:p>
          <w:p w14:paraId="68300D00" w14:textId="77777777" w:rsidR="000527FC" w:rsidRDefault="000527FC" w:rsidP="006E6F57">
            <w:pPr>
              <w:widowControl w:val="0"/>
              <w:rPr>
                <w:rFonts w:ascii="Arial" w:hAnsi="Arial" w:cs="Arial"/>
                <w:spacing w:val="0"/>
                <w:szCs w:val="24"/>
              </w:rPr>
            </w:pPr>
          </w:p>
          <w:p w14:paraId="166F9CCF" w14:textId="77777777" w:rsidR="000527FC" w:rsidRDefault="000527FC" w:rsidP="006E6F57">
            <w:pPr>
              <w:widowControl w:val="0"/>
              <w:rPr>
                <w:rFonts w:ascii="Arial" w:hAnsi="Arial" w:cs="Arial"/>
                <w:spacing w:val="0"/>
                <w:szCs w:val="24"/>
              </w:rPr>
            </w:pPr>
          </w:p>
          <w:p w14:paraId="790C68D0" w14:textId="77777777" w:rsidR="000527FC" w:rsidRDefault="000527FC" w:rsidP="006E6F57">
            <w:pPr>
              <w:widowControl w:val="0"/>
              <w:rPr>
                <w:rFonts w:ascii="Arial" w:hAnsi="Arial" w:cs="Arial"/>
                <w:spacing w:val="0"/>
                <w:szCs w:val="24"/>
              </w:rPr>
            </w:pPr>
          </w:p>
          <w:p w14:paraId="6C1DE8BF" w14:textId="77777777" w:rsidR="000527FC" w:rsidRDefault="000527FC" w:rsidP="006E6F57">
            <w:pPr>
              <w:widowControl w:val="0"/>
              <w:rPr>
                <w:rFonts w:ascii="Arial" w:hAnsi="Arial" w:cs="Arial"/>
                <w:spacing w:val="0"/>
                <w:szCs w:val="24"/>
              </w:rPr>
            </w:pPr>
          </w:p>
          <w:p w14:paraId="5276EAE3" w14:textId="77777777" w:rsidR="000527FC" w:rsidRDefault="000527FC" w:rsidP="006E6F57">
            <w:pPr>
              <w:widowControl w:val="0"/>
              <w:rPr>
                <w:rFonts w:ascii="Arial" w:hAnsi="Arial" w:cs="Arial"/>
                <w:spacing w:val="0"/>
                <w:szCs w:val="24"/>
              </w:rPr>
            </w:pPr>
          </w:p>
          <w:p w14:paraId="371DD7EA" w14:textId="77777777" w:rsidR="000527FC" w:rsidRDefault="000527FC" w:rsidP="006E6F57">
            <w:pPr>
              <w:widowControl w:val="0"/>
              <w:rPr>
                <w:rFonts w:ascii="Arial" w:hAnsi="Arial" w:cs="Arial"/>
                <w:spacing w:val="0"/>
                <w:szCs w:val="24"/>
              </w:rPr>
            </w:pPr>
          </w:p>
          <w:p w14:paraId="0EF0F07F" w14:textId="77777777" w:rsidR="000527FC" w:rsidRDefault="000527FC" w:rsidP="006E6F57">
            <w:pPr>
              <w:widowControl w:val="0"/>
              <w:rPr>
                <w:rFonts w:ascii="Arial" w:hAnsi="Arial" w:cs="Arial"/>
                <w:spacing w:val="0"/>
                <w:szCs w:val="24"/>
              </w:rPr>
            </w:pPr>
          </w:p>
          <w:p w14:paraId="4C46EC5C" w14:textId="77777777" w:rsidR="000527FC" w:rsidRDefault="000527FC" w:rsidP="006E6F57">
            <w:pPr>
              <w:widowControl w:val="0"/>
              <w:rPr>
                <w:rFonts w:ascii="Arial" w:hAnsi="Arial" w:cs="Arial"/>
                <w:spacing w:val="0"/>
                <w:szCs w:val="24"/>
              </w:rPr>
            </w:pPr>
          </w:p>
          <w:p w14:paraId="57E6766A" w14:textId="77777777" w:rsidR="000527FC" w:rsidRDefault="000527FC" w:rsidP="006E6F57">
            <w:pPr>
              <w:widowControl w:val="0"/>
              <w:rPr>
                <w:rFonts w:ascii="Arial" w:hAnsi="Arial" w:cs="Arial"/>
                <w:spacing w:val="0"/>
                <w:szCs w:val="24"/>
              </w:rPr>
            </w:pPr>
          </w:p>
          <w:p w14:paraId="3F59970D" w14:textId="77777777" w:rsidR="000527FC" w:rsidRDefault="000527FC" w:rsidP="006E6F57">
            <w:pPr>
              <w:widowControl w:val="0"/>
              <w:rPr>
                <w:rFonts w:ascii="Arial" w:hAnsi="Arial" w:cs="Arial"/>
                <w:spacing w:val="0"/>
                <w:szCs w:val="24"/>
              </w:rPr>
            </w:pPr>
          </w:p>
          <w:p w14:paraId="6B049FB1" w14:textId="77777777" w:rsidR="000527FC" w:rsidRDefault="000527FC" w:rsidP="006E6F57">
            <w:pPr>
              <w:widowControl w:val="0"/>
              <w:rPr>
                <w:rFonts w:ascii="Arial" w:hAnsi="Arial" w:cs="Arial"/>
                <w:spacing w:val="0"/>
                <w:szCs w:val="24"/>
              </w:rPr>
            </w:pPr>
          </w:p>
          <w:p w14:paraId="2B6F3E91" w14:textId="77777777" w:rsidR="000527FC" w:rsidRDefault="000527FC" w:rsidP="006E6F57">
            <w:pPr>
              <w:widowControl w:val="0"/>
              <w:rPr>
                <w:rFonts w:ascii="Arial" w:hAnsi="Arial" w:cs="Arial"/>
                <w:spacing w:val="0"/>
                <w:szCs w:val="24"/>
              </w:rPr>
            </w:pPr>
          </w:p>
          <w:p w14:paraId="65BFFE7D" w14:textId="77777777" w:rsidR="000527FC" w:rsidRDefault="000527FC" w:rsidP="006E6F57">
            <w:pPr>
              <w:widowControl w:val="0"/>
              <w:rPr>
                <w:rFonts w:ascii="Arial" w:hAnsi="Arial" w:cs="Arial"/>
                <w:spacing w:val="0"/>
                <w:szCs w:val="24"/>
              </w:rPr>
            </w:pPr>
          </w:p>
          <w:p w14:paraId="1192FBFF" w14:textId="77777777" w:rsidR="000527FC" w:rsidRDefault="000527FC" w:rsidP="006E6F57">
            <w:pPr>
              <w:widowControl w:val="0"/>
              <w:rPr>
                <w:rFonts w:ascii="Arial" w:hAnsi="Arial" w:cs="Arial"/>
                <w:spacing w:val="0"/>
                <w:szCs w:val="24"/>
              </w:rPr>
            </w:pPr>
          </w:p>
          <w:p w14:paraId="4EDA1F68" w14:textId="77777777" w:rsidR="000527FC" w:rsidRDefault="000527FC" w:rsidP="006E6F57">
            <w:pPr>
              <w:widowControl w:val="0"/>
              <w:rPr>
                <w:rFonts w:ascii="Arial" w:hAnsi="Arial" w:cs="Arial"/>
                <w:spacing w:val="0"/>
                <w:szCs w:val="24"/>
              </w:rPr>
            </w:pPr>
          </w:p>
          <w:p w14:paraId="20F3B459" w14:textId="77777777" w:rsidR="000527FC" w:rsidRDefault="000527FC" w:rsidP="006E6F57">
            <w:pPr>
              <w:widowControl w:val="0"/>
              <w:rPr>
                <w:rFonts w:ascii="Arial" w:hAnsi="Arial" w:cs="Arial"/>
                <w:spacing w:val="0"/>
                <w:szCs w:val="24"/>
              </w:rPr>
            </w:pPr>
          </w:p>
          <w:p w14:paraId="405A6C76" w14:textId="77777777" w:rsidR="000527FC" w:rsidRDefault="000527FC" w:rsidP="006E6F57">
            <w:pPr>
              <w:widowControl w:val="0"/>
              <w:rPr>
                <w:rFonts w:ascii="Arial" w:hAnsi="Arial" w:cs="Arial"/>
                <w:spacing w:val="0"/>
                <w:szCs w:val="24"/>
              </w:rPr>
            </w:pPr>
          </w:p>
          <w:p w14:paraId="67FFB232" w14:textId="77777777" w:rsidR="000527FC" w:rsidRDefault="000527FC" w:rsidP="006E6F57">
            <w:pPr>
              <w:widowControl w:val="0"/>
              <w:rPr>
                <w:rFonts w:ascii="Arial" w:hAnsi="Arial" w:cs="Arial"/>
                <w:spacing w:val="0"/>
                <w:szCs w:val="24"/>
              </w:rPr>
            </w:pPr>
          </w:p>
          <w:p w14:paraId="5764255E" w14:textId="77777777" w:rsidR="000527FC" w:rsidRDefault="000527FC" w:rsidP="006E6F57">
            <w:pPr>
              <w:widowControl w:val="0"/>
              <w:rPr>
                <w:rFonts w:ascii="Arial" w:hAnsi="Arial" w:cs="Arial"/>
                <w:spacing w:val="0"/>
                <w:szCs w:val="24"/>
              </w:rPr>
            </w:pPr>
          </w:p>
          <w:p w14:paraId="52DF6293" w14:textId="77777777" w:rsidR="000527FC" w:rsidRDefault="000527FC" w:rsidP="006E6F57">
            <w:pPr>
              <w:widowControl w:val="0"/>
              <w:rPr>
                <w:rFonts w:ascii="Arial" w:hAnsi="Arial" w:cs="Arial"/>
                <w:spacing w:val="0"/>
                <w:szCs w:val="24"/>
              </w:rPr>
            </w:pPr>
          </w:p>
          <w:p w14:paraId="5ED59624" w14:textId="77777777" w:rsidR="000527FC" w:rsidRDefault="000527FC" w:rsidP="006E6F57">
            <w:pPr>
              <w:widowControl w:val="0"/>
              <w:rPr>
                <w:rFonts w:ascii="Arial" w:hAnsi="Arial" w:cs="Arial"/>
                <w:spacing w:val="0"/>
                <w:szCs w:val="24"/>
              </w:rPr>
            </w:pPr>
          </w:p>
          <w:p w14:paraId="42EDBCC4" w14:textId="77777777" w:rsidR="000527FC" w:rsidRDefault="000527FC" w:rsidP="006E6F57">
            <w:pPr>
              <w:widowControl w:val="0"/>
              <w:rPr>
                <w:rFonts w:ascii="Arial" w:hAnsi="Arial" w:cs="Arial"/>
                <w:spacing w:val="0"/>
                <w:szCs w:val="24"/>
              </w:rPr>
            </w:pPr>
          </w:p>
          <w:p w14:paraId="5E6FE415" w14:textId="77777777" w:rsidR="000527FC" w:rsidRDefault="000527FC" w:rsidP="006E6F57">
            <w:pPr>
              <w:widowControl w:val="0"/>
              <w:rPr>
                <w:rFonts w:ascii="Arial" w:hAnsi="Arial" w:cs="Arial"/>
                <w:spacing w:val="0"/>
                <w:szCs w:val="24"/>
              </w:rPr>
            </w:pPr>
          </w:p>
          <w:p w14:paraId="058DDFD6" w14:textId="77777777" w:rsidR="000527FC" w:rsidRDefault="000527FC" w:rsidP="006E6F57">
            <w:pPr>
              <w:widowControl w:val="0"/>
              <w:rPr>
                <w:rFonts w:ascii="Arial" w:hAnsi="Arial" w:cs="Arial"/>
                <w:spacing w:val="0"/>
                <w:szCs w:val="24"/>
              </w:rPr>
            </w:pPr>
          </w:p>
          <w:p w14:paraId="2ED0BEEE" w14:textId="77777777" w:rsidR="000527FC" w:rsidRDefault="000527FC" w:rsidP="006E6F57">
            <w:pPr>
              <w:widowControl w:val="0"/>
              <w:rPr>
                <w:rFonts w:ascii="Arial" w:hAnsi="Arial" w:cs="Arial"/>
                <w:spacing w:val="0"/>
                <w:szCs w:val="24"/>
              </w:rPr>
            </w:pPr>
          </w:p>
          <w:p w14:paraId="19396E0E" w14:textId="77777777" w:rsidR="000527FC" w:rsidRDefault="000527FC" w:rsidP="006E6F57">
            <w:pPr>
              <w:widowControl w:val="0"/>
              <w:rPr>
                <w:rFonts w:ascii="Arial" w:hAnsi="Arial" w:cs="Arial"/>
                <w:spacing w:val="0"/>
                <w:szCs w:val="24"/>
              </w:rPr>
            </w:pPr>
          </w:p>
          <w:p w14:paraId="4B3FCE66" w14:textId="77777777" w:rsidR="000527FC" w:rsidRDefault="000527FC" w:rsidP="006E6F57">
            <w:pPr>
              <w:widowControl w:val="0"/>
              <w:rPr>
                <w:rFonts w:ascii="Arial" w:hAnsi="Arial" w:cs="Arial"/>
                <w:spacing w:val="0"/>
                <w:szCs w:val="24"/>
              </w:rPr>
            </w:pPr>
          </w:p>
          <w:p w14:paraId="69DE0B8C" w14:textId="77777777" w:rsidR="000527FC" w:rsidRDefault="000527FC" w:rsidP="006E6F57">
            <w:pPr>
              <w:widowControl w:val="0"/>
              <w:rPr>
                <w:rFonts w:ascii="Arial" w:hAnsi="Arial" w:cs="Arial"/>
                <w:spacing w:val="0"/>
                <w:szCs w:val="24"/>
              </w:rPr>
            </w:pPr>
          </w:p>
          <w:p w14:paraId="066DFAAA" w14:textId="77777777" w:rsidR="000527FC" w:rsidRDefault="000527FC" w:rsidP="006E6F57">
            <w:pPr>
              <w:widowControl w:val="0"/>
              <w:rPr>
                <w:rFonts w:ascii="Arial" w:hAnsi="Arial" w:cs="Arial"/>
                <w:spacing w:val="0"/>
                <w:szCs w:val="24"/>
              </w:rPr>
            </w:pPr>
          </w:p>
          <w:p w14:paraId="44360873" w14:textId="77777777" w:rsidR="000527FC" w:rsidRDefault="000527FC" w:rsidP="006E6F57">
            <w:pPr>
              <w:widowControl w:val="0"/>
              <w:rPr>
                <w:rFonts w:ascii="Arial" w:hAnsi="Arial" w:cs="Arial"/>
                <w:spacing w:val="0"/>
                <w:szCs w:val="24"/>
              </w:rPr>
            </w:pPr>
          </w:p>
          <w:p w14:paraId="67EF028F" w14:textId="77777777" w:rsidR="000527FC" w:rsidRDefault="000527FC" w:rsidP="006E6F57">
            <w:pPr>
              <w:widowControl w:val="0"/>
              <w:rPr>
                <w:rFonts w:ascii="Arial" w:hAnsi="Arial" w:cs="Arial"/>
                <w:spacing w:val="0"/>
                <w:szCs w:val="24"/>
              </w:rPr>
            </w:pPr>
          </w:p>
          <w:p w14:paraId="57421F89" w14:textId="77777777" w:rsidR="000527FC" w:rsidRDefault="000527FC" w:rsidP="006E6F57">
            <w:pPr>
              <w:widowControl w:val="0"/>
              <w:rPr>
                <w:rFonts w:ascii="Arial" w:hAnsi="Arial" w:cs="Arial"/>
                <w:spacing w:val="0"/>
                <w:szCs w:val="24"/>
              </w:rPr>
            </w:pPr>
          </w:p>
          <w:p w14:paraId="1EC0A0B7" w14:textId="77777777" w:rsidR="000527FC" w:rsidRDefault="000527FC" w:rsidP="006E6F57">
            <w:pPr>
              <w:widowControl w:val="0"/>
              <w:rPr>
                <w:rFonts w:ascii="Arial" w:hAnsi="Arial" w:cs="Arial"/>
                <w:spacing w:val="0"/>
                <w:szCs w:val="24"/>
              </w:rPr>
            </w:pPr>
          </w:p>
          <w:p w14:paraId="5EE24D11" w14:textId="77777777" w:rsidR="000527FC" w:rsidRDefault="000527FC" w:rsidP="006E6F57">
            <w:pPr>
              <w:widowControl w:val="0"/>
              <w:rPr>
                <w:rFonts w:ascii="Arial" w:hAnsi="Arial" w:cs="Arial"/>
                <w:spacing w:val="0"/>
                <w:szCs w:val="24"/>
              </w:rPr>
            </w:pPr>
          </w:p>
          <w:p w14:paraId="2AB3750C" w14:textId="77777777" w:rsidR="000527FC" w:rsidRDefault="000527FC" w:rsidP="006E6F57">
            <w:pPr>
              <w:widowControl w:val="0"/>
              <w:rPr>
                <w:rFonts w:ascii="Arial" w:hAnsi="Arial" w:cs="Arial"/>
                <w:spacing w:val="0"/>
                <w:szCs w:val="24"/>
              </w:rPr>
            </w:pPr>
          </w:p>
          <w:p w14:paraId="419E081A" w14:textId="77777777" w:rsidR="000527FC" w:rsidRDefault="000527FC" w:rsidP="006E6F57">
            <w:pPr>
              <w:widowControl w:val="0"/>
              <w:rPr>
                <w:rFonts w:ascii="Arial" w:hAnsi="Arial" w:cs="Arial"/>
                <w:spacing w:val="0"/>
                <w:szCs w:val="24"/>
              </w:rPr>
            </w:pPr>
          </w:p>
          <w:p w14:paraId="66A9B6DE" w14:textId="77777777" w:rsidR="000527FC" w:rsidRDefault="000527FC" w:rsidP="006E6F57">
            <w:pPr>
              <w:widowControl w:val="0"/>
              <w:rPr>
                <w:rFonts w:ascii="Arial" w:hAnsi="Arial" w:cs="Arial"/>
                <w:spacing w:val="0"/>
                <w:szCs w:val="24"/>
              </w:rPr>
            </w:pPr>
          </w:p>
          <w:p w14:paraId="17D9524B" w14:textId="77777777" w:rsidR="000527FC" w:rsidRDefault="000527FC" w:rsidP="006E6F57">
            <w:pPr>
              <w:widowControl w:val="0"/>
              <w:rPr>
                <w:rFonts w:ascii="Arial" w:hAnsi="Arial" w:cs="Arial"/>
                <w:spacing w:val="0"/>
                <w:szCs w:val="24"/>
              </w:rPr>
            </w:pPr>
          </w:p>
          <w:p w14:paraId="0736D374" w14:textId="77777777" w:rsidR="000527FC" w:rsidRDefault="000527FC" w:rsidP="006E6F57">
            <w:pPr>
              <w:widowControl w:val="0"/>
              <w:rPr>
                <w:rFonts w:ascii="Arial" w:hAnsi="Arial" w:cs="Arial"/>
                <w:spacing w:val="0"/>
                <w:szCs w:val="24"/>
              </w:rPr>
            </w:pPr>
          </w:p>
          <w:p w14:paraId="5D5AB233" w14:textId="77777777" w:rsidR="000527FC" w:rsidRDefault="000527FC" w:rsidP="006E6F57">
            <w:pPr>
              <w:widowControl w:val="0"/>
              <w:rPr>
                <w:rFonts w:ascii="Arial" w:hAnsi="Arial" w:cs="Arial"/>
                <w:spacing w:val="0"/>
                <w:szCs w:val="24"/>
              </w:rPr>
            </w:pPr>
          </w:p>
          <w:p w14:paraId="7B733D0B" w14:textId="77777777" w:rsidR="000527FC" w:rsidRDefault="000527FC" w:rsidP="006E6F57">
            <w:pPr>
              <w:widowControl w:val="0"/>
              <w:rPr>
                <w:rFonts w:ascii="Arial" w:hAnsi="Arial" w:cs="Arial"/>
                <w:spacing w:val="0"/>
                <w:szCs w:val="24"/>
              </w:rPr>
            </w:pPr>
          </w:p>
          <w:p w14:paraId="0EF9CC21" w14:textId="77777777" w:rsidR="000527FC" w:rsidRDefault="000527FC" w:rsidP="006E6F57">
            <w:pPr>
              <w:widowControl w:val="0"/>
              <w:rPr>
                <w:rFonts w:ascii="Arial" w:hAnsi="Arial" w:cs="Arial"/>
                <w:spacing w:val="0"/>
                <w:szCs w:val="24"/>
              </w:rPr>
            </w:pPr>
          </w:p>
          <w:p w14:paraId="2018CEA7" w14:textId="77777777" w:rsidR="000527FC" w:rsidRDefault="000527FC" w:rsidP="006E6F57">
            <w:pPr>
              <w:widowControl w:val="0"/>
              <w:rPr>
                <w:rFonts w:ascii="Arial" w:hAnsi="Arial" w:cs="Arial"/>
                <w:spacing w:val="0"/>
                <w:szCs w:val="24"/>
              </w:rPr>
            </w:pPr>
          </w:p>
          <w:p w14:paraId="72BCAD23" w14:textId="77777777" w:rsidR="000527FC" w:rsidRDefault="000527FC" w:rsidP="006E6F57">
            <w:pPr>
              <w:widowControl w:val="0"/>
              <w:rPr>
                <w:rFonts w:ascii="Arial" w:hAnsi="Arial" w:cs="Arial"/>
                <w:spacing w:val="0"/>
                <w:szCs w:val="24"/>
              </w:rPr>
            </w:pPr>
          </w:p>
          <w:p w14:paraId="4B4B1B10" w14:textId="77777777" w:rsidR="000527FC" w:rsidRDefault="000527FC" w:rsidP="006E6F57">
            <w:pPr>
              <w:widowControl w:val="0"/>
              <w:rPr>
                <w:rFonts w:ascii="Arial" w:hAnsi="Arial" w:cs="Arial"/>
                <w:spacing w:val="0"/>
                <w:szCs w:val="24"/>
              </w:rPr>
            </w:pPr>
          </w:p>
          <w:p w14:paraId="1B5A1EB0" w14:textId="77777777" w:rsidR="000527FC" w:rsidRDefault="000527FC" w:rsidP="006E6F57">
            <w:pPr>
              <w:widowControl w:val="0"/>
              <w:rPr>
                <w:rFonts w:ascii="Arial" w:hAnsi="Arial" w:cs="Arial"/>
                <w:spacing w:val="0"/>
                <w:szCs w:val="24"/>
              </w:rPr>
            </w:pPr>
          </w:p>
          <w:p w14:paraId="6B5812A9" w14:textId="77777777" w:rsidR="000527FC" w:rsidRDefault="000527FC" w:rsidP="006E6F57">
            <w:pPr>
              <w:widowControl w:val="0"/>
              <w:rPr>
                <w:rFonts w:ascii="Arial" w:hAnsi="Arial" w:cs="Arial"/>
                <w:spacing w:val="0"/>
                <w:szCs w:val="24"/>
              </w:rPr>
            </w:pPr>
          </w:p>
          <w:p w14:paraId="2CD0DD99" w14:textId="77777777" w:rsidR="000527FC" w:rsidRDefault="000527FC" w:rsidP="006E6F57">
            <w:pPr>
              <w:widowControl w:val="0"/>
              <w:rPr>
                <w:rFonts w:ascii="Arial" w:hAnsi="Arial" w:cs="Arial"/>
                <w:spacing w:val="0"/>
                <w:szCs w:val="24"/>
              </w:rPr>
            </w:pPr>
          </w:p>
          <w:p w14:paraId="02D0CE74" w14:textId="77777777" w:rsidR="000527FC" w:rsidRPr="006E6F57" w:rsidRDefault="000527FC" w:rsidP="006E6F57">
            <w:pPr>
              <w:widowControl w:val="0"/>
              <w:rPr>
                <w:rFonts w:ascii="Arial" w:hAnsi="Arial" w:cs="Arial"/>
                <w:spacing w:val="0"/>
                <w:szCs w:val="24"/>
              </w:rPr>
            </w:pPr>
          </w:p>
          <w:p w14:paraId="2AB5041F" w14:textId="77777777" w:rsidR="006E6F57" w:rsidRPr="006E6F57" w:rsidRDefault="006E6F57" w:rsidP="006E6F57">
            <w:pPr>
              <w:widowControl w:val="0"/>
              <w:rPr>
                <w:rFonts w:ascii="Arial" w:hAnsi="Arial" w:cs="Arial"/>
                <w:spacing w:val="0"/>
                <w:szCs w:val="24"/>
              </w:rPr>
            </w:pPr>
            <w:r w:rsidRPr="006E6F57">
              <w:rPr>
                <w:rFonts w:ascii="Arial" w:hAnsi="Arial" w:cs="Arial"/>
                <w:bCs/>
                <w:spacing w:val="0"/>
                <w:szCs w:val="24"/>
              </w:rPr>
              <w:t>Los informes y antecedentes a que se refieren los incisos precedentes, serán conocidos por esa Comisión en sesiones que tendrán el carácter de secretas</w:t>
            </w:r>
            <w:r w:rsidRPr="006E6F57">
              <w:rPr>
                <w:rFonts w:ascii="Arial" w:hAnsi="Arial" w:cs="Arial"/>
                <w:spacing w:val="0"/>
                <w:szCs w:val="24"/>
              </w:rPr>
              <w:t>.</w:t>
            </w:r>
          </w:p>
          <w:p w14:paraId="0ABF5883" w14:textId="77777777" w:rsidR="006E6F57" w:rsidRDefault="006E6F57" w:rsidP="00F6345A">
            <w:pPr>
              <w:widowControl w:val="0"/>
              <w:rPr>
                <w:rFonts w:ascii="Arial" w:hAnsi="Arial" w:cs="Arial"/>
                <w:spacing w:val="0"/>
                <w:szCs w:val="24"/>
              </w:rPr>
            </w:pPr>
          </w:p>
          <w:p w14:paraId="4A2F600A" w14:textId="77777777" w:rsidR="00733BC4" w:rsidRDefault="00733BC4" w:rsidP="00F6345A">
            <w:pPr>
              <w:widowControl w:val="0"/>
              <w:rPr>
                <w:rFonts w:ascii="Arial" w:hAnsi="Arial" w:cs="Arial"/>
                <w:spacing w:val="0"/>
                <w:szCs w:val="24"/>
              </w:rPr>
            </w:pPr>
          </w:p>
          <w:p w14:paraId="52BBEB64" w14:textId="7C5E5D9A" w:rsidR="006E6F57" w:rsidRPr="0098271C" w:rsidRDefault="006E6F57" w:rsidP="00F6345A">
            <w:pPr>
              <w:widowControl w:val="0"/>
              <w:rPr>
                <w:rFonts w:ascii="Arial" w:hAnsi="Arial" w:cs="Arial"/>
                <w:spacing w:val="0"/>
                <w:szCs w:val="24"/>
              </w:rPr>
            </w:pPr>
          </w:p>
        </w:tc>
        <w:tc>
          <w:tcPr>
            <w:tcW w:w="1213" w:type="pct"/>
          </w:tcPr>
          <w:p w14:paraId="0E424787"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1FBEC49C"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748961D8" w14:textId="77777777" w:rsidR="00A74A9F" w:rsidRDefault="00A74A9F" w:rsidP="00F6345A">
            <w:pPr>
              <w:pStyle w:val="Encabezado"/>
              <w:widowControl w:val="0"/>
              <w:tabs>
                <w:tab w:val="clear" w:pos="4252"/>
                <w:tab w:val="clear" w:pos="8504"/>
              </w:tabs>
              <w:rPr>
                <w:rFonts w:ascii="Arial" w:hAnsi="Arial" w:cs="Arial"/>
                <w:spacing w:val="0"/>
                <w:szCs w:val="24"/>
              </w:rPr>
            </w:pPr>
          </w:p>
          <w:p w14:paraId="58C9A0A5" w14:textId="6649A0A2" w:rsidR="006E6F57" w:rsidRDefault="006E6F57" w:rsidP="00F6345A">
            <w:pPr>
              <w:pStyle w:val="Encabezado"/>
              <w:widowControl w:val="0"/>
              <w:tabs>
                <w:tab w:val="clear" w:pos="4252"/>
                <w:tab w:val="clear" w:pos="8504"/>
              </w:tabs>
              <w:rPr>
                <w:rFonts w:ascii="Arial" w:hAnsi="Arial" w:cs="Arial"/>
                <w:spacing w:val="0"/>
                <w:szCs w:val="24"/>
              </w:rPr>
            </w:pPr>
          </w:p>
          <w:p w14:paraId="4DAC4E6E" w14:textId="77777777" w:rsidR="006E6F57" w:rsidRPr="0098271C" w:rsidRDefault="006E6F57" w:rsidP="00F6345A">
            <w:pPr>
              <w:pStyle w:val="Encabezado"/>
              <w:widowControl w:val="0"/>
              <w:tabs>
                <w:tab w:val="clear" w:pos="4252"/>
                <w:tab w:val="clear" w:pos="8504"/>
              </w:tabs>
              <w:rPr>
                <w:rFonts w:ascii="Arial" w:hAnsi="Arial" w:cs="Arial"/>
                <w:spacing w:val="0"/>
                <w:szCs w:val="24"/>
              </w:rPr>
            </w:pPr>
          </w:p>
          <w:p w14:paraId="557B9F1E"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02942149"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19) En el artículo 37:</w:t>
            </w:r>
          </w:p>
          <w:p w14:paraId="07CDA9C4" w14:textId="77777777" w:rsidR="00A74A9F" w:rsidRPr="0098271C" w:rsidRDefault="00A74A9F" w:rsidP="00F6345A">
            <w:pPr>
              <w:pStyle w:val="Encabezado"/>
              <w:widowControl w:val="0"/>
              <w:rPr>
                <w:rFonts w:ascii="Arial" w:hAnsi="Arial" w:cs="Arial"/>
                <w:spacing w:val="0"/>
                <w:szCs w:val="24"/>
              </w:rPr>
            </w:pPr>
          </w:p>
          <w:p w14:paraId="77F6792D" w14:textId="77777777" w:rsidR="00A74A9F" w:rsidRPr="0098271C" w:rsidRDefault="00A74A9F" w:rsidP="00F6345A">
            <w:pPr>
              <w:pStyle w:val="Encabezado"/>
              <w:widowControl w:val="0"/>
              <w:rPr>
                <w:rFonts w:ascii="Arial" w:hAnsi="Arial" w:cs="Arial"/>
                <w:spacing w:val="0"/>
                <w:szCs w:val="24"/>
              </w:rPr>
            </w:pPr>
          </w:p>
          <w:p w14:paraId="4593B44A" w14:textId="77777777" w:rsidR="00A74A9F" w:rsidRPr="0098271C" w:rsidRDefault="00A74A9F" w:rsidP="00F6345A">
            <w:pPr>
              <w:pStyle w:val="Encabezado"/>
              <w:widowControl w:val="0"/>
              <w:rPr>
                <w:rFonts w:ascii="Arial" w:hAnsi="Arial" w:cs="Arial"/>
                <w:spacing w:val="0"/>
                <w:szCs w:val="24"/>
              </w:rPr>
            </w:pPr>
          </w:p>
          <w:p w14:paraId="4E785CAA" w14:textId="77777777" w:rsidR="00A74A9F" w:rsidRPr="0098271C" w:rsidRDefault="00A74A9F" w:rsidP="00F6345A">
            <w:pPr>
              <w:pStyle w:val="Encabezado"/>
              <w:widowControl w:val="0"/>
              <w:rPr>
                <w:rFonts w:ascii="Arial" w:hAnsi="Arial" w:cs="Arial"/>
                <w:spacing w:val="0"/>
                <w:szCs w:val="24"/>
              </w:rPr>
            </w:pPr>
          </w:p>
          <w:p w14:paraId="7A87C12B" w14:textId="77777777" w:rsidR="00A74A9F" w:rsidRPr="0098271C" w:rsidRDefault="00A74A9F" w:rsidP="00F6345A">
            <w:pPr>
              <w:pStyle w:val="Encabezado"/>
              <w:widowControl w:val="0"/>
              <w:rPr>
                <w:rFonts w:ascii="Arial" w:hAnsi="Arial" w:cs="Arial"/>
                <w:spacing w:val="0"/>
                <w:szCs w:val="24"/>
              </w:rPr>
            </w:pPr>
          </w:p>
          <w:p w14:paraId="450A7F8A" w14:textId="77777777" w:rsidR="00A74A9F" w:rsidRPr="0098271C" w:rsidRDefault="00A74A9F" w:rsidP="00F6345A">
            <w:pPr>
              <w:pStyle w:val="Encabezado"/>
              <w:widowControl w:val="0"/>
              <w:rPr>
                <w:rFonts w:ascii="Arial" w:hAnsi="Arial" w:cs="Arial"/>
                <w:spacing w:val="0"/>
                <w:szCs w:val="24"/>
              </w:rPr>
            </w:pPr>
          </w:p>
          <w:p w14:paraId="3ECBA0C8" w14:textId="77777777" w:rsidR="00A74A9F" w:rsidRPr="0098271C" w:rsidRDefault="00A74A9F" w:rsidP="00F6345A">
            <w:pPr>
              <w:pStyle w:val="Encabezado"/>
              <w:widowControl w:val="0"/>
              <w:rPr>
                <w:rFonts w:ascii="Arial" w:hAnsi="Arial" w:cs="Arial"/>
                <w:spacing w:val="0"/>
                <w:szCs w:val="24"/>
              </w:rPr>
            </w:pPr>
          </w:p>
          <w:p w14:paraId="24E3F5B8" w14:textId="77777777" w:rsidR="00A74A9F" w:rsidRPr="0098271C" w:rsidRDefault="00A74A9F" w:rsidP="00F6345A">
            <w:pPr>
              <w:pStyle w:val="Encabezado"/>
              <w:widowControl w:val="0"/>
              <w:rPr>
                <w:rFonts w:ascii="Arial" w:hAnsi="Arial" w:cs="Arial"/>
                <w:spacing w:val="0"/>
                <w:szCs w:val="24"/>
              </w:rPr>
            </w:pPr>
          </w:p>
          <w:p w14:paraId="58565E3F" w14:textId="77777777" w:rsidR="00A74A9F" w:rsidRPr="0098271C" w:rsidRDefault="00A74A9F" w:rsidP="00F6345A">
            <w:pPr>
              <w:pStyle w:val="Encabezado"/>
              <w:widowControl w:val="0"/>
              <w:rPr>
                <w:rFonts w:ascii="Arial" w:hAnsi="Arial" w:cs="Arial"/>
                <w:spacing w:val="0"/>
                <w:szCs w:val="24"/>
              </w:rPr>
            </w:pPr>
          </w:p>
          <w:p w14:paraId="046A7EE4" w14:textId="77777777" w:rsidR="00A74A9F" w:rsidRPr="0098271C" w:rsidRDefault="00A74A9F" w:rsidP="00F6345A">
            <w:pPr>
              <w:pStyle w:val="Encabezado"/>
              <w:widowControl w:val="0"/>
              <w:rPr>
                <w:rFonts w:ascii="Arial" w:hAnsi="Arial" w:cs="Arial"/>
                <w:spacing w:val="0"/>
                <w:szCs w:val="24"/>
              </w:rPr>
            </w:pPr>
          </w:p>
          <w:p w14:paraId="0492A8CE" w14:textId="77777777" w:rsidR="00A74A9F" w:rsidRPr="0098271C" w:rsidRDefault="00A74A9F" w:rsidP="00F6345A">
            <w:pPr>
              <w:pStyle w:val="Encabezado"/>
              <w:widowControl w:val="0"/>
              <w:rPr>
                <w:rFonts w:ascii="Arial" w:hAnsi="Arial" w:cs="Arial"/>
                <w:spacing w:val="0"/>
                <w:szCs w:val="24"/>
              </w:rPr>
            </w:pPr>
          </w:p>
          <w:p w14:paraId="09628E40" w14:textId="77777777" w:rsidR="00A74A9F" w:rsidRPr="0098271C" w:rsidRDefault="00A74A9F" w:rsidP="00F6345A">
            <w:pPr>
              <w:pStyle w:val="Encabezado"/>
              <w:widowControl w:val="0"/>
              <w:rPr>
                <w:rFonts w:ascii="Arial" w:hAnsi="Arial" w:cs="Arial"/>
                <w:spacing w:val="0"/>
                <w:szCs w:val="24"/>
              </w:rPr>
            </w:pPr>
          </w:p>
          <w:p w14:paraId="24F7F58F" w14:textId="77777777" w:rsidR="00A74A9F" w:rsidRPr="0098271C" w:rsidRDefault="00A74A9F" w:rsidP="00F6345A">
            <w:pPr>
              <w:pStyle w:val="Encabezado"/>
              <w:widowControl w:val="0"/>
              <w:rPr>
                <w:rFonts w:ascii="Arial" w:hAnsi="Arial" w:cs="Arial"/>
                <w:spacing w:val="0"/>
                <w:szCs w:val="24"/>
              </w:rPr>
            </w:pPr>
          </w:p>
          <w:p w14:paraId="57942D4A" w14:textId="77777777" w:rsidR="00A74A9F" w:rsidRDefault="00A74A9F" w:rsidP="00F6345A">
            <w:pPr>
              <w:pStyle w:val="Encabezado"/>
              <w:widowControl w:val="0"/>
              <w:rPr>
                <w:rFonts w:ascii="Arial" w:hAnsi="Arial" w:cs="Arial"/>
                <w:spacing w:val="0"/>
                <w:szCs w:val="24"/>
              </w:rPr>
            </w:pPr>
          </w:p>
          <w:p w14:paraId="4BF53CFD" w14:textId="004D3A44" w:rsidR="006E6F57" w:rsidRDefault="006E6F57" w:rsidP="00F6345A">
            <w:pPr>
              <w:pStyle w:val="Encabezado"/>
              <w:widowControl w:val="0"/>
              <w:rPr>
                <w:rFonts w:ascii="Arial" w:hAnsi="Arial" w:cs="Arial"/>
                <w:spacing w:val="0"/>
                <w:szCs w:val="24"/>
              </w:rPr>
            </w:pPr>
          </w:p>
          <w:p w14:paraId="00636603" w14:textId="77777777" w:rsidR="006E6F57" w:rsidRDefault="006E6F57" w:rsidP="00F6345A">
            <w:pPr>
              <w:pStyle w:val="Encabezado"/>
              <w:widowControl w:val="0"/>
              <w:rPr>
                <w:rFonts w:ascii="Arial" w:hAnsi="Arial" w:cs="Arial"/>
                <w:spacing w:val="0"/>
                <w:szCs w:val="24"/>
              </w:rPr>
            </w:pPr>
          </w:p>
          <w:p w14:paraId="7C99AB92" w14:textId="77777777" w:rsidR="006E6F57" w:rsidRDefault="006E6F57" w:rsidP="00F6345A">
            <w:pPr>
              <w:pStyle w:val="Encabezado"/>
              <w:widowControl w:val="0"/>
              <w:rPr>
                <w:rFonts w:ascii="Arial" w:hAnsi="Arial" w:cs="Arial"/>
                <w:spacing w:val="0"/>
                <w:szCs w:val="24"/>
              </w:rPr>
            </w:pPr>
          </w:p>
          <w:p w14:paraId="7264610E" w14:textId="77777777" w:rsidR="006E6F57" w:rsidRDefault="006E6F57" w:rsidP="00F6345A">
            <w:pPr>
              <w:pStyle w:val="Encabezado"/>
              <w:widowControl w:val="0"/>
              <w:rPr>
                <w:rFonts w:ascii="Arial" w:hAnsi="Arial" w:cs="Arial"/>
                <w:spacing w:val="0"/>
                <w:szCs w:val="24"/>
              </w:rPr>
            </w:pPr>
          </w:p>
          <w:p w14:paraId="622163FB" w14:textId="77777777" w:rsidR="006E6F57" w:rsidRDefault="006E6F57" w:rsidP="00F6345A">
            <w:pPr>
              <w:pStyle w:val="Encabezado"/>
              <w:widowControl w:val="0"/>
              <w:rPr>
                <w:rFonts w:ascii="Arial" w:hAnsi="Arial" w:cs="Arial"/>
                <w:spacing w:val="0"/>
                <w:szCs w:val="24"/>
              </w:rPr>
            </w:pPr>
          </w:p>
          <w:p w14:paraId="695FC967" w14:textId="77777777" w:rsidR="006E6F57" w:rsidRDefault="006E6F57" w:rsidP="00F6345A">
            <w:pPr>
              <w:pStyle w:val="Encabezado"/>
              <w:widowControl w:val="0"/>
              <w:rPr>
                <w:rFonts w:ascii="Arial" w:hAnsi="Arial" w:cs="Arial"/>
                <w:spacing w:val="0"/>
                <w:szCs w:val="24"/>
              </w:rPr>
            </w:pPr>
          </w:p>
          <w:p w14:paraId="17243876" w14:textId="77777777" w:rsidR="006E6F57" w:rsidRDefault="006E6F57" w:rsidP="00F6345A">
            <w:pPr>
              <w:pStyle w:val="Encabezado"/>
              <w:widowControl w:val="0"/>
              <w:rPr>
                <w:rFonts w:ascii="Arial" w:hAnsi="Arial" w:cs="Arial"/>
                <w:spacing w:val="0"/>
                <w:szCs w:val="24"/>
              </w:rPr>
            </w:pPr>
          </w:p>
          <w:p w14:paraId="486FC992" w14:textId="77777777" w:rsidR="006E6F57" w:rsidRDefault="006E6F57" w:rsidP="00F6345A">
            <w:pPr>
              <w:pStyle w:val="Encabezado"/>
              <w:widowControl w:val="0"/>
              <w:rPr>
                <w:rFonts w:ascii="Arial" w:hAnsi="Arial" w:cs="Arial"/>
                <w:spacing w:val="0"/>
                <w:szCs w:val="24"/>
              </w:rPr>
            </w:pPr>
          </w:p>
          <w:p w14:paraId="216544D2" w14:textId="77777777" w:rsidR="006E6F57" w:rsidRDefault="006E6F57" w:rsidP="00F6345A">
            <w:pPr>
              <w:pStyle w:val="Encabezado"/>
              <w:widowControl w:val="0"/>
              <w:rPr>
                <w:rFonts w:ascii="Arial" w:hAnsi="Arial" w:cs="Arial"/>
                <w:spacing w:val="0"/>
                <w:szCs w:val="24"/>
              </w:rPr>
            </w:pPr>
          </w:p>
          <w:p w14:paraId="193D0FCB" w14:textId="77777777" w:rsidR="006E6F57" w:rsidRDefault="006E6F57" w:rsidP="00F6345A">
            <w:pPr>
              <w:pStyle w:val="Encabezado"/>
              <w:widowControl w:val="0"/>
              <w:rPr>
                <w:rFonts w:ascii="Arial" w:hAnsi="Arial" w:cs="Arial"/>
                <w:spacing w:val="0"/>
                <w:szCs w:val="24"/>
              </w:rPr>
            </w:pPr>
          </w:p>
          <w:p w14:paraId="09EC8F84" w14:textId="77777777" w:rsidR="006E6F57" w:rsidRDefault="006E6F57" w:rsidP="00F6345A">
            <w:pPr>
              <w:pStyle w:val="Encabezado"/>
              <w:widowControl w:val="0"/>
              <w:rPr>
                <w:rFonts w:ascii="Arial" w:hAnsi="Arial" w:cs="Arial"/>
                <w:spacing w:val="0"/>
                <w:szCs w:val="24"/>
              </w:rPr>
            </w:pPr>
          </w:p>
          <w:p w14:paraId="7BE6E064" w14:textId="77777777" w:rsidR="006E6F57" w:rsidRDefault="006E6F57" w:rsidP="00F6345A">
            <w:pPr>
              <w:pStyle w:val="Encabezado"/>
              <w:widowControl w:val="0"/>
              <w:rPr>
                <w:rFonts w:ascii="Arial" w:hAnsi="Arial" w:cs="Arial"/>
                <w:spacing w:val="0"/>
                <w:szCs w:val="24"/>
              </w:rPr>
            </w:pPr>
          </w:p>
          <w:p w14:paraId="02CD4198" w14:textId="77777777" w:rsidR="006E6F57" w:rsidRDefault="006E6F57" w:rsidP="00F6345A">
            <w:pPr>
              <w:pStyle w:val="Encabezado"/>
              <w:widowControl w:val="0"/>
              <w:rPr>
                <w:rFonts w:ascii="Arial" w:hAnsi="Arial" w:cs="Arial"/>
                <w:spacing w:val="0"/>
                <w:szCs w:val="24"/>
              </w:rPr>
            </w:pPr>
          </w:p>
          <w:p w14:paraId="2CCE9EFD" w14:textId="77777777" w:rsidR="006E6F57" w:rsidRDefault="006E6F57" w:rsidP="00F6345A">
            <w:pPr>
              <w:pStyle w:val="Encabezado"/>
              <w:widowControl w:val="0"/>
              <w:rPr>
                <w:rFonts w:ascii="Arial" w:hAnsi="Arial" w:cs="Arial"/>
                <w:spacing w:val="0"/>
                <w:szCs w:val="24"/>
              </w:rPr>
            </w:pPr>
          </w:p>
          <w:p w14:paraId="19E47B93" w14:textId="77777777" w:rsidR="006E6F57" w:rsidRDefault="006E6F57" w:rsidP="00F6345A">
            <w:pPr>
              <w:pStyle w:val="Encabezado"/>
              <w:widowControl w:val="0"/>
              <w:rPr>
                <w:rFonts w:ascii="Arial" w:hAnsi="Arial" w:cs="Arial"/>
                <w:spacing w:val="0"/>
                <w:szCs w:val="24"/>
              </w:rPr>
            </w:pPr>
          </w:p>
          <w:p w14:paraId="23259BD8" w14:textId="77777777" w:rsidR="006E6F57" w:rsidRDefault="006E6F57" w:rsidP="00F6345A">
            <w:pPr>
              <w:pStyle w:val="Encabezado"/>
              <w:widowControl w:val="0"/>
              <w:rPr>
                <w:rFonts w:ascii="Arial" w:hAnsi="Arial" w:cs="Arial"/>
                <w:spacing w:val="0"/>
                <w:szCs w:val="24"/>
              </w:rPr>
            </w:pPr>
          </w:p>
          <w:p w14:paraId="3FA3F39E" w14:textId="77777777" w:rsidR="006E6F57" w:rsidRDefault="006E6F57" w:rsidP="00F6345A">
            <w:pPr>
              <w:pStyle w:val="Encabezado"/>
              <w:widowControl w:val="0"/>
              <w:rPr>
                <w:rFonts w:ascii="Arial" w:hAnsi="Arial" w:cs="Arial"/>
                <w:spacing w:val="0"/>
                <w:szCs w:val="24"/>
              </w:rPr>
            </w:pPr>
          </w:p>
          <w:p w14:paraId="30A83C81" w14:textId="77777777" w:rsidR="006E6F57" w:rsidRDefault="006E6F57" w:rsidP="00F6345A">
            <w:pPr>
              <w:pStyle w:val="Encabezado"/>
              <w:widowControl w:val="0"/>
              <w:rPr>
                <w:rFonts w:ascii="Arial" w:hAnsi="Arial" w:cs="Arial"/>
                <w:spacing w:val="0"/>
                <w:szCs w:val="24"/>
              </w:rPr>
            </w:pPr>
          </w:p>
          <w:p w14:paraId="7DD9CB9F" w14:textId="77777777" w:rsidR="006E6F57" w:rsidRDefault="006E6F57" w:rsidP="00F6345A">
            <w:pPr>
              <w:pStyle w:val="Encabezado"/>
              <w:widowControl w:val="0"/>
              <w:rPr>
                <w:rFonts w:ascii="Arial" w:hAnsi="Arial" w:cs="Arial"/>
                <w:spacing w:val="0"/>
                <w:szCs w:val="24"/>
              </w:rPr>
            </w:pPr>
          </w:p>
          <w:p w14:paraId="3C21EAD8" w14:textId="77777777" w:rsidR="006E6F57" w:rsidRDefault="006E6F57" w:rsidP="00F6345A">
            <w:pPr>
              <w:pStyle w:val="Encabezado"/>
              <w:widowControl w:val="0"/>
              <w:rPr>
                <w:rFonts w:ascii="Arial" w:hAnsi="Arial" w:cs="Arial"/>
                <w:spacing w:val="0"/>
                <w:szCs w:val="24"/>
              </w:rPr>
            </w:pPr>
          </w:p>
          <w:p w14:paraId="3AF57D99" w14:textId="77777777" w:rsidR="006E6F57" w:rsidRDefault="006E6F57" w:rsidP="00F6345A">
            <w:pPr>
              <w:pStyle w:val="Encabezado"/>
              <w:widowControl w:val="0"/>
              <w:rPr>
                <w:rFonts w:ascii="Arial" w:hAnsi="Arial" w:cs="Arial"/>
                <w:spacing w:val="0"/>
                <w:szCs w:val="24"/>
              </w:rPr>
            </w:pPr>
          </w:p>
          <w:p w14:paraId="636072B6" w14:textId="77777777" w:rsidR="006E6F57" w:rsidRDefault="006E6F57" w:rsidP="00F6345A">
            <w:pPr>
              <w:pStyle w:val="Encabezado"/>
              <w:widowControl w:val="0"/>
              <w:rPr>
                <w:rFonts w:ascii="Arial" w:hAnsi="Arial" w:cs="Arial"/>
                <w:spacing w:val="0"/>
                <w:szCs w:val="24"/>
              </w:rPr>
            </w:pPr>
          </w:p>
          <w:p w14:paraId="3C3AB560" w14:textId="77777777" w:rsidR="006E6F57" w:rsidRDefault="006E6F57" w:rsidP="00F6345A">
            <w:pPr>
              <w:pStyle w:val="Encabezado"/>
              <w:widowControl w:val="0"/>
              <w:rPr>
                <w:rFonts w:ascii="Arial" w:hAnsi="Arial" w:cs="Arial"/>
                <w:spacing w:val="0"/>
                <w:szCs w:val="24"/>
              </w:rPr>
            </w:pPr>
          </w:p>
          <w:p w14:paraId="115FD548" w14:textId="77777777" w:rsidR="006E6F57" w:rsidRDefault="006E6F57" w:rsidP="00F6345A">
            <w:pPr>
              <w:pStyle w:val="Encabezado"/>
              <w:widowControl w:val="0"/>
              <w:rPr>
                <w:rFonts w:ascii="Arial" w:hAnsi="Arial" w:cs="Arial"/>
                <w:spacing w:val="0"/>
                <w:szCs w:val="24"/>
              </w:rPr>
            </w:pPr>
          </w:p>
          <w:p w14:paraId="7FCD3AB7" w14:textId="77777777" w:rsidR="006E6F57" w:rsidRDefault="006E6F57" w:rsidP="00F6345A">
            <w:pPr>
              <w:pStyle w:val="Encabezado"/>
              <w:widowControl w:val="0"/>
              <w:rPr>
                <w:rFonts w:ascii="Arial" w:hAnsi="Arial" w:cs="Arial"/>
                <w:spacing w:val="0"/>
                <w:szCs w:val="24"/>
              </w:rPr>
            </w:pPr>
          </w:p>
          <w:p w14:paraId="673A1F27" w14:textId="77777777" w:rsidR="006E6F57" w:rsidRDefault="006E6F57" w:rsidP="00F6345A">
            <w:pPr>
              <w:pStyle w:val="Encabezado"/>
              <w:widowControl w:val="0"/>
              <w:rPr>
                <w:rFonts w:ascii="Arial" w:hAnsi="Arial" w:cs="Arial"/>
                <w:spacing w:val="0"/>
                <w:szCs w:val="24"/>
              </w:rPr>
            </w:pPr>
          </w:p>
          <w:p w14:paraId="348496BA" w14:textId="77777777" w:rsidR="006E6F57" w:rsidRDefault="006E6F57" w:rsidP="00F6345A">
            <w:pPr>
              <w:pStyle w:val="Encabezado"/>
              <w:widowControl w:val="0"/>
              <w:rPr>
                <w:rFonts w:ascii="Arial" w:hAnsi="Arial" w:cs="Arial"/>
                <w:spacing w:val="0"/>
                <w:szCs w:val="24"/>
              </w:rPr>
            </w:pPr>
          </w:p>
          <w:p w14:paraId="5D6306FF" w14:textId="77777777" w:rsidR="006E6F57" w:rsidRDefault="006E6F57" w:rsidP="00F6345A">
            <w:pPr>
              <w:pStyle w:val="Encabezado"/>
              <w:widowControl w:val="0"/>
              <w:rPr>
                <w:rFonts w:ascii="Arial" w:hAnsi="Arial" w:cs="Arial"/>
                <w:spacing w:val="0"/>
                <w:szCs w:val="24"/>
              </w:rPr>
            </w:pPr>
          </w:p>
          <w:p w14:paraId="08B10D4F" w14:textId="77777777" w:rsidR="006E6F57" w:rsidRDefault="006E6F57" w:rsidP="00F6345A">
            <w:pPr>
              <w:pStyle w:val="Encabezado"/>
              <w:widowControl w:val="0"/>
              <w:rPr>
                <w:rFonts w:ascii="Arial" w:hAnsi="Arial" w:cs="Arial"/>
                <w:spacing w:val="0"/>
                <w:szCs w:val="24"/>
              </w:rPr>
            </w:pPr>
          </w:p>
          <w:p w14:paraId="4C528B37" w14:textId="77777777" w:rsidR="006E6F57" w:rsidRDefault="006E6F57" w:rsidP="00F6345A">
            <w:pPr>
              <w:pStyle w:val="Encabezado"/>
              <w:widowControl w:val="0"/>
              <w:rPr>
                <w:rFonts w:ascii="Arial" w:hAnsi="Arial" w:cs="Arial"/>
                <w:spacing w:val="0"/>
                <w:szCs w:val="24"/>
              </w:rPr>
            </w:pPr>
          </w:p>
          <w:p w14:paraId="1AE03EAB" w14:textId="77777777" w:rsidR="006E6F57" w:rsidRDefault="006E6F57" w:rsidP="00F6345A">
            <w:pPr>
              <w:pStyle w:val="Encabezado"/>
              <w:widowControl w:val="0"/>
              <w:rPr>
                <w:rFonts w:ascii="Arial" w:hAnsi="Arial" w:cs="Arial"/>
                <w:spacing w:val="0"/>
                <w:szCs w:val="24"/>
              </w:rPr>
            </w:pPr>
          </w:p>
          <w:p w14:paraId="01E41A6A" w14:textId="77777777" w:rsidR="006E6F57" w:rsidRDefault="006E6F57" w:rsidP="00F6345A">
            <w:pPr>
              <w:pStyle w:val="Encabezado"/>
              <w:widowControl w:val="0"/>
              <w:rPr>
                <w:rFonts w:ascii="Arial" w:hAnsi="Arial" w:cs="Arial"/>
                <w:spacing w:val="0"/>
                <w:szCs w:val="24"/>
              </w:rPr>
            </w:pPr>
          </w:p>
          <w:p w14:paraId="3BAAEFD6" w14:textId="77777777" w:rsidR="006E6F57" w:rsidRDefault="006E6F57" w:rsidP="00F6345A">
            <w:pPr>
              <w:pStyle w:val="Encabezado"/>
              <w:widowControl w:val="0"/>
              <w:rPr>
                <w:rFonts w:ascii="Arial" w:hAnsi="Arial" w:cs="Arial"/>
                <w:spacing w:val="0"/>
                <w:szCs w:val="24"/>
              </w:rPr>
            </w:pPr>
          </w:p>
          <w:p w14:paraId="1CE49DF4" w14:textId="77777777" w:rsidR="006E6F57" w:rsidRDefault="006E6F57" w:rsidP="00F6345A">
            <w:pPr>
              <w:pStyle w:val="Encabezado"/>
              <w:widowControl w:val="0"/>
              <w:rPr>
                <w:rFonts w:ascii="Arial" w:hAnsi="Arial" w:cs="Arial"/>
                <w:spacing w:val="0"/>
                <w:szCs w:val="24"/>
              </w:rPr>
            </w:pPr>
          </w:p>
          <w:p w14:paraId="58A8A473" w14:textId="77777777" w:rsidR="006E6F57" w:rsidRDefault="006E6F57" w:rsidP="00F6345A">
            <w:pPr>
              <w:pStyle w:val="Encabezado"/>
              <w:widowControl w:val="0"/>
              <w:rPr>
                <w:rFonts w:ascii="Arial" w:hAnsi="Arial" w:cs="Arial"/>
                <w:spacing w:val="0"/>
                <w:szCs w:val="24"/>
              </w:rPr>
            </w:pPr>
          </w:p>
          <w:p w14:paraId="2829A836" w14:textId="77777777" w:rsidR="006E6F57" w:rsidRDefault="006E6F57" w:rsidP="00F6345A">
            <w:pPr>
              <w:pStyle w:val="Encabezado"/>
              <w:widowControl w:val="0"/>
              <w:rPr>
                <w:rFonts w:ascii="Arial" w:hAnsi="Arial" w:cs="Arial"/>
                <w:spacing w:val="0"/>
                <w:szCs w:val="24"/>
              </w:rPr>
            </w:pPr>
          </w:p>
          <w:p w14:paraId="2075DCEF" w14:textId="77777777" w:rsidR="006E6F57" w:rsidRDefault="006E6F57" w:rsidP="00F6345A">
            <w:pPr>
              <w:pStyle w:val="Encabezado"/>
              <w:widowControl w:val="0"/>
              <w:rPr>
                <w:rFonts w:ascii="Arial" w:hAnsi="Arial" w:cs="Arial"/>
                <w:spacing w:val="0"/>
                <w:szCs w:val="24"/>
              </w:rPr>
            </w:pPr>
          </w:p>
          <w:p w14:paraId="3B56E15E" w14:textId="77777777" w:rsidR="006E6F57" w:rsidRDefault="006E6F57" w:rsidP="00F6345A">
            <w:pPr>
              <w:pStyle w:val="Encabezado"/>
              <w:widowControl w:val="0"/>
              <w:rPr>
                <w:rFonts w:ascii="Arial" w:hAnsi="Arial" w:cs="Arial"/>
                <w:spacing w:val="0"/>
                <w:szCs w:val="24"/>
              </w:rPr>
            </w:pPr>
          </w:p>
          <w:p w14:paraId="12BDE653" w14:textId="77777777" w:rsidR="006E6F57" w:rsidRDefault="006E6F57" w:rsidP="00F6345A">
            <w:pPr>
              <w:pStyle w:val="Encabezado"/>
              <w:widowControl w:val="0"/>
              <w:rPr>
                <w:rFonts w:ascii="Arial" w:hAnsi="Arial" w:cs="Arial"/>
                <w:spacing w:val="0"/>
                <w:szCs w:val="24"/>
              </w:rPr>
            </w:pPr>
          </w:p>
          <w:p w14:paraId="613AE289" w14:textId="77777777" w:rsidR="006E6F57" w:rsidRDefault="006E6F57" w:rsidP="00F6345A">
            <w:pPr>
              <w:pStyle w:val="Encabezado"/>
              <w:widowControl w:val="0"/>
              <w:rPr>
                <w:rFonts w:ascii="Arial" w:hAnsi="Arial" w:cs="Arial"/>
                <w:spacing w:val="0"/>
                <w:szCs w:val="24"/>
              </w:rPr>
            </w:pPr>
          </w:p>
          <w:p w14:paraId="06E670B4" w14:textId="77777777" w:rsidR="006E6F57" w:rsidRDefault="006E6F57" w:rsidP="00F6345A">
            <w:pPr>
              <w:pStyle w:val="Encabezado"/>
              <w:widowControl w:val="0"/>
              <w:rPr>
                <w:rFonts w:ascii="Arial" w:hAnsi="Arial" w:cs="Arial"/>
                <w:spacing w:val="0"/>
                <w:szCs w:val="24"/>
              </w:rPr>
            </w:pPr>
          </w:p>
          <w:p w14:paraId="04708226" w14:textId="77777777" w:rsidR="006E6F57" w:rsidRDefault="006E6F57" w:rsidP="00F6345A">
            <w:pPr>
              <w:pStyle w:val="Encabezado"/>
              <w:widowControl w:val="0"/>
              <w:rPr>
                <w:rFonts w:ascii="Arial" w:hAnsi="Arial" w:cs="Arial"/>
                <w:spacing w:val="0"/>
                <w:szCs w:val="24"/>
              </w:rPr>
            </w:pPr>
          </w:p>
          <w:p w14:paraId="29A49D6A" w14:textId="77777777" w:rsidR="006E6F57" w:rsidRDefault="006E6F57" w:rsidP="00F6345A">
            <w:pPr>
              <w:pStyle w:val="Encabezado"/>
              <w:widowControl w:val="0"/>
              <w:rPr>
                <w:rFonts w:ascii="Arial" w:hAnsi="Arial" w:cs="Arial"/>
                <w:spacing w:val="0"/>
                <w:szCs w:val="24"/>
              </w:rPr>
            </w:pPr>
          </w:p>
          <w:p w14:paraId="2925D967" w14:textId="77777777" w:rsidR="006E6F57" w:rsidRDefault="006E6F57" w:rsidP="00F6345A">
            <w:pPr>
              <w:pStyle w:val="Encabezado"/>
              <w:widowControl w:val="0"/>
              <w:rPr>
                <w:rFonts w:ascii="Arial" w:hAnsi="Arial" w:cs="Arial"/>
                <w:spacing w:val="0"/>
                <w:szCs w:val="24"/>
              </w:rPr>
            </w:pPr>
          </w:p>
          <w:p w14:paraId="27CBE05D" w14:textId="77777777" w:rsidR="006E6F57" w:rsidRDefault="006E6F57" w:rsidP="00F6345A">
            <w:pPr>
              <w:pStyle w:val="Encabezado"/>
              <w:widowControl w:val="0"/>
              <w:rPr>
                <w:rFonts w:ascii="Arial" w:hAnsi="Arial" w:cs="Arial"/>
                <w:spacing w:val="0"/>
                <w:szCs w:val="24"/>
              </w:rPr>
            </w:pPr>
          </w:p>
          <w:p w14:paraId="71A19D9D" w14:textId="77777777" w:rsidR="006E6F57" w:rsidRDefault="006E6F57" w:rsidP="00F6345A">
            <w:pPr>
              <w:pStyle w:val="Encabezado"/>
              <w:widowControl w:val="0"/>
              <w:rPr>
                <w:rFonts w:ascii="Arial" w:hAnsi="Arial" w:cs="Arial"/>
                <w:spacing w:val="0"/>
                <w:szCs w:val="24"/>
              </w:rPr>
            </w:pPr>
          </w:p>
          <w:p w14:paraId="354BD987" w14:textId="77777777" w:rsidR="006E6F57" w:rsidRDefault="006E6F57" w:rsidP="00F6345A">
            <w:pPr>
              <w:pStyle w:val="Encabezado"/>
              <w:widowControl w:val="0"/>
              <w:rPr>
                <w:rFonts w:ascii="Arial" w:hAnsi="Arial" w:cs="Arial"/>
                <w:spacing w:val="0"/>
                <w:szCs w:val="24"/>
              </w:rPr>
            </w:pPr>
          </w:p>
          <w:p w14:paraId="7A3493A8" w14:textId="77777777" w:rsidR="006E6F57" w:rsidRDefault="006E6F57" w:rsidP="00F6345A">
            <w:pPr>
              <w:pStyle w:val="Encabezado"/>
              <w:widowControl w:val="0"/>
              <w:rPr>
                <w:rFonts w:ascii="Arial" w:hAnsi="Arial" w:cs="Arial"/>
                <w:spacing w:val="0"/>
                <w:szCs w:val="24"/>
              </w:rPr>
            </w:pPr>
          </w:p>
          <w:p w14:paraId="62C78FDD" w14:textId="77777777" w:rsidR="006E6F57" w:rsidRDefault="006E6F57" w:rsidP="00F6345A">
            <w:pPr>
              <w:pStyle w:val="Encabezado"/>
              <w:widowControl w:val="0"/>
              <w:rPr>
                <w:rFonts w:ascii="Arial" w:hAnsi="Arial" w:cs="Arial"/>
                <w:spacing w:val="0"/>
                <w:szCs w:val="24"/>
              </w:rPr>
            </w:pPr>
          </w:p>
          <w:p w14:paraId="7F8199B9" w14:textId="77777777" w:rsidR="006E6F57" w:rsidRDefault="006E6F57" w:rsidP="00F6345A">
            <w:pPr>
              <w:pStyle w:val="Encabezado"/>
              <w:widowControl w:val="0"/>
              <w:rPr>
                <w:rFonts w:ascii="Arial" w:hAnsi="Arial" w:cs="Arial"/>
                <w:spacing w:val="0"/>
                <w:szCs w:val="24"/>
              </w:rPr>
            </w:pPr>
          </w:p>
          <w:p w14:paraId="3D354B0E" w14:textId="77777777" w:rsidR="006E6F57" w:rsidRDefault="006E6F57" w:rsidP="00F6345A">
            <w:pPr>
              <w:pStyle w:val="Encabezado"/>
              <w:widowControl w:val="0"/>
              <w:rPr>
                <w:rFonts w:ascii="Arial" w:hAnsi="Arial" w:cs="Arial"/>
                <w:spacing w:val="0"/>
                <w:szCs w:val="24"/>
              </w:rPr>
            </w:pPr>
          </w:p>
          <w:p w14:paraId="660D4BF7" w14:textId="77777777" w:rsidR="006E6F57" w:rsidRDefault="006E6F57" w:rsidP="00F6345A">
            <w:pPr>
              <w:pStyle w:val="Encabezado"/>
              <w:widowControl w:val="0"/>
              <w:rPr>
                <w:rFonts w:ascii="Arial" w:hAnsi="Arial" w:cs="Arial"/>
                <w:spacing w:val="0"/>
                <w:szCs w:val="24"/>
              </w:rPr>
            </w:pPr>
          </w:p>
          <w:p w14:paraId="27281D65" w14:textId="77777777" w:rsidR="006E6F57" w:rsidRDefault="006E6F57" w:rsidP="00F6345A">
            <w:pPr>
              <w:pStyle w:val="Encabezado"/>
              <w:widowControl w:val="0"/>
              <w:rPr>
                <w:rFonts w:ascii="Arial" w:hAnsi="Arial" w:cs="Arial"/>
                <w:spacing w:val="0"/>
                <w:szCs w:val="24"/>
              </w:rPr>
            </w:pPr>
          </w:p>
          <w:p w14:paraId="48FC7D4A" w14:textId="77777777" w:rsidR="006E6F57" w:rsidRDefault="006E6F57" w:rsidP="00F6345A">
            <w:pPr>
              <w:pStyle w:val="Encabezado"/>
              <w:widowControl w:val="0"/>
              <w:rPr>
                <w:rFonts w:ascii="Arial" w:hAnsi="Arial" w:cs="Arial"/>
                <w:spacing w:val="0"/>
                <w:szCs w:val="24"/>
              </w:rPr>
            </w:pPr>
          </w:p>
          <w:p w14:paraId="195F524E" w14:textId="77777777" w:rsidR="006E6F57" w:rsidRDefault="006E6F57" w:rsidP="00F6345A">
            <w:pPr>
              <w:pStyle w:val="Encabezado"/>
              <w:widowControl w:val="0"/>
              <w:rPr>
                <w:rFonts w:ascii="Arial" w:hAnsi="Arial" w:cs="Arial"/>
                <w:spacing w:val="0"/>
                <w:szCs w:val="24"/>
              </w:rPr>
            </w:pPr>
          </w:p>
          <w:p w14:paraId="78E54CAE" w14:textId="77777777" w:rsidR="006E6F57" w:rsidRDefault="006E6F57" w:rsidP="00F6345A">
            <w:pPr>
              <w:pStyle w:val="Encabezado"/>
              <w:widowControl w:val="0"/>
              <w:rPr>
                <w:rFonts w:ascii="Arial" w:hAnsi="Arial" w:cs="Arial"/>
                <w:spacing w:val="0"/>
                <w:szCs w:val="24"/>
              </w:rPr>
            </w:pPr>
          </w:p>
          <w:p w14:paraId="0FBBA0F5" w14:textId="77777777" w:rsidR="006E6F57" w:rsidRDefault="006E6F57" w:rsidP="00F6345A">
            <w:pPr>
              <w:pStyle w:val="Encabezado"/>
              <w:widowControl w:val="0"/>
              <w:rPr>
                <w:rFonts w:ascii="Arial" w:hAnsi="Arial" w:cs="Arial"/>
                <w:spacing w:val="0"/>
                <w:szCs w:val="24"/>
              </w:rPr>
            </w:pPr>
          </w:p>
          <w:p w14:paraId="2C1A804A" w14:textId="77777777" w:rsidR="006E6F57" w:rsidRDefault="006E6F57" w:rsidP="00F6345A">
            <w:pPr>
              <w:pStyle w:val="Encabezado"/>
              <w:widowControl w:val="0"/>
              <w:rPr>
                <w:rFonts w:ascii="Arial" w:hAnsi="Arial" w:cs="Arial"/>
                <w:spacing w:val="0"/>
                <w:szCs w:val="24"/>
              </w:rPr>
            </w:pPr>
          </w:p>
          <w:p w14:paraId="0FB873F2" w14:textId="77777777" w:rsidR="006E6F57" w:rsidRDefault="006E6F57" w:rsidP="00F6345A">
            <w:pPr>
              <w:pStyle w:val="Encabezado"/>
              <w:widowControl w:val="0"/>
              <w:rPr>
                <w:rFonts w:ascii="Arial" w:hAnsi="Arial" w:cs="Arial"/>
                <w:spacing w:val="0"/>
                <w:szCs w:val="24"/>
              </w:rPr>
            </w:pPr>
          </w:p>
          <w:p w14:paraId="3244D552" w14:textId="77777777" w:rsidR="006E6F57" w:rsidRDefault="006E6F57" w:rsidP="00F6345A">
            <w:pPr>
              <w:pStyle w:val="Encabezado"/>
              <w:widowControl w:val="0"/>
              <w:rPr>
                <w:rFonts w:ascii="Arial" w:hAnsi="Arial" w:cs="Arial"/>
                <w:spacing w:val="0"/>
                <w:szCs w:val="24"/>
              </w:rPr>
            </w:pPr>
          </w:p>
          <w:p w14:paraId="15B86C6E" w14:textId="77777777" w:rsidR="006E6F57" w:rsidRDefault="006E6F57" w:rsidP="00F6345A">
            <w:pPr>
              <w:pStyle w:val="Encabezado"/>
              <w:widowControl w:val="0"/>
              <w:rPr>
                <w:rFonts w:ascii="Arial" w:hAnsi="Arial" w:cs="Arial"/>
                <w:spacing w:val="0"/>
                <w:szCs w:val="24"/>
              </w:rPr>
            </w:pPr>
          </w:p>
          <w:p w14:paraId="13E6F19A" w14:textId="77777777" w:rsidR="006E6F57" w:rsidRDefault="006E6F57" w:rsidP="00F6345A">
            <w:pPr>
              <w:pStyle w:val="Encabezado"/>
              <w:widowControl w:val="0"/>
              <w:rPr>
                <w:rFonts w:ascii="Arial" w:hAnsi="Arial" w:cs="Arial"/>
                <w:spacing w:val="0"/>
                <w:szCs w:val="24"/>
              </w:rPr>
            </w:pPr>
          </w:p>
          <w:p w14:paraId="1DCF6941" w14:textId="77777777" w:rsidR="006E6F57" w:rsidRDefault="006E6F57" w:rsidP="00F6345A">
            <w:pPr>
              <w:pStyle w:val="Encabezado"/>
              <w:widowControl w:val="0"/>
              <w:rPr>
                <w:rFonts w:ascii="Arial" w:hAnsi="Arial" w:cs="Arial"/>
                <w:spacing w:val="0"/>
                <w:szCs w:val="24"/>
              </w:rPr>
            </w:pPr>
          </w:p>
          <w:p w14:paraId="1BA16685" w14:textId="77777777" w:rsidR="006E6F57" w:rsidRDefault="006E6F57" w:rsidP="00F6345A">
            <w:pPr>
              <w:pStyle w:val="Encabezado"/>
              <w:widowControl w:val="0"/>
              <w:rPr>
                <w:rFonts w:ascii="Arial" w:hAnsi="Arial" w:cs="Arial"/>
                <w:spacing w:val="0"/>
                <w:szCs w:val="24"/>
              </w:rPr>
            </w:pPr>
          </w:p>
          <w:p w14:paraId="78C394A1" w14:textId="77777777" w:rsidR="006E6F57" w:rsidRPr="0098271C" w:rsidRDefault="006E6F57" w:rsidP="006E6F57">
            <w:pPr>
              <w:pStyle w:val="Encabezado"/>
              <w:widowControl w:val="0"/>
              <w:rPr>
                <w:rFonts w:ascii="Arial" w:hAnsi="Arial" w:cs="Arial"/>
                <w:b/>
                <w:spacing w:val="0"/>
                <w:szCs w:val="24"/>
              </w:rPr>
            </w:pPr>
            <w:r w:rsidRPr="0098271C">
              <w:rPr>
                <w:rFonts w:ascii="Arial" w:hAnsi="Arial" w:cs="Arial"/>
                <w:spacing w:val="0"/>
                <w:szCs w:val="24"/>
              </w:rPr>
              <w:t>a) En el inciso segundo, sustitúyese el vocablo “anualmente” por “</w:t>
            </w:r>
            <w:r w:rsidRPr="0098271C">
              <w:rPr>
                <w:rFonts w:ascii="Arial" w:hAnsi="Arial" w:cs="Arial"/>
                <w:b/>
                <w:spacing w:val="0"/>
                <w:szCs w:val="24"/>
              </w:rPr>
              <w:t>semestralmente”.</w:t>
            </w:r>
          </w:p>
          <w:p w14:paraId="0229DF3A" w14:textId="77777777" w:rsidR="006E6F57" w:rsidRPr="0098271C" w:rsidRDefault="006E6F57" w:rsidP="006E6F57">
            <w:pPr>
              <w:pStyle w:val="Encabezado"/>
              <w:widowControl w:val="0"/>
              <w:rPr>
                <w:rFonts w:ascii="Arial" w:hAnsi="Arial" w:cs="Arial"/>
                <w:b/>
                <w:spacing w:val="0"/>
                <w:szCs w:val="24"/>
              </w:rPr>
            </w:pPr>
          </w:p>
          <w:p w14:paraId="1B655591" w14:textId="77777777" w:rsidR="006E6F57" w:rsidRPr="0098271C" w:rsidRDefault="006E6F57" w:rsidP="006E6F57">
            <w:pPr>
              <w:pStyle w:val="Encabezado"/>
              <w:widowControl w:val="0"/>
              <w:rPr>
                <w:rFonts w:ascii="Arial" w:hAnsi="Arial" w:cs="Arial"/>
                <w:b/>
                <w:spacing w:val="0"/>
                <w:szCs w:val="24"/>
              </w:rPr>
            </w:pPr>
          </w:p>
          <w:p w14:paraId="19905693" w14:textId="77777777" w:rsidR="006E6F57" w:rsidRPr="0098271C" w:rsidRDefault="006E6F57" w:rsidP="006E6F57">
            <w:pPr>
              <w:pStyle w:val="Encabezado"/>
              <w:widowControl w:val="0"/>
              <w:rPr>
                <w:rFonts w:ascii="Arial" w:hAnsi="Arial" w:cs="Arial"/>
                <w:b/>
                <w:spacing w:val="0"/>
                <w:szCs w:val="24"/>
              </w:rPr>
            </w:pPr>
          </w:p>
          <w:p w14:paraId="5156070A" w14:textId="77777777" w:rsidR="006E6F57" w:rsidRDefault="006E6F57" w:rsidP="006E6F57">
            <w:pPr>
              <w:pStyle w:val="Encabezado"/>
              <w:widowControl w:val="0"/>
              <w:rPr>
                <w:rFonts w:ascii="Arial" w:hAnsi="Arial" w:cs="Arial"/>
                <w:b/>
                <w:spacing w:val="0"/>
                <w:szCs w:val="24"/>
              </w:rPr>
            </w:pPr>
          </w:p>
          <w:p w14:paraId="7CBC0D49" w14:textId="77777777" w:rsidR="000527FC" w:rsidRDefault="000527FC" w:rsidP="006E6F57">
            <w:pPr>
              <w:pStyle w:val="Encabezado"/>
              <w:widowControl w:val="0"/>
              <w:rPr>
                <w:rFonts w:ascii="Arial" w:hAnsi="Arial" w:cs="Arial"/>
                <w:b/>
                <w:spacing w:val="0"/>
                <w:szCs w:val="24"/>
              </w:rPr>
            </w:pPr>
          </w:p>
          <w:p w14:paraId="5556A4C7" w14:textId="77777777" w:rsidR="000527FC" w:rsidRDefault="000527FC" w:rsidP="006E6F57">
            <w:pPr>
              <w:pStyle w:val="Encabezado"/>
              <w:widowControl w:val="0"/>
              <w:rPr>
                <w:rFonts w:ascii="Arial" w:hAnsi="Arial" w:cs="Arial"/>
                <w:b/>
                <w:spacing w:val="0"/>
                <w:szCs w:val="24"/>
              </w:rPr>
            </w:pPr>
          </w:p>
          <w:p w14:paraId="1F8CF8BB" w14:textId="77777777" w:rsidR="000527FC" w:rsidRDefault="000527FC" w:rsidP="006E6F57">
            <w:pPr>
              <w:pStyle w:val="Encabezado"/>
              <w:widowControl w:val="0"/>
              <w:rPr>
                <w:rFonts w:ascii="Arial" w:hAnsi="Arial" w:cs="Arial"/>
                <w:b/>
                <w:spacing w:val="0"/>
                <w:szCs w:val="24"/>
              </w:rPr>
            </w:pPr>
          </w:p>
          <w:p w14:paraId="7E2EE770" w14:textId="77777777" w:rsidR="000527FC" w:rsidRDefault="000527FC" w:rsidP="006E6F57">
            <w:pPr>
              <w:pStyle w:val="Encabezado"/>
              <w:widowControl w:val="0"/>
              <w:rPr>
                <w:rFonts w:ascii="Arial" w:hAnsi="Arial" w:cs="Arial"/>
                <w:b/>
                <w:spacing w:val="0"/>
                <w:szCs w:val="24"/>
              </w:rPr>
            </w:pPr>
          </w:p>
          <w:p w14:paraId="6871ABCC" w14:textId="77777777" w:rsidR="000527FC" w:rsidRDefault="000527FC" w:rsidP="006E6F57">
            <w:pPr>
              <w:pStyle w:val="Encabezado"/>
              <w:widowControl w:val="0"/>
              <w:rPr>
                <w:rFonts w:ascii="Arial" w:hAnsi="Arial" w:cs="Arial"/>
                <w:b/>
                <w:spacing w:val="0"/>
                <w:szCs w:val="24"/>
              </w:rPr>
            </w:pPr>
          </w:p>
          <w:p w14:paraId="6BD8918A" w14:textId="77777777" w:rsidR="000527FC" w:rsidRDefault="000527FC" w:rsidP="006E6F57">
            <w:pPr>
              <w:pStyle w:val="Encabezado"/>
              <w:widowControl w:val="0"/>
              <w:rPr>
                <w:rFonts w:ascii="Arial" w:hAnsi="Arial" w:cs="Arial"/>
                <w:b/>
                <w:spacing w:val="0"/>
                <w:szCs w:val="24"/>
              </w:rPr>
            </w:pPr>
          </w:p>
          <w:p w14:paraId="6E545291" w14:textId="77777777" w:rsidR="000527FC" w:rsidRDefault="000527FC" w:rsidP="006E6F57">
            <w:pPr>
              <w:pStyle w:val="Encabezado"/>
              <w:widowControl w:val="0"/>
              <w:rPr>
                <w:rFonts w:ascii="Arial" w:hAnsi="Arial" w:cs="Arial"/>
                <w:b/>
                <w:spacing w:val="0"/>
                <w:szCs w:val="24"/>
              </w:rPr>
            </w:pPr>
          </w:p>
          <w:p w14:paraId="33F07332" w14:textId="77777777" w:rsidR="000527FC" w:rsidRDefault="000527FC" w:rsidP="006E6F57">
            <w:pPr>
              <w:pStyle w:val="Encabezado"/>
              <w:widowControl w:val="0"/>
              <w:rPr>
                <w:rFonts w:ascii="Arial" w:hAnsi="Arial" w:cs="Arial"/>
                <w:b/>
                <w:spacing w:val="0"/>
                <w:szCs w:val="24"/>
              </w:rPr>
            </w:pPr>
          </w:p>
          <w:p w14:paraId="77FC387C" w14:textId="77777777" w:rsidR="000527FC" w:rsidRDefault="000527FC" w:rsidP="006E6F57">
            <w:pPr>
              <w:pStyle w:val="Encabezado"/>
              <w:widowControl w:val="0"/>
              <w:rPr>
                <w:rFonts w:ascii="Arial" w:hAnsi="Arial" w:cs="Arial"/>
                <w:b/>
                <w:spacing w:val="0"/>
                <w:szCs w:val="24"/>
              </w:rPr>
            </w:pPr>
          </w:p>
          <w:p w14:paraId="220FF737" w14:textId="77777777" w:rsidR="000527FC" w:rsidRPr="0098271C" w:rsidRDefault="000527FC" w:rsidP="006E6F57">
            <w:pPr>
              <w:pStyle w:val="Encabezado"/>
              <w:widowControl w:val="0"/>
              <w:rPr>
                <w:rFonts w:ascii="Arial" w:hAnsi="Arial" w:cs="Arial"/>
                <w:b/>
                <w:spacing w:val="0"/>
                <w:szCs w:val="24"/>
              </w:rPr>
            </w:pPr>
          </w:p>
          <w:p w14:paraId="6C58E8F7" w14:textId="77777777" w:rsidR="006E6F57" w:rsidRPr="0098271C" w:rsidRDefault="006E6F57" w:rsidP="006E6F57">
            <w:pPr>
              <w:pStyle w:val="Encabezado"/>
              <w:widowControl w:val="0"/>
              <w:rPr>
                <w:rFonts w:ascii="Arial" w:hAnsi="Arial" w:cs="Arial"/>
                <w:b/>
                <w:spacing w:val="0"/>
                <w:szCs w:val="24"/>
              </w:rPr>
            </w:pPr>
          </w:p>
          <w:p w14:paraId="29EE3FDF" w14:textId="77777777" w:rsidR="006E6F57" w:rsidRPr="0098271C" w:rsidRDefault="006E6F57" w:rsidP="006E6F57">
            <w:pPr>
              <w:pStyle w:val="Encabezado"/>
              <w:widowControl w:val="0"/>
              <w:rPr>
                <w:rFonts w:ascii="Arial" w:hAnsi="Arial" w:cs="Arial"/>
                <w:spacing w:val="0"/>
                <w:szCs w:val="24"/>
                <w:u w:val="single"/>
              </w:rPr>
            </w:pPr>
            <w:r w:rsidRPr="0098271C">
              <w:rPr>
                <w:rFonts w:ascii="Arial" w:hAnsi="Arial" w:cs="Arial"/>
                <w:spacing w:val="0"/>
                <w:szCs w:val="24"/>
                <w:u w:val="single"/>
              </w:rPr>
              <w:t>b) Incorpórase el siguiente inciso tercero, nuevo:</w:t>
            </w:r>
          </w:p>
          <w:p w14:paraId="34151678" w14:textId="77777777" w:rsidR="006E6F57" w:rsidRPr="0098271C" w:rsidRDefault="006E6F57" w:rsidP="006E6F57">
            <w:pPr>
              <w:pStyle w:val="Encabezado"/>
              <w:widowControl w:val="0"/>
              <w:rPr>
                <w:rFonts w:ascii="Arial" w:hAnsi="Arial" w:cs="Arial"/>
                <w:spacing w:val="0"/>
                <w:szCs w:val="24"/>
                <w:u w:val="single"/>
              </w:rPr>
            </w:pPr>
          </w:p>
          <w:p w14:paraId="280BC5DF" w14:textId="77777777" w:rsidR="006E6F57" w:rsidRPr="0098271C" w:rsidRDefault="006E6F57" w:rsidP="006E6F57">
            <w:pPr>
              <w:pStyle w:val="Encabezado"/>
              <w:widowControl w:val="0"/>
              <w:tabs>
                <w:tab w:val="clear" w:pos="4252"/>
                <w:tab w:val="clear" w:pos="8504"/>
              </w:tabs>
              <w:rPr>
                <w:rFonts w:ascii="Arial" w:hAnsi="Arial" w:cs="Arial"/>
                <w:spacing w:val="0"/>
                <w:szCs w:val="24"/>
                <w:u w:val="single"/>
              </w:rPr>
            </w:pPr>
            <w:r w:rsidRPr="0098271C">
              <w:rPr>
                <w:rFonts w:ascii="Arial" w:hAnsi="Arial" w:cs="Arial"/>
                <w:spacing w:val="0"/>
                <w:szCs w:val="24"/>
                <w:u w:val="single"/>
              </w:rPr>
              <w:t xml:space="preserve">“Los diputados integrantes de la Comisión Especial podrán, por las </w:t>
            </w:r>
            <w:r w:rsidRPr="0098271C">
              <w:rPr>
                <w:rFonts w:ascii="Arial" w:hAnsi="Arial" w:cs="Arial"/>
                <w:b/>
                <w:spacing w:val="0"/>
                <w:szCs w:val="24"/>
                <w:u w:val="single"/>
              </w:rPr>
              <w:t>dos terceras partes</w:t>
            </w:r>
            <w:r w:rsidRPr="0098271C">
              <w:rPr>
                <w:rFonts w:ascii="Arial" w:hAnsi="Arial" w:cs="Arial"/>
                <w:spacing w:val="0"/>
                <w:szCs w:val="24"/>
                <w:u w:val="single"/>
              </w:rPr>
              <w:t xml:space="preserve"> de sus miembros en ejercicio, citar al Director de la Agencia Nacional de Inteligencia para que informe respecto de la gestión del Servicio </w:t>
            </w:r>
            <w:r w:rsidRPr="0098271C">
              <w:rPr>
                <w:rFonts w:ascii="Arial" w:hAnsi="Arial" w:cs="Arial"/>
                <w:b/>
                <w:spacing w:val="0"/>
                <w:szCs w:val="24"/>
                <w:u w:val="single"/>
              </w:rPr>
              <w:t>y</w:t>
            </w:r>
            <w:r w:rsidRPr="0098271C">
              <w:rPr>
                <w:rFonts w:ascii="Arial" w:hAnsi="Arial" w:cs="Arial"/>
                <w:spacing w:val="0"/>
                <w:szCs w:val="24"/>
                <w:u w:val="single"/>
              </w:rPr>
              <w:t xml:space="preserve"> el funcionamiento del Sistema.”.</w:t>
            </w:r>
          </w:p>
          <w:p w14:paraId="20E984AB" w14:textId="77777777" w:rsidR="006E6F57" w:rsidRDefault="006E6F57" w:rsidP="00F6345A">
            <w:pPr>
              <w:pStyle w:val="Encabezado"/>
              <w:widowControl w:val="0"/>
              <w:rPr>
                <w:rFonts w:ascii="Arial" w:hAnsi="Arial" w:cs="Arial"/>
                <w:spacing w:val="0"/>
                <w:szCs w:val="24"/>
              </w:rPr>
            </w:pPr>
          </w:p>
          <w:p w14:paraId="3D040DE9" w14:textId="77777777" w:rsidR="006E6F57" w:rsidRPr="0098271C" w:rsidRDefault="006E6F57" w:rsidP="00F6345A">
            <w:pPr>
              <w:pStyle w:val="Encabezado"/>
              <w:widowControl w:val="0"/>
              <w:rPr>
                <w:rFonts w:ascii="Arial" w:hAnsi="Arial" w:cs="Arial"/>
                <w:spacing w:val="0"/>
                <w:szCs w:val="24"/>
              </w:rPr>
            </w:pPr>
          </w:p>
          <w:p w14:paraId="78CAAEB7" w14:textId="77777777" w:rsidR="00A74A9F" w:rsidRPr="0098271C" w:rsidRDefault="00A74A9F" w:rsidP="006E6F57">
            <w:pPr>
              <w:pStyle w:val="Encabezado"/>
              <w:widowControl w:val="0"/>
              <w:tabs>
                <w:tab w:val="clear" w:pos="4252"/>
                <w:tab w:val="clear" w:pos="8504"/>
              </w:tabs>
              <w:rPr>
                <w:rFonts w:ascii="Arial" w:hAnsi="Arial" w:cs="Arial"/>
                <w:spacing w:val="0"/>
                <w:szCs w:val="24"/>
              </w:rPr>
            </w:pPr>
          </w:p>
        </w:tc>
        <w:tc>
          <w:tcPr>
            <w:tcW w:w="1360" w:type="pct"/>
          </w:tcPr>
          <w:p w14:paraId="129D99B2"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color w:val="000000"/>
                <w:spacing w:val="0"/>
                <w:szCs w:val="24"/>
              </w:rPr>
              <w:lastRenderedPageBreak/>
              <w:t xml:space="preserve">Indicación 125, </w:t>
            </w:r>
            <w:r w:rsidRPr="0098271C">
              <w:rPr>
                <w:rFonts w:ascii="Arial" w:hAnsi="Arial" w:cs="Arial"/>
                <w:spacing w:val="0"/>
                <w:szCs w:val="24"/>
              </w:rPr>
              <w:t>de la diputada Fernández y el diputado Schilling para reemplazar el numeral 19) del artículo único, por el siguiente:</w:t>
            </w:r>
          </w:p>
          <w:p w14:paraId="431DF4D7" w14:textId="77777777" w:rsidR="00A74A9F" w:rsidRDefault="00A74A9F" w:rsidP="00F6345A">
            <w:pPr>
              <w:pStyle w:val="Encabezado"/>
              <w:widowControl w:val="0"/>
              <w:tabs>
                <w:tab w:val="clear" w:pos="4252"/>
                <w:tab w:val="clear" w:pos="8504"/>
              </w:tabs>
              <w:rPr>
                <w:rFonts w:ascii="Arial" w:hAnsi="Arial" w:cs="Arial"/>
                <w:spacing w:val="0"/>
                <w:szCs w:val="24"/>
              </w:rPr>
            </w:pPr>
          </w:p>
          <w:p w14:paraId="22476642" w14:textId="77777777" w:rsidR="006E6F57" w:rsidRPr="0098271C" w:rsidRDefault="006E6F57" w:rsidP="00F6345A">
            <w:pPr>
              <w:pStyle w:val="Encabezado"/>
              <w:widowControl w:val="0"/>
              <w:tabs>
                <w:tab w:val="clear" w:pos="4252"/>
                <w:tab w:val="clear" w:pos="8504"/>
              </w:tabs>
              <w:rPr>
                <w:rFonts w:ascii="Arial" w:hAnsi="Arial" w:cs="Arial"/>
                <w:spacing w:val="0"/>
                <w:szCs w:val="24"/>
              </w:rPr>
            </w:pPr>
          </w:p>
          <w:p w14:paraId="6F46B844"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“19) Reemplácese el artículo 37 por el siguiente:</w:t>
            </w:r>
          </w:p>
          <w:p w14:paraId="0717F295" w14:textId="77777777" w:rsidR="00A74A9F" w:rsidRPr="0098271C" w:rsidRDefault="00A74A9F" w:rsidP="00F6345A">
            <w:pPr>
              <w:pStyle w:val="Encabezado"/>
              <w:widowControl w:val="0"/>
              <w:rPr>
                <w:rFonts w:ascii="Arial" w:hAnsi="Arial" w:cs="Arial"/>
                <w:spacing w:val="0"/>
                <w:szCs w:val="24"/>
              </w:rPr>
            </w:pPr>
          </w:p>
          <w:p w14:paraId="3CC1E491" w14:textId="4BD48D09" w:rsidR="00A74A9F" w:rsidRPr="0098271C" w:rsidRDefault="00A74A9F" w:rsidP="00F6345A">
            <w:pPr>
              <w:pStyle w:val="Encabezado"/>
              <w:widowControl w:val="0"/>
              <w:rPr>
                <w:rFonts w:ascii="Arial" w:hAnsi="Arial" w:cs="Arial"/>
                <w:b/>
                <w:spacing w:val="0"/>
                <w:szCs w:val="24"/>
              </w:rPr>
            </w:pPr>
            <w:r w:rsidRPr="0098271C">
              <w:rPr>
                <w:rFonts w:ascii="Arial" w:hAnsi="Arial" w:cs="Arial"/>
                <w:b/>
                <w:spacing w:val="0"/>
                <w:szCs w:val="24"/>
              </w:rPr>
              <w:t xml:space="preserve">Artículo 37.- </w:t>
            </w:r>
            <w:r w:rsidR="006E6F57">
              <w:rPr>
                <w:rFonts w:ascii="Arial" w:hAnsi="Arial" w:cs="Arial"/>
                <w:b/>
                <w:spacing w:val="0"/>
                <w:szCs w:val="24"/>
              </w:rPr>
              <w:t xml:space="preserve"> </w:t>
            </w:r>
            <w:r w:rsidRPr="0098271C">
              <w:rPr>
                <w:rFonts w:ascii="Arial" w:hAnsi="Arial" w:cs="Arial"/>
                <w:b/>
                <w:spacing w:val="0"/>
                <w:szCs w:val="24"/>
              </w:rPr>
              <w:t>La Cámara de Diputados, en el ámbito de sus atribuciones fiscalizadoras, constituirá, en conformidad a su Reglamento, una Comisión Especial que tendrá como competencia evaluar y aprobar la Estrategia Nacional de Inteligencia y los planes anuales de inteligencia y conocer los informes y antecedentes relativos a las actividades de los servicios y organismos que integran el Sistema de Inteligencia del Estado.</w:t>
            </w:r>
          </w:p>
          <w:p w14:paraId="756A6F7B" w14:textId="0AF8FBB0" w:rsidR="00A74A9F" w:rsidRDefault="00A74A9F" w:rsidP="00F6345A">
            <w:pPr>
              <w:pStyle w:val="Encabezado"/>
              <w:widowControl w:val="0"/>
              <w:rPr>
                <w:rFonts w:ascii="Arial" w:hAnsi="Arial" w:cs="Arial"/>
                <w:b/>
                <w:spacing w:val="0"/>
                <w:szCs w:val="24"/>
              </w:rPr>
            </w:pPr>
          </w:p>
          <w:p w14:paraId="7EF1528E" w14:textId="77777777" w:rsidR="006E6F57" w:rsidRPr="0098271C" w:rsidRDefault="006E6F57" w:rsidP="00F6345A">
            <w:pPr>
              <w:pStyle w:val="Encabezado"/>
              <w:widowControl w:val="0"/>
              <w:rPr>
                <w:rFonts w:ascii="Arial" w:hAnsi="Arial" w:cs="Arial"/>
                <w:b/>
                <w:spacing w:val="0"/>
                <w:szCs w:val="24"/>
              </w:rPr>
            </w:pPr>
          </w:p>
          <w:p w14:paraId="0F43B59A" w14:textId="77777777" w:rsidR="00A74A9F" w:rsidRPr="0098271C" w:rsidRDefault="00A74A9F" w:rsidP="00F6345A">
            <w:pPr>
              <w:pStyle w:val="Encabezado"/>
              <w:widowControl w:val="0"/>
              <w:rPr>
                <w:rFonts w:ascii="Arial" w:hAnsi="Arial" w:cs="Arial"/>
                <w:b/>
                <w:spacing w:val="0"/>
                <w:szCs w:val="24"/>
              </w:rPr>
            </w:pPr>
            <w:r w:rsidRPr="0098271C">
              <w:rPr>
                <w:rFonts w:ascii="Arial" w:hAnsi="Arial" w:cs="Arial"/>
                <w:b/>
                <w:spacing w:val="0"/>
                <w:szCs w:val="24"/>
              </w:rPr>
              <w:t xml:space="preserve">Cuando se tratare de la actualización cuatrienal de la Estrategia Nacional de Inteligencia, según lo indicado en el artículo 6 ter, el Director de la Agencia Nacional de Inteligencia deberá reportar a ambas comisiones, en el año tres de ejecución de la Estrategia en curso, el avance del diseño de la nueva propuesta. </w:t>
            </w:r>
          </w:p>
          <w:p w14:paraId="339A886C" w14:textId="77777777" w:rsidR="00A74A9F" w:rsidRDefault="00A74A9F" w:rsidP="00F6345A">
            <w:pPr>
              <w:pStyle w:val="Encabezado"/>
              <w:widowControl w:val="0"/>
              <w:rPr>
                <w:rFonts w:ascii="Arial" w:hAnsi="Arial" w:cs="Arial"/>
                <w:b/>
                <w:spacing w:val="0"/>
                <w:szCs w:val="24"/>
              </w:rPr>
            </w:pPr>
          </w:p>
          <w:p w14:paraId="4E5E6EC1" w14:textId="77777777" w:rsidR="006E6F57" w:rsidRPr="0098271C" w:rsidRDefault="006E6F57" w:rsidP="00F6345A">
            <w:pPr>
              <w:pStyle w:val="Encabezado"/>
              <w:widowControl w:val="0"/>
              <w:rPr>
                <w:rFonts w:ascii="Arial" w:hAnsi="Arial" w:cs="Arial"/>
                <w:b/>
                <w:spacing w:val="0"/>
                <w:szCs w:val="24"/>
              </w:rPr>
            </w:pPr>
          </w:p>
          <w:p w14:paraId="4A7068E8" w14:textId="77777777" w:rsidR="00A74A9F" w:rsidRPr="0098271C" w:rsidRDefault="00A74A9F" w:rsidP="00F6345A">
            <w:pPr>
              <w:pStyle w:val="Encabezado"/>
              <w:widowControl w:val="0"/>
              <w:rPr>
                <w:rFonts w:ascii="Arial" w:hAnsi="Arial" w:cs="Arial"/>
                <w:b/>
                <w:spacing w:val="0"/>
                <w:szCs w:val="24"/>
              </w:rPr>
            </w:pPr>
            <w:r w:rsidRPr="0098271C">
              <w:rPr>
                <w:rFonts w:ascii="Arial" w:hAnsi="Arial" w:cs="Arial"/>
                <w:b/>
                <w:spacing w:val="0"/>
                <w:szCs w:val="24"/>
              </w:rPr>
              <w:t xml:space="preserve">En cualquier caso el Director Nacional de Inteligencia presentará semestralmente a dichas comisiones, un informe secreto </w:t>
            </w:r>
            <w:r w:rsidRPr="0098271C">
              <w:rPr>
                <w:rFonts w:ascii="Arial" w:hAnsi="Arial" w:cs="Arial"/>
                <w:b/>
                <w:spacing w:val="0"/>
                <w:szCs w:val="24"/>
              </w:rPr>
              <w:lastRenderedPageBreak/>
              <w:t>sobre la labor realizada por la Agencia y del funcionamiento del Sistema en el marco de la Estrategia Nacional de Inteligencia vigente.</w:t>
            </w:r>
          </w:p>
          <w:p w14:paraId="557565AB" w14:textId="77777777" w:rsidR="00A74A9F" w:rsidRPr="0098271C" w:rsidRDefault="00A74A9F" w:rsidP="00F6345A">
            <w:pPr>
              <w:pStyle w:val="Encabezado"/>
              <w:widowControl w:val="0"/>
              <w:rPr>
                <w:rFonts w:ascii="Arial" w:hAnsi="Arial" w:cs="Arial"/>
                <w:b/>
                <w:spacing w:val="0"/>
                <w:szCs w:val="24"/>
              </w:rPr>
            </w:pPr>
            <w:r w:rsidRPr="0098271C">
              <w:rPr>
                <w:rFonts w:ascii="Arial" w:hAnsi="Arial" w:cs="Arial"/>
                <w:b/>
                <w:spacing w:val="0"/>
                <w:szCs w:val="24"/>
              </w:rPr>
              <w:t>Los planes anuales de inteligencia serán evaluados por estas comisiones en los términos del literal a) del artículo 12 de esta ley.</w:t>
            </w:r>
          </w:p>
          <w:p w14:paraId="13CA45B6" w14:textId="77777777" w:rsidR="00A74A9F" w:rsidRDefault="00A74A9F" w:rsidP="00F6345A">
            <w:pPr>
              <w:pStyle w:val="Encabezado"/>
              <w:widowControl w:val="0"/>
              <w:rPr>
                <w:rFonts w:ascii="Arial" w:hAnsi="Arial" w:cs="Arial"/>
                <w:b/>
                <w:spacing w:val="0"/>
                <w:szCs w:val="24"/>
              </w:rPr>
            </w:pPr>
          </w:p>
          <w:p w14:paraId="2EFAF0B2" w14:textId="77777777" w:rsidR="006E6F57" w:rsidRPr="0098271C" w:rsidRDefault="006E6F57" w:rsidP="00F6345A">
            <w:pPr>
              <w:pStyle w:val="Encabezado"/>
              <w:widowControl w:val="0"/>
              <w:rPr>
                <w:rFonts w:ascii="Arial" w:hAnsi="Arial" w:cs="Arial"/>
                <w:b/>
                <w:spacing w:val="0"/>
                <w:szCs w:val="24"/>
              </w:rPr>
            </w:pPr>
          </w:p>
          <w:p w14:paraId="51E122DE" w14:textId="77777777" w:rsidR="00A74A9F" w:rsidRPr="0098271C" w:rsidRDefault="00A74A9F" w:rsidP="00F6345A">
            <w:pPr>
              <w:pStyle w:val="Encabezado"/>
              <w:widowControl w:val="0"/>
              <w:rPr>
                <w:rFonts w:ascii="Arial" w:hAnsi="Arial" w:cs="Arial"/>
                <w:b/>
                <w:spacing w:val="0"/>
                <w:szCs w:val="24"/>
              </w:rPr>
            </w:pPr>
            <w:r w:rsidRPr="0098271C">
              <w:rPr>
                <w:rFonts w:ascii="Arial" w:hAnsi="Arial" w:cs="Arial"/>
                <w:b/>
                <w:spacing w:val="0"/>
                <w:szCs w:val="24"/>
              </w:rPr>
              <w:t>La evaluación realizada por estas comisiones sobre la elaboración y la ejecución de la Estrategia Nacional de Inteligencia, será remitida en un informe semestral, de carácter secreto, al Director de la Agencia Nacional de Inteligencia, al Ministro del Interior y Seguridad Pública y al Presidente de la República.</w:t>
            </w:r>
          </w:p>
          <w:p w14:paraId="450390FD" w14:textId="77777777" w:rsidR="00A74A9F" w:rsidRDefault="00A74A9F" w:rsidP="00F6345A">
            <w:pPr>
              <w:pStyle w:val="Encabezado"/>
              <w:widowControl w:val="0"/>
              <w:rPr>
                <w:rFonts w:ascii="Arial" w:hAnsi="Arial" w:cs="Arial"/>
                <w:b/>
                <w:spacing w:val="0"/>
                <w:szCs w:val="24"/>
              </w:rPr>
            </w:pPr>
          </w:p>
          <w:p w14:paraId="56F2794E" w14:textId="77777777" w:rsidR="006E6F57" w:rsidRPr="0098271C" w:rsidRDefault="006E6F57" w:rsidP="00F6345A">
            <w:pPr>
              <w:pStyle w:val="Encabezado"/>
              <w:widowControl w:val="0"/>
              <w:rPr>
                <w:rFonts w:ascii="Arial" w:hAnsi="Arial" w:cs="Arial"/>
                <w:b/>
                <w:spacing w:val="0"/>
                <w:szCs w:val="24"/>
              </w:rPr>
            </w:pPr>
          </w:p>
          <w:p w14:paraId="34DE1ACB" w14:textId="77777777" w:rsidR="00A74A9F" w:rsidRPr="0098271C" w:rsidRDefault="00A74A9F" w:rsidP="00F6345A">
            <w:pPr>
              <w:pStyle w:val="Encabezado"/>
              <w:widowControl w:val="0"/>
              <w:rPr>
                <w:rFonts w:ascii="Arial" w:hAnsi="Arial" w:cs="Arial"/>
                <w:b/>
                <w:spacing w:val="0"/>
                <w:szCs w:val="24"/>
              </w:rPr>
            </w:pPr>
            <w:r w:rsidRPr="0098271C">
              <w:rPr>
                <w:rFonts w:ascii="Arial" w:hAnsi="Arial" w:cs="Arial"/>
                <w:b/>
                <w:spacing w:val="0"/>
                <w:szCs w:val="24"/>
              </w:rPr>
              <w:t>Los diputados integrantes de la Comisión Especial podrán, por la mayoría simple de sus miembros en ejercicio, citar al Director de la Agencia Nacional de Inteligencia, y a cualquier miembro del Sistema Nacional de Inteligencia, para que informen respecto de las materias de los incisos precedentes.”.</w:t>
            </w:r>
          </w:p>
          <w:p w14:paraId="47B6B244" w14:textId="77777777" w:rsidR="00A74A9F" w:rsidRPr="0098271C" w:rsidRDefault="00A74A9F" w:rsidP="00F6345A">
            <w:pPr>
              <w:pStyle w:val="Encabezado"/>
              <w:widowControl w:val="0"/>
              <w:rPr>
                <w:rFonts w:ascii="Arial" w:hAnsi="Arial" w:cs="Arial"/>
                <w:b/>
                <w:spacing w:val="0"/>
                <w:szCs w:val="24"/>
              </w:rPr>
            </w:pPr>
          </w:p>
          <w:p w14:paraId="46E1B059" w14:textId="77777777" w:rsidR="00A74A9F" w:rsidRDefault="00A74A9F" w:rsidP="00F6345A">
            <w:pPr>
              <w:pStyle w:val="Encabezado"/>
              <w:widowControl w:val="0"/>
              <w:rPr>
                <w:rFonts w:ascii="Arial" w:hAnsi="Arial" w:cs="Arial"/>
                <w:spacing w:val="0"/>
                <w:szCs w:val="24"/>
              </w:rPr>
            </w:pPr>
            <w:r w:rsidRPr="0098271C">
              <w:rPr>
                <w:rFonts w:ascii="Arial" w:hAnsi="Arial" w:cs="Arial"/>
                <w:spacing w:val="0"/>
                <w:szCs w:val="24"/>
                <w:highlight w:val="yellow"/>
              </w:rPr>
              <w:lastRenderedPageBreak/>
              <w:t>(Indicación 31 está pendiente para verla acá)</w:t>
            </w:r>
          </w:p>
          <w:p w14:paraId="5FF3E21A" w14:textId="77777777" w:rsidR="006E6F57" w:rsidRPr="0098271C" w:rsidRDefault="006E6F57" w:rsidP="00F6345A">
            <w:pPr>
              <w:pStyle w:val="Encabezado"/>
              <w:widowControl w:val="0"/>
              <w:rPr>
                <w:rFonts w:ascii="Arial" w:hAnsi="Arial" w:cs="Arial"/>
                <w:spacing w:val="0"/>
                <w:szCs w:val="24"/>
              </w:rPr>
            </w:pPr>
          </w:p>
          <w:p w14:paraId="6AA3C322"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color w:val="000000"/>
                <w:spacing w:val="0"/>
                <w:szCs w:val="24"/>
              </w:rPr>
              <w:t xml:space="preserve">Indicación 126, </w:t>
            </w:r>
            <w:r w:rsidRPr="0098271C">
              <w:rPr>
                <w:rFonts w:ascii="Arial" w:hAnsi="Arial" w:cs="Arial"/>
                <w:spacing w:val="0"/>
                <w:szCs w:val="24"/>
              </w:rPr>
              <w:t>del diputado Tohá para reemplazar la letra a) del numeral 19) del artículo único por el siguiente:</w:t>
            </w:r>
          </w:p>
          <w:p w14:paraId="2781CEF6" w14:textId="77777777" w:rsidR="00A74A9F" w:rsidRDefault="00A74A9F" w:rsidP="00F6345A">
            <w:pPr>
              <w:pStyle w:val="Encabezado"/>
              <w:widowControl w:val="0"/>
              <w:tabs>
                <w:tab w:val="clear" w:pos="4252"/>
                <w:tab w:val="clear" w:pos="8504"/>
              </w:tabs>
              <w:rPr>
                <w:rFonts w:ascii="Arial" w:hAnsi="Arial" w:cs="Arial"/>
                <w:spacing w:val="0"/>
                <w:szCs w:val="24"/>
              </w:rPr>
            </w:pPr>
          </w:p>
          <w:p w14:paraId="1F115A15" w14:textId="4C0536E3" w:rsidR="000527FC" w:rsidRDefault="000527FC" w:rsidP="00F6345A">
            <w:pPr>
              <w:pStyle w:val="Encabezado"/>
              <w:widowControl w:val="0"/>
              <w:tabs>
                <w:tab w:val="clear" w:pos="4252"/>
                <w:tab w:val="clear" w:pos="8504"/>
              </w:tabs>
              <w:rPr>
                <w:rFonts w:ascii="Arial" w:hAnsi="Arial" w:cs="Arial"/>
                <w:spacing w:val="0"/>
                <w:szCs w:val="24"/>
              </w:rPr>
            </w:pPr>
          </w:p>
          <w:p w14:paraId="1E4EB1BC" w14:textId="77777777" w:rsidR="000527FC" w:rsidRDefault="000527FC" w:rsidP="00F6345A">
            <w:pPr>
              <w:pStyle w:val="Encabezado"/>
              <w:widowControl w:val="0"/>
              <w:tabs>
                <w:tab w:val="clear" w:pos="4252"/>
                <w:tab w:val="clear" w:pos="8504"/>
              </w:tabs>
              <w:rPr>
                <w:rFonts w:ascii="Arial" w:hAnsi="Arial" w:cs="Arial"/>
                <w:spacing w:val="0"/>
                <w:szCs w:val="24"/>
              </w:rPr>
            </w:pPr>
          </w:p>
          <w:p w14:paraId="50231929" w14:textId="77777777" w:rsidR="000527FC" w:rsidRDefault="000527FC" w:rsidP="00F6345A">
            <w:pPr>
              <w:pStyle w:val="Encabezado"/>
              <w:widowControl w:val="0"/>
              <w:tabs>
                <w:tab w:val="clear" w:pos="4252"/>
                <w:tab w:val="clear" w:pos="8504"/>
              </w:tabs>
              <w:rPr>
                <w:rFonts w:ascii="Arial" w:hAnsi="Arial" w:cs="Arial"/>
                <w:spacing w:val="0"/>
                <w:szCs w:val="24"/>
              </w:rPr>
            </w:pPr>
          </w:p>
          <w:p w14:paraId="5F259589" w14:textId="77777777" w:rsidR="000527FC" w:rsidRDefault="000527FC" w:rsidP="00F6345A">
            <w:pPr>
              <w:pStyle w:val="Encabezado"/>
              <w:widowControl w:val="0"/>
              <w:tabs>
                <w:tab w:val="clear" w:pos="4252"/>
                <w:tab w:val="clear" w:pos="8504"/>
              </w:tabs>
              <w:rPr>
                <w:rFonts w:ascii="Arial" w:hAnsi="Arial" w:cs="Arial"/>
                <w:spacing w:val="0"/>
                <w:szCs w:val="24"/>
              </w:rPr>
            </w:pPr>
          </w:p>
          <w:p w14:paraId="55242638" w14:textId="77777777" w:rsidR="000527FC" w:rsidRDefault="000527FC" w:rsidP="00F6345A">
            <w:pPr>
              <w:pStyle w:val="Encabezado"/>
              <w:widowControl w:val="0"/>
              <w:tabs>
                <w:tab w:val="clear" w:pos="4252"/>
                <w:tab w:val="clear" w:pos="8504"/>
              </w:tabs>
              <w:rPr>
                <w:rFonts w:ascii="Arial" w:hAnsi="Arial" w:cs="Arial"/>
                <w:spacing w:val="0"/>
                <w:szCs w:val="24"/>
              </w:rPr>
            </w:pPr>
          </w:p>
          <w:p w14:paraId="4716C12E" w14:textId="77777777" w:rsidR="000527FC" w:rsidRDefault="000527FC" w:rsidP="00F6345A">
            <w:pPr>
              <w:pStyle w:val="Encabezado"/>
              <w:widowControl w:val="0"/>
              <w:tabs>
                <w:tab w:val="clear" w:pos="4252"/>
                <w:tab w:val="clear" w:pos="8504"/>
              </w:tabs>
              <w:rPr>
                <w:rFonts w:ascii="Arial" w:hAnsi="Arial" w:cs="Arial"/>
                <w:spacing w:val="0"/>
                <w:szCs w:val="24"/>
              </w:rPr>
            </w:pPr>
          </w:p>
          <w:p w14:paraId="309C5C48" w14:textId="77777777" w:rsidR="000527FC" w:rsidRDefault="000527FC" w:rsidP="00F6345A">
            <w:pPr>
              <w:pStyle w:val="Encabezado"/>
              <w:widowControl w:val="0"/>
              <w:tabs>
                <w:tab w:val="clear" w:pos="4252"/>
                <w:tab w:val="clear" w:pos="8504"/>
              </w:tabs>
              <w:rPr>
                <w:rFonts w:ascii="Arial" w:hAnsi="Arial" w:cs="Arial"/>
                <w:spacing w:val="0"/>
                <w:szCs w:val="24"/>
              </w:rPr>
            </w:pPr>
          </w:p>
          <w:p w14:paraId="5385AD1A" w14:textId="77777777" w:rsidR="000527FC" w:rsidRDefault="000527FC" w:rsidP="00F6345A">
            <w:pPr>
              <w:pStyle w:val="Encabezado"/>
              <w:widowControl w:val="0"/>
              <w:tabs>
                <w:tab w:val="clear" w:pos="4252"/>
                <w:tab w:val="clear" w:pos="8504"/>
              </w:tabs>
              <w:rPr>
                <w:rFonts w:ascii="Arial" w:hAnsi="Arial" w:cs="Arial"/>
                <w:spacing w:val="0"/>
                <w:szCs w:val="24"/>
              </w:rPr>
            </w:pPr>
          </w:p>
          <w:p w14:paraId="39ED8484"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spacing w:val="0"/>
                <w:szCs w:val="24"/>
              </w:rPr>
              <w:t>“a) En el inciso segundo, sustitúyese el vocablo “anualmente” por “</w:t>
            </w:r>
            <w:r w:rsidRPr="0098271C">
              <w:rPr>
                <w:rFonts w:ascii="Arial" w:hAnsi="Arial" w:cs="Arial"/>
                <w:b/>
                <w:spacing w:val="0"/>
                <w:szCs w:val="24"/>
              </w:rPr>
              <w:t>trimestralmente”.</w:t>
            </w:r>
          </w:p>
          <w:p w14:paraId="07D92248" w14:textId="2D1D366E" w:rsidR="006E6F57" w:rsidRDefault="006E6F57" w:rsidP="00F6345A">
            <w:pPr>
              <w:pStyle w:val="Encabezado"/>
              <w:widowControl w:val="0"/>
              <w:tabs>
                <w:tab w:val="clear" w:pos="4252"/>
                <w:tab w:val="clear" w:pos="8504"/>
              </w:tabs>
              <w:rPr>
                <w:rFonts w:ascii="Arial" w:hAnsi="Arial" w:cs="Arial"/>
                <w:b/>
                <w:spacing w:val="0"/>
                <w:szCs w:val="24"/>
              </w:rPr>
            </w:pPr>
          </w:p>
          <w:p w14:paraId="1105F88F" w14:textId="77777777" w:rsidR="006E6F57" w:rsidRPr="0098271C" w:rsidRDefault="006E6F57" w:rsidP="00F6345A">
            <w:pPr>
              <w:pStyle w:val="Encabezado"/>
              <w:widowControl w:val="0"/>
              <w:tabs>
                <w:tab w:val="clear" w:pos="4252"/>
                <w:tab w:val="clear" w:pos="8504"/>
              </w:tabs>
              <w:rPr>
                <w:rFonts w:ascii="Arial" w:hAnsi="Arial" w:cs="Arial"/>
                <w:b/>
                <w:spacing w:val="0"/>
                <w:szCs w:val="24"/>
              </w:rPr>
            </w:pPr>
          </w:p>
          <w:p w14:paraId="1E3B912C"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r w:rsidRPr="0098271C">
              <w:rPr>
                <w:rFonts w:ascii="Arial" w:hAnsi="Arial" w:cs="Arial"/>
                <w:b/>
                <w:bCs/>
                <w:spacing w:val="0"/>
                <w:szCs w:val="24"/>
              </w:rPr>
              <w:t>Indicación 127</w:t>
            </w:r>
            <w:r w:rsidRPr="0098271C">
              <w:rPr>
                <w:rFonts w:ascii="Arial" w:hAnsi="Arial" w:cs="Arial"/>
                <w:spacing w:val="0"/>
                <w:szCs w:val="24"/>
              </w:rPr>
              <w:t xml:space="preserve"> del diputado Teillier para agregar en la letra a) del numeral 19), antes del punto aparte (.), la frase </w:t>
            </w:r>
            <w:r w:rsidRPr="0098271C">
              <w:rPr>
                <w:rFonts w:ascii="Arial" w:hAnsi="Arial" w:cs="Arial"/>
                <w:b/>
                <w:bCs/>
                <w:spacing w:val="0"/>
                <w:szCs w:val="24"/>
              </w:rPr>
              <w:t>“y agrégase, antes del punto aparte la frase: “y</w:t>
            </w:r>
            <w:r w:rsidRPr="0098271C">
              <w:rPr>
                <w:rFonts w:ascii="Arial" w:hAnsi="Arial" w:cs="Arial"/>
                <w:b/>
                <w:spacing w:val="0"/>
                <w:szCs w:val="24"/>
              </w:rPr>
              <w:t xml:space="preserve"> el cumplimiento de la Estrategia Nacional de Inteligencia.”.</w:t>
            </w:r>
          </w:p>
          <w:p w14:paraId="6E3D0E1D" w14:textId="77777777" w:rsidR="00A74A9F" w:rsidRPr="0098271C" w:rsidRDefault="00A74A9F" w:rsidP="00F6345A">
            <w:pPr>
              <w:pStyle w:val="Encabezado"/>
              <w:widowControl w:val="0"/>
              <w:tabs>
                <w:tab w:val="clear" w:pos="4252"/>
                <w:tab w:val="clear" w:pos="8504"/>
              </w:tabs>
              <w:rPr>
                <w:rFonts w:ascii="Arial" w:hAnsi="Arial" w:cs="Arial"/>
                <w:b/>
                <w:color w:val="000000"/>
                <w:spacing w:val="0"/>
                <w:szCs w:val="24"/>
              </w:rPr>
            </w:pPr>
          </w:p>
          <w:p w14:paraId="60745DFD" w14:textId="77777777" w:rsidR="00A74A9F" w:rsidRPr="0098271C" w:rsidRDefault="00A74A9F" w:rsidP="00F6345A">
            <w:pPr>
              <w:pStyle w:val="Encabezado"/>
              <w:widowControl w:val="0"/>
              <w:tabs>
                <w:tab w:val="clear" w:pos="4252"/>
                <w:tab w:val="clear" w:pos="8504"/>
              </w:tabs>
              <w:rPr>
                <w:rFonts w:ascii="Arial" w:hAnsi="Arial" w:cs="Arial"/>
                <w:b/>
                <w:color w:val="000000"/>
                <w:spacing w:val="0"/>
                <w:szCs w:val="24"/>
              </w:rPr>
            </w:pPr>
          </w:p>
          <w:p w14:paraId="106AE9C0" w14:textId="77777777" w:rsidR="00A74A9F" w:rsidRPr="0098271C" w:rsidRDefault="00A74A9F" w:rsidP="00F6345A">
            <w:pPr>
              <w:pStyle w:val="Encabezado"/>
              <w:widowControl w:val="0"/>
              <w:tabs>
                <w:tab w:val="clear" w:pos="4252"/>
                <w:tab w:val="clear" w:pos="8504"/>
              </w:tabs>
              <w:rPr>
                <w:rFonts w:ascii="Arial" w:hAnsi="Arial" w:cs="Arial"/>
                <w:b/>
                <w:color w:val="000000"/>
                <w:spacing w:val="0"/>
                <w:szCs w:val="24"/>
              </w:rPr>
            </w:pPr>
          </w:p>
          <w:p w14:paraId="3753532A"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color w:val="000000"/>
                <w:spacing w:val="0"/>
                <w:szCs w:val="24"/>
              </w:rPr>
              <w:t xml:space="preserve">Indicación 128, </w:t>
            </w:r>
            <w:r w:rsidRPr="0098271C">
              <w:rPr>
                <w:rFonts w:ascii="Arial" w:hAnsi="Arial" w:cs="Arial"/>
                <w:spacing w:val="0"/>
                <w:szCs w:val="24"/>
              </w:rPr>
              <w:t xml:space="preserve">del diputado Teillier para reemplazar el literal b) del numeral </w:t>
            </w:r>
            <w:r w:rsidRPr="0098271C">
              <w:rPr>
                <w:rFonts w:ascii="Arial" w:hAnsi="Arial" w:cs="Arial"/>
                <w:spacing w:val="0"/>
                <w:szCs w:val="24"/>
              </w:rPr>
              <w:lastRenderedPageBreak/>
              <w:t>19) del artículo por el siguiente:</w:t>
            </w:r>
          </w:p>
          <w:p w14:paraId="12AA4A00"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29E5B060" w14:textId="77777777" w:rsidR="00A74A9F" w:rsidRPr="0098271C" w:rsidRDefault="00A74A9F" w:rsidP="00F6345A">
            <w:pPr>
              <w:pStyle w:val="Encabezado"/>
              <w:widowControl w:val="0"/>
              <w:rPr>
                <w:rFonts w:ascii="Arial" w:hAnsi="Arial" w:cs="Arial"/>
                <w:spacing w:val="0"/>
                <w:szCs w:val="24"/>
                <w:u w:val="single"/>
              </w:rPr>
            </w:pPr>
            <w:r w:rsidRPr="0098271C">
              <w:rPr>
                <w:rFonts w:ascii="Arial" w:hAnsi="Arial" w:cs="Arial"/>
                <w:b/>
                <w:spacing w:val="0"/>
                <w:szCs w:val="24"/>
                <w:u w:val="single"/>
              </w:rPr>
              <w:t>“b) Incorpórase el siguiente inciso tercero, nuevo</w:t>
            </w:r>
            <w:r w:rsidRPr="0098271C">
              <w:rPr>
                <w:rFonts w:ascii="Arial" w:hAnsi="Arial" w:cs="Arial"/>
                <w:spacing w:val="0"/>
                <w:szCs w:val="24"/>
                <w:u w:val="single"/>
              </w:rPr>
              <w:t>:</w:t>
            </w:r>
          </w:p>
          <w:p w14:paraId="6BAC2C90" w14:textId="77777777" w:rsidR="00A74A9F" w:rsidRPr="0098271C" w:rsidRDefault="00A74A9F" w:rsidP="00F6345A">
            <w:pPr>
              <w:pStyle w:val="Encabezado"/>
              <w:widowControl w:val="0"/>
              <w:rPr>
                <w:rFonts w:ascii="Arial" w:hAnsi="Arial" w:cs="Arial"/>
                <w:spacing w:val="0"/>
                <w:szCs w:val="24"/>
                <w:u w:val="single"/>
              </w:rPr>
            </w:pPr>
          </w:p>
          <w:p w14:paraId="47367A69" w14:textId="77777777" w:rsidR="00A74A9F" w:rsidRPr="0098271C" w:rsidRDefault="00A74A9F" w:rsidP="00F6345A">
            <w:pPr>
              <w:pStyle w:val="Encabezado"/>
              <w:widowControl w:val="0"/>
              <w:tabs>
                <w:tab w:val="clear" w:pos="4252"/>
                <w:tab w:val="clear" w:pos="8504"/>
              </w:tabs>
              <w:rPr>
                <w:rFonts w:ascii="Arial" w:hAnsi="Arial" w:cs="Arial"/>
                <w:b/>
                <w:spacing w:val="0"/>
                <w:szCs w:val="24"/>
                <w:u w:val="single"/>
              </w:rPr>
            </w:pPr>
            <w:r w:rsidRPr="0098271C">
              <w:rPr>
                <w:rFonts w:ascii="Arial" w:hAnsi="Arial" w:cs="Arial"/>
                <w:b/>
                <w:spacing w:val="0"/>
                <w:szCs w:val="24"/>
              </w:rPr>
              <w:t xml:space="preserve">“Los diputados integrantes de la Comisión Especial podrán, </w:t>
            </w:r>
            <w:r w:rsidRPr="0098271C">
              <w:rPr>
                <w:rFonts w:ascii="Arial" w:hAnsi="Arial" w:cs="Arial"/>
                <w:b/>
                <w:spacing w:val="0"/>
                <w:szCs w:val="24"/>
                <w:u w:val="single"/>
              </w:rPr>
              <w:t>por la mayoría de sus miembros presentes</w:t>
            </w:r>
            <w:r w:rsidRPr="0098271C">
              <w:rPr>
                <w:rFonts w:ascii="Arial" w:hAnsi="Arial" w:cs="Arial"/>
                <w:b/>
                <w:spacing w:val="0"/>
                <w:szCs w:val="24"/>
              </w:rPr>
              <w:t xml:space="preserve">, citar al Director de la Agencia Nacional de Inteligencia para que informe respecto de la gestión del Servicio, el funcionamiento del Sistema </w:t>
            </w:r>
            <w:r w:rsidRPr="0098271C">
              <w:rPr>
                <w:rFonts w:ascii="Arial" w:hAnsi="Arial" w:cs="Arial"/>
                <w:b/>
                <w:spacing w:val="0"/>
                <w:szCs w:val="24"/>
                <w:u w:val="single"/>
              </w:rPr>
              <w:t>y el cumplimiento de la Estrategia Nacional de Inteligencia”.</w:t>
            </w:r>
          </w:p>
          <w:p w14:paraId="1002EFC8" w14:textId="77777777" w:rsidR="00A74A9F" w:rsidRDefault="00A74A9F" w:rsidP="00F6345A">
            <w:pPr>
              <w:pStyle w:val="Encabezado"/>
              <w:widowControl w:val="0"/>
              <w:tabs>
                <w:tab w:val="clear" w:pos="4252"/>
                <w:tab w:val="clear" w:pos="8504"/>
              </w:tabs>
              <w:rPr>
                <w:rFonts w:ascii="Arial" w:hAnsi="Arial" w:cs="Arial"/>
                <w:b/>
                <w:spacing w:val="0"/>
                <w:szCs w:val="24"/>
                <w:u w:val="single"/>
              </w:rPr>
            </w:pPr>
          </w:p>
          <w:p w14:paraId="4A4964ED" w14:textId="54930201" w:rsidR="006E6F57" w:rsidRDefault="006E6F57" w:rsidP="00F6345A">
            <w:pPr>
              <w:pStyle w:val="Encabezado"/>
              <w:widowControl w:val="0"/>
              <w:tabs>
                <w:tab w:val="clear" w:pos="4252"/>
                <w:tab w:val="clear" w:pos="8504"/>
              </w:tabs>
              <w:rPr>
                <w:rFonts w:ascii="Arial" w:hAnsi="Arial" w:cs="Arial"/>
                <w:b/>
                <w:spacing w:val="0"/>
                <w:szCs w:val="24"/>
                <w:u w:val="single"/>
              </w:rPr>
            </w:pPr>
          </w:p>
          <w:p w14:paraId="7161EB76" w14:textId="77777777" w:rsidR="006E6F57" w:rsidRPr="0098271C" w:rsidRDefault="006E6F57" w:rsidP="00F6345A">
            <w:pPr>
              <w:pStyle w:val="Encabezado"/>
              <w:widowControl w:val="0"/>
              <w:tabs>
                <w:tab w:val="clear" w:pos="4252"/>
                <w:tab w:val="clear" w:pos="8504"/>
              </w:tabs>
              <w:rPr>
                <w:rFonts w:ascii="Arial" w:hAnsi="Arial" w:cs="Arial"/>
                <w:b/>
                <w:spacing w:val="0"/>
                <w:szCs w:val="24"/>
                <w:u w:val="single"/>
              </w:rPr>
            </w:pPr>
          </w:p>
          <w:p w14:paraId="5BB572C4"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color w:val="000000"/>
                <w:spacing w:val="0"/>
                <w:szCs w:val="24"/>
              </w:rPr>
              <w:t xml:space="preserve">Indicación 129, </w:t>
            </w:r>
            <w:r w:rsidRPr="0098271C">
              <w:rPr>
                <w:rFonts w:ascii="Arial" w:hAnsi="Arial" w:cs="Arial"/>
                <w:spacing w:val="0"/>
                <w:szCs w:val="24"/>
              </w:rPr>
              <w:t>del diputado Tohá para reemplazar el literal b) del numeral 19) del artículo por el siguiente:</w:t>
            </w:r>
          </w:p>
          <w:p w14:paraId="2E7B11E7"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472D389C" w14:textId="77777777" w:rsidR="00A74A9F" w:rsidRPr="0098271C" w:rsidRDefault="00A74A9F" w:rsidP="00F6345A">
            <w:pPr>
              <w:pStyle w:val="Encabezado"/>
              <w:widowControl w:val="0"/>
              <w:rPr>
                <w:rFonts w:ascii="Arial" w:hAnsi="Arial" w:cs="Arial"/>
                <w:spacing w:val="0"/>
                <w:szCs w:val="24"/>
                <w:u w:val="single"/>
              </w:rPr>
            </w:pPr>
            <w:r w:rsidRPr="0098271C">
              <w:rPr>
                <w:rFonts w:ascii="Arial" w:hAnsi="Arial" w:cs="Arial"/>
                <w:b/>
                <w:spacing w:val="0"/>
                <w:szCs w:val="24"/>
                <w:u w:val="single"/>
              </w:rPr>
              <w:t>“b) Incorpórase el siguiente inciso tercero, nuevo</w:t>
            </w:r>
            <w:r w:rsidRPr="0098271C">
              <w:rPr>
                <w:rFonts w:ascii="Arial" w:hAnsi="Arial" w:cs="Arial"/>
                <w:spacing w:val="0"/>
                <w:szCs w:val="24"/>
                <w:u w:val="single"/>
              </w:rPr>
              <w:t>:</w:t>
            </w:r>
          </w:p>
          <w:p w14:paraId="2CE195CF"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653CF792"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w:t>
            </w:r>
            <w:r w:rsidRPr="0098271C">
              <w:rPr>
                <w:rFonts w:ascii="Arial" w:hAnsi="Arial" w:cs="Arial"/>
                <w:b/>
                <w:spacing w:val="0"/>
                <w:szCs w:val="24"/>
              </w:rPr>
              <w:t xml:space="preserve">Los diputados integrantes de la Comisión Especial de control del sistema de inteligencia del Estado podrán citar al Director de la Agencia Nacional de Inteligencia, para que informe detalladamente respecto de la gestión del Servicio y el </w:t>
            </w:r>
            <w:r w:rsidRPr="0098271C">
              <w:rPr>
                <w:rFonts w:ascii="Arial" w:hAnsi="Arial" w:cs="Arial"/>
                <w:b/>
                <w:spacing w:val="0"/>
                <w:szCs w:val="24"/>
              </w:rPr>
              <w:lastRenderedPageBreak/>
              <w:t>funcionamiento del Sistema.”.</w:t>
            </w:r>
            <w:r w:rsidRPr="0098271C">
              <w:rPr>
                <w:rFonts w:ascii="Arial" w:hAnsi="Arial" w:cs="Arial"/>
                <w:spacing w:val="0"/>
                <w:szCs w:val="24"/>
              </w:rPr>
              <w:t xml:space="preserve"> </w:t>
            </w:r>
          </w:p>
          <w:p w14:paraId="6EF27FEA" w14:textId="77777777" w:rsidR="00A74A9F" w:rsidRDefault="00A74A9F" w:rsidP="00F6345A">
            <w:pPr>
              <w:pStyle w:val="Encabezado"/>
              <w:widowControl w:val="0"/>
              <w:tabs>
                <w:tab w:val="clear" w:pos="4252"/>
                <w:tab w:val="clear" w:pos="8504"/>
              </w:tabs>
              <w:rPr>
                <w:rFonts w:ascii="Arial" w:hAnsi="Arial" w:cs="Arial"/>
                <w:b/>
                <w:color w:val="000000"/>
                <w:spacing w:val="0"/>
                <w:szCs w:val="24"/>
              </w:rPr>
            </w:pPr>
          </w:p>
          <w:p w14:paraId="356F954D" w14:textId="77777777" w:rsidR="000527FC" w:rsidRPr="0098271C" w:rsidRDefault="000527FC" w:rsidP="00F6345A">
            <w:pPr>
              <w:pStyle w:val="Encabezado"/>
              <w:widowControl w:val="0"/>
              <w:tabs>
                <w:tab w:val="clear" w:pos="4252"/>
                <w:tab w:val="clear" w:pos="8504"/>
              </w:tabs>
              <w:rPr>
                <w:rFonts w:ascii="Arial" w:hAnsi="Arial" w:cs="Arial"/>
                <w:b/>
                <w:color w:val="000000"/>
                <w:spacing w:val="0"/>
                <w:szCs w:val="24"/>
              </w:rPr>
            </w:pPr>
          </w:p>
          <w:p w14:paraId="68223914"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color w:val="000000"/>
                <w:spacing w:val="0"/>
                <w:szCs w:val="24"/>
              </w:rPr>
              <w:t xml:space="preserve">Indicación 130, </w:t>
            </w:r>
            <w:r w:rsidRPr="0098271C">
              <w:rPr>
                <w:rFonts w:ascii="Arial" w:hAnsi="Arial" w:cs="Arial"/>
                <w:spacing w:val="0"/>
                <w:szCs w:val="24"/>
              </w:rPr>
              <w:t>del Ejecutivo para suprimir la letra b) del numeral 19) del artículo único.</w:t>
            </w:r>
          </w:p>
          <w:p w14:paraId="03F4A4E3" w14:textId="77777777" w:rsidR="00A74A9F" w:rsidRDefault="00A74A9F" w:rsidP="00F6345A">
            <w:pPr>
              <w:widowControl w:val="0"/>
              <w:rPr>
                <w:rFonts w:ascii="Arial" w:hAnsi="Arial" w:cs="Arial"/>
                <w:spacing w:val="0"/>
                <w:szCs w:val="24"/>
              </w:rPr>
            </w:pPr>
          </w:p>
          <w:p w14:paraId="37FA74FE" w14:textId="77777777" w:rsidR="000527FC" w:rsidRPr="0098271C" w:rsidRDefault="000527FC" w:rsidP="00F6345A">
            <w:pPr>
              <w:widowControl w:val="0"/>
              <w:rPr>
                <w:rFonts w:ascii="Arial" w:hAnsi="Arial" w:cs="Arial"/>
                <w:spacing w:val="0"/>
                <w:szCs w:val="24"/>
              </w:rPr>
            </w:pPr>
          </w:p>
          <w:p w14:paraId="7E84CDD5" w14:textId="426AA0C9"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color w:val="000000"/>
                <w:spacing w:val="0"/>
                <w:szCs w:val="24"/>
              </w:rPr>
              <w:t xml:space="preserve">Indicación 131, </w:t>
            </w:r>
            <w:r w:rsidRPr="0098271C">
              <w:rPr>
                <w:rFonts w:ascii="Arial" w:hAnsi="Arial" w:cs="Arial"/>
                <w:spacing w:val="0"/>
                <w:szCs w:val="24"/>
              </w:rPr>
              <w:t>del diputado Brito para suprimir la letra b) del numeral 19) del artículo único.</w:t>
            </w:r>
          </w:p>
          <w:p w14:paraId="70961A07" w14:textId="77777777" w:rsidR="00A74A9F" w:rsidRDefault="00A74A9F" w:rsidP="00F6345A">
            <w:pPr>
              <w:pStyle w:val="Encabezado"/>
              <w:widowControl w:val="0"/>
              <w:tabs>
                <w:tab w:val="clear" w:pos="4252"/>
                <w:tab w:val="clear" w:pos="8504"/>
              </w:tabs>
              <w:rPr>
                <w:rFonts w:ascii="Arial" w:hAnsi="Arial" w:cs="Arial"/>
                <w:spacing w:val="0"/>
                <w:szCs w:val="24"/>
              </w:rPr>
            </w:pPr>
          </w:p>
          <w:p w14:paraId="46F56EAE" w14:textId="77777777" w:rsidR="000527FC" w:rsidRPr="0098271C" w:rsidRDefault="000527FC" w:rsidP="00F6345A">
            <w:pPr>
              <w:pStyle w:val="Encabezado"/>
              <w:widowControl w:val="0"/>
              <w:tabs>
                <w:tab w:val="clear" w:pos="4252"/>
                <w:tab w:val="clear" w:pos="8504"/>
              </w:tabs>
              <w:rPr>
                <w:rFonts w:ascii="Arial" w:hAnsi="Arial" w:cs="Arial"/>
                <w:spacing w:val="0"/>
                <w:szCs w:val="24"/>
              </w:rPr>
            </w:pPr>
          </w:p>
          <w:p w14:paraId="47D957C5"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b/>
                <w:color w:val="000000"/>
                <w:spacing w:val="0"/>
                <w:szCs w:val="24"/>
              </w:rPr>
              <w:t xml:space="preserve">Indicación 132, </w:t>
            </w:r>
            <w:r w:rsidRPr="0098271C">
              <w:rPr>
                <w:rFonts w:ascii="Arial" w:hAnsi="Arial" w:cs="Arial"/>
                <w:spacing w:val="0"/>
                <w:szCs w:val="24"/>
              </w:rPr>
              <w:t>del diputado Ascencio para introducir en la letra b) del numeral 19) del artículo único, las siguientes enmiendas:</w:t>
            </w:r>
          </w:p>
          <w:p w14:paraId="7808EFEA" w14:textId="77777777" w:rsidR="00A74A9F" w:rsidRPr="0098271C" w:rsidRDefault="00A74A9F" w:rsidP="00F6345A">
            <w:pPr>
              <w:pStyle w:val="Encabezado"/>
              <w:widowControl w:val="0"/>
              <w:rPr>
                <w:rFonts w:ascii="Arial" w:hAnsi="Arial" w:cs="Arial"/>
                <w:spacing w:val="0"/>
                <w:szCs w:val="24"/>
              </w:rPr>
            </w:pPr>
          </w:p>
          <w:p w14:paraId="09E8CB90"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 xml:space="preserve">i) </w:t>
            </w:r>
            <w:r w:rsidRPr="0098271C">
              <w:rPr>
                <w:rFonts w:ascii="Arial" w:hAnsi="Arial" w:cs="Arial"/>
                <w:spacing w:val="0"/>
                <w:szCs w:val="24"/>
              </w:rPr>
              <w:tab/>
              <w:t xml:space="preserve">Reemplazar la frase “las dos terceras partes” por la expresión </w:t>
            </w:r>
            <w:r w:rsidRPr="0098271C">
              <w:rPr>
                <w:rFonts w:ascii="Arial" w:hAnsi="Arial" w:cs="Arial"/>
                <w:b/>
                <w:spacing w:val="0"/>
                <w:szCs w:val="24"/>
              </w:rPr>
              <w:t>“mayoría</w:t>
            </w:r>
            <w:r w:rsidRPr="0098271C">
              <w:rPr>
                <w:rFonts w:ascii="Arial" w:hAnsi="Arial" w:cs="Arial"/>
                <w:spacing w:val="0"/>
                <w:szCs w:val="24"/>
              </w:rPr>
              <w:t>”.</w:t>
            </w:r>
          </w:p>
          <w:p w14:paraId="42D607FD" w14:textId="77777777" w:rsidR="00A74A9F" w:rsidRPr="0098271C" w:rsidRDefault="00A74A9F" w:rsidP="00F6345A">
            <w:pPr>
              <w:pStyle w:val="Encabezado"/>
              <w:widowControl w:val="0"/>
              <w:rPr>
                <w:rFonts w:ascii="Arial" w:hAnsi="Arial" w:cs="Arial"/>
                <w:spacing w:val="0"/>
                <w:szCs w:val="24"/>
              </w:rPr>
            </w:pPr>
          </w:p>
          <w:p w14:paraId="27FD42FD"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ii) Reemplazar la conjunción “y” por una coma (,), y</w:t>
            </w:r>
          </w:p>
          <w:p w14:paraId="39FFA1BA" w14:textId="77777777" w:rsidR="00A74A9F" w:rsidRPr="0098271C" w:rsidRDefault="00A74A9F" w:rsidP="00F6345A">
            <w:pPr>
              <w:pStyle w:val="Encabezado"/>
              <w:widowControl w:val="0"/>
              <w:rPr>
                <w:rFonts w:ascii="Arial" w:hAnsi="Arial" w:cs="Arial"/>
                <w:spacing w:val="0"/>
                <w:szCs w:val="24"/>
              </w:rPr>
            </w:pPr>
          </w:p>
          <w:p w14:paraId="1EEC30CB"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spacing w:val="0"/>
                <w:szCs w:val="24"/>
              </w:rPr>
              <w:t>iii) Agregar antes del punto aparte, la siguiente frase: “</w:t>
            </w:r>
            <w:r w:rsidRPr="0098271C">
              <w:rPr>
                <w:rFonts w:ascii="Arial" w:hAnsi="Arial" w:cs="Arial"/>
                <w:b/>
                <w:bCs/>
                <w:spacing w:val="0"/>
                <w:szCs w:val="24"/>
              </w:rPr>
              <w:t>,</w:t>
            </w:r>
            <w:r w:rsidRPr="0098271C">
              <w:rPr>
                <w:rFonts w:ascii="Arial" w:hAnsi="Arial" w:cs="Arial"/>
                <w:spacing w:val="0"/>
                <w:szCs w:val="24"/>
              </w:rPr>
              <w:t xml:space="preserve"> </w:t>
            </w:r>
            <w:r w:rsidRPr="0098271C">
              <w:rPr>
                <w:rFonts w:ascii="Arial" w:hAnsi="Arial" w:cs="Arial"/>
                <w:b/>
                <w:spacing w:val="0"/>
                <w:szCs w:val="24"/>
              </w:rPr>
              <w:t>el cumplimiento de la Estrategia Nacional de Inteligencia o informar a la Comisión respecto de cualquier punto en el ámbito de competencia del Sistema de Inteligencia del Estado.”.</w:t>
            </w:r>
          </w:p>
          <w:p w14:paraId="582CC484" w14:textId="77777777" w:rsidR="00A74A9F" w:rsidRPr="0098271C" w:rsidRDefault="00A74A9F" w:rsidP="00F6345A">
            <w:pPr>
              <w:pStyle w:val="Encabezado"/>
              <w:widowControl w:val="0"/>
              <w:rPr>
                <w:rFonts w:ascii="Arial" w:hAnsi="Arial" w:cs="Arial"/>
                <w:spacing w:val="0"/>
                <w:szCs w:val="24"/>
              </w:rPr>
            </w:pPr>
          </w:p>
        </w:tc>
        <w:tc>
          <w:tcPr>
            <w:tcW w:w="1214" w:type="pct"/>
          </w:tcPr>
          <w:p w14:paraId="76EFAC7E" w14:textId="77777777" w:rsidR="00A74A9F" w:rsidRPr="0098271C" w:rsidRDefault="00A74A9F" w:rsidP="00F6345A">
            <w:pPr>
              <w:pStyle w:val="Encabezado"/>
              <w:widowControl w:val="0"/>
              <w:tabs>
                <w:tab w:val="clear" w:pos="4252"/>
                <w:tab w:val="clear" w:pos="8504"/>
              </w:tabs>
              <w:rPr>
                <w:rFonts w:ascii="Arial" w:hAnsi="Arial" w:cs="Arial"/>
                <w:b/>
                <w:color w:val="000000"/>
                <w:spacing w:val="0"/>
                <w:szCs w:val="24"/>
              </w:rPr>
            </w:pPr>
          </w:p>
          <w:p w14:paraId="15B8DFDA" w14:textId="77777777" w:rsidR="006E6F57" w:rsidRDefault="006F7BC0" w:rsidP="00F6345A">
            <w:pPr>
              <w:pStyle w:val="Encabezado"/>
              <w:widowControl w:val="0"/>
              <w:rPr>
                <w:rFonts w:ascii="Arial" w:hAnsi="Arial" w:cs="Arial"/>
                <w:bCs/>
                <w:color w:val="000000"/>
                <w:spacing w:val="0"/>
                <w:szCs w:val="24"/>
              </w:rPr>
            </w:pPr>
            <w:r w:rsidRPr="0098271C">
              <w:rPr>
                <w:rFonts w:ascii="Arial" w:hAnsi="Arial" w:cs="Arial"/>
                <w:b/>
                <w:color w:val="000000"/>
                <w:spacing w:val="0"/>
                <w:szCs w:val="24"/>
              </w:rPr>
              <w:t xml:space="preserve">Indicación </w:t>
            </w:r>
            <w:r w:rsidR="00D67AE9" w:rsidRPr="0098271C">
              <w:rPr>
                <w:rFonts w:ascii="Arial" w:hAnsi="Arial" w:cs="Arial"/>
                <w:b/>
                <w:color w:val="000000"/>
                <w:spacing w:val="0"/>
                <w:szCs w:val="24"/>
              </w:rPr>
              <w:t>27</w:t>
            </w:r>
            <w:r w:rsidRPr="0098271C">
              <w:rPr>
                <w:rFonts w:ascii="Arial" w:hAnsi="Arial" w:cs="Arial"/>
                <w:b/>
                <w:color w:val="000000"/>
                <w:spacing w:val="0"/>
                <w:szCs w:val="24"/>
              </w:rPr>
              <w:t xml:space="preserve"> A</w:t>
            </w:r>
            <w:r w:rsidR="00D67AE9" w:rsidRPr="0098271C">
              <w:rPr>
                <w:rFonts w:ascii="Arial" w:hAnsi="Arial" w:cs="Arial"/>
                <w:bCs/>
                <w:color w:val="000000"/>
                <w:spacing w:val="0"/>
                <w:szCs w:val="24"/>
              </w:rPr>
              <w:t>)</w:t>
            </w:r>
          </w:p>
          <w:p w14:paraId="0B75B59D" w14:textId="70706108" w:rsidR="00D67AE9" w:rsidRPr="0098271C" w:rsidRDefault="00D67AE9" w:rsidP="00F6345A">
            <w:pPr>
              <w:pStyle w:val="Encabezado"/>
              <w:widowControl w:val="0"/>
              <w:rPr>
                <w:rFonts w:ascii="Arial" w:hAnsi="Arial" w:cs="Arial"/>
                <w:bCs/>
                <w:color w:val="000000"/>
                <w:spacing w:val="0"/>
                <w:szCs w:val="24"/>
              </w:rPr>
            </w:pPr>
            <w:r w:rsidRPr="0098271C">
              <w:rPr>
                <w:rFonts w:ascii="Arial" w:hAnsi="Arial" w:cs="Arial"/>
                <w:bCs/>
                <w:color w:val="000000"/>
                <w:spacing w:val="0"/>
                <w:szCs w:val="24"/>
              </w:rPr>
              <w:t>Para reemplazar el actual numeral 19), que ha pasado a ser 34), por el siguiente:</w:t>
            </w:r>
          </w:p>
          <w:p w14:paraId="3DC4FC69" w14:textId="77777777" w:rsidR="00D67AE9" w:rsidRPr="0098271C" w:rsidRDefault="00D67AE9" w:rsidP="00F6345A">
            <w:pPr>
              <w:pStyle w:val="Encabezado"/>
              <w:widowControl w:val="0"/>
              <w:rPr>
                <w:rFonts w:ascii="Arial" w:hAnsi="Arial" w:cs="Arial"/>
                <w:bCs/>
                <w:color w:val="000000"/>
                <w:spacing w:val="0"/>
                <w:szCs w:val="24"/>
              </w:rPr>
            </w:pPr>
          </w:p>
          <w:p w14:paraId="491420B6" w14:textId="77777777" w:rsidR="00D67AE9" w:rsidRPr="0098271C" w:rsidRDefault="00D67AE9" w:rsidP="00F6345A">
            <w:pPr>
              <w:pStyle w:val="Encabezado"/>
              <w:widowControl w:val="0"/>
              <w:rPr>
                <w:rFonts w:ascii="Arial" w:hAnsi="Arial" w:cs="Arial"/>
                <w:bCs/>
                <w:color w:val="000000"/>
                <w:spacing w:val="0"/>
                <w:szCs w:val="24"/>
              </w:rPr>
            </w:pPr>
            <w:r w:rsidRPr="0098271C">
              <w:rPr>
                <w:rFonts w:ascii="Arial" w:hAnsi="Arial" w:cs="Arial"/>
                <w:bCs/>
                <w:color w:val="000000"/>
                <w:spacing w:val="0"/>
                <w:szCs w:val="24"/>
              </w:rPr>
              <w:t>“34) Reemplázase el artículo 37 por el siguiente:</w:t>
            </w:r>
          </w:p>
          <w:p w14:paraId="2437B46B" w14:textId="77777777" w:rsidR="00D67AE9" w:rsidRPr="0098271C" w:rsidRDefault="00D67AE9" w:rsidP="00F6345A">
            <w:pPr>
              <w:pStyle w:val="Encabezado"/>
              <w:widowControl w:val="0"/>
              <w:rPr>
                <w:rFonts w:ascii="Arial" w:hAnsi="Arial" w:cs="Arial"/>
                <w:bCs/>
                <w:color w:val="000000"/>
                <w:spacing w:val="0"/>
                <w:szCs w:val="24"/>
              </w:rPr>
            </w:pPr>
          </w:p>
          <w:p w14:paraId="08113F98" w14:textId="506C8D61" w:rsidR="00D67AE9" w:rsidRPr="0098271C" w:rsidRDefault="00D67AE9" w:rsidP="00F6345A">
            <w:pPr>
              <w:pStyle w:val="Encabezado"/>
              <w:widowControl w:val="0"/>
              <w:rPr>
                <w:rFonts w:ascii="Arial" w:hAnsi="Arial" w:cs="Arial"/>
                <w:b/>
                <w:bCs/>
                <w:color w:val="000000"/>
                <w:spacing w:val="0"/>
                <w:szCs w:val="24"/>
              </w:rPr>
            </w:pPr>
            <w:r w:rsidRPr="0098271C">
              <w:rPr>
                <w:rFonts w:ascii="Arial" w:hAnsi="Arial" w:cs="Arial"/>
                <w:bCs/>
                <w:color w:val="000000"/>
                <w:spacing w:val="0"/>
                <w:szCs w:val="24"/>
              </w:rPr>
              <w:t>“</w:t>
            </w:r>
            <w:r w:rsidRPr="0098271C">
              <w:rPr>
                <w:rFonts w:ascii="Arial" w:hAnsi="Arial" w:cs="Arial"/>
                <w:b/>
                <w:bCs/>
                <w:color w:val="000000"/>
                <w:spacing w:val="0"/>
                <w:szCs w:val="24"/>
              </w:rPr>
              <w:t>Artículo 37.- La Cámara de Diputados, en el ámbito de sus atribuciones fiscalizadoras, constituirá, en conformidad a su Reglamento, una Comisión Especial que tendrá como competencia evaluar la Política Nacional de Inteligencia y conocer los informes y antecedentes relativos a las actividades de los servicios y organismos y servicios de inte</w:t>
            </w:r>
            <w:r w:rsidR="006E6F57">
              <w:rPr>
                <w:rFonts w:ascii="Arial" w:hAnsi="Arial" w:cs="Arial"/>
                <w:b/>
                <w:bCs/>
                <w:color w:val="000000"/>
                <w:spacing w:val="0"/>
                <w:szCs w:val="24"/>
              </w:rPr>
              <w:t>ligencia.</w:t>
            </w:r>
          </w:p>
          <w:p w14:paraId="6707B8F0" w14:textId="77777777" w:rsidR="00D67AE9" w:rsidRDefault="00D67AE9" w:rsidP="00F6345A">
            <w:pPr>
              <w:pStyle w:val="Encabezado"/>
              <w:widowControl w:val="0"/>
              <w:rPr>
                <w:rFonts w:ascii="Arial" w:hAnsi="Arial" w:cs="Arial"/>
                <w:b/>
                <w:bCs/>
                <w:color w:val="000000"/>
                <w:spacing w:val="0"/>
                <w:szCs w:val="24"/>
              </w:rPr>
            </w:pPr>
          </w:p>
          <w:p w14:paraId="36BBECD6" w14:textId="77777777" w:rsidR="006E6F57" w:rsidRPr="0098271C" w:rsidRDefault="006E6F57" w:rsidP="00F6345A">
            <w:pPr>
              <w:pStyle w:val="Encabezado"/>
              <w:widowControl w:val="0"/>
              <w:rPr>
                <w:rFonts w:ascii="Arial" w:hAnsi="Arial" w:cs="Arial"/>
                <w:b/>
                <w:bCs/>
                <w:color w:val="000000"/>
                <w:spacing w:val="0"/>
                <w:szCs w:val="24"/>
              </w:rPr>
            </w:pPr>
          </w:p>
          <w:p w14:paraId="50422429" w14:textId="77777777" w:rsidR="00D67AE9" w:rsidRPr="0098271C" w:rsidRDefault="00D67AE9" w:rsidP="00F6345A">
            <w:pPr>
              <w:pStyle w:val="Encabezado"/>
              <w:widowControl w:val="0"/>
              <w:rPr>
                <w:rFonts w:ascii="Arial" w:hAnsi="Arial" w:cs="Arial"/>
                <w:b/>
                <w:bCs/>
                <w:color w:val="000000"/>
                <w:spacing w:val="0"/>
                <w:szCs w:val="24"/>
              </w:rPr>
            </w:pPr>
            <w:r w:rsidRPr="0098271C">
              <w:rPr>
                <w:rFonts w:ascii="Arial" w:hAnsi="Arial" w:cs="Arial"/>
                <w:b/>
                <w:bCs/>
                <w:color w:val="000000"/>
                <w:spacing w:val="0"/>
                <w:szCs w:val="24"/>
              </w:rPr>
              <w:t>El Secretario Nacional de Inteligencia presentará semestralmente a dicha Comisión un informe secreto sobre la labor realizada por la Secretaría Nacional de Inteligencia y del funcionamiento del Sistema en el marco de la Política Nacional Nacional de Inteligencia vigente.</w:t>
            </w:r>
          </w:p>
          <w:p w14:paraId="147209E5" w14:textId="77777777" w:rsidR="00D67AE9" w:rsidRDefault="00D67AE9" w:rsidP="00F6345A">
            <w:pPr>
              <w:pStyle w:val="Encabezado"/>
              <w:widowControl w:val="0"/>
              <w:rPr>
                <w:rFonts w:ascii="Arial" w:hAnsi="Arial" w:cs="Arial"/>
                <w:b/>
                <w:bCs/>
                <w:color w:val="000000"/>
                <w:spacing w:val="0"/>
                <w:szCs w:val="24"/>
              </w:rPr>
            </w:pPr>
          </w:p>
          <w:p w14:paraId="443430D4" w14:textId="77777777" w:rsidR="006E6F57" w:rsidRPr="0098271C" w:rsidRDefault="006E6F57" w:rsidP="00F6345A">
            <w:pPr>
              <w:pStyle w:val="Encabezado"/>
              <w:widowControl w:val="0"/>
              <w:rPr>
                <w:rFonts w:ascii="Arial" w:hAnsi="Arial" w:cs="Arial"/>
                <w:b/>
                <w:bCs/>
                <w:color w:val="000000"/>
                <w:spacing w:val="0"/>
                <w:szCs w:val="24"/>
              </w:rPr>
            </w:pPr>
          </w:p>
          <w:p w14:paraId="75F2573A" w14:textId="77777777" w:rsidR="00D67AE9" w:rsidRPr="0098271C" w:rsidRDefault="00D67AE9" w:rsidP="00F6345A">
            <w:pPr>
              <w:pStyle w:val="Encabezado"/>
              <w:widowControl w:val="0"/>
              <w:rPr>
                <w:rFonts w:ascii="Arial" w:hAnsi="Arial" w:cs="Arial"/>
                <w:b/>
                <w:bCs/>
                <w:color w:val="000000"/>
                <w:spacing w:val="0"/>
                <w:szCs w:val="24"/>
              </w:rPr>
            </w:pPr>
            <w:r w:rsidRPr="0098271C">
              <w:rPr>
                <w:rFonts w:ascii="Arial" w:hAnsi="Arial" w:cs="Arial"/>
                <w:b/>
                <w:bCs/>
                <w:color w:val="000000"/>
                <w:spacing w:val="0"/>
                <w:szCs w:val="24"/>
              </w:rPr>
              <w:t xml:space="preserve">La evaluación realizada por esta Comisión sobre la elaboración y la ejecución de la Política </w:t>
            </w:r>
            <w:r w:rsidRPr="0098271C">
              <w:rPr>
                <w:rFonts w:ascii="Arial" w:hAnsi="Arial" w:cs="Arial"/>
                <w:b/>
                <w:bCs/>
                <w:color w:val="000000"/>
                <w:spacing w:val="0"/>
                <w:szCs w:val="24"/>
              </w:rPr>
              <w:lastRenderedPageBreak/>
              <w:t>Nacional de Inteligencia, será remitida en un informe semestral, que será secreto o reservado, a la Secretaría Nacional de Inteligencia, al Ministro del Interior y Seguridad Pública y al Presidente de la República.</w:t>
            </w:r>
          </w:p>
          <w:p w14:paraId="6D093F62" w14:textId="77777777" w:rsidR="00D67AE9" w:rsidRDefault="00D67AE9" w:rsidP="00F6345A">
            <w:pPr>
              <w:pStyle w:val="Encabezado"/>
              <w:widowControl w:val="0"/>
              <w:rPr>
                <w:rFonts w:ascii="Arial" w:hAnsi="Arial" w:cs="Arial"/>
                <w:b/>
                <w:bCs/>
                <w:color w:val="000000"/>
                <w:spacing w:val="0"/>
                <w:szCs w:val="24"/>
              </w:rPr>
            </w:pPr>
          </w:p>
          <w:p w14:paraId="6EB4D58A" w14:textId="77777777" w:rsidR="006E6F57" w:rsidRPr="0098271C" w:rsidRDefault="006E6F57" w:rsidP="00F6345A">
            <w:pPr>
              <w:pStyle w:val="Encabezado"/>
              <w:widowControl w:val="0"/>
              <w:rPr>
                <w:rFonts w:ascii="Arial" w:hAnsi="Arial" w:cs="Arial"/>
                <w:b/>
                <w:bCs/>
                <w:color w:val="000000"/>
                <w:spacing w:val="0"/>
                <w:szCs w:val="24"/>
              </w:rPr>
            </w:pPr>
          </w:p>
          <w:p w14:paraId="7541984A" w14:textId="16D1816C" w:rsidR="00D67AE9" w:rsidRPr="0098271C" w:rsidRDefault="00D67AE9" w:rsidP="00F6345A">
            <w:pPr>
              <w:pStyle w:val="Encabezado"/>
              <w:widowControl w:val="0"/>
              <w:tabs>
                <w:tab w:val="clear" w:pos="4252"/>
                <w:tab w:val="clear" w:pos="8504"/>
              </w:tabs>
              <w:rPr>
                <w:rFonts w:ascii="Arial" w:hAnsi="Arial" w:cs="Arial"/>
                <w:bCs/>
                <w:color w:val="000000"/>
                <w:spacing w:val="0"/>
                <w:szCs w:val="24"/>
              </w:rPr>
            </w:pPr>
            <w:r w:rsidRPr="0098271C">
              <w:rPr>
                <w:rFonts w:ascii="Arial" w:hAnsi="Arial" w:cs="Arial"/>
                <w:b/>
                <w:bCs/>
                <w:color w:val="000000"/>
                <w:spacing w:val="0"/>
                <w:szCs w:val="24"/>
              </w:rPr>
              <w:t>Los diputados integrantes de la Comisión Especial podrán, por la mayoría simple de sus miembros en ejercicio, citar al Secretario Nacional de Inteligencia, y a cualquier integrante del Sistema Nacional de Inteligencia, para que informen respecto de las materias de los incisos precedentes.”.”.</w:t>
            </w:r>
          </w:p>
        </w:tc>
      </w:tr>
      <w:tr w:rsidR="00A74A9F" w:rsidRPr="0098271C" w14:paraId="30D3E2F8" w14:textId="707C535A" w:rsidTr="00CF03F7">
        <w:tc>
          <w:tcPr>
            <w:tcW w:w="1213" w:type="pct"/>
          </w:tcPr>
          <w:p w14:paraId="5191E0BF" w14:textId="77777777" w:rsidR="00A74A9F" w:rsidRPr="0098271C" w:rsidRDefault="00A74A9F" w:rsidP="00F6345A">
            <w:pPr>
              <w:widowControl w:val="0"/>
              <w:rPr>
                <w:rFonts w:ascii="Arial" w:hAnsi="Arial" w:cs="Arial"/>
                <w:b/>
                <w:spacing w:val="0"/>
                <w:szCs w:val="24"/>
              </w:rPr>
            </w:pPr>
          </w:p>
        </w:tc>
        <w:tc>
          <w:tcPr>
            <w:tcW w:w="1213" w:type="pct"/>
          </w:tcPr>
          <w:p w14:paraId="5CCB73F6" w14:textId="77777777" w:rsidR="00733BC4" w:rsidRDefault="00733BC4" w:rsidP="00F6345A">
            <w:pPr>
              <w:pStyle w:val="Encabezado"/>
              <w:widowControl w:val="0"/>
              <w:rPr>
                <w:rFonts w:ascii="Arial" w:hAnsi="Arial" w:cs="Arial"/>
                <w:spacing w:val="0"/>
                <w:szCs w:val="24"/>
              </w:rPr>
            </w:pPr>
          </w:p>
          <w:p w14:paraId="7E925CE9"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20) Agrégase el siguiente artículo 37 bis, nuevo:</w:t>
            </w:r>
          </w:p>
          <w:p w14:paraId="500361C9" w14:textId="77777777" w:rsidR="00A74A9F" w:rsidRPr="0098271C" w:rsidRDefault="00A74A9F" w:rsidP="00F6345A">
            <w:pPr>
              <w:pStyle w:val="Encabezado"/>
              <w:widowControl w:val="0"/>
              <w:rPr>
                <w:rFonts w:ascii="Arial" w:hAnsi="Arial" w:cs="Arial"/>
                <w:spacing w:val="0"/>
                <w:szCs w:val="24"/>
              </w:rPr>
            </w:pPr>
          </w:p>
          <w:p w14:paraId="2CCB41B3" w14:textId="77777777" w:rsidR="00A74A9F" w:rsidRPr="0098271C" w:rsidRDefault="00A74A9F" w:rsidP="00F6345A">
            <w:pPr>
              <w:pStyle w:val="Encabezado"/>
              <w:widowControl w:val="0"/>
              <w:tabs>
                <w:tab w:val="clear" w:pos="4252"/>
                <w:tab w:val="clear" w:pos="8504"/>
              </w:tabs>
              <w:rPr>
                <w:rFonts w:ascii="Arial" w:hAnsi="Arial" w:cs="Arial"/>
                <w:strike/>
                <w:spacing w:val="0"/>
                <w:szCs w:val="24"/>
              </w:rPr>
            </w:pPr>
            <w:r w:rsidRPr="0098271C">
              <w:rPr>
                <w:rFonts w:ascii="Arial" w:hAnsi="Arial" w:cs="Arial"/>
                <w:spacing w:val="0"/>
                <w:szCs w:val="24"/>
              </w:rPr>
              <w:t>“</w:t>
            </w:r>
            <w:r w:rsidRPr="0098271C">
              <w:rPr>
                <w:rFonts w:ascii="Arial" w:hAnsi="Arial" w:cs="Arial"/>
                <w:strike/>
                <w:spacing w:val="0"/>
                <w:szCs w:val="24"/>
              </w:rPr>
              <w:t xml:space="preserve">Artículo 37 bis.- Sin perjuicio de lo dispuesto en el artículo precedente, el Director de la Agencia Nacional de Inteligencia deberá informar semestralmente en sesión secreta a las comisiones unidas de Defensa Nacional y Seguridad Pública del Senado  </w:t>
            </w:r>
            <w:r w:rsidRPr="0098271C">
              <w:rPr>
                <w:rFonts w:ascii="Arial" w:hAnsi="Arial" w:cs="Arial"/>
                <w:b/>
                <w:strike/>
                <w:spacing w:val="0"/>
                <w:szCs w:val="24"/>
              </w:rPr>
              <w:t>(___)</w:t>
            </w:r>
            <w:r w:rsidRPr="0098271C">
              <w:rPr>
                <w:rFonts w:ascii="Arial" w:hAnsi="Arial" w:cs="Arial"/>
                <w:strike/>
                <w:spacing w:val="0"/>
                <w:szCs w:val="24"/>
              </w:rPr>
              <w:t xml:space="preserve"> , sobre el cumplimiento de la Estrategia Nacional de Inteligencia.”.</w:t>
            </w:r>
          </w:p>
          <w:p w14:paraId="0CA4362A"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tc>
        <w:tc>
          <w:tcPr>
            <w:tcW w:w="1360" w:type="pct"/>
          </w:tcPr>
          <w:p w14:paraId="63A6C8F0" w14:textId="77777777" w:rsidR="00733BC4" w:rsidRDefault="00733BC4" w:rsidP="00F6345A">
            <w:pPr>
              <w:pStyle w:val="Encabezado"/>
              <w:widowControl w:val="0"/>
              <w:tabs>
                <w:tab w:val="clear" w:pos="4252"/>
                <w:tab w:val="clear" w:pos="8504"/>
              </w:tabs>
              <w:rPr>
                <w:rFonts w:ascii="Arial" w:hAnsi="Arial" w:cs="Arial"/>
                <w:b/>
                <w:color w:val="000000"/>
                <w:spacing w:val="0"/>
                <w:szCs w:val="24"/>
              </w:rPr>
            </w:pPr>
          </w:p>
          <w:p w14:paraId="37AFACE5" w14:textId="090A4074"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color w:val="000000"/>
                <w:spacing w:val="0"/>
                <w:szCs w:val="24"/>
              </w:rPr>
              <w:t xml:space="preserve">Indicación 133, </w:t>
            </w:r>
            <w:r w:rsidRPr="0098271C">
              <w:rPr>
                <w:rFonts w:ascii="Arial" w:hAnsi="Arial" w:cs="Arial"/>
                <w:spacing w:val="0"/>
                <w:szCs w:val="24"/>
              </w:rPr>
              <w:t>del diputado Brito para agregar, en el artículo 37 bis, contenido en el numeral 20) del artículo único, después de la expresión “y Seguridad Pública del Senado” la siguiente frase:</w:t>
            </w:r>
          </w:p>
          <w:p w14:paraId="69574FEB"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6988A322"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r w:rsidRPr="0098271C">
              <w:rPr>
                <w:rFonts w:ascii="Arial" w:hAnsi="Arial" w:cs="Arial"/>
                <w:spacing w:val="0"/>
                <w:szCs w:val="24"/>
              </w:rPr>
              <w:t>“</w:t>
            </w:r>
            <w:r w:rsidRPr="0098271C">
              <w:rPr>
                <w:rFonts w:ascii="Arial" w:hAnsi="Arial" w:cs="Arial"/>
                <w:b/>
                <w:spacing w:val="0"/>
                <w:szCs w:val="24"/>
              </w:rPr>
              <w:t>y de la Cámara de Diputados y Diputadas,”</w:t>
            </w:r>
          </w:p>
          <w:p w14:paraId="39E7364E" w14:textId="55A1E9E6" w:rsidR="00A74A9F" w:rsidRPr="0098271C" w:rsidRDefault="00A74A9F" w:rsidP="00F6345A">
            <w:pPr>
              <w:pStyle w:val="Encabezado"/>
              <w:widowControl w:val="0"/>
              <w:tabs>
                <w:tab w:val="clear" w:pos="4252"/>
                <w:tab w:val="clear" w:pos="8504"/>
              </w:tabs>
              <w:rPr>
                <w:rFonts w:ascii="Arial" w:hAnsi="Arial" w:cs="Arial"/>
                <w:b/>
                <w:color w:val="000000"/>
                <w:spacing w:val="0"/>
                <w:szCs w:val="24"/>
              </w:rPr>
            </w:pPr>
          </w:p>
          <w:p w14:paraId="3F96FC3D" w14:textId="77777777" w:rsidR="00A74A9F" w:rsidRPr="0098271C" w:rsidRDefault="00A74A9F" w:rsidP="00F6345A">
            <w:pPr>
              <w:pStyle w:val="Encabezado"/>
              <w:widowControl w:val="0"/>
              <w:tabs>
                <w:tab w:val="clear" w:pos="4252"/>
                <w:tab w:val="clear" w:pos="8504"/>
              </w:tabs>
              <w:rPr>
                <w:rFonts w:ascii="Arial" w:hAnsi="Arial" w:cs="Arial"/>
                <w:b/>
                <w:color w:val="000000"/>
                <w:spacing w:val="0"/>
                <w:szCs w:val="24"/>
              </w:rPr>
            </w:pPr>
          </w:p>
          <w:p w14:paraId="761B17D6"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color w:val="000000"/>
                <w:spacing w:val="0"/>
                <w:szCs w:val="24"/>
              </w:rPr>
              <w:t xml:space="preserve">Indicación 134, </w:t>
            </w:r>
            <w:r w:rsidRPr="0098271C">
              <w:rPr>
                <w:rFonts w:ascii="Arial" w:hAnsi="Arial" w:cs="Arial"/>
                <w:spacing w:val="0"/>
                <w:szCs w:val="24"/>
              </w:rPr>
              <w:t xml:space="preserve">del diputado Ascencio para intercalar, en el artículo 37 bis, contenido en el numeral 20) del artículo único, a continuación de la expresión “Senado” la siguiente frase: “y </w:t>
            </w:r>
            <w:r w:rsidRPr="0098271C">
              <w:rPr>
                <w:rFonts w:ascii="Arial" w:hAnsi="Arial" w:cs="Arial"/>
                <w:b/>
                <w:spacing w:val="0"/>
                <w:szCs w:val="24"/>
              </w:rPr>
              <w:t>de Defensa Nacional y la comisión señalada en el artículo 37, de la Cámara de Diputados”.</w:t>
            </w:r>
          </w:p>
          <w:p w14:paraId="28D2CFFF" w14:textId="77777777" w:rsidR="00A74A9F" w:rsidRDefault="00A74A9F" w:rsidP="00F6345A">
            <w:pPr>
              <w:pStyle w:val="Encabezado"/>
              <w:widowControl w:val="0"/>
              <w:tabs>
                <w:tab w:val="clear" w:pos="4252"/>
                <w:tab w:val="clear" w:pos="8504"/>
              </w:tabs>
              <w:rPr>
                <w:rFonts w:ascii="Arial" w:hAnsi="Arial" w:cs="Arial"/>
                <w:spacing w:val="0"/>
                <w:szCs w:val="24"/>
              </w:rPr>
            </w:pPr>
          </w:p>
          <w:p w14:paraId="4A5EDB35" w14:textId="77777777" w:rsidR="00733BC4" w:rsidRPr="0098271C" w:rsidRDefault="00733BC4" w:rsidP="00F6345A">
            <w:pPr>
              <w:pStyle w:val="Encabezado"/>
              <w:widowControl w:val="0"/>
              <w:tabs>
                <w:tab w:val="clear" w:pos="4252"/>
                <w:tab w:val="clear" w:pos="8504"/>
              </w:tabs>
              <w:rPr>
                <w:rFonts w:ascii="Arial" w:hAnsi="Arial" w:cs="Arial"/>
                <w:spacing w:val="0"/>
                <w:szCs w:val="24"/>
              </w:rPr>
            </w:pPr>
          </w:p>
          <w:p w14:paraId="3A823910"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tc>
        <w:tc>
          <w:tcPr>
            <w:tcW w:w="1214" w:type="pct"/>
          </w:tcPr>
          <w:p w14:paraId="6E59ADBE" w14:textId="77777777" w:rsidR="00A74A9F" w:rsidRPr="0098271C" w:rsidRDefault="00A74A9F" w:rsidP="00F6345A">
            <w:pPr>
              <w:pStyle w:val="Encabezado"/>
              <w:widowControl w:val="0"/>
              <w:tabs>
                <w:tab w:val="clear" w:pos="4252"/>
                <w:tab w:val="clear" w:pos="8504"/>
              </w:tabs>
              <w:rPr>
                <w:rFonts w:ascii="Arial" w:hAnsi="Arial" w:cs="Arial"/>
                <w:b/>
                <w:color w:val="000000"/>
                <w:spacing w:val="0"/>
                <w:szCs w:val="24"/>
              </w:rPr>
            </w:pPr>
          </w:p>
          <w:p w14:paraId="040C99AD" w14:textId="77777777" w:rsidR="00733BC4" w:rsidRDefault="006F7BC0" w:rsidP="00F6345A">
            <w:pPr>
              <w:pStyle w:val="Encabezado"/>
              <w:widowControl w:val="0"/>
              <w:tabs>
                <w:tab w:val="clear" w:pos="4252"/>
                <w:tab w:val="clear" w:pos="8504"/>
              </w:tabs>
              <w:rPr>
                <w:rFonts w:ascii="Arial" w:hAnsi="Arial" w:cs="Arial"/>
                <w:bCs/>
                <w:color w:val="000000"/>
                <w:spacing w:val="0"/>
                <w:szCs w:val="24"/>
              </w:rPr>
            </w:pPr>
            <w:r w:rsidRPr="0098271C">
              <w:rPr>
                <w:rFonts w:ascii="Arial" w:hAnsi="Arial" w:cs="Arial"/>
                <w:b/>
                <w:color w:val="000000"/>
                <w:spacing w:val="0"/>
                <w:szCs w:val="24"/>
              </w:rPr>
              <w:t>Indicación 28 A</w:t>
            </w:r>
            <w:r w:rsidR="006F3F42" w:rsidRPr="0098271C">
              <w:rPr>
                <w:rFonts w:ascii="Arial" w:hAnsi="Arial" w:cs="Arial"/>
                <w:bCs/>
                <w:color w:val="000000"/>
                <w:spacing w:val="0"/>
                <w:szCs w:val="24"/>
              </w:rPr>
              <w:t>)</w:t>
            </w:r>
          </w:p>
          <w:p w14:paraId="6C96A94A" w14:textId="29E73C75" w:rsidR="006F3F42" w:rsidRPr="0098271C" w:rsidRDefault="006F3F42" w:rsidP="00733BC4">
            <w:pPr>
              <w:pStyle w:val="Encabezado"/>
              <w:widowControl w:val="0"/>
              <w:tabs>
                <w:tab w:val="clear" w:pos="4252"/>
                <w:tab w:val="clear" w:pos="8504"/>
              </w:tabs>
              <w:rPr>
                <w:rFonts w:ascii="Arial" w:hAnsi="Arial" w:cs="Arial"/>
                <w:bCs/>
                <w:color w:val="000000"/>
                <w:spacing w:val="0"/>
                <w:szCs w:val="24"/>
              </w:rPr>
            </w:pPr>
            <w:r w:rsidRPr="0098271C">
              <w:rPr>
                <w:rFonts w:ascii="Arial" w:hAnsi="Arial" w:cs="Arial"/>
                <w:bCs/>
                <w:color w:val="000000"/>
                <w:spacing w:val="0"/>
                <w:szCs w:val="24"/>
              </w:rPr>
              <w:t>Para suprimir el actual numeral 20), readecuándose el orden correlativo de los numerales siguientes.</w:t>
            </w:r>
          </w:p>
        </w:tc>
      </w:tr>
      <w:tr w:rsidR="001B4A31" w:rsidRPr="0098271C" w14:paraId="33ED0467" w14:textId="77777777" w:rsidTr="00CF03F7">
        <w:tc>
          <w:tcPr>
            <w:tcW w:w="1213" w:type="pct"/>
          </w:tcPr>
          <w:p w14:paraId="2CB9667D" w14:textId="77777777" w:rsidR="001B4A31" w:rsidRPr="0098271C" w:rsidRDefault="001B4A31" w:rsidP="001B4A31">
            <w:pPr>
              <w:widowControl w:val="0"/>
              <w:jc w:val="center"/>
              <w:rPr>
                <w:rFonts w:ascii="Arial" w:hAnsi="Arial" w:cs="Arial"/>
                <w:spacing w:val="0"/>
                <w:szCs w:val="24"/>
              </w:rPr>
            </w:pPr>
          </w:p>
          <w:p w14:paraId="5F9D97B5" w14:textId="77777777" w:rsidR="001B4A31" w:rsidRDefault="001B4A31" w:rsidP="001B4A31">
            <w:pPr>
              <w:widowControl w:val="0"/>
              <w:jc w:val="center"/>
              <w:rPr>
                <w:rFonts w:ascii="Arial" w:hAnsi="Arial" w:cs="Arial"/>
                <w:spacing w:val="0"/>
                <w:szCs w:val="24"/>
              </w:rPr>
            </w:pPr>
          </w:p>
          <w:p w14:paraId="75F01CA5" w14:textId="77777777" w:rsidR="001B4A31" w:rsidRDefault="001B4A31" w:rsidP="001B4A31">
            <w:pPr>
              <w:widowControl w:val="0"/>
              <w:jc w:val="center"/>
              <w:rPr>
                <w:rFonts w:ascii="Arial" w:hAnsi="Arial" w:cs="Arial"/>
                <w:spacing w:val="0"/>
                <w:szCs w:val="24"/>
              </w:rPr>
            </w:pPr>
          </w:p>
          <w:p w14:paraId="1787EEEA" w14:textId="77777777" w:rsidR="001B4A31" w:rsidRDefault="001B4A31" w:rsidP="001B4A31">
            <w:pPr>
              <w:widowControl w:val="0"/>
              <w:jc w:val="center"/>
              <w:rPr>
                <w:rFonts w:ascii="Arial" w:hAnsi="Arial" w:cs="Arial"/>
                <w:spacing w:val="0"/>
                <w:szCs w:val="24"/>
              </w:rPr>
            </w:pPr>
          </w:p>
          <w:p w14:paraId="54E53BFB" w14:textId="77777777" w:rsidR="001B4A31" w:rsidRDefault="001B4A31" w:rsidP="001B4A31">
            <w:pPr>
              <w:widowControl w:val="0"/>
              <w:jc w:val="center"/>
              <w:rPr>
                <w:rFonts w:ascii="Arial" w:hAnsi="Arial" w:cs="Arial"/>
                <w:spacing w:val="0"/>
                <w:szCs w:val="24"/>
              </w:rPr>
            </w:pPr>
          </w:p>
          <w:p w14:paraId="793AF621" w14:textId="77777777" w:rsidR="001B4A31" w:rsidRDefault="001B4A31" w:rsidP="001B4A31">
            <w:pPr>
              <w:widowControl w:val="0"/>
              <w:jc w:val="center"/>
              <w:rPr>
                <w:rFonts w:ascii="Arial" w:hAnsi="Arial" w:cs="Arial"/>
                <w:spacing w:val="0"/>
                <w:szCs w:val="24"/>
              </w:rPr>
            </w:pPr>
          </w:p>
          <w:p w14:paraId="66014A0B" w14:textId="77777777" w:rsidR="001B4A31" w:rsidRDefault="001B4A31" w:rsidP="001B4A31">
            <w:pPr>
              <w:widowControl w:val="0"/>
              <w:jc w:val="center"/>
              <w:rPr>
                <w:rFonts w:ascii="Arial" w:hAnsi="Arial" w:cs="Arial"/>
                <w:spacing w:val="0"/>
                <w:szCs w:val="24"/>
              </w:rPr>
            </w:pPr>
          </w:p>
          <w:p w14:paraId="5A828427" w14:textId="77777777" w:rsidR="001B4A31" w:rsidRPr="0098271C" w:rsidRDefault="001B4A31" w:rsidP="001B4A31">
            <w:pPr>
              <w:widowControl w:val="0"/>
              <w:jc w:val="center"/>
              <w:rPr>
                <w:rFonts w:ascii="Arial" w:hAnsi="Arial" w:cs="Arial"/>
                <w:spacing w:val="0"/>
                <w:szCs w:val="24"/>
              </w:rPr>
            </w:pPr>
          </w:p>
          <w:p w14:paraId="3BD1F3D7" w14:textId="77777777" w:rsidR="001B4A31" w:rsidRPr="0098271C" w:rsidRDefault="001B4A31" w:rsidP="001B4A31">
            <w:pPr>
              <w:widowControl w:val="0"/>
              <w:jc w:val="center"/>
              <w:rPr>
                <w:rFonts w:ascii="Arial" w:hAnsi="Arial" w:cs="Arial"/>
                <w:spacing w:val="0"/>
                <w:szCs w:val="24"/>
              </w:rPr>
            </w:pPr>
          </w:p>
          <w:p w14:paraId="008446F7" w14:textId="77777777" w:rsidR="001B4A31" w:rsidRPr="0098271C" w:rsidRDefault="001B4A31" w:rsidP="001B4A31">
            <w:pPr>
              <w:widowControl w:val="0"/>
              <w:jc w:val="center"/>
              <w:rPr>
                <w:rFonts w:ascii="Arial" w:hAnsi="Arial" w:cs="Arial"/>
                <w:spacing w:val="0"/>
                <w:szCs w:val="24"/>
              </w:rPr>
            </w:pPr>
            <w:r w:rsidRPr="0098271C">
              <w:rPr>
                <w:rFonts w:ascii="Arial" w:hAnsi="Arial" w:cs="Arial"/>
                <w:spacing w:val="0"/>
                <w:szCs w:val="24"/>
              </w:rPr>
              <w:t>TITULO VII</w:t>
            </w:r>
          </w:p>
          <w:p w14:paraId="6DA32C9F" w14:textId="77777777" w:rsidR="001B4A31" w:rsidRPr="0098271C" w:rsidRDefault="001B4A31" w:rsidP="001B4A31">
            <w:pPr>
              <w:widowControl w:val="0"/>
              <w:jc w:val="center"/>
              <w:rPr>
                <w:rFonts w:ascii="Arial" w:hAnsi="Arial" w:cs="Arial"/>
                <w:spacing w:val="0"/>
                <w:szCs w:val="24"/>
              </w:rPr>
            </w:pPr>
          </w:p>
          <w:p w14:paraId="27F3C720" w14:textId="77777777" w:rsidR="001B4A31" w:rsidRPr="0098271C" w:rsidRDefault="001B4A31" w:rsidP="001B4A31">
            <w:pPr>
              <w:widowControl w:val="0"/>
              <w:jc w:val="center"/>
              <w:rPr>
                <w:rFonts w:ascii="Arial" w:hAnsi="Arial" w:cs="Arial"/>
                <w:bCs/>
                <w:spacing w:val="0"/>
                <w:szCs w:val="24"/>
                <w:u w:val="single"/>
              </w:rPr>
            </w:pPr>
            <w:r w:rsidRPr="0098271C">
              <w:rPr>
                <w:rFonts w:ascii="Arial" w:hAnsi="Arial" w:cs="Arial"/>
                <w:bCs/>
                <w:spacing w:val="0"/>
                <w:szCs w:val="24"/>
                <w:u w:val="single"/>
              </w:rPr>
              <w:t>DE LA OBLIGACIÓN DE GUARDAR SECRETO</w:t>
            </w:r>
          </w:p>
          <w:p w14:paraId="61608538" w14:textId="77777777" w:rsidR="001B4A31" w:rsidRPr="0098271C" w:rsidRDefault="001B4A31" w:rsidP="00F6345A">
            <w:pPr>
              <w:widowControl w:val="0"/>
              <w:rPr>
                <w:rFonts w:ascii="Arial" w:hAnsi="Arial" w:cs="Arial"/>
                <w:b/>
                <w:spacing w:val="0"/>
                <w:szCs w:val="24"/>
              </w:rPr>
            </w:pPr>
          </w:p>
        </w:tc>
        <w:tc>
          <w:tcPr>
            <w:tcW w:w="1213" w:type="pct"/>
          </w:tcPr>
          <w:p w14:paraId="4EE396E6" w14:textId="77777777" w:rsidR="001B4A31" w:rsidRDefault="001B4A31" w:rsidP="00F6345A">
            <w:pPr>
              <w:pStyle w:val="Encabezado"/>
              <w:widowControl w:val="0"/>
              <w:rPr>
                <w:rFonts w:ascii="Arial" w:hAnsi="Arial" w:cs="Arial"/>
                <w:spacing w:val="0"/>
                <w:szCs w:val="24"/>
              </w:rPr>
            </w:pPr>
          </w:p>
        </w:tc>
        <w:tc>
          <w:tcPr>
            <w:tcW w:w="1360" w:type="pct"/>
          </w:tcPr>
          <w:p w14:paraId="0C20E26E" w14:textId="77777777" w:rsidR="001B4A31" w:rsidRDefault="001B4A31" w:rsidP="00F6345A">
            <w:pPr>
              <w:pStyle w:val="Encabezado"/>
              <w:widowControl w:val="0"/>
              <w:tabs>
                <w:tab w:val="clear" w:pos="4252"/>
                <w:tab w:val="clear" w:pos="8504"/>
              </w:tabs>
              <w:rPr>
                <w:rFonts w:ascii="Arial" w:hAnsi="Arial" w:cs="Arial"/>
                <w:b/>
                <w:color w:val="000000"/>
                <w:spacing w:val="0"/>
                <w:szCs w:val="24"/>
              </w:rPr>
            </w:pPr>
          </w:p>
        </w:tc>
        <w:tc>
          <w:tcPr>
            <w:tcW w:w="1214" w:type="pct"/>
          </w:tcPr>
          <w:p w14:paraId="7FE99306" w14:textId="77777777" w:rsidR="001B4A31" w:rsidRPr="0098271C" w:rsidRDefault="001B4A31" w:rsidP="001B4A31">
            <w:pPr>
              <w:pStyle w:val="Encabezado"/>
              <w:widowControl w:val="0"/>
              <w:rPr>
                <w:rFonts w:ascii="Arial" w:hAnsi="Arial" w:cs="Arial"/>
                <w:b/>
                <w:color w:val="000000"/>
                <w:spacing w:val="0"/>
                <w:szCs w:val="24"/>
              </w:rPr>
            </w:pPr>
          </w:p>
          <w:p w14:paraId="3EBA4823" w14:textId="77777777" w:rsidR="001B4A31" w:rsidRPr="0098271C" w:rsidRDefault="001B4A31" w:rsidP="001B4A31">
            <w:pPr>
              <w:pStyle w:val="Encabezado"/>
              <w:widowControl w:val="0"/>
              <w:rPr>
                <w:rFonts w:ascii="Arial" w:hAnsi="Arial" w:cs="Arial"/>
                <w:bCs/>
                <w:color w:val="000000"/>
                <w:spacing w:val="0"/>
                <w:szCs w:val="24"/>
              </w:rPr>
            </w:pPr>
            <w:r w:rsidRPr="0098271C">
              <w:rPr>
                <w:rFonts w:ascii="Arial" w:hAnsi="Arial" w:cs="Arial"/>
                <w:b/>
                <w:color w:val="000000"/>
                <w:spacing w:val="0"/>
                <w:szCs w:val="24"/>
              </w:rPr>
              <w:t>Indicación 29 A</w:t>
            </w:r>
            <w:r w:rsidRPr="001B4A31">
              <w:rPr>
                <w:rFonts w:ascii="Arial" w:hAnsi="Arial" w:cs="Arial"/>
                <w:b/>
                <w:bCs/>
                <w:color w:val="000000"/>
                <w:spacing w:val="0"/>
                <w:szCs w:val="24"/>
              </w:rPr>
              <w:t>)</w:t>
            </w:r>
            <w:r w:rsidRPr="0098271C">
              <w:rPr>
                <w:rFonts w:ascii="Arial" w:hAnsi="Arial" w:cs="Arial"/>
                <w:bCs/>
                <w:color w:val="000000"/>
                <w:spacing w:val="0"/>
                <w:szCs w:val="24"/>
              </w:rPr>
              <w:t xml:space="preserve"> Para agregar los siguientes numerales 35) a 42), nuevos, del siguiente tenor, readecuándose el orden correlativo de los numerales siguientes:</w:t>
            </w:r>
          </w:p>
          <w:p w14:paraId="0B6E4368" w14:textId="77777777" w:rsidR="001B4A31" w:rsidRPr="0098271C" w:rsidRDefault="001B4A31" w:rsidP="001B4A31">
            <w:pPr>
              <w:pStyle w:val="Encabezado"/>
              <w:widowControl w:val="0"/>
              <w:rPr>
                <w:rFonts w:ascii="Arial" w:hAnsi="Arial" w:cs="Arial"/>
                <w:bCs/>
                <w:color w:val="000000"/>
                <w:spacing w:val="0"/>
                <w:szCs w:val="24"/>
              </w:rPr>
            </w:pPr>
          </w:p>
          <w:p w14:paraId="201C9458" w14:textId="77777777" w:rsidR="001B4A31" w:rsidRPr="0098271C" w:rsidRDefault="001B4A31" w:rsidP="001B4A31">
            <w:pPr>
              <w:pStyle w:val="Encabezado"/>
              <w:widowControl w:val="0"/>
              <w:rPr>
                <w:rFonts w:ascii="Arial" w:hAnsi="Arial" w:cs="Arial"/>
                <w:bCs/>
                <w:color w:val="000000"/>
                <w:spacing w:val="0"/>
                <w:szCs w:val="24"/>
              </w:rPr>
            </w:pPr>
            <w:r w:rsidRPr="0098271C">
              <w:rPr>
                <w:rFonts w:ascii="Arial" w:hAnsi="Arial" w:cs="Arial"/>
                <w:bCs/>
                <w:color w:val="000000"/>
                <w:spacing w:val="0"/>
                <w:szCs w:val="24"/>
              </w:rPr>
              <w:t xml:space="preserve">“35) Para reemplazar el encabezado del título VII, del capítulo 2°, por el siguiente: </w:t>
            </w:r>
          </w:p>
          <w:p w14:paraId="0373CA37" w14:textId="77777777" w:rsidR="001B4A31" w:rsidRPr="0098271C" w:rsidRDefault="001B4A31" w:rsidP="001B4A31">
            <w:pPr>
              <w:pStyle w:val="Encabezado"/>
              <w:widowControl w:val="0"/>
              <w:rPr>
                <w:rFonts w:ascii="Arial" w:hAnsi="Arial" w:cs="Arial"/>
                <w:bCs/>
                <w:color w:val="000000"/>
                <w:spacing w:val="0"/>
                <w:szCs w:val="24"/>
              </w:rPr>
            </w:pPr>
          </w:p>
          <w:p w14:paraId="0C215615" w14:textId="77777777" w:rsidR="001B4A31" w:rsidRPr="0098271C" w:rsidRDefault="001B4A31" w:rsidP="001B4A31">
            <w:pPr>
              <w:pStyle w:val="Encabezado"/>
              <w:widowControl w:val="0"/>
              <w:jc w:val="center"/>
              <w:rPr>
                <w:rFonts w:ascii="Arial" w:hAnsi="Arial" w:cs="Arial"/>
                <w:b/>
                <w:bCs/>
                <w:color w:val="000000"/>
                <w:spacing w:val="0"/>
                <w:szCs w:val="24"/>
              </w:rPr>
            </w:pPr>
            <w:r w:rsidRPr="0098271C">
              <w:rPr>
                <w:rFonts w:ascii="Arial" w:hAnsi="Arial" w:cs="Arial"/>
                <w:bCs/>
                <w:color w:val="000000"/>
                <w:spacing w:val="0"/>
                <w:szCs w:val="24"/>
              </w:rPr>
              <w:t>“</w:t>
            </w:r>
            <w:r w:rsidRPr="0098271C">
              <w:rPr>
                <w:rFonts w:ascii="Arial" w:hAnsi="Arial" w:cs="Arial"/>
                <w:b/>
                <w:bCs/>
                <w:color w:val="000000"/>
                <w:spacing w:val="0"/>
                <w:szCs w:val="24"/>
              </w:rPr>
              <w:t>Del Sistema de Clasificación de Información</w:t>
            </w:r>
            <w:r w:rsidRPr="0098271C">
              <w:rPr>
                <w:rFonts w:ascii="Arial" w:hAnsi="Arial" w:cs="Arial"/>
                <w:bCs/>
                <w:color w:val="000000"/>
                <w:spacing w:val="0"/>
                <w:szCs w:val="24"/>
              </w:rPr>
              <w:t>”</w:t>
            </w:r>
          </w:p>
          <w:p w14:paraId="649B4683" w14:textId="77777777" w:rsidR="001B4A31" w:rsidRPr="0098271C" w:rsidRDefault="001B4A31" w:rsidP="00F6345A">
            <w:pPr>
              <w:pStyle w:val="Encabezado"/>
              <w:widowControl w:val="0"/>
              <w:tabs>
                <w:tab w:val="clear" w:pos="4252"/>
                <w:tab w:val="clear" w:pos="8504"/>
              </w:tabs>
              <w:rPr>
                <w:rFonts w:ascii="Arial" w:hAnsi="Arial" w:cs="Arial"/>
                <w:b/>
                <w:color w:val="000000"/>
                <w:spacing w:val="0"/>
                <w:szCs w:val="24"/>
              </w:rPr>
            </w:pPr>
          </w:p>
        </w:tc>
      </w:tr>
      <w:tr w:rsidR="00A74A9F" w:rsidRPr="0098271C" w14:paraId="41008DC2" w14:textId="6AE976FD" w:rsidTr="00CF03F7">
        <w:tc>
          <w:tcPr>
            <w:tcW w:w="1213" w:type="pct"/>
          </w:tcPr>
          <w:p w14:paraId="0D6C05A6" w14:textId="0421757F" w:rsidR="006F7BC0" w:rsidRPr="0098271C" w:rsidRDefault="006F7BC0" w:rsidP="00F6345A">
            <w:pPr>
              <w:widowControl w:val="0"/>
              <w:rPr>
                <w:rFonts w:ascii="Arial" w:hAnsi="Arial" w:cs="Arial"/>
                <w:spacing w:val="0"/>
                <w:szCs w:val="24"/>
              </w:rPr>
            </w:pPr>
          </w:p>
          <w:p w14:paraId="12A5387F" w14:textId="67750BD1" w:rsidR="006F7BC0" w:rsidRPr="0098271C" w:rsidRDefault="006F7BC0" w:rsidP="00F6345A">
            <w:pPr>
              <w:widowControl w:val="0"/>
              <w:rPr>
                <w:rFonts w:ascii="Arial" w:hAnsi="Arial" w:cs="Arial"/>
                <w:spacing w:val="0"/>
                <w:szCs w:val="24"/>
              </w:rPr>
            </w:pPr>
          </w:p>
          <w:p w14:paraId="10534D29" w14:textId="66C3D783" w:rsidR="006F7BC0" w:rsidRPr="0098271C" w:rsidRDefault="006F7BC0" w:rsidP="00F6345A">
            <w:pPr>
              <w:widowControl w:val="0"/>
              <w:rPr>
                <w:rFonts w:ascii="Arial" w:hAnsi="Arial" w:cs="Arial"/>
                <w:spacing w:val="0"/>
                <w:szCs w:val="24"/>
              </w:rPr>
            </w:pPr>
          </w:p>
          <w:p w14:paraId="022FB095" w14:textId="7A95FE7F" w:rsidR="006F7BC0" w:rsidRPr="0098271C" w:rsidRDefault="006F7BC0" w:rsidP="00F6345A">
            <w:pPr>
              <w:widowControl w:val="0"/>
              <w:rPr>
                <w:rFonts w:ascii="Arial" w:hAnsi="Arial" w:cs="Arial"/>
                <w:spacing w:val="0"/>
                <w:szCs w:val="24"/>
              </w:rPr>
            </w:pPr>
          </w:p>
          <w:p w14:paraId="50BE8B02" w14:textId="771F6E7F"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 xml:space="preserve">  Artículo 38.- Se considerarán secretos y de circulación restringida, </w:t>
            </w:r>
            <w:r w:rsidRPr="0098271C">
              <w:rPr>
                <w:rFonts w:ascii="Arial" w:hAnsi="Arial" w:cs="Arial"/>
                <w:spacing w:val="0"/>
                <w:szCs w:val="24"/>
                <w:u w:val="single"/>
              </w:rPr>
              <w:t>para todos los efectos legales</w:t>
            </w:r>
            <w:r w:rsidRPr="0098271C">
              <w:rPr>
                <w:rFonts w:ascii="Arial" w:hAnsi="Arial" w:cs="Arial"/>
                <w:spacing w:val="0"/>
                <w:szCs w:val="24"/>
              </w:rPr>
              <w:t xml:space="preserve">, (____) </w:t>
            </w:r>
            <w:r w:rsidRPr="0098271C">
              <w:rPr>
                <w:rFonts w:ascii="Arial" w:hAnsi="Arial" w:cs="Arial"/>
                <w:spacing w:val="0"/>
                <w:szCs w:val="24"/>
                <w:u w:val="single"/>
              </w:rPr>
              <w:t>los antecedentes</w:t>
            </w:r>
            <w:r w:rsidRPr="0098271C">
              <w:rPr>
                <w:rFonts w:ascii="Arial" w:hAnsi="Arial" w:cs="Arial"/>
                <w:spacing w:val="0"/>
                <w:szCs w:val="24"/>
              </w:rPr>
              <w:t xml:space="preserve">, informaciones y registros que obren en poder de los organismos que conforman el Sistema o de su personal, cualquiera que sea su cargo o la naturaleza de su vinculación jurídica con éstos. Asimismo, tendrán dicho carácter aquellos otros antecedentes de que el personal de tales organismos </w:t>
            </w:r>
            <w:r w:rsidRPr="0098271C">
              <w:rPr>
                <w:rFonts w:ascii="Arial" w:hAnsi="Arial" w:cs="Arial"/>
                <w:spacing w:val="0"/>
                <w:szCs w:val="24"/>
              </w:rPr>
              <w:lastRenderedPageBreak/>
              <w:t>tome conocimiento en el desempeño de sus funciones o con ocasión de éstas.</w:t>
            </w:r>
          </w:p>
          <w:p w14:paraId="38E7B0F5" w14:textId="77777777" w:rsidR="00A74A9F" w:rsidRPr="0098271C" w:rsidRDefault="00A74A9F" w:rsidP="00F6345A">
            <w:pPr>
              <w:widowControl w:val="0"/>
              <w:rPr>
                <w:rFonts w:ascii="Arial" w:hAnsi="Arial" w:cs="Arial"/>
                <w:spacing w:val="0"/>
                <w:szCs w:val="24"/>
              </w:rPr>
            </w:pPr>
          </w:p>
          <w:p w14:paraId="2B7C69B1" w14:textId="62ECB7BC"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 xml:space="preserve">   Los estudios e informes que elaboren los organismos de inteligencia sólo podrán eximirse de dicho carácter con la autorización del Director o Jefe respectivo, en las condiciones que éste indique.</w:t>
            </w:r>
          </w:p>
          <w:p w14:paraId="43828175" w14:textId="77777777" w:rsidR="00A74A9F" w:rsidRPr="0098271C" w:rsidRDefault="00A74A9F" w:rsidP="00F6345A">
            <w:pPr>
              <w:widowControl w:val="0"/>
              <w:rPr>
                <w:rFonts w:ascii="Arial" w:hAnsi="Arial" w:cs="Arial"/>
                <w:spacing w:val="0"/>
                <w:szCs w:val="24"/>
              </w:rPr>
            </w:pPr>
          </w:p>
          <w:p w14:paraId="5EEF781A" w14:textId="3E6B7CF4"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 xml:space="preserve">   Los funcionarios de los organismos de inteligencia que hubieren tomado conocimiento de los antecedentes a que se refiere el inciso primero, estarán obligados a mantener el carácter secreto de su existencia y contenido aun después del término de sus funciones en los respectivos servicios.</w:t>
            </w:r>
          </w:p>
          <w:p w14:paraId="23DF5E41" w14:textId="77777777" w:rsidR="00A74A9F" w:rsidRPr="0098271C" w:rsidRDefault="00A74A9F" w:rsidP="00F6345A">
            <w:pPr>
              <w:widowControl w:val="0"/>
              <w:rPr>
                <w:rFonts w:ascii="Arial" w:hAnsi="Arial" w:cs="Arial"/>
                <w:spacing w:val="0"/>
                <w:szCs w:val="24"/>
              </w:rPr>
            </w:pPr>
          </w:p>
        </w:tc>
        <w:tc>
          <w:tcPr>
            <w:tcW w:w="1213" w:type="pct"/>
          </w:tcPr>
          <w:p w14:paraId="4B2FB12A"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tc>
        <w:tc>
          <w:tcPr>
            <w:tcW w:w="1360" w:type="pct"/>
          </w:tcPr>
          <w:p w14:paraId="69D92C6C" w14:textId="77777777" w:rsidR="00A74A9F" w:rsidRPr="0098271C" w:rsidRDefault="00A74A9F" w:rsidP="00F6345A">
            <w:pPr>
              <w:pStyle w:val="Encabezado"/>
              <w:widowControl w:val="0"/>
              <w:rPr>
                <w:rFonts w:ascii="Arial" w:hAnsi="Arial" w:cs="Arial"/>
                <w:b/>
                <w:color w:val="000000"/>
                <w:spacing w:val="0"/>
                <w:szCs w:val="24"/>
              </w:rPr>
            </w:pPr>
          </w:p>
          <w:p w14:paraId="7FAC7205"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b/>
                <w:color w:val="000000"/>
                <w:spacing w:val="0"/>
                <w:szCs w:val="24"/>
              </w:rPr>
              <w:t xml:space="preserve">Indicación 135, </w:t>
            </w:r>
            <w:r w:rsidRPr="0098271C">
              <w:rPr>
                <w:rFonts w:ascii="Arial" w:hAnsi="Arial" w:cs="Arial"/>
                <w:spacing w:val="0"/>
                <w:szCs w:val="24"/>
              </w:rPr>
              <w:t>del Ejecutivo para intercalar un numeral 21), nuevo, del siguiente tenor:</w:t>
            </w:r>
          </w:p>
          <w:p w14:paraId="159F1AE3" w14:textId="77777777" w:rsidR="00A74A9F" w:rsidRPr="0098271C" w:rsidRDefault="00A74A9F" w:rsidP="00F6345A">
            <w:pPr>
              <w:pStyle w:val="Encabezado"/>
              <w:widowControl w:val="0"/>
              <w:rPr>
                <w:rFonts w:ascii="Arial" w:hAnsi="Arial" w:cs="Arial"/>
                <w:spacing w:val="0"/>
                <w:szCs w:val="24"/>
              </w:rPr>
            </w:pPr>
          </w:p>
          <w:p w14:paraId="13D72DB1" w14:textId="00AD3130"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spacing w:val="0"/>
                <w:szCs w:val="24"/>
              </w:rPr>
              <w:t>“</w:t>
            </w:r>
            <w:r w:rsidRPr="0098271C">
              <w:rPr>
                <w:rFonts w:ascii="Arial" w:hAnsi="Arial" w:cs="Arial"/>
                <w:bCs/>
                <w:spacing w:val="0"/>
                <w:szCs w:val="24"/>
              </w:rPr>
              <w:t>21) Intercálase en el inciso primero del artículo 38, entre las frases “para todos los efectos legales,” y “los antecedentes”, la frase “</w:t>
            </w:r>
            <w:r w:rsidRPr="0098271C">
              <w:rPr>
                <w:rFonts w:ascii="Arial" w:hAnsi="Arial" w:cs="Arial"/>
                <w:b/>
                <w:bCs/>
                <w:spacing w:val="0"/>
                <w:szCs w:val="24"/>
              </w:rPr>
              <w:t>la identidad de los funcionarios, así como</w:t>
            </w:r>
            <w:r w:rsidRPr="0098271C">
              <w:rPr>
                <w:rFonts w:ascii="Arial" w:hAnsi="Arial" w:cs="Arial"/>
                <w:bCs/>
                <w:spacing w:val="0"/>
                <w:szCs w:val="24"/>
              </w:rPr>
              <w:t>”.”.</w:t>
            </w:r>
          </w:p>
        </w:tc>
        <w:tc>
          <w:tcPr>
            <w:tcW w:w="1214" w:type="pct"/>
          </w:tcPr>
          <w:p w14:paraId="41EF5B00" w14:textId="77777777" w:rsidR="00501F94" w:rsidRPr="0098271C" w:rsidRDefault="00501F94" w:rsidP="00F6345A">
            <w:pPr>
              <w:pStyle w:val="Encabezado"/>
              <w:widowControl w:val="0"/>
              <w:rPr>
                <w:rFonts w:ascii="Arial" w:hAnsi="Arial" w:cs="Arial"/>
                <w:bCs/>
                <w:color w:val="000000"/>
                <w:spacing w:val="0"/>
                <w:szCs w:val="24"/>
              </w:rPr>
            </w:pPr>
          </w:p>
          <w:p w14:paraId="3C66FD4C" w14:textId="77777777" w:rsidR="00501F94" w:rsidRPr="0098271C" w:rsidRDefault="00501F94" w:rsidP="00F6345A">
            <w:pPr>
              <w:pStyle w:val="Encabezado"/>
              <w:widowControl w:val="0"/>
              <w:rPr>
                <w:rFonts w:ascii="Arial" w:hAnsi="Arial" w:cs="Arial"/>
                <w:bCs/>
                <w:color w:val="000000"/>
                <w:spacing w:val="0"/>
                <w:szCs w:val="24"/>
              </w:rPr>
            </w:pPr>
            <w:r w:rsidRPr="0098271C">
              <w:rPr>
                <w:rFonts w:ascii="Arial" w:hAnsi="Arial" w:cs="Arial"/>
                <w:bCs/>
                <w:color w:val="000000"/>
                <w:spacing w:val="0"/>
                <w:szCs w:val="24"/>
              </w:rPr>
              <w:t>36) Para reemplazar el artículo 38 por el siguiente:</w:t>
            </w:r>
          </w:p>
          <w:p w14:paraId="71D6EA84" w14:textId="77777777" w:rsidR="0055296D" w:rsidRPr="0098271C" w:rsidRDefault="0055296D" w:rsidP="00F6345A">
            <w:pPr>
              <w:pStyle w:val="Encabezado"/>
              <w:widowControl w:val="0"/>
              <w:rPr>
                <w:rFonts w:ascii="Arial" w:hAnsi="Arial" w:cs="Arial"/>
                <w:bCs/>
                <w:color w:val="000000"/>
                <w:spacing w:val="0"/>
                <w:szCs w:val="24"/>
              </w:rPr>
            </w:pPr>
          </w:p>
          <w:p w14:paraId="446C1DC7" w14:textId="77777777" w:rsidR="00501F94" w:rsidRPr="0098271C" w:rsidRDefault="00501F94" w:rsidP="00F6345A">
            <w:pPr>
              <w:pStyle w:val="Encabezado"/>
              <w:widowControl w:val="0"/>
              <w:rPr>
                <w:rFonts w:ascii="Arial" w:hAnsi="Arial" w:cs="Arial"/>
                <w:b/>
                <w:bCs/>
                <w:color w:val="000000"/>
                <w:spacing w:val="0"/>
                <w:szCs w:val="24"/>
              </w:rPr>
            </w:pPr>
            <w:r w:rsidRPr="0098271C">
              <w:rPr>
                <w:rFonts w:ascii="Arial" w:hAnsi="Arial" w:cs="Arial"/>
                <w:bCs/>
                <w:color w:val="000000"/>
                <w:spacing w:val="0"/>
                <w:szCs w:val="24"/>
              </w:rPr>
              <w:t>“</w:t>
            </w:r>
            <w:r w:rsidRPr="0098271C">
              <w:rPr>
                <w:rFonts w:ascii="Arial" w:hAnsi="Arial" w:cs="Arial"/>
                <w:b/>
                <w:bCs/>
                <w:color w:val="000000"/>
                <w:spacing w:val="0"/>
                <w:szCs w:val="24"/>
              </w:rPr>
              <w:t>Artículo 38.- Créase el Sistema Nacional de Clasificación de información, el cual regulará, registrará, custodiará y gestionará la información de inteligencia que sea clasificada en alguno de los siguientes grados: i) secreta o reservada; o ii) confidencial.</w:t>
            </w:r>
          </w:p>
          <w:p w14:paraId="02BF3224" w14:textId="77777777" w:rsidR="00501F94" w:rsidRPr="0098271C" w:rsidRDefault="00501F94" w:rsidP="00F6345A">
            <w:pPr>
              <w:pStyle w:val="Encabezado"/>
              <w:widowControl w:val="0"/>
              <w:rPr>
                <w:rFonts w:ascii="Arial" w:hAnsi="Arial" w:cs="Arial"/>
                <w:b/>
                <w:bCs/>
                <w:color w:val="000000"/>
                <w:spacing w:val="0"/>
                <w:szCs w:val="24"/>
              </w:rPr>
            </w:pPr>
          </w:p>
          <w:p w14:paraId="7BF33031" w14:textId="77777777" w:rsidR="00501F94" w:rsidRPr="0098271C" w:rsidRDefault="00501F94" w:rsidP="00F6345A">
            <w:pPr>
              <w:pStyle w:val="Encabezado"/>
              <w:widowControl w:val="0"/>
              <w:rPr>
                <w:rFonts w:ascii="Arial" w:hAnsi="Arial" w:cs="Arial"/>
                <w:b/>
                <w:bCs/>
                <w:color w:val="000000"/>
                <w:spacing w:val="0"/>
                <w:szCs w:val="24"/>
              </w:rPr>
            </w:pPr>
            <w:r w:rsidRPr="0098271C">
              <w:rPr>
                <w:rFonts w:ascii="Arial" w:hAnsi="Arial" w:cs="Arial"/>
                <w:b/>
                <w:bCs/>
                <w:color w:val="000000"/>
                <w:spacing w:val="0"/>
                <w:szCs w:val="24"/>
              </w:rPr>
              <w:t xml:space="preserve">Un reglamento expedido por el Ministro del Interior y Seguridad Pública y suscrito por los </w:t>
            </w:r>
            <w:r w:rsidRPr="0098271C">
              <w:rPr>
                <w:rFonts w:ascii="Arial" w:hAnsi="Arial" w:cs="Arial"/>
                <w:b/>
                <w:bCs/>
                <w:color w:val="000000"/>
                <w:spacing w:val="0"/>
                <w:szCs w:val="24"/>
              </w:rPr>
              <w:lastRenderedPageBreak/>
              <w:t>Ministros de Relaciones Exteriores, de Defensa Nacional, de Hacienda y, de Justicia y Derechos Humanos, determinará el procedimiento administrativo de clasificación, reclasificación y desclasificación de información de inteligencia; la forma del registro y custodia de la información clasificada y el procedimiento de autorización de acceso a la información clasificada.</w:t>
            </w:r>
          </w:p>
          <w:p w14:paraId="3B8CD2F2" w14:textId="77777777" w:rsidR="00501F94" w:rsidRPr="0098271C" w:rsidRDefault="00501F94" w:rsidP="00F6345A">
            <w:pPr>
              <w:pStyle w:val="Encabezado"/>
              <w:widowControl w:val="0"/>
              <w:rPr>
                <w:rFonts w:ascii="Arial" w:hAnsi="Arial" w:cs="Arial"/>
                <w:b/>
                <w:bCs/>
                <w:color w:val="000000"/>
                <w:spacing w:val="0"/>
                <w:szCs w:val="24"/>
              </w:rPr>
            </w:pPr>
          </w:p>
          <w:p w14:paraId="24856429" w14:textId="77777777" w:rsidR="00501F94" w:rsidRPr="0098271C" w:rsidRDefault="00501F94" w:rsidP="00F6345A">
            <w:pPr>
              <w:pStyle w:val="Encabezado"/>
              <w:widowControl w:val="0"/>
              <w:rPr>
                <w:rFonts w:ascii="Arial" w:hAnsi="Arial" w:cs="Arial"/>
                <w:b/>
                <w:bCs/>
                <w:color w:val="000000"/>
                <w:spacing w:val="0"/>
                <w:szCs w:val="24"/>
              </w:rPr>
            </w:pPr>
            <w:r w:rsidRPr="0098271C">
              <w:rPr>
                <w:rFonts w:ascii="Arial" w:hAnsi="Arial" w:cs="Arial"/>
                <w:b/>
                <w:bCs/>
                <w:color w:val="000000"/>
                <w:spacing w:val="0"/>
                <w:szCs w:val="24"/>
              </w:rPr>
              <w:t xml:space="preserve">El proceso para la obtención de la autorización de acceso a información clasificada será llevado a cabo previa revisión y evaluación periódica de los antecedentes personales y familiares del funcionario o autoridad cuya autorización se solicita. La Secretaría Nacional de Inteligencia requerirá a los organismos públicos e instituciones privadas que estime necesarias, cualquier información, antecedentes o dato personal que sea pertinente para llevar a cabo la revisión y evaluación, sin necesidad de </w:t>
            </w:r>
            <w:r w:rsidRPr="0098271C">
              <w:rPr>
                <w:rFonts w:ascii="Arial" w:hAnsi="Arial" w:cs="Arial"/>
                <w:b/>
                <w:bCs/>
                <w:color w:val="000000"/>
                <w:spacing w:val="0"/>
                <w:szCs w:val="24"/>
              </w:rPr>
              <w:lastRenderedPageBreak/>
              <w:t xml:space="preserve">requerir consentimiento del interesado. Los requeridos estarán obligados a entregar la información en la forma en que les hubiere sido solicitada. </w:t>
            </w:r>
          </w:p>
          <w:p w14:paraId="2C602EFF" w14:textId="77777777" w:rsidR="00501F94" w:rsidRPr="0098271C" w:rsidRDefault="00501F94" w:rsidP="00F6345A">
            <w:pPr>
              <w:pStyle w:val="Encabezado"/>
              <w:widowControl w:val="0"/>
              <w:rPr>
                <w:rFonts w:ascii="Arial" w:hAnsi="Arial" w:cs="Arial"/>
                <w:b/>
                <w:bCs/>
                <w:color w:val="000000"/>
                <w:spacing w:val="0"/>
                <w:szCs w:val="24"/>
              </w:rPr>
            </w:pPr>
          </w:p>
          <w:p w14:paraId="00F7A5A9" w14:textId="77777777" w:rsidR="00501F94" w:rsidRPr="0098271C" w:rsidRDefault="00501F94" w:rsidP="00F6345A">
            <w:pPr>
              <w:pStyle w:val="Encabezado"/>
              <w:widowControl w:val="0"/>
              <w:rPr>
                <w:rFonts w:ascii="Arial" w:hAnsi="Arial" w:cs="Arial"/>
                <w:b/>
                <w:bCs/>
                <w:color w:val="000000"/>
                <w:spacing w:val="0"/>
                <w:szCs w:val="24"/>
              </w:rPr>
            </w:pPr>
            <w:r w:rsidRPr="0098271C">
              <w:rPr>
                <w:rFonts w:ascii="Arial" w:hAnsi="Arial" w:cs="Arial"/>
                <w:b/>
                <w:bCs/>
                <w:color w:val="000000"/>
                <w:spacing w:val="0"/>
                <w:szCs w:val="24"/>
              </w:rPr>
              <w:t>El Presidente de la República no requerirá de autorización de acceso a información clasificada y podrá acceder sin restricciones a ella. El Secretario Nacional de Inteligencia, los directores y jefes de los organismos y servicios de inteligencia deberán adoptar todas las medidas necesarias para facilitar el acceso del Presidente de la República a toda la información de inteligencia clasificada.</w:t>
            </w:r>
          </w:p>
          <w:p w14:paraId="379B00A3" w14:textId="77777777" w:rsidR="00501F94" w:rsidRPr="0098271C" w:rsidRDefault="00501F94" w:rsidP="00F6345A">
            <w:pPr>
              <w:pStyle w:val="Encabezado"/>
              <w:widowControl w:val="0"/>
              <w:rPr>
                <w:rFonts w:ascii="Arial" w:hAnsi="Arial" w:cs="Arial"/>
                <w:b/>
                <w:bCs/>
                <w:color w:val="000000"/>
                <w:spacing w:val="0"/>
                <w:szCs w:val="24"/>
              </w:rPr>
            </w:pPr>
          </w:p>
          <w:p w14:paraId="1986B289" w14:textId="31A095D4" w:rsidR="0055296D" w:rsidRPr="0098271C" w:rsidRDefault="00501F94" w:rsidP="001B4A31">
            <w:pPr>
              <w:pStyle w:val="Encabezado"/>
              <w:widowControl w:val="0"/>
              <w:rPr>
                <w:rFonts w:ascii="Arial" w:hAnsi="Arial" w:cs="Arial"/>
                <w:bCs/>
                <w:color w:val="000000"/>
                <w:spacing w:val="0"/>
                <w:szCs w:val="24"/>
              </w:rPr>
            </w:pPr>
            <w:r w:rsidRPr="0098271C">
              <w:rPr>
                <w:rFonts w:ascii="Arial" w:hAnsi="Arial" w:cs="Arial"/>
                <w:b/>
                <w:bCs/>
                <w:color w:val="000000"/>
                <w:spacing w:val="0"/>
                <w:szCs w:val="24"/>
              </w:rPr>
              <w:t>La Secretaría Nacional de Inteligencia diseñará y administrará el sistema de registro, consulta, custodia y auditoría de la información clasificada, debiendo adoptar las medidas técnicas, organizativas y procedimentales necesarias para resguardar su confidencialidad, integridad y disponibilidad.”.</w:t>
            </w:r>
          </w:p>
        </w:tc>
      </w:tr>
      <w:tr w:rsidR="00D175EB" w:rsidRPr="0098271C" w14:paraId="4F6CCE22" w14:textId="77777777" w:rsidTr="00CF03F7">
        <w:tc>
          <w:tcPr>
            <w:tcW w:w="1213" w:type="pct"/>
          </w:tcPr>
          <w:p w14:paraId="00064EBE" w14:textId="77777777" w:rsidR="00D175EB" w:rsidRPr="0098271C" w:rsidRDefault="00D175EB" w:rsidP="00F6345A">
            <w:pPr>
              <w:widowControl w:val="0"/>
              <w:jc w:val="center"/>
              <w:rPr>
                <w:rFonts w:ascii="Arial" w:hAnsi="Arial" w:cs="Arial"/>
                <w:spacing w:val="0"/>
                <w:szCs w:val="24"/>
              </w:rPr>
            </w:pPr>
          </w:p>
          <w:p w14:paraId="2B261EDD" w14:textId="22E874CA" w:rsidR="00E85CD8" w:rsidRPr="0098271C" w:rsidRDefault="00E85CD8" w:rsidP="001B4A31">
            <w:pPr>
              <w:widowControl w:val="0"/>
              <w:jc w:val="center"/>
              <w:rPr>
                <w:rFonts w:ascii="Arial" w:hAnsi="Arial" w:cs="Arial"/>
                <w:b/>
                <w:spacing w:val="0"/>
                <w:szCs w:val="24"/>
              </w:rPr>
            </w:pPr>
          </w:p>
        </w:tc>
        <w:tc>
          <w:tcPr>
            <w:tcW w:w="1213" w:type="pct"/>
          </w:tcPr>
          <w:p w14:paraId="707AD0C9" w14:textId="77777777" w:rsidR="00D175EB" w:rsidRPr="0098271C" w:rsidRDefault="00D175EB" w:rsidP="00F6345A">
            <w:pPr>
              <w:pStyle w:val="Encabezado"/>
              <w:widowControl w:val="0"/>
              <w:tabs>
                <w:tab w:val="clear" w:pos="4252"/>
                <w:tab w:val="clear" w:pos="8504"/>
              </w:tabs>
              <w:rPr>
                <w:rFonts w:ascii="Arial" w:hAnsi="Arial" w:cs="Arial"/>
                <w:spacing w:val="0"/>
                <w:szCs w:val="24"/>
              </w:rPr>
            </w:pPr>
          </w:p>
        </w:tc>
        <w:tc>
          <w:tcPr>
            <w:tcW w:w="1360" w:type="pct"/>
          </w:tcPr>
          <w:p w14:paraId="32A89A51" w14:textId="77777777" w:rsidR="00D175EB" w:rsidRPr="0098271C" w:rsidRDefault="00D175EB" w:rsidP="00F6345A">
            <w:pPr>
              <w:pStyle w:val="Encabezado"/>
              <w:widowControl w:val="0"/>
              <w:rPr>
                <w:rFonts w:ascii="Arial" w:hAnsi="Arial" w:cs="Arial"/>
                <w:b/>
                <w:color w:val="000000"/>
                <w:spacing w:val="0"/>
                <w:szCs w:val="24"/>
              </w:rPr>
            </w:pPr>
          </w:p>
        </w:tc>
        <w:tc>
          <w:tcPr>
            <w:tcW w:w="1214" w:type="pct"/>
          </w:tcPr>
          <w:p w14:paraId="7CE09348" w14:textId="77777777" w:rsidR="00D175EB" w:rsidRPr="0098271C" w:rsidRDefault="00D175EB" w:rsidP="00F6345A">
            <w:pPr>
              <w:pStyle w:val="Encabezado"/>
              <w:widowControl w:val="0"/>
              <w:rPr>
                <w:rFonts w:ascii="Arial" w:hAnsi="Arial" w:cs="Arial"/>
                <w:b/>
                <w:color w:val="000000"/>
                <w:spacing w:val="0"/>
                <w:szCs w:val="24"/>
              </w:rPr>
            </w:pPr>
          </w:p>
          <w:p w14:paraId="2153E532" w14:textId="0B9D5DF1" w:rsidR="00D175EB" w:rsidRPr="0098271C" w:rsidRDefault="00D175EB" w:rsidP="00F6345A">
            <w:pPr>
              <w:pStyle w:val="Encabezado"/>
              <w:widowControl w:val="0"/>
              <w:rPr>
                <w:rFonts w:ascii="Arial" w:hAnsi="Arial" w:cs="Arial"/>
                <w:bCs/>
                <w:color w:val="000000"/>
                <w:spacing w:val="0"/>
                <w:szCs w:val="24"/>
              </w:rPr>
            </w:pPr>
            <w:r w:rsidRPr="001B4A31">
              <w:rPr>
                <w:rFonts w:ascii="Arial" w:hAnsi="Arial" w:cs="Arial"/>
                <w:color w:val="000000"/>
                <w:spacing w:val="0"/>
                <w:szCs w:val="24"/>
              </w:rPr>
              <w:t>37</w:t>
            </w:r>
            <w:r w:rsidRPr="001B4A31">
              <w:rPr>
                <w:rFonts w:ascii="Arial" w:hAnsi="Arial" w:cs="Arial"/>
                <w:bCs/>
                <w:color w:val="000000"/>
                <w:spacing w:val="0"/>
                <w:szCs w:val="24"/>
              </w:rPr>
              <w:t xml:space="preserve">) </w:t>
            </w:r>
            <w:r w:rsidR="001B4A31">
              <w:rPr>
                <w:rFonts w:ascii="Arial" w:hAnsi="Arial" w:cs="Arial"/>
                <w:bCs/>
                <w:color w:val="000000"/>
                <w:spacing w:val="0"/>
                <w:szCs w:val="24"/>
              </w:rPr>
              <w:t>Incorpórase</w:t>
            </w:r>
            <w:r w:rsidRPr="0098271C">
              <w:rPr>
                <w:rFonts w:ascii="Arial" w:hAnsi="Arial" w:cs="Arial"/>
                <w:bCs/>
                <w:color w:val="000000"/>
                <w:spacing w:val="0"/>
                <w:szCs w:val="24"/>
              </w:rPr>
              <w:t xml:space="preserve"> el siguiente artículo 38 bis, nuevo:</w:t>
            </w:r>
          </w:p>
          <w:p w14:paraId="2A8C7ED1" w14:textId="77777777" w:rsidR="00D175EB" w:rsidRPr="0098271C" w:rsidRDefault="00D175EB" w:rsidP="00F6345A">
            <w:pPr>
              <w:pStyle w:val="Encabezado"/>
              <w:widowControl w:val="0"/>
              <w:rPr>
                <w:rFonts w:ascii="Arial" w:hAnsi="Arial" w:cs="Arial"/>
                <w:bCs/>
                <w:color w:val="000000"/>
                <w:spacing w:val="0"/>
                <w:szCs w:val="24"/>
              </w:rPr>
            </w:pPr>
          </w:p>
          <w:p w14:paraId="6AE9CE9F" w14:textId="77777777" w:rsidR="00D175EB" w:rsidRPr="0098271C" w:rsidRDefault="00D175EB" w:rsidP="00F6345A">
            <w:pPr>
              <w:pStyle w:val="Encabezado"/>
              <w:widowControl w:val="0"/>
              <w:rPr>
                <w:rFonts w:ascii="Arial" w:hAnsi="Arial" w:cs="Arial"/>
                <w:b/>
                <w:bCs/>
                <w:color w:val="000000"/>
                <w:spacing w:val="0"/>
                <w:szCs w:val="24"/>
              </w:rPr>
            </w:pPr>
            <w:r w:rsidRPr="0098271C">
              <w:rPr>
                <w:rFonts w:ascii="Arial" w:hAnsi="Arial" w:cs="Arial"/>
                <w:bCs/>
                <w:color w:val="000000"/>
                <w:spacing w:val="0"/>
                <w:szCs w:val="24"/>
              </w:rPr>
              <w:t>“</w:t>
            </w:r>
            <w:r w:rsidRPr="0098271C">
              <w:rPr>
                <w:rFonts w:ascii="Arial" w:hAnsi="Arial" w:cs="Arial"/>
                <w:b/>
                <w:bCs/>
                <w:color w:val="000000"/>
                <w:spacing w:val="0"/>
                <w:szCs w:val="24"/>
              </w:rPr>
              <w:t>Artículo 38 bis.- Será clasificada como secreta o reservada la información de inteligencia cuya revelación no autorizada o utilización indebida pueda dar lugar a una amenaza o perjuicio grave o gravísimo para la seguridad interior y exterior, la defensa nacional y las relaciones exteriores del país.</w:t>
            </w:r>
          </w:p>
          <w:p w14:paraId="26A89A88" w14:textId="77777777" w:rsidR="00D175EB" w:rsidRPr="0098271C" w:rsidRDefault="00D175EB" w:rsidP="00F6345A">
            <w:pPr>
              <w:pStyle w:val="Encabezado"/>
              <w:widowControl w:val="0"/>
              <w:rPr>
                <w:rFonts w:ascii="Arial" w:hAnsi="Arial" w:cs="Arial"/>
                <w:b/>
                <w:bCs/>
                <w:color w:val="000000"/>
                <w:spacing w:val="0"/>
                <w:szCs w:val="24"/>
              </w:rPr>
            </w:pPr>
          </w:p>
          <w:p w14:paraId="2D3D151F" w14:textId="77777777" w:rsidR="00D175EB" w:rsidRPr="0098271C" w:rsidRDefault="00D175EB" w:rsidP="00F6345A">
            <w:pPr>
              <w:pStyle w:val="Encabezado"/>
              <w:widowControl w:val="0"/>
              <w:rPr>
                <w:rFonts w:ascii="Arial" w:hAnsi="Arial" w:cs="Arial"/>
                <w:b/>
                <w:bCs/>
                <w:color w:val="000000"/>
                <w:spacing w:val="0"/>
                <w:szCs w:val="24"/>
              </w:rPr>
            </w:pPr>
            <w:r w:rsidRPr="0098271C">
              <w:rPr>
                <w:rFonts w:ascii="Arial" w:hAnsi="Arial" w:cs="Arial"/>
                <w:b/>
                <w:bCs/>
                <w:color w:val="000000"/>
                <w:spacing w:val="0"/>
                <w:szCs w:val="24"/>
              </w:rPr>
              <w:t>Recibirá la clasificación de secreta o reservada la información de inteligencia en los siguientes casos:</w:t>
            </w:r>
          </w:p>
          <w:p w14:paraId="1B600534" w14:textId="77777777" w:rsidR="00D175EB" w:rsidRPr="0098271C" w:rsidRDefault="00D175EB" w:rsidP="00F6345A">
            <w:pPr>
              <w:pStyle w:val="Encabezado"/>
              <w:widowControl w:val="0"/>
              <w:rPr>
                <w:rFonts w:ascii="Arial" w:hAnsi="Arial" w:cs="Arial"/>
                <w:b/>
                <w:bCs/>
                <w:color w:val="000000"/>
                <w:spacing w:val="0"/>
                <w:szCs w:val="24"/>
              </w:rPr>
            </w:pPr>
          </w:p>
          <w:p w14:paraId="4DB4658B" w14:textId="77777777" w:rsidR="00D175EB" w:rsidRPr="0098271C" w:rsidRDefault="00D175EB" w:rsidP="00F6345A">
            <w:pPr>
              <w:pStyle w:val="Encabezado"/>
              <w:widowControl w:val="0"/>
              <w:rPr>
                <w:rFonts w:ascii="Arial" w:hAnsi="Arial" w:cs="Arial"/>
                <w:b/>
                <w:bCs/>
                <w:color w:val="000000"/>
                <w:spacing w:val="0"/>
                <w:szCs w:val="24"/>
              </w:rPr>
            </w:pPr>
            <w:r w:rsidRPr="0098271C">
              <w:rPr>
                <w:rFonts w:ascii="Arial" w:hAnsi="Arial" w:cs="Arial"/>
                <w:b/>
                <w:bCs/>
                <w:color w:val="000000"/>
                <w:spacing w:val="0"/>
                <w:szCs w:val="24"/>
              </w:rPr>
              <w:t>i) Información recabada o requerida por la Secretaría Nacional de Inteligencia y los organismos y servicios de inteligencia en el ejercicio de sus funciones.</w:t>
            </w:r>
          </w:p>
          <w:p w14:paraId="1CA8748B" w14:textId="77777777" w:rsidR="00D175EB" w:rsidRPr="0098271C" w:rsidRDefault="00D175EB" w:rsidP="00F6345A">
            <w:pPr>
              <w:pStyle w:val="Encabezado"/>
              <w:widowControl w:val="0"/>
              <w:rPr>
                <w:rFonts w:ascii="Arial" w:hAnsi="Arial" w:cs="Arial"/>
                <w:b/>
                <w:bCs/>
                <w:color w:val="000000"/>
                <w:spacing w:val="0"/>
                <w:szCs w:val="24"/>
              </w:rPr>
            </w:pPr>
          </w:p>
          <w:p w14:paraId="058BB352" w14:textId="77777777" w:rsidR="00D175EB" w:rsidRPr="0098271C" w:rsidRDefault="00D175EB" w:rsidP="00F6345A">
            <w:pPr>
              <w:pStyle w:val="Encabezado"/>
              <w:widowControl w:val="0"/>
              <w:rPr>
                <w:rFonts w:ascii="Arial" w:hAnsi="Arial" w:cs="Arial"/>
                <w:b/>
                <w:bCs/>
                <w:color w:val="000000"/>
                <w:spacing w:val="0"/>
                <w:szCs w:val="24"/>
              </w:rPr>
            </w:pPr>
            <w:r w:rsidRPr="0098271C">
              <w:rPr>
                <w:rFonts w:ascii="Arial" w:hAnsi="Arial" w:cs="Arial"/>
                <w:b/>
                <w:bCs/>
                <w:color w:val="000000"/>
                <w:spacing w:val="0"/>
                <w:szCs w:val="24"/>
              </w:rPr>
              <w:t xml:space="preserve">ii) Información producida por la Secretaría Nacional de Inteligencia y por los organismos y servicios de inteligencia para </w:t>
            </w:r>
            <w:r w:rsidRPr="0098271C">
              <w:rPr>
                <w:rFonts w:ascii="Arial" w:hAnsi="Arial" w:cs="Arial"/>
                <w:b/>
                <w:bCs/>
                <w:color w:val="000000"/>
                <w:spacing w:val="0"/>
                <w:szCs w:val="24"/>
              </w:rPr>
              <w:lastRenderedPageBreak/>
              <w:t>sus destinatarios.</w:t>
            </w:r>
          </w:p>
          <w:p w14:paraId="5B6AF474" w14:textId="77777777" w:rsidR="00D175EB" w:rsidRPr="0098271C" w:rsidRDefault="00D175EB" w:rsidP="00F6345A">
            <w:pPr>
              <w:pStyle w:val="Encabezado"/>
              <w:widowControl w:val="0"/>
              <w:rPr>
                <w:rFonts w:ascii="Arial" w:hAnsi="Arial" w:cs="Arial"/>
                <w:b/>
                <w:bCs/>
                <w:color w:val="000000"/>
                <w:spacing w:val="0"/>
                <w:szCs w:val="24"/>
              </w:rPr>
            </w:pPr>
          </w:p>
          <w:p w14:paraId="3130F1AA" w14:textId="77777777" w:rsidR="00D175EB" w:rsidRPr="0098271C" w:rsidRDefault="00D175EB" w:rsidP="00F6345A">
            <w:pPr>
              <w:pStyle w:val="Encabezado"/>
              <w:widowControl w:val="0"/>
              <w:rPr>
                <w:rFonts w:ascii="Arial" w:hAnsi="Arial" w:cs="Arial"/>
                <w:b/>
                <w:bCs/>
                <w:color w:val="000000"/>
                <w:spacing w:val="0"/>
                <w:szCs w:val="24"/>
              </w:rPr>
            </w:pPr>
            <w:r w:rsidRPr="0098271C">
              <w:rPr>
                <w:rFonts w:ascii="Arial" w:hAnsi="Arial" w:cs="Arial"/>
                <w:b/>
                <w:bCs/>
                <w:color w:val="000000"/>
                <w:spacing w:val="0"/>
                <w:szCs w:val="24"/>
              </w:rPr>
              <w:t>iii) Información recibida de parte de otras fuentes, cuando sea dirigida a la Secretaría Nacional de Inteligencia y los organismos y servicios de inteligencia y contengan esa designación, la que será confirmada por el respectivo secretario nacional, director o jefatura.</w:t>
            </w:r>
          </w:p>
          <w:p w14:paraId="3DB3D356" w14:textId="77777777" w:rsidR="00D175EB" w:rsidRPr="0098271C" w:rsidRDefault="00D175EB" w:rsidP="00F6345A">
            <w:pPr>
              <w:pStyle w:val="Encabezado"/>
              <w:widowControl w:val="0"/>
              <w:rPr>
                <w:rFonts w:ascii="Arial" w:hAnsi="Arial" w:cs="Arial"/>
                <w:b/>
                <w:bCs/>
                <w:color w:val="000000"/>
                <w:spacing w:val="0"/>
                <w:szCs w:val="24"/>
              </w:rPr>
            </w:pPr>
          </w:p>
          <w:p w14:paraId="36BF5625" w14:textId="77777777" w:rsidR="00D175EB" w:rsidRPr="0098271C" w:rsidRDefault="00D175EB" w:rsidP="00F6345A">
            <w:pPr>
              <w:pStyle w:val="Encabezado"/>
              <w:widowControl w:val="0"/>
              <w:rPr>
                <w:rFonts w:ascii="Arial" w:hAnsi="Arial" w:cs="Arial"/>
                <w:b/>
                <w:bCs/>
                <w:color w:val="000000"/>
                <w:spacing w:val="0"/>
                <w:szCs w:val="24"/>
              </w:rPr>
            </w:pPr>
            <w:r w:rsidRPr="0098271C">
              <w:rPr>
                <w:rFonts w:ascii="Arial" w:hAnsi="Arial" w:cs="Arial"/>
                <w:b/>
                <w:bCs/>
                <w:color w:val="000000"/>
                <w:spacing w:val="0"/>
                <w:szCs w:val="24"/>
              </w:rPr>
              <w:t>iv) Información recibida de parte de otras fuentes, cuando el respectivo Secretario Nacional, director o jefatura le asigne esa clasificación por escrito y de manera individualizada, y</w:t>
            </w:r>
          </w:p>
          <w:p w14:paraId="6558A35A" w14:textId="77777777" w:rsidR="00D175EB" w:rsidRPr="0098271C" w:rsidRDefault="00D175EB" w:rsidP="00F6345A">
            <w:pPr>
              <w:pStyle w:val="Encabezado"/>
              <w:widowControl w:val="0"/>
              <w:rPr>
                <w:rFonts w:ascii="Arial" w:hAnsi="Arial" w:cs="Arial"/>
                <w:b/>
                <w:bCs/>
                <w:color w:val="000000"/>
                <w:spacing w:val="0"/>
                <w:szCs w:val="24"/>
              </w:rPr>
            </w:pPr>
          </w:p>
          <w:p w14:paraId="147FB2B4" w14:textId="77777777" w:rsidR="00D175EB" w:rsidRPr="0098271C" w:rsidRDefault="00D175EB" w:rsidP="00F6345A">
            <w:pPr>
              <w:pStyle w:val="Encabezado"/>
              <w:widowControl w:val="0"/>
              <w:rPr>
                <w:rFonts w:ascii="Arial" w:hAnsi="Arial" w:cs="Arial"/>
                <w:b/>
                <w:bCs/>
                <w:color w:val="000000"/>
                <w:spacing w:val="0"/>
                <w:szCs w:val="24"/>
              </w:rPr>
            </w:pPr>
            <w:r w:rsidRPr="0098271C">
              <w:rPr>
                <w:rFonts w:ascii="Arial" w:hAnsi="Arial" w:cs="Arial"/>
                <w:b/>
                <w:bCs/>
                <w:color w:val="000000"/>
                <w:spacing w:val="0"/>
                <w:szCs w:val="24"/>
              </w:rPr>
              <w:t>v) Información sobre dotación y personal de la Secretaría Nacional de Inteligencia y de los organismos y servicios de inteligencia.</w:t>
            </w:r>
          </w:p>
          <w:p w14:paraId="01F7524D" w14:textId="77777777" w:rsidR="00D175EB" w:rsidRPr="0098271C" w:rsidRDefault="00D175EB" w:rsidP="00F6345A">
            <w:pPr>
              <w:pStyle w:val="Encabezado"/>
              <w:widowControl w:val="0"/>
              <w:rPr>
                <w:rFonts w:ascii="Arial" w:hAnsi="Arial" w:cs="Arial"/>
                <w:b/>
                <w:bCs/>
                <w:color w:val="000000"/>
                <w:spacing w:val="0"/>
                <w:szCs w:val="24"/>
              </w:rPr>
            </w:pPr>
          </w:p>
          <w:p w14:paraId="1D2A6F8E" w14:textId="77777777" w:rsidR="00D175EB" w:rsidRPr="0098271C" w:rsidRDefault="00D175EB" w:rsidP="00F6345A">
            <w:pPr>
              <w:pStyle w:val="Encabezado"/>
              <w:widowControl w:val="0"/>
              <w:rPr>
                <w:rFonts w:ascii="Arial" w:hAnsi="Arial" w:cs="Arial"/>
                <w:b/>
                <w:bCs/>
                <w:color w:val="000000"/>
                <w:spacing w:val="0"/>
                <w:szCs w:val="24"/>
              </w:rPr>
            </w:pPr>
            <w:r w:rsidRPr="0098271C">
              <w:rPr>
                <w:rFonts w:ascii="Arial" w:hAnsi="Arial" w:cs="Arial"/>
                <w:b/>
                <w:bCs/>
                <w:color w:val="000000"/>
                <w:spacing w:val="0"/>
                <w:szCs w:val="24"/>
              </w:rPr>
              <w:t xml:space="preserve">La información de inteligencia que haya sido clasificada como secreta o reservada deberá ser marcada al inicio de cada documento, y en cada página si se trata de un documento </w:t>
            </w:r>
            <w:r w:rsidRPr="0098271C">
              <w:rPr>
                <w:rFonts w:ascii="Arial" w:hAnsi="Arial" w:cs="Arial"/>
                <w:b/>
                <w:bCs/>
                <w:color w:val="000000"/>
                <w:spacing w:val="0"/>
                <w:szCs w:val="24"/>
              </w:rPr>
              <w:lastRenderedPageBreak/>
              <w:t>impreso. Si la información va dirigida a un tercero al sistema, deberá contener la identificación del destinatario.”.</w:t>
            </w:r>
          </w:p>
          <w:p w14:paraId="0934F377" w14:textId="081CFC37" w:rsidR="00E85CD8" w:rsidRPr="0098271C" w:rsidRDefault="00E85CD8" w:rsidP="00F6345A">
            <w:pPr>
              <w:pStyle w:val="Encabezado"/>
              <w:widowControl w:val="0"/>
              <w:rPr>
                <w:rFonts w:ascii="Arial" w:hAnsi="Arial" w:cs="Arial"/>
                <w:bCs/>
                <w:color w:val="000000"/>
                <w:spacing w:val="0"/>
                <w:szCs w:val="24"/>
              </w:rPr>
            </w:pPr>
          </w:p>
        </w:tc>
      </w:tr>
      <w:tr w:rsidR="00D175EB" w:rsidRPr="0098271C" w14:paraId="10057173" w14:textId="77777777" w:rsidTr="00CF03F7">
        <w:tc>
          <w:tcPr>
            <w:tcW w:w="1213" w:type="pct"/>
          </w:tcPr>
          <w:p w14:paraId="121E2898" w14:textId="560E267E" w:rsidR="00E85CD8" w:rsidRPr="0098271C" w:rsidRDefault="00E85CD8" w:rsidP="001B4A31">
            <w:pPr>
              <w:widowControl w:val="0"/>
              <w:jc w:val="center"/>
              <w:rPr>
                <w:rFonts w:ascii="Arial" w:hAnsi="Arial" w:cs="Arial"/>
                <w:b/>
                <w:spacing w:val="0"/>
                <w:szCs w:val="24"/>
              </w:rPr>
            </w:pPr>
          </w:p>
        </w:tc>
        <w:tc>
          <w:tcPr>
            <w:tcW w:w="1213" w:type="pct"/>
          </w:tcPr>
          <w:p w14:paraId="2A081787" w14:textId="77777777" w:rsidR="00D175EB" w:rsidRPr="0098271C" w:rsidRDefault="00D175EB" w:rsidP="00F6345A">
            <w:pPr>
              <w:pStyle w:val="Encabezado"/>
              <w:widowControl w:val="0"/>
              <w:tabs>
                <w:tab w:val="clear" w:pos="4252"/>
                <w:tab w:val="clear" w:pos="8504"/>
              </w:tabs>
              <w:rPr>
                <w:rFonts w:ascii="Arial" w:hAnsi="Arial" w:cs="Arial"/>
                <w:spacing w:val="0"/>
                <w:szCs w:val="24"/>
              </w:rPr>
            </w:pPr>
          </w:p>
        </w:tc>
        <w:tc>
          <w:tcPr>
            <w:tcW w:w="1360" w:type="pct"/>
          </w:tcPr>
          <w:p w14:paraId="137B5463" w14:textId="77777777" w:rsidR="00D175EB" w:rsidRPr="0098271C" w:rsidRDefault="00D175EB" w:rsidP="00F6345A">
            <w:pPr>
              <w:pStyle w:val="Encabezado"/>
              <w:widowControl w:val="0"/>
              <w:rPr>
                <w:rFonts w:ascii="Arial" w:hAnsi="Arial" w:cs="Arial"/>
                <w:b/>
                <w:color w:val="000000"/>
                <w:spacing w:val="0"/>
                <w:szCs w:val="24"/>
              </w:rPr>
            </w:pPr>
          </w:p>
        </w:tc>
        <w:tc>
          <w:tcPr>
            <w:tcW w:w="1214" w:type="pct"/>
          </w:tcPr>
          <w:p w14:paraId="4ECF9386" w14:textId="77777777" w:rsidR="00D175EB" w:rsidRPr="0098271C" w:rsidRDefault="00D175EB" w:rsidP="00F6345A">
            <w:pPr>
              <w:pStyle w:val="Encabezado"/>
              <w:widowControl w:val="0"/>
              <w:rPr>
                <w:rFonts w:ascii="Arial" w:hAnsi="Arial" w:cs="Arial"/>
                <w:b/>
                <w:color w:val="000000"/>
                <w:spacing w:val="0"/>
                <w:szCs w:val="24"/>
              </w:rPr>
            </w:pPr>
          </w:p>
          <w:p w14:paraId="00B30E8E" w14:textId="552145B5" w:rsidR="00D175EB" w:rsidRPr="0098271C" w:rsidRDefault="00D175EB" w:rsidP="00F6345A">
            <w:pPr>
              <w:pStyle w:val="Encabezado"/>
              <w:widowControl w:val="0"/>
              <w:rPr>
                <w:rFonts w:ascii="Arial" w:hAnsi="Arial" w:cs="Arial"/>
                <w:bCs/>
                <w:color w:val="000000"/>
                <w:spacing w:val="0"/>
                <w:szCs w:val="24"/>
              </w:rPr>
            </w:pPr>
            <w:r w:rsidRPr="0098271C">
              <w:rPr>
                <w:rFonts w:ascii="Arial" w:hAnsi="Arial" w:cs="Arial"/>
                <w:bCs/>
                <w:color w:val="000000"/>
                <w:spacing w:val="0"/>
                <w:szCs w:val="24"/>
              </w:rPr>
              <w:t xml:space="preserve">38) </w:t>
            </w:r>
            <w:r w:rsidR="001B4A31">
              <w:rPr>
                <w:rFonts w:ascii="Arial" w:hAnsi="Arial" w:cs="Arial"/>
                <w:bCs/>
                <w:color w:val="000000"/>
                <w:spacing w:val="0"/>
                <w:szCs w:val="24"/>
              </w:rPr>
              <w:t>Agrégase</w:t>
            </w:r>
            <w:r w:rsidRPr="0098271C">
              <w:rPr>
                <w:rFonts w:ascii="Arial" w:hAnsi="Arial" w:cs="Arial"/>
                <w:bCs/>
                <w:color w:val="000000"/>
                <w:spacing w:val="0"/>
                <w:szCs w:val="24"/>
              </w:rPr>
              <w:t xml:space="preserve"> el siguiente artículo 38 ter, nuevo:</w:t>
            </w:r>
          </w:p>
          <w:p w14:paraId="70421362" w14:textId="77777777" w:rsidR="00D175EB" w:rsidRPr="0098271C" w:rsidRDefault="00D175EB" w:rsidP="00F6345A">
            <w:pPr>
              <w:pStyle w:val="Encabezado"/>
              <w:widowControl w:val="0"/>
              <w:rPr>
                <w:rFonts w:ascii="Arial" w:hAnsi="Arial" w:cs="Arial"/>
                <w:bCs/>
                <w:color w:val="000000"/>
                <w:spacing w:val="0"/>
                <w:szCs w:val="24"/>
              </w:rPr>
            </w:pPr>
          </w:p>
          <w:p w14:paraId="31EE807A" w14:textId="77777777" w:rsidR="00D175EB" w:rsidRPr="0098271C" w:rsidRDefault="00D175EB" w:rsidP="00F6345A">
            <w:pPr>
              <w:pStyle w:val="Encabezado"/>
              <w:widowControl w:val="0"/>
              <w:rPr>
                <w:rFonts w:ascii="Arial" w:hAnsi="Arial" w:cs="Arial"/>
                <w:b/>
                <w:bCs/>
                <w:color w:val="000000"/>
                <w:spacing w:val="0"/>
                <w:szCs w:val="24"/>
              </w:rPr>
            </w:pPr>
            <w:r w:rsidRPr="0098271C">
              <w:rPr>
                <w:rFonts w:ascii="Arial" w:hAnsi="Arial" w:cs="Arial"/>
                <w:bCs/>
                <w:color w:val="000000"/>
                <w:spacing w:val="0"/>
                <w:szCs w:val="24"/>
              </w:rPr>
              <w:t>“</w:t>
            </w:r>
            <w:r w:rsidRPr="0098271C">
              <w:rPr>
                <w:rFonts w:ascii="Arial" w:hAnsi="Arial" w:cs="Arial"/>
                <w:b/>
                <w:bCs/>
                <w:color w:val="000000"/>
                <w:spacing w:val="0"/>
                <w:szCs w:val="24"/>
              </w:rPr>
              <w:t xml:space="preserve">Artículo 38 ter.- La clasificación de información secreta o reservada tendrá una vigencia de 30 años, sin perjuicio de lo dispuesto en el artículo 43, y quedará exenta de la aplicación de la ley N°20.285, mientras dure su carácter secreto. </w:t>
            </w:r>
          </w:p>
          <w:p w14:paraId="25C3A0AA" w14:textId="77777777" w:rsidR="00D175EB" w:rsidRPr="0098271C" w:rsidRDefault="00D175EB" w:rsidP="00F6345A">
            <w:pPr>
              <w:pStyle w:val="Encabezado"/>
              <w:widowControl w:val="0"/>
              <w:rPr>
                <w:rFonts w:ascii="Arial" w:hAnsi="Arial" w:cs="Arial"/>
                <w:b/>
                <w:bCs/>
                <w:color w:val="000000"/>
                <w:spacing w:val="0"/>
                <w:szCs w:val="24"/>
              </w:rPr>
            </w:pPr>
          </w:p>
          <w:p w14:paraId="777D3181" w14:textId="77777777" w:rsidR="00D175EB" w:rsidRPr="0098271C" w:rsidRDefault="00D175EB" w:rsidP="00F6345A">
            <w:pPr>
              <w:pStyle w:val="Encabezado"/>
              <w:widowControl w:val="0"/>
              <w:rPr>
                <w:rFonts w:ascii="Arial" w:hAnsi="Arial" w:cs="Arial"/>
                <w:b/>
                <w:bCs/>
                <w:color w:val="000000"/>
                <w:spacing w:val="0"/>
                <w:szCs w:val="24"/>
              </w:rPr>
            </w:pPr>
            <w:r w:rsidRPr="0098271C">
              <w:rPr>
                <w:rFonts w:ascii="Arial" w:hAnsi="Arial" w:cs="Arial"/>
                <w:b/>
                <w:bCs/>
                <w:color w:val="000000"/>
                <w:spacing w:val="0"/>
                <w:szCs w:val="24"/>
              </w:rPr>
              <w:t xml:space="preserve">La información secreta no podrá ser revelada a nadie que no esté enrolado en el sistema, carezca de autorización excepcional o sea destinatario de una comunicación específica. El incumplimiento de esta prohibición será sancionado conforme a lo dispuesto en el artículo 43 de la presente ley.  Vencido el plazo que se establece en el inciso anterior, la información será susceptible de </w:t>
            </w:r>
            <w:r w:rsidRPr="0098271C">
              <w:rPr>
                <w:rFonts w:ascii="Arial" w:hAnsi="Arial" w:cs="Arial"/>
                <w:b/>
                <w:bCs/>
                <w:color w:val="000000"/>
                <w:spacing w:val="0"/>
                <w:szCs w:val="24"/>
              </w:rPr>
              <w:lastRenderedPageBreak/>
              <w:t>acceso público, siempre y cuando no concurran otras excepciones dispuestas en la ley               N° 20.285.”.</w:t>
            </w:r>
          </w:p>
          <w:p w14:paraId="7D61123C" w14:textId="18E11808" w:rsidR="006F7BC0" w:rsidRPr="0098271C" w:rsidRDefault="006F7BC0" w:rsidP="00F6345A">
            <w:pPr>
              <w:pStyle w:val="Encabezado"/>
              <w:widowControl w:val="0"/>
              <w:rPr>
                <w:rFonts w:ascii="Arial" w:hAnsi="Arial" w:cs="Arial"/>
                <w:bCs/>
                <w:color w:val="000000"/>
                <w:spacing w:val="0"/>
                <w:szCs w:val="24"/>
              </w:rPr>
            </w:pPr>
          </w:p>
        </w:tc>
      </w:tr>
      <w:tr w:rsidR="00D175EB" w:rsidRPr="0098271C" w14:paraId="176F14BC" w14:textId="77777777" w:rsidTr="00CF03F7">
        <w:tc>
          <w:tcPr>
            <w:tcW w:w="1213" w:type="pct"/>
          </w:tcPr>
          <w:p w14:paraId="6911471C" w14:textId="77777777" w:rsidR="00D175EB" w:rsidRPr="0098271C" w:rsidRDefault="00D175EB" w:rsidP="00F6345A">
            <w:pPr>
              <w:widowControl w:val="0"/>
              <w:jc w:val="center"/>
              <w:rPr>
                <w:rFonts w:ascii="Arial" w:hAnsi="Arial" w:cs="Arial"/>
                <w:spacing w:val="0"/>
                <w:szCs w:val="24"/>
              </w:rPr>
            </w:pPr>
          </w:p>
          <w:p w14:paraId="1D5D2B2A" w14:textId="2652021C" w:rsidR="005334CA" w:rsidRPr="0098271C" w:rsidRDefault="005334CA" w:rsidP="00F6345A">
            <w:pPr>
              <w:widowControl w:val="0"/>
              <w:jc w:val="center"/>
              <w:rPr>
                <w:rFonts w:ascii="Arial" w:hAnsi="Arial" w:cs="Arial"/>
                <w:b/>
                <w:spacing w:val="0"/>
                <w:szCs w:val="24"/>
              </w:rPr>
            </w:pPr>
          </w:p>
        </w:tc>
        <w:tc>
          <w:tcPr>
            <w:tcW w:w="1213" w:type="pct"/>
          </w:tcPr>
          <w:p w14:paraId="1A4D9F62" w14:textId="77777777" w:rsidR="00D175EB" w:rsidRPr="0098271C" w:rsidRDefault="00D175EB" w:rsidP="00F6345A">
            <w:pPr>
              <w:pStyle w:val="Encabezado"/>
              <w:widowControl w:val="0"/>
              <w:tabs>
                <w:tab w:val="clear" w:pos="4252"/>
                <w:tab w:val="clear" w:pos="8504"/>
              </w:tabs>
              <w:rPr>
                <w:rFonts w:ascii="Arial" w:hAnsi="Arial" w:cs="Arial"/>
                <w:spacing w:val="0"/>
                <w:szCs w:val="24"/>
              </w:rPr>
            </w:pPr>
          </w:p>
        </w:tc>
        <w:tc>
          <w:tcPr>
            <w:tcW w:w="1360" w:type="pct"/>
          </w:tcPr>
          <w:p w14:paraId="2EE84420" w14:textId="77777777" w:rsidR="00D175EB" w:rsidRPr="0098271C" w:rsidRDefault="00D175EB" w:rsidP="00F6345A">
            <w:pPr>
              <w:pStyle w:val="Encabezado"/>
              <w:widowControl w:val="0"/>
              <w:rPr>
                <w:rFonts w:ascii="Arial" w:hAnsi="Arial" w:cs="Arial"/>
                <w:b/>
                <w:color w:val="000000"/>
                <w:spacing w:val="0"/>
                <w:szCs w:val="24"/>
              </w:rPr>
            </w:pPr>
          </w:p>
        </w:tc>
        <w:tc>
          <w:tcPr>
            <w:tcW w:w="1214" w:type="pct"/>
          </w:tcPr>
          <w:p w14:paraId="619ECBFE" w14:textId="77777777" w:rsidR="00D175EB" w:rsidRPr="0098271C" w:rsidRDefault="00D175EB" w:rsidP="00F6345A">
            <w:pPr>
              <w:pStyle w:val="Encabezado"/>
              <w:widowControl w:val="0"/>
              <w:rPr>
                <w:rFonts w:ascii="Arial" w:hAnsi="Arial" w:cs="Arial"/>
                <w:b/>
                <w:color w:val="000000"/>
                <w:spacing w:val="0"/>
                <w:szCs w:val="24"/>
              </w:rPr>
            </w:pPr>
          </w:p>
          <w:p w14:paraId="2AAA12DC" w14:textId="7394962C" w:rsidR="00D175EB" w:rsidRPr="0098271C" w:rsidRDefault="00D175EB" w:rsidP="00F6345A">
            <w:pPr>
              <w:pStyle w:val="Encabezado"/>
              <w:widowControl w:val="0"/>
              <w:rPr>
                <w:rFonts w:ascii="Arial" w:hAnsi="Arial" w:cs="Arial"/>
                <w:bCs/>
                <w:color w:val="000000"/>
                <w:spacing w:val="0"/>
                <w:szCs w:val="24"/>
              </w:rPr>
            </w:pPr>
            <w:r w:rsidRPr="0098271C">
              <w:rPr>
                <w:rFonts w:ascii="Arial" w:hAnsi="Arial" w:cs="Arial"/>
                <w:bCs/>
                <w:color w:val="000000"/>
                <w:spacing w:val="0"/>
                <w:szCs w:val="24"/>
              </w:rPr>
              <w:t xml:space="preserve">39) </w:t>
            </w:r>
            <w:r w:rsidR="001B4A31">
              <w:rPr>
                <w:rFonts w:ascii="Arial" w:hAnsi="Arial" w:cs="Arial"/>
                <w:bCs/>
                <w:color w:val="000000"/>
                <w:spacing w:val="0"/>
                <w:szCs w:val="24"/>
              </w:rPr>
              <w:t>Incorpórase</w:t>
            </w:r>
            <w:r w:rsidRPr="0098271C">
              <w:rPr>
                <w:rFonts w:ascii="Arial" w:hAnsi="Arial" w:cs="Arial"/>
                <w:bCs/>
                <w:color w:val="000000"/>
                <w:spacing w:val="0"/>
                <w:szCs w:val="24"/>
              </w:rPr>
              <w:t xml:space="preserve"> el siguiente artículo 38 quáter, nuevo:</w:t>
            </w:r>
          </w:p>
          <w:p w14:paraId="59A23D30" w14:textId="77777777" w:rsidR="00D175EB" w:rsidRPr="0098271C" w:rsidRDefault="00D175EB" w:rsidP="00F6345A">
            <w:pPr>
              <w:pStyle w:val="Encabezado"/>
              <w:widowControl w:val="0"/>
              <w:rPr>
                <w:rFonts w:ascii="Arial" w:hAnsi="Arial" w:cs="Arial"/>
                <w:bCs/>
                <w:color w:val="000000"/>
                <w:spacing w:val="0"/>
                <w:szCs w:val="24"/>
              </w:rPr>
            </w:pPr>
          </w:p>
          <w:p w14:paraId="40124E47" w14:textId="77777777" w:rsidR="00D175EB" w:rsidRPr="0098271C" w:rsidRDefault="00D175EB" w:rsidP="00F6345A">
            <w:pPr>
              <w:pStyle w:val="Encabezado"/>
              <w:widowControl w:val="0"/>
              <w:rPr>
                <w:rFonts w:ascii="Arial" w:hAnsi="Arial" w:cs="Arial"/>
                <w:b/>
                <w:bCs/>
                <w:color w:val="000000"/>
                <w:spacing w:val="0"/>
                <w:szCs w:val="24"/>
              </w:rPr>
            </w:pPr>
            <w:r w:rsidRPr="0098271C">
              <w:rPr>
                <w:rFonts w:ascii="Arial" w:hAnsi="Arial" w:cs="Arial"/>
                <w:bCs/>
                <w:color w:val="000000"/>
                <w:spacing w:val="0"/>
                <w:szCs w:val="24"/>
              </w:rPr>
              <w:t>“</w:t>
            </w:r>
            <w:r w:rsidRPr="0098271C">
              <w:rPr>
                <w:rFonts w:ascii="Arial" w:hAnsi="Arial" w:cs="Arial"/>
                <w:b/>
                <w:bCs/>
                <w:color w:val="000000"/>
                <w:spacing w:val="0"/>
                <w:szCs w:val="24"/>
              </w:rPr>
              <w:t>Artículo 38 quáter.- Será clasificada como confidencial la información de inteligencia cuya revelación no autorizada o utilización indebida pueda dar lugar a una amenaza o perjuicio leve a los intereses del país, a la seguridad interior y exterior, la defensa nacional y las relaciones exteriores.</w:t>
            </w:r>
          </w:p>
          <w:p w14:paraId="1951CC97" w14:textId="77777777" w:rsidR="00D175EB" w:rsidRPr="0098271C" w:rsidRDefault="00D175EB" w:rsidP="00F6345A">
            <w:pPr>
              <w:pStyle w:val="Encabezado"/>
              <w:widowControl w:val="0"/>
              <w:rPr>
                <w:rFonts w:ascii="Arial" w:hAnsi="Arial" w:cs="Arial"/>
                <w:b/>
                <w:bCs/>
                <w:color w:val="000000"/>
                <w:spacing w:val="0"/>
                <w:szCs w:val="24"/>
              </w:rPr>
            </w:pPr>
          </w:p>
          <w:p w14:paraId="72228BAD" w14:textId="77777777" w:rsidR="00D175EB" w:rsidRPr="0098271C" w:rsidRDefault="00D175EB" w:rsidP="00F6345A">
            <w:pPr>
              <w:pStyle w:val="Encabezado"/>
              <w:widowControl w:val="0"/>
              <w:rPr>
                <w:rFonts w:ascii="Arial" w:hAnsi="Arial" w:cs="Arial"/>
                <w:b/>
                <w:bCs/>
                <w:color w:val="000000"/>
                <w:spacing w:val="0"/>
                <w:szCs w:val="24"/>
              </w:rPr>
            </w:pPr>
            <w:r w:rsidRPr="0098271C">
              <w:rPr>
                <w:rFonts w:ascii="Arial" w:hAnsi="Arial" w:cs="Arial"/>
                <w:b/>
                <w:bCs/>
                <w:color w:val="000000"/>
                <w:spacing w:val="0"/>
                <w:szCs w:val="24"/>
              </w:rPr>
              <w:t>Recibirá la clasificación de confidencial toda aquella información de inteligencia que no sea clasificada como secreta o reservada.</w:t>
            </w:r>
          </w:p>
          <w:p w14:paraId="32556F59" w14:textId="77777777" w:rsidR="00D175EB" w:rsidRPr="0098271C" w:rsidRDefault="00D175EB" w:rsidP="00F6345A">
            <w:pPr>
              <w:pStyle w:val="Encabezado"/>
              <w:widowControl w:val="0"/>
              <w:rPr>
                <w:rFonts w:ascii="Arial" w:hAnsi="Arial" w:cs="Arial"/>
                <w:b/>
                <w:bCs/>
                <w:color w:val="000000"/>
                <w:spacing w:val="0"/>
                <w:szCs w:val="24"/>
              </w:rPr>
            </w:pPr>
          </w:p>
          <w:p w14:paraId="40B63B90" w14:textId="1C15AEC5" w:rsidR="006F7BC0" w:rsidRPr="0098271C" w:rsidRDefault="00D175EB" w:rsidP="00F6345A">
            <w:pPr>
              <w:pStyle w:val="Encabezado"/>
              <w:widowControl w:val="0"/>
              <w:rPr>
                <w:rFonts w:ascii="Arial" w:hAnsi="Arial" w:cs="Arial"/>
                <w:bCs/>
                <w:color w:val="000000"/>
                <w:spacing w:val="0"/>
                <w:szCs w:val="24"/>
              </w:rPr>
            </w:pPr>
            <w:r w:rsidRPr="0098271C">
              <w:rPr>
                <w:rFonts w:ascii="Arial" w:hAnsi="Arial" w:cs="Arial"/>
                <w:b/>
                <w:bCs/>
                <w:color w:val="000000"/>
                <w:spacing w:val="0"/>
                <w:szCs w:val="24"/>
              </w:rPr>
              <w:t xml:space="preserve">La información de inteligencia que haya sido clasificada como confidencial deberá ser marcada al inicio de cada documento, y en cada página si se trata de un </w:t>
            </w:r>
            <w:r w:rsidRPr="0098271C">
              <w:rPr>
                <w:rFonts w:ascii="Arial" w:hAnsi="Arial" w:cs="Arial"/>
                <w:b/>
                <w:bCs/>
                <w:color w:val="000000"/>
                <w:spacing w:val="0"/>
                <w:szCs w:val="24"/>
              </w:rPr>
              <w:lastRenderedPageBreak/>
              <w:t>documento impreso. Si dicha información va dirigida a un tercero ajeno al Sistema, deberá contener la identificación del destinatario.”.</w:t>
            </w:r>
          </w:p>
          <w:p w14:paraId="1F8A4B15" w14:textId="63C96861" w:rsidR="006F7BC0" w:rsidRPr="0098271C" w:rsidRDefault="006F7BC0" w:rsidP="00F6345A">
            <w:pPr>
              <w:pStyle w:val="Encabezado"/>
              <w:widowControl w:val="0"/>
              <w:rPr>
                <w:rFonts w:ascii="Arial" w:hAnsi="Arial" w:cs="Arial"/>
                <w:bCs/>
                <w:color w:val="000000"/>
                <w:spacing w:val="0"/>
                <w:szCs w:val="24"/>
              </w:rPr>
            </w:pPr>
          </w:p>
        </w:tc>
      </w:tr>
      <w:tr w:rsidR="00D175EB" w:rsidRPr="0098271C" w14:paraId="4DD1B710" w14:textId="77777777" w:rsidTr="00CF03F7">
        <w:tc>
          <w:tcPr>
            <w:tcW w:w="1213" w:type="pct"/>
          </w:tcPr>
          <w:p w14:paraId="06DE7BA2" w14:textId="77777777" w:rsidR="00D175EB" w:rsidRPr="0098271C" w:rsidRDefault="00D175EB" w:rsidP="00F6345A">
            <w:pPr>
              <w:widowControl w:val="0"/>
              <w:jc w:val="center"/>
              <w:rPr>
                <w:rFonts w:ascii="Arial" w:hAnsi="Arial" w:cs="Arial"/>
                <w:spacing w:val="0"/>
                <w:szCs w:val="24"/>
              </w:rPr>
            </w:pPr>
          </w:p>
          <w:p w14:paraId="2039B4F2" w14:textId="77777777" w:rsidR="005334CA" w:rsidRPr="0098271C" w:rsidRDefault="005334CA" w:rsidP="00F6345A">
            <w:pPr>
              <w:widowControl w:val="0"/>
              <w:jc w:val="center"/>
              <w:rPr>
                <w:rFonts w:ascii="Arial" w:hAnsi="Arial" w:cs="Arial"/>
                <w:spacing w:val="0"/>
                <w:szCs w:val="24"/>
              </w:rPr>
            </w:pPr>
          </w:p>
          <w:p w14:paraId="6CAD6F4A" w14:textId="3B0F9E16" w:rsidR="005334CA" w:rsidRPr="0098271C" w:rsidRDefault="005334CA" w:rsidP="00F6345A">
            <w:pPr>
              <w:widowControl w:val="0"/>
              <w:jc w:val="center"/>
              <w:rPr>
                <w:rFonts w:ascii="Arial" w:hAnsi="Arial" w:cs="Arial"/>
                <w:b/>
                <w:spacing w:val="0"/>
                <w:szCs w:val="24"/>
              </w:rPr>
            </w:pPr>
          </w:p>
        </w:tc>
        <w:tc>
          <w:tcPr>
            <w:tcW w:w="1213" w:type="pct"/>
          </w:tcPr>
          <w:p w14:paraId="5493661D" w14:textId="77777777" w:rsidR="00D175EB" w:rsidRPr="0098271C" w:rsidRDefault="00D175EB" w:rsidP="00F6345A">
            <w:pPr>
              <w:pStyle w:val="Encabezado"/>
              <w:widowControl w:val="0"/>
              <w:tabs>
                <w:tab w:val="clear" w:pos="4252"/>
                <w:tab w:val="clear" w:pos="8504"/>
              </w:tabs>
              <w:rPr>
                <w:rFonts w:ascii="Arial" w:hAnsi="Arial" w:cs="Arial"/>
                <w:spacing w:val="0"/>
                <w:szCs w:val="24"/>
              </w:rPr>
            </w:pPr>
          </w:p>
        </w:tc>
        <w:tc>
          <w:tcPr>
            <w:tcW w:w="1360" w:type="pct"/>
          </w:tcPr>
          <w:p w14:paraId="35C146AB" w14:textId="77777777" w:rsidR="00D175EB" w:rsidRPr="0098271C" w:rsidRDefault="00D175EB" w:rsidP="00F6345A">
            <w:pPr>
              <w:pStyle w:val="Encabezado"/>
              <w:widowControl w:val="0"/>
              <w:rPr>
                <w:rFonts w:ascii="Arial" w:hAnsi="Arial" w:cs="Arial"/>
                <w:b/>
                <w:color w:val="000000"/>
                <w:spacing w:val="0"/>
                <w:szCs w:val="24"/>
              </w:rPr>
            </w:pPr>
          </w:p>
        </w:tc>
        <w:tc>
          <w:tcPr>
            <w:tcW w:w="1214" w:type="pct"/>
          </w:tcPr>
          <w:p w14:paraId="2CC72812" w14:textId="77777777" w:rsidR="00D175EB" w:rsidRPr="0098271C" w:rsidRDefault="00D175EB" w:rsidP="00F6345A">
            <w:pPr>
              <w:pStyle w:val="Encabezado"/>
              <w:widowControl w:val="0"/>
              <w:rPr>
                <w:rFonts w:ascii="Arial" w:hAnsi="Arial" w:cs="Arial"/>
                <w:b/>
                <w:color w:val="000000"/>
                <w:spacing w:val="0"/>
                <w:szCs w:val="24"/>
              </w:rPr>
            </w:pPr>
          </w:p>
          <w:p w14:paraId="4FF43F5D" w14:textId="350CD420" w:rsidR="00D175EB" w:rsidRPr="0098271C" w:rsidRDefault="00D175EB" w:rsidP="00F6345A">
            <w:pPr>
              <w:pStyle w:val="Encabezado"/>
              <w:widowControl w:val="0"/>
              <w:rPr>
                <w:rFonts w:ascii="Arial" w:hAnsi="Arial" w:cs="Arial"/>
                <w:bCs/>
                <w:color w:val="000000"/>
                <w:spacing w:val="0"/>
                <w:szCs w:val="24"/>
              </w:rPr>
            </w:pPr>
            <w:r w:rsidRPr="0098271C">
              <w:rPr>
                <w:rFonts w:ascii="Arial" w:hAnsi="Arial" w:cs="Arial"/>
                <w:bCs/>
                <w:color w:val="000000"/>
                <w:spacing w:val="0"/>
                <w:szCs w:val="24"/>
              </w:rPr>
              <w:t xml:space="preserve">40) </w:t>
            </w:r>
            <w:r w:rsidR="00D767EC">
              <w:rPr>
                <w:rFonts w:ascii="Arial" w:hAnsi="Arial" w:cs="Arial"/>
                <w:bCs/>
                <w:color w:val="000000"/>
                <w:spacing w:val="0"/>
                <w:szCs w:val="24"/>
              </w:rPr>
              <w:t xml:space="preserve">Incorpórase el siguiente </w:t>
            </w:r>
            <w:r w:rsidRPr="0098271C">
              <w:rPr>
                <w:rFonts w:ascii="Arial" w:hAnsi="Arial" w:cs="Arial"/>
                <w:bCs/>
                <w:color w:val="000000"/>
                <w:spacing w:val="0"/>
                <w:szCs w:val="24"/>
              </w:rPr>
              <w:t>artículo 38 quinquies</w:t>
            </w:r>
            <w:r w:rsidR="00D767EC">
              <w:rPr>
                <w:rFonts w:ascii="Arial" w:hAnsi="Arial" w:cs="Arial"/>
                <w:bCs/>
                <w:color w:val="000000"/>
                <w:spacing w:val="0"/>
                <w:szCs w:val="24"/>
              </w:rPr>
              <w:t>:</w:t>
            </w:r>
          </w:p>
          <w:p w14:paraId="682FA13C" w14:textId="77777777" w:rsidR="00D175EB" w:rsidRPr="0098271C" w:rsidRDefault="00D175EB" w:rsidP="00F6345A">
            <w:pPr>
              <w:pStyle w:val="Encabezado"/>
              <w:widowControl w:val="0"/>
              <w:rPr>
                <w:rFonts w:ascii="Arial" w:hAnsi="Arial" w:cs="Arial"/>
                <w:bCs/>
                <w:color w:val="000000"/>
                <w:spacing w:val="0"/>
                <w:szCs w:val="24"/>
              </w:rPr>
            </w:pPr>
          </w:p>
          <w:p w14:paraId="06495B75" w14:textId="77777777" w:rsidR="00D175EB" w:rsidRPr="0098271C" w:rsidRDefault="00D175EB" w:rsidP="00F6345A">
            <w:pPr>
              <w:pStyle w:val="Encabezado"/>
              <w:widowControl w:val="0"/>
              <w:rPr>
                <w:rFonts w:ascii="Arial" w:hAnsi="Arial" w:cs="Arial"/>
                <w:b/>
                <w:bCs/>
                <w:color w:val="000000"/>
                <w:spacing w:val="0"/>
                <w:szCs w:val="24"/>
              </w:rPr>
            </w:pPr>
            <w:r w:rsidRPr="0098271C">
              <w:rPr>
                <w:rFonts w:ascii="Arial" w:hAnsi="Arial" w:cs="Arial"/>
                <w:bCs/>
                <w:color w:val="000000"/>
                <w:spacing w:val="0"/>
                <w:szCs w:val="24"/>
              </w:rPr>
              <w:t>“</w:t>
            </w:r>
            <w:r w:rsidRPr="0098271C">
              <w:rPr>
                <w:rFonts w:ascii="Arial" w:hAnsi="Arial" w:cs="Arial"/>
                <w:b/>
                <w:bCs/>
                <w:color w:val="000000"/>
                <w:spacing w:val="0"/>
                <w:szCs w:val="24"/>
              </w:rPr>
              <w:t xml:space="preserve">Artículo 38 quinquies.- La clasificación de información confidencial tendrá una vigencia de 15 años, sin perjuicio de lo dispuesto en el artículo 38 sexies, y quedará exenta de la aplicación de la ley   N° 20.285 mientras dure su carácter confidencial. </w:t>
            </w:r>
          </w:p>
          <w:p w14:paraId="4746571E" w14:textId="77777777" w:rsidR="00D175EB" w:rsidRPr="0098271C" w:rsidRDefault="00D175EB" w:rsidP="00F6345A">
            <w:pPr>
              <w:pStyle w:val="Encabezado"/>
              <w:widowControl w:val="0"/>
              <w:rPr>
                <w:rFonts w:ascii="Arial" w:hAnsi="Arial" w:cs="Arial"/>
                <w:b/>
                <w:bCs/>
                <w:color w:val="000000"/>
                <w:spacing w:val="0"/>
                <w:szCs w:val="24"/>
              </w:rPr>
            </w:pPr>
          </w:p>
          <w:p w14:paraId="483290BD" w14:textId="77777777" w:rsidR="005334CA" w:rsidRDefault="00D175EB" w:rsidP="00F6345A">
            <w:pPr>
              <w:pStyle w:val="Encabezado"/>
              <w:widowControl w:val="0"/>
              <w:rPr>
                <w:rFonts w:ascii="Arial" w:hAnsi="Arial" w:cs="Arial"/>
                <w:b/>
                <w:bCs/>
                <w:color w:val="000000"/>
                <w:spacing w:val="0"/>
                <w:szCs w:val="24"/>
              </w:rPr>
            </w:pPr>
            <w:r w:rsidRPr="0098271C">
              <w:rPr>
                <w:rFonts w:ascii="Arial" w:hAnsi="Arial" w:cs="Arial"/>
                <w:b/>
                <w:bCs/>
                <w:color w:val="000000"/>
                <w:spacing w:val="0"/>
                <w:szCs w:val="24"/>
              </w:rPr>
              <w:t xml:space="preserve">La información clasificada como confidencial no podrá ser revelada a nadie que no esté enrolado en el sistema, carezca de autorización excepcional o sea destinatario de una comunicación específica. El incumplimiento de esta prohibición será sancionado conforme a lo dispuesto en el artículo 43 de la presente ley.  </w:t>
            </w:r>
            <w:r w:rsidRPr="0098271C">
              <w:rPr>
                <w:rFonts w:ascii="Arial" w:hAnsi="Arial" w:cs="Arial"/>
                <w:b/>
                <w:bCs/>
                <w:color w:val="000000"/>
                <w:spacing w:val="0"/>
                <w:szCs w:val="24"/>
              </w:rPr>
              <w:lastRenderedPageBreak/>
              <w:t>Vencido el plazo que se establece en el inciso anterior, la información será susceptible de acceso público, siempre y cuando no concurran otras excepciones dispuestas en la ley               N° 20.285.”.</w:t>
            </w:r>
          </w:p>
          <w:p w14:paraId="52C0E9AF" w14:textId="0307B9AC" w:rsidR="00D767EC" w:rsidRPr="0098271C" w:rsidRDefault="00D767EC" w:rsidP="00F6345A">
            <w:pPr>
              <w:pStyle w:val="Encabezado"/>
              <w:widowControl w:val="0"/>
              <w:rPr>
                <w:rFonts w:ascii="Arial" w:hAnsi="Arial" w:cs="Arial"/>
                <w:b/>
                <w:bCs/>
                <w:color w:val="000000"/>
                <w:spacing w:val="0"/>
                <w:szCs w:val="24"/>
              </w:rPr>
            </w:pPr>
          </w:p>
        </w:tc>
      </w:tr>
      <w:tr w:rsidR="00D175EB" w:rsidRPr="0098271C" w14:paraId="5D3A4CB4" w14:textId="77777777" w:rsidTr="00CF03F7">
        <w:tc>
          <w:tcPr>
            <w:tcW w:w="1213" w:type="pct"/>
          </w:tcPr>
          <w:p w14:paraId="4C1CCA24" w14:textId="77777777" w:rsidR="005334CA" w:rsidRPr="0098271C" w:rsidRDefault="005334CA" w:rsidP="00F6345A">
            <w:pPr>
              <w:widowControl w:val="0"/>
              <w:jc w:val="center"/>
              <w:rPr>
                <w:rFonts w:ascii="Arial" w:hAnsi="Arial" w:cs="Arial"/>
                <w:spacing w:val="0"/>
                <w:szCs w:val="24"/>
              </w:rPr>
            </w:pPr>
          </w:p>
          <w:p w14:paraId="1D7133FC" w14:textId="6955281D" w:rsidR="005334CA" w:rsidRPr="0098271C" w:rsidRDefault="005334CA" w:rsidP="00D767EC">
            <w:pPr>
              <w:widowControl w:val="0"/>
              <w:jc w:val="center"/>
              <w:rPr>
                <w:rFonts w:ascii="Arial" w:hAnsi="Arial" w:cs="Arial"/>
                <w:spacing w:val="0"/>
                <w:szCs w:val="24"/>
              </w:rPr>
            </w:pPr>
          </w:p>
        </w:tc>
        <w:tc>
          <w:tcPr>
            <w:tcW w:w="1213" w:type="pct"/>
          </w:tcPr>
          <w:p w14:paraId="1AE40DE9" w14:textId="77777777" w:rsidR="00D175EB" w:rsidRPr="0098271C" w:rsidRDefault="00D175EB" w:rsidP="00F6345A">
            <w:pPr>
              <w:pStyle w:val="Encabezado"/>
              <w:widowControl w:val="0"/>
              <w:tabs>
                <w:tab w:val="clear" w:pos="4252"/>
                <w:tab w:val="clear" w:pos="8504"/>
              </w:tabs>
              <w:rPr>
                <w:rFonts w:ascii="Arial" w:hAnsi="Arial" w:cs="Arial"/>
                <w:spacing w:val="0"/>
                <w:szCs w:val="24"/>
              </w:rPr>
            </w:pPr>
          </w:p>
        </w:tc>
        <w:tc>
          <w:tcPr>
            <w:tcW w:w="1360" w:type="pct"/>
          </w:tcPr>
          <w:p w14:paraId="39F6626F" w14:textId="77777777" w:rsidR="00D175EB" w:rsidRPr="0098271C" w:rsidRDefault="00D175EB" w:rsidP="00F6345A">
            <w:pPr>
              <w:pStyle w:val="Encabezado"/>
              <w:widowControl w:val="0"/>
              <w:rPr>
                <w:rFonts w:ascii="Arial" w:hAnsi="Arial" w:cs="Arial"/>
                <w:b/>
                <w:color w:val="000000"/>
                <w:spacing w:val="0"/>
                <w:szCs w:val="24"/>
              </w:rPr>
            </w:pPr>
          </w:p>
        </w:tc>
        <w:tc>
          <w:tcPr>
            <w:tcW w:w="1214" w:type="pct"/>
          </w:tcPr>
          <w:p w14:paraId="53BDF0B9" w14:textId="77777777" w:rsidR="00D175EB" w:rsidRPr="0098271C" w:rsidRDefault="00D175EB" w:rsidP="00F6345A">
            <w:pPr>
              <w:pStyle w:val="Encabezado"/>
              <w:widowControl w:val="0"/>
              <w:rPr>
                <w:rFonts w:ascii="Arial" w:hAnsi="Arial" w:cs="Arial"/>
                <w:b/>
                <w:color w:val="000000"/>
                <w:spacing w:val="0"/>
                <w:szCs w:val="24"/>
              </w:rPr>
            </w:pPr>
          </w:p>
          <w:p w14:paraId="4AEA9691" w14:textId="18C790F0" w:rsidR="00D175EB" w:rsidRPr="0098271C" w:rsidRDefault="00D175EB" w:rsidP="00F6345A">
            <w:pPr>
              <w:pStyle w:val="Encabezado"/>
              <w:widowControl w:val="0"/>
              <w:rPr>
                <w:rFonts w:ascii="Arial" w:hAnsi="Arial" w:cs="Arial"/>
                <w:b/>
                <w:bCs/>
                <w:color w:val="000000"/>
                <w:spacing w:val="0"/>
                <w:szCs w:val="24"/>
              </w:rPr>
            </w:pPr>
            <w:r w:rsidRPr="0098271C">
              <w:rPr>
                <w:rFonts w:ascii="Arial" w:hAnsi="Arial" w:cs="Arial"/>
                <w:b/>
                <w:bCs/>
                <w:color w:val="000000"/>
                <w:spacing w:val="0"/>
                <w:szCs w:val="24"/>
              </w:rPr>
              <w:t xml:space="preserve">41) </w:t>
            </w:r>
            <w:r w:rsidR="00D767EC">
              <w:rPr>
                <w:rFonts w:ascii="Arial" w:hAnsi="Arial" w:cs="Arial"/>
                <w:b/>
                <w:bCs/>
                <w:color w:val="000000"/>
                <w:spacing w:val="0"/>
                <w:szCs w:val="24"/>
              </w:rPr>
              <w:t>Agrégase</w:t>
            </w:r>
            <w:r w:rsidRPr="0098271C">
              <w:rPr>
                <w:rFonts w:ascii="Arial" w:hAnsi="Arial" w:cs="Arial"/>
                <w:b/>
                <w:bCs/>
                <w:color w:val="000000"/>
                <w:spacing w:val="0"/>
                <w:szCs w:val="24"/>
              </w:rPr>
              <w:t xml:space="preserve"> el siguiente artículo 38 sexies:</w:t>
            </w:r>
          </w:p>
          <w:p w14:paraId="249F23FA" w14:textId="77777777" w:rsidR="00D175EB" w:rsidRPr="0098271C" w:rsidRDefault="00D175EB" w:rsidP="00F6345A">
            <w:pPr>
              <w:pStyle w:val="Encabezado"/>
              <w:widowControl w:val="0"/>
              <w:rPr>
                <w:rFonts w:ascii="Arial" w:hAnsi="Arial" w:cs="Arial"/>
                <w:b/>
                <w:bCs/>
                <w:color w:val="000000"/>
                <w:spacing w:val="0"/>
                <w:szCs w:val="24"/>
              </w:rPr>
            </w:pPr>
          </w:p>
          <w:p w14:paraId="0833E57F" w14:textId="77777777" w:rsidR="00D175EB" w:rsidRPr="0098271C" w:rsidRDefault="00D175EB" w:rsidP="00F6345A">
            <w:pPr>
              <w:pStyle w:val="Encabezado"/>
              <w:widowControl w:val="0"/>
              <w:rPr>
                <w:rFonts w:ascii="Arial" w:hAnsi="Arial" w:cs="Arial"/>
                <w:b/>
                <w:bCs/>
                <w:color w:val="000000"/>
                <w:spacing w:val="0"/>
                <w:szCs w:val="24"/>
              </w:rPr>
            </w:pPr>
            <w:r w:rsidRPr="0098271C">
              <w:rPr>
                <w:rFonts w:ascii="Arial" w:hAnsi="Arial" w:cs="Arial"/>
                <w:b/>
                <w:bCs/>
                <w:color w:val="000000"/>
                <w:spacing w:val="0"/>
                <w:szCs w:val="24"/>
              </w:rPr>
              <w:t>“Artículo 38 sexies.- La clasificación, reclasificación y desclasificación de información de inteligencia será una atribución exclusiva del  Secretario Nacional de Inteligencia, los directores y jefes de los organismos y servicios de inteligencia respecto de la información, antecedentes o registros que obren en su poder y que formen parte de su ámbito de competencias. Este procedimiento se llevará a cabo en la forma que determine el reglamento.</w:t>
            </w:r>
          </w:p>
          <w:p w14:paraId="49F7EB0A" w14:textId="77777777" w:rsidR="00D175EB" w:rsidRPr="0098271C" w:rsidRDefault="00D175EB" w:rsidP="00F6345A">
            <w:pPr>
              <w:pStyle w:val="Encabezado"/>
              <w:widowControl w:val="0"/>
              <w:rPr>
                <w:rFonts w:ascii="Arial" w:hAnsi="Arial" w:cs="Arial"/>
                <w:b/>
                <w:bCs/>
                <w:color w:val="000000"/>
                <w:spacing w:val="0"/>
                <w:szCs w:val="24"/>
              </w:rPr>
            </w:pPr>
          </w:p>
          <w:p w14:paraId="612878E0" w14:textId="77777777" w:rsidR="00D175EB" w:rsidRPr="0098271C" w:rsidRDefault="00D175EB" w:rsidP="00F6345A">
            <w:pPr>
              <w:pStyle w:val="Encabezado"/>
              <w:widowControl w:val="0"/>
              <w:rPr>
                <w:rFonts w:ascii="Arial" w:hAnsi="Arial" w:cs="Arial"/>
                <w:b/>
                <w:bCs/>
                <w:color w:val="000000"/>
                <w:spacing w:val="0"/>
                <w:szCs w:val="24"/>
              </w:rPr>
            </w:pPr>
            <w:r w:rsidRPr="0098271C">
              <w:rPr>
                <w:rFonts w:ascii="Arial" w:hAnsi="Arial" w:cs="Arial"/>
                <w:b/>
                <w:bCs/>
                <w:color w:val="000000"/>
                <w:spacing w:val="0"/>
                <w:szCs w:val="24"/>
              </w:rPr>
              <w:t xml:space="preserve">La decisión de reclasificación o desclasificación de la </w:t>
            </w:r>
            <w:r w:rsidRPr="0098271C">
              <w:rPr>
                <w:rFonts w:ascii="Arial" w:hAnsi="Arial" w:cs="Arial"/>
                <w:b/>
                <w:bCs/>
                <w:color w:val="000000"/>
                <w:spacing w:val="0"/>
                <w:szCs w:val="24"/>
              </w:rPr>
              <w:lastRenderedPageBreak/>
              <w:t>información de inteligencia deberá ser adoptada por la misma autoridad que haya declarado su clasificación o por el Presidente de la República.”.</w:t>
            </w:r>
          </w:p>
          <w:p w14:paraId="3C2B1E68" w14:textId="4700B76C" w:rsidR="005334CA" w:rsidRPr="0098271C" w:rsidRDefault="005334CA" w:rsidP="00F6345A">
            <w:pPr>
              <w:pStyle w:val="Encabezado"/>
              <w:widowControl w:val="0"/>
              <w:rPr>
                <w:rFonts w:ascii="Arial" w:hAnsi="Arial" w:cs="Arial"/>
                <w:b/>
                <w:bCs/>
                <w:color w:val="000000"/>
                <w:spacing w:val="0"/>
                <w:szCs w:val="24"/>
              </w:rPr>
            </w:pPr>
          </w:p>
        </w:tc>
      </w:tr>
      <w:tr w:rsidR="00D175EB" w:rsidRPr="0098271C" w14:paraId="768F9AEC" w14:textId="77777777" w:rsidTr="00CF03F7">
        <w:tc>
          <w:tcPr>
            <w:tcW w:w="1213" w:type="pct"/>
          </w:tcPr>
          <w:p w14:paraId="51A58280" w14:textId="77777777" w:rsidR="00D175EB" w:rsidRPr="0098271C" w:rsidRDefault="00D175EB" w:rsidP="00F6345A">
            <w:pPr>
              <w:widowControl w:val="0"/>
              <w:jc w:val="center"/>
              <w:rPr>
                <w:rFonts w:ascii="Arial" w:hAnsi="Arial" w:cs="Arial"/>
                <w:spacing w:val="0"/>
                <w:szCs w:val="24"/>
              </w:rPr>
            </w:pPr>
          </w:p>
          <w:p w14:paraId="47DF2C85" w14:textId="27A9EE41" w:rsidR="00F2610C" w:rsidRPr="0098271C" w:rsidRDefault="00F2610C" w:rsidP="00D767EC">
            <w:pPr>
              <w:widowControl w:val="0"/>
              <w:jc w:val="center"/>
              <w:rPr>
                <w:rFonts w:ascii="Arial" w:hAnsi="Arial" w:cs="Arial"/>
                <w:spacing w:val="0"/>
                <w:szCs w:val="24"/>
              </w:rPr>
            </w:pPr>
          </w:p>
        </w:tc>
        <w:tc>
          <w:tcPr>
            <w:tcW w:w="1213" w:type="pct"/>
          </w:tcPr>
          <w:p w14:paraId="57BBC80D" w14:textId="77777777" w:rsidR="00D175EB" w:rsidRPr="0098271C" w:rsidRDefault="00D175EB" w:rsidP="00F6345A">
            <w:pPr>
              <w:pStyle w:val="Encabezado"/>
              <w:widowControl w:val="0"/>
              <w:tabs>
                <w:tab w:val="clear" w:pos="4252"/>
                <w:tab w:val="clear" w:pos="8504"/>
              </w:tabs>
              <w:rPr>
                <w:rFonts w:ascii="Arial" w:hAnsi="Arial" w:cs="Arial"/>
                <w:spacing w:val="0"/>
                <w:szCs w:val="24"/>
              </w:rPr>
            </w:pPr>
          </w:p>
        </w:tc>
        <w:tc>
          <w:tcPr>
            <w:tcW w:w="1360" w:type="pct"/>
          </w:tcPr>
          <w:p w14:paraId="59F67D7A" w14:textId="77777777" w:rsidR="00D175EB" w:rsidRPr="0098271C" w:rsidRDefault="00D175EB" w:rsidP="00F6345A">
            <w:pPr>
              <w:pStyle w:val="Encabezado"/>
              <w:widowControl w:val="0"/>
              <w:rPr>
                <w:rFonts w:ascii="Arial" w:hAnsi="Arial" w:cs="Arial"/>
                <w:b/>
                <w:color w:val="000000"/>
                <w:spacing w:val="0"/>
                <w:szCs w:val="24"/>
              </w:rPr>
            </w:pPr>
          </w:p>
        </w:tc>
        <w:tc>
          <w:tcPr>
            <w:tcW w:w="1214" w:type="pct"/>
          </w:tcPr>
          <w:p w14:paraId="2A33853F" w14:textId="77777777" w:rsidR="00D175EB" w:rsidRPr="0098271C" w:rsidRDefault="00D175EB" w:rsidP="00F6345A">
            <w:pPr>
              <w:pStyle w:val="Encabezado"/>
              <w:widowControl w:val="0"/>
              <w:rPr>
                <w:rFonts w:ascii="Arial" w:hAnsi="Arial" w:cs="Arial"/>
                <w:b/>
                <w:color w:val="000000"/>
                <w:spacing w:val="0"/>
                <w:szCs w:val="24"/>
              </w:rPr>
            </w:pPr>
          </w:p>
          <w:p w14:paraId="1BADB6DB" w14:textId="10087F9A" w:rsidR="00D175EB" w:rsidRPr="0098271C" w:rsidRDefault="00D175EB" w:rsidP="00D767EC">
            <w:pPr>
              <w:pStyle w:val="Encabezado"/>
              <w:widowControl w:val="0"/>
              <w:rPr>
                <w:rFonts w:ascii="Arial" w:hAnsi="Arial" w:cs="Arial"/>
                <w:bCs/>
                <w:color w:val="000000"/>
                <w:spacing w:val="0"/>
                <w:szCs w:val="24"/>
              </w:rPr>
            </w:pPr>
            <w:r w:rsidRPr="0098271C">
              <w:rPr>
                <w:rFonts w:ascii="Arial" w:hAnsi="Arial" w:cs="Arial"/>
                <w:bCs/>
                <w:color w:val="000000"/>
                <w:spacing w:val="0"/>
                <w:szCs w:val="24"/>
              </w:rPr>
              <w:t xml:space="preserve">42) </w:t>
            </w:r>
            <w:r w:rsidR="00D767EC">
              <w:rPr>
                <w:rFonts w:ascii="Arial" w:hAnsi="Arial" w:cs="Arial"/>
                <w:bCs/>
                <w:color w:val="000000"/>
                <w:spacing w:val="0"/>
                <w:szCs w:val="24"/>
              </w:rPr>
              <w:t>Incorpórase</w:t>
            </w:r>
            <w:r w:rsidRPr="0098271C">
              <w:rPr>
                <w:rFonts w:ascii="Arial" w:hAnsi="Arial" w:cs="Arial"/>
                <w:bCs/>
                <w:color w:val="000000"/>
                <w:spacing w:val="0"/>
                <w:szCs w:val="24"/>
              </w:rPr>
              <w:t xml:space="preserve"> el siguiente artículo 38 septies:</w:t>
            </w:r>
          </w:p>
          <w:p w14:paraId="724C9DA3" w14:textId="77777777" w:rsidR="00D175EB" w:rsidRPr="0098271C" w:rsidRDefault="00D175EB" w:rsidP="00F6345A">
            <w:pPr>
              <w:pStyle w:val="Encabezado"/>
              <w:widowControl w:val="0"/>
              <w:rPr>
                <w:rFonts w:ascii="Arial" w:hAnsi="Arial" w:cs="Arial"/>
                <w:bCs/>
                <w:color w:val="000000"/>
                <w:spacing w:val="0"/>
                <w:szCs w:val="24"/>
              </w:rPr>
            </w:pPr>
          </w:p>
          <w:p w14:paraId="60389A98" w14:textId="4639F798" w:rsidR="00F872F1" w:rsidRPr="0098271C" w:rsidRDefault="00D175EB" w:rsidP="00D767EC">
            <w:pPr>
              <w:pStyle w:val="Encabezado"/>
              <w:widowControl w:val="0"/>
              <w:rPr>
                <w:rFonts w:ascii="Arial" w:hAnsi="Arial" w:cs="Arial"/>
                <w:bCs/>
                <w:color w:val="000000"/>
                <w:spacing w:val="0"/>
                <w:szCs w:val="24"/>
              </w:rPr>
            </w:pPr>
            <w:r w:rsidRPr="0098271C">
              <w:rPr>
                <w:rFonts w:ascii="Arial" w:hAnsi="Arial" w:cs="Arial"/>
                <w:bCs/>
                <w:color w:val="000000"/>
                <w:spacing w:val="0"/>
                <w:szCs w:val="24"/>
              </w:rPr>
              <w:t>“</w:t>
            </w:r>
            <w:r w:rsidRPr="0098271C">
              <w:rPr>
                <w:rFonts w:ascii="Arial" w:hAnsi="Arial" w:cs="Arial"/>
                <w:b/>
                <w:bCs/>
                <w:color w:val="000000"/>
                <w:spacing w:val="0"/>
                <w:szCs w:val="24"/>
              </w:rPr>
              <w:t>Artículo 38 septies.- Las autoridades y los funcionarios de la Secretaría Nacional de Inteligencia y los organismos y servicios de inteligencia que hubieren tomado conocimiento de información de inteligencia clasificada, estarán obligados a respetar la clasificación de información específica de que se trate y no podrán divulgar, distribuir, publicar, comunicar o desclasificar la información clasificada, incluso después del término de sus funciones en los respectivos servicios. Igual obligación se aplicará a la persona que, a cualquier título, haya accedido o conocido información de inteligencia clasificada.”.”.</w:t>
            </w:r>
          </w:p>
        </w:tc>
      </w:tr>
      <w:tr w:rsidR="00A74A9F" w:rsidRPr="0098271C" w14:paraId="1EC6BDE4" w14:textId="5F7BF787" w:rsidTr="00CF03F7">
        <w:tc>
          <w:tcPr>
            <w:tcW w:w="1213" w:type="pct"/>
          </w:tcPr>
          <w:p w14:paraId="4D4B16A1" w14:textId="77777777" w:rsidR="00A74A9F" w:rsidRPr="0098271C" w:rsidRDefault="00A74A9F" w:rsidP="00F6345A">
            <w:pPr>
              <w:widowControl w:val="0"/>
              <w:rPr>
                <w:rFonts w:ascii="Arial" w:hAnsi="Arial" w:cs="Arial"/>
                <w:spacing w:val="0"/>
                <w:szCs w:val="24"/>
              </w:rPr>
            </w:pPr>
            <w:r w:rsidRPr="0098271C">
              <w:rPr>
                <w:rFonts w:ascii="Arial" w:hAnsi="Arial" w:cs="Arial"/>
                <w:spacing w:val="0"/>
                <w:szCs w:val="24"/>
              </w:rPr>
              <w:lastRenderedPageBreak/>
              <w:t xml:space="preserve">Artículo 39.- Lo dispuesto en el artículo anterior no obstará a la entrega de antecedentes e informaciones que soliciten la Cámara de Diputados o el Senado, o que requieran los Tribunales de Justicia, el Ministerio Público a través del Fiscal Nacional, o la Contraloría General de la República, en uso de sus respectivas facultades, los que se proporcionarán sólo </w:t>
            </w:r>
            <w:r w:rsidRPr="0098271C">
              <w:rPr>
                <w:rFonts w:ascii="Arial" w:hAnsi="Arial" w:cs="Arial"/>
                <w:bCs/>
                <w:spacing w:val="0"/>
                <w:szCs w:val="24"/>
                <w:u w:val="single"/>
              </w:rPr>
              <w:t>por intermedio de los Ministros del Interior (____) , de Defensa Nacional y del Director de la Agencia</w:t>
            </w:r>
            <w:r w:rsidRPr="0098271C">
              <w:rPr>
                <w:rFonts w:ascii="Arial" w:hAnsi="Arial" w:cs="Arial"/>
                <w:spacing w:val="0"/>
                <w:szCs w:val="24"/>
              </w:rPr>
              <w:t>, en la forma prevista en el inciso segundo del artículo 9º de la ley Nº 18.918, Orgánica Constitucional del Congreso Nacional, o por medio de oficios reservados dirigidos al organismo competente, según el caso.</w:t>
            </w:r>
          </w:p>
          <w:p w14:paraId="13C99F31" w14:textId="77777777" w:rsidR="003A14C6" w:rsidRPr="0098271C" w:rsidRDefault="003A14C6" w:rsidP="00F6345A">
            <w:pPr>
              <w:widowControl w:val="0"/>
              <w:rPr>
                <w:rFonts w:ascii="Arial" w:hAnsi="Arial" w:cs="Arial"/>
                <w:spacing w:val="0"/>
                <w:szCs w:val="24"/>
              </w:rPr>
            </w:pPr>
          </w:p>
          <w:p w14:paraId="54AFFF72" w14:textId="77777777" w:rsidR="00A74A9F" w:rsidRPr="0098271C" w:rsidRDefault="00A74A9F" w:rsidP="00F6345A">
            <w:pPr>
              <w:widowControl w:val="0"/>
              <w:rPr>
                <w:rFonts w:ascii="Arial" w:hAnsi="Arial" w:cs="Arial"/>
                <w:spacing w:val="0"/>
                <w:szCs w:val="24"/>
              </w:rPr>
            </w:pPr>
          </w:p>
          <w:p w14:paraId="40A5FE64" w14:textId="77777777" w:rsidR="00C54013" w:rsidRDefault="00C54013" w:rsidP="00F6345A">
            <w:pPr>
              <w:widowControl w:val="0"/>
              <w:rPr>
                <w:rFonts w:ascii="Arial" w:hAnsi="Arial" w:cs="Arial"/>
                <w:spacing w:val="0"/>
                <w:szCs w:val="24"/>
              </w:rPr>
            </w:pPr>
          </w:p>
          <w:p w14:paraId="681060CE" w14:textId="77777777" w:rsidR="00C54013" w:rsidRDefault="00C54013" w:rsidP="00F6345A">
            <w:pPr>
              <w:widowControl w:val="0"/>
              <w:rPr>
                <w:rFonts w:ascii="Arial" w:hAnsi="Arial" w:cs="Arial"/>
                <w:spacing w:val="0"/>
                <w:szCs w:val="24"/>
              </w:rPr>
            </w:pPr>
          </w:p>
          <w:p w14:paraId="575EBD64" w14:textId="77777777" w:rsidR="00C54013" w:rsidRDefault="00C54013" w:rsidP="00F6345A">
            <w:pPr>
              <w:widowControl w:val="0"/>
              <w:rPr>
                <w:rFonts w:ascii="Arial" w:hAnsi="Arial" w:cs="Arial"/>
                <w:spacing w:val="0"/>
                <w:szCs w:val="24"/>
              </w:rPr>
            </w:pPr>
          </w:p>
          <w:p w14:paraId="7EE793E6" w14:textId="3B1D248F"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 xml:space="preserve">   </w:t>
            </w:r>
            <w:r w:rsidRPr="0098271C">
              <w:rPr>
                <w:rFonts w:ascii="Arial" w:hAnsi="Arial" w:cs="Arial"/>
                <w:bCs/>
                <w:spacing w:val="0"/>
                <w:szCs w:val="24"/>
                <w:u w:val="single"/>
              </w:rPr>
              <w:t xml:space="preserve">Las autoridades y los funcionarios que hubieran tomado conocimiento de los antecedentes a que se refiere el inciso anterior, estarán obligados a mantener el carácter </w:t>
            </w:r>
            <w:r w:rsidRPr="0098271C">
              <w:rPr>
                <w:rFonts w:ascii="Arial" w:hAnsi="Arial" w:cs="Arial"/>
                <w:bCs/>
                <w:spacing w:val="0"/>
                <w:szCs w:val="24"/>
                <w:u w:val="single"/>
              </w:rPr>
              <w:lastRenderedPageBreak/>
              <w:t>secreto de su existencia y contenido aun después del término de sus funciones en los respectivos servicios</w:t>
            </w:r>
            <w:r w:rsidRPr="0098271C">
              <w:rPr>
                <w:rFonts w:ascii="Arial" w:hAnsi="Arial" w:cs="Arial"/>
                <w:spacing w:val="0"/>
                <w:szCs w:val="24"/>
              </w:rPr>
              <w:t>.</w:t>
            </w:r>
          </w:p>
          <w:p w14:paraId="1521D671" w14:textId="77777777" w:rsidR="00A74A9F" w:rsidRPr="0098271C" w:rsidRDefault="00A74A9F" w:rsidP="00F6345A">
            <w:pPr>
              <w:widowControl w:val="0"/>
              <w:rPr>
                <w:rFonts w:ascii="Arial" w:hAnsi="Arial" w:cs="Arial"/>
                <w:spacing w:val="0"/>
                <w:szCs w:val="24"/>
              </w:rPr>
            </w:pPr>
          </w:p>
          <w:p w14:paraId="4E2C7881" w14:textId="77777777" w:rsidR="00A74A9F" w:rsidRPr="0098271C" w:rsidRDefault="00A74A9F" w:rsidP="00F6345A">
            <w:pPr>
              <w:widowControl w:val="0"/>
              <w:rPr>
                <w:rFonts w:ascii="Arial" w:hAnsi="Arial" w:cs="Arial"/>
                <w:spacing w:val="0"/>
                <w:szCs w:val="24"/>
              </w:rPr>
            </w:pPr>
          </w:p>
          <w:p w14:paraId="1B17C355" w14:textId="77777777" w:rsidR="00A74A9F" w:rsidRPr="0098271C" w:rsidRDefault="00A74A9F" w:rsidP="00F6345A">
            <w:pPr>
              <w:widowControl w:val="0"/>
              <w:rPr>
                <w:rFonts w:ascii="Arial" w:hAnsi="Arial" w:cs="Arial"/>
                <w:spacing w:val="0"/>
                <w:szCs w:val="24"/>
              </w:rPr>
            </w:pPr>
          </w:p>
        </w:tc>
        <w:tc>
          <w:tcPr>
            <w:tcW w:w="1213" w:type="pct"/>
          </w:tcPr>
          <w:p w14:paraId="5B509A3F" w14:textId="77777777" w:rsidR="00C54013" w:rsidRDefault="00C54013" w:rsidP="00F6345A">
            <w:pPr>
              <w:pStyle w:val="Encabezado"/>
              <w:widowControl w:val="0"/>
              <w:tabs>
                <w:tab w:val="clear" w:pos="4252"/>
                <w:tab w:val="clear" w:pos="8504"/>
              </w:tabs>
              <w:rPr>
                <w:rFonts w:ascii="Arial" w:hAnsi="Arial" w:cs="Arial"/>
                <w:spacing w:val="0"/>
                <w:szCs w:val="24"/>
              </w:rPr>
            </w:pPr>
          </w:p>
          <w:p w14:paraId="007A47DF" w14:textId="77777777" w:rsidR="00C54013" w:rsidRDefault="00C54013" w:rsidP="00F6345A">
            <w:pPr>
              <w:pStyle w:val="Encabezado"/>
              <w:widowControl w:val="0"/>
              <w:tabs>
                <w:tab w:val="clear" w:pos="4252"/>
                <w:tab w:val="clear" w:pos="8504"/>
              </w:tabs>
              <w:rPr>
                <w:rFonts w:ascii="Arial" w:hAnsi="Arial" w:cs="Arial"/>
                <w:spacing w:val="0"/>
                <w:szCs w:val="24"/>
              </w:rPr>
            </w:pPr>
          </w:p>
          <w:p w14:paraId="74312187" w14:textId="77777777" w:rsidR="00C54013" w:rsidRDefault="00C54013" w:rsidP="00F6345A">
            <w:pPr>
              <w:pStyle w:val="Encabezado"/>
              <w:widowControl w:val="0"/>
              <w:tabs>
                <w:tab w:val="clear" w:pos="4252"/>
                <w:tab w:val="clear" w:pos="8504"/>
              </w:tabs>
              <w:rPr>
                <w:rFonts w:ascii="Arial" w:hAnsi="Arial" w:cs="Arial"/>
                <w:spacing w:val="0"/>
                <w:szCs w:val="24"/>
              </w:rPr>
            </w:pPr>
          </w:p>
          <w:p w14:paraId="1BE02691" w14:textId="77777777" w:rsidR="00C54013" w:rsidRDefault="00C54013" w:rsidP="00F6345A">
            <w:pPr>
              <w:pStyle w:val="Encabezado"/>
              <w:widowControl w:val="0"/>
              <w:tabs>
                <w:tab w:val="clear" w:pos="4252"/>
                <w:tab w:val="clear" w:pos="8504"/>
              </w:tabs>
              <w:rPr>
                <w:rFonts w:ascii="Arial" w:hAnsi="Arial" w:cs="Arial"/>
                <w:spacing w:val="0"/>
                <w:szCs w:val="24"/>
              </w:rPr>
            </w:pPr>
          </w:p>
          <w:p w14:paraId="01343929" w14:textId="77777777" w:rsidR="00C54013" w:rsidRDefault="00C54013" w:rsidP="00F6345A">
            <w:pPr>
              <w:pStyle w:val="Encabezado"/>
              <w:widowControl w:val="0"/>
              <w:tabs>
                <w:tab w:val="clear" w:pos="4252"/>
                <w:tab w:val="clear" w:pos="8504"/>
              </w:tabs>
              <w:rPr>
                <w:rFonts w:ascii="Arial" w:hAnsi="Arial" w:cs="Arial"/>
                <w:spacing w:val="0"/>
                <w:szCs w:val="24"/>
              </w:rPr>
            </w:pPr>
          </w:p>
          <w:p w14:paraId="4B817B03" w14:textId="77777777" w:rsidR="00C54013" w:rsidRDefault="00C54013" w:rsidP="00F6345A">
            <w:pPr>
              <w:pStyle w:val="Encabezado"/>
              <w:widowControl w:val="0"/>
              <w:tabs>
                <w:tab w:val="clear" w:pos="4252"/>
                <w:tab w:val="clear" w:pos="8504"/>
              </w:tabs>
              <w:rPr>
                <w:rFonts w:ascii="Arial" w:hAnsi="Arial" w:cs="Arial"/>
                <w:spacing w:val="0"/>
                <w:szCs w:val="24"/>
              </w:rPr>
            </w:pPr>
          </w:p>
          <w:p w14:paraId="415906DF" w14:textId="77777777" w:rsidR="00C54013" w:rsidRDefault="00C54013" w:rsidP="00F6345A">
            <w:pPr>
              <w:pStyle w:val="Encabezado"/>
              <w:widowControl w:val="0"/>
              <w:tabs>
                <w:tab w:val="clear" w:pos="4252"/>
                <w:tab w:val="clear" w:pos="8504"/>
              </w:tabs>
              <w:rPr>
                <w:rFonts w:ascii="Arial" w:hAnsi="Arial" w:cs="Arial"/>
                <w:spacing w:val="0"/>
                <w:szCs w:val="24"/>
              </w:rPr>
            </w:pPr>
          </w:p>
          <w:p w14:paraId="32C09C5E" w14:textId="77777777" w:rsidR="00C54013" w:rsidRDefault="00C54013" w:rsidP="00F6345A">
            <w:pPr>
              <w:pStyle w:val="Encabezado"/>
              <w:widowControl w:val="0"/>
              <w:tabs>
                <w:tab w:val="clear" w:pos="4252"/>
                <w:tab w:val="clear" w:pos="8504"/>
              </w:tabs>
              <w:rPr>
                <w:rFonts w:ascii="Arial" w:hAnsi="Arial" w:cs="Arial"/>
                <w:spacing w:val="0"/>
                <w:szCs w:val="24"/>
              </w:rPr>
            </w:pPr>
          </w:p>
          <w:p w14:paraId="0F6963B8" w14:textId="77777777" w:rsidR="00C54013" w:rsidRDefault="00C54013" w:rsidP="00F6345A">
            <w:pPr>
              <w:pStyle w:val="Encabezado"/>
              <w:widowControl w:val="0"/>
              <w:tabs>
                <w:tab w:val="clear" w:pos="4252"/>
                <w:tab w:val="clear" w:pos="8504"/>
              </w:tabs>
              <w:rPr>
                <w:rFonts w:ascii="Arial" w:hAnsi="Arial" w:cs="Arial"/>
                <w:spacing w:val="0"/>
                <w:szCs w:val="24"/>
              </w:rPr>
            </w:pPr>
          </w:p>
          <w:p w14:paraId="79AD5EE1" w14:textId="6E23F313"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spacing w:val="0"/>
                <w:szCs w:val="24"/>
              </w:rPr>
              <w:t>21) En el artículo 39, inciso primero, agrégase a continuación de la locución “Ministros del Interior” la expresión “</w:t>
            </w:r>
            <w:r w:rsidRPr="0098271C">
              <w:rPr>
                <w:rFonts w:ascii="Arial" w:hAnsi="Arial" w:cs="Arial"/>
                <w:b/>
                <w:spacing w:val="0"/>
                <w:szCs w:val="24"/>
              </w:rPr>
              <w:t>y Seguridad Pública</w:t>
            </w:r>
            <w:r w:rsidRPr="0098271C">
              <w:rPr>
                <w:rFonts w:ascii="Arial" w:hAnsi="Arial" w:cs="Arial"/>
                <w:spacing w:val="0"/>
                <w:szCs w:val="24"/>
              </w:rPr>
              <w:t>”.</w:t>
            </w:r>
          </w:p>
          <w:p w14:paraId="226EE074"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12A575EB"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70A97F8D"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318F337E"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5DB73892"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59022409"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422D55CB"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6041357F"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40AE206E"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731EE6E3"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038C84E2"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40D293AA"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6977B81F"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30DF7586"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07AC5D9D"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7A9011E5"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040B716F"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460B70E3"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3FF68BD5"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705F3C46"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109837BA"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3A9E9C6F"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71E41B33" w14:textId="56F45B4D" w:rsidR="00A74A9F" w:rsidRPr="0098271C" w:rsidRDefault="00A74A9F" w:rsidP="00F6345A">
            <w:pPr>
              <w:pStyle w:val="Encabezado"/>
              <w:widowControl w:val="0"/>
              <w:tabs>
                <w:tab w:val="clear" w:pos="4252"/>
                <w:tab w:val="clear" w:pos="8504"/>
              </w:tabs>
              <w:jc w:val="center"/>
              <w:rPr>
                <w:rFonts w:ascii="Arial" w:hAnsi="Arial" w:cs="Arial"/>
                <w:b/>
                <w:spacing w:val="0"/>
                <w:szCs w:val="24"/>
              </w:rPr>
            </w:pPr>
            <w:r w:rsidRPr="0098271C">
              <w:rPr>
                <w:rFonts w:ascii="Arial" w:hAnsi="Arial" w:cs="Arial"/>
                <w:b/>
                <w:spacing w:val="0"/>
                <w:szCs w:val="24"/>
              </w:rPr>
              <w:t>(____)</w:t>
            </w:r>
          </w:p>
          <w:p w14:paraId="0B1DD720"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tc>
        <w:tc>
          <w:tcPr>
            <w:tcW w:w="1360" w:type="pct"/>
          </w:tcPr>
          <w:p w14:paraId="12D2A3FF"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35EA180C"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70A956DA"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2B75E8E0"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6573A0A1"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1FE636BA"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5DCE492C"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4DDA0163"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3F741C17"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64667220"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49351250"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140C54FE"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38254427"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08B468A2"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0C1EC7E0"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13E6989F"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1079C0BD"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29E3D63F"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249F0295"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0332E3DA"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525BCDE1"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26F6069C"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47685F4B" w14:textId="77777777" w:rsidR="00A74A9F" w:rsidRDefault="00A74A9F" w:rsidP="00F6345A">
            <w:pPr>
              <w:pStyle w:val="Encabezado"/>
              <w:widowControl w:val="0"/>
              <w:tabs>
                <w:tab w:val="clear" w:pos="4252"/>
                <w:tab w:val="clear" w:pos="8504"/>
              </w:tabs>
              <w:rPr>
                <w:rFonts w:ascii="Arial" w:hAnsi="Arial" w:cs="Arial"/>
                <w:spacing w:val="0"/>
                <w:szCs w:val="24"/>
              </w:rPr>
            </w:pPr>
          </w:p>
          <w:p w14:paraId="68947726" w14:textId="7E606951" w:rsidR="00C54013" w:rsidRDefault="00C54013" w:rsidP="00F6345A">
            <w:pPr>
              <w:pStyle w:val="Encabezado"/>
              <w:widowControl w:val="0"/>
              <w:tabs>
                <w:tab w:val="clear" w:pos="4252"/>
                <w:tab w:val="clear" w:pos="8504"/>
              </w:tabs>
              <w:rPr>
                <w:rFonts w:ascii="Arial" w:hAnsi="Arial" w:cs="Arial"/>
                <w:spacing w:val="0"/>
                <w:szCs w:val="24"/>
              </w:rPr>
            </w:pPr>
          </w:p>
          <w:p w14:paraId="57F8C9BE" w14:textId="77777777" w:rsidR="00C54013" w:rsidRDefault="00C54013" w:rsidP="00F6345A">
            <w:pPr>
              <w:pStyle w:val="Encabezado"/>
              <w:widowControl w:val="0"/>
              <w:tabs>
                <w:tab w:val="clear" w:pos="4252"/>
                <w:tab w:val="clear" w:pos="8504"/>
              </w:tabs>
              <w:rPr>
                <w:rFonts w:ascii="Arial" w:hAnsi="Arial" w:cs="Arial"/>
                <w:spacing w:val="0"/>
                <w:szCs w:val="24"/>
              </w:rPr>
            </w:pPr>
          </w:p>
          <w:p w14:paraId="29206424" w14:textId="77777777" w:rsidR="00C54013" w:rsidRDefault="00C54013" w:rsidP="00F6345A">
            <w:pPr>
              <w:pStyle w:val="Encabezado"/>
              <w:widowControl w:val="0"/>
              <w:tabs>
                <w:tab w:val="clear" w:pos="4252"/>
                <w:tab w:val="clear" w:pos="8504"/>
              </w:tabs>
              <w:rPr>
                <w:rFonts w:ascii="Arial" w:hAnsi="Arial" w:cs="Arial"/>
                <w:spacing w:val="0"/>
                <w:szCs w:val="24"/>
              </w:rPr>
            </w:pPr>
          </w:p>
          <w:p w14:paraId="777CC117" w14:textId="77777777" w:rsidR="00C54013" w:rsidRDefault="00C54013" w:rsidP="00F6345A">
            <w:pPr>
              <w:pStyle w:val="Encabezado"/>
              <w:widowControl w:val="0"/>
              <w:tabs>
                <w:tab w:val="clear" w:pos="4252"/>
                <w:tab w:val="clear" w:pos="8504"/>
              </w:tabs>
              <w:rPr>
                <w:rFonts w:ascii="Arial" w:hAnsi="Arial" w:cs="Arial"/>
                <w:spacing w:val="0"/>
                <w:szCs w:val="24"/>
              </w:rPr>
            </w:pPr>
          </w:p>
          <w:p w14:paraId="48FECCD2" w14:textId="77777777" w:rsidR="00C54013" w:rsidRDefault="00C54013" w:rsidP="00F6345A">
            <w:pPr>
              <w:pStyle w:val="Encabezado"/>
              <w:widowControl w:val="0"/>
              <w:tabs>
                <w:tab w:val="clear" w:pos="4252"/>
                <w:tab w:val="clear" w:pos="8504"/>
              </w:tabs>
              <w:rPr>
                <w:rFonts w:ascii="Arial" w:hAnsi="Arial" w:cs="Arial"/>
                <w:spacing w:val="0"/>
                <w:szCs w:val="24"/>
              </w:rPr>
            </w:pPr>
          </w:p>
          <w:p w14:paraId="63123A15" w14:textId="77777777" w:rsidR="00C54013" w:rsidRDefault="00C54013" w:rsidP="00F6345A">
            <w:pPr>
              <w:pStyle w:val="Encabezado"/>
              <w:widowControl w:val="0"/>
              <w:tabs>
                <w:tab w:val="clear" w:pos="4252"/>
                <w:tab w:val="clear" w:pos="8504"/>
              </w:tabs>
              <w:rPr>
                <w:rFonts w:ascii="Arial" w:hAnsi="Arial" w:cs="Arial"/>
                <w:spacing w:val="0"/>
                <w:szCs w:val="24"/>
              </w:rPr>
            </w:pPr>
          </w:p>
          <w:p w14:paraId="6DE3BA7E" w14:textId="77777777" w:rsidR="00C54013" w:rsidRDefault="00C54013" w:rsidP="00F6345A">
            <w:pPr>
              <w:pStyle w:val="Encabezado"/>
              <w:widowControl w:val="0"/>
              <w:tabs>
                <w:tab w:val="clear" w:pos="4252"/>
                <w:tab w:val="clear" w:pos="8504"/>
              </w:tabs>
              <w:rPr>
                <w:rFonts w:ascii="Arial" w:hAnsi="Arial" w:cs="Arial"/>
                <w:spacing w:val="0"/>
                <w:szCs w:val="24"/>
              </w:rPr>
            </w:pPr>
          </w:p>
          <w:p w14:paraId="5760CA96" w14:textId="77777777" w:rsidR="00C54013" w:rsidRDefault="00C54013" w:rsidP="00F6345A">
            <w:pPr>
              <w:pStyle w:val="Encabezado"/>
              <w:widowControl w:val="0"/>
              <w:tabs>
                <w:tab w:val="clear" w:pos="4252"/>
                <w:tab w:val="clear" w:pos="8504"/>
              </w:tabs>
              <w:rPr>
                <w:rFonts w:ascii="Arial" w:hAnsi="Arial" w:cs="Arial"/>
                <w:spacing w:val="0"/>
                <w:szCs w:val="24"/>
              </w:rPr>
            </w:pPr>
          </w:p>
          <w:p w14:paraId="7FC44DFA" w14:textId="77777777" w:rsidR="00C54013" w:rsidRDefault="00C54013" w:rsidP="00F6345A">
            <w:pPr>
              <w:pStyle w:val="Encabezado"/>
              <w:widowControl w:val="0"/>
              <w:tabs>
                <w:tab w:val="clear" w:pos="4252"/>
                <w:tab w:val="clear" w:pos="8504"/>
              </w:tabs>
              <w:rPr>
                <w:rFonts w:ascii="Arial" w:hAnsi="Arial" w:cs="Arial"/>
                <w:spacing w:val="0"/>
                <w:szCs w:val="24"/>
              </w:rPr>
            </w:pPr>
          </w:p>
          <w:p w14:paraId="45E06AEA" w14:textId="77777777" w:rsidR="00C54013" w:rsidRDefault="00C54013" w:rsidP="00F6345A">
            <w:pPr>
              <w:pStyle w:val="Encabezado"/>
              <w:widowControl w:val="0"/>
              <w:tabs>
                <w:tab w:val="clear" w:pos="4252"/>
                <w:tab w:val="clear" w:pos="8504"/>
              </w:tabs>
              <w:rPr>
                <w:rFonts w:ascii="Arial" w:hAnsi="Arial" w:cs="Arial"/>
                <w:spacing w:val="0"/>
                <w:szCs w:val="24"/>
              </w:rPr>
            </w:pPr>
          </w:p>
          <w:p w14:paraId="1FA3DFD2" w14:textId="77777777" w:rsidR="00C54013" w:rsidRDefault="00C54013" w:rsidP="00F6345A">
            <w:pPr>
              <w:pStyle w:val="Encabezado"/>
              <w:widowControl w:val="0"/>
              <w:tabs>
                <w:tab w:val="clear" w:pos="4252"/>
                <w:tab w:val="clear" w:pos="8504"/>
              </w:tabs>
              <w:rPr>
                <w:rFonts w:ascii="Arial" w:hAnsi="Arial" w:cs="Arial"/>
                <w:spacing w:val="0"/>
                <w:szCs w:val="24"/>
              </w:rPr>
            </w:pPr>
          </w:p>
          <w:p w14:paraId="1597F076" w14:textId="77777777" w:rsidR="00C54013" w:rsidRDefault="00C54013" w:rsidP="00F6345A">
            <w:pPr>
              <w:pStyle w:val="Encabezado"/>
              <w:widowControl w:val="0"/>
              <w:tabs>
                <w:tab w:val="clear" w:pos="4252"/>
                <w:tab w:val="clear" w:pos="8504"/>
              </w:tabs>
              <w:rPr>
                <w:rFonts w:ascii="Arial" w:hAnsi="Arial" w:cs="Arial"/>
                <w:spacing w:val="0"/>
                <w:szCs w:val="24"/>
              </w:rPr>
            </w:pPr>
          </w:p>
          <w:p w14:paraId="130D13D0" w14:textId="77777777" w:rsidR="00C54013" w:rsidRPr="0098271C" w:rsidRDefault="00C54013" w:rsidP="00F6345A">
            <w:pPr>
              <w:pStyle w:val="Encabezado"/>
              <w:widowControl w:val="0"/>
              <w:tabs>
                <w:tab w:val="clear" w:pos="4252"/>
                <w:tab w:val="clear" w:pos="8504"/>
              </w:tabs>
              <w:rPr>
                <w:rFonts w:ascii="Arial" w:hAnsi="Arial" w:cs="Arial"/>
                <w:spacing w:val="0"/>
                <w:szCs w:val="24"/>
              </w:rPr>
            </w:pPr>
          </w:p>
          <w:p w14:paraId="0A1CAB2C" w14:textId="77777777" w:rsidR="00A74A9F" w:rsidRDefault="00A74A9F" w:rsidP="00F6345A">
            <w:pPr>
              <w:pStyle w:val="Encabezado"/>
              <w:widowControl w:val="0"/>
              <w:tabs>
                <w:tab w:val="clear" w:pos="4252"/>
                <w:tab w:val="clear" w:pos="8504"/>
              </w:tabs>
              <w:rPr>
                <w:rFonts w:ascii="Arial" w:hAnsi="Arial" w:cs="Arial"/>
                <w:spacing w:val="0"/>
                <w:szCs w:val="24"/>
              </w:rPr>
            </w:pPr>
          </w:p>
          <w:p w14:paraId="33825493" w14:textId="408D488F" w:rsidR="00C54013" w:rsidRDefault="00C54013" w:rsidP="00F6345A">
            <w:pPr>
              <w:pStyle w:val="Encabezado"/>
              <w:widowControl w:val="0"/>
              <w:tabs>
                <w:tab w:val="clear" w:pos="4252"/>
                <w:tab w:val="clear" w:pos="8504"/>
              </w:tabs>
              <w:rPr>
                <w:rFonts w:ascii="Arial" w:hAnsi="Arial" w:cs="Arial"/>
                <w:spacing w:val="0"/>
                <w:szCs w:val="24"/>
              </w:rPr>
            </w:pPr>
          </w:p>
          <w:p w14:paraId="18243837" w14:textId="77777777" w:rsidR="00C54013" w:rsidRDefault="00C54013" w:rsidP="00F6345A">
            <w:pPr>
              <w:pStyle w:val="Encabezado"/>
              <w:widowControl w:val="0"/>
              <w:tabs>
                <w:tab w:val="clear" w:pos="4252"/>
                <w:tab w:val="clear" w:pos="8504"/>
              </w:tabs>
              <w:rPr>
                <w:rFonts w:ascii="Arial" w:hAnsi="Arial" w:cs="Arial"/>
                <w:spacing w:val="0"/>
                <w:szCs w:val="24"/>
              </w:rPr>
            </w:pPr>
          </w:p>
          <w:p w14:paraId="3DD141CA" w14:textId="77777777" w:rsidR="00C54013" w:rsidRDefault="00C54013" w:rsidP="00F6345A">
            <w:pPr>
              <w:pStyle w:val="Encabezado"/>
              <w:widowControl w:val="0"/>
              <w:tabs>
                <w:tab w:val="clear" w:pos="4252"/>
                <w:tab w:val="clear" w:pos="8504"/>
              </w:tabs>
              <w:rPr>
                <w:rFonts w:ascii="Arial" w:hAnsi="Arial" w:cs="Arial"/>
                <w:spacing w:val="0"/>
                <w:szCs w:val="24"/>
              </w:rPr>
            </w:pPr>
          </w:p>
          <w:p w14:paraId="46AB201D" w14:textId="77777777" w:rsidR="00C54013" w:rsidRPr="0098271C" w:rsidRDefault="00C54013" w:rsidP="00F6345A">
            <w:pPr>
              <w:pStyle w:val="Encabezado"/>
              <w:widowControl w:val="0"/>
              <w:tabs>
                <w:tab w:val="clear" w:pos="4252"/>
                <w:tab w:val="clear" w:pos="8504"/>
              </w:tabs>
              <w:rPr>
                <w:rFonts w:ascii="Arial" w:hAnsi="Arial" w:cs="Arial"/>
                <w:spacing w:val="0"/>
                <w:szCs w:val="24"/>
              </w:rPr>
            </w:pPr>
          </w:p>
          <w:p w14:paraId="08DF722E"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7F2C1537"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5936DC42" w14:textId="60B776BF"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color w:val="000000"/>
                <w:spacing w:val="0"/>
                <w:szCs w:val="24"/>
              </w:rPr>
              <w:t xml:space="preserve">Indicación 136, </w:t>
            </w:r>
            <w:r w:rsidRPr="0098271C">
              <w:rPr>
                <w:rFonts w:ascii="Arial" w:hAnsi="Arial" w:cs="Arial"/>
                <w:spacing w:val="0"/>
                <w:szCs w:val="24"/>
              </w:rPr>
              <w:t>del diputado Urrutia, don Osvaldo para intercalar al artículo único el siguiente numeral 22), nuevo:</w:t>
            </w:r>
          </w:p>
          <w:p w14:paraId="51911E85" w14:textId="77777777" w:rsidR="003A14C6" w:rsidRPr="0098271C" w:rsidRDefault="003A14C6" w:rsidP="00F6345A">
            <w:pPr>
              <w:pStyle w:val="Encabezado"/>
              <w:widowControl w:val="0"/>
              <w:tabs>
                <w:tab w:val="clear" w:pos="4252"/>
                <w:tab w:val="clear" w:pos="8504"/>
              </w:tabs>
              <w:rPr>
                <w:rFonts w:ascii="Arial" w:hAnsi="Arial" w:cs="Arial"/>
                <w:spacing w:val="0"/>
                <w:szCs w:val="24"/>
              </w:rPr>
            </w:pPr>
          </w:p>
          <w:p w14:paraId="07065A0B" w14:textId="390FFC60" w:rsidR="00A74A9F" w:rsidRPr="0098271C" w:rsidRDefault="00C54013" w:rsidP="00F6345A">
            <w:pPr>
              <w:pStyle w:val="Encabezado"/>
              <w:widowControl w:val="0"/>
              <w:rPr>
                <w:rFonts w:ascii="Arial" w:hAnsi="Arial" w:cs="Arial"/>
                <w:spacing w:val="0"/>
                <w:szCs w:val="24"/>
              </w:rPr>
            </w:pPr>
            <w:r>
              <w:rPr>
                <w:rFonts w:ascii="Arial" w:hAnsi="Arial" w:cs="Arial"/>
                <w:spacing w:val="0"/>
                <w:szCs w:val="24"/>
              </w:rPr>
              <w:tab/>
              <w:t>“22) En el artículo 39, agré</w:t>
            </w:r>
            <w:r w:rsidR="00A74A9F" w:rsidRPr="0098271C">
              <w:rPr>
                <w:rFonts w:ascii="Arial" w:hAnsi="Arial" w:cs="Arial"/>
                <w:spacing w:val="0"/>
                <w:szCs w:val="24"/>
              </w:rPr>
              <w:t>gase el siguiente inciso final, nuevo:</w:t>
            </w:r>
          </w:p>
          <w:p w14:paraId="19B9179D" w14:textId="77777777" w:rsidR="00A74A9F" w:rsidRPr="0098271C" w:rsidRDefault="00A74A9F" w:rsidP="00F6345A">
            <w:pPr>
              <w:pStyle w:val="Encabezado"/>
              <w:widowControl w:val="0"/>
              <w:rPr>
                <w:rFonts w:ascii="Arial" w:hAnsi="Arial" w:cs="Arial"/>
                <w:spacing w:val="0"/>
                <w:szCs w:val="24"/>
              </w:rPr>
            </w:pPr>
          </w:p>
          <w:p w14:paraId="6CCB9DAD"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r w:rsidRPr="0098271C">
              <w:rPr>
                <w:rFonts w:ascii="Arial" w:hAnsi="Arial" w:cs="Arial"/>
                <w:b/>
                <w:spacing w:val="0"/>
                <w:szCs w:val="24"/>
              </w:rPr>
              <w:t>El Ministerio Público y la Agencia Nacional de Inteligencia establecerán mecanismos de coordinación destinados a permitir a esta última, el acceso para la búsqueda de información relevante en lugares o sitios en que se haya cometido un delito, que se encuentren resguardados por haberse dado inicio a la investigación penal.”.</w:t>
            </w:r>
          </w:p>
          <w:p w14:paraId="5E37A170" w14:textId="77777777" w:rsidR="00780F45" w:rsidRPr="0098271C" w:rsidRDefault="00780F45" w:rsidP="00F6345A">
            <w:pPr>
              <w:pStyle w:val="Encabezado"/>
              <w:widowControl w:val="0"/>
              <w:tabs>
                <w:tab w:val="clear" w:pos="4252"/>
                <w:tab w:val="clear" w:pos="8504"/>
              </w:tabs>
              <w:rPr>
                <w:rFonts w:ascii="Arial" w:hAnsi="Arial" w:cs="Arial"/>
                <w:spacing w:val="0"/>
                <w:szCs w:val="24"/>
              </w:rPr>
            </w:pPr>
          </w:p>
          <w:p w14:paraId="5A6CE62A" w14:textId="0667FBE8" w:rsidR="00780F45" w:rsidRPr="0098271C" w:rsidRDefault="00780F45" w:rsidP="00F6345A">
            <w:pPr>
              <w:pStyle w:val="Encabezado"/>
              <w:widowControl w:val="0"/>
              <w:tabs>
                <w:tab w:val="clear" w:pos="4252"/>
                <w:tab w:val="clear" w:pos="8504"/>
              </w:tabs>
              <w:rPr>
                <w:rFonts w:ascii="Arial" w:hAnsi="Arial" w:cs="Arial"/>
                <w:spacing w:val="0"/>
                <w:szCs w:val="24"/>
              </w:rPr>
            </w:pPr>
          </w:p>
        </w:tc>
        <w:tc>
          <w:tcPr>
            <w:tcW w:w="1214" w:type="pct"/>
          </w:tcPr>
          <w:p w14:paraId="17D69F2F" w14:textId="77777777" w:rsidR="006F7BC0" w:rsidRPr="0098271C" w:rsidRDefault="006F7BC0" w:rsidP="00F6345A">
            <w:pPr>
              <w:pStyle w:val="Encabezado"/>
              <w:widowControl w:val="0"/>
              <w:rPr>
                <w:rFonts w:ascii="Arial" w:hAnsi="Arial" w:cs="Arial"/>
                <w:spacing w:val="0"/>
                <w:szCs w:val="24"/>
              </w:rPr>
            </w:pPr>
          </w:p>
          <w:p w14:paraId="34684847" w14:textId="0B4909AD" w:rsidR="006E3B24" w:rsidRPr="0098271C" w:rsidRDefault="006F7BC0" w:rsidP="00F6345A">
            <w:pPr>
              <w:pStyle w:val="Encabezado"/>
              <w:widowControl w:val="0"/>
              <w:rPr>
                <w:rFonts w:ascii="Arial" w:hAnsi="Arial" w:cs="Arial"/>
                <w:spacing w:val="0"/>
                <w:szCs w:val="24"/>
              </w:rPr>
            </w:pPr>
            <w:r w:rsidRPr="0098271C">
              <w:rPr>
                <w:rFonts w:ascii="Arial" w:hAnsi="Arial" w:cs="Arial"/>
                <w:b/>
                <w:bCs/>
                <w:spacing w:val="0"/>
                <w:szCs w:val="24"/>
              </w:rPr>
              <w:t xml:space="preserve">Indicación </w:t>
            </w:r>
            <w:r w:rsidR="006E3B24" w:rsidRPr="0098271C">
              <w:rPr>
                <w:rFonts w:ascii="Arial" w:hAnsi="Arial" w:cs="Arial"/>
                <w:b/>
                <w:bCs/>
                <w:spacing w:val="0"/>
                <w:szCs w:val="24"/>
              </w:rPr>
              <w:t>30</w:t>
            </w:r>
            <w:r w:rsidRPr="0098271C">
              <w:rPr>
                <w:rFonts w:ascii="Arial" w:hAnsi="Arial" w:cs="Arial"/>
                <w:b/>
                <w:bCs/>
                <w:spacing w:val="0"/>
                <w:szCs w:val="24"/>
              </w:rPr>
              <w:t xml:space="preserve"> A</w:t>
            </w:r>
            <w:r w:rsidR="006E3B24" w:rsidRPr="0098271C">
              <w:rPr>
                <w:rFonts w:ascii="Arial" w:hAnsi="Arial" w:cs="Arial"/>
                <w:spacing w:val="0"/>
                <w:szCs w:val="24"/>
              </w:rPr>
              <w:t>)</w:t>
            </w:r>
            <w:r w:rsidR="006E3B24" w:rsidRPr="0098271C">
              <w:rPr>
                <w:rFonts w:ascii="Arial" w:hAnsi="Arial" w:cs="Arial"/>
                <w:spacing w:val="0"/>
                <w:szCs w:val="24"/>
              </w:rPr>
              <w:tab/>
            </w:r>
            <w:r w:rsidR="007D1B2C" w:rsidRPr="0098271C">
              <w:rPr>
                <w:rFonts w:ascii="Arial" w:hAnsi="Arial" w:cs="Arial"/>
                <w:spacing w:val="0"/>
                <w:szCs w:val="24"/>
              </w:rPr>
              <w:t xml:space="preserve"> </w:t>
            </w:r>
            <w:r w:rsidR="006E3B24" w:rsidRPr="0098271C">
              <w:rPr>
                <w:rFonts w:ascii="Arial" w:hAnsi="Arial" w:cs="Arial"/>
                <w:spacing w:val="0"/>
                <w:szCs w:val="24"/>
              </w:rPr>
              <w:t>Para reemplazar su actual numeral 21), que ha pasado a ser 43), por el siguiente:</w:t>
            </w:r>
          </w:p>
          <w:p w14:paraId="1FA989C3" w14:textId="77777777" w:rsidR="006E3B24" w:rsidRPr="0098271C" w:rsidRDefault="006E3B24" w:rsidP="00F6345A">
            <w:pPr>
              <w:pStyle w:val="Encabezado"/>
              <w:widowControl w:val="0"/>
              <w:rPr>
                <w:rFonts w:ascii="Arial" w:hAnsi="Arial" w:cs="Arial"/>
                <w:spacing w:val="0"/>
                <w:szCs w:val="24"/>
              </w:rPr>
            </w:pPr>
          </w:p>
          <w:p w14:paraId="4616B9A2" w14:textId="44A96CD2" w:rsidR="006E3B24" w:rsidRPr="0098271C" w:rsidRDefault="006E3B24" w:rsidP="00F6345A">
            <w:pPr>
              <w:pStyle w:val="Encabezado"/>
              <w:widowControl w:val="0"/>
              <w:rPr>
                <w:rFonts w:ascii="Arial" w:hAnsi="Arial" w:cs="Arial"/>
                <w:spacing w:val="0"/>
                <w:szCs w:val="24"/>
              </w:rPr>
            </w:pPr>
            <w:r w:rsidRPr="0098271C">
              <w:rPr>
                <w:rFonts w:ascii="Arial" w:hAnsi="Arial" w:cs="Arial"/>
                <w:spacing w:val="0"/>
                <w:szCs w:val="24"/>
              </w:rPr>
              <w:t xml:space="preserve">“43) </w:t>
            </w:r>
            <w:r w:rsidR="00C54013">
              <w:rPr>
                <w:rFonts w:ascii="Arial" w:hAnsi="Arial" w:cs="Arial"/>
                <w:spacing w:val="0"/>
                <w:szCs w:val="24"/>
              </w:rPr>
              <w:t>Modifícase</w:t>
            </w:r>
            <w:r w:rsidRPr="0098271C">
              <w:rPr>
                <w:rFonts w:ascii="Arial" w:hAnsi="Arial" w:cs="Arial"/>
                <w:spacing w:val="0"/>
                <w:szCs w:val="24"/>
              </w:rPr>
              <w:t xml:space="preserve"> el artículo 39 de la siguiente forma:</w:t>
            </w:r>
          </w:p>
          <w:p w14:paraId="70DC53BD" w14:textId="77777777" w:rsidR="006E3B24" w:rsidRPr="0098271C" w:rsidRDefault="006E3B24" w:rsidP="00F6345A">
            <w:pPr>
              <w:pStyle w:val="Encabezado"/>
              <w:widowControl w:val="0"/>
              <w:rPr>
                <w:rFonts w:ascii="Arial" w:hAnsi="Arial" w:cs="Arial"/>
                <w:spacing w:val="0"/>
                <w:szCs w:val="24"/>
              </w:rPr>
            </w:pPr>
          </w:p>
          <w:p w14:paraId="4F857C56" w14:textId="77777777" w:rsidR="006E3B24" w:rsidRPr="0098271C" w:rsidRDefault="006E3B24" w:rsidP="00F6345A">
            <w:pPr>
              <w:pStyle w:val="Encabezado"/>
              <w:widowControl w:val="0"/>
              <w:rPr>
                <w:rFonts w:ascii="Arial" w:hAnsi="Arial" w:cs="Arial"/>
                <w:spacing w:val="0"/>
                <w:szCs w:val="24"/>
              </w:rPr>
            </w:pPr>
            <w:r w:rsidRPr="0098271C">
              <w:rPr>
                <w:rFonts w:ascii="Arial" w:hAnsi="Arial" w:cs="Arial"/>
                <w:spacing w:val="0"/>
                <w:szCs w:val="24"/>
              </w:rPr>
              <w:t>a) En el inciso primero, reemplázase la expresión “por intermedio de los Ministros del Interior, de Defensa Nacional y del Director de la Agencia” por la frase “</w:t>
            </w:r>
            <w:r w:rsidRPr="0098271C">
              <w:rPr>
                <w:rFonts w:ascii="Arial" w:hAnsi="Arial" w:cs="Arial"/>
                <w:b/>
                <w:spacing w:val="0"/>
                <w:szCs w:val="24"/>
              </w:rPr>
              <w:t>por intermedio del Ministro respectivo o del Secretario de la Secretaría Nacional de Inteligencia, cuando corresponda</w:t>
            </w:r>
            <w:r w:rsidRPr="0098271C">
              <w:rPr>
                <w:rFonts w:ascii="Arial" w:hAnsi="Arial" w:cs="Arial"/>
                <w:spacing w:val="0"/>
                <w:szCs w:val="24"/>
              </w:rPr>
              <w:t>”.</w:t>
            </w:r>
          </w:p>
          <w:p w14:paraId="4EFFC0B0" w14:textId="47D0B284" w:rsidR="006E3B24" w:rsidRPr="0098271C" w:rsidRDefault="006E3B24" w:rsidP="00F6345A">
            <w:pPr>
              <w:pStyle w:val="Encabezado"/>
              <w:widowControl w:val="0"/>
              <w:rPr>
                <w:rFonts w:ascii="Arial" w:hAnsi="Arial" w:cs="Arial"/>
                <w:spacing w:val="0"/>
                <w:szCs w:val="24"/>
              </w:rPr>
            </w:pPr>
          </w:p>
          <w:p w14:paraId="2C5D4400" w14:textId="110689DF" w:rsidR="006E3B24" w:rsidRPr="0098271C" w:rsidRDefault="006E3B24" w:rsidP="00F6345A">
            <w:pPr>
              <w:pStyle w:val="Encabezado"/>
              <w:widowControl w:val="0"/>
              <w:rPr>
                <w:rFonts w:ascii="Arial" w:hAnsi="Arial" w:cs="Arial"/>
                <w:spacing w:val="0"/>
                <w:szCs w:val="24"/>
              </w:rPr>
            </w:pPr>
          </w:p>
          <w:p w14:paraId="42E3E9A2" w14:textId="3C86B97A" w:rsidR="006E3B24" w:rsidRPr="0098271C" w:rsidRDefault="006E3B24" w:rsidP="00F6345A">
            <w:pPr>
              <w:pStyle w:val="Encabezado"/>
              <w:widowControl w:val="0"/>
              <w:rPr>
                <w:rFonts w:ascii="Arial" w:hAnsi="Arial" w:cs="Arial"/>
                <w:spacing w:val="0"/>
                <w:szCs w:val="24"/>
              </w:rPr>
            </w:pPr>
          </w:p>
          <w:p w14:paraId="17865E0E" w14:textId="18D305AC" w:rsidR="006E3B24" w:rsidRPr="0098271C" w:rsidRDefault="006E3B24" w:rsidP="00F6345A">
            <w:pPr>
              <w:pStyle w:val="Encabezado"/>
              <w:widowControl w:val="0"/>
              <w:rPr>
                <w:rFonts w:ascii="Arial" w:hAnsi="Arial" w:cs="Arial"/>
                <w:spacing w:val="0"/>
                <w:szCs w:val="24"/>
              </w:rPr>
            </w:pPr>
          </w:p>
          <w:p w14:paraId="15805C1F" w14:textId="785ACD5A" w:rsidR="006E3B24" w:rsidRPr="0098271C" w:rsidRDefault="006E3B24" w:rsidP="00F6345A">
            <w:pPr>
              <w:pStyle w:val="Encabezado"/>
              <w:widowControl w:val="0"/>
              <w:rPr>
                <w:rFonts w:ascii="Arial" w:hAnsi="Arial" w:cs="Arial"/>
                <w:spacing w:val="0"/>
                <w:szCs w:val="24"/>
              </w:rPr>
            </w:pPr>
          </w:p>
          <w:p w14:paraId="44900AC9" w14:textId="77777777" w:rsidR="006E3B24" w:rsidRPr="0098271C" w:rsidRDefault="006E3B24" w:rsidP="00F6345A">
            <w:pPr>
              <w:pStyle w:val="Encabezado"/>
              <w:widowControl w:val="0"/>
              <w:rPr>
                <w:rFonts w:ascii="Arial" w:hAnsi="Arial" w:cs="Arial"/>
                <w:spacing w:val="0"/>
                <w:szCs w:val="24"/>
              </w:rPr>
            </w:pPr>
            <w:r w:rsidRPr="0098271C">
              <w:rPr>
                <w:rFonts w:ascii="Arial" w:hAnsi="Arial" w:cs="Arial"/>
                <w:spacing w:val="0"/>
                <w:szCs w:val="24"/>
              </w:rPr>
              <w:t>b) Reemplázase el inciso final por el siguiente:</w:t>
            </w:r>
          </w:p>
          <w:p w14:paraId="64FA9B9B" w14:textId="77777777" w:rsidR="006E3B24" w:rsidRPr="0098271C" w:rsidRDefault="006E3B24" w:rsidP="00F6345A">
            <w:pPr>
              <w:pStyle w:val="Encabezado"/>
              <w:widowControl w:val="0"/>
              <w:rPr>
                <w:rFonts w:ascii="Arial" w:hAnsi="Arial" w:cs="Arial"/>
                <w:spacing w:val="0"/>
                <w:szCs w:val="24"/>
              </w:rPr>
            </w:pPr>
          </w:p>
          <w:p w14:paraId="38ECC570" w14:textId="77777777" w:rsidR="006E3B24" w:rsidRPr="0098271C" w:rsidRDefault="006E3B24" w:rsidP="00F6345A">
            <w:pPr>
              <w:pStyle w:val="Encabezado"/>
              <w:widowControl w:val="0"/>
              <w:tabs>
                <w:tab w:val="clear" w:pos="4252"/>
                <w:tab w:val="clear" w:pos="8504"/>
              </w:tabs>
              <w:rPr>
                <w:rFonts w:ascii="Arial" w:hAnsi="Arial" w:cs="Arial"/>
                <w:b/>
                <w:spacing w:val="0"/>
                <w:szCs w:val="24"/>
              </w:rPr>
            </w:pPr>
            <w:r w:rsidRPr="0098271C">
              <w:rPr>
                <w:rFonts w:ascii="Arial" w:hAnsi="Arial" w:cs="Arial"/>
                <w:b/>
                <w:spacing w:val="0"/>
                <w:szCs w:val="24"/>
              </w:rPr>
              <w:t xml:space="preserve">“Las autoridades y los funcionarios de los organismos y servicios de inteligencia que hubieren tomado conocimiento de los antecedentes a que se </w:t>
            </w:r>
            <w:r w:rsidRPr="0098271C">
              <w:rPr>
                <w:rFonts w:ascii="Arial" w:hAnsi="Arial" w:cs="Arial"/>
                <w:b/>
                <w:spacing w:val="0"/>
                <w:szCs w:val="24"/>
              </w:rPr>
              <w:lastRenderedPageBreak/>
              <w:t>refiere el inciso primero, estarán obligados a respetar la clasificación de información específica de que se trate y no podrán divulgar, distribuir, publicar o desclasificar la información clasificada, incluso después del término de sus funciones en los respectivos organismos o servicios.”.”.</w:t>
            </w:r>
          </w:p>
          <w:p w14:paraId="31D3D401" w14:textId="7D307A4C" w:rsidR="003A14C6" w:rsidRPr="0098271C" w:rsidRDefault="003A14C6" w:rsidP="00F6345A">
            <w:pPr>
              <w:pStyle w:val="Encabezado"/>
              <w:widowControl w:val="0"/>
              <w:tabs>
                <w:tab w:val="clear" w:pos="4252"/>
                <w:tab w:val="clear" w:pos="8504"/>
              </w:tabs>
              <w:rPr>
                <w:rFonts w:ascii="Arial" w:hAnsi="Arial" w:cs="Arial"/>
                <w:b/>
                <w:spacing w:val="0"/>
                <w:szCs w:val="24"/>
              </w:rPr>
            </w:pPr>
          </w:p>
        </w:tc>
      </w:tr>
      <w:tr w:rsidR="006E3B24" w:rsidRPr="0098271C" w14:paraId="7F300C63" w14:textId="77777777" w:rsidTr="00CF03F7">
        <w:tc>
          <w:tcPr>
            <w:tcW w:w="1213" w:type="pct"/>
          </w:tcPr>
          <w:p w14:paraId="5C7E7057" w14:textId="30DF9D84" w:rsidR="006E3B24" w:rsidRPr="0098271C" w:rsidRDefault="006E3B24" w:rsidP="00F6345A">
            <w:pPr>
              <w:widowControl w:val="0"/>
              <w:rPr>
                <w:rFonts w:ascii="Arial" w:hAnsi="Arial" w:cs="Arial"/>
                <w:spacing w:val="0"/>
                <w:szCs w:val="24"/>
              </w:rPr>
            </w:pPr>
          </w:p>
          <w:p w14:paraId="0DAAAB52" w14:textId="677B1E83" w:rsidR="006E3B24" w:rsidRPr="0098271C" w:rsidRDefault="006E3B24" w:rsidP="00F6345A">
            <w:pPr>
              <w:widowControl w:val="0"/>
              <w:rPr>
                <w:rFonts w:ascii="Arial" w:hAnsi="Arial" w:cs="Arial"/>
                <w:spacing w:val="0"/>
                <w:szCs w:val="24"/>
              </w:rPr>
            </w:pPr>
          </w:p>
          <w:p w14:paraId="794E6A7E" w14:textId="50585AFC" w:rsidR="006E3B24" w:rsidRPr="0098271C" w:rsidRDefault="006E3B24" w:rsidP="00F6345A">
            <w:pPr>
              <w:widowControl w:val="0"/>
              <w:rPr>
                <w:rFonts w:ascii="Arial" w:hAnsi="Arial" w:cs="Arial"/>
                <w:spacing w:val="0"/>
                <w:szCs w:val="24"/>
              </w:rPr>
            </w:pPr>
          </w:p>
          <w:p w14:paraId="68A74F16" w14:textId="7591DB27" w:rsidR="006E3B24" w:rsidRPr="0098271C" w:rsidRDefault="006E3B24" w:rsidP="00F6345A">
            <w:pPr>
              <w:widowControl w:val="0"/>
              <w:rPr>
                <w:rFonts w:ascii="Arial" w:hAnsi="Arial" w:cs="Arial"/>
                <w:spacing w:val="0"/>
                <w:szCs w:val="24"/>
              </w:rPr>
            </w:pPr>
          </w:p>
          <w:p w14:paraId="7791510A" w14:textId="1CDEDFCD" w:rsidR="006E3B24" w:rsidRPr="0098271C" w:rsidRDefault="006E3B24" w:rsidP="00F6345A">
            <w:pPr>
              <w:widowControl w:val="0"/>
              <w:rPr>
                <w:rFonts w:ascii="Arial" w:hAnsi="Arial" w:cs="Arial"/>
                <w:spacing w:val="0"/>
                <w:szCs w:val="24"/>
              </w:rPr>
            </w:pPr>
          </w:p>
          <w:p w14:paraId="09A6B154" w14:textId="77777777" w:rsidR="00F93B21" w:rsidRDefault="00F93B21" w:rsidP="00F6345A">
            <w:pPr>
              <w:widowControl w:val="0"/>
              <w:rPr>
                <w:rFonts w:ascii="Arial" w:hAnsi="Arial" w:cs="Arial"/>
                <w:spacing w:val="0"/>
                <w:szCs w:val="24"/>
              </w:rPr>
            </w:pPr>
          </w:p>
          <w:p w14:paraId="3ACF5427" w14:textId="77777777" w:rsidR="00F93B21" w:rsidRDefault="00F93B21" w:rsidP="00F6345A">
            <w:pPr>
              <w:widowControl w:val="0"/>
              <w:rPr>
                <w:rFonts w:ascii="Arial" w:hAnsi="Arial" w:cs="Arial"/>
                <w:spacing w:val="0"/>
                <w:szCs w:val="24"/>
              </w:rPr>
            </w:pPr>
          </w:p>
          <w:p w14:paraId="1DD4E1A6" w14:textId="77777777" w:rsidR="00F93B21" w:rsidRDefault="00F93B21" w:rsidP="00F6345A">
            <w:pPr>
              <w:widowControl w:val="0"/>
              <w:rPr>
                <w:rFonts w:ascii="Arial" w:hAnsi="Arial" w:cs="Arial"/>
                <w:spacing w:val="0"/>
                <w:szCs w:val="24"/>
              </w:rPr>
            </w:pPr>
          </w:p>
          <w:p w14:paraId="25FBC13E" w14:textId="00779F3F" w:rsidR="006E3B24" w:rsidRPr="0098271C" w:rsidRDefault="00F93B21" w:rsidP="00F6345A">
            <w:pPr>
              <w:widowControl w:val="0"/>
              <w:rPr>
                <w:rFonts w:ascii="Arial" w:hAnsi="Arial" w:cs="Arial"/>
                <w:spacing w:val="0"/>
                <w:szCs w:val="24"/>
              </w:rPr>
            </w:pPr>
            <w:r>
              <w:rPr>
                <w:rFonts w:ascii="Arial" w:hAnsi="Arial" w:cs="Arial"/>
                <w:spacing w:val="0"/>
                <w:szCs w:val="24"/>
              </w:rPr>
              <w:t xml:space="preserve">   </w:t>
            </w:r>
            <w:r w:rsidR="006E3B24" w:rsidRPr="0098271C">
              <w:rPr>
                <w:rFonts w:ascii="Arial" w:hAnsi="Arial" w:cs="Arial"/>
                <w:spacing w:val="0"/>
                <w:szCs w:val="24"/>
              </w:rPr>
              <w:t xml:space="preserve">Artículo 40.- La obligación de </w:t>
            </w:r>
            <w:r w:rsidR="006E3B24" w:rsidRPr="0098271C">
              <w:rPr>
                <w:rFonts w:ascii="Arial" w:hAnsi="Arial" w:cs="Arial"/>
                <w:bCs/>
                <w:spacing w:val="0"/>
                <w:szCs w:val="24"/>
                <w:u w:val="single"/>
              </w:rPr>
              <w:t>guardar secreto</w:t>
            </w:r>
            <w:r w:rsidR="006E3B24" w:rsidRPr="0098271C">
              <w:rPr>
                <w:rFonts w:ascii="Arial" w:hAnsi="Arial" w:cs="Arial"/>
                <w:spacing w:val="0"/>
                <w:szCs w:val="24"/>
              </w:rPr>
              <w:t xml:space="preserve"> regirá, además, para aquellos que, sin ser funcionarios de los </w:t>
            </w:r>
            <w:r w:rsidR="006E3B24" w:rsidRPr="0098271C">
              <w:rPr>
                <w:rFonts w:ascii="Arial" w:hAnsi="Arial" w:cs="Arial"/>
                <w:b/>
                <w:bCs/>
                <w:spacing w:val="0"/>
                <w:szCs w:val="24"/>
                <w:u w:val="single"/>
              </w:rPr>
              <w:t>organismos</w:t>
            </w:r>
            <w:r w:rsidR="00164452" w:rsidRPr="0098271C">
              <w:rPr>
                <w:rFonts w:ascii="Arial" w:hAnsi="Arial" w:cs="Arial"/>
                <w:b/>
                <w:bCs/>
                <w:spacing w:val="0"/>
                <w:szCs w:val="24"/>
                <w:u w:val="single"/>
              </w:rPr>
              <w:t xml:space="preserve"> (___)</w:t>
            </w:r>
            <w:r w:rsidR="006E3B24" w:rsidRPr="0098271C">
              <w:rPr>
                <w:rFonts w:ascii="Arial" w:hAnsi="Arial" w:cs="Arial"/>
                <w:spacing w:val="0"/>
                <w:szCs w:val="24"/>
              </w:rPr>
              <w:t xml:space="preserve"> de inteligencia, tomaren conocimiento de las solicitudes para la ejecución de procedimientos especiales de obtención de información, de los antecedentes que las justifiquen y de las resoluciones judiciales que se dicten al efecto.</w:t>
            </w:r>
          </w:p>
        </w:tc>
        <w:tc>
          <w:tcPr>
            <w:tcW w:w="1213" w:type="pct"/>
          </w:tcPr>
          <w:p w14:paraId="4631305B" w14:textId="77777777" w:rsidR="006E3B24" w:rsidRPr="0098271C" w:rsidRDefault="006E3B24" w:rsidP="00F6345A">
            <w:pPr>
              <w:pStyle w:val="Encabezado"/>
              <w:widowControl w:val="0"/>
              <w:tabs>
                <w:tab w:val="clear" w:pos="4252"/>
                <w:tab w:val="clear" w:pos="8504"/>
              </w:tabs>
              <w:rPr>
                <w:rFonts w:ascii="Arial" w:hAnsi="Arial" w:cs="Arial"/>
                <w:spacing w:val="0"/>
                <w:szCs w:val="24"/>
              </w:rPr>
            </w:pPr>
          </w:p>
        </w:tc>
        <w:tc>
          <w:tcPr>
            <w:tcW w:w="1360" w:type="pct"/>
          </w:tcPr>
          <w:p w14:paraId="6818DBD0" w14:textId="77777777" w:rsidR="006E3B24" w:rsidRPr="0098271C" w:rsidRDefault="006E3B24" w:rsidP="00F6345A">
            <w:pPr>
              <w:pStyle w:val="Encabezado"/>
              <w:widowControl w:val="0"/>
              <w:tabs>
                <w:tab w:val="clear" w:pos="4252"/>
                <w:tab w:val="clear" w:pos="8504"/>
              </w:tabs>
              <w:rPr>
                <w:rFonts w:ascii="Arial" w:hAnsi="Arial" w:cs="Arial"/>
                <w:spacing w:val="0"/>
                <w:szCs w:val="24"/>
              </w:rPr>
            </w:pPr>
          </w:p>
        </w:tc>
        <w:tc>
          <w:tcPr>
            <w:tcW w:w="1214" w:type="pct"/>
          </w:tcPr>
          <w:p w14:paraId="6F1DD8AE" w14:textId="167D26F3" w:rsidR="006E3B24" w:rsidRPr="0098271C" w:rsidRDefault="00780F45" w:rsidP="00F6345A">
            <w:pPr>
              <w:pStyle w:val="Encabezado"/>
              <w:widowControl w:val="0"/>
              <w:rPr>
                <w:rFonts w:ascii="Arial" w:hAnsi="Arial" w:cs="Arial"/>
                <w:spacing w:val="0"/>
                <w:szCs w:val="24"/>
              </w:rPr>
            </w:pPr>
            <w:r w:rsidRPr="0098271C">
              <w:rPr>
                <w:rFonts w:ascii="Arial" w:hAnsi="Arial" w:cs="Arial"/>
                <w:b/>
                <w:bCs/>
                <w:spacing w:val="0"/>
                <w:szCs w:val="24"/>
              </w:rPr>
              <w:t xml:space="preserve">Indicación </w:t>
            </w:r>
            <w:r w:rsidR="006E3B24" w:rsidRPr="0098271C">
              <w:rPr>
                <w:rFonts w:ascii="Arial" w:hAnsi="Arial" w:cs="Arial"/>
                <w:b/>
                <w:bCs/>
                <w:spacing w:val="0"/>
                <w:szCs w:val="24"/>
              </w:rPr>
              <w:t>31</w:t>
            </w:r>
            <w:r w:rsidRPr="0098271C">
              <w:rPr>
                <w:rFonts w:ascii="Arial" w:hAnsi="Arial" w:cs="Arial"/>
                <w:b/>
                <w:bCs/>
                <w:spacing w:val="0"/>
                <w:szCs w:val="24"/>
              </w:rPr>
              <w:t xml:space="preserve"> A</w:t>
            </w:r>
            <w:r w:rsidR="00164452" w:rsidRPr="0098271C">
              <w:rPr>
                <w:rFonts w:ascii="Arial" w:hAnsi="Arial" w:cs="Arial"/>
                <w:spacing w:val="0"/>
                <w:szCs w:val="24"/>
              </w:rPr>
              <w:t xml:space="preserve">) </w:t>
            </w:r>
            <w:r w:rsidR="006E3B24" w:rsidRPr="0098271C">
              <w:rPr>
                <w:rFonts w:ascii="Arial" w:hAnsi="Arial" w:cs="Arial"/>
                <w:spacing w:val="0"/>
                <w:szCs w:val="24"/>
              </w:rPr>
              <w:t>Para intercalar el siguiente numeral 44), nuevo, readecuándose el orden correlativo de los numerales siguientes:</w:t>
            </w:r>
          </w:p>
          <w:p w14:paraId="670E8EA2" w14:textId="77777777" w:rsidR="006E3B24" w:rsidRPr="0098271C" w:rsidRDefault="006E3B24" w:rsidP="00F6345A">
            <w:pPr>
              <w:pStyle w:val="Encabezado"/>
              <w:widowControl w:val="0"/>
              <w:rPr>
                <w:rFonts w:ascii="Arial" w:hAnsi="Arial" w:cs="Arial"/>
                <w:spacing w:val="0"/>
                <w:szCs w:val="24"/>
              </w:rPr>
            </w:pPr>
          </w:p>
          <w:p w14:paraId="3482CDC5" w14:textId="37988A42" w:rsidR="006E3B24" w:rsidRPr="0098271C" w:rsidRDefault="006E3B24" w:rsidP="00F6345A">
            <w:pPr>
              <w:pStyle w:val="Encabezado"/>
              <w:widowControl w:val="0"/>
              <w:rPr>
                <w:rFonts w:ascii="Arial" w:hAnsi="Arial" w:cs="Arial"/>
                <w:spacing w:val="0"/>
                <w:szCs w:val="24"/>
              </w:rPr>
            </w:pPr>
            <w:r w:rsidRPr="0098271C">
              <w:rPr>
                <w:rFonts w:ascii="Arial" w:hAnsi="Arial" w:cs="Arial"/>
                <w:spacing w:val="0"/>
                <w:szCs w:val="24"/>
              </w:rPr>
              <w:t xml:space="preserve">“44) </w:t>
            </w:r>
            <w:r w:rsidR="00F93B21">
              <w:rPr>
                <w:rFonts w:ascii="Arial" w:hAnsi="Arial" w:cs="Arial"/>
                <w:spacing w:val="0"/>
                <w:szCs w:val="24"/>
              </w:rPr>
              <w:t>Modifícase</w:t>
            </w:r>
            <w:r w:rsidRPr="0098271C">
              <w:rPr>
                <w:rFonts w:ascii="Arial" w:hAnsi="Arial" w:cs="Arial"/>
                <w:spacing w:val="0"/>
                <w:szCs w:val="24"/>
              </w:rPr>
              <w:t xml:space="preserve"> el artículo 40 en el siguiente sentido:</w:t>
            </w:r>
          </w:p>
          <w:p w14:paraId="191CCE25" w14:textId="77777777" w:rsidR="006E3B24" w:rsidRPr="0098271C" w:rsidRDefault="006E3B24" w:rsidP="00F6345A">
            <w:pPr>
              <w:pStyle w:val="Encabezado"/>
              <w:widowControl w:val="0"/>
              <w:rPr>
                <w:rFonts w:ascii="Arial" w:hAnsi="Arial" w:cs="Arial"/>
                <w:spacing w:val="0"/>
                <w:szCs w:val="24"/>
              </w:rPr>
            </w:pPr>
          </w:p>
          <w:p w14:paraId="011D112D" w14:textId="77777777" w:rsidR="006E3B24" w:rsidRPr="0098271C" w:rsidRDefault="006E3B24" w:rsidP="00F6345A">
            <w:pPr>
              <w:pStyle w:val="Encabezado"/>
              <w:widowControl w:val="0"/>
              <w:rPr>
                <w:rFonts w:ascii="Arial" w:hAnsi="Arial" w:cs="Arial"/>
                <w:spacing w:val="0"/>
                <w:szCs w:val="24"/>
              </w:rPr>
            </w:pPr>
            <w:r w:rsidRPr="0098271C">
              <w:rPr>
                <w:rFonts w:ascii="Arial" w:hAnsi="Arial" w:cs="Arial"/>
                <w:spacing w:val="0"/>
                <w:szCs w:val="24"/>
              </w:rPr>
              <w:t>a) Reemplázase la expresión “guardar secreto” por la voz “</w:t>
            </w:r>
            <w:r w:rsidRPr="0098271C">
              <w:rPr>
                <w:rFonts w:ascii="Arial" w:hAnsi="Arial" w:cs="Arial"/>
                <w:b/>
                <w:spacing w:val="0"/>
                <w:szCs w:val="24"/>
              </w:rPr>
              <w:t>respetar la clasificación de información realizada en conformidad a lo dispuesto en el artículo 38 y siguientes de la presente</w:t>
            </w:r>
            <w:r w:rsidRPr="0098271C">
              <w:rPr>
                <w:rFonts w:ascii="Arial" w:hAnsi="Arial" w:cs="Arial"/>
                <w:spacing w:val="0"/>
                <w:szCs w:val="24"/>
              </w:rPr>
              <w:t xml:space="preserve"> ley,”.</w:t>
            </w:r>
          </w:p>
          <w:p w14:paraId="53289382" w14:textId="77777777" w:rsidR="006E3B24" w:rsidRPr="0098271C" w:rsidRDefault="006E3B24" w:rsidP="00F6345A">
            <w:pPr>
              <w:pStyle w:val="Encabezado"/>
              <w:widowControl w:val="0"/>
              <w:rPr>
                <w:rFonts w:ascii="Arial" w:hAnsi="Arial" w:cs="Arial"/>
                <w:spacing w:val="0"/>
                <w:szCs w:val="24"/>
              </w:rPr>
            </w:pPr>
          </w:p>
          <w:p w14:paraId="2ACC7D31" w14:textId="77777777" w:rsidR="006E3B24" w:rsidRPr="0098271C" w:rsidRDefault="006E3B24" w:rsidP="00F6345A">
            <w:pPr>
              <w:pStyle w:val="Encabezado"/>
              <w:widowControl w:val="0"/>
              <w:rPr>
                <w:rFonts w:ascii="Arial" w:hAnsi="Arial" w:cs="Arial"/>
                <w:spacing w:val="0"/>
                <w:szCs w:val="24"/>
              </w:rPr>
            </w:pPr>
            <w:r w:rsidRPr="0098271C">
              <w:rPr>
                <w:rFonts w:ascii="Arial" w:hAnsi="Arial" w:cs="Arial"/>
                <w:spacing w:val="0"/>
                <w:szCs w:val="24"/>
              </w:rPr>
              <w:t>b) Agrégase a continuación de la expresión “organismos” la voz “</w:t>
            </w:r>
            <w:r w:rsidRPr="0098271C">
              <w:rPr>
                <w:rFonts w:ascii="Arial" w:hAnsi="Arial" w:cs="Arial"/>
                <w:b/>
                <w:spacing w:val="0"/>
                <w:szCs w:val="24"/>
              </w:rPr>
              <w:t>y servicios</w:t>
            </w:r>
            <w:r w:rsidRPr="0098271C">
              <w:rPr>
                <w:rFonts w:ascii="Arial" w:hAnsi="Arial" w:cs="Arial"/>
                <w:spacing w:val="0"/>
                <w:szCs w:val="24"/>
              </w:rPr>
              <w:t>”.”.</w:t>
            </w:r>
          </w:p>
          <w:p w14:paraId="1CB5A2B7" w14:textId="56AFC9DA" w:rsidR="004759EF" w:rsidRPr="0098271C" w:rsidRDefault="004759EF" w:rsidP="00F6345A">
            <w:pPr>
              <w:pStyle w:val="Encabezado"/>
              <w:widowControl w:val="0"/>
              <w:rPr>
                <w:rFonts w:ascii="Arial" w:hAnsi="Arial" w:cs="Arial"/>
                <w:spacing w:val="0"/>
                <w:szCs w:val="24"/>
              </w:rPr>
            </w:pPr>
          </w:p>
        </w:tc>
      </w:tr>
      <w:tr w:rsidR="006E3B24" w:rsidRPr="0098271C" w14:paraId="6EF178B3" w14:textId="77777777" w:rsidTr="00CF03F7">
        <w:tc>
          <w:tcPr>
            <w:tcW w:w="1213" w:type="pct"/>
          </w:tcPr>
          <w:p w14:paraId="703D448F" w14:textId="77777777" w:rsidR="004759EF" w:rsidRPr="0098271C" w:rsidRDefault="004759EF" w:rsidP="00F6345A">
            <w:pPr>
              <w:widowControl w:val="0"/>
              <w:rPr>
                <w:rFonts w:ascii="Arial" w:hAnsi="Arial" w:cs="Arial"/>
                <w:spacing w:val="0"/>
                <w:szCs w:val="24"/>
              </w:rPr>
            </w:pPr>
          </w:p>
          <w:p w14:paraId="797C260B" w14:textId="5A910CD2" w:rsidR="006E3B24" w:rsidRPr="0098271C" w:rsidRDefault="006E3B24" w:rsidP="00F6345A">
            <w:pPr>
              <w:widowControl w:val="0"/>
              <w:rPr>
                <w:rFonts w:ascii="Arial" w:hAnsi="Arial" w:cs="Arial"/>
                <w:spacing w:val="0"/>
                <w:szCs w:val="24"/>
              </w:rPr>
            </w:pPr>
            <w:r w:rsidRPr="0098271C">
              <w:rPr>
                <w:rFonts w:ascii="Arial" w:hAnsi="Arial" w:cs="Arial"/>
                <w:spacing w:val="0"/>
                <w:szCs w:val="24"/>
              </w:rPr>
              <w:t xml:space="preserve">Artículo 41.- Los funcionarios de </w:t>
            </w:r>
            <w:r w:rsidRPr="0098271C">
              <w:rPr>
                <w:rFonts w:ascii="Arial" w:hAnsi="Arial" w:cs="Arial"/>
                <w:bCs/>
                <w:spacing w:val="0"/>
                <w:szCs w:val="24"/>
                <w:u w:val="single"/>
              </w:rPr>
              <w:t>los organismos</w:t>
            </w:r>
            <w:r w:rsidR="004759EF" w:rsidRPr="0098271C">
              <w:rPr>
                <w:rFonts w:ascii="Arial" w:hAnsi="Arial" w:cs="Arial"/>
                <w:bCs/>
                <w:spacing w:val="0"/>
                <w:szCs w:val="24"/>
              </w:rPr>
              <w:t xml:space="preserve"> (___)</w:t>
            </w:r>
            <w:r w:rsidRPr="0098271C">
              <w:rPr>
                <w:rFonts w:ascii="Arial" w:hAnsi="Arial" w:cs="Arial"/>
                <w:bCs/>
                <w:spacing w:val="0"/>
                <w:szCs w:val="24"/>
              </w:rPr>
              <w:t xml:space="preserve"> </w:t>
            </w:r>
            <w:r w:rsidRPr="0098271C">
              <w:rPr>
                <w:rFonts w:ascii="Arial" w:hAnsi="Arial" w:cs="Arial"/>
                <w:bCs/>
                <w:spacing w:val="0"/>
                <w:szCs w:val="24"/>
                <w:u w:val="single"/>
              </w:rPr>
              <w:t>de inteligencia</w:t>
            </w:r>
            <w:r w:rsidRPr="0098271C">
              <w:rPr>
                <w:rFonts w:ascii="Arial" w:hAnsi="Arial" w:cs="Arial"/>
                <w:spacing w:val="0"/>
                <w:szCs w:val="24"/>
              </w:rPr>
              <w:t>, cualquiera que sea su rango o nivel jerárquico, tendrán derecho a mantener en secreto la identidad de las personas que han sido sus fuentes de información, las que no estarán obligados a revelar ni aun a requerimiento judicial.</w:t>
            </w:r>
          </w:p>
          <w:p w14:paraId="17EBD716" w14:textId="13F9EC26" w:rsidR="004759EF" w:rsidRPr="0098271C" w:rsidRDefault="004759EF" w:rsidP="00F6345A">
            <w:pPr>
              <w:widowControl w:val="0"/>
              <w:rPr>
                <w:rFonts w:ascii="Arial" w:hAnsi="Arial" w:cs="Arial"/>
                <w:spacing w:val="0"/>
                <w:szCs w:val="24"/>
              </w:rPr>
            </w:pPr>
          </w:p>
        </w:tc>
        <w:tc>
          <w:tcPr>
            <w:tcW w:w="1213" w:type="pct"/>
          </w:tcPr>
          <w:p w14:paraId="4DA72987" w14:textId="77777777" w:rsidR="006E3B24" w:rsidRPr="0098271C" w:rsidRDefault="006E3B24" w:rsidP="00F6345A">
            <w:pPr>
              <w:pStyle w:val="Encabezado"/>
              <w:widowControl w:val="0"/>
              <w:tabs>
                <w:tab w:val="clear" w:pos="4252"/>
                <w:tab w:val="clear" w:pos="8504"/>
              </w:tabs>
              <w:rPr>
                <w:rFonts w:ascii="Arial" w:hAnsi="Arial" w:cs="Arial"/>
                <w:spacing w:val="0"/>
                <w:szCs w:val="24"/>
              </w:rPr>
            </w:pPr>
          </w:p>
        </w:tc>
        <w:tc>
          <w:tcPr>
            <w:tcW w:w="1360" w:type="pct"/>
          </w:tcPr>
          <w:p w14:paraId="20F10546" w14:textId="77777777" w:rsidR="006E3B24" w:rsidRPr="0098271C" w:rsidRDefault="006E3B24" w:rsidP="00F6345A">
            <w:pPr>
              <w:pStyle w:val="Encabezado"/>
              <w:widowControl w:val="0"/>
              <w:tabs>
                <w:tab w:val="clear" w:pos="4252"/>
                <w:tab w:val="clear" w:pos="8504"/>
              </w:tabs>
              <w:rPr>
                <w:rFonts w:ascii="Arial" w:hAnsi="Arial" w:cs="Arial"/>
                <w:spacing w:val="0"/>
                <w:szCs w:val="24"/>
              </w:rPr>
            </w:pPr>
          </w:p>
        </w:tc>
        <w:tc>
          <w:tcPr>
            <w:tcW w:w="1214" w:type="pct"/>
          </w:tcPr>
          <w:p w14:paraId="721D7C7A" w14:textId="77777777" w:rsidR="004759EF" w:rsidRPr="0098271C" w:rsidRDefault="004759EF" w:rsidP="00F6345A">
            <w:pPr>
              <w:pStyle w:val="Encabezado"/>
              <w:widowControl w:val="0"/>
              <w:rPr>
                <w:rFonts w:ascii="Arial" w:hAnsi="Arial" w:cs="Arial"/>
                <w:b/>
                <w:bCs/>
                <w:spacing w:val="0"/>
                <w:szCs w:val="24"/>
              </w:rPr>
            </w:pPr>
          </w:p>
          <w:p w14:paraId="4F30E966" w14:textId="2FA5DEC4" w:rsidR="006E3B24" w:rsidRPr="0098271C" w:rsidRDefault="00780F45" w:rsidP="00F6345A">
            <w:pPr>
              <w:pStyle w:val="Encabezado"/>
              <w:widowControl w:val="0"/>
              <w:rPr>
                <w:rFonts w:ascii="Arial" w:hAnsi="Arial" w:cs="Arial"/>
                <w:spacing w:val="0"/>
                <w:szCs w:val="24"/>
              </w:rPr>
            </w:pPr>
            <w:r w:rsidRPr="0098271C">
              <w:rPr>
                <w:rFonts w:ascii="Arial" w:hAnsi="Arial" w:cs="Arial"/>
                <w:b/>
                <w:bCs/>
                <w:spacing w:val="0"/>
                <w:szCs w:val="24"/>
              </w:rPr>
              <w:t xml:space="preserve">Indicación </w:t>
            </w:r>
            <w:r w:rsidR="006E3B24" w:rsidRPr="0098271C">
              <w:rPr>
                <w:rFonts w:ascii="Arial" w:hAnsi="Arial" w:cs="Arial"/>
                <w:b/>
                <w:bCs/>
                <w:spacing w:val="0"/>
                <w:szCs w:val="24"/>
              </w:rPr>
              <w:t>32</w:t>
            </w:r>
            <w:r w:rsidRPr="0098271C">
              <w:rPr>
                <w:rFonts w:ascii="Arial" w:hAnsi="Arial" w:cs="Arial"/>
                <w:b/>
                <w:bCs/>
                <w:spacing w:val="0"/>
                <w:szCs w:val="24"/>
              </w:rPr>
              <w:t xml:space="preserve"> A</w:t>
            </w:r>
            <w:r w:rsidR="006E3B24" w:rsidRPr="0098271C">
              <w:rPr>
                <w:rFonts w:ascii="Arial" w:hAnsi="Arial" w:cs="Arial"/>
                <w:spacing w:val="0"/>
                <w:szCs w:val="24"/>
              </w:rPr>
              <w:t>)</w:t>
            </w:r>
            <w:r w:rsidR="006E3B24" w:rsidRPr="0098271C">
              <w:rPr>
                <w:rFonts w:ascii="Arial" w:hAnsi="Arial" w:cs="Arial"/>
                <w:spacing w:val="0"/>
                <w:szCs w:val="24"/>
              </w:rPr>
              <w:tab/>
              <w:t xml:space="preserve"> Para intercalar un numeral 45) nuevo, del siguiente tenor, readecuándose el orden correlativo de los numerales siguientes:</w:t>
            </w:r>
          </w:p>
          <w:p w14:paraId="2276D05D" w14:textId="77777777" w:rsidR="006E3B24" w:rsidRPr="0098271C" w:rsidRDefault="006E3B24" w:rsidP="00F6345A">
            <w:pPr>
              <w:pStyle w:val="Encabezado"/>
              <w:widowControl w:val="0"/>
              <w:rPr>
                <w:rFonts w:ascii="Arial" w:hAnsi="Arial" w:cs="Arial"/>
                <w:spacing w:val="0"/>
                <w:szCs w:val="24"/>
              </w:rPr>
            </w:pPr>
          </w:p>
          <w:p w14:paraId="5964111D" w14:textId="43243F40" w:rsidR="006E3B24" w:rsidRPr="0098271C" w:rsidRDefault="006E3B24" w:rsidP="00F6345A">
            <w:pPr>
              <w:pStyle w:val="Encabezado"/>
              <w:widowControl w:val="0"/>
              <w:rPr>
                <w:rFonts w:ascii="Arial" w:hAnsi="Arial" w:cs="Arial"/>
                <w:spacing w:val="0"/>
                <w:szCs w:val="24"/>
              </w:rPr>
            </w:pPr>
            <w:r w:rsidRPr="0098271C">
              <w:rPr>
                <w:rFonts w:ascii="Arial" w:hAnsi="Arial" w:cs="Arial"/>
                <w:spacing w:val="0"/>
                <w:szCs w:val="24"/>
              </w:rPr>
              <w:t>“45) Para incorporar en el artículo 41, entre la expresión “los organismos” y “de inteligencia” la voz “</w:t>
            </w:r>
            <w:r w:rsidRPr="0098271C">
              <w:rPr>
                <w:rFonts w:ascii="Arial" w:hAnsi="Arial" w:cs="Arial"/>
                <w:b/>
                <w:spacing w:val="0"/>
                <w:szCs w:val="24"/>
              </w:rPr>
              <w:t>y servicios</w:t>
            </w:r>
            <w:r w:rsidRPr="0098271C">
              <w:rPr>
                <w:rFonts w:ascii="Arial" w:hAnsi="Arial" w:cs="Arial"/>
                <w:spacing w:val="0"/>
                <w:szCs w:val="24"/>
              </w:rPr>
              <w:t>.”.</w:t>
            </w:r>
          </w:p>
        </w:tc>
      </w:tr>
      <w:tr w:rsidR="00A74A9F" w:rsidRPr="0098271C" w14:paraId="1B615966" w14:textId="2678FBAA" w:rsidTr="00CF03F7">
        <w:tc>
          <w:tcPr>
            <w:tcW w:w="1213" w:type="pct"/>
          </w:tcPr>
          <w:p w14:paraId="496F8521" w14:textId="77777777" w:rsidR="00A74A9F" w:rsidRPr="0098271C" w:rsidRDefault="00A74A9F" w:rsidP="00F6345A">
            <w:pPr>
              <w:widowControl w:val="0"/>
              <w:jc w:val="center"/>
              <w:rPr>
                <w:rFonts w:ascii="Arial" w:hAnsi="Arial" w:cs="Arial"/>
                <w:spacing w:val="0"/>
                <w:szCs w:val="24"/>
              </w:rPr>
            </w:pPr>
            <w:r w:rsidRPr="0098271C">
              <w:rPr>
                <w:rFonts w:ascii="Arial" w:hAnsi="Arial" w:cs="Arial"/>
                <w:spacing w:val="0"/>
                <w:szCs w:val="24"/>
              </w:rPr>
              <w:lastRenderedPageBreak/>
              <w:t>TITULO VIII</w:t>
            </w:r>
          </w:p>
          <w:p w14:paraId="565330C2" w14:textId="77777777" w:rsidR="00A74A9F" w:rsidRPr="0098271C" w:rsidRDefault="00A74A9F" w:rsidP="00F6345A">
            <w:pPr>
              <w:widowControl w:val="0"/>
              <w:jc w:val="center"/>
              <w:rPr>
                <w:rFonts w:ascii="Arial" w:hAnsi="Arial" w:cs="Arial"/>
                <w:spacing w:val="0"/>
                <w:szCs w:val="24"/>
              </w:rPr>
            </w:pPr>
            <w:r w:rsidRPr="0098271C">
              <w:rPr>
                <w:rFonts w:ascii="Arial" w:hAnsi="Arial" w:cs="Arial"/>
                <w:spacing w:val="0"/>
                <w:szCs w:val="24"/>
              </w:rPr>
              <w:t>DE LAS RESPONSABILIDADES</w:t>
            </w:r>
          </w:p>
          <w:p w14:paraId="50826049" w14:textId="77777777" w:rsidR="00A74A9F" w:rsidRPr="0098271C" w:rsidRDefault="00A74A9F" w:rsidP="00F6345A">
            <w:pPr>
              <w:widowControl w:val="0"/>
              <w:rPr>
                <w:rFonts w:ascii="Arial" w:hAnsi="Arial" w:cs="Arial"/>
                <w:spacing w:val="0"/>
                <w:szCs w:val="24"/>
              </w:rPr>
            </w:pPr>
          </w:p>
          <w:p w14:paraId="34B4BA3F" w14:textId="5A97D4D2"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 xml:space="preserve">   Artículo 42.- El Director de la Agencia y los jefes o directores de los servicios de inteligencia del Sistema deberán adoptar las medidas conducentes a precaver todo abuso o exceso en el ejercicio de las atribuciones o facultades que les otorga esta ley y velar, en todo momento, porque los procedimientos empleados se adecúen al respeto de las garantías constitucionales y a las normas legales y reglamentarias.</w:t>
            </w:r>
          </w:p>
          <w:p w14:paraId="1459C1AE" w14:textId="77777777" w:rsidR="00A74A9F" w:rsidRPr="0098271C" w:rsidRDefault="00A74A9F" w:rsidP="00F6345A">
            <w:pPr>
              <w:widowControl w:val="0"/>
              <w:rPr>
                <w:rFonts w:ascii="Arial" w:hAnsi="Arial" w:cs="Arial"/>
                <w:spacing w:val="0"/>
                <w:szCs w:val="24"/>
              </w:rPr>
            </w:pPr>
          </w:p>
          <w:p w14:paraId="5267EBEE" w14:textId="0D264E68"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 xml:space="preserve">   La información que recopilen, elaboren, o intercambien los organismos que conforman el Sistema deberá utilizarse exclusivamente para el cumplimiento de sus respectivos cometidos.</w:t>
            </w:r>
          </w:p>
          <w:p w14:paraId="77D2DA61" w14:textId="77777777" w:rsidR="00A74A9F" w:rsidRPr="0098271C" w:rsidRDefault="00A74A9F" w:rsidP="00F6345A">
            <w:pPr>
              <w:widowControl w:val="0"/>
              <w:rPr>
                <w:rFonts w:ascii="Arial" w:hAnsi="Arial" w:cs="Arial"/>
                <w:spacing w:val="0"/>
                <w:szCs w:val="24"/>
              </w:rPr>
            </w:pPr>
          </w:p>
          <w:p w14:paraId="6F10C208" w14:textId="77777777" w:rsidR="00A74A9F" w:rsidRPr="0098271C" w:rsidRDefault="00A74A9F" w:rsidP="00F6345A">
            <w:pPr>
              <w:widowControl w:val="0"/>
              <w:rPr>
                <w:rFonts w:ascii="Arial" w:hAnsi="Arial" w:cs="Arial"/>
                <w:spacing w:val="0"/>
                <w:szCs w:val="24"/>
              </w:rPr>
            </w:pPr>
          </w:p>
          <w:p w14:paraId="70F0A46A" w14:textId="77777777" w:rsidR="00A74A9F" w:rsidRPr="0098271C" w:rsidRDefault="00A74A9F" w:rsidP="00F6345A">
            <w:pPr>
              <w:widowControl w:val="0"/>
              <w:rPr>
                <w:rFonts w:ascii="Arial" w:hAnsi="Arial" w:cs="Arial"/>
                <w:spacing w:val="0"/>
                <w:szCs w:val="24"/>
              </w:rPr>
            </w:pPr>
          </w:p>
          <w:p w14:paraId="5AE06BEB" w14:textId="77777777" w:rsidR="00A74A9F" w:rsidRPr="0098271C" w:rsidRDefault="00A74A9F" w:rsidP="00F6345A">
            <w:pPr>
              <w:widowControl w:val="0"/>
              <w:rPr>
                <w:rFonts w:ascii="Arial" w:hAnsi="Arial" w:cs="Arial"/>
                <w:b/>
                <w:spacing w:val="0"/>
                <w:szCs w:val="24"/>
              </w:rPr>
            </w:pPr>
          </w:p>
        </w:tc>
        <w:tc>
          <w:tcPr>
            <w:tcW w:w="1213" w:type="pct"/>
          </w:tcPr>
          <w:p w14:paraId="6E99087C"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tc>
        <w:tc>
          <w:tcPr>
            <w:tcW w:w="1360" w:type="pct"/>
          </w:tcPr>
          <w:p w14:paraId="7FE76F62"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1535199F"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312493C6" w14:textId="133AF0F6"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color w:val="000000"/>
                <w:spacing w:val="0"/>
                <w:szCs w:val="24"/>
              </w:rPr>
              <w:t xml:space="preserve">Indicación 137, </w:t>
            </w:r>
            <w:r w:rsidRPr="0098271C">
              <w:rPr>
                <w:rFonts w:ascii="Arial" w:hAnsi="Arial" w:cs="Arial"/>
                <w:spacing w:val="0"/>
                <w:szCs w:val="24"/>
              </w:rPr>
              <w:t>del diputado Ascencio para intercalar al artí</w:t>
            </w:r>
            <w:r w:rsidR="000216E3" w:rsidRPr="0098271C">
              <w:rPr>
                <w:rFonts w:ascii="Arial" w:hAnsi="Arial" w:cs="Arial"/>
                <w:spacing w:val="0"/>
                <w:szCs w:val="24"/>
              </w:rPr>
              <w:t>culo único el siguiente numera (</w:t>
            </w:r>
            <w:r w:rsidRPr="0098271C">
              <w:rPr>
                <w:rFonts w:ascii="Arial" w:hAnsi="Arial" w:cs="Arial"/>
                <w:spacing w:val="0"/>
                <w:szCs w:val="24"/>
              </w:rPr>
              <w:t>23 ), nuevo:</w:t>
            </w:r>
          </w:p>
          <w:p w14:paraId="6345D072" w14:textId="77777777" w:rsidR="00A74A9F" w:rsidRPr="0098271C" w:rsidRDefault="00A74A9F" w:rsidP="00F6345A">
            <w:pPr>
              <w:pStyle w:val="Encabezado"/>
              <w:widowControl w:val="0"/>
              <w:rPr>
                <w:rFonts w:ascii="Arial" w:hAnsi="Arial" w:cs="Arial"/>
                <w:b/>
                <w:color w:val="000000"/>
                <w:spacing w:val="0"/>
                <w:szCs w:val="24"/>
              </w:rPr>
            </w:pPr>
          </w:p>
          <w:p w14:paraId="085A8421" w14:textId="2152EBF8" w:rsidR="00A74A9F" w:rsidRPr="0098271C" w:rsidRDefault="00A74A9F" w:rsidP="00F6345A">
            <w:pPr>
              <w:pStyle w:val="Encabezado"/>
              <w:widowControl w:val="0"/>
              <w:rPr>
                <w:rFonts w:ascii="Arial" w:hAnsi="Arial" w:cs="Arial"/>
                <w:b/>
                <w:bCs/>
                <w:spacing w:val="0"/>
                <w:szCs w:val="24"/>
              </w:rPr>
            </w:pPr>
            <w:r w:rsidRPr="0098271C">
              <w:rPr>
                <w:rFonts w:ascii="Arial" w:hAnsi="Arial" w:cs="Arial"/>
                <w:spacing w:val="0"/>
                <w:szCs w:val="24"/>
              </w:rPr>
              <w:t>“</w:t>
            </w:r>
            <w:r w:rsidRPr="0098271C">
              <w:rPr>
                <w:rFonts w:ascii="Arial" w:hAnsi="Arial" w:cs="Arial"/>
                <w:b/>
                <w:bCs/>
                <w:spacing w:val="0"/>
                <w:szCs w:val="24"/>
              </w:rPr>
              <w:t>23) Agréganse al artículo 42 los siguientes incisos tercero y cuarto:</w:t>
            </w:r>
          </w:p>
          <w:p w14:paraId="138B89E2" w14:textId="77777777" w:rsidR="00A74A9F" w:rsidRPr="0098271C" w:rsidRDefault="00A74A9F" w:rsidP="00F6345A">
            <w:pPr>
              <w:pStyle w:val="Encabezado"/>
              <w:widowControl w:val="0"/>
              <w:rPr>
                <w:rFonts w:ascii="Arial" w:hAnsi="Arial" w:cs="Arial"/>
                <w:spacing w:val="0"/>
                <w:szCs w:val="24"/>
              </w:rPr>
            </w:pPr>
          </w:p>
          <w:p w14:paraId="573ADA3E" w14:textId="77777777" w:rsidR="000216E3" w:rsidRDefault="000216E3" w:rsidP="00F6345A">
            <w:pPr>
              <w:pStyle w:val="Encabezado"/>
              <w:widowControl w:val="0"/>
              <w:rPr>
                <w:rFonts w:ascii="Arial" w:hAnsi="Arial" w:cs="Arial"/>
                <w:spacing w:val="0"/>
                <w:szCs w:val="24"/>
              </w:rPr>
            </w:pPr>
          </w:p>
          <w:p w14:paraId="4513C102" w14:textId="509587A5" w:rsidR="003E6DC7" w:rsidRDefault="003E6DC7" w:rsidP="00F6345A">
            <w:pPr>
              <w:pStyle w:val="Encabezado"/>
              <w:widowControl w:val="0"/>
              <w:rPr>
                <w:rFonts w:ascii="Arial" w:hAnsi="Arial" w:cs="Arial"/>
                <w:spacing w:val="0"/>
                <w:szCs w:val="24"/>
              </w:rPr>
            </w:pPr>
          </w:p>
          <w:p w14:paraId="74468627" w14:textId="77777777" w:rsidR="003E6DC7" w:rsidRDefault="003E6DC7" w:rsidP="00F6345A">
            <w:pPr>
              <w:pStyle w:val="Encabezado"/>
              <w:widowControl w:val="0"/>
              <w:rPr>
                <w:rFonts w:ascii="Arial" w:hAnsi="Arial" w:cs="Arial"/>
                <w:spacing w:val="0"/>
                <w:szCs w:val="24"/>
              </w:rPr>
            </w:pPr>
          </w:p>
          <w:p w14:paraId="6785889A" w14:textId="77777777" w:rsidR="003E6DC7" w:rsidRDefault="003E6DC7" w:rsidP="00F6345A">
            <w:pPr>
              <w:pStyle w:val="Encabezado"/>
              <w:widowControl w:val="0"/>
              <w:rPr>
                <w:rFonts w:ascii="Arial" w:hAnsi="Arial" w:cs="Arial"/>
                <w:spacing w:val="0"/>
                <w:szCs w:val="24"/>
              </w:rPr>
            </w:pPr>
          </w:p>
          <w:p w14:paraId="2D3D300E" w14:textId="77777777" w:rsidR="003E6DC7" w:rsidRDefault="003E6DC7" w:rsidP="00F6345A">
            <w:pPr>
              <w:pStyle w:val="Encabezado"/>
              <w:widowControl w:val="0"/>
              <w:rPr>
                <w:rFonts w:ascii="Arial" w:hAnsi="Arial" w:cs="Arial"/>
                <w:spacing w:val="0"/>
                <w:szCs w:val="24"/>
              </w:rPr>
            </w:pPr>
          </w:p>
          <w:p w14:paraId="749EA6D1" w14:textId="77777777" w:rsidR="003E6DC7" w:rsidRDefault="003E6DC7" w:rsidP="00F6345A">
            <w:pPr>
              <w:pStyle w:val="Encabezado"/>
              <w:widowControl w:val="0"/>
              <w:rPr>
                <w:rFonts w:ascii="Arial" w:hAnsi="Arial" w:cs="Arial"/>
                <w:spacing w:val="0"/>
                <w:szCs w:val="24"/>
              </w:rPr>
            </w:pPr>
          </w:p>
          <w:p w14:paraId="48509CED" w14:textId="77777777" w:rsidR="003E6DC7" w:rsidRDefault="003E6DC7" w:rsidP="00F6345A">
            <w:pPr>
              <w:pStyle w:val="Encabezado"/>
              <w:widowControl w:val="0"/>
              <w:rPr>
                <w:rFonts w:ascii="Arial" w:hAnsi="Arial" w:cs="Arial"/>
                <w:spacing w:val="0"/>
                <w:szCs w:val="24"/>
              </w:rPr>
            </w:pPr>
          </w:p>
          <w:p w14:paraId="4E906911" w14:textId="77777777" w:rsidR="003E6DC7" w:rsidRDefault="003E6DC7" w:rsidP="00F6345A">
            <w:pPr>
              <w:pStyle w:val="Encabezado"/>
              <w:widowControl w:val="0"/>
              <w:rPr>
                <w:rFonts w:ascii="Arial" w:hAnsi="Arial" w:cs="Arial"/>
                <w:spacing w:val="0"/>
                <w:szCs w:val="24"/>
              </w:rPr>
            </w:pPr>
          </w:p>
          <w:p w14:paraId="51252CA2" w14:textId="77777777" w:rsidR="003E6DC7" w:rsidRDefault="003E6DC7" w:rsidP="00F6345A">
            <w:pPr>
              <w:pStyle w:val="Encabezado"/>
              <w:widowControl w:val="0"/>
              <w:rPr>
                <w:rFonts w:ascii="Arial" w:hAnsi="Arial" w:cs="Arial"/>
                <w:spacing w:val="0"/>
                <w:szCs w:val="24"/>
              </w:rPr>
            </w:pPr>
          </w:p>
          <w:p w14:paraId="3CCE7517" w14:textId="77777777" w:rsidR="003E6DC7" w:rsidRDefault="003E6DC7" w:rsidP="00F6345A">
            <w:pPr>
              <w:pStyle w:val="Encabezado"/>
              <w:widowControl w:val="0"/>
              <w:rPr>
                <w:rFonts w:ascii="Arial" w:hAnsi="Arial" w:cs="Arial"/>
                <w:spacing w:val="0"/>
                <w:szCs w:val="24"/>
              </w:rPr>
            </w:pPr>
          </w:p>
          <w:p w14:paraId="12DAA142" w14:textId="77777777" w:rsidR="003E6DC7" w:rsidRDefault="003E6DC7" w:rsidP="00F6345A">
            <w:pPr>
              <w:pStyle w:val="Encabezado"/>
              <w:widowControl w:val="0"/>
              <w:rPr>
                <w:rFonts w:ascii="Arial" w:hAnsi="Arial" w:cs="Arial"/>
                <w:spacing w:val="0"/>
                <w:szCs w:val="24"/>
              </w:rPr>
            </w:pPr>
          </w:p>
          <w:p w14:paraId="496BCF0A" w14:textId="77777777" w:rsidR="003E6DC7" w:rsidRDefault="003E6DC7" w:rsidP="00F6345A">
            <w:pPr>
              <w:pStyle w:val="Encabezado"/>
              <w:widowControl w:val="0"/>
              <w:rPr>
                <w:rFonts w:ascii="Arial" w:hAnsi="Arial" w:cs="Arial"/>
                <w:spacing w:val="0"/>
                <w:szCs w:val="24"/>
              </w:rPr>
            </w:pPr>
          </w:p>
          <w:p w14:paraId="14B006B7" w14:textId="77777777" w:rsidR="003E6DC7" w:rsidRDefault="003E6DC7" w:rsidP="00F6345A">
            <w:pPr>
              <w:pStyle w:val="Encabezado"/>
              <w:widowControl w:val="0"/>
              <w:rPr>
                <w:rFonts w:ascii="Arial" w:hAnsi="Arial" w:cs="Arial"/>
                <w:spacing w:val="0"/>
                <w:szCs w:val="24"/>
              </w:rPr>
            </w:pPr>
          </w:p>
          <w:p w14:paraId="59ED188B" w14:textId="77777777" w:rsidR="003E6DC7" w:rsidRDefault="003E6DC7" w:rsidP="00F6345A">
            <w:pPr>
              <w:pStyle w:val="Encabezado"/>
              <w:widowControl w:val="0"/>
              <w:rPr>
                <w:rFonts w:ascii="Arial" w:hAnsi="Arial" w:cs="Arial"/>
                <w:spacing w:val="0"/>
                <w:szCs w:val="24"/>
              </w:rPr>
            </w:pPr>
          </w:p>
          <w:p w14:paraId="5034EC33" w14:textId="77777777" w:rsidR="003E6DC7" w:rsidRDefault="003E6DC7" w:rsidP="00F6345A">
            <w:pPr>
              <w:pStyle w:val="Encabezado"/>
              <w:widowControl w:val="0"/>
              <w:rPr>
                <w:rFonts w:ascii="Arial" w:hAnsi="Arial" w:cs="Arial"/>
                <w:spacing w:val="0"/>
                <w:szCs w:val="24"/>
              </w:rPr>
            </w:pPr>
          </w:p>
          <w:p w14:paraId="5459CC6A" w14:textId="77777777" w:rsidR="003E6DC7" w:rsidRPr="0098271C" w:rsidRDefault="003E6DC7" w:rsidP="00F6345A">
            <w:pPr>
              <w:pStyle w:val="Encabezado"/>
              <w:widowControl w:val="0"/>
              <w:rPr>
                <w:rFonts w:ascii="Arial" w:hAnsi="Arial" w:cs="Arial"/>
                <w:spacing w:val="0"/>
                <w:szCs w:val="24"/>
              </w:rPr>
            </w:pPr>
          </w:p>
          <w:p w14:paraId="6B3556CD" w14:textId="77777777" w:rsidR="00A74A9F" w:rsidRPr="0098271C" w:rsidRDefault="00A74A9F" w:rsidP="00F6345A">
            <w:pPr>
              <w:pStyle w:val="Encabezado"/>
              <w:widowControl w:val="0"/>
              <w:rPr>
                <w:rFonts w:ascii="Arial" w:hAnsi="Arial" w:cs="Arial"/>
                <w:b/>
                <w:spacing w:val="0"/>
                <w:szCs w:val="24"/>
              </w:rPr>
            </w:pPr>
            <w:r w:rsidRPr="0098271C">
              <w:rPr>
                <w:rFonts w:ascii="Arial" w:hAnsi="Arial" w:cs="Arial"/>
                <w:spacing w:val="0"/>
                <w:szCs w:val="24"/>
              </w:rPr>
              <w:t>“</w:t>
            </w:r>
            <w:r w:rsidRPr="0098271C">
              <w:rPr>
                <w:rFonts w:ascii="Arial" w:hAnsi="Arial" w:cs="Arial"/>
                <w:b/>
                <w:spacing w:val="0"/>
                <w:szCs w:val="24"/>
              </w:rPr>
              <w:t xml:space="preserve">La información que contenga datos personales sólo podrán ser objeto de tratamiento durante un año, prorrogables por otro año por resolución fundada del Director de la Agencia, al término del cual deberá </w:t>
            </w:r>
            <w:r w:rsidRPr="0098271C">
              <w:rPr>
                <w:rFonts w:ascii="Arial" w:hAnsi="Arial" w:cs="Arial"/>
                <w:b/>
                <w:spacing w:val="0"/>
                <w:szCs w:val="24"/>
              </w:rPr>
              <w:lastRenderedPageBreak/>
              <w:t>eliminarse o disociarse dichos datos. Se exceptúa de este límite aquellos datos que sean objeto de una investigación por parte del Ministerio Público, y esté autorizado su tratamiento por resolución fundada de un ministro de Corte de Apelaciones.</w:t>
            </w:r>
          </w:p>
          <w:p w14:paraId="784FDD0C" w14:textId="77777777" w:rsidR="00A74A9F" w:rsidRPr="0098271C" w:rsidRDefault="00A74A9F" w:rsidP="00F6345A">
            <w:pPr>
              <w:pStyle w:val="Encabezado"/>
              <w:widowControl w:val="0"/>
              <w:rPr>
                <w:rFonts w:ascii="Arial" w:hAnsi="Arial" w:cs="Arial"/>
                <w:b/>
                <w:spacing w:val="0"/>
                <w:szCs w:val="24"/>
              </w:rPr>
            </w:pPr>
          </w:p>
          <w:p w14:paraId="197A9F38" w14:textId="77777777" w:rsidR="00A74A9F" w:rsidRDefault="00A74A9F" w:rsidP="00F6345A">
            <w:pPr>
              <w:pStyle w:val="Encabezado"/>
              <w:widowControl w:val="0"/>
              <w:tabs>
                <w:tab w:val="clear" w:pos="4252"/>
                <w:tab w:val="clear" w:pos="8504"/>
              </w:tabs>
              <w:rPr>
                <w:rFonts w:ascii="Arial" w:hAnsi="Arial" w:cs="Arial"/>
                <w:b/>
                <w:spacing w:val="0"/>
                <w:szCs w:val="24"/>
              </w:rPr>
            </w:pPr>
            <w:r w:rsidRPr="0098271C">
              <w:rPr>
                <w:rFonts w:ascii="Arial" w:hAnsi="Arial" w:cs="Arial"/>
                <w:b/>
                <w:spacing w:val="0"/>
                <w:szCs w:val="24"/>
              </w:rPr>
              <w:t>Anualmente, el Director de la ANI deberá informar por oficio reservado a la comisión de inteligencia de la Cámara de Diputados, señalando las personas respecto a las cuales se hizo uso de la facultad de prorrogar el tratamiento de datos personales, y su fundamento.”.</w:t>
            </w:r>
            <w:r w:rsidR="000216E3" w:rsidRPr="0098271C">
              <w:rPr>
                <w:rFonts w:ascii="Arial" w:hAnsi="Arial" w:cs="Arial"/>
                <w:b/>
                <w:spacing w:val="0"/>
                <w:szCs w:val="24"/>
              </w:rPr>
              <w:t>”</w:t>
            </w:r>
          </w:p>
          <w:p w14:paraId="6FBF5D0B" w14:textId="602497EF" w:rsidR="003E6DC7" w:rsidRPr="0098271C" w:rsidRDefault="003E6DC7" w:rsidP="00F6345A">
            <w:pPr>
              <w:pStyle w:val="Encabezado"/>
              <w:widowControl w:val="0"/>
              <w:tabs>
                <w:tab w:val="clear" w:pos="4252"/>
                <w:tab w:val="clear" w:pos="8504"/>
              </w:tabs>
              <w:rPr>
                <w:rFonts w:ascii="Arial" w:hAnsi="Arial" w:cs="Arial"/>
                <w:b/>
                <w:spacing w:val="0"/>
                <w:szCs w:val="24"/>
              </w:rPr>
            </w:pPr>
          </w:p>
        </w:tc>
        <w:tc>
          <w:tcPr>
            <w:tcW w:w="1214" w:type="pct"/>
          </w:tcPr>
          <w:p w14:paraId="0A5B5F4F"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tc>
      </w:tr>
      <w:tr w:rsidR="00A74A9F" w:rsidRPr="0098271C" w14:paraId="197CE4D2" w14:textId="6E64162A" w:rsidTr="00CF03F7">
        <w:tc>
          <w:tcPr>
            <w:tcW w:w="1213" w:type="pct"/>
          </w:tcPr>
          <w:p w14:paraId="170B89D9" w14:textId="77777777" w:rsidR="006E3B24" w:rsidRPr="0098271C" w:rsidRDefault="006E3B24" w:rsidP="00F6345A">
            <w:pPr>
              <w:widowControl w:val="0"/>
              <w:rPr>
                <w:rFonts w:ascii="Arial" w:hAnsi="Arial" w:cs="Arial"/>
                <w:spacing w:val="0"/>
                <w:szCs w:val="24"/>
              </w:rPr>
            </w:pPr>
          </w:p>
          <w:p w14:paraId="04D5A831" w14:textId="77777777" w:rsidR="006E3B24" w:rsidRPr="0098271C" w:rsidRDefault="006E3B24" w:rsidP="00F6345A">
            <w:pPr>
              <w:widowControl w:val="0"/>
              <w:rPr>
                <w:rFonts w:ascii="Arial" w:hAnsi="Arial" w:cs="Arial"/>
                <w:spacing w:val="0"/>
                <w:szCs w:val="24"/>
              </w:rPr>
            </w:pPr>
          </w:p>
          <w:p w14:paraId="4DDE248A" w14:textId="77777777" w:rsidR="006E3B24" w:rsidRPr="0098271C" w:rsidRDefault="006E3B24" w:rsidP="00F6345A">
            <w:pPr>
              <w:widowControl w:val="0"/>
              <w:rPr>
                <w:rFonts w:ascii="Arial" w:hAnsi="Arial" w:cs="Arial"/>
                <w:spacing w:val="0"/>
                <w:szCs w:val="24"/>
              </w:rPr>
            </w:pPr>
          </w:p>
          <w:p w14:paraId="7112097F" w14:textId="77777777" w:rsidR="006E3B24" w:rsidRPr="0098271C" w:rsidRDefault="006E3B24" w:rsidP="00F6345A">
            <w:pPr>
              <w:widowControl w:val="0"/>
              <w:rPr>
                <w:rFonts w:ascii="Arial" w:hAnsi="Arial" w:cs="Arial"/>
                <w:spacing w:val="0"/>
                <w:szCs w:val="24"/>
              </w:rPr>
            </w:pPr>
          </w:p>
          <w:p w14:paraId="03B84B6E" w14:textId="77777777" w:rsidR="006E3B24" w:rsidRPr="0098271C" w:rsidRDefault="006E3B24" w:rsidP="00F6345A">
            <w:pPr>
              <w:widowControl w:val="0"/>
              <w:rPr>
                <w:rFonts w:ascii="Arial" w:hAnsi="Arial" w:cs="Arial"/>
                <w:spacing w:val="0"/>
                <w:szCs w:val="24"/>
              </w:rPr>
            </w:pPr>
          </w:p>
          <w:p w14:paraId="3B02A201" w14:textId="77777777" w:rsidR="006E3B24" w:rsidRPr="0098271C" w:rsidRDefault="006E3B24" w:rsidP="00F6345A">
            <w:pPr>
              <w:widowControl w:val="0"/>
              <w:rPr>
                <w:rFonts w:ascii="Arial" w:hAnsi="Arial" w:cs="Arial"/>
                <w:spacing w:val="0"/>
                <w:szCs w:val="24"/>
              </w:rPr>
            </w:pPr>
          </w:p>
          <w:p w14:paraId="01D7AA4D" w14:textId="77777777" w:rsidR="006E3B24" w:rsidRPr="0098271C" w:rsidRDefault="006E3B24" w:rsidP="00F6345A">
            <w:pPr>
              <w:widowControl w:val="0"/>
              <w:rPr>
                <w:rFonts w:ascii="Arial" w:hAnsi="Arial" w:cs="Arial"/>
                <w:spacing w:val="0"/>
                <w:szCs w:val="24"/>
              </w:rPr>
            </w:pPr>
          </w:p>
          <w:p w14:paraId="09A0552F" w14:textId="77777777" w:rsidR="006E3B24" w:rsidRPr="0098271C" w:rsidRDefault="006E3B24" w:rsidP="00F6345A">
            <w:pPr>
              <w:widowControl w:val="0"/>
              <w:rPr>
                <w:rFonts w:ascii="Arial" w:hAnsi="Arial" w:cs="Arial"/>
                <w:spacing w:val="0"/>
                <w:szCs w:val="24"/>
              </w:rPr>
            </w:pPr>
          </w:p>
          <w:p w14:paraId="00AF4ED6" w14:textId="66F0A338"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 xml:space="preserve">Artículo 43.- El funcionario de los organismos de inteligencia del Sistema que violare el deber de guardar secreto a que se refiere el artículo 38 de esta ley, será </w:t>
            </w:r>
            <w:r w:rsidRPr="0098271C">
              <w:rPr>
                <w:rFonts w:ascii="Arial" w:hAnsi="Arial" w:cs="Arial"/>
                <w:spacing w:val="0"/>
                <w:szCs w:val="24"/>
              </w:rPr>
              <w:lastRenderedPageBreak/>
              <w:t>sancionado con la pena de reclusión mayor en su grado mínimo y la inhabilitación absoluta temporal en su grado medio a perpetua para ejercer cargos y oficios públicos.</w:t>
            </w:r>
          </w:p>
          <w:p w14:paraId="607024BB" w14:textId="77777777" w:rsidR="00A74A9F" w:rsidRPr="0098271C" w:rsidRDefault="00A74A9F" w:rsidP="00F6345A">
            <w:pPr>
              <w:widowControl w:val="0"/>
              <w:rPr>
                <w:rFonts w:ascii="Arial" w:hAnsi="Arial" w:cs="Arial"/>
                <w:spacing w:val="0"/>
                <w:szCs w:val="24"/>
              </w:rPr>
            </w:pPr>
          </w:p>
          <w:p w14:paraId="493E1498" w14:textId="77777777"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 xml:space="preserve">      El funcionario de los organismos de inteligencia del Sistema que utilizare la información recopilada o elaborada por dichos organismos en beneficio propio o ajeno, en perjuicio de alguna persona, autoridad u organismo, o para ejercer presiones o amenazas, será sancionado con la pena de reclusión mayor en sus grados mínimo a máximo y la inhabilitación absoluta y perpetua para ejercer cargos públicos.</w:t>
            </w:r>
          </w:p>
          <w:p w14:paraId="6DA8D76B" w14:textId="77777777" w:rsidR="00A74A9F" w:rsidRPr="0098271C" w:rsidRDefault="00A74A9F" w:rsidP="00F6345A">
            <w:pPr>
              <w:widowControl w:val="0"/>
              <w:rPr>
                <w:rFonts w:ascii="Arial" w:hAnsi="Arial" w:cs="Arial"/>
                <w:spacing w:val="0"/>
                <w:szCs w:val="24"/>
              </w:rPr>
            </w:pPr>
          </w:p>
          <w:p w14:paraId="015D19AA" w14:textId="77777777" w:rsidR="00A74A9F" w:rsidRPr="0098271C" w:rsidRDefault="00A74A9F" w:rsidP="00F6345A">
            <w:pPr>
              <w:widowControl w:val="0"/>
              <w:rPr>
                <w:rFonts w:ascii="Arial" w:hAnsi="Arial" w:cs="Arial"/>
                <w:spacing w:val="0"/>
                <w:szCs w:val="24"/>
              </w:rPr>
            </w:pPr>
          </w:p>
          <w:p w14:paraId="6BAE308C" w14:textId="77777777" w:rsidR="00A74A9F" w:rsidRPr="0098271C" w:rsidRDefault="00A74A9F" w:rsidP="00F6345A">
            <w:pPr>
              <w:widowControl w:val="0"/>
              <w:rPr>
                <w:rFonts w:ascii="Arial" w:hAnsi="Arial" w:cs="Arial"/>
                <w:spacing w:val="0"/>
                <w:szCs w:val="24"/>
              </w:rPr>
            </w:pPr>
          </w:p>
          <w:p w14:paraId="148967FE" w14:textId="77777777" w:rsidR="00A74A9F" w:rsidRPr="0098271C" w:rsidRDefault="00A74A9F" w:rsidP="00F6345A">
            <w:pPr>
              <w:widowControl w:val="0"/>
              <w:rPr>
                <w:rFonts w:ascii="Arial" w:hAnsi="Arial" w:cs="Arial"/>
                <w:spacing w:val="0"/>
                <w:szCs w:val="24"/>
              </w:rPr>
            </w:pPr>
          </w:p>
          <w:p w14:paraId="76674753" w14:textId="77777777" w:rsidR="00A74A9F" w:rsidRPr="0098271C" w:rsidRDefault="00A74A9F" w:rsidP="00F6345A">
            <w:pPr>
              <w:widowControl w:val="0"/>
              <w:rPr>
                <w:rFonts w:ascii="Arial" w:hAnsi="Arial" w:cs="Arial"/>
                <w:spacing w:val="0"/>
                <w:szCs w:val="24"/>
              </w:rPr>
            </w:pPr>
          </w:p>
          <w:p w14:paraId="73282300" w14:textId="77777777" w:rsidR="00A74A9F" w:rsidRPr="0098271C" w:rsidRDefault="00A74A9F" w:rsidP="00F6345A">
            <w:pPr>
              <w:widowControl w:val="0"/>
              <w:rPr>
                <w:rFonts w:ascii="Arial" w:hAnsi="Arial" w:cs="Arial"/>
                <w:spacing w:val="0"/>
                <w:szCs w:val="24"/>
              </w:rPr>
            </w:pPr>
          </w:p>
          <w:p w14:paraId="65D3ADE9" w14:textId="77777777" w:rsidR="00A74A9F" w:rsidRPr="0098271C" w:rsidRDefault="00A74A9F" w:rsidP="00F6345A">
            <w:pPr>
              <w:widowControl w:val="0"/>
              <w:rPr>
                <w:rFonts w:ascii="Arial" w:hAnsi="Arial" w:cs="Arial"/>
                <w:spacing w:val="0"/>
                <w:szCs w:val="24"/>
              </w:rPr>
            </w:pPr>
          </w:p>
          <w:p w14:paraId="04C3A7AE" w14:textId="77777777" w:rsidR="00A74A9F" w:rsidRPr="0098271C" w:rsidRDefault="00A74A9F" w:rsidP="00F6345A">
            <w:pPr>
              <w:widowControl w:val="0"/>
              <w:rPr>
                <w:rFonts w:ascii="Arial" w:hAnsi="Arial" w:cs="Arial"/>
                <w:spacing w:val="0"/>
                <w:szCs w:val="24"/>
              </w:rPr>
            </w:pPr>
          </w:p>
          <w:p w14:paraId="61045E21" w14:textId="77777777" w:rsidR="00A74A9F" w:rsidRPr="0098271C" w:rsidRDefault="00A74A9F" w:rsidP="00F6345A">
            <w:pPr>
              <w:widowControl w:val="0"/>
              <w:rPr>
                <w:rFonts w:ascii="Arial" w:hAnsi="Arial" w:cs="Arial"/>
                <w:spacing w:val="0"/>
                <w:szCs w:val="24"/>
              </w:rPr>
            </w:pPr>
          </w:p>
        </w:tc>
        <w:tc>
          <w:tcPr>
            <w:tcW w:w="1213" w:type="pct"/>
          </w:tcPr>
          <w:p w14:paraId="2F00820E"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418A1DCA"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6AA5ABE4"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70C03E0A"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1A18FB46"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4B6C66CC"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18B08D0F"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48202FF9"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15DD2DCA"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p w14:paraId="7F9C005C" w14:textId="6132590D" w:rsidR="00A74A9F" w:rsidRPr="0098271C" w:rsidRDefault="00A74A9F" w:rsidP="00F6345A">
            <w:pPr>
              <w:pStyle w:val="Encabezado"/>
              <w:widowControl w:val="0"/>
              <w:tabs>
                <w:tab w:val="clear" w:pos="4252"/>
                <w:tab w:val="clear" w:pos="8504"/>
              </w:tabs>
              <w:jc w:val="center"/>
              <w:rPr>
                <w:rFonts w:ascii="Arial" w:hAnsi="Arial" w:cs="Arial"/>
                <w:b/>
                <w:spacing w:val="0"/>
                <w:szCs w:val="24"/>
              </w:rPr>
            </w:pPr>
            <w:r w:rsidRPr="0098271C">
              <w:rPr>
                <w:rFonts w:ascii="Arial" w:hAnsi="Arial" w:cs="Arial"/>
                <w:b/>
                <w:spacing w:val="0"/>
                <w:szCs w:val="24"/>
              </w:rPr>
              <w:t>(____)</w:t>
            </w:r>
          </w:p>
        </w:tc>
        <w:tc>
          <w:tcPr>
            <w:tcW w:w="1360" w:type="pct"/>
          </w:tcPr>
          <w:p w14:paraId="1EC6CA9A"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4B572F1E"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6AB75C13"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17543E5D"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15E93A1F"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2F6783EA"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313C7AE1"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7842DF87"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38863D6C"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10EF29FC"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422A628B"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6F133899"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4F6F3812"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78C6F95B"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04590AB4"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66FC4B91"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77EBF202"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31B02BFE"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7472EA88"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779C6554"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color w:val="000000"/>
                <w:spacing w:val="0"/>
                <w:szCs w:val="24"/>
              </w:rPr>
              <w:t xml:space="preserve">Indicación 138, </w:t>
            </w:r>
            <w:r w:rsidRPr="0098271C">
              <w:rPr>
                <w:rFonts w:ascii="Arial" w:hAnsi="Arial" w:cs="Arial"/>
                <w:spacing w:val="0"/>
                <w:szCs w:val="24"/>
              </w:rPr>
              <w:t>del diputado Brito para intercalar al artículo único el siguiente numeral 24), nuevo:</w:t>
            </w:r>
          </w:p>
          <w:p w14:paraId="45E84685"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0373B074" w14:textId="77777777" w:rsidR="00AE09D8" w:rsidRPr="0098271C" w:rsidRDefault="00AE09D8" w:rsidP="00F6345A">
            <w:pPr>
              <w:pStyle w:val="Encabezado"/>
              <w:widowControl w:val="0"/>
              <w:tabs>
                <w:tab w:val="clear" w:pos="4252"/>
                <w:tab w:val="clear" w:pos="8504"/>
              </w:tabs>
              <w:rPr>
                <w:rFonts w:ascii="Arial" w:hAnsi="Arial" w:cs="Arial"/>
                <w:spacing w:val="0"/>
                <w:szCs w:val="24"/>
              </w:rPr>
            </w:pPr>
          </w:p>
          <w:p w14:paraId="084501A6" w14:textId="77777777" w:rsidR="00AE09D8" w:rsidRDefault="00AE09D8" w:rsidP="00F6345A">
            <w:pPr>
              <w:pStyle w:val="Encabezado"/>
              <w:widowControl w:val="0"/>
              <w:tabs>
                <w:tab w:val="clear" w:pos="4252"/>
                <w:tab w:val="clear" w:pos="8504"/>
              </w:tabs>
              <w:rPr>
                <w:rFonts w:ascii="Arial" w:hAnsi="Arial" w:cs="Arial"/>
                <w:spacing w:val="0"/>
                <w:szCs w:val="24"/>
              </w:rPr>
            </w:pPr>
          </w:p>
          <w:p w14:paraId="6B7D8791" w14:textId="6E2B3470" w:rsidR="00782E06" w:rsidRDefault="00782E06" w:rsidP="00F6345A">
            <w:pPr>
              <w:pStyle w:val="Encabezado"/>
              <w:widowControl w:val="0"/>
              <w:tabs>
                <w:tab w:val="clear" w:pos="4252"/>
                <w:tab w:val="clear" w:pos="8504"/>
              </w:tabs>
              <w:rPr>
                <w:rFonts w:ascii="Arial" w:hAnsi="Arial" w:cs="Arial"/>
                <w:spacing w:val="0"/>
                <w:szCs w:val="24"/>
              </w:rPr>
            </w:pPr>
          </w:p>
          <w:p w14:paraId="5D890FAC" w14:textId="77777777" w:rsidR="00782E06" w:rsidRDefault="00782E06" w:rsidP="00F6345A">
            <w:pPr>
              <w:pStyle w:val="Encabezado"/>
              <w:widowControl w:val="0"/>
              <w:tabs>
                <w:tab w:val="clear" w:pos="4252"/>
                <w:tab w:val="clear" w:pos="8504"/>
              </w:tabs>
              <w:rPr>
                <w:rFonts w:ascii="Arial" w:hAnsi="Arial" w:cs="Arial"/>
                <w:spacing w:val="0"/>
                <w:szCs w:val="24"/>
              </w:rPr>
            </w:pPr>
          </w:p>
          <w:p w14:paraId="33D9538F" w14:textId="77777777" w:rsidR="00782E06" w:rsidRDefault="00782E06" w:rsidP="00F6345A">
            <w:pPr>
              <w:pStyle w:val="Encabezado"/>
              <w:widowControl w:val="0"/>
              <w:tabs>
                <w:tab w:val="clear" w:pos="4252"/>
                <w:tab w:val="clear" w:pos="8504"/>
              </w:tabs>
              <w:rPr>
                <w:rFonts w:ascii="Arial" w:hAnsi="Arial" w:cs="Arial"/>
                <w:spacing w:val="0"/>
                <w:szCs w:val="24"/>
              </w:rPr>
            </w:pPr>
          </w:p>
          <w:p w14:paraId="43F01656" w14:textId="77777777" w:rsidR="00782E06" w:rsidRDefault="00782E06" w:rsidP="00F6345A">
            <w:pPr>
              <w:pStyle w:val="Encabezado"/>
              <w:widowControl w:val="0"/>
              <w:tabs>
                <w:tab w:val="clear" w:pos="4252"/>
                <w:tab w:val="clear" w:pos="8504"/>
              </w:tabs>
              <w:rPr>
                <w:rFonts w:ascii="Arial" w:hAnsi="Arial" w:cs="Arial"/>
                <w:spacing w:val="0"/>
                <w:szCs w:val="24"/>
              </w:rPr>
            </w:pPr>
          </w:p>
          <w:p w14:paraId="1D6CE335" w14:textId="77777777" w:rsidR="00782E06" w:rsidRDefault="00782E06" w:rsidP="00F6345A">
            <w:pPr>
              <w:pStyle w:val="Encabezado"/>
              <w:widowControl w:val="0"/>
              <w:tabs>
                <w:tab w:val="clear" w:pos="4252"/>
                <w:tab w:val="clear" w:pos="8504"/>
              </w:tabs>
              <w:rPr>
                <w:rFonts w:ascii="Arial" w:hAnsi="Arial" w:cs="Arial"/>
                <w:spacing w:val="0"/>
                <w:szCs w:val="24"/>
              </w:rPr>
            </w:pPr>
          </w:p>
          <w:p w14:paraId="6ED02417" w14:textId="77777777" w:rsidR="00782E06" w:rsidRDefault="00782E06" w:rsidP="00F6345A">
            <w:pPr>
              <w:pStyle w:val="Encabezado"/>
              <w:widowControl w:val="0"/>
              <w:tabs>
                <w:tab w:val="clear" w:pos="4252"/>
                <w:tab w:val="clear" w:pos="8504"/>
              </w:tabs>
              <w:rPr>
                <w:rFonts w:ascii="Arial" w:hAnsi="Arial" w:cs="Arial"/>
                <w:spacing w:val="0"/>
                <w:szCs w:val="24"/>
              </w:rPr>
            </w:pPr>
          </w:p>
          <w:p w14:paraId="31F2E9CD" w14:textId="77777777" w:rsidR="00782E06" w:rsidRDefault="00782E06" w:rsidP="00F6345A">
            <w:pPr>
              <w:pStyle w:val="Encabezado"/>
              <w:widowControl w:val="0"/>
              <w:tabs>
                <w:tab w:val="clear" w:pos="4252"/>
                <w:tab w:val="clear" w:pos="8504"/>
              </w:tabs>
              <w:rPr>
                <w:rFonts w:ascii="Arial" w:hAnsi="Arial" w:cs="Arial"/>
                <w:spacing w:val="0"/>
                <w:szCs w:val="24"/>
              </w:rPr>
            </w:pPr>
          </w:p>
          <w:p w14:paraId="4961DF99" w14:textId="77777777" w:rsidR="00782E06" w:rsidRPr="0098271C" w:rsidRDefault="00782E06" w:rsidP="00F6345A">
            <w:pPr>
              <w:pStyle w:val="Encabezado"/>
              <w:widowControl w:val="0"/>
              <w:tabs>
                <w:tab w:val="clear" w:pos="4252"/>
                <w:tab w:val="clear" w:pos="8504"/>
              </w:tabs>
              <w:rPr>
                <w:rFonts w:ascii="Arial" w:hAnsi="Arial" w:cs="Arial"/>
                <w:spacing w:val="0"/>
                <w:szCs w:val="24"/>
              </w:rPr>
            </w:pPr>
          </w:p>
          <w:p w14:paraId="5A5CF6EC" w14:textId="77777777" w:rsidR="00AE09D8" w:rsidRPr="0098271C" w:rsidRDefault="00AE09D8" w:rsidP="00F6345A">
            <w:pPr>
              <w:pStyle w:val="Encabezado"/>
              <w:widowControl w:val="0"/>
              <w:tabs>
                <w:tab w:val="clear" w:pos="4252"/>
                <w:tab w:val="clear" w:pos="8504"/>
              </w:tabs>
              <w:rPr>
                <w:rFonts w:ascii="Arial" w:hAnsi="Arial" w:cs="Arial"/>
                <w:spacing w:val="0"/>
                <w:szCs w:val="24"/>
              </w:rPr>
            </w:pPr>
          </w:p>
          <w:p w14:paraId="7AE631A8" w14:textId="4F2D7FB2" w:rsidR="00A74A9F" w:rsidRPr="0098271C" w:rsidRDefault="00A74A9F" w:rsidP="00F6345A">
            <w:pPr>
              <w:pStyle w:val="Encabezado"/>
              <w:widowControl w:val="0"/>
              <w:rPr>
                <w:rFonts w:ascii="Arial" w:hAnsi="Arial" w:cs="Arial"/>
                <w:b/>
                <w:bCs/>
                <w:spacing w:val="0"/>
                <w:szCs w:val="24"/>
              </w:rPr>
            </w:pPr>
            <w:r w:rsidRPr="0098271C">
              <w:rPr>
                <w:rFonts w:ascii="Arial" w:hAnsi="Arial" w:cs="Arial"/>
                <w:b/>
                <w:bCs/>
                <w:spacing w:val="0"/>
                <w:szCs w:val="24"/>
              </w:rPr>
              <w:t xml:space="preserve">“24) Agrégase al artículo 43 un inciso </w:t>
            </w:r>
            <w:r w:rsidR="00782E06">
              <w:rPr>
                <w:rFonts w:ascii="Arial" w:hAnsi="Arial" w:cs="Arial"/>
                <w:b/>
                <w:bCs/>
                <w:spacing w:val="0"/>
                <w:szCs w:val="24"/>
              </w:rPr>
              <w:t>tercero</w:t>
            </w:r>
            <w:r w:rsidRPr="0098271C">
              <w:rPr>
                <w:rFonts w:ascii="Arial" w:hAnsi="Arial" w:cs="Arial"/>
                <w:b/>
                <w:bCs/>
                <w:spacing w:val="0"/>
                <w:szCs w:val="24"/>
              </w:rPr>
              <w:t>, nuevo, del siguiente tenor:</w:t>
            </w:r>
          </w:p>
          <w:p w14:paraId="524FEBE6" w14:textId="77777777" w:rsidR="00AE09D8" w:rsidRPr="0098271C" w:rsidRDefault="00AE09D8" w:rsidP="00F6345A">
            <w:pPr>
              <w:pStyle w:val="Encabezado"/>
              <w:widowControl w:val="0"/>
              <w:rPr>
                <w:rFonts w:ascii="Arial" w:hAnsi="Arial" w:cs="Arial"/>
                <w:b/>
                <w:bCs/>
                <w:spacing w:val="0"/>
                <w:szCs w:val="24"/>
              </w:rPr>
            </w:pPr>
          </w:p>
          <w:p w14:paraId="21E7C8FE" w14:textId="77777777" w:rsidR="00A74A9F" w:rsidRPr="0098271C" w:rsidRDefault="00A74A9F" w:rsidP="00F6345A">
            <w:pPr>
              <w:pStyle w:val="Encabezado"/>
              <w:widowControl w:val="0"/>
              <w:tabs>
                <w:tab w:val="clear" w:pos="4252"/>
                <w:tab w:val="clear" w:pos="8504"/>
              </w:tabs>
              <w:rPr>
                <w:rFonts w:ascii="Arial" w:hAnsi="Arial" w:cs="Arial"/>
                <w:b/>
                <w:bCs/>
                <w:spacing w:val="0"/>
                <w:szCs w:val="24"/>
              </w:rPr>
            </w:pPr>
            <w:r w:rsidRPr="0098271C">
              <w:rPr>
                <w:rFonts w:ascii="Arial" w:hAnsi="Arial" w:cs="Arial"/>
                <w:b/>
                <w:bCs/>
                <w:spacing w:val="0"/>
                <w:szCs w:val="24"/>
              </w:rPr>
              <w:t xml:space="preserve">“El funcionario de los organismos de inteligencia del Sistema que produzca inteligencia, desarrolle labores de contrainteligencia, recopile o almacene datos en el tenor de lo dispuesto en el inciso segundo del artículo 3° de la presente ley, será </w:t>
            </w:r>
            <w:r w:rsidRPr="0098271C">
              <w:rPr>
                <w:rFonts w:ascii="Arial" w:hAnsi="Arial" w:cs="Arial"/>
                <w:b/>
                <w:bCs/>
                <w:spacing w:val="0"/>
                <w:szCs w:val="24"/>
              </w:rPr>
              <w:lastRenderedPageBreak/>
              <w:t>sancionado con la pena de presidio menor en su grado medio a máximo y la inhabilitación absoluta y perpetua para ejercer cargos públicos.”.”.</w:t>
            </w:r>
          </w:p>
          <w:p w14:paraId="54167E08"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754CAC5A"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tc>
        <w:tc>
          <w:tcPr>
            <w:tcW w:w="1214" w:type="pct"/>
          </w:tcPr>
          <w:p w14:paraId="0305403F" w14:textId="53BBA767" w:rsidR="006E3B24" w:rsidRPr="0098271C" w:rsidRDefault="00780F45" w:rsidP="00F6345A">
            <w:pPr>
              <w:pStyle w:val="Encabezado"/>
              <w:widowControl w:val="0"/>
              <w:rPr>
                <w:rFonts w:ascii="Arial" w:hAnsi="Arial" w:cs="Arial"/>
                <w:spacing w:val="0"/>
                <w:szCs w:val="24"/>
              </w:rPr>
            </w:pPr>
            <w:r w:rsidRPr="0098271C">
              <w:rPr>
                <w:rFonts w:ascii="Arial" w:hAnsi="Arial" w:cs="Arial"/>
                <w:b/>
                <w:bCs/>
                <w:spacing w:val="0"/>
                <w:szCs w:val="24"/>
              </w:rPr>
              <w:lastRenderedPageBreak/>
              <w:t xml:space="preserve">Indicación </w:t>
            </w:r>
            <w:r w:rsidR="006E3B24" w:rsidRPr="0098271C">
              <w:rPr>
                <w:rFonts w:ascii="Arial" w:hAnsi="Arial" w:cs="Arial"/>
                <w:b/>
                <w:bCs/>
                <w:spacing w:val="0"/>
                <w:szCs w:val="24"/>
              </w:rPr>
              <w:t>33</w:t>
            </w:r>
            <w:r w:rsidRPr="0098271C">
              <w:rPr>
                <w:rFonts w:ascii="Arial" w:hAnsi="Arial" w:cs="Arial"/>
                <w:b/>
                <w:bCs/>
                <w:spacing w:val="0"/>
                <w:szCs w:val="24"/>
              </w:rPr>
              <w:t xml:space="preserve"> A</w:t>
            </w:r>
            <w:r w:rsidR="000216E3" w:rsidRPr="0098271C">
              <w:rPr>
                <w:rFonts w:ascii="Arial" w:hAnsi="Arial" w:cs="Arial"/>
                <w:spacing w:val="0"/>
                <w:szCs w:val="24"/>
              </w:rPr>
              <w:t xml:space="preserve">) </w:t>
            </w:r>
            <w:r w:rsidR="006E3B24" w:rsidRPr="0098271C">
              <w:rPr>
                <w:rFonts w:ascii="Arial" w:hAnsi="Arial" w:cs="Arial"/>
                <w:spacing w:val="0"/>
                <w:szCs w:val="24"/>
              </w:rPr>
              <w:t>Para intercalar el siguiente numeral 46), nuevo, readecuándose el orden correlativo de los numerales siguientes:</w:t>
            </w:r>
          </w:p>
          <w:p w14:paraId="7B7E6B41" w14:textId="77777777" w:rsidR="006E3B24" w:rsidRPr="0098271C" w:rsidRDefault="006E3B24" w:rsidP="00F6345A">
            <w:pPr>
              <w:pStyle w:val="Encabezado"/>
              <w:widowControl w:val="0"/>
              <w:rPr>
                <w:rFonts w:ascii="Arial" w:hAnsi="Arial" w:cs="Arial"/>
                <w:spacing w:val="0"/>
                <w:szCs w:val="24"/>
              </w:rPr>
            </w:pPr>
          </w:p>
          <w:p w14:paraId="3BE58990" w14:textId="490E0C10" w:rsidR="006E3B24" w:rsidRPr="0098271C" w:rsidRDefault="006E3B24" w:rsidP="00F6345A">
            <w:pPr>
              <w:pStyle w:val="Encabezado"/>
              <w:widowControl w:val="0"/>
              <w:rPr>
                <w:rFonts w:ascii="Arial" w:hAnsi="Arial" w:cs="Arial"/>
                <w:spacing w:val="0"/>
                <w:szCs w:val="24"/>
              </w:rPr>
            </w:pPr>
            <w:r w:rsidRPr="0098271C">
              <w:rPr>
                <w:rFonts w:ascii="Arial" w:hAnsi="Arial" w:cs="Arial"/>
                <w:spacing w:val="0"/>
                <w:szCs w:val="24"/>
              </w:rPr>
              <w:t xml:space="preserve">“46) </w:t>
            </w:r>
            <w:r w:rsidR="00782E06">
              <w:rPr>
                <w:rFonts w:ascii="Arial" w:hAnsi="Arial" w:cs="Arial"/>
                <w:spacing w:val="0"/>
                <w:szCs w:val="24"/>
              </w:rPr>
              <w:t>Reemplázase</w:t>
            </w:r>
            <w:r w:rsidRPr="0098271C">
              <w:rPr>
                <w:rFonts w:ascii="Arial" w:hAnsi="Arial" w:cs="Arial"/>
                <w:spacing w:val="0"/>
                <w:szCs w:val="24"/>
              </w:rPr>
              <w:t xml:space="preserve"> el artículo 43 por el siguiente:</w:t>
            </w:r>
          </w:p>
          <w:p w14:paraId="6FDB27E9" w14:textId="77777777" w:rsidR="006E3B24" w:rsidRPr="0098271C" w:rsidRDefault="006E3B24" w:rsidP="00F6345A">
            <w:pPr>
              <w:pStyle w:val="Encabezado"/>
              <w:widowControl w:val="0"/>
              <w:rPr>
                <w:rFonts w:ascii="Arial" w:hAnsi="Arial" w:cs="Arial"/>
                <w:spacing w:val="0"/>
                <w:szCs w:val="24"/>
              </w:rPr>
            </w:pPr>
          </w:p>
          <w:p w14:paraId="4597043D" w14:textId="77777777" w:rsidR="006E3B24" w:rsidRPr="0098271C" w:rsidRDefault="006E3B24" w:rsidP="00F6345A">
            <w:pPr>
              <w:pStyle w:val="Encabezado"/>
              <w:widowControl w:val="0"/>
              <w:rPr>
                <w:rFonts w:ascii="Arial" w:hAnsi="Arial" w:cs="Arial"/>
                <w:b/>
                <w:spacing w:val="0"/>
                <w:szCs w:val="24"/>
              </w:rPr>
            </w:pPr>
            <w:r w:rsidRPr="0098271C">
              <w:rPr>
                <w:rFonts w:ascii="Arial" w:hAnsi="Arial" w:cs="Arial"/>
                <w:spacing w:val="0"/>
                <w:szCs w:val="24"/>
              </w:rPr>
              <w:t>“</w:t>
            </w:r>
            <w:r w:rsidRPr="0098271C">
              <w:rPr>
                <w:rFonts w:ascii="Arial" w:hAnsi="Arial" w:cs="Arial"/>
                <w:b/>
                <w:spacing w:val="0"/>
                <w:szCs w:val="24"/>
              </w:rPr>
              <w:t>Artículo 43.- Serán sancionadas, con las penas que se indican, las siguientes conductas realizadas en infracción a la presente ley:</w:t>
            </w:r>
          </w:p>
          <w:p w14:paraId="4D8A75E5" w14:textId="77777777" w:rsidR="006E3B24" w:rsidRPr="0098271C" w:rsidRDefault="006E3B24" w:rsidP="00F6345A">
            <w:pPr>
              <w:pStyle w:val="Encabezado"/>
              <w:widowControl w:val="0"/>
              <w:rPr>
                <w:rFonts w:ascii="Arial" w:hAnsi="Arial" w:cs="Arial"/>
                <w:b/>
                <w:spacing w:val="0"/>
                <w:szCs w:val="24"/>
              </w:rPr>
            </w:pPr>
          </w:p>
          <w:p w14:paraId="53D9B4F2" w14:textId="77777777" w:rsidR="006E3B24" w:rsidRPr="0098271C" w:rsidRDefault="006E3B24" w:rsidP="00F6345A">
            <w:pPr>
              <w:pStyle w:val="Encabezado"/>
              <w:widowControl w:val="0"/>
              <w:rPr>
                <w:rFonts w:ascii="Arial" w:hAnsi="Arial" w:cs="Arial"/>
                <w:b/>
                <w:spacing w:val="0"/>
                <w:szCs w:val="24"/>
              </w:rPr>
            </w:pPr>
            <w:r w:rsidRPr="0098271C">
              <w:rPr>
                <w:rFonts w:ascii="Arial" w:hAnsi="Arial" w:cs="Arial"/>
                <w:b/>
                <w:spacing w:val="0"/>
                <w:szCs w:val="24"/>
              </w:rPr>
              <w:lastRenderedPageBreak/>
              <w:t>1°. El que, sin contar con la debida autorización, divulgue, distribuya, publique, comunique o desclasifique información de inteligencia clasificada como secreta o reservada será sancionado con la pena de presidio mayor en su grado mínimo y la inhabilitación absoluta temporal perpetua para ejercer cargos y oficios públicos.</w:t>
            </w:r>
          </w:p>
          <w:p w14:paraId="61FF9130" w14:textId="77777777" w:rsidR="006E3B24" w:rsidRPr="0098271C" w:rsidRDefault="006E3B24" w:rsidP="00F6345A">
            <w:pPr>
              <w:pStyle w:val="Encabezado"/>
              <w:widowControl w:val="0"/>
              <w:rPr>
                <w:rFonts w:ascii="Arial" w:hAnsi="Arial" w:cs="Arial"/>
                <w:b/>
                <w:spacing w:val="0"/>
                <w:szCs w:val="24"/>
              </w:rPr>
            </w:pPr>
          </w:p>
          <w:p w14:paraId="2471C025" w14:textId="77777777" w:rsidR="006E3B24" w:rsidRPr="0098271C" w:rsidRDefault="006E3B24" w:rsidP="00F6345A">
            <w:pPr>
              <w:pStyle w:val="Encabezado"/>
              <w:widowControl w:val="0"/>
              <w:rPr>
                <w:rFonts w:ascii="Arial" w:hAnsi="Arial" w:cs="Arial"/>
                <w:b/>
                <w:spacing w:val="0"/>
                <w:szCs w:val="24"/>
              </w:rPr>
            </w:pPr>
            <w:r w:rsidRPr="0098271C">
              <w:rPr>
                <w:rFonts w:ascii="Arial" w:hAnsi="Arial" w:cs="Arial"/>
                <w:b/>
                <w:spacing w:val="0"/>
                <w:szCs w:val="24"/>
              </w:rPr>
              <w:t>2°. El que, sin contar con la debida autorización, divulgue, distribuya, publique, comunique o desclasifique información de inteligencia clasificada como confidencial será sancionado con la pena de presidio menor en su grado máximo y la inhabilitación absoluta temporal en su grado medio a perpetua para ejercer cargos y oficios públicos.</w:t>
            </w:r>
          </w:p>
          <w:p w14:paraId="3AE51FE3" w14:textId="77777777" w:rsidR="006E3B24" w:rsidRPr="0098271C" w:rsidRDefault="006E3B24" w:rsidP="00F6345A">
            <w:pPr>
              <w:pStyle w:val="Encabezado"/>
              <w:widowControl w:val="0"/>
              <w:rPr>
                <w:rFonts w:ascii="Arial" w:hAnsi="Arial" w:cs="Arial"/>
                <w:b/>
                <w:spacing w:val="0"/>
                <w:szCs w:val="24"/>
              </w:rPr>
            </w:pPr>
          </w:p>
          <w:p w14:paraId="03051625" w14:textId="77777777" w:rsidR="006E3B24" w:rsidRPr="0098271C" w:rsidRDefault="006E3B24" w:rsidP="00F6345A">
            <w:pPr>
              <w:pStyle w:val="Encabezado"/>
              <w:widowControl w:val="0"/>
              <w:rPr>
                <w:rFonts w:ascii="Arial" w:hAnsi="Arial" w:cs="Arial"/>
                <w:b/>
                <w:spacing w:val="0"/>
                <w:szCs w:val="24"/>
              </w:rPr>
            </w:pPr>
            <w:r w:rsidRPr="0098271C">
              <w:rPr>
                <w:rFonts w:ascii="Arial" w:hAnsi="Arial" w:cs="Arial"/>
                <w:b/>
                <w:spacing w:val="0"/>
                <w:szCs w:val="24"/>
              </w:rPr>
              <w:t xml:space="preserve">3°. La autoridad o el funcionario de los organismos y servicios de inteligencia que produzca inteligencia, desarrolle labores de contrainteligencia, recopile o almacene información o datos </w:t>
            </w:r>
            <w:r w:rsidRPr="0098271C">
              <w:rPr>
                <w:rFonts w:ascii="Arial" w:hAnsi="Arial" w:cs="Arial"/>
                <w:b/>
                <w:spacing w:val="0"/>
                <w:szCs w:val="24"/>
              </w:rPr>
              <w:lastRenderedPageBreak/>
              <w:t>personales de manera no autorizada, excediendo las facultades otorgadas o en infracción a lo dispuesto en la presente ley, será sancionado con la pena de presidio mayor en su grado mínimo a medio y la inhabilitación absoluta y perpetua para ejercer cargos públicos.</w:t>
            </w:r>
          </w:p>
          <w:p w14:paraId="752F3246" w14:textId="77777777" w:rsidR="006E3B24" w:rsidRPr="0098271C" w:rsidRDefault="006E3B24" w:rsidP="00F6345A">
            <w:pPr>
              <w:pStyle w:val="Encabezado"/>
              <w:widowControl w:val="0"/>
              <w:rPr>
                <w:rFonts w:ascii="Arial" w:hAnsi="Arial" w:cs="Arial"/>
                <w:b/>
                <w:spacing w:val="0"/>
                <w:szCs w:val="24"/>
              </w:rPr>
            </w:pPr>
          </w:p>
          <w:p w14:paraId="2EA8A769" w14:textId="77777777" w:rsidR="006E3B24" w:rsidRPr="0098271C" w:rsidRDefault="006E3B24" w:rsidP="00F6345A">
            <w:pPr>
              <w:pStyle w:val="Encabezado"/>
              <w:widowControl w:val="0"/>
              <w:rPr>
                <w:rFonts w:ascii="Arial" w:hAnsi="Arial" w:cs="Arial"/>
                <w:b/>
                <w:spacing w:val="0"/>
                <w:szCs w:val="24"/>
              </w:rPr>
            </w:pPr>
            <w:r w:rsidRPr="0098271C">
              <w:rPr>
                <w:rFonts w:ascii="Arial" w:hAnsi="Arial" w:cs="Arial"/>
                <w:b/>
                <w:spacing w:val="0"/>
                <w:szCs w:val="24"/>
              </w:rPr>
              <w:t>4°. El juez que librare una autorización judicial para procedimientos especiales de obtención de información a que se refiere el Título V de la presente ley, incorporando a sabiendas en su fundamentación antecedentes falsos, adulterados o engañosos, será sancionado con la pena de presidio mayor en grado mínimo a medio y la inhabilitación absoluta y perpetua para ejercer cargos públicos.</w:t>
            </w:r>
          </w:p>
          <w:p w14:paraId="172B3AFE" w14:textId="77777777" w:rsidR="006E3B24" w:rsidRPr="0098271C" w:rsidRDefault="006E3B24" w:rsidP="00F6345A">
            <w:pPr>
              <w:pStyle w:val="Encabezado"/>
              <w:widowControl w:val="0"/>
              <w:rPr>
                <w:rFonts w:ascii="Arial" w:hAnsi="Arial" w:cs="Arial"/>
                <w:b/>
                <w:spacing w:val="0"/>
                <w:szCs w:val="24"/>
              </w:rPr>
            </w:pPr>
          </w:p>
          <w:p w14:paraId="7082DF90" w14:textId="77777777" w:rsidR="006E3B24" w:rsidRPr="0098271C" w:rsidRDefault="006E3B24" w:rsidP="00F6345A">
            <w:pPr>
              <w:pStyle w:val="Encabezado"/>
              <w:widowControl w:val="0"/>
              <w:rPr>
                <w:rFonts w:ascii="Arial" w:hAnsi="Arial" w:cs="Arial"/>
                <w:b/>
                <w:spacing w:val="0"/>
                <w:szCs w:val="24"/>
              </w:rPr>
            </w:pPr>
            <w:r w:rsidRPr="0098271C">
              <w:rPr>
                <w:rFonts w:ascii="Arial" w:hAnsi="Arial" w:cs="Arial"/>
                <w:b/>
                <w:spacing w:val="0"/>
                <w:szCs w:val="24"/>
              </w:rPr>
              <w:t xml:space="preserve">5°. La autoridad o funcionario de los organismos y servicios de inteligencia que obtuviere una autorización judicial para procedimientos especiales de </w:t>
            </w:r>
            <w:r w:rsidRPr="0098271C">
              <w:rPr>
                <w:rFonts w:ascii="Arial" w:hAnsi="Arial" w:cs="Arial"/>
                <w:b/>
                <w:spacing w:val="0"/>
                <w:szCs w:val="24"/>
              </w:rPr>
              <w:lastRenderedPageBreak/>
              <w:t>obtención de información a que se refiere el Título V de la presente ley, mediante antecedentes falsos, adulterados o engañosos, será sancionado con la pena de presidio mayor en grado mínimo a medio y la inhabilitación absoluta y perpetua para ejercer cargos públicos.</w:t>
            </w:r>
          </w:p>
          <w:p w14:paraId="67C7877A" w14:textId="77777777" w:rsidR="006E3B24" w:rsidRPr="0098271C" w:rsidRDefault="006E3B24" w:rsidP="00F6345A">
            <w:pPr>
              <w:pStyle w:val="Encabezado"/>
              <w:widowControl w:val="0"/>
              <w:rPr>
                <w:rFonts w:ascii="Arial" w:hAnsi="Arial" w:cs="Arial"/>
                <w:b/>
                <w:spacing w:val="0"/>
                <w:szCs w:val="24"/>
              </w:rPr>
            </w:pPr>
          </w:p>
          <w:p w14:paraId="6CA55060" w14:textId="77777777" w:rsidR="006E3B24" w:rsidRPr="0098271C" w:rsidRDefault="006E3B24" w:rsidP="00F6345A">
            <w:pPr>
              <w:pStyle w:val="Encabezado"/>
              <w:widowControl w:val="0"/>
              <w:rPr>
                <w:rFonts w:ascii="Arial" w:hAnsi="Arial" w:cs="Arial"/>
                <w:b/>
                <w:spacing w:val="0"/>
                <w:szCs w:val="24"/>
              </w:rPr>
            </w:pPr>
            <w:r w:rsidRPr="0098271C">
              <w:rPr>
                <w:rFonts w:ascii="Arial" w:hAnsi="Arial" w:cs="Arial"/>
                <w:b/>
                <w:spacing w:val="0"/>
                <w:szCs w:val="24"/>
              </w:rPr>
              <w:t>6°. La autoridad o funcionario de los organismos y servicios de inteligencia que, fuera de los casos amparados por la Ley, utilizare la información recopilada o elaborada por dichos organismos en beneficio propio o ajeno, en perjuicio de alguna persona, autoridad u organismo, o para ejercer presiones o amenazas, será sancionado con la pena de presidio mayor en sus grados mínimo a máximo y la inhabilitación absoluta y perpetua para ejercer cargos públicos.</w:t>
            </w:r>
          </w:p>
          <w:p w14:paraId="1D0952C9" w14:textId="77777777" w:rsidR="006E3B24" w:rsidRPr="0098271C" w:rsidRDefault="006E3B24" w:rsidP="00F6345A">
            <w:pPr>
              <w:pStyle w:val="Encabezado"/>
              <w:widowControl w:val="0"/>
              <w:rPr>
                <w:rFonts w:ascii="Arial" w:hAnsi="Arial" w:cs="Arial"/>
                <w:b/>
                <w:spacing w:val="0"/>
                <w:szCs w:val="24"/>
              </w:rPr>
            </w:pPr>
          </w:p>
          <w:p w14:paraId="09B9AFAE" w14:textId="77777777" w:rsidR="006E3B24" w:rsidRPr="0098271C" w:rsidRDefault="006E3B24" w:rsidP="00F6345A">
            <w:pPr>
              <w:pStyle w:val="Encabezado"/>
              <w:widowControl w:val="0"/>
              <w:rPr>
                <w:rFonts w:ascii="Arial" w:hAnsi="Arial" w:cs="Arial"/>
                <w:b/>
                <w:spacing w:val="0"/>
                <w:szCs w:val="24"/>
              </w:rPr>
            </w:pPr>
            <w:r w:rsidRPr="0098271C">
              <w:rPr>
                <w:rFonts w:ascii="Arial" w:hAnsi="Arial" w:cs="Arial"/>
                <w:b/>
                <w:spacing w:val="0"/>
                <w:szCs w:val="24"/>
              </w:rPr>
              <w:t xml:space="preserve">7°. Sin perjuicio de lo dispuesto en el numeral anterior, el </w:t>
            </w:r>
            <w:r w:rsidRPr="0098271C">
              <w:rPr>
                <w:rFonts w:ascii="Arial" w:hAnsi="Arial" w:cs="Arial"/>
                <w:b/>
                <w:spacing w:val="0"/>
                <w:szCs w:val="24"/>
              </w:rPr>
              <w:lastRenderedPageBreak/>
              <w:t>Diputado o Senador que viole los deberes de guardar secreto de los informes o antecedentes obtenidos en virtud de lo dispuesto en los artículos 37 y 37 bis, según corresponda, será sancionado con la pena de presidio mayor en sus grados mínimo a medio y la inhabilitación absoluta perpetua para cargos y oficios públicos, derechos políticos y profesiones titulares.</w:t>
            </w:r>
          </w:p>
          <w:p w14:paraId="339564B4" w14:textId="77777777" w:rsidR="006E3B24" w:rsidRPr="0098271C" w:rsidRDefault="006E3B24" w:rsidP="00F6345A">
            <w:pPr>
              <w:pStyle w:val="Encabezado"/>
              <w:widowControl w:val="0"/>
              <w:rPr>
                <w:rFonts w:ascii="Arial" w:hAnsi="Arial" w:cs="Arial"/>
                <w:b/>
                <w:spacing w:val="0"/>
                <w:szCs w:val="24"/>
              </w:rPr>
            </w:pPr>
          </w:p>
          <w:p w14:paraId="0D06A40F" w14:textId="77777777" w:rsidR="00A74A9F" w:rsidRDefault="006E3B24" w:rsidP="00F6345A">
            <w:pPr>
              <w:pStyle w:val="Encabezado"/>
              <w:widowControl w:val="0"/>
              <w:tabs>
                <w:tab w:val="clear" w:pos="4252"/>
                <w:tab w:val="clear" w:pos="8504"/>
              </w:tabs>
              <w:rPr>
                <w:rFonts w:ascii="Arial" w:hAnsi="Arial" w:cs="Arial"/>
                <w:b/>
                <w:spacing w:val="0"/>
                <w:szCs w:val="24"/>
              </w:rPr>
            </w:pPr>
            <w:r w:rsidRPr="0098271C">
              <w:rPr>
                <w:rFonts w:ascii="Arial" w:hAnsi="Arial" w:cs="Arial"/>
                <w:b/>
                <w:spacing w:val="0"/>
                <w:szCs w:val="24"/>
              </w:rPr>
              <w:t>8°. La autoridad o funcionario de los organismos y servicios de inteligencia que no entregue de forma oportuna, omita, falsee o tergiverse la información requerida por la Secretaría Nacional de Inteligencia, será sancionado con la pena de presidio menor en su grado mínimo y la inhabilitación absoluta temporal en su grado mínimo a medio para ejercer cargos y oficios públicos.”.”.</w:t>
            </w:r>
          </w:p>
          <w:p w14:paraId="1CD38244" w14:textId="10628D15" w:rsidR="00782E06" w:rsidRDefault="00782E06" w:rsidP="00F6345A">
            <w:pPr>
              <w:pStyle w:val="Encabezado"/>
              <w:widowControl w:val="0"/>
              <w:tabs>
                <w:tab w:val="clear" w:pos="4252"/>
                <w:tab w:val="clear" w:pos="8504"/>
              </w:tabs>
              <w:rPr>
                <w:rFonts w:ascii="Arial" w:hAnsi="Arial" w:cs="Arial"/>
                <w:b/>
                <w:spacing w:val="0"/>
                <w:szCs w:val="24"/>
              </w:rPr>
            </w:pPr>
          </w:p>
          <w:p w14:paraId="0F0A1209" w14:textId="77777777" w:rsidR="00782E06" w:rsidRDefault="00782E06" w:rsidP="00F6345A">
            <w:pPr>
              <w:pStyle w:val="Encabezado"/>
              <w:widowControl w:val="0"/>
              <w:tabs>
                <w:tab w:val="clear" w:pos="4252"/>
                <w:tab w:val="clear" w:pos="8504"/>
              </w:tabs>
              <w:rPr>
                <w:rFonts w:ascii="Arial" w:hAnsi="Arial" w:cs="Arial"/>
                <w:b/>
                <w:spacing w:val="0"/>
                <w:szCs w:val="24"/>
              </w:rPr>
            </w:pPr>
          </w:p>
          <w:p w14:paraId="73CBB307" w14:textId="77777777" w:rsidR="00782E06" w:rsidRPr="0098271C" w:rsidRDefault="00782E06" w:rsidP="00F6345A">
            <w:pPr>
              <w:pStyle w:val="Encabezado"/>
              <w:widowControl w:val="0"/>
              <w:tabs>
                <w:tab w:val="clear" w:pos="4252"/>
                <w:tab w:val="clear" w:pos="8504"/>
              </w:tabs>
              <w:rPr>
                <w:rFonts w:ascii="Arial" w:hAnsi="Arial" w:cs="Arial"/>
                <w:b/>
                <w:spacing w:val="0"/>
                <w:szCs w:val="24"/>
              </w:rPr>
            </w:pPr>
          </w:p>
          <w:p w14:paraId="10B33981" w14:textId="0545139A" w:rsidR="009939F1" w:rsidRPr="0098271C" w:rsidRDefault="009939F1" w:rsidP="00F6345A">
            <w:pPr>
              <w:pStyle w:val="Encabezado"/>
              <w:widowControl w:val="0"/>
              <w:tabs>
                <w:tab w:val="clear" w:pos="4252"/>
                <w:tab w:val="clear" w:pos="8504"/>
              </w:tabs>
              <w:rPr>
                <w:rFonts w:ascii="Arial" w:hAnsi="Arial" w:cs="Arial"/>
                <w:spacing w:val="0"/>
                <w:szCs w:val="24"/>
              </w:rPr>
            </w:pPr>
          </w:p>
        </w:tc>
      </w:tr>
      <w:tr w:rsidR="00A74A9F" w:rsidRPr="0098271C" w14:paraId="0ADD9CF4" w14:textId="46B1C13C" w:rsidTr="00CF03F7">
        <w:tc>
          <w:tcPr>
            <w:tcW w:w="1213" w:type="pct"/>
          </w:tcPr>
          <w:p w14:paraId="676303F5" w14:textId="77777777" w:rsidR="00A74A9F" w:rsidRPr="0098271C" w:rsidRDefault="00A74A9F" w:rsidP="00F6345A">
            <w:pPr>
              <w:widowControl w:val="0"/>
              <w:rPr>
                <w:rFonts w:ascii="Arial" w:hAnsi="Arial" w:cs="Arial"/>
                <w:spacing w:val="0"/>
                <w:szCs w:val="24"/>
              </w:rPr>
            </w:pPr>
          </w:p>
          <w:p w14:paraId="5C9BCCA2" w14:textId="77777777" w:rsidR="00A74A9F" w:rsidRPr="0098271C" w:rsidRDefault="00A74A9F" w:rsidP="00F6345A">
            <w:pPr>
              <w:widowControl w:val="0"/>
              <w:rPr>
                <w:rFonts w:ascii="Arial" w:hAnsi="Arial" w:cs="Arial"/>
                <w:spacing w:val="0"/>
                <w:szCs w:val="24"/>
              </w:rPr>
            </w:pPr>
          </w:p>
          <w:p w14:paraId="60063BA4" w14:textId="77777777" w:rsidR="00A74A9F" w:rsidRPr="0098271C" w:rsidRDefault="00A74A9F" w:rsidP="00F6345A">
            <w:pPr>
              <w:widowControl w:val="0"/>
              <w:rPr>
                <w:rFonts w:ascii="Arial" w:hAnsi="Arial" w:cs="Arial"/>
                <w:spacing w:val="0"/>
                <w:szCs w:val="24"/>
              </w:rPr>
            </w:pPr>
          </w:p>
          <w:p w14:paraId="6A2AE5C8" w14:textId="77777777" w:rsidR="00A74A9F" w:rsidRPr="0098271C" w:rsidRDefault="00A74A9F" w:rsidP="00F6345A">
            <w:pPr>
              <w:widowControl w:val="0"/>
              <w:rPr>
                <w:rFonts w:ascii="Arial" w:hAnsi="Arial" w:cs="Arial"/>
                <w:spacing w:val="0"/>
                <w:szCs w:val="24"/>
              </w:rPr>
            </w:pPr>
          </w:p>
          <w:p w14:paraId="0ABE1661" w14:textId="77777777" w:rsidR="00A74A9F" w:rsidRPr="0098271C" w:rsidRDefault="00A74A9F" w:rsidP="00F6345A">
            <w:pPr>
              <w:widowControl w:val="0"/>
              <w:rPr>
                <w:rFonts w:ascii="Arial" w:hAnsi="Arial" w:cs="Arial"/>
                <w:spacing w:val="0"/>
                <w:szCs w:val="24"/>
              </w:rPr>
            </w:pPr>
          </w:p>
          <w:p w14:paraId="396D5038" w14:textId="77777777"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 xml:space="preserve">Artículo 44.- El que violare la obligación de guardar secreto establecida en el inciso segundo del artículo 39 y en el artículo 40, será sancionado con la pena de reclusión menor en sus grados </w:t>
            </w:r>
            <w:r w:rsidRPr="0098271C">
              <w:rPr>
                <w:rFonts w:ascii="Arial" w:hAnsi="Arial" w:cs="Arial"/>
                <w:spacing w:val="0"/>
                <w:szCs w:val="24"/>
                <w:u w:val="single"/>
              </w:rPr>
              <w:t>mínimo a medio</w:t>
            </w:r>
            <w:r w:rsidRPr="0098271C">
              <w:rPr>
                <w:rFonts w:ascii="Arial" w:hAnsi="Arial" w:cs="Arial"/>
                <w:spacing w:val="0"/>
                <w:szCs w:val="24"/>
              </w:rPr>
              <w:t xml:space="preserve"> y multa de diez a veinte unidades tributarias mensuales.</w:t>
            </w:r>
          </w:p>
          <w:p w14:paraId="136A782E" w14:textId="77777777" w:rsidR="00A74A9F" w:rsidRPr="0098271C" w:rsidRDefault="00A74A9F" w:rsidP="00F6345A">
            <w:pPr>
              <w:widowControl w:val="0"/>
              <w:rPr>
                <w:rFonts w:ascii="Arial" w:hAnsi="Arial" w:cs="Arial"/>
                <w:b/>
                <w:spacing w:val="0"/>
                <w:szCs w:val="24"/>
              </w:rPr>
            </w:pPr>
          </w:p>
        </w:tc>
        <w:tc>
          <w:tcPr>
            <w:tcW w:w="1213" w:type="pct"/>
          </w:tcPr>
          <w:p w14:paraId="7691435E"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48A0B6B9" w14:textId="77777777" w:rsidR="00A74A9F" w:rsidRPr="0098271C" w:rsidRDefault="00A74A9F" w:rsidP="00F6345A">
            <w:pPr>
              <w:pStyle w:val="Encabezado"/>
              <w:widowControl w:val="0"/>
              <w:rPr>
                <w:rFonts w:ascii="Arial" w:hAnsi="Arial" w:cs="Arial"/>
                <w:spacing w:val="0"/>
                <w:szCs w:val="24"/>
              </w:rPr>
            </w:pPr>
          </w:p>
          <w:p w14:paraId="588EA030" w14:textId="77777777" w:rsidR="00A74A9F" w:rsidRPr="0098271C" w:rsidRDefault="00A74A9F" w:rsidP="00F6345A">
            <w:pPr>
              <w:pStyle w:val="Encabezado"/>
              <w:widowControl w:val="0"/>
              <w:rPr>
                <w:rFonts w:ascii="Arial" w:hAnsi="Arial" w:cs="Arial"/>
                <w:spacing w:val="0"/>
                <w:szCs w:val="24"/>
              </w:rPr>
            </w:pPr>
          </w:p>
          <w:p w14:paraId="72A42820" w14:textId="77777777" w:rsidR="00A74A9F" w:rsidRPr="0098271C" w:rsidRDefault="00A74A9F" w:rsidP="00F6345A">
            <w:pPr>
              <w:pStyle w:val="Encabezado"/>
              <w:widowControl w:val="0"/>
              <w:rPr>
                <w:rFonts w:ascii="Arial" w:hAnsi="Arial" w:cs="Arial"/>
                <w:spacing w:val="0"/>
                <w:szCs w:val="24"/>
              </w:rPr>
            </w:pPr>
          </w:p>
          <w:p w14:paraId="1EA459E6" w14:textId="77777777" w:rsidR="00A74A9F" w:rsidRPr="0098271C" w:rsidRDefault="00A74A9F" w:rsidP="00F6345A">
            <w:pPr>
              <w:pStyle w:val="Encabezado"/>
              <w:widowControl w:val="0"/>
              <w:rPr>
                <w:rFonts w:ascii="Arial" w:hAnsi="Arial" w:cs="Arial"/>
                <w:spacing w:val="0"/>
                <w:szCs w:val="24"/>
              </w:rPr>
            </w:pPr>
          </w:p>
          <w:p w14:paraId="22199337" w14:textId="77777777" w:rsidR="00A74A9F" w:rsidRPr="0098271C" w:rsidRDefault="00A74A9F" w:rsidP="00F6345A">
            <w:pPr>
              <w:pStyle w:val="Encabezado"/>
              <w:widowControl w:val="0"/>
              <w:rPr>
                <w:rFonts w:ascii="Arial" w:hAnsi="Arial" w:cs="Arial"/>
                <w:spacing w:val="0"/>
                <w:szCs w:val="24"/>
              </w:rPr>
            </w:pPr>
          </w:p>
          <w:p w14:paraId="4A316378" w14:textId="77777777" w:rsidR="00A74A9F" w:rsidRPr="0098271C" w:rsidRDefault="00A74A9F" w:rsidP="00F6345A">
            <w:pPr>
              <w:pStyle w:val="Encabezado"/>
              <w:widowControl w:val="0"/>
              <w:rPr>
                <w:rFonts w:ascii="Arial" w:hAnsi="Arial" w:cs="Arial"/>
                <w:spacing w:val="0"/>
                <w:szCs w:val="24"/>
              </w:rPr>
            </w:pPr>
          </w:p>
          <w:p w14:paraId="63C1DF2A" w14:textId="77777777" w:rsidR="00A74A9F" w:rsidRPr="0098271C" w:rsidRDefault="00A74A9F" w:rsidP="00F6345A">
            <w:pPr>
              <w:pStyle w:val="Encabezado"/>
              <w:widowControl w:val="0"/>
              <w:rPr>
                <w:rFonts w:ascii="Arial" w:hAnsi="Arial" w:cs="Arial"/>
                <w:spacing w:val="0"/>
                <w:szCs w:val="24"/>
              </w:rPr>
            </w:pPr>
          </w:p>
          <w:p w14:paraId="1F9B2FAB" w14:textId="77777777" w:rsidR="00A74A9F" w:rsidRPr="0098271C" w:rsidRDefault="00A74A9F" w:rsidP="00F6345A">
            <w:pPr>
              <w:pStyle w:val="Encabezado"/>
              <w:widowControl w:val="0"/>
              <w:rPr>
                <w:rFonts w:ascii="Arial" w:hAnsi="Arial" w:cs="Arial"/>
                <w:spacing w:val="0"/>
                <w:szCs w:val="24"/>
              </w:rPr>
            </w:pPr>
          </w:p>
          <w:p w14:paraId="1F806BB2" w14:textId="77777777" w:rsidR="00A74A9F" w:rsidRPr="0098271C" w:rsidRDefault="00A74A9F" w:rsidP="00F6345A">
            <w:pPr>
              <w:pStyle w:val="Encabezado"/>
              <w:widowControl w:val="0"/>
              <w:rPr>
                <w:rFonts w:ascii="Arial" w:hAnsi="Arial" w:cs="Arial"/>
                <w:spacing w:val="0"/>
                <w:szCs w:val="24"/>
              </w:rPr>
            </w:pPr>
          </w:p>
          <w:p w14:paraId="1CB04476" w14:textId="77777777" w:rsidR="00A74A9F" w:rsidRPr="0098271C" w:rsidRDefault="00A74A9F" w:rsidP="00F6345A">
            <w:pPr>
              <w:pStyle w:val="Encabezado"/>
              <w:widowControl w:val="0"/>
              <w:rPr>
                <w:rFonts w:ascii="Arial" w:hAnsi="Arial" w:cs="Arial"/>
                <w:spacing w:val="0"/>
                <w:szCs w:val="24"/>
              </w:rPr>
            </w:pPr>
          </w:p>
          <w:p w14:paraId="362CAD15"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tc>
        <w:tc>
          <w:tcPr>
            <w:tcW w:w="1360" w:type="pct"/>
          </w:tcPr>
          <w:p w14:paraId="6AF8C31C" w14:textId="5BA03834"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color w:val="000000"/>
                <w:spacing w:val="0"/>
                <w:szCs w:val="24"/>
              </w:rPr>
              <w:t xml:space="preserve">Indicación 139, </w:t>
            </w:r>
            <w:r w:rsidRPr="0098271C">
              <w:rPr>
                <w:rFonts w:ascii="Arial" w:hAnsi="Arial" w:cs="Arial"/>
                <w:spacing w:val="0"/>
                <w:szCs w:val="24"/>
              </w:rPr>
              <w:t>de los diputados señores Pardo; Romero; Fuenzalida, Gonzalo, y del ex diputado señor Desbordes para intercalar al artículo único el siguiente numeral 25), nuevo:</w:t>
            </w:r>
          </w:p>
          <w:p w14:paraId="64620A1F" w14:textId="77777777" w:rsidR="00A74A9F" w:rsidRPr="0098271C" w:rsidRDefault="00A74A9F" w:rsidP="00F6345A">
            <w:pPr>
              <w:pStyle w:val="Encabezado"/>
              <w:widowControl w:val="0"/>
              <w:rPr>
                <w:rFonts w:ascii="Arial" w:hAnsi="Arial" w:cs="Arial"/>
                <w:spacing w:val="0"/>
                <w:szCs w:val="24"/>
              </w:rPr>
            </w:pPr>
          </w:p>
          <w:p w14:paraId="202B3855" w14:textId="03D3E73B" w:rsidR="00A74A9F" w:rsidRPr="0098271C" w:rsidRDefault="00A74A9F" w:rsidP="00F6345A">
            <w:pPr>
              <w:pStyle w:val="Encabezado"/>
              <w:widowControl w:val="0"/>
              <w:rPr>
                <w:rFonts w:ascii="Arial" w:hAnsi="Arial" w:cs="Arial"/>
                <w:b/>
                <w:bCs/>
                <w:spacing w:val="0"/>
                <w:szCs w:val="24"/>
              </w:rPr>
            </w:pPr>
            <w:r w:rsidRPr="0098271C">
              <w:rPr>
                <w:rFonts w:ascii="Arial" w:hAnsi="Arial" w:cs="Arial"/>
                <w:b/>
                <w:bCs/>
                <w:spacing w:val="0"/>
                <w:szCs w:val="24"/>
              </w:rPr>
              <w:t>“</w:t>
            </w:r>
            <w:r w:rsidRPr="0098271C">
              <w:rPr>
                <w:rFonts w:ascii="Arial" w:hAnsi="Arial" w:cs="Arial"/>
                <w:bCs/>
                <w:spacing w:val="0"/>
                <w:szCs w:val="24"/>
              </w:rPr>
              <w:t>25) Sustitúyase en el artículo 44 la expresión “mínimo a medio</w:t>
            </w:r>
            <w:r w:rsidRPr="0098271C">
              <w:rPr>
                <w:rFonts w:ascii="Arial" w:hAnsi="Arial" w:cs="Arial"/>
                <w:b/>
                <w:bCs/>
                <w:spacing w:val="0"/>
                <w:szCs w:val="24"/>
              </w:rPr>
              <w:t>” por “medio a máximo”.”.</w:t>
            </w:r>
          </w:p>
          <w:p w14:paraId="351CCC07" w14:textId="77777777" w:rsidR="00A74A9F" w:rsidRPr="0098271C" w:rsidRDefault="00A74A9F" w:rsidP="00F6345A">
            <w:pPr>
              <w:pStyle w:val="Encabezado"/>
              <w:widowControl w:val="0"/>
              <w:rPr>
                <w:rFonts w:ascii="Arial" w:hAnsi="Arial" w:cs="Arial"/>
                <w:spacing w:val="0"/>
                <w:szCs w:val="24"/>
              </w:rPr>
            </w:pPr>
          </w:p>
          <w:p w14:paraId="6C476AEB" w14:textId="77777777" w:rsidR="00A74A9F" w:rsidRPr="0098271C" w:rsidRDefault="00A74A9F" w:rsidP="00F6345A">
            <w:pPr>
              <w:pStyle w:val="Encabezado"/>
              <w:widowControl w:val="0"/>
              <w:tabs>
                <w:tab w:val="clear" w:pos="4252"/>
                <w:tab w:val="clear" w:pos="8504"/>
              </w:tabs>
              <w:rPr>
                <w:rFonts w:ascii="Arial" w:hAnsi="Arial" w:cs="Arial"/>
                <w:b/>
                <w:spacing w:val="0"/>
                <w:szCs w:val="24"/>
              </w:rPr>
            </w:pPr>
          </w:p>
        </w:tc>
        <w:tc>
          <w:tcPr>
            <w:tcW w:w="1214" w:type="pct"/>
          </w:tcPr>
          <w:p w14:paraId="5B80D473" w14:textId="77777777" w:rsidR="00E179B3" w:rsidRPr="0098271C" w:rsidRDefault="00E179B3" w:rsidP="00F6345A">
            <w:pPr>
              <w:pStyle w:val="Encabezado"/>
              <w:widowControl w:val="0"/>
              <w:rPr>
                <w:rFonts w:ascii="Arial" w:hAnsi="Arial" w:cs="Arial"/>
                <w:bCs/>
                <w:color w:val="000000"/>
                <w:spacing w:val="0"/>
                <w:szCs w:val="24"/>
              </w:rPr>
            </w:pPr>
          </w:p>
          <w:p w14:paraId="72E57783" w14:textId="77777777" w:rsidR="00F43548" w:rsidRDefault="00780F45" w:rsidP="00F6345A">
            <w:pPr>
              <w:pStyle w:val="Encabezado"/>
              <w:widowControl w:val="0"/>
              <w:rPr>
                <w:rFonts w:ascii="Arial" w:hAnsi="Arial" w:cs="Arial"/>
                <w:b/>
                <w:bCs/>
                <w:color w:val="000000"/>
                <w:spacing w:val="0"/>
                <w:szCs w:val="24"/>
              </w:rPr>
            </w:pPr>
            <w:r w:rsidRPr="0098271C">
              <w:rPr>
                <w:rFonts w:ascii="Arial" w:hAnsi="Arial" w:cs="Arial"/>
                <w:b/>
                <w:color w:val="000000"/>
                <w:spacing w:val="0"/>
                <w:szCs w:val="24"/>
              </w:rPr>
              <w:t xml:space="preserve">Indicación </w:t>
            </w:r>
            <w:r w:rsidR="00E179B3" w:rsidRPr="0098271C">
              <w:rPr>
                <w:rFonts w:ascii="Arial" w:hAnsi="Arial" w:cs="Arial"/>
                <w:b/>
                <w:color w:val="000000"/>
                <w:spacing w:val="0"/>
                <w:szCs w:val="24"/>
              </w:rPr>
              <w:t>34</w:t>
            </w:r>
            <w:r w:rsidRPr="0098271C">
              <w:rPr>
                <w:rFonts w:ascii="Arial" w:hAnsi="Arial" w:cs="Arial"/>
                <w:b/>
                <w:color w:val="000000"/>
                <w:spacing w:val="0"/>
                <w:szCs w:val="24"/>
              </w:rPr>
              <w:t xml:space="preserve"> A</w:t>
            </w:r>
            <w:r w:rsidR="00E179B3" w:rsidRPr="00F43548">
              <w:rPr>
                <w:rFonts w:ascii="Arial" w:hAnsi="Arial" w:cs="Arial"/>
                <w:b/>
                <w:bCs/>
                <w:color w:val="000000"/>
                <w:spacing w:val="0"/>
                <w:szCs w:val="24"/>
              </w:rPr>
              <w:t>)</w:t>
            </w:r>
          </w:p>
          <w:p w14:paraId="69C4C946" w14:textId="6826CDBB" w:rsidR="00E179B3" w:rsidRPr="0098271C" w:rsidRDefault="00E179B3" w:rsidP="00F6345A">
            <w:pPr>
              <w:pStyle w:val="Encabezado"/>
              <w:widowControl w:val="0"/>
              <w:rPr>
                <w:rFonts w:ascii="Arial" w:hAnsi="Arial" w:cs="Arial"/>
                <w:bCs/>
                <w:color w:val="000000"/>
                <w:spacing w:val="0"/>
                <w:szCs w:val="24"/>
              </w:rPr>
            </w:pPr>
            <w:r w:rsidRPr="0098271C">
              <w:rPr>
                <w:rFonts w:ascii="Arial" w:hAnsi="Arial" w:cs="Arial"/>
                <w:bCs/>
                <w:color w:val="000000"/>
                <w:spacing w:val="0"/>
                <w:szCs w:val="24"/>
              </w:rPr>
              <w:t>Para reemplazar el actual numeral 22), que ha pasado a ser 47), por el siguiente:</w:t>
            </w:r>
          </w:p>
          <w:p w14:paraId="3D6A69C2" w14:textId="77777777" w:rsidR="00E179B3" w:rsidRPr="0098271C" w:rsidRDefault="00E179B3" w:rsidP="00F6345A">
            <w:pPr>
              <w:pStyle w:val="Encabezado"/>
              <w:widowControl w:val="0"/>
              <w:rPr>
                <w:rFonts w:ascii="Arial" w:hAnsi="Arial" w:cs="Arial"/>
                <w:bCs/>
                <w:color w:val="000000"/>
                <w:spacing w:val="0"/>
                <w:szCs w:val="24"/>
              </w:rPr>
            </w:pPr>
          </w:p>
          <w:p w14:paraId="2C4EFD8E" w14:textId="3667FD76" w:rsidR="00A74A9F" w:rsidRPr="0098271C" w:rsidRDefault="00E179B3" w:rsidP="00F6345A">
            <w:pPr>
              <w:pStyle w:val="Encabezado"/>
              <w:widowControl w:val="0"/>
              <w:tabs>
                <w:tab w:val="clear" w:pos="4252"/>
                <w:tab w:val="clear" w:pos="8504"/>
              </w:tabs>
              <w:rPr>
                <w:rFonts w:ascii="Arial" w:hAnsi="Arial" w:cs="Arial"/>
                <w:b/>
                <w:color w:val="000000"/>
                <w:spacing w:val="0"/>
                <w:szCs w:val="24"/>
              </w:rPr>
            </w:pPr>
            <w:r w:rsidRPr="0098271C">
              <w:rPr>
                <w:rFonts w:ascii="Arial" w:hAnsi="Arial" w:cs="Arial"/>
                <w:bCs/>
                <w:color w:val="000000"/>
                <w:spacing w:val="0"/>
                <w:szCs w:val="24"/>
              </w:rPr>
              <w:t>“47) Suprímese el artículo 44.”.</w:t>
            </w:r>
          </w:p>
        </w:tc>
      </w:tr>
      <w:tr w:rsidR="00F43548" w:rsidRPr="0098271C" w14:paraId="080B64DF" w14:textId="77777777" w:rsidTr="00CF03F7">
        <w:tc>
          <w:tcPr>
            <w:tcW w:w="1213" w:type="pct"/>
          </w:tcPr>
          <w:p w14:paraId="59D4BACB" w14:textId="77777777" w:rsidR="00F43548" w:rsidRPr="0098271C" w:rsidRDefault="00F43548" w:rsidP="00F6345A">
            <w:pPr>
              <w:widowControl w:val="0"/>
              <w:rPr>
                <w:rFonts w:ascii="Arial" w:hAnsi="Arial" w:cs="Arial"/>
                <w:spacing w:val="0"/>
                <w:szCs w:val="24"/>
              </w:rPr>
            </w:pPr>
          </w:p>
        </w:tc>
        <w:tc>
          <w:tcPr>
            <w:tcW w:w="1213" w:type="pct"/>
          </w:tcPr>
          <w:p w14:paraId="6341BAB3" w14:textId="77777777" w:rsidR="00F43548" w:rsidRPr="0098271C" w:rsidRDefault="00F43548" w:rsidP="00F43548">
            <w:pPr>
              <w:pStyle w:val="Encabezado"/>
              <w:widowControl w:val="0"/>
              <w:rPr>
                <w:rFonts w:ascii="Arial" w:hAnsi="Arial" w:cs="Arial"/>
                <w:spacing w:val="0"/>
                <w:szCs w:val="24"/>
              </w:rPr>
            </w:pPr>
          </w:p>
          <w:p w14:paraId="6BA45C89" w14:textId="77777777" w:rsidR="00F43548" w:rsidRPr="0098271C" w:rsidRDefault="00F43548" w:rsidP="00F43548">
            <w:pPr>
              <w:pStyle w:val="Encabezado"/>
              <w:widowControl w:val="0"/>
              <w:rPr>
                <w:rFonts w:ascii="Arial" w:hAnsi="Arial" w:cs="Arial"/>
                <w:spacing w:val="0"/>
                <w:szCs w:val="24"/>
              </w:rPr>
            </w:pPr>
            <w:r w:rsidRPr="0098271C">
              <w:rPr>
                <w:rFonts w:ascii="Arial" w:hAnsi="Arial" w:cs="Arial"/>
                <w:spacing w:val="0"/>
                <w:szCs w:val="24"/>
              </w:rPr>
              <w:t>22) Incorpóranse los siguientes artículos 44 bis y 44 ter, nuevos:</w:t>
            </w:r>
          </w:p>
          <w:p w14:paraId="1B7EE91C" w14:textId="77777777" w:rsidR="00F43548" w:rsidRPr="0098271C" w:rsidRDefault="00F43548" w:rsidP="00F43548">
            <w:pPr>
              <w:pStyle w:val="Encabezado"/>
              <w:widowControl w:val="0"/>
              <w:rPr>
                <w:rFonts w:ascii="Arial" w:hAnsi="Arial" w:cs="Arial"/>
                <w:spacing w:val="0"/>
                <w:szCs w:val="24"/>
              </w:rPr>
            </w:pPr>
          </w:p>
          <w:p w14:paraId="6EC19C07" w14:textId="77777777" w:rsidR="00F43548" w:rsidRPr="0098271C" w:rsidRDefault="00F43548" w:rsidP="00F43548">
            <w:pPr>
              <w:pStyle w:val="Encabezado"/>
              <w:widowControl w:val="0"/>
              <w:rPr>
                <w:rFonts w:ascii="Arial" w:hAnsi="Arial" w:cs="Arial"/>
                <w:b/>
                <w:spacing w:val="0"/>
                <w:szCs w:val="24"/>
              </w:rPr>
            </w:pPr>
            <w:r w:rsidRPr="0098271C">
              <w:rPr>
                <w:rFonts w:ascii="Arial" w:hAnsi="Arial" w:cs="Arial"/>
                <w:b/>
                <w:spacing w:val="0"/>
                <w:szCs w:val="24"/>
              </w:rPr>
              <w:t xml:space="preserve">“Artículo 44 bis.- El funcionario que maliciosamente cometiere falsedad (___) en la información entregada en virtud de lo dispuesto en los literales e) y f) del artículo 12, en los términos del artículo 193 del Código Penal, será sancionado con presidio o reclusión mayor en sus grados mínimo a medio y la inhabilitación absoluta temporal en su grado medio a perpetua </w:t>
            </w:r>
            <w:r w:rsidRPr="0098271C">
              <w:rPr>
                <w:rFonts w:ascii="Arial" w:hAnsi="Arial" w:cs="Arial"/>
                <w:b/>
                <w:spacing w:val="0"/>
                <w:szCs w:val="24"/>
              </w:rPr>
              <w:lastRenderedPageBreak/>
              <w:t>para ejercer cargos y oficios públicos, derechos políticos y profesiones titulares.</w:t>
            </w:r>
          </w:p>
          <w:p w14:paraId="148BB5FA" w14:textId="77777777" w:rsidR="00F43548" w:rsidRPr="0098271C" w:rsidRDefault="00F43548" w:rsidP="00F43548">
            <w:pPr>
              <w:pStyle w:val="Encabezado"/>
              <w:widowControl w:val="0"/>
              <w:rPr>
                <w:rFonts w:ascii="Arial" w:hAnsi="Arial" w:cs="Arial"/>
                <w:b/>
                <w:spacing w:val="0"/>
                <w:szCs w:val="24"/>
              </w:rPr>
            </w:pPr>
          </w:p>
          <w:p w14:paraId="4ED0EDFE" w14:textId="77777777" w:rsidR="00F43548" w:rsidRPr="0098271C" w:rsidRDefault="00F43548" w:rsidP="00F43548">
            <w:pPr>
              <w:pStyle w:val="Encabezado"/>
              <w:widowControl w:val="0"/>
              <w:tabs>
                <w:tab w:val="clear" w:pos="4252"/>
                <w:tab w:val="clear" w:pos="8504"/>
              </w:tabs>
              <w:rPr>
                <w:rFonts w:ascii="Arial" w:hAnsi="Arial" w:cs="Arial"/>
                <w:b/>
                <w:spacing w:val="0"/>
                <w:szCs w:val="24"/>
              </w:rPr>
            </w:pPr>
            <w:r w:rsidRPr="0098271C">
              <w:rPr>
                <w:rFonts w:ascii="Arial" w:hAnsi="Arial" w:cs="Arial"/>
                <w:b/>
                <w:spacing w:val="0"/>
                <w:szCs w:val="24"/>
              </w:rPr>
              <w:t xml:space="preserve">Artículo 44 ter.- Sin perjuicio de lo dispuesto en el artículo 44, el diputado o senador que viole los deberes de guardar secreto de los informes o antecedentes obtenidos en virtud de lo dispuesto en los artículos 37 y 37 bis, según corresponda, será sancionado con la pena de presidio mayor en sus grados mínimo a medio y la inhabilitación </w:t>
            </w:r>
            <w:r w:rsidRPr="0098271C">
              <w:rPr>
                <w:rFonts w:ascii="Arial" w:hAnsi="Arial" w:cs="Arial"/>
                <w:b/>
                <w:spacing w:val="0"/>
                <w:szCs w:val="24"/>
                <w:u w:val="single"/>
              </w:rPr>
              <w:t>absoluta perpetua</w:t>
            </w:r>
            <w:r w:rsidRPr="0098271C">
              <w:rPr>
                <w:rFonts w:ascii="Arial" w:hAnsi="Arial" w:cs="Arial"/>
                <w:b/>
                <w:spacing w:val="0"/>
                <w:szCs w:val="24"/>
              </w:rPr>
              <w:t xml:space="preserve"> para cargos y oficios públicos, derechos políticos y profesiones titulares.”.</w:t>
            </w:r>
          </w:p>
          <w:p w14:paraId="40470FA0" w14:textId="77777777" w:rsidR="00F43548" w:rsidRPr="0098271C" w:rsidRDefault="00F43548" w:rsidP="00F43548">
            <w:pPr>
              <w:pStyle w:val="Encabezado"/>
              <w:widowControl w:val="0"/>
              <w:tabs>
                <w:tab w:val="clear" w:pos="4252"/>
                <w:tab w:val="clear" w:pos="8504"/>
              </w:tabs>
              <w:rPr>
                <w:rFonts w:ascii="Arial" w:hAnsi="Arial" w:cs="Arial"/>
                <w:spacing w:val="0"/>
                <w:szCs w:val="24"/>
              </w:rPr>
            </w:pPr>
          </w:p>
          <w:p w14:paraId="510EF661" w14:textId="77777777" w:rsidR="00F43548" w:rsidRPr="0098271C" w:rsidRDefault="00F43548" w:rsidP="00F6345A">
            <w:pPr>
              <w:pStyle w:val="Encabezado"/>
              <w:widowControl w:val="0"/>
              <w:tabs>
                <w:tab w:val="clear" w:pos="4252"/>
                <w:tab w:val="clear" w:pos="8504"/>
              </w:tabs>
              <w:rPr>
                <w:rFonts w:ascii="Arial" w:hAnsi="Arial" w:cs="Arial"/>
                <w:spacing w:val="0"/>
                <w:szCs w:val="24"/>
              </w:rPr>
            </w:pPr>
          </w:p>
        </w:tc>
        <w:tc>
          <w:tcPr>
            <w:tcW w:w="1360" w:type="pct"/>
          </w:tcPr>
          <w:p w14:paraId="33FC6AFF" w14:textId="77777777" w:rsidR="00D40F83" w:rsidRPr="0098271C" w:rsidRDefault="00D40F83" w:rsidP="00D40F83">
            <w:pPr>
              <w:pStyle w:val="Encabezado"/>
              <w:widowControl w:val="0"/>
              <w:tabs>
                <w:tab w:val="clear" w:pos="4252"/>
                <w:tab w:val="clear" w:pos="8504"/>
              </w:tabs>
              <w:rPr>
                <w:rFonts w:ascii="Arial" w:hAnsi="Arial" w:cs="Arial"/>
                <w:spacing w:val="0"/>
                <w:szCs w:val="24"/>
              </w:rPr>
            </w:pPr>
          </w:p>
          <w:p w14:paraId="75A186DC" w14:textId="77777777" w:rsidR="00D40F83" w:rsidRPr="0098271C" w:rsidRDefault="00D40F83" w:rsidP="00D40F83">
            <w:pPr>
              <w:pStyle w:val="Encabezado"/>
              <w:widowControl w:val="0"/>
              <w:rPr>
                <w:rFonts w:ascii="Arial" w:hAnsi="Arial" w:cs="Arial"/>
                <w:spacing w:val="0"/>
                <w:szCs w:val="24"/>
              </w:rPr>
            </w:pPr>
            <w:r w:rsidRPr="0098271C">
              <w:rPr>
                <w:rFonts w:ascii="Arial" w:hAnsi="Arial" w:cs="Arial"/>
                <w:b/>
                <w:color w:val="000000"/>
                <w:spacing w:val="0"/>
                <w:szCs w:val="24"/>
              </w:rPr>
              <w:t xml:space="preserve">Indicación 140, </w:t>
            </w:r>
            <w:r w:rsidRPr="0098271C">
              <w:rPr>
                <w:rFonts w:ascii="Arial" w:hAnsi="Arial" w:cs="Arial"/>
                <w:spacing w:val="0"/>
                <w:szCs w:val="24"/>
              </w:rPr>
              <w:t>del diputado Brito para agregar en el artículo 44 bis, contenido en el numeral 22) del artículo único, luego de la expresión: “maliciosamente cometiere falsedad” la siguiente frase: “</w:t>
            </w:r>
            <w:r w:rsidRPr="0098271C">
              <w:rPr>
                <w:rFonts w:ascii="Arial" w:hAnsi="Arial" w:cs="Arial"/>
                <w:b/>
                <w:spacing w:val="0"/>
                <w:szCs w:val="24"/>
              </w:rPr>
              <w:t>viole el secreto, u ordene, participe o realice funciones que no se encuentren autorizadas acorde a la ley”</w:t>
            </w:r>
          </w:p>
          <w:p w14:paraId="50BF9809" w14:textId="77777777" w:rsidR="00D40F83" w:rsidRPr="0098271C" w:rsidRDefault="00D40F83" w:rsidP="00D40F83">
            <w:pPr>
              <w:pStyle w:val="Encabezado"/>
              <w:widowControl w:val="0"/>
              <w:tabs>
                <w:tab w:val="clear" w:pos="4252"/>
                <w:tab w:val="clear" w:pos="8504"/>
              </w:tabs>
              <w:rPr>
                <w:rFonts w:ascii="Arial" w:hAnsi="Arial" w:cs="Arial"/>
                <w:spacing w:val="0"/>
                <w:szCs w:val="24"/>
              </w:rPr>
            </w:pPr>
          </w:p>
          <w:p w14:paraId="613883AF" w14:textId="77777777" w:rsidR="00D40F83" w:rsidRPr="0098271C" w:rsidRDefault="00D40F83" w:rsidP="00D40F83">
            <w:pPr>
              <w:pStyle w:val="Encabezado"/>
              <w:widowControl w:val="0"/>
              <w:tabs>
                <w:tab w:val="clear" w:pos="4252"/>
                <w:tab w:val="clear" w:pos="8504"/>
              </w:tabs>
              <w:rPr>
                <w:rFonts w:ascii="Arial" w:hAnsi="Arial" w:cs="Arial"/>
                <w:spacing w:val="0"/>
                <w:szCs w:val="24"/>
              </w:rPr>
            </w:pPr>
          </w:p>
          <w:p w14:paraId="5020B86D" w14:textId="77777777" w:rsidR="00D40F83" w:rsidRPr="0098271C" w:rsidRDefault="00D40F83" w:rsidP="00D40F83">
            <w:pPr>
              <w:pStyle w:val="Encabezado"/>
              <w:widowControl w:val="0"/>
              <w:tabs>
                <w:tab w:val="clear" w:pos="4252"/>
                <w:tab w:val="clear" w:pos="8504"/>
              </w:tabs>
              <w:rPr>
                <w:rFonts w:ascii="Arial" w:hAnsi="Arial" w:cs="Arial"/>
                <w:spacing w:val="0"/>
                <w:szCs w:val="24"/>
              </w:rPr>
            </w:pPr>
          </w:p>
          <w:p w14:paraId="124FFE00" w14:textId="77777777" w:rsidR="00D40F83" w:rsidRPr="0098271C" w:rsidRDefault="00D40F83" w:rsidP="00D40F83">
            <w:pPr>
              <w:pStyle w:val="Encabezado"/>
              <w:widowControl w:val="0"/>
              <w:tabs>
                <w:tab w:val="clear" w:pos="4252"/>
                <w:tab w:val="clear" w:pos="8504"/>
              </w:tabs>
              <w:rPr>
                <w:rFonts w:ascii="Arial" w:hAnsi="Arial" w:cs="Arial"/>
                <w:spacing w:val="0"/>
                <w:szCs w:val="24"/>
              </w:rPr>
            </w:pPr>
          </w:p>
          <w:p w14:paraId="21CFF5A8" w14:textId="77777777" w:rsidR="00D40F83" w:rsidRPr="0098271C" w:rsidRDefault="00D40F83" w:rsidP="00D40F83">
            <w:pPr>
              <w:pStyle w:val="Encabezado"/>
              <w:widowControl w:val="0"/>
              <w:tabs>
                <w:tab w:val="clear" w:pos="4252"/>
                <w:tab w:val="clear" w:pos="8504"/>
              </w:tabs>
              <w:rPr>
                <w:rFonts w:ascii="Arial" w:hAnsi="Arial" w:cs="Arial"/>
                <w:spacing w:val="0"/>
                <w:szCs w:val="24"/>
              </w:rPr>
            </w:pPr>
          </w:p>
          <w:p w14:paraId="420FF597" w14:textId="77777777" w:rsidR="00D40F83" w:rsidRPr="0098271C" w:rsidRDefault="00D40F83" w:rsidP="00D40F83">
            <w:pPr>
              <w:pStyle w:val="Encabezado"/>
              <w:widowControl w:val="0"/>
              <w:tabs>
                <w:tab w:val="clear" w:pos="4252"/>
                <w:tab w:val="clear" w:pos="8504"/>
              </w:tabs>
              <w:rPr>
                <w:rFonts w:ascii="Arial" w:hAnsi="Arial" w:cs="Arial"/>
                <w:spacing w:val="0"/>
                <w:szCs w:val="24"/>
              </w:rPr>
            </w:pPr>
          </w:p>
          <w:p w14:paraId="794D673C" w14:textId="77777777" w:rsidR="00D40F83" w:rsidRPr="0098271C" w:rsidRDefault="00D40F83" w:rsidP="00D40F83">
            <w:pPr>
              <w:pStyle w:val="Encabezado"/>
              <w:widowControl w:val="0"/>
              <w:tabs>
                <w:tab w:val="clear" w:pos="4252"/>
                <w:tab w:val="clear" w:pos="8504"/>
              </w:tabs>
              <w:rPr>
                <w:rFonts w:ascii="Arial" w:hAnsi="Arial" w:cs="Arial"/>
                <w:spacing w:val="0"/>
                <w:szCs w:val="24"/>
              </w:rPr>
            </w:pPr>
          </w:p>
          <w:p w14:paraId="297E70A5" w14:textId="77777777" w:rsidR="00D40F83" w:rsidRPr="0098271C" w:rsidRDefault="00D40F83" w:rsidP="00D40F83">
            <w:pPr>
              <w:pStyle w:val="Encabezado"/>
              <w:widowControl w:val="0"/>
              <w:tabs>
                <w:tab w:val="clear" w:pos="4252"/>
                <w:tab w:val="clear" w:pos="8504"/>
              </w:tabs>
              <w:rPr>
                <w:rFonts w:ascii="Arial" w:hAnsi="Arial" w:cs="Arial"/>
                <w:spacing w:val="0"/>
                <w:szCs w:val="24"/>
              </w:rPr>
            </w:pPr>
          </w:p>
          <w:p w14:paraId="72B4298E" w14:textId="77777777" w:rsidR="00D40F83" w:rsidRPr="0098271C" w:rsidRDefault="00D40F83" w:rsidP="00D40F83">
            <w:pPr>
              <w:pStyle w:val="Encabezado"/>
              <w:widowControl w:val="0"/>
              <w:tabs>
                <w:tab w:val="clear" w:pos="4252"/>
                <w:tab w:val="clear" w:pos="8504"/>
              </w:tabs>
              <w:rPr>
                <w:rFonts w:ascii="Arial" w:hAnsi="Arial" w:cs="Arial"/>
                <w:spacing w:val="0"/>
                <w:szCs w:val="24"/>
              </w:rPr>
            </w:pPr>
          </w:p>
          <w:p w14:paraId="04AB0E99" w14:textId="77777777" w:rsidR="00D40F83" w:rsidRPr="0098271C" w:rsidRDefault="00D40F83" w:rsidP="00D40F83">
            <w:pPr>
              <w:pStyle w:val="Encabezado"/>
              <w:widowControl w:val="0"/>
              <w:tabs>
                <w:tab w:val="clear" w:pos="4252"/>
                <w:tab w:val="clear" w:pos="8504"/>
              </w:tabs>
              <w:rPr>
                <w:rFonts w:ascii="Arial" w:hAnsi="Arial" w:cs="Arial"/>
                <w:spacing w:val="0"/>
                <w:szCs w:val="24"/>
              </w:rPr>
            </w:pPr>
          </w:p>
          <w:p w14:paraId="270970B8" w14:textId="77777777" w:rsidR="00D40F83" w:rsidRPr="0098271C" w:rsidRDefault="00D40F83" w:rsidP="00D40F83">
            <w:pPr>
              <w:pStyle w:val="Encabezado"/>
              <w:widowControl w:val="0"/>
              <w:tabs>
                <w:tab w:val="clear" w:pos="4252"/>
                <w:tab w:val="clear" w:pos="8504"/>
              </w:tabs>
              <w:rPr>
                <w:rFonts w:ascii="Arial" w:hAnsi="Arial" w:cs="Arial"/>
                <w:spacing w:val="0"/>
                <w:szCs w:val="24"/>
              </w:rPr>
            </w:pPr>
            <w:r w:rsidRPr="0098271C">
              <w:rPr>
                <w:rFonts w:ascii="Arial" w:hAnsi="Arial" w:cs="Arial"/>
                <w:b/>
                <w:bCs/>
                <w:spacing w:val="0"/>
                <w:szCs w:val="24"/>
              </w:rPr>
              <w:t>Indicación 141</w:t>
            </w:r>
            <w:r w:rsidRPr="0098271C">
              <w:rPr>
                <w:rFonts w:ascii="Arial" w:hAnsi="Arial" w:cs="Arial"/>
                <w:spacing w:val="0"/>
                <w:szCs w:val="24"/>
              </w:rPr>
              <w:t>, del diputado Brito para suprimir el artículo 44 ter, contenido en el numeral 22) del artículo único.</w:t>
            </w:r>
          </w:p>
          <w:p w14:paraId="303609BA" w14:textId="77777777" w:rsidR="00D40F83" w:rsidRDefault="00D40F83" w:rsidP="00D40F83">
            <w:pPr>
              <w:pStyle w:val="Encabezado"/>
              <w:widowControl w:val="0"/>
              <w:tabs>
                <w:tab w:val="clear" w:pos="4252"/>
                <w:tab w:val="clear" w:pos="8504"/>
              </w:tabs>
              <w:rPr>
                <w:rFonts w:ascii="Arial" w:hAnsi="Arial" w:cs="Arial"/>
                <w:spacing w:val="0"/>
                <w:szCs w:val="24"/>
              </w:rPr>
            </w:pPr>
          </w:p>
          <w:p w14:paraId="3488F36C" w14:textId="77777777" w:rsidR="00D40F83" w:rsidRDefault="00D40F83" w:rsidP="00D40F83">
            <w:pPr>
              <w:pStyle w:val="Encabezado"/>
              <w:widowControl w:val="0"/>
              <w:tabs>
                <w:tab w:val="clear" w:pos="4252"/>
                <w:tab w:val="clear" w:pos="8504"/>
              </w:tabs>
              <w:rPr>
                <w:rFonts w:ascii="Arial" w:hAnsi="Arial" w:cs="Arial"/>
                <w:spacing w:val="0"/>
                <w:szCs w:val="24"/>
              </w:rPr>
            </w:pPr>
          </w:p>
          <w:p w14:paraId="04EF3301" w14:textId="77777777" w:rsidR="00D40F83" w:rsidRPr="0098271C" w:rsidRDefault="00D40F83" w:rsidP="00D40F83">
            <w:pPr>
              <w:pStyle w:val="Encabezado"/>
              <w:widowControl w:val="0"/>
              <w:tabs>
                <w:tab w:val="clear" w:pos="4252"/>
                <w:tab w:val="clear" w:pos="8504"/>
              </w:tabs>
              <w:rPr>
                <w:rFonts w:ascii="Arial" w:hAnsi="Arial" w:cs="Arial"/>
                <w:spacing w:val="0"/>
                <w:szCs w:val="24"/>
              </w:rPr>
            </w:pPr>
          </w:p>
          <w:p w14:paraId="241FF7F8" w14:textId="77777777" w:rsidR="00D40F83" w:rsidRPr="0098271C" w:rsidRDefault="00D40F83" w:rsidP="00D40F83">
            <w:pPr>
              <w:pStyle w:val="Encabezado"/>
              <w:widowControl w:val="0"/>
              <w:tabs>
                <w:tab w:val="clear" w:pos="4252"/>
                <w:tab w:val="clear" w:pos="8504"/>
              </w:tabs>
              <w:rPr>
                <w:rFonts w:ascii="Arial" w:hAnsi="Arial" w:cs="Arial"/>
                <w:spacing w:val="0"/>
                <w:szCs w:val="24"/>
              </w:rPr>
            </w:pPr>
            <w:r w:rsidRPr="0098271C">
              <w:rPr>
                <w:rFonts w:ascii="Arial" w:hAnsi="Arial" w:cs="Arial"/>
                <w:b/>
                <w:color w:val="000000"/>
                <w:spacing w:val="0"/>
                <w:szCs w:val="24"/>
              </w:rPr>
              <w:t xml:space="preserve">Indicación 142, </w:t>
            </w:r>
            <w:r w:rsidRPr="0098271C">
              <w:rPr>
                <w:rFonts w:ascii="Arial" w:hAnsi="Arial" w:cs="Arial"/>
                <w:bCs/>
                <w:color w:val="000000"/>
                <w:spacing w:val="0"/>
                <w:szCs w:val="24"/>
              </w:rPr>
              <w:t>del diputado Ascencio para</w:t>
            </w:r>
            <w:r w:rsidRPr="0098271C">
              <w:rPr>
                <w:rFonts w:ascii="Arial" w:hAnsi="Arial" w:cs="Arial"/>
                <w:b/>
                <w:color w:val="000000"/>
                <w:spacing w:val="0"/>
                <w:szCs w:val="24"/>
              </w:rPr>
              <w:t xml:space="preserve"> </w:t>
            </w:r>
            <w:r w:rsidRPr="0098271C">
              <w:rPr>
                <w:rFonts w:ascii="Arial" w:hAnsi="Arial" w:cs="Arial"/>
                <w:spacing w:val="0"/>
                <w:szCs w:val="24"/>
              </w:rPr>
              <w:t>reemplazar en el artículo 44 ter, contenido en el numeral 22) del artículo único, la frase “absoluta perpetua” por: “</w:t>
            </w:r>
            <w:r w:rsidRPr="0098271C">
              <w:rPr>
                <w:rFonts w:ascii="Arial" w:hAnsi="Arial" w:cs="Arial"/>
                <w:b/>
                <w:spacing w:val="0"/>
                <w:szCs w:val="24"/>
              </w:rPr>
              <w:t>absoluta temporal en su grado medio a perpetua para ejercer”.</w:t>
            </w:r>
          </w:p>
          <w:p w14:paraId="79789EEF" w14:textId="77777777" w:rsidR="00D40F83" w:rsidRPr="0098271C" w:rsidRDefault="00D40F83" w:rsidP="00D40F83">
            <w:pPr>
              <w:pStyle w:val="Encabezado"/>
              <w:widowControl w:val="0"/>
              <w:tabs>
                <w:tab w:val="clear" w:pos="4252"/>
                <w:tab w:val="clear" w:pos="8504"/>
              </w:tabs>
              <w:rPr>
                <w:rFonts w:ascii="Arial" w:hAnsi="Arial" w:cs="Arial"/>
                <w:spacing w:val="0"/>
                <w:szCs w:val="24"/>
              </w:rPr>
            </w:pPr>
          </w:p>
          <w:p w14:paraId="23763FB8" w14:textId="77777777" w:rsidR="00D40F83" w:rsidRDefault="00D40F83" w:rsidP="00D40F83">
            <w:pPr>
              <w:pStyle w:val="Encabezado"/>
              <w:widowControl w:val="0"/>
              <w:tabs>
                <w:tab w:val="clear" w:pos="4252"/>
                <w:tab w:val="clear" w:pos="8504"/>
              </w:tabs>
              <w:rPr>
                <w:rFonts w:ascii="Arial" w:hAnsi="Arial" w:cs="Arial"/>
                <w:spacing w:val="0"/>
                <w:szCs w:val="24"/>
              </w:rPr>
            </w:pPr>
          </w:p>
          <w:p w14:paraId="67846CC0" w14:textId="77777777" w:rsidR="00D40F83" w:rsidRDefault="00D40F83" w:rsidP="00D40F83">
            <w:pPr>
              <w:pStyle w:val="Encabezado"/>
              <w:widowControl w:val="0"/>
              <w:tabs>
                <w:tab w:val="clear" w:pos="4252"/>
                <w:tab w:val="clear" w:pos="8504"/>
              </w:tabs>
              <w:rPr>
                <w:rFonts w:ascii="Arial" w:hAnsi="Arial" w:cs="Arial"/>
                <w:spacing w:val="0"/>
                <w:szCs w:val="24"/>
              </w:rPr>
            </w:pPr>
          </w:p>
          <w:p w14:paraId="5E4CF537" w14:textId="77777777" w:rsidR="00D40F83" w:rsidRDefault="00D40F83" w:rsidP="00D40F83">
            <w:pPr>
              <w:pStyle w:val="Encabezado"/>
              <w:widowControl w:val="0"/>
              <w:tabs>
                <w:tab w:val="clear" w:pos="4252"/>
                <w:tab w:val="clear" w:pos="8504"/>
              </w:tabs>
              <w:rPr>
                <w:rFonts w:ascii="Arial" w:hAnsi="Arial" w:cs="Arial"/>
                <w:spacing w:val="0"/>
                <w:szCs w:val="24"/>
              </w:rPr>
            </w:pPr>
          </w:p>
          <w:p w14:paraId="4968154C" w14:textId="77777777" w:rsidR="00D40F83" w:rsidRPr="0098271C" w:rsidRDefault="00D40F83" w:rsidP="00D40F83">
            <w:pPr>
              <w:pStyle w:val="Encabezado"/>
              <w:widowControl w:val="0"/>
              <w:tabs>
                <w:tab w:val="clear" w:pos="4252"/>
                <w:tab w:val="clear" w:pos="8504"/>
              </w:tabs>
              <w:rPr>
                <w:rFonts w:ascii="Arial" w:hAnsi="Arial" w:cs="Arial"/>
                <w:spacing w:val="0"/>
                <w:szCs w:val="24"/>
              </w:rPr>
            </w:pPr>
          </w:p>
          <w:p w14:paraId="0A774A4B" w14:textId="77777777" w:rsidR="00D40F83" w:rsidRPr="0098271C" w:rsidRDefault="00D40F83" w:rsidP="00D40F83">
            <w:pPr>
              <w:pStyle w:val="Encabezado"/>
              <w:widowControl w:val="0"/>
              <w:tabs>
                <w:tab w:val="clear" w:pos="4252"/>
                <w:tab w:val="clear" w:pos="8504"/>
              </w:tabs>
              <w:rPr>
                <w:rFonts w:ascii="Arial" w:hAnsi="Arial" w:cs="Arial"/>
                <w:spacing w:val="0"/>
                <w:szCs w:val="24"/>
              </w:rPr>
            </w:pPr>
            <w:r w:rsidRPr="0098271C">
              <w:rPr>
                <w:rFonts w:ascii="Arial" w:hAnsi="Arial" w:cs="Arial"/>
                <w:b/>
                <w:color w:val="000000"/>
                <w:spacing w:val="0"/>
                <w:szCs w:val="24"/>
              </w:rPr>
              <w:t xml:space="preserve">Indicación 143, </w:t>
            </w:r>
            <w:r w:rsidRPr="0098271C">
              <w:rPr>
                <w:rFonts w:ascii="Arial" w:hAnsi="Arial" w:cs="Arial"/>
                <w:spacing w:val="0"/>
                <w:szCs w:val="24"/>
              </w:rPr>
              <w:t>del diputado Brito para agregar al artículo 44 ter, contenido en el numeral 22) del artículo único, el siguiente inciso final:</w:t>
            </w:r>
          </w:p>
          <w:p w14:paraId="1D69C78F" w14:textId="77777777" w:rsidR="00D40F83" w:rsidRPr="0098271C" w:rsidRDefault="00D40F83" w:rsidP="00D40F83">
            <w:pPr>
              <w:pStyle w:val="Encabezado"/>
              <w:widowControl w:val="0"/>
              <w:rPr>
                <w:rFonts w:ascii="Arial" w:hAnsi="Arial" w:cs="Arial"/>
                <w:spacing w:val="0"/>
                <w:szCs w:val="24"/>
              </w:rPr>
            </w:pPr>
          </w:p>
          <w:p w14:paraId="7E198825" w14:textId="77777777" w:rsidR="00D40F83" w:rsidRDefault="00D40F83" w:rsidP="00D40F83">
            <w:pPr>
              <w:pStyle w:val="Encabezado"/>
              <w:widowControl w:val="0"/>
              <w:tabs>
                <w:tab w:val="clear" w:pos="4252"/>
                <w:tab w:val="clear" w:pos="8504"/>
              </w:tabs>
              <w:rPr>
                <w:rFonts w:ascii="Arial" w:hAnsi="Arial" w:cs="Arial"/>
                <w:b/>
                <w:spacing w:val="0"/>
                <w:szCs w:val="24"/>
              </w:rPr>
            </w:pPr>
            <w:r w:rsidRPr="0098271C">
              <w:rPr>
                <w:rFonts w:ascii="Arial" w:hAnsi="Arial" w:cs="Arial"/>
                <w:spacing w:val="0"/>
                <w:szCs w:val="24"/>
              </w:rPr>
              <w:t>“</w:t>
            </w:r>
            <w:r w:rsidRPr="0098271C">
              <w:rPr>
                <w:rFonts w:ascii="Arial" w:hAnsi="Arial" w:cs="Arial"/>
                <w:b/>
                <w:spacing w:val="0"/>
                <w:szCs w:val="24"/>
              </w:rPr>
              <w:t xml:space="preserve">La autoridad de Gobierno que ordene, ampare o participe de alguna acción de inteligencia que no cumpla con los requisitos legales, o que viole los deberes de guardar secreto será </w:t>
            </w:r>
            <w:r w:rsidRPr="0098271C">
              <w:rPr>
                <w:rFonts w:ascii="Arial" w:hAnsi="Arial" w:cs="Arial"/>
                <w:b/>
                <w:spacing w:val="0"/>
                <w:szCs w:val="24"/>
              </w:rPr>
              <w:lastRenderedPageBreak/>
              <w:t>sancionado con la pena de presidio mayor en sus grados mínimo a medio y la inhabilitación absoluta perpetua para cargos y oficios públicos, derechos políticos y profesiones titulares.”.</w:t>
            </w:r>
          </w:p>
          <w:p w14:paraId="460ED203" w14:textId="77777777" w:rsidR="00F43548" w:rsidRPr="0098271C" w:rsidRDefault="00F43548" w:rsidP="00F6345A">
            <w:pPr>
              <w:pStyle w:val="Encabezado"/>
              <w:widowControl w:val="0"/>
              <w:tabs>
                <w:tab w:val="clear" w:pos="4252"/>
                <w:tab w:val="clear" w:pos="8504"/>
              </w:tabs>
              <w:rPr>
                <w:rFonts w:ascii="Arial" w:hAnsi="Arial" w:cs="Arial"/>
                <w:b/>
                <w:color w:val="000000"/>
                <w:spacing w:val="0"/>
                <w:szCs w:val="24"/>
              </w:rPr>
            </w:pPr>
          </w:p>
        </w:tc>
        <w:tc>
          <w:tcPr>
            <w:tcW w:w="1214" w:type="pct"/>
          </w:tcPr>
          <w:p w14:paraId="419B90B6" w14:textId="77777777" w:rsidR="00F43548" w:rsidRPr="0098271C" w:rsidRDefault="00F43548" w:rsidP="00F6345A">
            <w:pPr>
              <w:pStyle w:val="Encabezado"/>
              <w:widowControl w:val="0"/>
              <w:rPr>
                <w:rFonts w:ascii="Arial" w:hAnsi="Arial" w:cs="Arial"/>
                <w:bCs/>
                <w:color w:val="000000"/>
                <w:spacing w:val="0"/>
                <w:szCs w:val="24"/>
              </w:rPr>
            </w:pPr>
          </w:p>
        </w:tc>
      </w:tr>
      <w:tr w:rsidR="00A74A9F" w:rsidRPr="0098271C" w14:paraId="4F8767F7" w14:textId="6D61F37F" w:rsidTr="00CF03F7">
        <w:tc>
          <w:tcPr>
            <w:tcW w:w="1213" w:type="pct"/>
          </w:tcPr>
          <w:p w14:paraId="72DAFF8C" w14:textId="77777777" w:rsidR="00A74A9F" w:rsidRPr="0098271C" w:rsidRDefault="00A74A9F" w:rsidP="00F6345A">
            <w:pPr>
              <w:widowControl w:val="0"/>
              <w:rPr>
                <w:rFonts w:ascii="Arial" w:hAnsi="Arial" w:cs="Arial"/>
                <w:spacing w:val="0"/>
                <w:szCs w:val="24"/>
              </w:rPr>
            </w:pPr>
            <w:r w:rsidRPr="0098271C">
              <w:rPr>
                <w:rFonts w:ascii="Arial" w:hAnsi="Arial" w:cs="Arial"/>
                <w:spacing w:val="0"/>
                <w:szCs w:val="24"/>
              </w:rPr>
              <w:lastRenderedPageBreak/>
              <w:t>Artículo 46.- Si los directores o jefes de los organismos de inteligencia del Sistema estimaren que existen antecedentes suficientes de que algún funcionario ha incurrido en una falta grave de sus deberes funcionarios, podrán disponer, por resolución someramente fundada, la suspensión inmediata en el ejercicio de su cargo por un plazo no superior a sesenta días, con goce de sus remuneraciones.</w:t>
            </w:r>
          </w:p>
          <w:p w14:paraId="568AA5EE" w14:textId="77777777" w:rsidR="00A74A9F" w:rsidRPr="0098271C" w:rsidRDefault="00A74A9F" w:rsidP="00F6345A">
            <w:pPr>
              <w:widowControl w:val="0"/>
              <w:rPr>
                <w:rFonts w:ascii="Arial" w:hAnsi="Arial" w:cs="Arial"/>
                <w:spacing w:val="0"/>
                <w:szCs w:val="24"/>
              </w:rPr>
            </w:pPr>
          </w:p>
          <w:p w14:paraId="200C6FE8" w14:textId="090047A7" w:rsidR="00A74A9F" w:rsidRPr="0098271C" w:rsidRDefault="0063279A" w:rsidP="00F6345A">
            <w:pPr>
              <w:widowControl w:val="0"/>
              <w:jc w:val="center"/>
              <w:rPr>
                <w:rFonts w:ascii="Arial" w:hAnsi="Arial" w:cs="Arial"/>
                <w:b/>
                <w:spacing w:val="0"/>
                <w:szCs w:val="24"/>
              </w:rPr>
            </w:pPr>
            <w:r w:rsidRPr="0098271C">
              <w:rPr>
                <w:rFonts w:ascii="Arial" w:hAnsi="Arial" w:cs="Arial"/>
                <w:b/>
                <w:spacing w:val="0"/>
                <w:szCs w:val="24"/>
              </w:rPr>
              <w:t>(___)</w:t>
            </w:r>
          </w:p>
        </w:tc>
        <w:tc>
          <w:tcPr>
            <w:tcW w:w="1213" w:type="pct"/>
          </w:tcPr>
          <w:p w14:paraId="182DE5F5"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tc>
        <w:tc>
          <w:tcPr>
            <w:tcW w:w="1360" w:type="pct"/>
          </w:tcPr>
          <w:p w14:paraId="33DBB734"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color w:val="000000"/>
                <w:spacing w:val="0"/>
                <w:szCs w:val="24"/>
              </w:rPr>
              <w:t xml:space="preserve">Indicación 144, </w:t>
            </w:r>
            <w:r w:rsidRPr="0098271C">
              <w:rPr>
                <w:rFonts w:ascii="Arial" w:hAnsi="Arial" w:cs="Arial"/>
                <w:spacing w:val="0"/>
                <w:szCs w:val="24"/>
              </w:rPr>
              <w:t>del diputado Ascencio para agregar al artículo único un nuevo numeral, del siguiente tenor:</w:t>
            </w:r>
          </w:p>
          <w:p w14:paraId="0F101F82" w14:textId="77777777" w:rsidR="00A74A9F" w:rsidRPr="0098271C" w:rsidRDefault="00A74A9F" w:rsidP="00F6345A">
            <w:pPr>
              <w:pStyle w:val="Encabezado"/>
              <w:widowControl w:val="0"/>
              <w:rPr>
                <w:rFonts w:ascii="Arial" w:hAnsi="Arial" w:cs="Arial"/>
                <w:spacing w:val="0"/>
                <w:szCs w:val="24"/>
              </w:rPr>
            </w:pPr>
          </w:p>
          <w:p w14:paraId="78957AFE" w14:textId="77777777" w:rsidR="00A74A9F" w:rsidRPr="0098271C" w:rsidRDefault="00A74A9F" w:rsidP="00F6345A">
            <w:pPr>
              <w:pStyle w:val="Encabezado"/>
              <w:widowControl w:val="0"/>
              <w:rPr>
                <w:rFonts w:ascii="Arial" w:hAnsi="Arial" w:cs="Arial"/>
                <w:spacing w:val="0"/>
                <w:szCs w:val="24"/>
              </w:rPr>
            </w:pPr>
          </w:p>
          <w:p w14:paraId="199C4807" w14:textId="77777777" w:rsidR="00A74A9F" w:rsidRPr="0098271C" w:rsidRDefault="00A74A9F" w:rsidP="00F6345A">
            <w:pPr>
              <w:pStyle w:val="Encabezado"/>
              <w:widowControl w:val="0"/>
              <w:rPr>
                <w:rFonts w:ascii="Arial" w:hAnsi="Arial" w:cs="Arial"/>
                <w:spacing w:val="0"/>
                <w:szCs w:val="24"/>
              </w:rPr>
            </w:pPr>
          </w:p>
          <w:p w14:paraId="1B8401CC" w14:textId="77777777" w:rsidR="00A74A9F" w:rsidRPr="0098271C" w:rsidRDefault="00A74A9F" w:rsidP="00F6345A">
            <w:pPr>
              <w:pStyle w:val="Encabezado"/>
              <w:widowControl w:val="0"/>
              <w:rPr>
                <w:rFonts w:ascii="Arial" w:hAnsi="Arial" w:cs="Arial"/>
                <w:spacing w:val="0"/>
                <w:szCs w:val="24"/>
              </w:rPr>
            </w:pPr>
          </w:p>
          <w:p w14:paraId="3245AD00" w14:textId="77777777" w:rsidR="00A74A9F" w:rsidRPr="0098271C" w:rsidRDefault="00A74A9F" w:rsidP="00F6345A">
            <w:pPr>
              <w:pStyle w:val="Encabezado"/>
              <w:widowControl w:val="0"/>
              <w:rPr>
                <w:rFonts w:ascii="Arial" w:hAnsi="Arial" w:cs="Arial"/>
                <w:spacing w:val="0"/>
                <w:szCs w:val="24"/>
              </w:rPr>
            </w:pPr>
          </w:p>
          <w:p w14:paraId="360AB430" w14:textId="77777777" w:rsidR="00A74A9F" w:rsidRPr="0098271C" w:rsidRDefault="00A74A9F" w:rsidP="00F6345A">
            <w:pPr>
              <w:pStyle w:val="Encabezado"/>
              <w:widowControl w:val="0"/>
              <w:rPr>
                <w:rFonts w:ascii="Arial" w:hAnsi="Arial" w:cs="Arial"/>
                <w:spacing w:val="0"/>
                <w:szCs w:val="24"/>
              </w:rPr>
            </w:pPr>
          </w:p>
          <w:p w14:paraId="53AF7173" w14:textId="65A23EB1" w:rsidR="00A74A9F" w:rsidRPr="0098271C" w:rsidRDefault="00A74A9F" w:rsidP="00F6345A">
            <w:pPr>
              <w:pStyle w:val="Encabezado"/>
              <w:widowControl w:val="0"/>
              <w:rPr>
                <w:rFonts w:ascii="Arial" w:hAnsi="Arial" w:cs="Arial"/>
                <w:spacing w:val="0"/>
                <w:szCs w:val="24"/>
              </w:rPr>
            </w:pPr>
          </w:p>
          <w:p w14:paraId="1C4BF62D" w14:textId="77777777" w:rsidR="00A74A9F" w:rsidRPr="0098271C" w:rsidRDefault="00A74A9F" w:rsidP="00F6345A">
            <w:pPr>
              <w:pStyle w:val="Encabezado"/>
              <w:widowControl w:val="0"/>
              <w:rPr>
                <w:rFonts w:ascii="Arial" w:hAnsi="Arial" w:cs="Arial"/>
                <w:spacing w:val="0"/>
                <w:szCs w:val="24"/>
              </w:rPr>
            </w:pPr>
          </w:p>
          <w:p w14:paraId="0CA024B8" w14:textId="554F6F4D"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 xml:space="preserve">“ </w:t>
            </w:r>
            <w:r w:rsidRPr="0098271C">
              <w:rPr>
                <w:rFonts w:ascii="Arial" w:hAnsi="Arial" w:cs="Arial"/>
                <w:spacing w:val="0"/>
                <w:szCs w:val="24"/>
                <w:highlight w:val="yellow"/>
              </w:rPr>
              <w:t>)</w:t>
            </w:r>
            <w:r w:rsidRPr="0098271C">
              <w:rPr>
                <w:rFonts w:ascii="Arial" w:hAnsi="Arial" w:cs="Arial"/>
                <w:spacing w:val="0"/>
                <w:szCs w:val="24"/>
              </w:rPr>
              <w:t xml:space="preserve"> Agrégase </w:t>
            </w:r>
            <w:r w:rsidR="00AC6C04">
              <w:rPr>
                <w:rFonts w:ascii="Arial" w:hAnsi="Arial" w:cs="Arial"/>
                <w:spacing w:val="0"/>
                <w:szCs w:val="24"/>
              </w:rPr>
              <w:t xml:space="preserve">en el </w:t>
            </w:r>
            <w:r w:rsidR="00AC6C04" w:rsidRPr="0098271C">
              <w:rPr>
                <w:rFonts w:ascii="Arial" w:hAnsi="Arial" w:cs="Arial"/>
                <w:spacing w:val="0"/>
                <w:szCs w:val="24"/>
              </w:rPr>
              <w:t>artículo 46</w:t>
            </w:r>
            <w:r w:rsidR="00AC6C04">
              <w:rPr>
                <w:rFonts w:ascii="Arial" w:hAnsi="Arial" w:cs="Arial"/>
                <w:spacing w:val="0"/>
                <w:szCs w:val="24"/>
              </w:rPr>
              <w:t xml:space="preserve"> el siguiente </w:t>
            </w:r>
            <w:r w:rsidRPr="0098271C">
              <w:rPr>
                <w:rFonts w:ascii="Arial" w:hAnsi="Arial" w:cs="Arial"/>
                <w:spacing w:val="0"/>
                <w:szCs w:val="24"/>
              </w:rPr>
              <w:t>inciso segundo:</w:t>
            </w:r>
          </w:p>
          <w:p w14:paraId="76AD5572" w14:textId="77777777" w:rsidR="00A74A9F" w:rsidRPr="0098271C" w:rsidRDefault="00A74A9F" w:rsidP="00F6345A">
            <w:pPr>
              <w:pStyle w:val="Encabezado"/>
              <w:widowControl w:val="0"/>
              <w:rPr>
                <w:rFonts w:ascii="Arial" w:hAnsi="Arial" w:cs="Arial"/>
                <w:spacing w:val="0"/>
                <w:szCs w:val="24"/>
              </w:rPr>
            </w:pPr>
          </w:p>
          <w:p w14:paraId="72B3F5DD" w14:textId="77777777"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w:t>
            </w:r>
            <w:r w:rsidRPr="0098271C">
              <w:rPr>
                <w:rFonts w:ascii="Arial" w:hAnsi="Arial" w:cs="Arial"/>
                <w:b/>
                <w:spacing w:val="0"/>
                <w:szCs w:val="24"/>
              </w:rPr>
              <w:t>En estos casos, se deberá informar al Director de la Agencia, quien pondrá en conocimiento de la situación al Ministro del Interior y Seguridad Pública o al Ministro de Defensa, según corresponda.”.</w:t>
            </w:r>
          </w:p>
          <w:p w14:paraId="7CEC1E6F" w14:textId="77777777" w:rsidR="00A74A9F" w:rsidRDefault="00A74A9F" w:rsidP="00F6345A">
            <w:pPr>
              <w:pStyle w:val="Encabezado"/>
              <w:widowControl w:val="0"/>
              <w:tabs>
                <w:tab w:val="clear" w:pos="4252"/>
                <w:tab w:val="clear" w:pos="8504"/>
              </w:tabs>
              <w:rPr>
                <w:rFonts w:ascii="Arial" w:hAnsi="Arial" w:cs="Arial"/>
                <w:spacing w:val="0"/>
                <w:szCs w:val="24"/>
              </w:rPr>
            </w:pPr>
          </w:p>
          <w:p w14:paraId="636DC592" w14:textId="77777777" w:rsidR="00AC6C04" w:rsidRPr="0098271C" w:rsidRDefault="00AC6C04" w:rsidP="00F6345A">
            <w:pPr>
              <w:pStyle w:val="Encabezado"/>
              <w:widowControl w:val="0"/>
              <w:tabs>
                <w:tab w:val="clear" w:pos="4252"/>
                <w:tab w:val="clear" w:pos="8504"/>
              </w:tabs>
              <w:rPr>
                <w:rFonts w:ascii="Arial" w:hAnsi="Arial" w:cs="Arial"/>
                <w:spacing w:val="0"/>
                <w:szCs w:val="24"/>
              </w:rPr>
            </w:pPr>
          </w:p>
          <w:p w14:paraId="095891F9"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25E4A47F"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tc>
        <w:tc>
          <w:tcPr>
            <w:tcW w:w="1214" w:type="pct"/>
          </w:tcPr>
          <w:p w14:paraId="61C730D7" w14:textId="77777777" w:rsidR="00A74A9F" w:rsidRPr="0098271C" w:rsidRDefault="00A74A9F" w:rsidP="00F6345A">
            <w:pPr>
              <w:pStyle w:val="Encabezado"/>
              <w:widowControl w:val="0"/>
              <w:tabs>
                <w:tab w:val="clear" w:pos="4252"/>
                <w:tab w:val="clear" w:pos="8504"/>
              </w:tabs>
              <w:rPr>
                <w:rFonts w:ascii="Arial" w:hAnsi="Arial" w:cs="Arial"/>
                <w:b/>
                <w:color w:val="000000"/>
                <w:spacing w:val="0"/>
                <w:szCs w:val="24"/>
              </w:rPr>
            </w:pPr>
          </w:p>
        </w:tc>
      </w:tr>
      <w:tr w:rsidR="00AC6C04" w:rsidRPr="0098271C" w14:paraId="1DE7D31F" w14:textId="77777777" w:rsidTr="00CF03F7">
        <w:tc>
          <w:tcPr>
            <w:tcW w:w="1213" w:type="pct"/>
          </w:tcPr>
          <w:p w14:paraId="02D23251" w14:textId="77777777" w:rsidR="00AC6C04" w:rsidRDefault="00AC6C04" w:rsidP="00AC6C04">
            <w:pPr>
              <w:widowControl w:val="0"/>
              <w:jc w:val="center"/>
              <w:rPr>
                <w:rFonts w:ascii="Arial" w:hAnsi="Arial" w:cs="Arial"/>
                <w:b/>
                <w:spacing w:val="0"/>
                <w:szCs w:val="24"/>
              </w:rPr>
            </w:pPr>
          </w:p>
          <w:p w14:paraId="09961E5F" w14:textId="54E0FF67" w:rsidR="00AC6C04" w:rsidRPr="00AC6C04" w:rsidRDefault="00AC6C04" w:rsidP="00AC6C04">
            <w:pPr>
              <w:widowControl w:val="0"/>
              <w:jc w:val="center"/>
              <w:rPr>
                <w:rFonts w:ascii="Arial" w:hAnsi="Arial" w:cs="Arial"/>
                <w:b/>
                <w:spacing w:val="0"/>
                <w:szCs w:val="24"/>
              </w:rPr>
            </w:pPr>
            <w:r w:rsidRPr="00AC6C04">
              <w:rPr>
                <w:rFonts w:ascii="Arial" w:hAnsi="Arial" w:cs="Arial"/>
                <w:b/>
                <w:spacing w:val="0"/>
                <w:szCs w:val="24"/>
              </w:rPr>
              <w:t>LEY Nº 18.216, QUE ESTABLECE PENAS SUSTITUTIVAS A LAS PENAS PRIVATIVAS O RESTRICTIVAS DE LIBERTAD.</w:t>
            </w:r>
          </w:p>
          <w:p w14:paraId="586A6E52" w14:textId="77777777" w:rsidR="00AC6C04" w:rsidRPr="0098271C" w:rsidRDefault="00AC6C04" w:rsidP="00F6345A">
            <w:pPr>
              <w:widowControl w:val="0"/>
              <w:rPr>
                <w:rFonts w:ascii="Arial" w:hAnsi="Arial" w:cs="Arial"/>
                <w:spacing w:val="0"/>
                <w:szCs w:val="24"/>
              </w:rPr>
            </w:pPr>
          </w:p>
        </w:tc>
        <w:tc>
          <w:tcPr>
            <w:tcW w:w="1213" w:type="pct"/>
          </w:tcPr>
          <w:p w14:paraId="0617137D" w14:textId="77777777" w:rsidR="00AC6C04" w:rsidRPr="0098271C" w:rsidRDefault="00AC6C04" w:rsidP="00F6345A">
            <w:pPr>
              <w:pStyle w:val="Encabezado"/>
              <w:widowControl w:val="0"/>
              <w:tabs>
                <w:tab w:val="clear" w:pos="4252"/>
                <w:tab w:val="clear" w:pos="8504"/>
              </w:tabs>
              <w:rPr>
                <w:rFonts w:ascii="Arial" w:hAnsi="Arial" w:cs="Arial"/>
                <w:spacing w:val="0"/>
                <w:szCs w:val="24"/>
              </w:rPr>
            </w:pPr>
          </w:p>
        </w:tc>
        <w:tc>
          <w:tcPr>
            <w:tcW w:w="1360" w:type="pct"/>
          </w:tcPr>
          <w:p w14:paraId="3E5351C4" w14:textId="77777777" w:rsidR="00AC6C04" w:rsidRPr="0098271C" w:rsidRDefault="00AC6C04" w:rsidP="00F6345A">
            <w:pPr>
              <w:pStyle w:val="Encabezado"/>
              <w:widowControl w:val="0"/>
              <w:tabs>
                <w:tab w:val="clear" w:pos="4252"/>
                <w:tab w:val="clear" w:pos="8504"/>
              </w:tabs>
              <w:rPr>
                <w:rFonts w:ascii="Arial" w:hAnsi="Arial" w:cs="Arial"/>
                <w:b/>
                <w:color w:val="000000"/>
                <w:spacing w:val="0"/>
                <w:szCs w:val="24"/>
              </w:rPr>
            </w:pPr>
          </w:p>
        </w:tc>
        <w:tc>
          <w:tcPr>
            <w:tcW w:w="1214" w:type="pct"/>
          </w:tcPr>
          <w:p w14:paraId="1D749E41" w14:textId="77777777" w:rsidR="00AC6C04" w:rsidRPr="0098271C" w:rsidRDefault="00AC6C04" w:rsidP="00F6345A">
            <w:pPr>
              <w:pStyle w:val="Encabezado"/>
              <w:widowControl w:val="0"/>
              <w:tabs>
                <w:tab w:val="clear" w:pos="4252"/>
                <w:tab w:val="clear" w:pos="8504"/>
              </w:tabs>
              <w:rPr>
                <w:rFonts w:ascii="Arial" w:hAnsi="Arial" w:cs="Arial"/>
                <w:b/>
                <w:color w:val="000000"/>
                <w:spacing w:val="0"/>
                <w:szCs w:val="24"/>
              </w:rPr>
            </w:pPr>
          </w:p>
        </w:tc>
      </w:tr>
      <w:tr w:rsidR="00A74A9F" w:rsidRPr="0098271C" w14:paraId="58693DCD" w14:textId="31A9A2EA" w:rsidTr="00CF03F7">
        <w:tc>
          <w:tcPr>
            <w:tcW w:w="1213" w:type="pct"/>
          </w:tcPr>
          <w:p w14:paraId="2360669C" w14:textId="77777777" w:rsidR="00A74A9F" w:rsidRPr="0098271C" w:rsidRDefault="00A74A9F" w:rsidP="00F6345A">
            <w:pPr>
              <w:widowControl w:val="0"/>
              <w:rPr>
                <w:rFonts w:ascii="Arial" w:hAnsi="Arial" w:cs="Arial"/>
                <w:spacing w:val="0"/>
                <w:szCs w:val="24"/>
              </w:rPr>
            </w:pPr>
          </w:p>
          <w:p w14:paraId="444D4391" w14:textId="77777777" w:rsidR="00A74A9F" w:rsidRPr="0098271C" w:rsidRDefault="00A74A9F" w:rsidP="00F6345A">
            <w:pPr>
              <w:widowControl w:val="0"/>
              <w:rPr>
                <w:rFonts w:ascii="Arial" w:hAnsi="Arial" w:cs="Arial"/>
                <w:spacing w:val="0"/>
                <w:szCs w:val="24"/>
              </w:rPr>
            </w:pPr>
          </w:p>
          <w:p w14:paraId="6325E3CC" w14:textId="77777777"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Artículo 1°.- La ejecución de las penas privativas o restrictivas de libertad podrá sustituirse por el tribunal que las imponga, por alguna de las siguientes penas:</w:t>
            </w:r>
          </w:p>
          <w:p w14:paraId="1AA250C7" w14:textId="77777777"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 xml:space="preserve">     a) Remisión condicional.</w:t>
            </w:r>
          </w:p>
          <w:p w14:paraId="6001B04B" w14:textId="77777777"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 xml:space="preserve">     b) Reclusión parcial.</w:t>
            </w:r>
          </w:p>
          <w:p w14:paraId="3BD50A75" w14:textId="77777777"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 xml:space="preserve">     c) Libertad vigilada.</w:t>
            </w:r>
          </w:p>
          <w:p w14:paraId="76FF02D7" w14:textId="77777777"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 xml:space="preserve">     d) Libertad vigilada intensiva. </w:t>
            </w:r>
          </w:p>
          <w:p w14:paraId="301CF83A" w14:textId="77777777"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 xml:space="preserve">     e) Expulsión, en el caso señalado en el artículo 34. </w:t>
            </w:r>
          </w:p>
          <w:p w14:paraId="626BA84D" w14:textId="77777777"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 xml:space="preserve">     f) Prestación de servicios en beneficio de la comunidad.</w:t>
            </w:r>
          </w:p>
          <w:p w14:paraId="57248D01" w14:textId="77777777" w:rsidR="00A74A9F" w:rsidRPr="0098271C" w:rsidRDefault="00A74A9F" w:rsidP="00F6345A">
            <w:pPr>
              <w:widowControl w:val="0"/>
              <w:rPr>
                <w:rFonts w:ascii="Arial" w:hAnsi="Arial" w:cs="Arial"/>
                <w:spacing w:val="0"/>
                <w:szCs w:val="24"/>
              </w:rPr>
            </w:pPr>
          </w:p>
          <w:p w14:paraId="304242F2" w14:textId="2F916FF7"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 xml:space="preserve"> </w:t>
            </w:r>
            <w:r w:rsidR="00DB27CD">
              <w:rPr>
                <w:rFonts w:ascii="Arial" w:hAnsi="Arial" w:cs="Arial"/>
                <w:spacing w:val="0"/>
                <w:szCs w:val="24"/>
              </w:rPr>
              <w:t xml:space="preserve"> </w:t>
            </w:r>
            <w:r w:rsidRPr="0098271C">
              <w:rPr>
                <w:rFonts w:ascii="Arial" w:hAnsi="Arial" w:cs="Arial"/>
                <w:spacing w:val="0"/>
                <w:szCs w:val="24"/>
              </w:rPr>
              <w:t xml:space="preserve"> No procederá la facultad establecida en el inciso precedente ni la del artículo 33 de esta ley, tratándose de los autores de los delitos consumados previstos en los artículos 141, incisos tercero, cuarto y quinto; 142, 150 A, 150 B, 361, 362, 372 bis, 390, 390 bis, 390 ter y 391 del Código Penal; en los </w:t>
            </w:r>
            <w:r w:rsidRPr="0098271C">
              <w:rPr>
                <w:rFonts w:ascii="Arial" w:hAnsi="Arial" w:cs="Arial"/>
                <w:spacing w:val="0"/>
                <w:szCs w:val="24"/>
              </w:rPr>
              <w:lastRenderedPageBreak/>
              <w:t xml:space="preserve">artículos 8º, 9º, 10, 13, 14 y 14 D de la </w:t>
            </w:r>
            <w:r w:rsidRPr="0098271C">
              <w:rPr>
                <w:rFonts w:ascii="Arial" w:hAnsi="Arial" w:cs="Arial"/>
                <w:spacing w:val="0"/>
                <w:szCs w:val="24"/>
                <w:u w:val="single"/>
              </w:rPr>
              <w:t>ley Nº17.798</w:t>
            </w:r>
            <w:r w:rsidRPr="0098271C">
              <w:rPr>
                <w:rFonts w:ascii="Arial" w:hAnsi="Arial" w:cs="Arial"/>
                <w:spacing w:val="0"/>
                <w:szCs w:val="24"/>
              </w:rPr>
              <w:t xml:space="preserve"> </w:t>
            </w:r>
            <w:r w:rsidRPr="0098271C">
              <w:rPr>
                <w:rFonts w:ascii="Arial" w:hAnsi="Arial" w:cs="Arial"/>
                <w:b/>
                <w:spacing w:val="0"/>
                <w:szCs w:val="24"/>
                <w:u w:val="single"/>
              </w:rPr>
              <w:t>(____)</w:t>
            </w:r>
            <w:r w:rsidRPr="0098271C">
              <w:rPr>
                <w:rFonts w:ascii="Arial" w:hAnsi="Arial" w:cs="Arial"/>
                <w:spacing w:val="0"/>
                <w:szCs w:val="24"/>
              </w:rPr>
              <w:t>; o de los delitos o cuasidelitos que se cometan empleando alguna de las armas o elementos mencionados en las letras a), b), c), d) y e) del artículo 2º y en el artículo 3º de la citada ley Nº17.798, salvo en los casos en que en la determinación de la pena se hubiere considerado la circunstancia primera establecida en el artículo 11 del mismo Código.</w:t>
            </w:r>
          </w:p>
          <w:p w14:paraId="790F00BF" w14:textId="77777777" w:rsidR="00A74A9F" w:rsidRPr="0098271C" w:rsidRDefault="00A74A9F" w:rsidP="00F6345A">
            <w:pPr>
              <w:widowControl w:val="0"/>
              <w:rPr>
                <w:rFonts w:ascii="Arial" w:hAnsi="Arial" w:cs="Arial"/>
                <w:spacing w:val="0"/>
                <w:szCs w:val="24"/>
              </w:rPr>
            </w:pPr>
          </w:p>
          <w:p w14:paraId="4F9CA07D" w14:textId="4A9313CB"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 xml:space="preserve">   En ningún caso podrá imponerse la pena establecida en la letra f) del inciso primero a los condenados por crímenes o simples delitos señalados por las leyes números 20.000, 19.366 y 18.403. No se aplicará ninguna de las penas sustitutivas contempladas en esta ley a las personas que hubieren sido condenadas con anterioridad por alguno de dichos crímenes o simples delitos en virtud de sentencia ejecutoriada, hayan cumplido o no efectivamente la condena, a menos que les hubiere sido reconocida la circunstancia atenuante prevista por el artículo 22 de la ley Nº 20.000.</w:t>
            </w:r>
          </w:p>
          <w:p w14:paraId="46C5B40D" w14:textId="77777777" w:rsidR="00A74A9F" w:rsidRPr="0098271C" w:rsidRDefault="00A74A9F" w:rsidP="00F6345A">
            <w:pPr>
              <w:widowControl w:val="0"/>
              <w:rPr>
                <w:rFonts w:ascii="Arial" w:hAnsi="Arial" w:cs="Arial"/>
                <w:spacing w:val="0"/>
                <w:szCs w:val="24"/>
              </w:rPr>
            </w:pPr>
          </w:p>
          <w:p w14:paraId="29992BFE" w14:textId="197811A2"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 xml:space="preserve">   Tampoco podrá el tribunal aplicar las penas señaladas en el inciso primero a los autores del delito consumado previsto en el artículo 436, inciso primero, del Código Penal, que hubiesen sido condenados anteriormente por alguno de los delitos contemplados en los artículos 433, 436 y 440 del mismo Código.</w:t>
            </w:r>
          </w:p>
          <w:p w14:paraId="74397DDF" w14:textId="77777777" w:rsidR="00A74A9F" w:rsidRPr="0098271C" w:rsidRDefault="00A74A9F" w:rsidP="00F6345A">
            <w:pPr>
              <w:widowControl w:val="0"/>
              <w:rPr>
                <w:rFonts w:ascii="Arial" w:hAnsi="Arial" w:cs="Arial"/>
                <w:spacing w:val="0"/>
                <w:szCs w:val="24"/>
              </w:rPr>
            </w:pPr>
          </w:p>
          <w:p w14:paraId="5C9EC29B" w14:textId="3C84BFDB" w:rsidR="00A74A9F" w:rsidRPr="0098271C" w:rsidRDefault="00A74A9F" w:rsidP="00F6345A">
            <w:pPr>
              <w:widowControl w:val="0"/>
              <w:rPr>
                <w:rFonts w:ascii="Arial" w:hAnsi="Arial" w:cs="Arial"/>
                <w:spacing w:val="0"/>
                <w:szCs w:val="24"/>
              </w:rPr>
            </w:pPr>
            <w:r w:rsidRPr="0098271C">
              <w:rPr>
                <w:rFonts w:ascii="Arial" w:hAnsi="Arial" w:cs="Arial"/>
                <w:spacing w:val="0"/>
                <w:szCs w:val="24"/>
              </w:rPr>
              <w:t xml:space="preserve">   Para los efectos de esta ley, no se considerarán las condenas por crimen o simple delito cumplidas, respectivamente, diez o cinco años antes de la comisión del nuevo ilícito.</w:t>
            </w:r>
          </w:p>
          <w:p w14:paraId="519C920B" w14:textId="77777777" w:rsidR="00A74A9F" w:rsidRPr="0098271C" w:rsidRDefault="00A74A9F" w:rsidP="00F6345A">
            <w:pPr>
              <w:widowControl w:val="0"/>
              <w:rPr>
                <w:rFonts w:ascii="Arial" w:hAnsi="Arial" w:cs="Arial"/>
                <w:spacing w:val="0"/>
                <w:szCs w:val="24"/>
              </w:rPr>
            </w:pPr>
          </w:p>
          <w:p w14:paraId="7E9B92C0" w14:textId="6AF4F0EF" w:rsidR="00A74A9F" w:rsidRDefault="00A74A9F" w:rsidP="00F6345A">
            <w:pPr>
              <w:widowControl w:val="0"/>
              <w:rPr>
                <w:rFonts w:ascii="Arial" w:hAnsi="Arial" w:cs="Arial"/>
                <w:spacing w:val="0"/>
                <w:szCs w:val="24"/>
              </w:rPr>
            </w:pPr>
            <w:r w:rsidRPr="0098271C">
              <w:rPr>
                <w:rFonts w:ascii="Arial" w:hAnsi="Arial" w:cs="Arial"/>
                <w:spacing w:val="0"/>
                <w:szCs w:val="24"/>
              </w:rPr>
              <w:t xml:space="preserve">   Igualmente, si una misma sentencia impusiere a la persona dos o más penas privativas de libertad, se sumará su duración, y el total que así resulte se considerará como la pena impuesta a efectos de su eventual sustitución y para la aplicación de la pena mixta del artículo 33.</w:t>
            </w:r>
          </w:p>
          <w:p w14:paraId="79812853" w14:textId="77777777" w:rsidR="00DB27CD" w:rsidRDefault="00DB27CD" w:rsidP="00F6345A">
            <w:pPr>
              <w:widowControl w:val="0"/>
              <w:rPr>
                <w:rFonts w:ascii="Arial" w:hAnsi="Arial" w:cs="Arial"/>
                <w:spacing w:val="0"/>
                <w:szCs w:val="24"/>
              </w:rPr>
            </w:pPr>
          </w:p>
          <w:p w14:paraId="2132CE5A" w14:textId="77777777" w:rsidR="00DB27CD" w:rsidRPr="0098271C" w:rsidRDefault="00DB27CD" w:rsidP="00F6345A">
            <w:pPr>
              <w:widowControl w:val="0"/>
              <w:rPr>
                <w:rFonts w:ascii="Arial" w:hAnsi="Arial" w:cs="Arial"/>
                <w:spacing w:val="0"/>
                <w:szCs w:val="24"/>
              </w:rPr>
            </w:pPr>
          </w:p>
          <w:p w14:paraId="3159B907" w14:textId="77777777" w:rsidR="00A74A9F" w:rsidRPr="0098271C" w:rsidRDefault="00A74A9F" w:rsidP="00F6345A">
            <w:pPr>
              <w:widowControl w:val="0"/>
              <w:rPr>
                <w:rFonts w:ascii="Arial" w:hAnsi="Arial" w:cs="Arial"/>
                <w:spacing w:val="0"/>
                <w:szCs w:val="24"/>
              </w:rPr>
            </w:pPr>
          </w:p>
        </w:tc>
        <w:tc>
          <w:tcPr>
            <w:tcW w:w="1213" w:type="pct"/>
          </w:tcPr>
          <w:p w14:paraId="260316D1" w14:textId="77777777" w:rsidR="00A74A9F" w:rsidRPr="0098271C" w:rsidRDefault="00A74A9F" w:rsidP="00DB27CD">
            <w:pPr>
              <w:pStyle w:val="Encabezado"/>
              <w:widowControl w:val="0"/>
              <w:tabs>
                <w:tab w:val="clear" w:pos="4252"/>
                <w:tab w:val="clear" w:pos="8504"/>
              </w:tabs>
              <w:rPr>
                <w:rFonts w:ascii="Arial" w:hAnsi="Arial" w:cs="Arial"/>
                <w:spacing w:val="0"/>
                <w:szCs w:val="24"/>
              </w:rPr>
            </w:pPr>
          </w:p>
        </w:tc>
        <w:tc>
          <w:tcPr>
            <w:tcW w:w="1360" w:type="pct"/>
          </w:tcPr>
          <w:p w14:paraId="797274BF" w14:textId="77777777" w:rsidR="00A74A9F" w:rsidRPr="0098271C" w:rsidRDefault="00A74A9F" w:rsidP="00F6345A">
            <w:pPr>
              <w:pStyle w:val="Encabezado"/>
              <w:widowControl w:val="0"/>
              <w:tabs>
                <w:tab w:val="clear" w:pos="4252"/>
                <w:tab w:val="clear" w:pos="8504"/>
              </w:tabs>
              <w:rPr>
                <w:rFonts w:ascii="Arial" w:hAnsi="Arial" w:cs="Arial"/>
                <w:b/>
                <w:color w:val="000000"/>
                <w:spacing w:val="0"/>
                <w:szCs w:val="24"/>
              </w:rPr>
            </w:pPr>
          </w:p>
          <w:p w14:paraId="5973D19D"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color w:val="000000"/>
                <w:spacing w:val="0"/>
                <w:szCs w:val="24"/>
              </w:rPr>
              <w:t xml:space="preserve">Indicación 145, </w:t>
            </w:r>
            <w:r w:rsidRPr="0098271C">
              <w:rPr>
                <w:rFonts w:ascii="Arial" w:hAnsi="Arial" w:cs="Arial"/>
                <w:spacing w:val="0"/>
                <w:szCs w:val="24"/>
              </w:rPr>
              <w:t>De los diputados señores Pardo; Romero; Fuenzalida, Gonzalo, y Desbordes:</w:t>
            </w:r>
          </w:p>
          <w:p w14:paraId="4B3D5CEF"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0C23220E" w14:textId="35117114" w:rsidR="00A74A9F" w:rsidRPr="0098271C" w:rsidRDefault="00A74A9F" w:rsidP="00F6345A">
            <w:pPr>
              <w:pStyle w:val="Encabezado"/>
              <w:widowControl w:val="0"/>
              <w:rPr>
                <w:rFonts w:ascii="Arial" w:hAnsi="Arial" w:cs="Arial"/>
                <w:spacing w:val="0"/>
                <w:szCs w:val="24"/>
              </w:rPr>
            </w:pPr>
            <w:r w:rsidRPr="0098271C">
              <w:rPr>
                <w:rFonts w:ascii="Arial" w:hAnsi="Arial" w:cs="Arial"/>
                <w:spacing w:val="0"/>
                <w:szCs w:val="24"/>
              </w:rPr>
              <w:t xml:space="preserve">Para agregar el siguiente artículo </w:t>
            </w:r>
            <w:r w:rsidR="00DB27CD">
              <w:rPr>
                <w:rFonts w:ascii="Arial" w:hAnsi="Arial" w:cs="Arial"/>
                <w:spacing w:val="0"/>
                <w:szCs w:val="24"/>
              </w:rPr>
              <w:t>2</w:t>
            </w:r>
            <w:r w:rsidRPr="0098271C">
              <w:rPr>
                <w:rFonts w:ascii="Arial" w:hAnsi="Arial" w:cs="Arial"/>
                <w:spacing w:val="0"/>
                <w:szCs w:val="24"/>
              </w:rPr>
              <w:t xml:space="preserve"> nuevo, pasando el actual artículo único a ser </w:t>
            </w:r>
            <w:r w:rsidR="00DB27CD">
              <w:rPr>
                <w:rFonts w:ascii="Arial" w:hAnsi="Arial" w:cs="Arial"/>
                <w:spacing w:val="0"/>
                <w:szCs w:val="24"/>
              </w:rPr>
              <w:t>artículo 1</w:t>
            </w:r>
            <w:r w:rsidRPr="0098271C">
              <w:rPr>
                <w:rFonts w:ascii="Arial" w:hAnsi="Arial" w:cs="Arial"/>
                <w:spacing w:val="0"/>
                <w:szCs w:val="24"/>
              </w:rPr>
              <w:t>:</w:t>
            </w:r>
          </w:p>
          <w:p w14:paraId="3ADE35C6" w14:textId="77777777" w:rsidR="00A74A9F" w:rsidRDefault="00A74A9F" w:rsidP="00F6345A">
            <w:pPr>
              <w:pStyle w:val="Encabezado"/>
              <w:widowControl w:val="0"/>
              <w:rPr>
                <w:rFonts w:ascii="Arial" w:hAnsi="Arial" w:cs="Arial"/>
                <w:spacing w:val="0"/>
                <w:szCs w:val="24"/>
              </w:rPr>
            </w:pPr>
          </w:p>
          <w:p w14:paraId="20650979" w14:textId="4AB2CF4A" w:rsidR="00DB27CD" w:rsidRDefault="00DB27CD" w:rsidP="00F6345A">
            <w:pPr>
              <w:pStyle w:val="Encabezado"/>
              <w:widowControl w:val="0"/>
              <w:rPr>
                <w:rFonts w:ascii="Arial" w:hAnsi="Arial" w:cs="Arial"/>
                <w:spacing w:val="0"/>
                <w:szCs w:val="24"/>
              </w:rPr>
            </w:pPr>
          </w:p>
          <w:p w14:paraId="41573C58" w14:textId="77777777" w:rsidR="00DB27CD" w:rsidRDefault="00DB27CD" w:rsidP="00F6345A">
            <w:pPr>
              <w:pStyle w:val="Encabezado"/>
              <w:widowControl w:val="0"/>
              <w:rPr>
                <w:rFonts w:ascii="Arial" w:hAnsi="Arial" w:cs="Arial"/>
                <w:spacing w:val="0"/>
                <w:szCs w:val="24"/>
              </w:rPr>
            </w:pPr>
          </w:p>
          <w:p w14:paraId="5911F497" w14:textId="77777777" w:rsidR="00DB27CD" w:rsidRDefault="00DB27CD" w:rsidP="00F6345A">
            <w:pPr>
              <w:pStyle w:val="Encabezado"/>
              <w:widowControl w:val="0"/>
              <w:rPr>
                <w:rFonts w:ascii="Arial" w:hAnsi="Arial" w:cs="Arial"/>
                <w:spacing w:val="0"/>
                <w:szCs w:val="24"/>
              </w:rPr>
            </w:pPr>
          </w:p>
          <w:p w14:paraId="48D90543" w14:textId="77777777" w:rsidR="00DB27CD" w:rsidRDefault="00DB27CD" w:rsidP="00F6345A">
            <w:pPr>
              <w:pStyle w:val="Encabezado"/>
              <w:widowControl w:val="0"/>
              <w:rPr>
                <w:rFonts w:ascii="Arial" w:hAnsi="Arial" w:cs="Arial"/>
                <w:spacing w:val="0"/>
                <w:szCs w:val="24"/>
              </w:rPr>
            </w:pPr>
          </w:p>
          <w:p w14:paraId="12589FD9" w14:textId="77777777" w:rsidR="00DB27CD" w:rsidRDefault="00DB27CD" w:rsidP="00F6345A">
            <w:pPr>
              <w:pStyle w:val="Encabezado"/>
              <w:widowControl w:val="0"/>
              <w:rPr>
                <w:rFonts w:ascii="Arial" w:hAnsi="Arial" w:cs="Arial"/>
                <w:spacing w:val="0"/>
                <w:szCs w:val="24"/>
              </w:rPr>
            </w:pPr>
          </w:p>
          <w:p w14:paraId="55C0F1E3" w14:textId="77777777" w:rsidR="00DB27CD" w:rsidRPr="0098271C" w:rsidRDefault="00DB27CD" w:rsidP="00F6345A">
            <w:pPr>
              <w:pStyle w:val="Encabezado"/>
              <w:widowControl w:val="0"/>
              <w:rPr>
                <w:rFonts w:ascii="Arial" w:hAnsi="Arial" w:cs="Arial"/>
                <w:spacing w:val="0"/>
                <w:szCs w:val="24"/>
              </w:rPr>
            </w:pPr>
          </w:p>
          <w:p w14:paraId="79C1B9BA" w14:textId="77777777" w:rsidR="00A74A9F" w:rsidRPr="0098271C" w:rsidRDefault="00A74A9F" w:rsidP="00F6345A">
            <w:pPr>
              <w:pStyle w:val="Encabezado"/>
              <w:widowControl w:val="0"/>
              <w:rPr>
                <w:rFonts w:ascii="Arial" w:hAnsi="Arial" w:cs="Arial"/>
                <w:spacing w:val="0"/>
                <w:szCs w:val="24"/>
              </w:rPr>
            </w:pPr>
          </w:p>
          <w:p w14:paraId="17FF1BBE" w14:textId="6F8D7241" w:rsidR="00A74A9F" w:rsidRPr="0098271C" w:rsidRDefault="00DB27CD" w:rsidP="00F6345A">
            <w:pPr>
              <w:pStyle w:val="Encabezado"/>
              <w:widowControl w:val="0"/>
              <w:rPr>
                <w:rFonts w:ascii="Arial" w:hAnsi="Arial" w:cs="Arial"/>
                <w:b/>
                <w:bCs/>
                <w:spacing w:val="0"/>
                <w:szCs w:val="24"/>
              </w:rPr>
            </w:pPr>
            <w:r>
              <w:rPr>
                <w:rFonts w:ascii="Arial" w:hAnsi="Arial" w:cs="Arial"/>
                <w:spacing w:val="0"/>
                <w:szCs w:val="24"/>
              </w:rPr>
              <w:t xml:space="preserve">   </w:t>
            </w:r>
            <w:r w:rsidR="00A74A9F" w:rsidRPr="0098271C">
              <w:rPr>
                <w:rFonts w:ascii="Arial" w:hAnsi="Arial" w:cs="Arial"/>
                <w:spacing w:val="0"/>
                <w:szCs w:val="24"/>
              </w:rPr>
              <w:t>“</w:t>
            </w:r>
            <w:r w:rsidR="00A74A9F" w:rsidRPr="0098271C">
              <w:rPr>
                <w:rFonts w:ascii="Arial" w:hAnsi="Arial" w:cs="Arial"/>
                <w:bCs/>
                <w:spacing w:val="0"/>
                <w:szCs w:val="24"/>
              </w:rPr>
              <w:t xml:space="preserve">Artículo 2º.- Intercálase en el inciso segundo del artículo 1° de la </w:t>
            </w:r>
            <w:r w:rsidRPr="0098271C">
              <w:rPr>
                <w:rFonts w:ascii="Arial" w:hAnsi="Arial" w:cs="Arial"/>
                <w:bCs/>
                <w:spacing w:val="0"/>
                <w:szCs w:val="24"/>
              </w:rPr>
              <w:t xml:space="preserve">ley </w:t>
            </w:r>
            <w:r w:rsidR="00A74A9F" w:rsidRPr="0098271C">
              <w:rPr>
                <w:rFonts w:ascii="Arial" w:hAnsi="Arial" w:cs="Arial"/>
                <w:bCs/>
                <w:spacing w:val="0"/>
                <w:szCs w:val="24"/>
              </w:rPr>
              <w:t>N°18.216, que establece penas sustitutivas a las penas privativas o restrictivas de libertad, a continuación de “la ley Nº17.798;” la expresión</w:t>
            </w:r>
            <w:r w:rsidR="00A74A9F" w:rsidRPr="0098271C">
              <w:rPr>
                <w:rFonts w:ascii="Arial" w:hAnsi="Arial" w:cs="Arial"/>
                <w:b/>
                <w:bCs/>
                <w:spacing w:val="0"/>
                <w:szCs w:val="24"/>
              </w:rPr>
              <w:t xml:space="preserve"> “en los artículos 43, 44, 44 bis y 44 ter de la ley Nº 19.974;”.”.</w:t>
            </w:r>
          </w:p>
          <w:p w14:paraId="30D81593" w14:textId="77777777" w:rsidR="00A74A9F" w:rsidRPr="0098271C" w:rsidRDefault="00A74A9F" w:rsidP="00F6345A">
            <w:pPr>
              <w:pStyle w:val="Encabezado"/>
              <w:widowControl w:val="0"/>
              <w:rPr>
                <w:rFonts w:ascii="Arial" w:hAnsi="Arial" w:cs="Arial"/>
                <w:spacing w:val="0"/>
                <w:szCs w:val="24"/>
              </w:rPr>
            </w:pPr>
          </w:p>
          <w:p w14:paraId="49D3AB8E"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tc>
        <w:tc>
          <w:tcPr>
            <w:tcW w:w="1214" w:type="pct"/>
          </w:tcPr>
          <w:p w14:paraId="53DBB9AE" w14:textId="77777777" w:rsidR="00A74A9F" w:rsidRPr="0098271C" w:rsidRDefault="00A74A9F" w:rsidP="00F6345A">
            <w:pPr>
              <w:pStyle w:val="Encabezado"/>
              <w:widowControl w:val="0"/>
              <w:tabs>
                <w:tab w:val="clear" w:pos="4252"/>
                <w:tab w:val="clear" w:pos="8504"/>
              </w:tabs>
              <w:rPr>
                <w:rFonts w:ascii="Arial" w:hAnsi="Arial" w:cs="Arial"/>
                <w:b/>
                <w:color w:val="000000"/>
                <w:spacing w:val="0"/>
                <w:szCs w:val="24"/>
              </w:rPr>
            </w:pPr>
          </w:p>
        </w:tc>
      </w:tr>
      <w:tr w:rsidR="00A74A9F" w:rsidRPr="0098271C" w14:paraId="533D9D7C" w14:textId="2F6F3DC6" w:rsidTr="00CF03F7">
        <w:tc>
          <w:tcPr>
            <w:tcW w:w="1213" w:type="pct"/>
          </w:tcPr>
          <w:p w14:paraId="5874CBCB" w14:textId="77777777" w:rsidR="00A74A9F" w:rsidRPr="0098271C" w:rsidRDefault="00A74A9F" w:rsidP="00F6345A">
            <w:pPr>
              <w:widowControl w:val="0"/>
              <w:rPr>
                <w:rFonts w:ascii="Arial" w:hAnsi="Arial" w:cs="Arial"/>
                <w:spacing w:val="0"/>
                <w:szCs w:val="24"/>
              </w:rPr>
            </w:pPr>
          </w:p>
        </w:tc>
        <w:tc>
          <w:tcPr>
            <w:tcW w:w="1213" w:type="pct"/>
          </w:tcPr>
          <w:p w14:paraId="13BB2149"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r w:rsidRPr="0098271C">
              <w:rPr>
                <w:rFonts w:ascii="Arial" w:hAnsi="Arial" w:cs="Arial"/>
                <w:b/>
                <w:bCs/>
                <w:spacing w:val="0"/>
                <w:szCs w:val="24"/>
                <w:u w:val="single"/>
              </w:rPr>
              <w:t>Artículo transitorio</w:t>
            </w:r>
            <w:r w:rsidRPr="0098271C">
              <w:rPr>
                <w:rFonts w:ascii="Arial" w:hAnsi="Arial" w:cs="Arial"/>
                <w:spacing w:val="0"/>
                <w:szCs w:val="24"/>
              </w:rPr>
              <w:t>.- El mayor gasto que represente la aplicación de la presente ley durante el primer año presupuestario de su entrada en vigencia se financiará con cargo a la partida 05 Ministerio del Interior y Seguridad Pública, y en lo que faltare, con cargo a los recursos de la partida presupuestaria Tesoro Público, de la Ley de Presupuestos del Sector Público. En los años siguientes, los recursos se consultarán en el presupuesto de la respectiva partida presupuestaria.”.</w:t>
            </w:r>
          </w:p>
          <w:p w14:paraId="7C13B388"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6C1B5381" w14:textId="77777777" w:rsidR="00780F45" w:rsidRPr="0098271C" w:rsidRDefault="00780F45" w:rsidP="00F6345A">
            <w:pPr>
              <w:pStyle w:val="Encabezado"/>
              <w:widowControl w:val="0"/>
              <w:tabs>
                <w:tab w:val="clear" w:pos="4252"/>
                <w:tab w:val="clear" w:pos="8504"/>
              </w:tabs>
              <w:rPr>
                <w:rFonts w:ascii="Arial" w:hAnsi="Arial" w:cs="Arial"/>
                <w:spacing w:val="0"/>
                <w:szCs w:val="24"/>
              </w:rPr>
            </w:pPr>
          </w:p>
          <w:p w14:paraId="3D35C934" w14:textId="77777777" w:rsidR="00780F45" w:rsidRPr="0098271C" w:rsidRDefault="00780F45" w:rsidP="00F6345A">
            <w:pPr>
              <w:pStyle w:val="Encabezado"/>
              <w:widowControl w:val="0"/>
              <w:tabs>
                <w:tab w:val="clear" w:pos="4252"/>
                <w:tab w:val="clear" w:pos="8504"/>
              </w:tabs>
              <w:rPr>
                <w:rFonts w:ascii="Arial" w:hAnsi="Arial" w:cs="Arial"/>
                <w:spacing w:val="0"/>
                <w:szCs w:val="24"/>
              </w:rPr>
            </w:pPr>
          </w:p>
          <w:p w14:paraId="0CF8AEA3" w14:textId="6F5F7C70" w:rsidR="00780F45" w:rsidRPr="0098271C" w:rsidRDefault="00780F45" w:rsidP="00F6345A">
            <w:pPr>
              <w:pStyle w:val="Encabezado"/>
              <w:widowControl w:val="0"/>
              <w:tabs>
                <w:tab w:val="clear" w:pos="4252"/>
                <w:tab w:val="clear" w:pos="8504"/>
              </w:tabs>
              <w:rPr>
                <w:rFonts w:ascii="Arial" w:hAnsi="Arial" w:cs="Arial"/>
                <w:spacing w:val="0"/>
                <w:szCs w:val="24"/>
              </w:rPr>
            </w:pPr>
          </w:p>
        </w:tc>
        <w:tc>
          <w:tcPr>
            <w:tcW w:w="1360" w:type="pct"/>
          </w:tcPr>
          <w:p w14:paraId="3B5050C6"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p w14:paraId="13378031" w14:textId="77777777" w:rsidR="00A74A9F" w:rsidRPr="0098271C" w:rsidRDefault="00A74A9F" w:rsidP="00F6345A">
            <w:pPr>
              <w:pStyle w:val="Encabezado"/>
              <w:widowControl w:val="0"/>
              <w:tabs>
                <w:tab w:val="clear" w:pos="4252"/>
                <w:tab w:val="clear" w:pos="8504"/>
              </w:tabs>
              <w:rPr>
                <w:rFonts w:ascii="Arial" w:hAnsi="Arial" w:cs="Arial"/>
                <w:spacing w:val="0"/>
                <w:szCs w:val="24"/>
              </w:rPr>
            </w:pPr>
          </w:p>
        </w:tc>
        <w:tc>
          <w:tcPr>
            <w:tcW w:w="1214" w:type="pct"/>
          </w:tcPr>
          <w:p w14:paraId="3DFECEBA" w14:textId="77777777" w:rsidR="005137C0" w:rsidRPr="0098271C" w:rsidRDefault="005137C0" w:rsidP="00F6345A">
            <w:pPr>
              <w:pStyle w:val="Encabezado"/>
              <w:widowControl w:val="0"/>
              <w:rPr>
                <w:rFonts w:ascii="Arial" w:hAnsi="Arial" w:cs="Arial"/>
                <w:spacing w:val="0"/>
                <w:szCs w:val="24"/>
              </w:rPr>
            </w:pPr>
            <w:r w:rsidRPr="0098271C">
              <w:rPr>
                <w:rFonts w:ascii="Arial" w:hAnsi="Arial" w:cs="Arial"/>
                <w:spacing w:val="0"/>
                <w:szCs w:val="24"/>
              </w:rPr>
              <w:t>AL ARTÍCULO TRANSITORIO</w:t>
            </w:r>
          </w:p>
          <w:p w14:paraId="734D83CB" w14:textId="77777777" w:rsidR="005137C0" w:rsidRPr="0098271C" w:rsidRDefault="005137C0" w:rsidP="00F6345A">
            <w:pPr>
              <w:pStyle w:val="Encabezado"/>
              <w:widowControl w:val="0"/>
              <w:rPr>
                <w:rFonts w:ascii="Arial" w:hAnsi="Arial" w:cs="Arial"/>
                <w:spacing w:val="0"/>
                <w:szCs w:val="24"/>
              </w:rPr>
            </w:pPr>
          </w:p>
          <w:p w14:paraId="6DA6027D" w14:textId="77777777" w:rsidR="00DB27CD" w:rsidRDefault="00780F45" w:rsidP="00F6345A">
            <w:pPr>
              <w:pStyle w:val="Encabezado"/>
              <w:widowControl w:val="0"/>
              <w:rPr>
                <w:rFonts w:ascii="Arial" w:hAnsi="Arial" w:cs="Arial"/>
                <w:spacing w:val="0"/>
                <w:szCs w:val="24"/>
              </w:rPr>
            </w:pPr>
            <w:r w:rsidRPr="0098271C">
              <w:rPr>
                <w:rFonts w:ascii="Arial" w:hAnsi="Arial" w:cs="Arial"/>
                <w:b/>
                <w:bCs/>
                <w:spacing w:val="0"/>
                <w:szCs w:val="24"/>
              </w:rPr>
              <w:t xml:space="preserve">Indicación </w:t>
            </w:r>
            <w:r w:rsidR="005137C0" w:rsidRPr="0098271C">
              <w:rPr>
                <w:rFonts w:ascii="Arial" w:hAnsi="Arial" w:cs="Arial"/>
                <w:b/>
                <w:bCs/>
                <w:spacing w:val="0"/>
                <w:szCs w:val="24"/>
              </w:rPr>
              <w:t>35</w:t>
            </w:r>
            <w:r w:rsidRPr="0098271C">
              <w:rPr>
                <w:rFonts w:ascii="Arial" w:hAnsi="Arial" w:cs="Arial"/>
                <w:b/>
                <w:bCs/>
                <w:spacing w:val="0"/>
                <w:szCs w:val="24"/>
              </w:rPr>
              <w:t xml:space="preserve"> A</w:t>
            </w:r>
            <w:r w:rsidR="005137C0" w:rsidRPr="0098271C">
              <w:rPr>
                <w:rFonts w:ascii="Arial" w:hAnsi="Arial" w:cs="Arial"/>
                <w:spacing w:val="0"/>
                <w:szCs w:val="24"/>
              </w:rPr>
              <w:t>)</w:t>
            </w:r>
          </w:p>
          <w:p w14:paraId="7FC5F4DC" w14:textId="4EFCE844" w:rsidR="005137C0" w:rsidRPr="0098271C" w:rsidRDefault="005137C0" w:rsidP="00F6345A">
            <w:pPr>
              <w:pStyle w:val="Encabezado"/>
              <w:widowControl w:val="0"/>
              <w:rPr>
                <w:rFonts w:ascii="Arial" w:hAnsi="Arial" w:cs="Arial"/>
                <w:spacing w:val="0"/>
                <w:szCs w:val="24"/>
              </w:rPr>
            </w:pPr>
            <w:r w:rsidRPr="0098271C">
              <w:rPr>
                <w:rFonts w:ascii="Arial" w:hAnsi="Arial" w:cs="Arial"/>
                <w:spacing w:val="0"/>
                <w:szCs w:val="24"/>
              </w:rPr>
              <w:t>Para reemplazar la denominación “Artículo transitorio” por la siguiente:</w:t>
            </w:r>
          </w:p>
          <w:p w14:paraId="684F8E56" w14:textId="77777777" w:rsidR="005137C0" w:rsidRPr="0098271C" w:rsidRDefault="005137C0" w:rsidP="00F6345A">
            <w:pPr>
              <w:pStyle w:val="Encabezado"/>
              <w:widowControl w:val="0"/>
              <w:rPr>
                <w:rFonts w:ascii="Arial" w:hAnsi="Arial" w:cs="Arial"/>
                <w:spacing w:val="0"/>
                <w:szCs w:val="24"/>
              </w:rPr>
            </w:pPr>
          </w:p>
          <w:p w14:paraId="59A1AE8B" w14:textId="4F14612B" w:rsidR="00A74A9F" w:rsidRPr="0098271C" w:rsidRDefault="005137C0" w:rsidP="00F6345A">
            <w:pPr>
              <w:pStyle w:val="Encabezado"/>
              <w:widowControl w:val="0"/>
              <w:tabs>
                <w:tab w:val="clear" w:pos="4252"/>
                <w:tab w:val="clear" w:pos="8504"/>
              </w:tabs>
              <w:rPr>
                <w:rFonts w:ascii="Arial" w:hAnsi="Arial" w:cs="Arial"/>
                <w:spacing w:val="0"/>
                <w:szCs w:val="24"/>
              </w:rPr>
            </w:pPr>
            <w:r w:rsidRPr="0098271C">
              <w:rPr>
                <w:rFonts w:ascii="Arial" w:hAnsi="Arial" w:cs="Arial"/>
                <w:b/>
                <w:spacing w:val="0"/>
                <w:szCs w:val="24"/>
              </w:rPr>
              <w:t>“Artículo primero transitorio</w:t>
            </w:r>
            <w:r w:rsidRPr="0098271C">
              <w:rPr>
                <w:rFonts w:ascii="Arial" w:hAnsi="Arial" w:cs="Arial"/>
                <w:spacing w:val="0"/>
                <w:szCs w:val="24"/>
              </w:rPr>
              <w:t>”.</w:t>
            </w:r>
          </w:p>
        </w:tc>
      </w:tr>
      <w:tr w:rsidR="005137C0" w:rsidRPr="0098271C" w14:paraId="3B4FFACF" w14:textId="77777777" w:rsidTr="00CF03F7">
        <w:tc>
          <w:tcPr>
            <w:tcW w:w="1213" w:type="pct"/>
          </w:tcPr>
          <w:p w14:paraId="31765256" w14:textId="77777777" w:rsidR="005137C0" w:rsidRPr="0098271C" w:rsidRDefault="005137C0" w:rsidP="00F6345A">
            <w:pPr>
              <w:widowControl w:val="0"/>
              <w:rPr>
                <w:rFonts w:ascii="Arial" w:hAnsi="Arial" w:cs="Arial"/>
                <w:spacing w:val="0"/>
                <w:szCs w:val="24"/>
              </w:rPr>
            </w:pPr>
          </w:p>
        </w:tc>
        <w:tc>
          <w:tcPr>
            <w:tcW w:w="1213" w:type="pct"/>
          </w:tcPr>
          <w:p w14:paraId="7AA242D3" w14:textId="77777777" w:rsidR="005137C0" w:rsidRPr="0098271C" w:rsidRDefault="005137C0" w:rsidP="00F6345A">
            <w:pPr>
              <w:pStyle w:val="Encabezado"/>
              <w:widowControl w:val="0"/>
              <w:tabs>
                <w:tab w:val="clear" w:pos="4252"/>
                <w:tab w:val="clear" w:pos="8504"/>
              </w:tabs>
              <w:rPr>
                <w:rFonts w:ascii="Arial" w:hAnsi="Arial" w:cs="Arial"/>
                <w:b/>
                <w:bCs/>
                <w:spacing w:val="0"/>
                <w:szCs w:val="24"/>
                <w:u w:val="single"/>
              </w:rPr>
            </w:pPr>
          </w:p>
          <w:p w14:paraId="3DEA9A21" w14:textId="77777777" w:rsidR="00A211A1" w:rsidRPr="0098271C" w:rsidRDefault="00A211A1" w:rsidP="00F6345A">
            <w:pPr>
              <w:pStyle w:val="Encabezado"/>
              <w:widowControl w:val="0"/>
              <w:tabs>
                <w:tab w:val="clear" w:pos="4252"/>
                <w:tab w:val="clear" w:pos="8504"/>
              </w:tabs>
              <w:rPr>
                <w:rFonts w:ascii="Arial" w:hAnsi="Arial" w:cs="Arial"/>
                <w:b/>
                <w:bCs/>
                <w:spacing w:val="0"/>
                <w:szCs w:val="24"/>
                <w:u w:val="single"/>
              </w:rPr>
            </w:pPr>
          </w:p>
          <w:p w14:paraId="234176C0" w14:textId="6E8EE67A" w:rsidR="00A211A1" w:rsidRPr="0098271C" w:rsidRDefault="00A211A1" w:rsidP="00F6345A">
            <w:pPr>
              <w:pStyle w:val="Encabezado"/>
              <w:widowControl w:val="0"/>
              <w:tabs>
                <w:tab w:val="clear" w:pos="4252"/>
                <w:tab w:val="clear" w:pos="8504"/>
              </w:tabs>
              <w:jc w:val="center"/>
              <w:rPr>
                <w:rFonts w:ascii="Arial" w:hAnsi="Arial" w:cs="Arial"/>
                <w:b/>
                <w:bCs/>
                <w:spacing w:val="0"/>
                <w:szCs w:val="24"/>
                <w:u w:val="single"/>
              </w:rPr>
            </w:pPr>
          </w:p>
        </w:tc>
        <w:tc>
          <w:tcPr>
            <w:tcW w:w="1360" w:type="pct"/>
          </w:tcPr>
          <w:p w14:paraId="21755E7F" w14:textId="77777777" w:rsidR="005137C0" w:rsidRPr="0098271C" w:rsidRDefault="005137C0" w:rsidP="00F6345A">
            <w:pPr>
              <w:pStyle w:val="Encabezado"/>
              <w:widowControl w:val="0"/>
              <w:tabs>
                <w:tab w:val="clear" w:pos="4252"/>
                <w:tab w:val="clear" w:pos="8504"/>
              </w:tabs>
              <w:rPr>
                <w:rFonts w:ascii="Arial" w:hAnsi="Arial" w:cs="Arial"/>
                <w:spacing w:val="0"/>
                <w:szCs w:val="24"/>
              </w:rPr>
            </w:pPr>
          </w:p>
        </w:tc>
        <w:tc>
          <w:tcPr>
            <w:tcW w:w="1214" w:type="pct"/>
          </w:tcPr>
          <w:p w14:paraId="0499D281" w14:textId="77777777" w:rsidR="005137C0" w:rsidRPr="0098271C" w:rsidRDefault="005137C0" w:rsidP="00F6345A">
            <w:pPr>
              <w:pStyle w:val="Encabezado"/>
              <w:widowControl w:val="0"/>
              <w:jc w:val="center"/>
              <w:rPr>
                <w:rFonts w:ascii="Arial" w:hAnsi="Arial" w:cs="Arial"/>
                <w:spacing w:val="0"/>
                <w:szCs w:val="24"/>
              </w:rPr>
            </w:pPr>
            <w:r w:rsidRPr="0098271C">
              <w:rPr>
                <w:rFonts w:ascii="Arial" w:hAnsi="Arial" w:cs="Arial"/>
                <w:spacing w:val="0"/>
                <w:szCs w:val="24"/>
              </w:rPr>
              <w:t>ARTÍCULOS SEGUNDO, TERCERO, CUARTO, QUINTO, SEXTO Y SÉPTIMO TRANSITORIOS, NUEVOS</w:t>
            </w:r>
          </w:p>
          <w:p w14:paraId="1C2D57D0" w14:textId="77777777" w:rsidR="005137C0" w:rsidRPr="0098271C" w:rsidRDefault="005137C0" w:rsidP="00F6345A">
            <w:pPr>
              <w:pStyle w:val="Encabezado"/>
              <w:widowControl w:val="0"/>
              <w:rPr>
                <w:rFonts w:ascii="Arial" w:hAnsi="Arial" w:cs="Arial"/>
                <w:spacing w:val="0"/>
                <w:szCs w:val="24"/>
              </w:rPr>
            </w:pPr>
          </w:p>
          <w:p w14:paraId="628E6791" w14:textId="77777777" w:rsidR="00DB27CD" w:rsidRDefault="00780F45" w:rsidP="00F6345A">
            <w:pPr>
              <w:pStyle w:val="Encabezado"/>
              <w:widowControl w:val="0"/>
              <w:rPr>
                <w:rFonts w:ascii="Arial" w:hAnsi="Arial" w:cs="Arial"/>
                <w:spacing w:val="0"/>
                <w:szCs w:val="24"/>
              </w:rPr>
            </w:pPr>
            <w:r w:rsidRPr="0098271C">
              <w:rPr>
                <w:rFonts w:ascii="Arial" w:hAnsi="Arial" w:cs="Arial"/>
                <w:b/>
                <w:bCs/>
                <w:spacing w:val="0"/>
                <w:szCs w:val="24"/>
              </w:rPr>
              <w:t xml:space="preserve">Indicación </w:t>
            </w:r>
            <w:r w:rsidR="005137C0" w:rsidRPr="0098271C">
              <w:rPr>
                <w:rFonts w:ascii="Arial" w:hAnsi="Arial" w:cs="Arial"/>
                <w:b/>
                <w:bCs/>
                <w:spacing w:val="0"/>
                <w:szCs w:val="24"/>
              </w:rPr>
              <w:t>36</w:t>
            </w:r>
            <w:r w:rsidRPr="0098271C">
              <w:rPr>
                <w:rFonts w:ascii="Arial" w:hAnsi="Arial" w:cs="Arial"/>
                <w:b/>
                <w:bCs/>
                <w:spacing w:val="0"/>
                <w:szCs w:val="24"/>
              </w:rPr>
              <w:t xml:space="preserve"> A</w:t>
            </w:r>
            <w:r w:rsidR="005137C0" w:rsidRPr="0098271C">
              <w:rPr>
                <w:rFonts w:ascii="Arial" w:hAnsi="Arial" w:cs="Arial"/>
                <w:spacing w:val="0"/>
                <w:szCs w:val="24"/>
              </w:rPr>
              <w:t>)</w:t>
            </w:r>
          </w:p>
          <w:p w14:paraId="128E7BD7" w14:textId="0C280D28" w:rsidR="005137C0" w:rsidRPr="0098271C" w:rsidRDefault="005137C0" w:rsidP="00F6345A">
            <w:pPr>
              <w:pStyle w:val="Encabezado"/>
              <w:widowControl w:val="0"/>
              <w:rPr>
                <w:rFonts w:ascii="Arial" w:hAnsi="Arial" w:cs="Arial"/>
                <w:spacing w:val="0"/>
                <w:szCs w:val="24"/>
              </w:rPr>
            </w:pPr>
            <w:r w:rsidRPr="0098271C">
              <w:rPr>
                <w:rFonts w:ascii="Arial" w:hAnsi="Arial" w:cs="Arial"/>
                <w:spacing w:val="0"/>
                <w:szCs w:val="24"/>
              </w:rPr>
              <w:t>Para incorporar los siguientes artículos segundo, tercero, cuarto, quinto, sexto y séptimo transitorios, nuevos:</w:t>
            </w:r>
          </w:p>
          <w:p w14:paraId="7F31A033" w14:textId="77777777" w:rsidR="005137C0" w:rsidRPr="0098271C" w:rsidRDefault="005137C0" w:rsidP="00F6345A">
            <w:pPr>
              <w:pStyle w:val="Encabezado"/>
              <w:widowControl w:val="0"/>
              <w:rPr>
                <w:rFonts w:ascii="Arial" w:hAnsi="Arial" w:cs="Arial"/>
                <w:spacing w:val="0"/>
                <w:szCs w:val="24"/>
              </w:rPr>
            </w:pPr>
          </w:p>
          <w:p w14:paraId="38084DC1" w14:textId="77777777" w:rsidR="005137C0" w:rsidRPr="0098271C" w:rsidRDefault="005137C0" w:rsidP="00F6345A">
            <w:pPr>
              <w:pStyle w:val="Encabezado"/>
              <w:widowControl w:val="0"/>
              <w:rPr>
                <w:rFonts w:ascii="Arial" w:hAnsi="Arial" w:cs="Arial"/>
                <w:b/>
                <w:spacing w:val="0"/>
                <w:szCs w:val="24"/>
              </w:rPr>
            </w:pPr>
            <w:r w:rsidRPr="0098271C">
              <w:rPr>
                <w:rFonts w:ascii="Arial" w:hAnsi="Arial" w:cs="Arial"/>
                <w:spacing w:val="0"/>
                <w:szCs w:val="24"/>
              </w:rPr>
              <w:t>“</w:t>
            </w:r>
            <w:r w:rsidRPr="0098271C">
              <w:rPr>
                <w:rFonts w:ascii="Arial" w:hAnsi="Arial" w:cs="Arial"/>
                <w:b/>
                <w:spacing w:val="0"/>
                <w:szCs w:val="24"/>
              </w:rPr>
              <w:t xml:space="preserve">Artículo segundo transitorio.- Los reglamentos a que se hace </w:t>
            </w:r>
            <w:r w:rsidRPr="0098271C">
              <w:rPr>
                <w:rFonts w:ascii="Arial" w:hAnsi="Arial" w:cs="Arial"/>
                <w:b/>
                <w:spacing w:val="0"/>
                <w:szCs w:val="24"/>
              </w:rPr>
              <w:lastRenderedPageBreak/>
              <w:t>referencia en la presente ley, deberán dictarse dentro del plazo de un año, contado desde su publicación en el Diario Oficial.</w:t>
            </w:r>
          </w:p>
          <w:p w14:paraId="2EB6F133" w14:textId="2DDBAE1A" w:rsidR="00A211A1" w:rsidRPr="0098271C" w:rsidRDefault="00A211A1" w:rsidP="00F6345A">
            <w:pPr>
              <w:pStyle w:val="Encabezado"/>
              <w:widowControl w:val="0"/>
              <w:rPr>
                <w:rFonts w:ascii="Arial" w:hAnsi="Arial" w:cs="Arial"/>
                <w:spacing w:val="0"/>
                <w:szCs w:val="24"/>
              </w:rPr>
            </w:pPr>
          </w:p>
        </w:tc>
      </w:tr>
      <w:tr w:rsidR="005137C0" w:rsidRPr="0098271C" w14:paraId="45FD5D1D" w14:textId="77777777" w:rsidTr="00CF03F7">
        <w:tc>
          <w:tcPr>
            <w:tcW w:w="1213" w:type="pct"/>
          </w:tcPr>
          <w:p w14:paraId="066533A0" w14:textId="77777777" w:rsidR="005137C0" w:rsidRPr="0098271C" w:rsidRDefault="005137C0" w:rsidP="00F6345A">
            <w:pPr>
              <w:widowControl w:val="0"/>
              <w:rPr>
                <w:rFonts w:ascii="Arial" w:hAnsi="Arial" w:cs="Arial"/>
                <w:spacing w:val="0"/>
                <w:szCs w:val="24"/>
              </w:rPr>
            </w:pPr>
          </w:p>
        </w:tc>
        <w:tc>
          <w:tcPr>
            <w:tcW w:w="1213" w:type="pct"/>
          </w:tcPr>
          <w:p w14:paraId="5D2676CD" w14:textId="77777777" w:rsidR="005137C0" w:rsidRPr="0098271C" w:rsidRDefault="005137C0" w:rsidP="00F6345A">
            <w:pPr>
              <w:pStyle w:val="Encabezado"/>
              <w:widowControl w:val="0"/>
              <w:tabs>
                <w:tab w:val="clear" w:pos="4252"/>
                <w:tab w:val="clear" w:pos="8504"/>
              </w:tabs>
              <w:rPr>
                <w:rFonts w:ascii="Arial" w:hAnsi="Arial" w:cs="Arial"/>
                <w:b/>
                <w:bCs/>
                <w:spacing w:val="0"/>
                <w:szCs w:val="24"/>
                <w:u w:val="single"/>
              </w:rPr>
            </w:pPr>
          </w:p>
          <w:p w14:paraId="27A8769C" w14:textId="77777777" w:rsidR="00A211A1" w:rsidRPr="0098271C" w:rsidRDefault="00A211A1" w:rsidP="00F6345A">
            <w:pPr>
              <w:pStyle w:val="Encabezado"/>
              <w:widowControl w:val="0"/>
              <w:tabs>
                <w:tab w:val="clear" w:pos="4252"/>
                <w:tab w:val="clear" w:pos="8504"/>
              </w:tabs>
              <w:rPr>
                <w:rFonts w:ascii="Arial" w:hAnsi="Arial" w:cs="Arial"/>
                <w:b/>
                <w:bCs/>
                <w:spacing w:val="0"/>
                <w:szCs w:val="24"/>
                <w:u w:val="single"/>
              </w:rPr>
            </w:pPr>
          </w:p>
          <w:p w14:paraId="737A2CA8" w14:textId="7F9AA4C7" w:rsidR="00A211A1" w:rsidRPr="0098271C" w:rsidRDefault="00A211A1" w:rsidP="00F6345A">
            <w:pPr>
              <w:pStyle w:val="Encabezado"/>
              <w:widowControl w:val="0"/>
              <w:tabs>
                <w:tab w:val="clear" w:pos="4252"/>
                <w:tab w:val="clear" w:pos="8504"/>
              </w:tabs>
              <w:jc w:val="center"/>
              <w:rPr>
                <w:rFonts w:ascii="Arial" w:hAnsi="Arial" w:cs="Arial"/>
                <w:b/>
                <w:bCs/>
                <w:spacing w:val="0"/>
                <w:szCs w:val="24"/>
                <w:u w:val="single"/>
              </w:rPr>
            </w:pPr>
          </w:p>
        </w:tc>
        <w:tc>
          <w:tcPr>
            <w:tcW w:w="1360" w:type="pct"/>
          </w:tcPr>
          <w:p w14:paraId="31101754" w14:textId="77777777" w:rsidR="005137C0" w:rsidRPr="0098271C" w:rsidRDefault="005137C0" w:rsidP="00F6345A">
            <w:pPr>
              <w:pStyle w:val="Encabezado"/>
              <w:widowControl w:val="0"/>
              <w:tabs>
                <w:tab w:val="clear" w:pos="4252"/>
                <w:tab w:val="clear" w:pos="8504"/>
              </w:tabs>
              <w:rPr>
                <w:rFonts w:ascii="Arial" w:hAnsi="Arial" w:cs="Arial"/>
                <w:spacing w:val="0"/>
                <w:szCs w:val="24"/>
              </w:rPr>
            </w:pPr>
          </w:p>
        </w:tc>
        <w:tc>
          <w:tcPr>
            <w:tcW w:w="1214" w:type="pct"/>
          </w:tcPr>
          <w:p w14:paraId="31975335" w14:textId="77777777" w:rsidR="005137C0" w:rsidRPr="0098271C" w:rsidRDefault="005137C0" w:rsidP="00F6345A">
            <w:pPr>
              <w:pStyle w:val="Encabezado"/>
              <w:widowControl w:val="0"/>
              <w:jc w:val="center"/>
              <w:rPr>
                <w:rFonts w:ascii="Arial" w:hAnsi="Arial" w:cs="Arial"/>
                <w:b/>
                <w:spacing w:val="0"/>
                <w:szCs w:val="24"/>
              </w:rPr>
            </w:pPr>
          </w:p>
          <w:p w14:paraId="319BC3AD" w14:textId="1E4A5324" w:rsidR="00A211A1" w:rsidRPr="0098271C" w:rsidRDefault="005137C0" w:rsidP="00F6345A">
            <w:pPr>
              <w:pStyle w:val="Encabezado"/>
              <w:widowControl w:val="0"/>
              <w:rPr>
                <w:rFonts w:ascii="Arial" w:hAnsi="Arial" w:cs="Arial"/>
                <w:b/>
                <w:spacing w:val="0"/>
                <w:szCs w:val="24"/>
              </w:rPr>
            </w:pPr>
            <w:r w:rsidRPr="0098271C">
              <w:rPr>
                <w:rFonts w:ascii="Arial" w:hAnsi="Arial" w:cs="Arial"/>
                <w:b/>
                <w:spacing w:val="0"/>
                <w:szCs w:val="24"/>
              </w:rPr>
              <w:t>Artículo tercero transitorio.- Las modificaciones introducidas en los artículos 27° y 31° de esta ley, que facultan a la Agencia Nacional de Inteligencia Civil a operar con funcionarios propios en el uso de los procedimientos especiales a que se refieren los artículos 24 y 31° de la presente ley, entrarán en vigencia transcurridos doce meses desde la dictación del decreto a que hace referenci</w:t>
            </w:r>
            <w:r w:rsidR="00A211A1" w:rsidRPr="0098271C">
              <w:rPr>
                <w:rFonts w:ascii="Arial" w:hAnsi="Arial" w:cs="Arial"/>
                <w:b/>
                <w:spacing w:val="0"/>
                <w:szCs w:val="24"/>
              </w:rPr>
              <w:t>a el artículo 5 bis de esta ley.</w:t>
            </w:r>
          </w:p>
          <w:p w14:paraId="515BB360" w14:textId="04D82733" w:rsidR="00780F45" w:rsidRPr="0098271C" w:rsidRDefault="00780F45" w:rsidP="00F6345A">
            <w:pPr>
              <w:pStyle w:val="Encabezado"/>
              <w:widowControl w:val="0"/>
              <w:rPr>
                <w:rFonts w:ascii="Arial" w:hAnsi="Arial" w:cs="Arial"/>
                <w:b/>
                <w:spacing w:val="0"/>
                <w:szCs w:val="24"/>
              </w:rPr>
            </w:pPr>
          </w:p>
        </w:tc>
      </w:tr>
      <w:tr w:rsidR="005137C0" w:rsidRPr="0098271C" w14:paraId="2B762266" w14:textId="77777777" w:rsidTr="00CF03F7">
        <w:tc>
          <w:tcPr>
            <w:tcW w:w="1213" w:type="pct"/>
          </w:tcPr>
          <w:p w14:paraId="035AA2B6" w14:textId="77777777" w:rsidR="005137C0" w:rsidRPr="0098271C" w:rsidRDefault="005137C0" w:rsidP="00F6345A">
            <w:pPr>
              <w:widowControl w:val="0"/>
              <w:rPr>
                <w:rFonts w:ascii="Arial" w:hAnsi="Arial" w:cs="Arial"/>
                <w:spacing w:val="0"/>
                <w:szCs w:val="24"/>
              </w:rPr>
            </w:pPr>
          </w:p>
        </w:tc>
        <w:tc>
          <w:tcPr>
            <w:tcW w:w="1213" w:type="pct"/>
          </w:tcPr>
          <w:p w14:paraId="24646026" w14:textId="77777777" w:rsidR="005137C0" w:rsidRPr="0098271C" w:rsidRDefault="005137C0" w:rsidP="00F6345A">
            <w:pPr>
              <w:pStyle w:val="Encabezado"/>
              <w:widowControl w:val="0"/>
              <w:tabs>
                <w:tab w:val="clear" w:pos="4252"/>
                <w:tab w:val="clear" w:pos="8504"/>
              </w:tabs>
              <w:rPr>
                <w:rFonts w:ascii="Arial" w:hAnsi="Arial" w:cs="Arial"/>
                <w:b/>
                <w:bCs/>
                <w:spacing w:val="0"/>
                <w:szCs w:val="24"/>
                <w:u w:val="single"/>
              </w:rPr>
            </w:pPr>
          </w:p>
          <w:p w14:paraId="4720C98D" w14:textId="490C024F" w:rsidR="00A211A1" w:rsidRPr="0098271C" w:rsidRDefault="00A211A1" w:rsidP="00F6345A">
            <w:pPr>
              <w:pStyle w:val="Encabezado"/>
              <w:widowControl w:val="0"/>
              <w:tabs>
                <w:tab w:val="clear" w:pos="4252"/>
                <w:tab w:val="clear" w:pos="8504"/>
              </w:tabs>
              <w:jc w:val="center"/>
              <w:rPr>
                <w:rFonts w:ascii="Arial" w:hAnsi="Arial" w:cs="Arial"/>
                <w:b/>
                <w:bCs/>
                <w:spacing w:val="0"/>
                <w:szCs w:val="24"/>
                <w:u w:val="single"/>
              </w:rPr>
            </w:pPr>
          </w:p>
        </w:tc>
        <w:tc>
          <w:tcPr>
            <w:tcW w:w="1360" w:type="pct"/>
          </w:tcPr>
          <w:p w14:paraId="4FE11138" w14:textId="77777777" w:rsidR="005137C0" w:rsidRPr="0098271C" w:rsidRDefault="005137C0" w:rsidP="00F6345A">
            <w:pPr>
              <w:pStyle w:val="Encabezado"/>
              <w:widowControl w:val="0"/>
              <w:tabs>
                <w:tab w:val="clear" w:pos="4252"/>
                <w:tab w:val="clear" w:pos="8504"/>
              </w:tabs>
              <w:rPr>
                <w:rFonts w:ascii="Arial" w:hAnsi="Arial" w:cs="Arial"/>
                <w:spacing w:val="0"/>
                <w:szCs w:val="24"/>
              </w:rPr>
            </w:pPr>
          </w:p>
        </w:tc>
        <w:tc>
          <w:tcPr>
            <w:tcW w:w="1214" w:type="pct"/>
          </w:tcPr>
          <w:p w14:paraId="30098A16" w14:textId="77777777" w:rsidR="005137C0" w:rsidRPr="0098271C" w:rsidRDefault="005137C0" w:rsidP="00F6345A">
            <w:pPr>
              <w:pStyle w:val="Encabezado"/>
              <w:widowControl w:val="0"/>
              <w:jc w:val="center"/>
              <w:rPr>
                <w:rFonts w:ascii="Arial" w:hAnsi="Arial" w:cs="Arial"/>
                <w:b/>
                <w:spacing w:val="0"/>
                <w:szCs w:val="24"/>
              </w:rPr>
            </w:pPr>
          </w:p>
          <w:p w14:paraId="4EA60171" w14:textId="77777777" w:rsidR="005137C0" w:rsidRPr="0098271C" w:rsidRDefault="005137C0" w:rsidP="00F6345A">
            <w:pPr>
              <w:pStyle w:val="Encabezado"/>
              <w:widowControl w:val="0"/>
              <w:rPr>
                <w:rFonts w:ascii="Arial" w:hAnsi="Arial" w:cs="Arial"/>
                <w:b/>
                <w:spacing w:val="0"/>
                <w:szCs w:val="24"/>
              </w:rPr>
            </w:pPr>
            <w:r w:rsidRPr="0098271C">
              <w:rPr>
                <w:rFonts w:ascii="Arial" w:hAnsi="Arial" w:cs="Arial"/>
                <w:b/>
                <w:spacing w:val="0"/>
                <w:szCs w:val="24"/>
              </w:rPr>
              <w:t>Artículo cuarto transitorio.- El decreto indicado en el artículo 5° bis deberá dictarse  dentro del plazo de 6 meses desde la publicación de esta ley en el Diario Oficial.</w:t>
            </w:r>
          </w:p>
          <w:p w14:paraId="085E79DF" w14:textId="20C91FCA" w:rsidR="00A211A1" w:rsidRPr="0098271C" w:rsidRDefault="00A211A1" w:rsidP="00F6345A">
            <w:pPr>
              <w:pStyle w:val="Encabezado"/>
              <w:widowControl w:val="0"/>
              <w:rPr>
                <w:rFonts w:ascii="Arial" w:hAnsi="Arial" w:cs="Arial"/>
                <w:b/>
                <w:spacing w:val="0"/>
                <w:szCs w:val="24"/>
              </w:rPr>
            </w:pPr>
          </w:p>
        </w:tc>
      </w:tr>
      <w:tr w:rsidR="005137C0" w:rsidRPr="0098271C" w14:paraId="3894B20E" w14:textId="77777777" w:rsidTr="00CF03F7">
        <w:tc>
          <w:tcPr>
            <w:tcW w:w="1213" w:type="pct"/>
          </w:tcPr>
          <w:p w14:paraId="136FCE43" w14:textId="77777777" w:rsidR="005137C0" w:rsidRPr="0098271C" w:rsidRDefault="005137C0" w:rsidP="00F6345A">
            <w:pPr>
              <w:widowControl w:val="0"/>
              <w:rPr>
                <w:rFonts w:ascii="Arial" w:hAnsi="Arial" w:cs="Arial"/>
                <w:spacing w:val="0"/>
                <w:szCs w:val="24"/>
              </w:rPr>
            </w:pPr>
          </w:p>
        </w:tc>
        <w:tc>
          <w:tcPr>
            <w:tcW w:w="1213" w:type="pct"/>
          </w:tcPr>
          <w:p w14:paraId="5D2AB40C" w14:textId="77777777" w:rsidR="00A211A1" w:rsidRPr="0098271C" w:rsidRDefault="00A211A1" w:rsidP="00F6345A">
            <w:pPr>
              <w:pStyle w:val="Encabezado"/>
              <w:widowControl w:val="0"/>
              <w:tabs>
                <w:tab w:val="clear" w:pos="4252"/>
                <w:tab w:val="clear" w:pos="8504"/>
              </w:tabs>
              <w:jc w:val="center"/>
              <w:rPr>
                <w:rFonts w:ascii="Arial" w:hAnsi="Arial" w:cs="Arial"/>
                <w:b/>
                <w:bCs/>
                <w:spacing w:val="0"/>
                <w:szCs w:val="24"/>
                <w:u w:val="single"/>
              </w:rPr>
            </w:pPr>
          </w:p>
          <w:p w14:paraId="4A4A246C" w14:textId="77777777" w:rsidR="00A211A1" w:rsidRPr="0098271C" w:rsidRDefault="00A211A1" w:rsidP="00F6345A">
            <w:pPr>
              <w:pStyle w:val="Encabezado"/>
              <w:widowControl w:val="0"/>
              <w:tabs>
                <w:tab w:val="clear" w:pos="4252"/>
                <w:tab w:val="clear" w:pos="8504"/>
              </w:tabs>
              <w:jc w:val="center"/>
              <w:rPr>
                <w:rFonts w:ascii="Arial" w:hAnsi="Arial" w:cs="Arial"/>
                <w:b/>
                <w:bCs/>
                <w:spacing w:val="0"/>
                <w:szCs w:val="24"/>
                <w:u w:val="single"/>
              </w:rPr>
            </w:pPr>
          </w:p>
          <w:p w14:paraId="19642AF0" w14:textId="77777777" w:rsidR="00A211A1" w:rsidRPr="0098271C" w:rsidRDefault="00A211A1" w:rsidP="00F6345A">
            <w:pPr>
              <w:pStyle w:val="Encabezado"/>
              <w:widowControl w:val="0"/>
              <w:tabs>
                <w:tab w:val="clear" w:pos="4252"/>
                <w:tab w:val="clear" w:pos="8504"/>
              </w:tabs>
              <w:jc w:val="center"/>
              <w:rPr>
                <w:rFonts w:ascii="Arial" w:hAnsi="Arial" w:cs="Arial"/>
                <w:b/>
                <w:bCs/>
                <w:spacing w:val="0"/>
                <w:szCs w:val="24"/>
                <w:u w:val="single"/>
              </w:rPr>
            </w:pPr>
          </w:p>
          <w:p w14:paraId="32CFFBA6" w14:textId="77777777" w:rsidR="00A211A1" w:rsidRPr="0098271C" w:rsidRDefault="00A211A1" w:rsidP="00F6345A">
            <w:pPr>
              <w:pStyle w:val="Encabezado"/>
              <w:widowControl w:val="0"/>
              <w:tabs>
                <w:tab w:val="clear" w:pos="4252"/>
                <w:tab w:val="clear" w:pos="8504"/>
              </w:tabs>
              <w:jc w:val="center"/>
              <w:rPr>
                <w:rFonts w:ascii="Arial" w:hAnsi="Arial" w:cs="Arial"/>
                <w:b/>
                <w:bCs/>
                <w:spacing w:val="0"/>
                <w:szCs w:val="24"/>
                <w:u w:val="single"/>
              </w:rPr>
            </w:pPr>
          </w:p>
          <w:p w14:paraId="43489DEE" w14:textId="59E75FDF" w:rsidR="005137C0" w:rsidRPr="0098271C" w:rsidRDefault="005137C0" w:rsidP="00F6345A">
            <w:pPr>
              <w:pStyle w:val="Encabezado"/>
              <w:widowControl w:val="0"/>
              <w:tabs>
                <w:tab w:val="clear" w:pos="4252"/>
                <w:tab w:val="clear" w:pos="8504"/>
              </w:tabs>
              <w:jc w:val="center"/>
              <w:rPr>
                <w:rFonts w:ascii="Arial" w:hAnsi="Arial" w:cs="Arial"/>
                <w:b/>
                <w:bCs/>
                <w:spacing w:val="0"/>
                <w:szCs w:val="24"/>
                <w:u w:val="single"/>
              </w:rPr>
            </w:pPr>
          </w:p>
        </w:tc>
        <w:tc>
          <w:tcPr>
            <w:tcW w:w="1360" w:type="pct"/>
          </w:tcPr>
          <w:p w14:paraId="53DF9923" w14:textId="77777777" w:rsidR="005137C0" w:rsidRPr="0098271C" w:rsidRDefault="005137C0" w:rsidP="00F6345A">
            <w:pPr>
              <w:pStyle w:val="Encabezado"/>
              <w:widowControl w:val="0"/>
              <w:tabs>
                <w:tab w:val="clear" w:pos="4252"/>
                <w:tab w:val="clear" w:pos="8504"/>
              </w:tabs>
              <w:rPr>
                <w:rFonts w:ascii="Arial" w:hAnsi="Arial" w:cs="Arial"/>
                <w:spacing w:val="0"/>
                <w:szCs w:val="24"/>
              </w:rPr>
            </w:pPr>
          </w:p>
        </w:tc>
        <w:tc>
          <w:tcPr>
            <w:tcW w:w="1214" w:type="pct"/>
          </w:tcPr>
          <w:p w14:paraId="36ADE9DA" w14:textId="77777777" w:rsidR="005137C0" w:rsidRPr="0098271C" w:rsidRDefault="005137C0" w:rsidP="00F6345A">
            <w:pPr>
              <w:pStyle w:val="Encabezado"/>
              <w:widowControl w:val="0"/>
              <w:jc w:val="center"/>
              <w:rPr>
                <w:rFonts w:ascii="Arial" w:hAnsi="Arial" w:cs="Arial"/>
                <w:spacing w:val="0"/>
                <w:szCs w:val="24"/>
              </w:rPr>
            </w:pPr>
          </w:p>
          <w:p w14:paraId="3C2CE90A" w14:textId="77777777" w:rsidR="005137C0" w:rsidRPr="0098271C" w:rsidRDefault="005137C0" w:rsidP="00F6345A">
            <w:pPr>
              <w:pStyle w:val="Encabezado"/>
              <w:widowControl w:val="0"/>
              <w:rPr>
                <w:rFonts w:ascii="Arial" w:hAnsi="Arial" w:cs="Arial"/>
                <w:b/>
                <w:spacing w:val="0"/>
                <w:szCs w:val="24"/>
              </w:rPr>
            </w:pPr>
            <w:r w:rsidRPr="0098271C">
              <w:rPr>
                <w:rFonts w:ascii="Arial" w:hAnsi="Arial" w:cs="Arial"/>
                <w:b/>
                <w:spacing w:val="0"/>
                <w:szCs w:val="24"/>
              </w:rPr>
              <w:t xml:space="preserve">Artículo quinto transitorio.- La </w:t>
            </w:r>
            <w:r w:rsidRPr="0098271C">
              <w:rPr>
                <w:rFonts w:ascii="Arial" w:hAnsi="Arial" w:cs="Arial"/>
                <w:b/>
                <w:spacing w:val="0"/>
                <w:szCs w:val="24"/>
              </w:rPr>
              <w:lastRenderedPageBreak/>
              <w:t xml:space="preserve">Agencia Nacional de Inteligencia Civil, será considerada, para todos los efectos, sucesora y continuadora legal de la Agencia Nacional de Inteligencia. </w:t>
            </w:r>
          </w:p>
          <w:p w14:paraId="21F50B96" w14:textId="77777777" w:rsidR="005137C0" w:rsidRPr="0098271C" w:rsidRDefault="005137C0" w:rsidP="00F6345A">
            <w:pPr>
              <w:pStyle w:val="Encabezado"/>
              <w:widowControl w:val="0"/>
              <w:rPr>
                <w:rFonts w:ascii="Arial" w:hAnsi="Arial" w:cs="Arial"/>
                <w:b/>
                <w:spacing w:val="0"/>
                <w:szCs w:val="24"/>
              </w:rPr>
            </w:pPr>
            <w:r w:rsidRPr="0098271C">
              <w:rPr>
                <w:rFonts w:ascii="Arial" w:hAnsi="Arial" w:cs="Arial"/>
                <w:b/>
                <w:spacing w:val="0"/>
                <w:szCs w:val="24"/>
              </w:rPr>
              <w:t xml:space="preserve"> </w:t>
            </w:r>
          </w:p>
          <w:p w14:paraId="50CA42FF" w14:textId="77777777" w:rsidR="005137C0" w:rsidRPr="0098271C" w:rsidRDefault="005137C0" w:rsidP="00F6345A">
            <w:pPr>
              <w:pStyle w:val="Encabezado"/>
              <w:widowControl w:val="0"/>
              <w:rPr>
                <w:rFonts w:ascii="Arial" w:hAnsi="Arial" w:cs="Arial"/>
                <w:b/>
                <w:spacing w:val="0"/>
                <w:szCs w:val="24"/>
              </w:rPr>
            </w:pPr>
            <w:r w:rsidRPr="0098271C">
              <w:rPr>
                <w:rFonts w:ascii="Arial" w:hAnsi="Arial" w:cs="Arial"/>
                <w:b/>
                <w:spacing w:val="0"/>
                <w:szCs w:val="24"/>
              </w:rPr>
              <w:t xml:space="preserve">Las referencias que se hagan en las leyes a la referida Agencia Nacional de Inteligencia se entenderán efectuadas a la Agencia Nacional de Inteligencia Civil. </w:t>
            </w:r>
          </w:p>
          <w:p w14:paraId="4402C036" w14:textId="72D74576" w:rsidR="005137C0" w:rsidRPr="0098271C" w:rsidRDefault="005137C0" w:rsidP="00F6345A">
            <w:pPr>
              <w:pStyle w:val="Encabezado"/>
              <w:widowControl w:val="0"/>
              <w:rPr>
                <w:rFonts w:ascii="Arial" w:hAnsi="Arial" w:cs="Arial"/>
                <w:spacing w:val="0"/>
                <w:szCs w:val="24"/>
              </w:rPr>
            </w:pPr>
          </w:p>
        </w:tc>
      </w:tr>
      <w:tr w:rsidR="005137C0" w:rsidRPr="0098271C" w14:paraId="025CADFB" w14:textId="77777777" w:rsidTr="00CF03F7">
        <w:tc>
          <w:tcPr>
            <w:tcW w:w="1213" w:type="pct"/>
          </w:tcPr>
          <w:p w14:paraId="070E41A7" w14:textId="77777777" w:rsidR="005137C0" w:rsidRPr="0098271C" w:rsidRDefault="005137C0" w:rsidP="00F6345A">
            <w:pPr>
              <w:widowControl w:val="0"/>
              <w:rPr>
                <w:rFonts w:ascii="Arial" w:hAnsi="Arial" w:cs="Arial"/>
                <w:spacing w:val="0"/>
                <w:szCs w:val="24"/>
              </w:rPr>
            </w:pPr>
          </w:p>
        </w:tc>
        <w:tc>
          <w:tcPr>
            <w:tcW w:w="1213" w:type="pct"/>
          </w:tcPr>
          <w:p w14:paraId="6FF5ED90" w14:textId="77777777" w:rsidR="005137C0" w:rsidRPr="0098271C" w:rsidRDefault="005137C0" w:rsidP="00F6345A">
            <w:pPr>
              <w:pStyle w:val="Encabezado"/>
              <w:widowControl w:val="0"/>
              <w:tabs>
                <w:tab w:val="clear" w:pos="4252"/>
                <w:tab w:val="clear" w:pos="8504"/>
              </w:tabs>
              <w:rPr>
                <w:rFonts w:ascii="Arial" w:hAnsi="Arial" w:cs="Arial"/>
                <w:b/>
                <w:bCs/>
                <w:spacing w:val="0"/>
                <w:szCs w:val="24"/>
                <w:u w:val="single"/>
              </w:rPr>
            </w:pPr>
          </w:p>
          <w:p w14:paraId="48A79A7C" w14:textId="77777777" w:rsidR="00A211A1" w:rsidRPr="0098271C" w:rsidRDefault="00A211A1" w:rsidP="00F6345A">
            <w:pPr>
              <w:pStyle w:val="Encabezado"/>
              <w:widowControl w:val="0"/>
              <w:tabs>
                <w:tab w:val="clear" w:pos="4252"/>
                <w:tab w:val="clear" w:pos="8504"/>
              </w:tabs>
              <w:rPr>
                <w:rFonts w:ascii="Arial" w:hAnsi="Arial" w:cs="Arial"/>
                <w:b/>
                <w:bCs/>
                <w:spacing w:val="0"/>
                <w:szCs w:val="24"/>
                <w:u w:val="single"/>
              </w:rPr>
            </w:pPr>
          </w:p>
          <w:p w14:paraId="48F94DC7" w14:textId="549A0A11" w:rsidR="00A211A1" w:rsidRPr="0098271C" w:rsidRDefault="00A211A1" w:rsidP="00F6345A">
            <w:pPr>
              <w:pStyle w:val="Encabezado"/>
              <w:widowControl w:val="0"/>
              <w:tabs>
                <w:tab w:val="clear" w:pos="4252"/>
                <w:tab w:val="clear" w:pos="8504"/>
              </w:tabs>
              <w:jc w:val="center"/>
              <w:rPr>
                <w:rFonts w:ascii="Arial" w:hAnsi="Arial" w:cs="Arial"/>
                <w:b/>
                <w:bCs/>
                <w:spacing w:val="0"/>
                <w:szCs w:val="24"/>
                <w:u w:val="single"/>
              </w:rPr>
            </w:pPr>
          </w:p>
        </w:tc>
        <w:tc>
          <w:tcPr>
            <w:tcW w:w="1360" w:type="pct"/>
          </w:tcPr>
          <w:p w14:paraId="1F29A848" w14:textId="77777777" w:rsidR="005137C0" w:rsidRPr="0098271C" w:rsidRDefault="005137C0" w:rsidP="00F6345A">
            <w:pPr>
              <w:pStyle w:val="Encabezado"/>
              <w:widowControl w:val="0"/>
              <w:tabs>
                <w:tab w:val="clear" w:pos="4252"/>
                <w:tab w:val="clear" w:pos="8504"/>
              </w:tabs>
              <w:rPr>
                <w:rFonts w:ascii="Arial" w:hAnsi="Arial" w:cs="Arial"/>
                <w:spacing w:val="0"/>
                <w:szCs w:val="24"/>
              </w:rPr>
            </w:pPr>
          </w:p>
        </w:tc>
        <w:tc>
          <w:tcPr>
            <w:tcW w:w="1214" w:type="pct"/>
          </w:tcPr>
          <w:p w14:paraId="33870949" w14:textId="77777777" w:rsidR="005137C0" w:rsidRPr="0098271C" w:rsidRDefault="005137C0" w:rsidP="00F6345A">
            <w:pPr>
              <w:pStyle w:val="Encabezado"/>
              <w:widowControl w:val="0"/>
              <w:jc w:val="center"/>
              <w:rPr>
                <w:rFonts w:ascii="Arial" w:hAnsi="Arial" w:cs="Arial"/>
                <w:spacing w:val="0"/>
                <w:szCs w:val="24"/>
              </w:rPr>
            </w:pPr>
          </w:p>
          <w:p w14:paraId="55B5C7D8" w14:textId="77777777" w:rsidR="00A211A1" w:rsidRPr="0098271C" w:rsidRDefault="005137C0" w:rsidP="00F6345A">
            <w:pPr>
              <w:pStyle w:val="Encabezado"/>
              <w:widowControl w:val="0"/>
              <w:rPr>
                <w:rFonts w:ascii="Arial" w:hAnsi="Arial" w:cs="Arial"/>
                <w:b/>
                <w:spacing w:val="0"/>
                <w:szCs w:val="24"/>
              </w:rPr>
            </w:pPr>
            <w:r w:rsidRPr="0098271C">
              <w:rPr>
                <w:rFonts w:ascii="Arial" w:hAnsi="Arial" w:cs="Arial"/>
                <w:b/>
                <w:spacing w:val="0"/>
                <w:szCs w:val="24"/>
              </w:rPr>
              <w:t>Artículo sexto transitorio.-</w:t>
            </w:r>
          </w:p>
          <w:p w14:paraId="289169D9" w14:textId="77777777" w:rsidR="00A211A1" w:rsidRPr="0098271C" w:rsidRDefault="00A211A1" w:rsidP="00F6345A">
            <w:pPr>
              <w:pStyle w:val="Encabezado"/>
              <w:widowControl w:val="0"/>
              <w:rPr>
                <w:rFonts w:ascii="Arial" w:hAnsi="Arial" w:cs="Arial"/>
                <w:b/>
                <w:spacing w:val="0"/>
                <w:szCs w:val="24"/>
              </w:rPr>
            </w:pPr>
          </w:p>
          <w:p w14:paraId="2B3A96A4" w14:textId="740FB4A6" w:rsidR="005137C0" w:rsidRPr="0098271C" w:rsidRDefault="005137C0" w:rsidP="00F6345A">
            <w:pPr>
              <w:pStyle w:val="Encabezado"/>
              <w:widowControl w:val="0"/>
              <w:rPr>
                <w:rFonts w:ascii="Arial" w:hAnsi="Arial" w:cs="Arial"/>
                <w:b/>
                <w:spacing w:val="0"/>
                <w:szCs w:val="24"/>
              </w:rPr>
            </w:pPr>
            <w:r w:rsidRPr="0098271C">
              <w:rPr>
                <w:rFonts w:ascii="Arial" w:hAnsi="Arial" w:cs="Arial"/>
                <w:b/>
                <w:spacing w:val="0"/>
                <w:szCs w:val="24"/>
              </w:rPr>
              <w:t>Facúltase al Presidente de la República para que, dentro del plazo de un año contado desde la publicación de esta ley, establezca, mediante uno o más decretos con fuerza de ley, expedidos por intermedio del Ministerio del Interior y Seguridad Pública, los que también deberán ser suscritos por el Ministro de Hacienda, las normas necesarias para regular las siguientes materias:</w:t>
            </w:r>
          </w:p>
          <w:p w14:paraId="01B1EEA5" w14:textId="77777777" w:rsidR="005137C0" w:rsidRPr="0098271C" w:rsidRDefault="005137C0" w:rsidP="00F6345A">
            <w:pPr>
              <w:pStyle w:val="Encabezado"/>
              <w:widowControl w:val="0"/>
              <w:rPr>
                <w:rFonts w:ascii="Arial" w:hAnsi="Arial" w:cs="Arial"/>
                <w:b/>
                <w:spacing w:val="0"/>
                <w:szCs w:val="24"/>
              </w:rPr>
            </w:pPr>
            <w:r w:rsidRPr="0098271C">
              <w:rPr>
                <w:rFonts w:ascii="Arial" w:hAnsi="Arial" w:cs="Arial"/>
                <w:b/>
                <w:spacing w:val="0"/>
                <w:szCs w:val="24"/>
              </w:rPr>
              <w:t xml:space="preserve">     </w:t>
            </w:r>
          </w:p>
          <w:p w14:paraId="221CD3FC" w14:textId="77777777" w:rsidR="005137C0" w:rsidRPr="0098271C" w:rsidRDefault="005137C0" w:rsidP="00F6345A">
            <w:pPr>
              <w:pStyle w:val="Encabezado"/>
              <w:widowControl w:val="0"/>
              <w:rPr>
                <w:rFonts w:ascii="Arial" w:hAnsi="Arial" w:cs="Arial"/>
                <w:b/>
                <w:spacing w:val="0"/>
                <w:szCs w:val="24"/>
              </w:rPr>
            </w:pPr>
            <w:r w:rsidRPr="0098271C">
              <w:rPr>
                <w:rFonts w:ascii="Arial" w:hAnsi="Arial" w:cs="Arial"/>
                <w:b/>
                <w:spacing w:val="0"/>
                <w:szCs w:val="24"/>
              </w:rPr>
              <w:t xml:space="preserve">1. Fijar la planta de personal de la </w:t>
            </w:r>
            <w:r w:rsidRPr="0098271C">
              <w:rPr>
                <w:rFonts w:ascii="Arial" w:hAnsi="Arial" w:cs="Arial"/>
                <w:b/>
                <w:spacing w:val="0"/>
                <w:szCs w:val="24"/>
              </w:rPr>
              <w:lastRenderedPageBreak/>
              <w:t>Secretaría Nacional de Inteligencia.</w:t>
            </w:r>
          </w:p>
          <w:p w14:paraId="46FD2C30" w14:textId="77777777" w:rsidR="005137C0" w:rsidRPr="0098271C" w:rsidRDefault="005137C0" w:rsidP="00F6345A">
            <w:pPr>
              <w:pStyle w:val="Encabezado"/>
              <w:widowControl w:val="0"/>
              <w:rPr>
                <w:rFonts w:ascii="Arial" w:hAnsi="Arial" w:cs="Arial"/>
                <w:b/>
                <w:spacing w:val="0"/>
                <w:szCs w:val="24"/>
              </w:rPr>
            </w:pPr>
          </w:p>
          <w:p w14:paraId="7994FC69" w14:textId="77777777" w:rsidR="005137C0" w:rsidRPr="0098271C" w:rsidRDefault="005137C0" w:rsidP="00F6345A">
            <w:pPr>
              <w:pStyle w:val="Encabezado"/>
              <w:widowControl w:val="0"/>
              <w:rPr>
                <w:rFonts w:ascii="Arial" w:hAnsi="Arial" w:cs="Arial"/>
                <w:b/>
                <w:spacing w:val="0"/>
                <w:szCs w:val="24"/>
              </w:rPr>
            </w:pPr>
            <w:r w:rsidRPr="0098271C">
              <w:rPr>
                <w:rFonts w:ascii="Arial" w:hAnsi="Arial" w:cs="Arial"/>
                <w:b/>
                <w:spacing w:val="0"/>
                <w:szCs w:val="24"/>
              </w:rPr>
              <w:t xml:space="preserve">En el ejercicio de esta facultad, el Presidente de la República deberá dictar las normas necesarias para la adecuada estructuración y funcionamiento de las plantas que fije. En especial, podrá determinar el número de cargos y grados de la Escala Única de Sueldos para esta; los requisitos específicos para el ingreso y promoción de los cargos; sus denominaciones, los cargos que tendrán la calidad de exclusiva confianza, y podrá establecer los niveles jerárquicos para la aplicación del artículo 8 de la ley N° 18.834, sobre Estatuto Administrativo, cuyo texto refundido, coordinado y sistematizado fue fijado por el decreto con fuerza de ley N° 29, de 2004, del Ministerio de Hacienda. Además, podrá establecer las normas de encasillamiento del personal en las plantas que fije. Igualmente, determinará las normas necesarias para la aplicación de </w:t>
            </w:r>
            <w:r w:rsidRPr="0098271C">
              <w:rPr>
                <w:rFonts w:ascii="Arial" w:hAnsi="Arial" w:cs="Arial"/>
                <w:b/>
                <w:spacing w:val="0"/>
                <w:szCs w:val="24"/>
              </w:rPr>
              <w:lastRenderedPageBreak/>
              <w:t>la asignación de modernización de la ley Nº 19.553, en su aplicación transitoria.</w:t>
            </w:r>
          </w:p>
          <w:p w14:paraId="63A43337" w14:textId="77777777" w:rsidR="005137C0" w:rsidRPr="0098271C" w:rsidRDefault="005137C0" w:rsidP="00F6345A">
            <w:pPr>
              <w:pStyle w:val="Encabezado"/>
              <w:widowControl w:val="0"/>
              <w:rPr>
                <w:rFonts w:ascii="Arial" w:hAnsi="Arial" w:cs="Arial"/>
                <w:b/>
                <w:spacing w:val="0"/>
                <w:szCs w:val="24"/>
              </w:rPr>
            </w:pPr>
          </w:p>
          <w:p w14:paraId="2D4DB48D" w14:textId="77777777" w:rsidR="005137C0" w:rsidRPr="0098271C" w:rsidRDefault="005137C0" w:rsidP="00F6345A">
            <w:pPr>
              <w:pStyle w:val="Encabezado"/>
              <w:widowControl w:val="0"/>
              <w:rPr>
                <w:rFonts w:ascii="Arial" w:hAnsi="Arial" w:cs="Arial"/>
                <w:b/>
                <w:spacing w:val="0"/>
                <w:szCs w:val="24"/>
              </w:rPr>
            </w:pPr>
            <w:r w:rsidRPr="0098271C">
              <w:rPr>
                <w:rFonts w:ascii="Arial" w:hAnsi="Arial" w:cs="Arial"/>
                <w:b/>
                <w:spacing w:val="0"/>
                <w:szCs w:val="24"/>
              </w:rPr>
              <w:t>2. Fijar la fecha en que entrará en funcionamiento la Secretaría Nacional de Inteligencia y de la entrada en vigencia de las plantas que fije. Además podrá establecer la fecha de entrada en vigencia de los encasillamientos que practique.</w:t>
            </w:r>
          </w:p>
          <w:p w14:paraId="19144A76" w14:textId="77777777" w:rsidR="005137C0" w:rsidRPr="0098271C" w:rsidRDefault="005137C0" w:rsidP="00F6345A">
            <w:pPr>
              <w:pStyle w:val="Encabezado"/>
              <w:widowControl w:val="0"/>
              <w:rPr>
                <w:rFonts w:ascii="Arial" w:hAnsi="Arial" w:cs="Arial"/>
                <w:b/>
                <w:spacing w:val="0"/>
                <w:szCs w:val="24"/>
              </w:rPr>
            </w:pPr>
          </w:p>
          <w:p w14:paraId="7621EAF9" w14:textId="77777777" w:rsidR="005137C0" w:rsidRPr="0098271C" w:rsidRDefault="005137C0" w:rsidP="00F6345A">
            <w:pPr>
              <w:pStyle w:val="Encabezado"/>
              <w:widowControl w:val="0"/>
              <w:rPr>
                <w:rFonts w:ascii="Arial" w:hAnsi="Arial" w:cs="Arial"/>
                <w:b/>
                <w:spacing w:val="0"/>
                <w:szCs w:val="24"/>
              </w:rPr>
            </w:pPr>
            <w:r w:rsidRPr="0098271C">
              <w:rPr>
                <w:rFonts w:ascii="Arial" w:hAnsi="Arial" w:cs="Arial"/>
                <w:b/>
                <w:spacing w:val="0"/>
                <w:szCs w:val="24"/>
              </w:rPr>
              <w:t>3. Determinar la dotación máxima de personal de la Secretaría Nacional de Inteligencia, la cual no estará afecta a la limitación establecida en el inciso segundo del artículo 10 de la ley N°18.834, sobre Estatuto Administrativo, cuyo texto refundido, coordinado y sistematizado fue fijado por el decreto con fuerza de ley N° 29, de 2004, del Ministerio de Hacienda.</w:t>
            </w:r>
          </w:p>
          <w:p w14:paraId="5ED7347A" w14:textId="77777777" w:rsidR="00A211A1" w:rsidRPr="0098271C" w:rsidRDefault="00A211A1" w:rsidP="00F6345A">
            <w:pPr>
              <w:pStyle w:val="Encabezado"/>
              <w:widowControl w:val="0"/>
              <w:rPr>
                <w:rFonts w:ascii="Arial" w:hAnsi="Arial" w:cs="Arial"/>
                <w:spacing w:val="0"/>
                <w:szCs w:val="24"/>
              </w:rPr>
            </w:pPr>
          </w:p>
          <w:p w14:paraId="1C299598" w14:textId="3A793E0D" w:rsidR="00A211A1" w:rsidRPr="0098271C" w:rsidRDefault="00A211A1" w:rsidP="00F6345A">
            <w:pPr>
              <w:pStyle w:val="Encabezado"/>
              <w:widowControl w:val="0"/>
              <w:rPr>
                <w:rFonts w:ascii="Arial" w:hAnsi="Arial" w:cs="Arial"/>
                <w:spacing w:val="0"/>
                <w:szCs w:val="24"/>
              </w:rPr>
            </w:pPr>
          </w:p>
        </w:tc>
      </w:tr>
      <w:tr w:rsidR="005137C0" w:rsidRPr="0098271C" w14:paraId="314F5E29" w14:textId="77777777" w:rsidTr="00CF03F7">
        <w:tc>
          <w:tcPr>
            <w:tcW w:w="1213" w:type="pct"/>
          </w:tcPr>
          <w:p w14:paraId="54539266" w14:textId="77777777" w:rsidR="005137C0" w:rsidRPr="0098271C" w:rsidRDefault="005137C0" w:rsidP="00F6345A">
            <w:pPr>
              <w:widowControl w:val="0"/>
              <w:rPr>
                <w:rFonts w:ascii="Arial" w:hAnsi="Arial" w:cs="Arial"/>
                <w:spacing w:val="0"/>
                <w:szCs w:val="24"/>
              </w:rPr>
            </w:pPr>
          </w:p>
        </w:tc>
        <w:tc>
          <w:tcPr>
            <w:tcW w:w="1213" w:type="pct"/>
          </w:tcPr>
          <w:p w14:paraId="010526D5" w14:textId="77777777" w:rsidR="005137C0" w:rsidRPr="0098271C" w:rsidRDefault="005137C0" w:rsidP="00F6345A">
            <w:pPr>
              <w:pStyle w:val="Encabezado"/>
              <w:widowControl w:val="0"/>
              <w:tabs>
                <w:tab w:val="clear" w:pos="4252"/>
                <w:tab w:val="clear" w:pos="8504"/>
              </w:tabs>
              <w:rPr>
                <w:rFonts w:ascii="Arial" w:hAnsi="Arial" w:cs="Arial"/>
                <w:b/>
                <w:bCs/>
                <w:spacing w:val="0"/>
                <w:szCs w:val="24"/>
                <w:u w:val="single"/>
              </w:rPr>
            </w:pPr>
          </w:p>
          <w:p w14:paraId="3DAF6C2E" w14:textId="77777777" w:rsidR="00A211A1" w:rsidRPr="0098271C" w:rsidRDefault="00A211A1" w:rsidP="00F6345A">
            <w:pPr>
              <w:pStyle w:val="Encabezado"/>
              <w:widowControl w:val="0"/>
              <w:tabs>
                <w:tab w:val="clear" w:pos="4252"/>
                <w:tab w:val="clear" w:pos="8504"/>
              </w:tabs>
              <w:rPr>
                <w:rFonts w:ascii="Arial" w:hAnsi="Arial" w:cs="Arial"/>
                <w:b/>
                <w:bCs/>
                <w:spacing w:val="0"/>
                <w:szCs w:val="24"/>
                <w:u w:val="single"/>
              </w:rPr>
            </w:pPr>
          </w:p>
          <w:p w14:paraId="0DD60066" w14:textId="77777777" w:rsidR="00A211A1" w:rsidRPr="0098271C" w:rsidRDefault="00A211A1" w:rsidP="00F6345A">
            <w:pPr>
              <w:pStyle w:val="Encabezado"/>
              <w:widowControl w:val="0"/>
              <w:tabs>
                <w:tab w:val="clear" w:pos="4252"/>
                <w:tab w:val="clear" w:pos="8504"/>
              </w:tabs>
              <w:rPr>
                <w:rFonts w:ascii="Arial" w:hAnsi="Arial" w:cs="Arial"/>
                <w:b/>
                <w:bCs/>
                <w:spacing w:val="0"/>
                <w:szCs w:val="24"/>
                <w:u w:val="single"/>
              </w:rPr>
            </w:pPr>
          </w:p>
          <w:p w14:paraId="25243091" w14:textId="1BDE65ED" w:rsidR="00A211A1" w:rsidRPr="0098271C" w:rsidRDefault="00A211A1" w:rsidP="00F6345A">
            <w:pPr>
              <w:pStyle w:val="Encabezado"/>
              <w:widowControl w:val="0"/>
              <w:tabs>
                <w:tab w:val="clear" w:pos="4252"/>
                <w:tab w:val="clear" w:pos="8504"/>
              </w:tabs>
              <w:jc w:val="center"/>
              <w:rPr>
                <w:rFonts w:ascii="Arial" w:hAnsi="Arial" w:cs="Arial"/>
                <w:b/>
                <w:bCs/>
                <w:spacing w:val="0"/>
                <w:szCs w:val="24"/>
                <w:u w:val="single"/>
              </w:rPr>
            </w:pPr>
          </w:p>
        </w:tc>
        <w:tc>
          <w:tcPr>
            <w:tcW w:w="1360" w:type="pct"/>
          </w:tcPr>
          <w:p w14:paraId="7867F886" w14:textId="77777777" w:rsidR="005137C0" w:rsidRPr="0098271C" w:rsidRDefault="005137C0" w:rsidP="00F6345A">
            <w:pPr>
              <w:pStyle w:val="Encabezado"/>
              <w:widowControl w:val="0"/>
              <w:tabs>
                <w:tab w:val="clear" w:pos="4252"/>
                <w:tab w:val="clear" w:pos="8504"/>
              </w:tabs>
              <w:rPr>
                <w:rFonts w:ascii="Arial" w:hAnsi="Arial" w:cs="Arial"/>
                <w:b/>
                <w:spacing w:val="0"/>
                <w:szCs w:val="24"/>
              </w:rPr>
            </w:pPr>
          </w:p>
        </w:tc>
        <w:tc>
          <w:tcPr>
            <w:tcW w:w="1214" w:type="pct"/>
          </w:tcPr>
          <w:p w14:paraId="4D0D6F27" w14:textId="77777777" w:rsidR="005137C0" w:rsidRPr="0098271C" w:rsidRDefault="005137C0" w:rsidP="00F6345A">
            <w:pPr>
              <w:pStyle w:val="Encabezado"/>
              <w:widowControl w:val="0"/>
              <w:jc w:val="center"/>
              <w:rPr>
                <w:rFonts w:ascii="Arial" w:hAnsi="Arial" w:cs="Arial"/>
                <w:b/>
                <w:spacing w:val="0"/>
                <w:szCs w:val="24"/>
              </w:rPr>
            </w:pPr>
          </w:p>
          <w:p w14:paraId="782F6E43" w14:textId="77777777" w:rsidR="005137C0" w:rsidRPr="0098271C" w:rsidRDefault="005137C0" w:rsidP="00F6345A">
            <w:pPr>
              <w:pStyle w:val="Encabezado"/>
              <w:widowControl w:val="0"/>
              <w:rPr>
                <w:rFonts w:ascii="Arial" w:hAnsi="Arial" w:cs="Arial"/>
                <w:b/>
                <w:spacing w:val="0"/>
                <w:szCs w:val="24"/>
              </w:rPr>
            </w:pPr>
            <w:r w:rsidRPr="0098271C">
              <w:rPr>
                <w:rFonts w:ascii="Arial" w:hAnsi="Arial" w:cs="Arial"/>
                <w:b/>
                <w:spacing w:val="0"/>
                <w:szCs w:val="24"/>
              </w:rPr>
              <w:t xml:space="preserve">Artículo séptimo transitorio.- El Presidente de la República, por decreto expedido por intermedio </w:t>
            </w:r>
            <w:r w:rsidRPr="0098271C">
              <w:rPr>
                <w:rFonts w:ascii="Arial" w:hAnsi="Arial" w:cs="Arial"/>
                <w:b/>
                <w:spacing w:val="0"/>
                <w:szCs w:val="24"/>
              </w:rPr>
              <w:lastRenderedPageBreak/>
              <w:t>del Ministerio de Hacienda, conformará el primer presupuesto de la Secretaría Nacional de Inteligencia y podrá modificar el presupuesto del Ministerio del Interior y Seguridad Pública. Para los efectos anteriores podrá crear, suprimir o modificar las partidas, capítulos, programas, ítems, asignaciones y glosas presupuestarias que sean pertinentes.”.</w:t>
            </w:r>
          </w:p>
          <w:p w14:paraId="47B62251" w14:textId="526BE157" w:rsidR="00A211A1" w:rsidRPr="0098271C" w:rsidRDefault="00A211A1" w:rsidP="00F6345A">
            <w:pPr>
              <w:pStyle w:val="Encabezado"/>
              <w:widowControl w:val="0"/>
              <w:rPr>
                <w:rFonts w:ascii="Arial" w:hAnsi="Arial" w:cs="Arial"/>
                <w:b/>
                <w:spacing w:val="0"/>
                <w:szCs w:val="24"/>
              </w:rPr>
            </w:pPr>
          </w:p>
        </w:tc>
      </w:tr>
    </w:tbl>
    <w:p w14:paraId="7DCF7509" w14:textId="77777777" w:rsidR="00FA69F1" w:rsidRPr="006D421A" w:rsidRDefault="00FA69F1" w:rsidP="00F6345A">
      <w:pPr>
        <w:widowControl w:val="0"/>
        <w:rPr>
          <w:rFonts w:ascii="Arial" w:hAnsi="Arial" w:cs="Arial"/>
          <w:szCs w:val="24"/>
        </w:rPr>
      </w:pPr>
    </w:p>
    <w:sectPr w:rsidR="00FA69F1" w:rsidRPr="006D421A" w:rsidSect="0098271C">
      <w:headerReference w:type="default" r:id="rId10"/>
      <w:footerReference w:type="even" r:id="rId11"/>
      <w:footerReference w:type="default" r:id="rId12"/>
      <w:pgSz w:w="18722" w:h="12242" w:orient="landscape" w:code="14"/>
      <w:pgMar w:top="1418" w:right="1418" w:bottom="1134" w:left="1134" w:header="851" w:footer="567"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72E52" w14:textId="77777777" w:rsidR="006E6F57" w:rsidRDefault="006E6F57">
      <w:r>
        <w:separator/>
      </w:r>
    </w:p>
  </w:endnote>
  <w:endnote w:type="continuationSeparator" w:id="0">
    <w:p w14:paraId="7A4B7C62" w14:textId="77777777" w:rsidR="006E6F57" w:rsidRDefault="006E6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D692A" w14:textId="77777777" w:rsidR="006E6F57" w:rsidRDefault="006E6F5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A85748" w14:textId="77777777" w:rsidR="006E6F57" w:rsidRDefault="006E6F5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AFC69" w14:textId="77777777" w:rsidR="006E6F57" w:rsidRDefault="006E6F5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B27CD">
      <w:rPr>
        <w:rStyle w:val="Nmerodepgina"/>
        <w:noProof/>
      </w:rPr>
      <w:t>184</w:t>
    </w:r>
    <w:r>
      <w:rPr>
        <w:rStyle w:val="Nmerodepgina"/>
      </w:rPr>
      <w:fldChar w:fldCharType="end"/>
    </w:r>
  </w:p>
  <w:p w14:paraId="33721985" w14:textId="77777777" w:rsidR="006E6F57" w:rsidRDefault="006E6F57">
    <w:pPr>
      <w:pStyle w:val="Piedepgina"/>
      <w:ind w:right="360"/>
      <w:jc w:val="center"/>
      <w:rPr>
        <w:rFonts w:ascii="Tahoma" w:hAnsi="Tahoma"/>
        <w:i/>
        <w:sz w:val="28"/>
      </w:rPr>
    </w:pPr>
    <w:r>
      <w:rPr>
        <w:rFonts w:ascii="Tahoma" w:hAnsi="Tahoma"/>
        <w:i/>
        <w:sz w:val="28"/>
      </w:rPr>
      <w:t>COMISIÓN DE DEFENSA NACIONAL</w:t>
    </w:r>
  </w:p>
  <w:p w14:paraId="3B49C0D5" w14:textId="77777777" w:rsidR="006E6F57" w:rsidRDefault="006E6F57">
    <w:pPr>
      <w:pStyle w:val="Piedepgina"/>
      <w:ind w:right="360"/>
      <w:jc w:val="center"/>
      <w:rPr>
        <w:rFonts w:ascii="Tahoma" w:hAnsi="Tahoma"/>
        <w:i/>
        <w:sz w:val="28"/>
      </w:rPr>
    </w:pPr>
    <w:r>
      <w:rPr>
        <w:rFonts w:ascii="Tahoma" w:hAnsi="Tahoma"/>
        <w:i/>
        <w:sz w:val="28"/>
      </w:rPr>
      <w:t>CÁMARA DE DIPUTADOS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72866" w14:textId="77777777" w:rsidR="006E6F57" w:rsidRDefault="006E6F57">
      <w:r>
        <w:separator/>
      </w:r>
    </w:p>
  </w:footnote>
  <w:footnote w:type="continuationSeparator" w:id="0">
    <w:p w14:paraId="2AF8E61B" w14:textId="77777777" w:rsidR="006E6F57" w:rsidRDefault="006E6F57">
      <w:r>
        <w:continuationSeparator/>
      </w:r>
    </w:p>
  </w:footnote>
  <w:footnote w:id="1">
    <w:p w14:paraId="1158487B" w14:textId="77777777" w:rsidR="006E6F57" w:rsidRPr="00C92AF4" w:rsidRDefault="006E6F57">
      <w:pPr>
        <w:pStyle w:val="Textonotapie"/>
        <w:rPr>
          <w:lang w:val="es-ES"/>
        </w:rPr>
      </w:pPr>
      <w:r>
        <w:rPr>
          <w:rStyle w:val="Refdenotaalpie"/>
        </w:rPr>
        <w:footnoteRef/>
      </w:r>
      <w:r>
        <w:t xml:space="preserve"> </w:t>
      </w:r>
      <w:r w:rsidRPr="00C92AF4">
        <w:rPr>
          <w:lang w:val="es-ES"/>
        </w:rPr>
        <w:t>Artículo 13.- El personal de planta y a contrata de la Agencia se regirá por las normas del Estatuto Administrativo aplicable a los funcionarios de la Administración Civil del Estado, con las excepciones que esta ley expresa, y estará afecto al régimen de remuneraciones del artículo 9° del decreto ley N° 1.953, de 1977.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2637"/>
      <w:gridCol w:w="13977"/>
    </w:tblGrid>
    <w:tr w:rsidR="006E6F57" w14:paraId="499C7F66" w14:textId="77777777">
      <w:tc>
        <w:tcPr>
          <w:tcW w:w="2637" w:type="dxa"/>
        </w:tcPr>
        <w:p w14:paraId="15010C32" w14:textId="77777777" w:rsidR="006E6F57" w:rsidRDefault="006E6F57">
          <w:pPr>
            <w:pStyle w:val="Encabezado"/>
            <w:jc w:val="center"/>
            <w:rPr>
              <w:rFonts w:ascii="Arial" w:hAnsi="Arial"/>
              <w:b/>
              <w:i/>
              <w:sz w:val="32"/>
            </w:rPr>
          </w:pPr>
          <w:r>
            <w:rPr>
              <w:rFonts w:ascii="Arial" w:hAnsi="Arial"/>
              <w:b/>
              <w:i/>
              <w:noProof/>
              <w:sz w:val="32"/>
              <w:lang w:val="es-CL" w:eastAsia="es-CL"/>
            </w:rPr>
            <w:drawing>
              <wp:inline distT="0" distB="0" distL="0" distR="0" wp14:anchorId="7CAF60BB" wp14:editId="6F1EF2DF">
                <wp:extent cx="647700" cy="4191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419100"/>
                        </a:xfrm>
                        <a:prstGeom prst="rect">
                          <a:avLst/>
                        </a:prstGeom>
                        <a:noFill/>
                        <a:ln>
                          <a:noFill/>
                        </a:ln>
                      </pic:spPr>
                    </pic:pic>
                  </a:graphicData>
                </a:graphic>
              </wp:inline>
            </w:drawing>
          </w:r>
        </w:p>
        <w:p w14:paraId="643D8D7D" w14:textId="77777777" w:rsidR="006E6F57" w:rsidRDefault="006E6F57">
          <w:pPr>
            <w:pStyle w:val="Encabezado"/>
            <w:jc w:val="center"/>
          </w:pPr>
          <w:r>
            <w:rPr>
              <w:rFonts w:ascii="Tahoma" w:hAnsi="Tahoma"/>
              <w:b/>
              <w:i/>
              <w:sz w:val="16"/>
            </w:rPr>
            <w:t>CÁMARA DE DIPUTADOS</w:t>
          </w:r>
        </w:p>
      </w:tc>
      <w:tc>
        <w:tcPr>
          <w:tcW w:w="13977" w:type="dxa"/>
        </w:tcPr>
        <w:p w14:paraId="2869DE83" w14:textId="77777777" w:rsidR="006E6F57" w:rsidRPr="006D421A" w:rsidRDefault="006E6F57" w:rsidP="006D421A">
          <w:pPr>
            <w:rPr>
              <w:rFonts w:ascii="Arial" w:hAnsi="Arial"/>
              <w:b/>
              <w:lang w:val="es-MX"/>
            </w:rPr>
          </w:pPr>
          <w:r>
            <w:rPr>
              <w:rFonts w:ascii="Arial" w:hAnsi="Arial"/>
              <w:b/>
              <w:lang w:val="es-MX"/>
            </w:rPr>
            <w:t xml:space="preserve">Proyecto de ley que </w:t>
          </w:r>
          <w:r w:rsidRPr="006D421A">
            <w:rPr>
              <w:rFonts w:ascii="Arial" w:hAnsi="Arial"/>
              <w:b/>
              <w:lang w:val="es-MX"/>
            </w:rPr>
            <w:t>fortalece y moderniza el Sis</w:t>
          </w:r>
          <w:r>
            <w:rPr>
              <w:rFonts w:ascii="Arial" w:hAnsi="Arial"/>
              <w:b/>
              <w:lang w:val="es-MX"/>
            </w:rPr>
            <w:t>tema de Inteligencia del Estado (Boletín N° 12234-02)</w:t>
          </w:r>
        </w:p>
        <w:p w14:paraId="008A02DD" w14:textId="77777777" w:rsidR="006E6F57" w:rsidRDefault="006E6F57">
          <w:pPr>
            <w:pStyle w:val="Encabezado"/>
            <w:ind w:firstLine="57"/>
            <w:jc w:val="center"/>
            <w:rPr>
              <w:rFonts w:ascii="Arial" w:hAnsi="Arial"/>
              <w:b/>
              <w:lang w:val="es-MX"/>
            </w:rPr>
          </w:pPr>
        </w:p>
      </w:tc>
    </w:tr>
  </w:tbl>
  <w:p w14:paraId="13D03EDB" w14:textId="77777777" w:rsidR="006E6F57" w:rsidRDefault="006E6F57" w:rsidP="0098271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3080D"/>
    <w:multiLevelType w:val="hybridMultilevel"/>
    <w:tmpl w:val="792A9E98"/>
    <w:lvl w:ilvl="0" w:tplc="7416130E">
      <w:start w:val="1"/>
      <w:numFmt w:val="lowerLetter"/>
      <w:lvlText w:val="%1)"/>
      <w:lvlJc w:val="left"/>
      <w:pPr>
        <w:ind w:left="750" w:hanging="39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7122888"/>
    <w:multiLevelType w:val="hybridMultilevel"/>
    <w:tmpl w:val="438CA5E6"/>
    <w:lvl w:ilvl="0" w:tplc="649041A2">
      <w:start w:val="1"/>
      <w:numFmt w:val="lowerLetter"/>
      <w:lvlText w:val="%1)"/>
      <w:lvlJc w:val="left"/>
      <w:pPr>
        <w:ind w:left="990" w:hanging="615"/>
      </w:pPr>
      <w:rPr>
        <w:rFonts w:hint="default"/>
      </w:rPr>
    </w:lvl>
    <w:lvl w:ilvl="1" w:tplc="340A0019" w:tentative="1">
      <w:start w:val="1"/>
      <w:numFmt w:val="lowerLetter"/>
      <w:lvlText w:val="%2."/>
      <w:lvlJc w:val="left"/>
      <w:pPr>
        <w:ind w:left="1455" w:hanging="360"/>
      </w:pPr>
    </w:lvl>
    <w:lvl w:ilvl="2" w:tplc="340A001B" w:tentative="1">
      <w:start w:val="1"/>
      <w:numFmt w:val="lowerRoman"/>
      <w:lvlText w:val="%3."/>
      <w:lvlJc w:val="right"/>
      <w:pPr>
        <w:ind w:left="2175" w:hanging="180"/>
      </w:pPr>
    </w:lvl>
    <w:lvl w:ilvl="3" w:tplc="340A000F" w:tentative="1">
      <w:start w:val="1"/>
      <w:numFmt w:val="decimal"/>
      <w:lvlText w:val="%4."/>
      <w:lvlJc w:val="left"/>
      <w:pPr>
        <w:ind w:left="2895" w:hanging="360"/>
      </w:pPr>
    </w:lvl>
    <w:lvl w:ilvl="4" w:tplc="340A0019" w:tentative="1">
      <w:start w:val="1"/>
      <w:numFmt w:val="lowerLetter"/>
      <w:lvlText w:val="%5."/>
      <w:lvlJc w:val="left"/>
      <w:pPr>
        <w:ind w:left="3615" w:hanging="360"/>
      </w:pPr>
    </w:lvl>
    <w:lvl w:ilvl="5" w:tplc="340A001B" w:tentative="1">
      <w:start w:val="1"/>
      <w:numFmt w:val="lowerRoman"/>
      <w:lvlText w:val="%6."/>
      <w:lvlJc w:val="right"/>
      <w:pPr>
        <w:ind w:left="4335" w:hanging="180"/>
      </w:pPr>
    </w:lvl>
    <w:lvl w:ilvl="6" w:tplc="340A000F" w:tentative="1">
      <w:start w:val="1"/>
      <w:numFmt w:val="decimal"/>
      <w:lvlText w:val="%7."/>
      <w:lvlJc w:val="left"/>
      <w:pPr>
        <w:ind w:left="5055" w:hanging="360"/>
      </w:pPr>
    </w:lvl>
    <w:lvl w:ilvl="7" w:tplc="340A0019" w:tentative="1">
      <w:start w:val="1"/>
      <w:numFmt w:val="lowerLetter"/>
      <w:lvlText w:val="%8."/>
      <w:lvlJc w:val="left"/>
      <w:pPr>
        <w:ind w:left="5775" w:hanging="360"/>
      </w:pPr>
    </w:lvl>
    <w:lvl w:ilvl="8" w:tplc="340A001B" w:tentative="1">
      <w:start w:val="1"/>
      <w:numFmt w:val="lowerRoman"/>
      <w:lvlText w:val="%9."/>
      <w:lvlJc w:val="right"/>
      <w:pPr>
        <w:ind w:left="6495" w:hanging="180"/>
      </w:pPr>
    </w:lvl>
  </w:abstractNum>
  <w:abstractNum w:abstractNumId="2" w15:restartNumberingAfterBreak="0">
    <w:nsid w:val="2E5A5CF3"/>
    <w:multiLevelType w:val="hybridMultilevel"/>
    <w:tmpl w:val="3CE4645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559454F"/>
    <w:multiLevelType w:val="hybridMultilevel"/>
    <w:tmpl w:val="719E595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55A7AB5"/>
    <w:multiLevelType w:val="hybridMultilevel"/>
    <w:tmpl w:val="C2782434"/>
    <w:lvl w:ilvl="0" w:tplc="450EBBD8">
      <w:start w:val="7"/>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45877EF5"/>
    <w:multiLevelType w:val="hybridMultilevel"/>
    <w:tmpl w:val="188CF772"/>
    <w:lvl w:ilvl="0" w:tplc="50C05A9A">
      <w:start w:val="1"/>
      <w:numFmt w:val="lowerLetter"/>
      <w:lvlText w:val="%1)"/>
      <w:lvlJc w:val="left"/>
      <w:pPr>
        <w:ind w:left="750" w:hanging="360"/>
      </w:pPr>
      <w:rPr>
        <w:rFonts w:hint="default"/>
      </w:rPr>
    </w:lvl>
    <w:lvl w:ilvl="1" w:tplc="340A0019" w:tentative="1">
      <w:start w:val="1"/>
      <w:numFmt w:val="lowerLetter"/>
      <w:lvlText w:val="%2."/>
      <w:lvlJc w:val="left"/>
      <w:pPr>
        <w:ind w:left="1470" w:hanging="360"/>
      </w:pPr>
    </w:lvl>
    <w:lvl w:ilvl="2" w:tplc="340A001B" w:tentative="1">
      <w:start w:val="1"/>
      <w:numFmt w:val="lowerRoman"/>
      <w:lvlText w:val="%3."/>
      <w:lvlJc w:val="right"/>
      <w:pPr>
        <w:ind w:left="2190" w:hanging="180"/>
      </w:pPr>
    </w:lvl>
    <w:lvl w:ilvl="3" w:tplc="340A000F" w:tentative="1">
      <w:start w:val="1"/>
      <w:numFmt w:val="decimal"/>
      <w:lvlText w:val="%4."/>
      <w:lvlJc w:val="left"/>
      <w:pPr>
        <w:ind w:left="2910" w:hanging="360"/>
      </w:pPr>
    </w:lvl>
    <w:lvl w:ilvl="4" w:tplc="340A0019" w:tentative="1">
      <w:start w:val="1"/>
      <w:numFmt w:val="lowerLetter"/>
      <w:lvlText w:val="%5."/>
      <w:lvlJc w:val="left"/>
      <w:pPr>
        <w:ind w:left="3630" w:hanging="360"/>
      </w:pPr>
    </w:lvl>
    <w:lvl w:ilvl="5" w:tplc="340A001B" w:tentative="1">
      <w:start w:val="1"/>
      <w:numFmt w:val="lowerRoman"/>
      <w:lvlText w:val="%6."/>
      <w:lvlJc w:val="right"/>
      <w:pPr>
        <w:ind w:left="4350" w:hanging="180"/>
      </w:pPr>
    </w:lvl>
    <w:lvl w:ilvl="6" w:tplc="340A000F" w:tentative="1">
      <w:start w:val="1"/>
      <w:numFmt w:val="decimal"/>
      <w:lvlText w:val="%7."/>
      <w:lvlJc w:val="left"/>
      <w:pPr>
        <w:ind w:left="5070" w:hanging="360"/>
      </w:pPr>
    </w:lvl>
    <w:lvl w:ilvl="7" w:tplc="340A0019" w:tentative="1">
      <w:start w:val="1"/>
      <w:numFmt w:val="lowerLetter"/>
      <w:lvlText w:val="%8."/>
      <w:lvlJc w:val="left"/>
      <w:pPr>
        <w:ind w:left="5790" w:hanging="360"/>
      </w:pPr>
    </w:lvl>
    <w:lvl w:ilvl="8" w:tplc="340A001B" w:tentative="1">
      <w:start w:val="1"/>
      <w:numFmt w:val="lowerRoman"/>
      <w:lvlText w:val="%9."/>
      <w:lvlJc w:val="right"/>
      <w:pPr>
        <w:ind w:left="6510" w:hanging="180"/>
      </w:pPr>
    </w:lvl>
  </w:abstractNum>
  <w:abstractNum w:abstractNumId="6" w15:restartNumberingAfterBreak="0">
    <w:nsid w:val="4D283FFE"/>
    <w:multiLevelType w:val="hybridMultilevel"/>
    <w:tmpl w:val="4230BBC2"/>
    <w:lvl w:ilvl="0" w:tplc="D7B02094">
      <w:start w:val="1"/>
      <w:numFmt w:val="lowerLetter"/>
      <w:lvlText w:val="%1)"/>
      <w:lvlJc w:val="left"/>
      <w:pPr>
        <w:ind w:left="735" w:hanging="360"/>
      </w:pPr>
      <w:rPr>
        <w:rFonts w:hint="default"/>
      </w:rPr>
    </w:lvl>
    <w:lvl w:ilvl="1" w:tplc="340A0019" w:tentative="1">
      <w:start w:val="1"/>
      <w:numFmt w:val="lowerLetter"/>
      <w:lvlText w:val="%2."/>
      <w:lvlJc w:val="left"/>
      <w:pPr>
        <w:ind w:left="1455" w:hanging="360"/>
      </w:pPr>
    </w:lvl>
    <w:lvl w:ilvl="2" w:tplc="340A001B" w:tentative="1">
      <w:start w:val="1"/>
      <w:numFmt w:val="lowerRoman"/>
      <w:lvlText w:val="%3."/>
      <w:lvlJc w:val="right"/>
      <w:pPr>
        <w:ind w:left="2175" w:hanging="180"/>
      </w:pPr>
    </w:lvl>
    <w:lvl w:ilvl="3" w:tplc="340A000F" w:tentative="1">
      <w:start w:val="1"/>
      <w:numFmt w:val="decimal"/>
      <w:lvlText w:val="%4."/>
      <w:lvlJc w:val="left"/>
      <w:pPr>
        <w:ind w:left="2895" w:hanging="360"/>
      </w:pPr>
    </w:lvl>
    <w:lvl w:ilvl="4" w:tplc="340A0019" w:tentative="1">
      <w:start w:val="1"/>
      <w:numFmt w:val="lowerLetter"/>
      <w:lvlText w:val="%5."/>
      <w:lvlJc w:val="left"/>
      <w:pPr>
        <w:ind w:left="3615" w:hanging="360"/>
      </w:pPr>
    </w:lvl>
    <w:lvl w:ilvl="5" w:tplc="340A001B" w:tentative="1">
      <w:start w:val="1"/>
      <w:numFmt w:val="lowerRoman"/>
      <w:lvlText w:val="%6."/>
      <w:lvlJc w:val="right"/>
      <w:pPr>
        <w:ind w:left="4335" w:hanging="180"/>
      </w:pPr>
    </w:lvl>
    <w:lvl w:ilvl="6" w:tplc="340A000F" w:tentative="1">
      <w:start w:val="1"/>
      <w:numFmt w:val="decimal"/>
      <w:lvlText w:val="%7."/>
      <w:lvlJc w:val="left"/>
      <w:pPr>
        <w:ind w:left="5055" w:hanging="360"/>
      </w:pPr>
    </w:lvl>
    <w:lvl w:ilvl="7" w:tplc="340A0019" w:tentative="1">
      <w:start w:val="1"/>
      <w:numFmt w:val="lowerLetter"/>
      <w:lvlText w:val="%8."/>
      <w:lvlJc w:val="left"/>
      <w:pPr>
        <w:ind w:left="5775" w:hanging="360"/>
      </w:pPr>
    </w:lvl>
    <w:lvl w:ilvl="8" w:tplc="340A001B" w:tentative="1">
      <w:start w:val="1"/>
      <w:numFmt w:val="lowerRoman"/>
      <w:lvlText w:val="%9."/>
      <w:lvlJc w:val="right"/>
      <w:pPr>
        <w:ind w:left="6495" w:hanging="180"/>
      </w:pPr>
    </w:lvl>
  </w:abstractNum>
  <w:abstractNum w:abstractNumId="7" w15:restartNumberingAfterBreak="0">
    <w:nsid w:val="4F775AD6"/>
    <w:multiLevelType w:val="hybridMultilevel"/>
    <w:tmpl w:val="650E4E46"/>
    <w:lvl w:ilvl="0" w:tplc="C9C635EE">
      <w:start w:val="1"/>
      <w:numFmt w:val="lowerLetter"/>
      <w:lvlText w:val="%1)"/>
      <w:lvlJc w:val="left"/>
      <w:pPr>
        <w:ind w:left="990" w:hanging="615"/>
      </w:pPr>
      <w:rPr>
        <w:rFonts w:hint="default"/>
      </w:rPr>
    </w:lvl>
    <w:lvl w:ilvl="1" w:tplc="340A0019" w:tentative="1">
      <w:start w:val="1"/>
      <w:numFmt w:val="lowerLetter"/>
      <w:lvlText w:val="%2."/>
      <w:lvlJc w:val="left"/>
      <w:pPr>
        <w:ind w:left="1455" w:hanging="360"/>
      </w:pPr>
    </w:lvl>
    <w:lvl w:ilvl="2" w:tplc="340A001B" w:tentative="1">
      <w:start w:val="1"/>
      <w:numFmt w:val="lowerRoman"/>
      <w:lvlText w:val="%3."/>
      <w:lvlJc w:val="right"/>
      <w:pPr>
        <w:ind w:left="2175" w:hanging="180"/>
      </w:pPr>
    </w:lvl>
    <w:lvl w:ilvl="3" w:tplc="340A000F" w:tentative="1">
      <w:start w:val="1"/>
      <w:numFmt w:val="decimal"/>
      <w:lvlText w:val="%4."/>
      <w:lvlJc w:val="left"/>
      <w:pPr>
        <w:ind w:left="2895" w:hanging="360"/>
      </w:pPr>
    </w:lvl>
    <w:lvl w:ilvl="4" w:tplc="340A0019" w:tentative="1">
      <w:start w:val="1"/>
      <w:numFmt w:val="lowerLetter"/>
      <w:lvlText w:val="%5."/>
      <w:lvlJc w:val="left"/>
      <w:pPr>
        <w:ind w:left="3615" w:hanging="360"/>
      </w:pPr>
    </w:lvl>
    <w:lvl w:ilvl="5" w:tplc="340A001B" w:tentative="1">
      <w:start w:val="1"/>
      <w:numFmt w:val="lowerRoman"/>
      <w:lvlText w:val="%6."/>
      <w:lvlJc w:val="right"/>
      <w:pPr>
        <w:ind w:left="4335" w:hanging="180"/>
      </w:pPr>
    </w:lvl>
    <w:lvl w:ilvl="6" w:tplc="340A000F" w:tentative="1">
      <w:start w:val="1"/>
      <w:numFmt w:val="decimal"/>
      <w:lvlText w:val="%7."/>
      <w:lvlJc w:val="left"/>
      <w:pPr>
        <w:ind w:left="5055" w:hanging="360"/>
      </w:pPr>
    </w:lvl>
    <w:lvl w:ilvl="7" w:tplc="340A0019" w:tentative="1">
      <w:start w:val="1"/>
      <w:numFmt w:val="lowerLetter"/>
      <w:lvlText w:val="%8."/>
      <w:lvlJc w:val="left"/>
      <w:pPr>
        <w:ind w:left="5775" w:hanging="360"/>
      </w:pPr>
    </w:lvl>
    <w:lvl w:ilvl="8" w:tplc="340A001B" w:tentative="1">
      <w:start w:val="1"/>
      <w:numFmt w:val="lowerRoman"/>
      <w:lvlText w:val="%9."/>
      <w:lvlJc w:val="right"/>
      <w:pPr>
        <w:ind w:left="6495" w:hanging="180"/>
      </w:pPr>
    </w:lvl>
  </w:abstractNum>
  <w:abstractNum w:abstractNumId="8" w15:restartNumberingAfterBreak="0">
    <w:nsid w:val="4FD60F0D"/>
    <w:multiLevelType w:val="hybridMultilevel"/>
    <w:tmpl w:val="1EA4CBE4"/>
    <w:lvl w:ilvl="0" w:tplc="CD9C5632">
      <w:start w:val="1"/>
      <w:numFmt w:val="lowerLetter"/>
      <w:lvlText w:val="%1)"/>
      <w:lvlJc w:val="left"/>
      <w:pPr>
        <w:ind w:left="990" w:hanging="615"/>
      </w:pPr>
      <w:rPr>
        <w:rFonts w:hint="default"/>
      </w:rPr>
    </w:lvl>
    <w:lvl w:ilvl="1" w:tplc="340A0019" w:tentative="1">
      <w:start w:val="1"/>
      <w:numFmt w:val="lowerLetter"/>
      <w:lvlText w:val="%2."/>
      <w:lvlJc w:val="left"/>
      <w:pPr>
        <w:ind w:left="1455" w:hanging="360"/>
      </w:pPr>
    </w:lvl>
    <w:lvl w:ilvl="2" w:tplc="340A001B" w:tentative="1">
      <w:start w:val="1"/>
      <w:numFmt w:val="lowerRoman"/>
      <w:lvlText w:val="%3."/>
      <w:lvlJc w:val="right"/>
      <w:pPr>
        <w:ind w:left="2175" w:hanging="180"/>
      </w:pPr>
    </w:lvl>
    <w:lvl w:ilvl="3" w:tplc="340A000F" w:tentative="1">
      <w:start w:val="1"/>
      <w:numFmt w:val="decimal"/>
      <w:lvlText w:val="%4."/>
      <w:lvlJc w:val="left"/>
      <w:pPr>
        <w:ind w:left="2895" w:hanging="360"/>
      </w:pPr>
    </w:lvl>
    <w:lvl w:ilvl="4" w:tplc="340A0019" w:tentative="1">
      <w:start w:val="1"/>
      <w:numFmt w:val="lowerLetter"/>
      <w:lvlText w:val="%5."/>
      <w:lvlJc w:val="left"/>
      <w:pPr>
        <w:ind w:left="3615" w:hanging="360"/>
      </w:pPr>
    </w:lvl>
    <w:lvl w:ilvl="5" w:tplc="340A001B" w:tentative="1">
      <w:start w:val="1"/>
      <w:numFmt w:val="lowerRoman"/>
      <w:lvlText w:val="%6."/>
      <w:lvlJc w:val="right"/>
      <w:pPr>
        <w:ind w:left="4335" w:hanging="180"/>
      </w:pPr>
    </w:lvl>
    <w:lvl w:ilvl="6" w:tplc="340A000F" w:tentative="1">
      <w:start w:val="1"/>
      <w:numFmt w:val="decimal"/>
      <w:lvlText w:val="%7."/>
      <w:lvlJc w:val="left"/>
      <w:pPr>
        <w:ind w:left="5055" w:hanging="360"/>
      </w:pPr>
    </w:lvl>
    <w:lvl w:ilvl="7" w:tplc="340A0019" w:tentative="1">
      <w:start w:val="1"/>
      <w:numFmt w:val="lowerLetter"/>
      <w:lvlText w:val="%8."/>
      <w:lvlJc w:val="left"/>
      <w:pPr>
        <w:ind w:left="5775" w:hanging="360"/>
      </w:pPr>
    </w:lvl>
    <w:lvl w:ilvl="8" w:tplc="340A001B" w:tentative="1">
      <w:start w:val="1"/>
      <w:numFmt w:val="lowerRoman"/>
      <w:lvlText w:val="%9."/>
      <w:lvlJc w:val="right"/>
      <w:pPr>
        <w:ind w:left="6495" w:hanging="180"/>
      </w:pPr>
    </w:lvl>
  </w:abstractNum>
  <w:abstractNum w:abstractNumId="9" w15:restartNumberingAfterBreak="0">
    <w:nsid w:val="5FBE3C07"/>
    <w:multiLevelType w:val="hybridMultilevel"/>
    <w:tmpl w:val="DC426C3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71D964BC"/>
    <w:multiLevelType w:val="hybridMultilevel"/>
    <w:tmpl w:val="69C8B90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731830F7"/>
    <w:multiLevelType w:val="hybridMultilevel"/>
    <w:tmpl w:val="A970DC56"/>
    <w:lvl w:ilvl="0" w:tplc="9E8AAA88">
      <w:start w:val="1"/>
      <w:numFmt w:val="lowerLetter"/>
      <w:lvlText w:val="%1)"/>
      <w:lvlJc w:val="left"/>
      <w:pPr>
        <w:ind w:left="750" w:hanging="360"/>
      </w:pPr>
      <w:rPr>
        <w:rFonts w:hint="default"/>
      </w:rPr>
    </w:lvl>
    <w:lvl w:ilvl="1" w:tplc="340A0019" w:tentative="1">
      <w:start w:val="1"/>
      <w:numFmt w:val="lowerLetter"/>
      <w:lvlText w:val="%2."/>
      <w:lvlJc w:val="left"/>
      <w:pPr>
        <w:ind w:left="1470" w:hanging="360"/>
      </w:pPr>
    </w:lvl>
    <w:lvl w:ilvl="2" w:tplc="340A001B" w:tentative="1">
      <w:start w:val="1"/>
      <w:numFmt w:val="lowerRoman"/>
      <w:lvlText w:val="%3."/>
      <w:lvlJc w:val="right"/>
      <w:pPr>
        <w:ind w:left="2190" w:hanging="180"/>
      </w:pPr>
    </w:lvl>
    <w:lvl w:ilvl="3" w:tplc="340A000F" w:tentative="1">
      <w:start w:val="1"/>
      <w:numFmt w:val="decimal"/>
      <w:lvlText w:val="%4."/>
      <w:lvlJc w:val="left"/>
      <w:pPr>
        <w:ind w:left="2910" w:hanging="360"/>
      </w:pPr>
    </w:lvl>
    <w:lvl w:ilvl="4" w:tplc="340A0019" w:tentative="1">
      <w:start w:val="1"/>
      <w:numFmt w:val="lowerLetter"/>
      <w:lvlText w:val="%5."/>
      <w:lvlJc w:val="left"/>
      <w:pPr>
        <w:ind w:left="3630" w:hanging="360"/>
      </w:pPr>
    </w:lvl>
    <w:lvl w:ilvl="5" w:tplc="340A001B" w:tentative="1">
      <w:start w:val="1"/>
      <w:numFmt w:val="lowerRoman"/>
      <w:lvlText w:val="%6."/>
      <w:lvlJc w:val="right"/>
      <w:pPr>
        <w:ind w:left="4350" w:hanging="180"/>
      </w:pPr>
    </w:lvl>
    <w:lvl w:ilvl="6" w:tplc="340A000F" w:tentative="1">
      <w:start w:val="1"/>
      <w:numFmt w:val="decimal"/>
      <w:lvlText w:val="%7."/>
      <w:lvlJc w:val="left"/>
      <w:pPr>
        <w:ind w:left="5070" w:hanging="360"/>
      </w:pPr>
    </w:lvl>
    <w:lvl w:ilvl="7" w:tplc="340A0019" w:tentative="1">
      <w:start w:val="1"/>
      <w:numFmt w:val="lowerLetter"/>
      <w:lvlText w:val="%8."/>
      <w:lvlJc w:val="left"/>
      <w:pPr>
        <w:ind w:left="5790" w:hanging="360"/>
      </w:pPr>
    </w:lvl>
    <w:lvl w:ilvl="8" w:tplc="340A001B" w:tentative="1">
      <w:start w:val="1"/>
      <w:numFmt w:val="lowerRoman"/>
      <w:lvlText w:val="%9."/>
      <w:lvlJc w:val="right"/>
      <w:pPr>
        <w:ind w:left="6510" w:hanging="180"/>
      </w:pPr>
    </w:lvl>
  </w:abstractNum>
  <w:abstractNum w:abstractNumId="12" w15:restartNumberingAfterBreak="0">
    <w:nsid w:val="7BFC49DF"/>
    <w:multiLevelType w:val="hybridMultilevel"/>
    <w:tmpl w:val="FA1C85D4"/>
    <w:lvl w:ilvl="0" w:tplc="0080AFBA">
      <w:start w:val="1"/>
      <w:numFmt w:val="lowerLetter"/>
      <w:lvlText w:val="%1)"/>
      <w:lvlJc w:val="left"/>
      <w:pPr>
        <w:ind w:left="735" w:hanging="360"/>
      </w:pPr>
      <w:rPr>
        <w:rFonts w:hint="default"/>
      </w:rPr>
    </w:lvl>
    <w:lvl w:ilvl="1" w:tplc="340A0019" w:tentative="1">
      <w:start w:val="1"/>
      <w:numFmt w:val="lowerLetter"/>
      <w:lvlText w:val="%2."/>
      <w:lvlJc w:val="left"/>
      <w:pPr>
        <w:ind w:left="1455" w:hanging="360"/>
      </w:pPr>
    </w:lvl>
    <w:lvl w:ilvl="2" w:tplc="340A001B" w:tentative="1">
      <w:start w:val="1"/>
      <w:numFmt w:val="lowerRoman"/>
      <w:lvlText w:val="%3."/>
      <w:lvlJc w:val="right"/>
      <w:pPr>
        <w:ind w:left="2175" w:hanging="180"/>
      </w:pPr>
    </w:lvl>
    <w:lvl w:ilvl="3" w:tplc="340A000F" w:tentative="1">
      <w:start w:val="1"/>
      <w:numFmt w:val="decimal"/>
      <w:lvlText w:val="%4."/>
      <w:lvlJc w:val="left"/>
      <w:pPr>
        <w:ind w:left="2895" w:hanging="360"/>
      </w:pPr>
    </w:lvl>
    <w:lvl w:ilvl="4" w:tplc="340A0019" w:tentative="1">
      <w:start w:val="1"/>
      <w:numFmt w:val="lowerLetter"/>
      <w:lvlText w:val="%5."/>
      <w:lvlJc w:val="left"/>
      <w:pPr>
        <w:ind w:left="3615" w:hanging="360"/>
      </w:pPr>
    </w:lvl>
    <w:lvl w:ilvl="5" w:tplc="340A001B" w:tentative="1">
      <w:start w:val="1"/>
      <w:numFmt w:val="lowerRoman"/>
      <w:lvlText w:val="%6."/>
      <w:lvlJc w:val="right"/>
      <w:pPr>
        <w:ind w:left="4335" w:hanging="180"/>
      </w:pPr>
    </w:lvl>
    <w:lvl w:ilvl="6" w:tplc="340A000F" w:tentative="1">
      <w:start w:val="1"/>
      <w:numFmt w:val="decimal"/>
      <w:lvlText w:val="%7."/>
      <w:lvlJc w:val="left"/>
      <w:pPr>
        <w:ind w:left="5055" w:hanging="360"/>
      </w:pPr>
    </w:lvl>
    <w:lvl w:ilvl="7" w:tplc="340A0019" w:tentative="1">
      <w:start w:val="1"/>
      <w:numFmt w:val="lowerLetter"/>
      <w:lvlText w:val="%8."/>
      <w:lvlJc w:val="left"/>
      <w:pPr>
        <w:ind w:left="5775" w:hanging="360"/>
      </w:pPr>
    </w:lvl>
    <w:lvl w:ilvl="8" w:tplc="340A001B" w:tentative="1">
      <w:start w:val="1"/>
      <w:numFmt w:val="lowerRoman"/>
      <w:lvlText w:val="%9."/>
      <w:lvlJc w:val="right"/>
      <w:pPr>
        <w:ind w:left="6495" w:hanging="180"/>
      </w:pPr>
    </w:lvl>
  </w:abstractNum>
  <w:num w:numId="1" w16cid:durableId="1425876395">
    <w:abstractNumId w:val="11"/>
  </w:num>
  <w:num w:numId="2" w16cid:durableId="1052535559">
    <w:abstractNumId w:val="5"/>
  </w:num>
  <w:num w:numId="3" w16cid:durableId="1648124163">
    <w:abstractNumId w:val="12"/>
  </w:num>
  <w:num w:numId="4" w16cid:durableId="38405783">
    <w:abstractNumId w:val="6"/>
  </w:num>
  <w:num w:numId="5" w16cid:durableId="453837345">
    <w:abstractNumId w:val="2"/>
  </w:num>
  <w:num w:numId="6" w16cid:durableId="1597979149">
    <w:abstractNumId w:val="9"/>
  </w:num>
  <w:num w:numId="7" w16cid:durableId="1853569627">
    <w:abstractNumId w:val="4"/>
  </w:num>
  <w:num w:numId="8" w16cid:durableId="457845704">
    <w:abstractNumId w:val="10"/>
  </w:num>
  <w:num w:numId="9" w16cid:durableId="910627484">
    <w:abstractNumId w:val="0"/>
  </w:num>
  <w:num w:numId="10" w16cid:durableId="943417388">
    <w:abstractNumId w:val="7"/>
  </w:num>
  <w:num w:numId="11" w16cid:durableId="973095499">
    <w:abstractNumId w:val="8"/>
  </w:num>
  <w:num w:numId="12" w16cid:durableId="917594132">
    <w:abstractNumId w:val="1"/>
  </w:num>
  <w:num w:numId="13" w16cid:durableId="10379668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913"/>
    <w:rsid w:val="00000648"/>
    <w:rsid w:val="00003998"/>
    <w:rsid w:val="00005721"/>
    <w:rsid w:val="000101F5"/>
    <w:rsid w:val="00011030"/>
    <w:rsid w:val="00015EFA"/>
    <w:rsid w:val="00016FC1"/>
    <w:rsid w:val="000216E3"/>
    <w:rsid w:val="0002252C"/>
    <w:rsid w:val="000229A5"/>
    <w:rsid w:val="00022EAB"/>
    <w:rsid w:val="00024A2F"/>
    <w:rsid w:val="00024D93"/>
    <w:rsid w:val="00027160"/>
    <w:rsid w:val="0004020E"/>
    <w:rsid w:val="00042588"/>
    <w:rsid w:val="00047489"/>
    <w:rsid w:val="00050217"/>
    <w:rsid w:val="00051D74"/>
    <w:rsid w:val="00052278"/>
    <w:rsid w:val="000527FC"/>
    <w:rsid w:val="00054CE2"/>
    <w:rsid w:val="00055678"/>
    <w:rsid w:val="00056494"/>
    <w:rsid w:val="000565F7"/>
    <w:rsid w:val="000645F3"/>
    <w:rsid w:val="00070E9C"/>
    <w:rsid w:val="00070EDA"/>
    <w:rsid w:val="00072724"/>
    <w:rsid w:val="00073931"/>
    <w:rsid w:val="00073CCC"/>
    <w:rsid w:val="000904BB"/>
    <w:rsid w:val="00090572"/>
    <w:rsid w:val="00091D02"/>
    <w:rsid w:val="000922B8"/>
    <w:rsid w:val="00092B1D"/>
    <w:rsid w:val="00093248"/>
    <w:rsid w:val="000938B5"/>
    <w:rsid w:val="000952B3"/>
    <w:rsid w:val="00096727"/>
    <w:rsid w:val="000A1A97"/>
    <w:rsid w:val="000A6616"/>
    <w:rsid w:val="000B12C3"/>
    <w:rsid w:val="000B1DC8"/>
    <w:rsid w:val="000B336D"/>
    <w:rsid w:val="000B4F66"/>
    <w:rsid w:val="000B620B"/>
    <w:rsid w:val="000C05B5"/>
    <w:rsid w:val="000C0B58"/>
    <w:rsid w:val="000C1FEA"/>
    <w:rsid w:val="000C25EC"/>
    <w:rsid w:val="000C2E22"/>
    <w:rsid w:val="000C5121"/>
    <w:rsid w:val="000C5FC6"/>
    <w:rsid w:val="000D44C3"/>
    <w:rsid w:val="000D6E78"/>
    <w:rsid w:val="000E7C53"/>
    <w:rsid w:val="000F32A3"/>
    <w:rsid w:val="0010271B"/>
    <w:rsid w:val="00103292"/>
    <w:rsid w:val="00106307"/>
    <w:rsid w:val="0010704E"/>
    <w:rsid w:val="001079CD"/>
    <w:rsid w:val="00115BD2"/>
    <w:rsid w:val="001200E1"/>
    <w:rsid w:val="00120841"/>
    <w:rsid w:val="00124EA6"/>
    <w:rsid w:val="001262FB"/>
    <w:rsid w:val="001275C2"/>
    <w:rsid w:val="00130396"/>
    <w:rsid w:val="00131B1B"/>
    <w:rsid w:val="00131BE9"/>
    <w:rsid w:val="00132359"/>
    <w:rsid w:val="00132915"/>
    <w:rsid w:val="00134C9D"/>
    <w:rsid w:val="001365D0"/>
    <w:rsid w:val="00137ADF"/>
    <w:rsid w:val="00142D4A"/>
    <w:rsid w:val="00143641"/>
    <w:rsid w:val="00144060"/>
    <w:rsid w:val="00146141"/>
    <w:rsid w:val="00146265"/>
    <w:rsid w:val="001464EC"/>
    <w:rsid w:val="0014699C"/>
    <w:rsid w:val="00153177"/>
    <w:rsid w:val="00153CCA"/>
    <w:rsid w:val="001607A6"/>
    <w:rsid w:val="00160943"/>
    <w:rsid w:val="0016178B"/>
    <w:rsid w:val="0016329E"/>
    <w:rsid w:val="00164452"/>
    <w:rsid w:val="00165683"/>
    <w:rsid w:val="00165BDD"/>
    <w:rsid w:val="001667C1"/>
    <w:rsid w:val="00166AF4"/>
    <w:rsid w:val="001723C3"/>
    <w:rsid w:val="00173366"/>
    <w:rsid w:val="00173764"/>
    <w:rsid w:val="001739AE"/>
    <w:rsid w:val="00173BB9"/>
    <w:rsid w:val="001747BB"/>
    <w:rsid w:val="001765FA"/>
    <w:rsid w:val="00177CE9"/>
    <w:rsid w:val="00180879"/>
    <w:rsid w:val="0018087B"/>
    <w:rsid w:val="001817FD"/>
    <w:rsid w:val="00181B7F"/>
    <w:rsid w:val="001852C3"/>
    <w:rsid w:val="001861CF"/>
    <w:rsid w:val="00187C95"/>
    <w:rsid w:val="00187E08"/>
    <w:rsid w:val="00191781"/>
    <w:rsid w:val="001979E9"/>
    <w:rsid w:val="001A4211"/>
    <w:rsid w:val="001A611A"/>
    <w:rsid w:val="001A62AA"/>
    <w:rsid w:val="001A7746"/>
    <w:rsid w:val="001B014C"/>
    <w:rsid w:val="001B12C8"/>
    <w:rsid w:val="001B4A31"/>
    <w:rsid w:val="001B53E3"/>
    <w:rsid w:val="001C0927"/>
    <w:rsid w:val="001C0EF7"/>
    <w:rsid w:val="001C5689"/>
    <w:rsid w:val="001C597E"/>
    <w:rsid w:val="001C5BF8"/>
    <w:rsid w:val="001C6C09"/>
    <w:rsid w:val="001D1418"/>
    <w:rsid w:val="001D1F06"/>
    <w:rsid w:val="001D2CCE"/>
    <w:rsid w:val="001D6962"/>
    <w:rsid w:val="001D70CE"/>
    <w:rsid w:val="001E1CFB"/>
    <w:rsid w:val="001E2632"/>
    <w:rsid w:val="001E3382"/>
    <w:rsid w:val="001E551F"/>
    <w:rsid w:val="001E6C85"/>
    <w:rsid w:val="001E7006"/>
    <w:rsid w:val="001E76A2"/>
    <w:rsid w:val="001F6446"/>
    <w:rsid w:val="001F6847"/>
    <w:rsid w:val="001F7D3E"/>
    <w:rsid w:val="00202E31"/>
    <w:rsid w:val="002033D3"/>
    <w:rsid w:val="0020452C"/>
    <w:rsid w:val="00204BEC"/>
    <w:rsid w:val="00205CCB"/>
    <w:rsid w:val="00205ECA"/>
    <w:rsid w:val="00207E6D"/>
    <w:rsid w:val="002103DD"/>
    <w:rsid w:val="00210FDA"/>
    <w:rsid w:val="00216C89"/>
    <w:rsid w:val="002235AF"/>
    <w:rsid w:val="00225A12"/>
    <w:rsid w:val="00225AEC"/>
    <w:rsid w:val="00225B6C"/>
    <w:rsid w:val="00227932"/>
    <w:rsid w:val="0023147F"/>
    <w:rsid w:val="00231F6F"/>
    <w:rsid w:val="00233833"/>
    <w:rsid w:val="0023459A"/>
    <w:rsid w:val="0023765C"/>
    <w:rsid w:val="00242763"/>
    <w:rsid w:val="00242788"/>
    <w:rsid w:val="00245FAA"/>
    <w:rsid w:val="00247E0D"/>
    <w:rsid w:val="00251076"/>
    <w:rsid w:val="002563F4"/>
    <w:rsid w:val="00257256"/>
    <w:rsid w:val="002579C5"/>
    <w:rsid w:val="00263DA8"/>
    <w:rsid w:val="00265BF8"/>
    <w:rsid w:val="002660E7"/>
    <w:rsid w:val="00267FD3"/>
    <w:rsid w:val="00271CEB"/>
    <w:rsid w:val="00272D25"/>
    <w:rsid w:val="0027310F"/>
    <w:rsid w:val="00274E69"/>
    <w:rsid w:val="002760FE"/>
    <w:rsid w:val="00286DB6"/>
    <w:rsid w:val="0028788D"/>
    <w:rsid w:val="00291486"/>
    <w:rsid w:val="00293F6E"/>
    <w:rsid w:val="00295AD8"/>
    <w:rsid w:val="002978D2"/>
    <w:rsid w:val="002A05EE"/>
    <w:rsid w:val="002A69FE"/>
    <w:rsid w:val="002B3E80"/>
    <w:rsid w:val="002B5B14"/>
    <w:rsid w:val="002C0183"/>
    <w:rsid w:val="002C18D1"/>
    <w:rsid w:val="002C35CD"/>
    <w:rsid w:val="002D1156"/>
    <w:rsid w:val="002D192B"/>
    <w:rsid w:val="002D61F7"/>
    <w:rsid w:val="002D7CCD"/>
    <w:rsid w:val="002E1A01"/>
    <w:rsid w:val="002E48A5"/>
    <w:rsid w:val="002F2174"/>
    <w:rsid w:val="002F2213"/>
    <w:rsid w:val="002F7067"/>
    <w:rsid w:val="002F736C"/>
    <w:rsid w:val="00301393"/>
    <w:rsid w:val="00303479"/>
    <w:rsid w:val="00305EF4"/>
    <w:rsid w:val="0030653F"/>
    <w:rsid w:val="00307DBB"/>
    <w:rsid w:val="00311317"/>
    <w:rsid w:val="00312881"/>
    <w:rsid w:val="00313174"/>
    <w:rsid w:val="00314D33"/>
    <w:rsid w:val="00315781"/>
    <w:rsid w:val="003159BB"/>
    <w:rsid w:val="00320ED7"/>
    <w:rsid w:val="00323FC0"/>
    <w:rsid w:val="0032442A"/>
    <w:rsid w:val="00327473"/>
    <w:rsid w:val="003313EB"/>
    <w:rsid w:val="00333D26"/>
    <w:rsid w:val="00335A30"/>
    <w:rsid w:val="00341185"/>
    <w:rsid w:val="0034454B"/>
    <w:rsid w:val="00345054"/>
    <w:rsid w:val="0034517C"/>
    <w:rsid w:val="00345EDA"/>
    <w:rsid w:val="003504F5"/>
    <w:rsid w:val="003626F7"/>
    <w:rsid w:val="0036476C"/>
    <w:rsid w:val="00374852"/>
    <w:rsid w:val="00376EA1"/>
    <w:rsid w:val="00377882"/>
    <w:rsid w:val="00385F83"/>
    <w:rsid w:val="00386C8F"/>
    <w:rsid w:val="003871F6"/>
    <w:rsid w:val="00391724"/>
    <w:rsid w:val="00393142"/>
    <w:rsid w:val="003A14C6"/>
    <w:rsid w:val="003A1CCA"/>
    <w:rsid w:val="003A1F16"/>
    <w:rsid w:val="003A262A"/>
    <w:rsid w:val="003B1405"/>
    <w:rsid w:val="003B2068"/>
    <w:rsid w:val="003B625F"/>
    <w:rsid w:val="003C08A5"/>
    <w:rsid w:val="003C351A"/>
    <w:rsid w:val="003C4559"/>
    <w:rsid w:val="003C5045"/>
    <w:rsid w:val="003C5551"/>
    <w:rsid w:val="003C5678"/>
    <w:rsid w:val="003C5FE6"/>
    <w:rsid w:val="003D065F"/>
    <w:rsid w:val="003D4B9C"/>
    <w:rsid w:val="003D4BF5"/>
    <w:rsid w:val="003E001A"/>
    <w:rsid w:val="003E12B0"/>
    <w:rsid w:val="003E6B70"/>
    <w:rsid w:val="003E6DC7"/>
    <w:rsid w:val="003F2CEA"/>
    <w:rsid w:val="003F2F30"/>
    <w:rsid w:val="003F47FD"/>
    <w:rsid w:val="003F537E"/>
    <w:rsid w:val="003F6331"/>
    <w:rsid w:val="004004FB"/>
    <w:rsid w:val="00401555"/>
    <w:rsid w:val="00407BA1"/>
    <w:rsid w:val="00407F28"/>
    <w:rsid w:val="00411828"/>
    <w:rsid w:val="004126D2"/>
    <w:rsid w:val="00414B17"/>
    <w:rsid w:val="00416404"/>
    <w:rsid w:val="00417AAE"/>
    <w:rsid w:val="004209FE"/>
    <w:rsid w:val="00422ECB"/>
    <w:rsid w:val="00423846"/>
    <w:rsid w:val="004251C8"/>
    <w:rsid w:val="004307ED"/>
    <w:rsid w:val="00430AF4"/>
    <w:rsid w:val="00431062"/>
    <w:rsid w:val="00431F5B"/>
    <w:rsid w:val="0043402F"/>
    <w:rsid w:val="00435A45"/>
    <w:rsid w:val="004363AE"/>
    <w:rsid w:val="00436A10"/>
    <w:rsid w:val="00441FEA"/>
    <w:rsid w:val="00442EA2"/>
    <w:rsid w:val="0044668C"/>
    <w:rsid w:val="004472BF"/>
    <w:rsid w:val="00450158"/>
    <w:rsid w:val="0045542A"/>
    <w:rsid w:val="0045714D"/>
    <w:rsid w:val="0046062D"/>
    <w:rsid w:val="00460B54"/>
    <w:rsid w:val="0046264D"/>
    <w:rsid w:val="004629DD"/>
    <w:rsid w:val="004631E9"/>
    <w:rsid w:val="004759EF"/>
    <w:rsid w:val="00482CD8"/>
    <w:rsid w:val="00483672"/>
    <w:rsid w:val="004836CD"/>
    <w:rsid w:val="00484455"/>
    <w:rsid w:val="0048695A"/>
    <w:rsid w:val="004873DE"/>
    <w:rsid w:val="0049656E"/>
    <w:rsid w:val="004A3CBD"/>
    <w:rsid w:val="004A3FDD"/>
    <w:rsid w:val="004A5457"/>
    <w:rsid w:val="004A7A3B"/>
    <w:rsid w:val="004B2A80"/>
    <w:rsid w:val="004B2D83"/>
    <w:rsid w:val="004B339B"/>
    <w:rsid w:val="004B4AA0"/>
    <w:rsid w:val="004B678B"/>
    <w:rsid w:val="004B6853"/>
    <w:rsid w:val="004C1913"/>
    <w:rsid w:val="004C1FA5"/>
    <w:rsid w:val="004C3509"/>
    <w:rsid w:val="004C4DAD"/>
    <w:rsid w:val="004C5534"/>
    <w:rsid w:val="004D0DF3"/>
    <w:rsid w:val="004D6127"/>
    <w:rsid w:val="004D6AB4"/>
    <w:rsid w:val="004E2C32"/>
    <w:rsid w:val="004E32BE"/>
    <w:rsid w:val="004F1E7B"/>
    <w:rsid w:val="004F385F"/>
    <w:rsid w:val="004F7246"/>
    <w:rsid w:val="004F77CE"/>
    <w:rsid w:val="004F798C"/>
    <w:rsid w:val="00500F87"/>
    <w:rsid w:val="00501F94"/>
    <w:rsid w:val="00503D98"/>
    <w:rsid w:val="005043A4"/>
    <w:rsid w:val="005073B3"/>
    <w:rsid w:val="0051049B"/>
    <w:rsid w:val="005137C0"/>
    <w:rsid w:val="005164AC"/>
    <w:rsid w:val="00516B5F"/>
    <w:rsid w:val="00517B07"/>
    <w:rsid w:val="005211DB"/>
    <w:rsid w:val="00521284"/>
    <w:rsid w:val="00522D6B"/>
    <w:rsid w:val="00522FDB"/>
    <w:rsid w:val="00522FF8"/>
    <w:rsid w:val="005261C0"/>
    <w:rsid w:val="0052797A"/>
    <w:rsid w:val="00530A4B"/>
    <w:rsid w:val="00530FC2"/>
    <w:rsid w:val="005334CA"/>
    <w:rsid w:val="00533983"/>
    <w:rsid w:val="00533F5E"/>
    <w:rsid w:val="00540750"/>
    <w:rsid w:val="00542C3D"/>
    <w:rsid w:val="00545BC0"/>
    <w:rsid w:val="005476AE"/>
    <w:rsid w:val="0055296D"/>
    <w:rsid w:val="00552A77"/>
    <w:rsid w:val="00554A57"/>
    <w:rsid w:val="005550CF"/>
    <w:rsid w:val="00556AE5"/>
    <w:rsid w:val="005574CD"/>
    <w:rsid w:val="005619C0"/>
    <w:rsid w:val="00564080"/>
    <w:rsid w:val="00564BF3"/>
    <w:rsid w:val="00565F12"/>
    <w:rsid w:val="00566A6F"/>
    <w:rsid w:val="00567D10"/>
    <w:rsid w:val="00574087"/>
    <w:rsid w:val="00582097"/>
    <w:rsid w:val="00582E38"/>
    <w:rsid w:val="005831B1"/>
    <w:rsid w:val="00584F2C"/>
    <w:rsid w:val="005869CD"/>
    <w:rsid w:val="00587692"/>
    <w:rsid w:val="005922D5"/>
    <w:rsid w:val="00592CE2"/>
    <w:rsid w:val="0059386D"/>
    <w:rsid w:val="005946F6"/>
    <w:rsid w:val="00596F98"/>
    <w:rsid w:val="0059711A"/>
    <w:rsid w:val="005A397B"/>
    <w:rsid w:val="005A413C"/>
    <w:rsid w:val="005A51E3"/>
    <w:rsid w:val="005B2930"/>
    <w:rsid w:val="005B6C85"/>
    <w:rsid w:val="005B71DD"/>
    <w:rsid w:val="005C4858"/>
    <w:rsid w:val="005D307E"/>
    <w:rsid w:val="005D55F3"/>
    <w:rsid w:val="005E2401"/>
    <w:rsid w:val="005E2DB0"/>
    <w:rsid w:val="005E30BC"/>
    <w:rsid w:val="005E725C"/>
    <w:rsid w:val="005E7433"/>
    <w:rsid w:val="005F4E33"/>
    <w:rsid w:val="005F684F"/>
    <w:rsid w:val="005F7976"/>
    <w:rsid w:val="00601C2F"/>
    <w:rsid w:val="00601E9F"/>
    <w:rsid w:val="006039EF"/>
    <w:rsid w:val="00603C52"/>
    <w:rsid w:val="0060402C"/>
    <w:rsid w:val="006043E3"/>
    <w:rsid w:val="00604454"/>
    <w:rsid w:val="00604648"/>
    <w:rsid w:val="00604D79"/>
    <w:rsid w:val="006051F5"/>
    <w:rsid w:val="006104B3"/>
    <w:rsid w:val="00611BC7"/>
    <w:rsid w:val="006144CD"/>
    <w:rsid w:val="00615D4B"/>
    <w:rsid w:val="00616650"/>
    <w:rsid w:val="00616C56"/>
    <w:rsid w:val="006170A3"/>
    <w:rsid w:val="00617654"/>
    <w:rsid w:val="00620C1E"/>
    <w:rsid w:val="00621FE8"/>
    <w:rsid w:val="006236C1"/>
    <w:rsid w:val="00624123"/>
    <w:rsid w:val="0062683C"/>
    <w:rsid w:val="00627294"/>
    <w:rsid w:val="00631FD8"/>
    <w:rsid w:val="0063279A"/>
    <w:rsid w:val="0064260C"/>
    <w:rsid w:val="00646E7E"/>
    <w:rsid w:val="00647EED"/>
    <w:rsid w:val="0065542A"/>
    <w:rsid w:val="00656753"/>
    <w:rsid w:val="006606DA"/>
    <w:rsid w:val="0066273C"/>
    <w:rsid w:val="00663215"/>
    <w:rsid w:val="00664472"/>
    <w:rsid w:val="006645B0"/>
    <w:rsid w:val="006674E9"/>
    <w:rsid w:val="0066772D"/>
    <w:rsid w:val="00670EA6"/>
    <w:rsid w:val="0067337B"/>
    <w:rsid w:val="006759B1"/>
    <w:rsid w:val="00675C8B"/>
    <w:rsid w:val="006768E4"/>
    <w:rsid w:val="00676978"/>
    <w:rsid w:val="006801DE"/>
    <w:rsid w:val="006834D8"/>
    <w:rsid w:val="00684B20"/>
    <w:rsid w:val="00691AAA"/>
    <w:rsid w:val="00691FC2"/>
    <w:rsid w:val="006937D0"/>
    <w:rsid w:val="0069413D"/>
    <w:rsid w:val="00694346"/>
    <w:rsid w:val="00696500"/>
    <w:rsid w:val="006970C0"/>
    <w:rsid w:val="006A34C3"/>
    <w:rsid w:val="006A3F8B"/>
    <w:rsid w:val="006B4DE9"/>
    <w:rsid w:val="006B5892"/>
    <w:rsid w:val="006C1F0F"/>
    <w:rsid w:val="006C2724"/>
    <w:rsid w:val="006D24CC"/>
    <w:rsid w:val="006D3B47"/>
    <w:rsid w:val="006D421A"/>
    <w:rsid w:val="006D4E7B"/>
    <w:rsid w:val="006D4F9F"/>
    <w:rsid w:val="006D6740"/>
    <w:rsid w:val="006E3B24"/>
    <w:rsid w:val="006E46D4"/>
    <w:rsid w:val="006E4BF0"/>
    <w:rsid w:val="006E5D57"/>
    <w:rsid w:val="006E6F57"/>
    <w:rsid w:val="006F011E"/>
    <w:rsid w:val="006F27DE"/>
    <w:rsid w:val="006F3F42"/>
    <w:rsid w:val="006F4DC2"/>
    <w:rsid w:val="006F5250"/>
    <w:rsid w:val="006F75CB"/>
    <w:rsid w:val="006F7BC0"/>
    <w:rsid w:val="006F7FAB"/>
    <w:rsid w:val="00704428"/>
    <w:rsid w:val="00704FB7"/>
    <w:rsid w:val="0070682A"/>
    <w:rsid w:val="00706F8E"/>
    <w:rsid w:val="00711D70"/>
    <w:rsid w:val="00713B75"/>
    <w:rsid w:val="00716F5B"/>
    <w:rsid w:val="007215AB"/>
    <w:rsid w:val="007231A6"/>
    <w:rsid w:val="00730838"/>
    <w:rsid w:val="00733BC4"/>
    <w:rsid w:val="00733C56"/>
    <w:rsid w:val="00734FE2"/>
    <w:rsid w:val="0074542D"/>
    <w:rsid w:val="007518D6"/>
    <w:rsid w:val="0075334F"/>
    <w:rsid w:val="00756BE8"/>
    <w:rsid w:val="00757D0E"/>
    <w:rsid w:val="007609AC"/>
    <w:rsid w:val="007627A7"/>
    <w:rsid w:val="00763DC1"/>
    <w:rsid w:val="00763EB5"/>
    <w:rsid w:val="007646F2"/>
    <w:rsid w:val="00766326"/>
    <w:rsid w:val="007669C9"/>
    <w:rsid w:val="007701FB"/>
    <w:rsid w:val="00772BE8"/>
    <w:rsid w:val="007755AE"/>
    <w:rsid w:val="00780881"/>
    <w:rsid w:val="00780F45"/>
    <w:rsid w:val="00782E06"/>
    <w:rsid w:val="00785DE1"/>
    <w:rsid w:val="007929BF"/>
    <w:rsid w:val="0079314E"/>
    <w:rsid w:val="00795225"/>
    <w:rsid w:val="007956E1"/>
    <w:rsid w:val="007A1342"/>
    <w:rsid w:val="007A564D"/>
    <w:rsid w:val="007A74FD"/>
    <w:rsid w:val="007A7E96"/>
    <w:rsid w:val="007B04FA"/>
    <w:rsid w:val="007B343F"/>
    <w:rsid w:val="007B3942"/>
    <w:rsid w:val="007B5E95"/>
    <w:rsid w:val="007C4A67"/>
    <w:rsid w:val="007C502C"/>
    <w:rsid w:val="007C5751"/>
    <w:rsid w:val="007C76B2"/>
    <w:rsid w:val="007C7BB8"/>
    <w:rsid w:val="007D1B2C"/>
    <w:rsid w:val="007D424D"/>
    <w:rsid w:val="007E34DC"/>
    <w:rsid w:val="007E38B8"/>
    <w:rsid w:val="007E4195"/>
    <w:rsid w:val="007E5C06"/>
    <w:rsid w:val="007E5E1F"/>
    <w:rsid w:val="007E742B"/>
    <w:rsid w:val="007E783B"/>
    <w:rsid w:val="007F1249"/>
    <w:rsid w:val="007F1E66"/>
    <w:rsid w:val="007F214D"/>
    <w:rsid w:val="007F2751"/>
    <w:rsid w:val="00800406"/>
    <w:rsid w:val="008015DE"/>
    <w:rsid w:val="00803E61"/>
    <w:rsid w:val="00804286"/>
    <w:rsid w:val="00805A71"/>
    <w:rsid w:val="00807889"/>
    <w:rsid w:val="00807B9E"/>
    <w:rsid w:val="00813F0D"/>
    <w:rsid w:val="0081402A"/>
    <w:rsid w:val="008148DB"/>
    <w:rsid w:val="008156B4"/>
    <w:rsid w:val="00820104"/>
    <w:rsid w:val="00823C5B"/>
    <w:rsid w:val="00823F01"/>
    <w:rsid w:val="008240D5"/>
    <w:rsid w:val="00830EB5"/>
    <w:rsid w:val="00832986"/>
    <w:rsid w:val="008335CD"/>
    <w:rsid w:val="0083504B"/>
    <w:rsid w:val="008428BA"/>
    <w:rsid w:val="00843402"/>
    <w:rsid w:val="00851F77"/>
    <w:rsid w:val="00853473"/>
    <w:rsid w:val="00861983"/>
    <w:rsid w:val="0086371C"/>
    <w:rsid w:val="008638EE"/>
    <w:rsid w:val="00865E0D"/>
    <w:rsid w:val="00866847"/>
    <w:rsid w:val="008671ED"/>
    <w:rsid w:val="00867A2A"/>
    <w:rsid w:val="00870A0E"/>
    <w:rsid w:val="00872E6A"/>
    <w:rsid w:val="00875088"/>
    <w:rsid w:val="00875E7C"/>
    <w:rsid w:val="008760F1"/>
    <w:rsid w:val="00877C39"/>
    <w:rsid w:val="00880402"/>
    <w:rsid w:val="00881DF9"/>
    <w:rsid w:val="00882B69"/>
    <w:rsid w:val="00884699"/>
    <w:rsid w:val="0089122A"/>
    <w:rsid w:val="00892AC9"/>
    <w:rsid w:val="00893EC0"/>
    <w:rsid w:val="008955A7"/>
    <w:rsid w:val="0089663B"/>
    <w:rsid w:val="008A18B7"/>
    <w:rsid w:val="008A2713"/>
    <w:rsid w:val="008A2AA0"/>
    <w:rsid w:val="008A53F2"/>
    <w:rsid w:val="008A55DF"/>
    <w:rsid w:val="008A5B44"/>
    <w:rsid w:val="008A7DAC"/>
    <w:rsid w:val="008B5350"/>
    <w:rsid w:val="008B5D62"/>
    <w:rsid w:val="008C247A"/>
    <w:rsid w:val="008C33DC"/>
    <w:rsid w:val="008C385A"/>
    <w:rsid w:val="008C46A5"/>
    <w:rsid w:val="008C661D"/>
    <w:rsid w:val="008D0986"/>
    <w:rsid w:val="008D0B7E"/>
    <w:rsid w:val="008D17E0"/>
    <w:rsid w:val="008D3A84"/>
    <w:rsid w:val="008D4477"/>
    <w:rsid w:val="008D48C4"/>
    <w:rsid w:val="008D5541"/>
    <w:rsid w:val="008D6F85"/>
    <w:rsid w:val="008E387F"/>
    <w:rsid w:val="008E3D17"/>
    <w:rsid w:val="008F4D84"/>
    <w:rsid w:val="009014D8"/>
    <w:rsid w:val="00902306"/>
    <w:rsid w:val="00905A64"/>
    <w:rsid w:val="00905C9A"/>
    <w:rsid w:val="00906115"/>
    <w:rsid w:val="00907BCD"/>
    <w:rsid w:val="00910713"/>
    <w:rsid w:val="009164D8"/>
    <w:rsid w:val="00917090"/>
    <w:rsid w:val="00920355"/>
    <w:rsid w:val="0092065A"/>
    <w:rsid w:val="0092077B"/>
    <w:rsid w:val="00921212"/>
    <w:rsid w:val="0092357A"/>
    <w:rsid w:val="009300CB"/>
    <w:rsid w:val="009316B6"/>
    <w:rsid w:val="0093290E"/>
    <w:rsid w:val="00932C8B"/>
    <w:rsid w:val="009331C9"/>
    <w:rsid w:val="00936D82"/>
    <w:rsid w:val="0093781B"/>
    <w:rsid w:val="00937BEF"/>
    <w:rsid w:val="00942912"/>
    <w:rsid w:val="009440CF"/>
    <w:rsid w:val="00945401"/>
    <w:rsid w:val="0094663D"/>
    <w:rsid w:val="009471F6"/>
    <w:rsid w:val="00947C32"/>
    <w:rsid w:val="0095190F"/>
    <w:rsid w:val="00952AC0"/>
    <w:rsid w:val="00953772"/>
    <w:rsid w:val="00953E45"/>
    <w:rsid w:val="00953E64"/>
    <w:rsid w:val="00956B8D"/>
    <w:rsid w:val="00960A17"/>
    <w:rsid w:val="009612BD"/>
    <w:rsid w:val="00962AB1"/>
    <w:rsid w:val="00964D88"/>
    <w:rsid w:val="00965BB7"/>
    <w:rsid w:val="00967410"/>
    <w:rsid w:val="00974E71"/>
    <w:rsid w:val="00974F89"/>
    <w:rsid w:val="00982372"/>
    <w:rsid w:val="0098271C"/>
    <w:rsid w:val="00982ECE"/>
    <w:rsid w:val="00986AB2"/>
    <w:rsid w:val="0099256B"/>
    <w:rsid w:val="009939F1"/>
    <w:rsid w:val="009950B1"/>
    <w:rsid w:val="009976F7"/>
    <w:rsid w:val="009A17FD"/>
    <w:rsid w:val="009A3AC5"/>
    <w:rsid w:val="009A4393"/>
    <w:rsid w:val="009A47B8"/>
    <w:rsid w:val="009A545D"/>
    <w:rsid w:val="009B2BF5"/>
    <w:rsid w:val="009B36ED"/>
    <w:rsid w:val="009B58C2"/>
    <w:rsid w:val="009B59B2"/>
    <w:rsid w:val="009B62C6"/>
    <w:rsid w:val="009C25A4"/>
    <w:rsid w:val="009C2754"/>
    <w:rsid w:val="009C3209"/>
    <w:rsid w:val="009C657F"/>
    <w:rsid w:val="009C6684"/>
    <w:rsid w:val="009D3727"/>
    <w:rsid w:val="009D4645"/>
    <w:rsid w:val="009D75E8"/>
    <w:rsid w:val="009F1A3B"/>
    <w:rsid w:val="009F3A0C"/>
    <w:rsid w:val="00A02E04"/>
    <w:rsid w:val="00A0347A"/>
    <w:rsid w:val="00A06C42"/>
    <w:rsid w:val="00A10C1A"/>
    <w:rsid w:val="00A12D87"/>
    <w:rsid w:val="00A15676"/>
    <w:rsid w:val="00A166EC"/>
    <w:rsid w:val="00A16A88"/>
    <w:rsid w:val="00A204A3"/>
    <w:rsid w:val="00A211A1"/>
    <w:rsid w:val="00A22115"/>
    <w:rsid w:val="00A24652"/>
    <w:rsid w:val="00A2737E"/>
    <w:rsid w:val="00A27C5D"/>
    <w:rsid w:val="00A3013D"/>
    <w:rsid w:val="00A32926"/>
    <w:rsid w:val="00A34A09"/>
    <w:rsid w:val="00A34C40"/>
    <w:rsid w:val="00A37A9E"/>
    <w:rsid w:val="00A37AAE"/>
    <w:rsid w:val="00A40DF8"/>
    <w:rsid w:val="00A426B2"/>
    <w:rsid w:val="00A430C4"/>
    <w:rsid w:val="00A4326D"/>
    <w:rsid w:val="00A433BC"/>
    <w:rsid w:val="00A4531D"/>
    <w:rsid w:val="00A45A5E"/>
    <w:rsid w:val="00A46259"/>
    <w:rsid w:val="00A46E2D"/>
    <w:rsid w:val="00A51267"/>
    <w:rsid w:val="00A518C2"/>
    <w:rsid w:val="00A54088"/>
    <w:rsid w:val="00A55492"/>
    <w:rsid w:val="00A573F7"/>
    <w:rsid w:val="00A61141"/>
    <w:rsid w:val="00A61815"/>
    <w:rsid w:val="00A62D3C"/>
    <w:rsid w:val="00A6303E"/>
    <w:rsid w:val="00A646E0"/>
    <w:rsid w:val="00A64E04"/>
    <w:rsid w:val="00A656B4"/>
    <w:rsid w:val="00A6762A"/>
    <w:rsid w:val="00A679D7"/>
    <w:rsid w:val="00A67A6C"/>
    <w:rsid w:val="00A67FB5"/>
    <w:rsid w:val="00A70FD6"/>
    <w:rsid w:val="00A72023"/>
    <w:rsid w:val="00A74A9F"/>
    <w:rsid w:val="00A803B5"/>
    <w:rsid w:val="00A81700"/>
    <w:rsid w:val="00A817EA"/>
    <w:rsid w:val="00A82F2F"/>
    <w:rsid w:val="00A84D6B"/>
    <w:rsid w:val="00A86A58"/>
    <w:rsid w:val="00A87EF9"/>
    <w:rsid w:val="00A91F2A"/>
    <w:rsid w:val="00A931BA"/>
    <w:rsid w:val="00A94E79"/>
    <w:rsid w:val="00AA1650"/>
    <w:rsid w:val="00AA33AC"/>
    <w:rsid w:val="00AA4DEF"/>
    <w:rsid w:val="00AA7162"/>
    <w:rsid w:val="00AB36CD"/>
    <w:rsid w:val="00AB510A"/>
    <w:rsid w:val="00AB5EEB"/>
    <w:rsid w:val="00AB636D"/>
    <w:rsid w:val="00AC3D5D"/>
    <w:rsid w:val="00AC5698"/>
    <w:rsid w:val="00AC6C04"/>
    <w:rsid w:val="00AC72F1"/>
    <w:rsid w:val="00AC73BC"/>
    <w:rsid w:val="00AC75C4"/>
    <w:rsid w:val="00AD021A"/>
    <w:rsid w:val="00AD2336"/>
    <w:rsid w:val="00AD3DED"/>
    <w:rsid w:val="00AD4605"/>
    <w:rsid w:val="00AD4C9B"/>
    <w:rsid w:val="00AE09D8"/>
    <w:rsid w:val="00AE157F"/>
    <w:rsid w:val="00AE1E49"/>
    <w:rsid w:val="00AE3B2E"/>
    <w:rsid w:val="00AE4BFE"/>
    <w:rsid w:val="00AE6084"/>
    <w:rsid w:val="00AF22D7"/>
    <w:rsid w:val="00AF395C"/>
    <w:rsid w:val="00B004EA"/>
    <w:rsid w:val="00B00BA6"/>
    <w:rsid w:val="00B00CF3"/>
    <w:rsid w:val="00B01789"/>
    <w:rsid w:val="00B0741E"/>
    <w:rsid w:val="00B179F4"/>
    <w:rsid w:val="00B17CCA"/>
    <w:rsid w:val="00B2103F"/>
    <w:rsid w:val="00B256C1"/>
    <w:rsid w:val="00B2678A"/>
    <w:rsid w:val="00B26888"/>
    <w:rsid w:val="00B26B2E"/>
    <w:rsid w:val="00B335EC"/>
    <w:rsid w:val="00B33A25"/>
    <w:rsid w:val="00B3423D"/>
    <w:rsid w:val="00B359D4"/>
    <w:rsid w:val="00B36969"/>
    <w:rsid w:val="00B36A82"/>
    <w:rsid w:val="00B40136"/>
    <w:rsid w:val="00B40FEC"/>
    <w:rsid w:val="00B41747"/>
    <w:rsid w:val="00B41C76"/>
    <w:rsid w:val="00B43670"/>
    <w:rsid w:val="00B47102"/>
    <w:rsid w:val="00B502FF"/>
    <w:rsid w:val="00B505C2"/>
    <w:rsid w:val="00B53338"/>
    <w:rsid w:val="00B5478B"/>
    <w:rsid w:val="00B54B81"/>
    <w:rsid w:val="00B57A03"/>
    <w:rsid w:val="00B62D82"/>
    <w:rsid w:val="00B66ECA"/>
    <w:rsid w:val="00B6761E"/>
    <w:rsid w:val="00B70F71"/>
    <w:rsid w:val="00B74FF5"/>
    <w:rsid w:val="00B7599A"/>
    <w:rsid w:val="00B7603A"/>
    <w:rsid w:val="00B779EA"/>
    <w:rsid w:val="00B80E72"/>
    <w:rsid w:val="00B845BE"/>
    <w:rsid w:val="00B851EA"/>
    <w:rsid w:val="00B915DE"/>
    <w:rsid w:val="00B93413"/>
    <w:rsid w:val="00B9369D"/>
    <w:rsid w:val="00B943A5"/>
    <w:rsid w:val="00BA6EE1"/>
    <w:rsid w:val="00BA7233"/>
    <w:rsid w:val="00BA7266"/>
    <w:rsid w:val="00BA76AA"/>
    <w:rsid w:val="00BB052F"/>
    <w:rsid w:val="00BB51CE"/>
    <w:rsid w:val="00BB77FF"/>
    <w:rsid w:val="00BC06AA"/>
    <w:rsid w:val="00BC29B0"/>
    <w:rsid w:val="00BD0B39"/>
    <w:rsid w:val="00BD3855"/>
    <w:rsid w:val="00BD488A"/>
    <w:rsid w:val="00BD51EF"/>
    <w:rsid w:val="00BE267C"/>
    <w:rsid w:val="00BE3B05"/>
    <w:rsid w:val="00BE5299"/>
    <w:rsid w:val="00BE60E5"/>
    <w:rsid w:val="00BF2225"/>
    <w:rsid w:val="00BF4411"/>
    <w:rsid w:val="00C06A7C"/>
    <w:rsid w:val="00C10A92"/>
    <w:rsid w:val="00C139D7"/>
    <w:rsid w:val="00C15A92"/>
    <w:rsid w:val="00C17E39"/>
    <w:rsid w:val="00C2609B"/>
    <w:rsid w:val="00C2703E"/>
    <w:rsid w:val="00C31048"/>
    <w:rsid w:val="00C33DDC"/>
    <w:rsid w:val="00C33FC5"/>
    <w:rsid w:val="00C369E7"/>
    <w:rsid w:val="00C423FF"/>
    <w:rsid w:val="00C44506"/>
    <w:rsid w:val="00C46DA3"/>
    <w:rsid w:val="00C473AF"/>
    <w:rsid w:val="00C54013"/>
    <w:rsid w:val="00C620ED"/>
    <w:rsid w:val="00C66434"/>
    <w:rsid w:val="00C66FE9"/>
    <w:rsid w:val="00C70B02"/>
    <w:rsid w:val="00C74EF3"/>
    <w:rsid w:val="00C759E3"/>
    <w:rsid w:val="00C77A6D"/>
    <w:rsid w:val="00C8147B"/>
    <w:rsid w:val="00C8276E"/>
    <w:rsid w:val="00C8482B"/>
    <w:rsid w:val="00C84D26"/>
    <w:rsid w:val="00C863EB"/>
    <w:rsid w:val="00C86454"/>
    <w:rsid w:val="00C868A4"/>
    <w:rsid w:val="00C92AF4"/>
    <w:rsid w:val="00C956FC"/>
    <w:rsid w:val="00CA0821"/>
    <w:rsid w:val="00CA3C9E"/>
    <w:rsid w:val="00CA7198"/>
    <w:rsid w:val="00CA77DB"/>
    <w:rsid w:val="00CB28A8"/>
    <w:rsid w:val="00CB76DA"/>
    <w:rsid w:val="00CC10FB"/>
    <w:rsid w:val="00CC1167"/>
    <w:rsid w:val="00CC168E"/>
    <w:rsid w:val="00CC21D3"/>
    <w:rsid w:val="00CC6663"/>
    <w:rsid w:val="00CC6C69"/>
    <w:rsid w:val="00CC6DEB"/>
    <w:rsid w:val="00CE1C00"/>
    <w:rsid w:val="00CE3F4E"/>
    <w:rsid w:val="00CE5ECD"/>
    <w:rsid w:val="00CE6EBE"/>
    <w:rsid w:val="00CF03F7"/>
    <w:rsid w:val="00CF55DD"/>
    <w:rsid w:val="00CF5732"/>
    <w:rsid w:val="00CF5C4C"/>
    <w:rsid w:val="00D00577"/>
    <w:rsid w:val="00D00C95"/>
    <w:rsid w:val="00D0371B"/>
    <w:rsid w:val="00D04503"/>
    <w:rsid w:val="00D11684"/>
    <w:rsid w:val="00D13ED5"/>
    <w:rsid w:val="00D14FB9"/>
    <w:rsid w:val="00D150D6"/>
    <w:rsid w:val="00D175EB"/>
    <w:rsid w:val="00D21585"/>
    <w:rsid w:val="00D233D9"/>
    <w:rsid w:val="00D23822"/>
    <w:rsid w:val="00D30285"/>
    <w:rsid w:val="00D30F64"/>
    <w:rsid w:val="00D330AC"/>
    <w:rsid w:val="00D36934"/>
    <w:rsid w:val="00D40471"/>
    <w:rsid w:val="00D40C78"/>
    <w:rsid w:val="00D40F83"/>
    <w:rsid w:val="00D424BD"/>
    <w:rsid w:val="00D4301F"/>
    <w:rsid w:val="00D45372"/>
    <w:rsid w:val="00D4664E"/>
    <w:rsid w:val="00D54048"/>
    <w:rsid w:val="00D56011"/>
    <w:rsid w:val="00D61554"/>
    <w:rsid w:val="00D61DA4"/>
    <w:rsid w:val="00D62580"/>
    <w:rsid w:val="00D65275"/>
    <w:rsid w:val="00D65D70"/>
    <w:rsid w:val="00D6606E"/>
    <w:rsid w:val="00D66B95"/>
    <w:rsid w:val="00D67665"/>
    <w:rsid w:val="00D67AE9"/>
    <w:rsid w:val="00D72EC6"/>
    <w:rsid w:val="00D72F1E"/>
    <w:rsid w:val="00D767EC"/>
    <w:rsid w:val="00D76DFF"/>
    <w:rsid w:val="00D770FB"/>
    <w:rsid w:val="00D77DE5"/>
    <w:rsid w:val="00D823F4"/>
    <w:rsid w:val="00D83491"/>
    <w:rsid w:val="00D84DC8"/>
    <w:rsid w:val="00D86B4B"/>
    <w:rsid w:val="00D9306E"/>
    <w:rsid w:val="00D942A4"/>
    <w:rsid w:val="00D94AAC"/>
    <w:rsid w:val="00D96D5A"/>
    <w:rsid w:val="00D97264"/>
    <w:rsid w:val="00DA4950"/>
    <w:rsid w:val="00DA5B14"/>
    <w:rsid w:val="00DA72E7"/>
    <w:rsid w:val="00DA77FD"/>
    <w:rsid w:val="00DB27CD"/>
    <w:rsid w:val="00DB3D60"/>
    <w:rsid w:val="00DB4CE7"/>
    <w:rsid w:val="00DB665D"/>
    <w:rsid w:val="00DB6C4B"/>
    <w:rsid w:val="00DC1AC9"/>
    <w:rsid w:val="00DC6D05"/>
    <w:rsid w:val="00DD1835"/>
    <w:rsid w:val="00DD275B"/>
    <w:rsid w:val="00DD4A49"/>
    <w:rsid w:val="00DD7342"/>
    <w:rsid w:val="00DE0F36"/>
    <w:rsid w:val="00DE5F52"/>
    <w:rsid w:val="00DF3A66"/>
    <w:rsid w:val="00DF5697"/>
    <w:rsid w:val="00DF7A36"/>
    <w:rsid w:val="00E008B8"/>
    <w:rsid w:val="00E03949"/>
    <w:rsid w:val="00E12E9A"/>
    <w:rsid w:val="00E14A74"/>
    <w:rsid w:val="00E16DA9"/>
    <w:rsid w:val="00E179B3"/>
    <w:rsid w:val="00E17B38"/>
    <w:rsid w:val="00E227E7"/>
    <w:rsid w:val="00E25312"/>
    <w:rsid w:val="00E253D7"/>
    <w:rsid w:val="00E30C56"/>
    <w:rsid w:val="00E32DAA"/>
    <w:rsid w:val="00E34A51"/>
    <w:rsid w:val="00E36374"/>
    <w:rsid w:val="00E40B3B"/>
    <w:rsid w:val="00E44D24"/>
    <w:rsid w:val="00E50471"/>
    <w:rsid w:val="00E52381"/>
    <w:rsid w:val="00E54849"/>
    <w:rsid w:val="00E57CA2"/>
    <w:rsid w:val="00E630CB"/>
    <w:rsid w:val="00E6389B"/>
    <w:rsid w:val="00E66353"/>
    <w:rsid w:val="00E70B5E"/>
    <w:rsid w:val="00E76119"/>
    <w:rsid w:val="00E769A4"/>
    <w:rsid w:val="00E80228"/>
    <w:rsid w:val="00E850E2"/>
    <w:rsid w:val="00E85CD8"/>
    <w:rsid w:val="00E86E1C"/>
    <w:rsid w:val="00E91D6D"/>
    <w:rsid w:val="00E922E4"/>
    <w:rsid w:val="00E9361F"/>
    <w:rsid w:val="00E939F3"/>
    <w:rsid w:val="00E94C8F"/>
    <w:rsid w:val="00E95935"/>
    <w:rsid w:val="00E95AE7"/>
    <w:rsid w:val="00E974B6"/>
    <w:rsid w:val="00EA0BEE"/>
    <w:rsid w:val="00EA33E8"/>
    <w:rsid w:val="00EA47D1"/>
    <w:rsid w:val="00EA5B7E"/>
    <w:rsid w:val="00EB4201"/>
    <w:rsid w:val="00EB4976"/>
    <w:rsid w:val="00EC009A"/>
    <w:rsid w:val="00EC0E87"/>
    <w:rsid w:val="00EC50E3"/>
    <w:rsid w:val="00ED0EB0"/>
    <w:rsid w:val="00ED2090"/>
    <w:rsid w:val="00ED2BEB"/>
    <w:rsid w:val="00ED3DFC"/>
    <w:rsid w:val="00ED443D"/>
    <w:rsid w:val="00ED4E3D"/>
    <w:rsid w:val="00ED60CA"/>
    <w:rsid w:val="00EE142C"/>
    <w:rsid w:val="00EE1503"/>
    <w:rsid w:val="00EE2E19"/>
    <w:rsid w:val="00EE30DC"/>
    <w:rsid w:val="00EE3E33"/>
    <w:rsid w:val="00EE628F"/>
    <w:rsid w:val="00EF3979"/>
    <w:rsid w:val="00EF55F0"/>
    <w:rsid w:val="00EF606C"/>
    <w:rsid w:val="00F00829"/>
    <w:rsid w:val="00F04D27"/>
    <w:rsid w:val="00F133DA"/>
    <w:rsid w:val="00F14FED"/>
    <w:rsid w:val="00F20D5A"/>
    <w:rsid w:val="00F2610C"/>
    <w:rsid w:val="00F26FA4"/>
    <w:rsid w:val="00F3090B"/>
    <w:rsid w:val="00F346A9"/>
    <w:rsid w:val="00F34E78"/>
    <w:rsid w:val="00F4042C"/>
    <w:rsid w:val="00F40D6A"/>
    <w:rsid w:val="00F41192"/>
    <w:rsid w:val="00F43548"/>
    <w:rsid w:val="00F438FB"/>
    <w:rsid w:val="00F445E1"/>
    <w:rsid w:val="00F45CE8"/>
    <w:rsid w:val="00F45E75"/>
    <w:rsid w:val="00F54B2F"/>
    <w:rsid w:val="00F56852"/>
    <w:rsid w:val="00F609EB"/>
    <w:rsid w:val="00F6345A"/>
    <w:rsid w:val="00F64D6A"/>
    <w:rsid w:val="00F65178"/>
    <w:rsid w:val="00F6536A"/>
    <w:rsid w:val="00F65ABA"/>
    <w:rsid w:val="00F6634F"/>
    <w:rsid w:val="00F7109D"/>
    <w:rsid w:val="00F730AD"/>
    <w:rsid w:val="00F7373E"/>
    <w:rsid w:val="00F764C0"/>
    <w:rsid w:val="00F80A3D"/>
    <w:rsid w:val="00F817C4"/>
    <w:rsid w:val="00F82BF4"/>
    <w:rsid w:val="00F82F9F"/>
    <w:rsid w:val="00F842BB"/>
    <w:rsid w:val="00F86D35"/>
    <w:rsid w:val="00F872F1"/>
    <w:rsid w:val="00F90278"/>
    <w:rsid w:val="00F902FA"/>
    <w:rsid w:val="00F93B21"/>
    <w:rsid w:val="00F94159"/>
    <w:rsid w:val="00F9496B"/>
    <w:rsid w:val="00F94FCD"/>
    <w:rsid w:val="00F95109"/>
    <w:rsid w:val="00F97E66"/>
    <w:rsid w:val="00FA002E"/>
    <w:rsid w:val="00FA1245"/>
    <w:rsid w:val="00FA1267"/>
    <w:rsid w:val="00FA478B"/>
    <w:rsid w:val="00FA69F1"/>
    <w:rsid w:val="00FA78EE"/>
    <w:rsid w:val="00FB4333"/>
    <w:rsid w:val="00FB4BB6"/>
    <w:rsid w:val="00FB6A1F"/>
    <w:rsid w:val="00FC036E"/>
    <w:rsid w:val="00FC0809"/>
    <w:rsid w:val="00FC3060"/>
    <w:rsid w:val="00FC4F88"/>
    <w:rsid w:val="00FD6243"/>
    <w:rsid w:val="00FD79ED"/>
    <w:rsid w:val="00FE1491"/>
    <w:rsid w:val="00FE247E"/>
    <w:rsid w:val="00FE3E7C"/>
    <w:rsid w:val="00FE5032"/>
    <w:rsid w:val="00FF0D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D680519"/>
  <w15:docId w15:val="{81BC1DB1-ACA9-BA40-8B0D-186A2E5E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1"/>
    <w:qFormat/>
    <w:rsid w:val="003E6B70"/>
    <w:pPr>
      <w:jc w:val="both"/>
    </w:pPr>
    <w:rPr>
      <w:spacing w:val="10"/>
      <w:sz w:val="24"/>
      <w:lang w:val="es-ES_tradnl" w:eastAsia="es-ES"/>
    </w:rPr>
  </w:style>
  <w:style w:type="paragraph" w:styleId="Ttulo1">
    <w:name w:val="heading 1"/>
    <w:basedOn w:val="Normal"/>
    <w:next w:val="Normal"/>
    <w:qFormat/>
    <w:rsid w:val="003E6B70"/>
    <w:pPr>
      <w:keepNext/>
      <w:jc w:val="center"/>
      <w:outlineLvl w:val="0"/>
    </w:pPr>
    <w:rPr>
      <w:rFonts w:ascii="Arial" w:hAnsi="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6B70"/>
    <w:pPr>
      <w:tabs>
        <w:tab w:val="center" w:pos="4252"/>
        <w:tab w:val="right" w:pos="8504"/>
      </w:tabs>
    </w:pPr>
  </w:style>
  <w:style w:type="paragraph" w:styleId="Piedepgina">
    <w:name w:val="footer"/>
    <w:basedOn w:val="Normal"/>
    <w:rsid w:val="003E6B70"/>
    <w:pPr>
      <w:tabs>
        <w:tab w:val="center" w:pos="4252"/>
        <w:tab w:val="right" w:pos="8504"/>
      </w:tabs>
    </w:pPr>
  </w:style>
  <w:style w:type="paragraph" w:styleId="Sangradetextonormal">
    <w:name w:val="Body Text Indent"/>
    <w:basedOn w:val="Normal"/>
    <w:rsid w:val="003E6B70"/>
    <w:pPr>
      <w:spacing w:after="120"/>
      <w:ind w:firstLine="567"/>
    </w:pPr>
    <w:rPr>
      <w:spacing w:val="0"/>
      <w:sz w:val="20"/>
      <w:lang w:val="es-ES"/>
    </w:rPr>
  </w:style>
  <w:style w:type="character" w:styleId="Nmerodepgina">
    <w:name w:val="page number"/>
    <w:basedOn w:val="Fuentedeprrafopredeter"/>
    <w:rsid w:val="003E6B70"/>
  </w:style>
  <w:style w:type="paragraph" w:styleId="Sangra2detindependiente">
    <w:name w:val="Body Text Indent 2"/>
    <w:basedOn w:val="Normal"/>
    <w:rsid w:val="003E6B70"/>
    <w:pPr>
      <w:tabs>
        <w:tab w:val="left" w:pos="-1440"/>
        <w:tab w:val="left" w:pos="-720"/>
      </w:tabs>
      <w:ind w:firstLine="567"/>
    </w:pPr>
    <w:rPr>
      <w:b/>
      <w:spacing w:val="0"/>
      <w:sz w:val="20"/>
    </w:rPr>
  </w:style>
  <w:style w:type="paragraph" w:styleId="Textosinformato">
    <w:name w:val="Plain Text"/>
    <w:basedOn w:val="Normal"/>
    <w:rsid w:val="003E6B70"/>
    <w:pPr>
      <w:jc w:val="left"/>
    </w:pPr>
    <w:rPr>
      <w:rFonts w:ascii="Courier New" w:hAnsi="Courier New"/>
      <w:spacing w:val="0"/>
      <w:sz w:val="20"/>
      <w:lang w:val="es-ES"/>
    </w:rPr>
  </w:style>
  <w:style w:type="paragraph" w:styleId="Textodeglobo">
    <w:name w:val="Balloon Text"/>
    <w:basedOn w:val="Normal"/>
    <w:link w:val="TextodegloboCar"/>
    <w:rsid w:val="005B71DD"/>
    <w:rPr>
      <w:rFonts w:ascii="Segoe UI" w:hAnsi="Segoe UI"/>
      <w:sz w:val="18"/>
      <w:szCs w:val="18"/>
    </w:rPr>
  </w:style>
  <w:style w:type="character" w:customStyle="1" w:styleId="TextodegloboCar">
    <w:name w:val="Texto de globo Car"/>
    <w:link w:val="Textodeglobo"/>
    <w:rsid w:val="005B71DD"/>
    <w:rPr>
      <w:rFonts w:ascii="Segoe UI" w:hAnsi="Segoe UI" w:cs="Segoe UI"/>
      <w:spacing w:val="10"/>
      <w:sz w:val="18"/>
      <w:szCs w:val="18"/>
      <w:lang w:val="es-ES_tradnl" w:eastAsia="es-ES"/>
    </w:rPr>
  </w:style>
  <w:style w:type="paragraph" w:styleId="Textonotapie">
    <w:name w:val="footnote text"/>
    <w:basedOn w:val="Normal"/>
    <w:link w:val="TextonotapieCar"/>
    <w:rsid w:val="00C92AF4"/>
    <w:rPr>
      <w:sz w:val="20"/>
    </w:rPr>
  </w:style>
  <w:style w:type="character" w:customStyle="1" w:styleId="TextonotapieCar">
    <w:name w:val="Texto nota pie Car"/>
    <w:link w:val="Textonotapie"/>
    <w:rsid w:val="00C92AF4"/>
    <w:rPr>
      <w:spacing w:val="10"/>
      <w:lang w:val="es-ES_tradnl" w:eastAsia="es-ES"/>
    </w:rPr>
  </w:style>
  <w:style w:type="character" w:styleId="Refdenotaalpie">
    <w:name w:val="footnote reference"/>
    <w:rsid w:val="00C92AF4"/>
    <w:rPr>
      <w:vertAlign w:val="superscript"/>
    </w:rPr>
  </w:style>
  <w:style w:type="character" w:customStyle="1" w:styleId="EncabezadoCar">
    <w:name w:val="Encabezado Car"/>
    <w:link w:val="Encabezado"/>
    <w:rsid w:val="00441FEA"/>
    <w:rPr>
      <w:spacing w:val="10"/>
      <w:sz w:val="24"/>
      <w:lang w:val="es-ES_tradnl" w:eastAsia="es-ES"/>
    </w:rPr>
  </w:style>
  <w:style w:type="paragraph" w:styleId="Prrafodelista">
    <w:name w:val="List Paragraph"/>
    <w:basedOn w:val="Normal"/>
    <w:uiPriority w:val="34"/>
    <w:qFormat/>
    <w:rsid w:val="004571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0977">
      <w:bodyDiv w:val="1"/>
      <w:marLeft w:val="0"/>
      <w:marRight w:val="0"/>
      <w:marTop w:val="0"/>
      <w:marBottom w:val="0"/>
      <w:divBdr>
        <w:top w:val="none" w:sz="0" w:space="0" w:color="auto"/>
        <w:left w:val="none" w:sz="0" w:space="0" w:color="auto"/>
        <w:bottom w:val="none" w:sz="0" w:space="0" w:color="auto"/>
        <w:right w:val="none" w:sz="0" w:space="0" w:color="auto"/>
      </w:divBdr>
    </w:div>
    <w:div w:id="151219197">
      <w:bodyDiv w:val="1"/>
      <w:marLeft w:val="0"/>
      <w:marRight w:val="0"/>
      <w:marTop w:val="0"/>
      <w:marBottom w:val="0"/>
      <w:divBdr>
        <w:top w:val="none" w:sz="0" w:space="0" w:color="auto"/>
        <w:left w:val="none" w:sz="0" w:space="0" w:color="auto"/>
        <w:bottom w:val="none" w:sz="0" w:space="0" w:color="auto"/>
        <w:right w:val="none" w:sz="0" w:space="0" w:color="auto"/>
      </w:divBdr>
    </w:div>
    <w:div w:id="202521215">
      <w:bodyDiv w:val="1"/>
      <w:marLeft w:val="0"/>
      <w:marRight w:val="0"/>
      <w:marTop w:val="0"/>
      <w:marBottom w:val="0"/>
      <w:divBdr>
        <w:top w:val="none" w:sz="0" w:space="0" w:color="auto"/>
        <w:left w:val="none" w:sz="0" w:space="0" w:color="auto"/>
        <w:bottom w:val="none" w:sz="0" w:space="0" w:color="auto"/>
        <w:right w:val="none" w:sz="0" w:space="0" w:color="auto"/>
      </w:divBdr>
    </w:div>
    <w:div w:id="74496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83E7966C5E4C64DB4E61214416BE184" ma:contentTypeVersion="0" ma:contentTypeDescription="Crear nuevo documento." ma:contentTypeScope="" ma:versionID="bd9d049d3f79d1b4abb99a7f05ab2273">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AF2E02-FB25-450D-8FDA-FAB18B4661C1}">
  <ds:schemaRefs>
    <ds:schemaRef ds:uri="http://schemas.openxmlformats.org/officeDocument/2006/bibliography"/>
  </ds:schemaRefs>
</ds:datastoreItem>
</file>

<file path=customXml/itemProps2.xml><?xml version="1.0" encoding="utf-8"?>
<ds:datastoreItem xmlns:ds="http://schemas.openxmlformats.org/officeDocument/2006/customXml" ds:itemID="{4720B7B9-09AA-4879-A6D6-292FE1ACF5F2}">
  <ds:schemaRefs>
    <ds:schemaRef ds:uri="http://schemas.microsoft.com/sharepoint/v3/contenttype/forms"/>
  </ds:schemaRefs>
</ds:datastoreItem>
</file>

<file path=customXml/itemProps3.xml><?xml version="1.0" encoding="utf-8"?>
<ds:datastoreItem xmlns:ds="http://schemas.openxmlformats.org/officeDocument/2006/customXml" ds:itemID="{74B88630-BA1F-48E4-8434-3D8AE3EE9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184</Pages>
  <Words>31741</Words>
  <Characters>174577</Characters>
  <Application>Microsoft Office Word</Application>
  <DocSecurity>0</DocSecurity>
  <Lines>1454</Lines>
  <Paragraphs>411</Paragraphs>
  <ScaleCrop>false</ScaleCrop>
  <HeadingPairs>
    <vt:vector size="2" baseType="variant">
      <vt:variant>
        <vt:lpstr>Título</vt:lpstr>
      </vt:variant>
      <vt:variant>
        <vt:i4>1</vt:i4>
      </vt:variant>
    </vt:vector>
  </HeadingPairs>
  <TitlesOfParts>
    <vt:vector size="1" baseType="lpstr">
      <vt:lpstr>Texto vigente</vt:lpstr>
    </vt:vector>
  </TitlesOfParts>
  <Company>CAMARA DE DIPUTADOS</Company>
  <LinksUpToDate>false</LinksUpToDate>
  <CharactersWithSpaces>205907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Texto vigente</dc:title>
  <dc:creator>Usuario de Microsoft Office</dc:creator>
  <cp:lastModifiedBy>Titania Rabat</cp:lastModifiedBy>
  <cp:revision>2</cp:revision>
  <cp:lastPrinted>2021-08-31T01:58:00Z</cp:lastPrinted>
  <dcterms:created xsi:type="dcterms:W3CDTF">2023-03-21T16:05:00Z</dcterms:created>
  <dcterms:modified xsi:type="dcterms:W3CDTF">2023-03-21T16:05:00Z</dcterms:modified>
</cp:coreProperties>
</file>