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774" w14:textId="1AAC7C25" w:rsidR="003A3233" w:rsidRPr="006318C0" w:rsidRDefault="006318C0" w:rsidP="006318C0">
      <w:pPr>
        <w:jc w:val="center"/>
        <w:rPr>
          <w:rFonts w:ascii="Verdana" w:hAnsi="Verdana"/>
          <w:b/>
          <w:bCs/>
          <w:u w:val="single"/>
        </w:rPr>
      </w:pPr>
      <w:r w:rsidRPr="006318C0">
        <w:rPr>
          <w:rFonts w:ascii="Verdana" w:hAnsi="Verdana"/>
          <w:b/>
          <w:bCs/>
          <w:u w:val="single"/>
        </w:rPr>
        <w:t>Estado recursos aéreos y terrestres para el combate de incendios,</w:t>
      </w:r>
    </w:p>
    <w:p w14:paraId="7965F8CB" w14:textId="6E20DE4A" w:rsidR="006318C0" w:rsidRDefault="006318C0" w:rsidP="006318C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Para la presente temporada 2023-2024, se </w:t>
      </w:r>
      <w:r w:rsidR="005E7D61">
        <w:rPr>
          <w:rFonts w:ascii="Verdana" w:hAnsi="Verdana"/>
        </w:rPr>
        <w:t xml:space="preserve">ha </w:t>
      </w:r>
      <w:r w:rsidR="008748AF">
        <w:rPr>
          <w:rFonts w:ascii="Verdana" w:hAnsi="Verdana"/>
        </w:rPr>
        <w:t>planifica</w:t>
      </w:r>
      <w:r w:rsidR="005E7D61">
        <w:rPr>
          <w:rFonts w:ascii="Verdana" w:hAnsi="Verdana"/>
        </w:rPr>
        <w:t>do</w:t>
      </w:r>
      <w:r w:rsidR="008748AF">
        <w:rPr>
          <w:rFonts w:ascii="Verdana" w:hAnsi="Verdana"/>
        </w:rPr>
        <w:t xml:space="preserve"> el </w:t>
      </w:r>
      <w:r>
        <w:rPr>
          <w:rFonts w:ascii="Verdana" w:hAnsi="Verdana"/>
        </w:rPr>
        <w:t>arr</w:t>
      </w:r>
      <w:r w:rsidR="008748AF">
        <w:rPr>
          <w:rFonts w:ascii="Verdana" w:hAnsi="Verdana"/>
        </w:rPr>
        <w:t>iendo de</w:t>
      </w:r>
      <w:r>
        <w:rPr>
          <w:rFonts w:ascii="Verdana" w:hAnsi="Verdana"/>
        </w:rPr>
        <w:t xml:space="preserve"> </w:t>
      </w:r>
      <w:r w:rsidR="008748AF">
        <w:rPr>
          <w:rFonts w:ascii="Verdana" w:hAnsi="Verdana"/>
        </w:rPr>
        <w:t xml:space="preserve">68 </w:t>
      </w:r>
      <w:r>
        <w:rPr>
          <w:rFonts w:ascii="Verdana" w:hAnsi="Verdana"/>
        </w:rPr>
        <w:t>aeronaves</w:t>
      </w:r>
      <w:r w:rsidR="005E7D61">
        <w:rPr>
          <w:rFonts w:ascii="Verdana" w:hAnsi="Verdana"/>
        </w:rPr>
        <w:t>.</w:t>
      </w:r>
      <w:r w:rsidR="00AD357F">
        <w:rPr>
          <w:rFonts w:ascii="Verdana" w:hAnsi="Verdana"/>
        </w:rPr>
        <w:t xml:space="preserve"> </w:t>
      </w:r>
      <w:r w:rsidR="005E7D61">
        <w:rPr>
          <w:rFonts w:ascii="Verdana" w:hAnsi="Verdana"/>
        </w:rPr>
        <w:t>A</w:t>
      </w:r>
      <w:r w:rsidR="005E7D61">
        <w:rPr>
          <w:rFonts w:ascii="Verdana" w:hAnsi="Verdana"/>
        </w:rPr>
        <w:t>l 5 de noviembre</w:t>
      </w:r>
      <w:r w:rsidR="005E7D61">
        <w:rPr>
          <w:rFonts w:ascii="Verdana" w:hAnsi="Verdana"/>
        </w:rPr>
        <w:t xml:space="preserve">, se cuenta con </w:t>
      </w:r>
      <w:r w:rsidR="008E407E">
        <w:rPr>
          <w:rFonts w:ascii="Verdana" w:hAnsi="Verdana"/>
        </w:rPr>
        <w:t>11</w:t>
      </w:r>
      <w:r w:rsidR="005E7D61">
        <w:rPr>
          <w:rFonts w:ascii="Verdana" w:hAnsi="Verdana"/>
        </w:rPr>
        <w:t xml:space="preserve"> </w:t>
      </w:r>
      <w:r w:rsidR="008748AF">
        <w:rPr>
          <w:rFonts w:ascii="Verdana" w:hAnsi="Verdana"/>
        </w:rPr>
        <w:t>aeronaves arrendadas</w:t>
      </w:r>
      <w:r w:rsidR="005E7D61">
        <w:rPr>
          <w:rFonts w:ascii="Verdana" w:hAnsi="Verdana"/>
        </w:rPr>
        <w:t xml:space="preserve"> operativas</w:t>
      </w:r>
      <w:r w:rsidR="008748AF">
        <w:rPr>
          <w:rFonts w:ascii="Verdana" w:hAnsi="Verdana"/>
        </w:rPr>
        <w:t xml:space="preserve">, </w:t>
      </w:r>
      <w:r w:rsidR="00A75DBF">
        <w:rPr>
          <w:rFonts w:ascii="Verdana" w:hAnsi="Verdana"/>
        </w:rPr>
        <w:t>(Tabla</w:t>
      </w:r>
      <w:r w:rsidR="000946C5">
        <w:rPr>
          <w:rFonts w:ascii="Verdana" w:hAnsi="Verdana"/>
        </w:rPr>
        <w:t xml:space="preserve"> </w:t>
      </w:r>
      <w:r w:rsidR="00A75DBF">
        <w:rPr>
          <w:rFonts w:ascii="Verdana" w:hAnsi="Verdana"/>
        </w:rPr>
        <w:t xml:space="preserve">1) </w:t>
      </w:r>
      <w:r>
        <w:rPr>
          <w:rFonts w:ascii="Verdana" w:hAnsi="Verdana"/>
        </w:rPr>
        <w:t xml:space="preserve">lo que es el 100% de lo planificado para esta </w:t>
      </w:r>
      <w:r w:rsidR="00E5468A">
        <w:rPr>
          <w:rFonts w:ascii="Verdana" w:hAnsi="Verdana"/>
        </w:rPr>
        <w:t>fecha</w:t>
      </w:r>
      <w:r>
        <w:rPr>
          <w:rFonts w:ascii="Verdana" w:hAnsi="Verdana"/>
        </w:rPr>
        <w:t xml:space="preserve"> y un </w:t>
      </w:r>
      <w:r w:rsidR="008E407E">
        <w:rPr>
          <w:rFonts w:ascii="Verdana" w:hAnsi="Verdana"/>
        </w:rPr>
        <w:t>16</w:t>
      </w:r>
      <w:r>
        <w:rPr>
          <w:rFonts w:ascii="Verdana" w:hAnsi="Verdana"/>
        </w:rPr>
        <w:t>% del total de la temporada.</w:t>
      </w:r>
      <w:r w:rsidR="00A75DBF">
        <w:rPr>
          <w:rFonts w:ascii="Verdana" w:hAnsi="Verdana"/>
        </w:rPr>
        <w:t xml:space="preserve"> </w:t>
      </w:r>
    </w:p>
    <w:p w14:paraId="7A612C88" w14:textId="2DD576C0" w:rsidR="00E5468A" w:rsidRDefault="00E5468A" w:rsidP="006318C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 cuanto a la adquisición de aeronaves arrendadas se cuenta con 35 aeronaves con contrato vigente (Taba 2) y </w:t>
      </w:r>
      <w:r w:rsidR="008748AF">
        <w:rPr>
          <w:rFonts w:ascii="Verdana" w:hAnsi="Verdana"/>
        </w:rPr>
        <w:t>33</w:t>
      </w:r>
      <w:r>
        <w:rPr>
          <w:rFonts w:ascii="Verdana" w:hAnsi="Verdana"/>
        </w:rPr>
        <w:t xml:space="preserve"> en proceso de licitación. El cierre de recepción de las ofertas del proceso de licitación y la fecha estimada de la adjudicación se indican en la (Tabla 3).</w:t>
      </w:r>
    </w:p>
    <w:p w14:paraId="0A9F6E72" w14:textId="46568A5C" w:rsidR="006318C0" w:rsidRPr="00A75DBF" w:rsidRDefault="00A75DBF" w:rsidP="00A75DB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E407E">
        <w:rPr>
          <w:rFonts w:ascii="Verdana" w:hAnsi="Verdana"/>
          <w:b/>
          <w:bCs/>
          <w:sz w:val="20"/>
          <w:szCs w:val="20"/>
        </w:rPr>
        <w:t>Tabla 1. Número</w:t>
      </w:r>
      <w:r w:rsidR="006318C0" w:rsidRPr="008E407E">
        <w:rPr>
          <w:rFonts w:ascii="Verdana" w:hAnsi="Verdana"/>
          <w:b/>
          <w:bCs/>
          <w:sz w:val="20"/>
          <w:szCs w:val="20"/>
        </w:rPr>
        <w:t xml:space="preserve"> de aeronaves </w:t>
      </w:r>
      <w:r w:rsidR="00C40D62" w:rsidRPr="008E407E">
        <w:rPr>
          <w:rFonts w:ascii="Verdana" w:hAnsi="Verdana"/>
          <w:b/>
          <w:bCs/>
          <w:sz w:val="20"/>
          <w:szCs w:val="20"/>
        </w:rPr>
        <w:t xml:space="preserve">arrendadas </w:t>
      </w:r>
      <w:r w:rsidR="006318C0" w:rsidRPr="008E407E">
        <w:rPr>
          <w:rFonts w:ascii="Verdana" w:hAnsi="Verdana"/>
          <w:b/>
          <w:bCs/>
          <w:sz w:val="20"/>
          <w:szCs w:val="20"/>
        </w:rPr>
        <w:t>constituidas</w:t>
      </w:r>
      <w:r w:rsidRPr="008E407E">
        <w:rPr>
          <w:rFonts w:ascii="Verdana" w:hAnsi="Verdana"/>
          <w:b/>
          <w:bCs/>
          <w:sz w:val="20"/>
          <w:szCs w:val="20"/>
        </w:rPr>
        <w:t>/</w:t>
      </w:r>
      <w:r w:rsidR="006318C0" w:rsidRPr="008E407E">
        <w:rPr>
          <w:rFonts w:ascii="Verdana" w:hAnsi="Verdana"/>
          <w:b/>
          <w:bCs/>
          <w:sz w:val="20"/>
          <w:szCs w:val="20"/>
        </w:rPr>
        <w:t>planificadas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924"/>
        <w:gridCol w:w="925"/>
        <w:gridCol w:w="925"/>
        <w:gridCol w:w="925"/>
        <w:gridCol w:w="924"/>
        <w:gridCol w:w="925"/>
        <w:gridCol w:w="925"/>
        <w:gridCol w:w="925"/>
      </w:tblGrid>
      <w:tr w:rsidR="006318C0" w:rsidRPr="008E407E" w14:paraId="1CB33E3E" w14:textId="77777777" w:rsidTr="00A969B3">
        <w:trPr>
          <w:trHeight w:val="113"/>
        </w:trPr>
        <w:tc>
          <w:tcPr>
            <w:tcW w:w="1440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E8724" w14:textId="77777777" w:rsidR="006318C0" w:rsidRPr="008E407E" w:rsidRDefault="006318C0" w:rsidP="00A75DBF">
            <w:pPr>
              <w:spacing w:after="0" w:line="240" w:lineRule="auto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Región</w:t>
            </w:r>
          </w:p>
        </w:tc>
        <w:tc>
          <w:tcPr>
            <w:tcW w:w="924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3AA2" w14:textId="382B8105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HL</w:t>
            </w:r>
          </w:p>
        </w:tc>
        <w:tc>
          <w:tcPr>
            <w:tcW w:w="92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D286D" w14:textId="321869EE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HM</w:t>
            </w:r>
          </w:p>
        </w:tc>
        <w:tc>
          <w:tcPr>
            <w:tcW w:w="92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4B3B1" w14:textId="38918913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HSP</w:t>
            </w:r>
          </w:p>
        </w:tc>
        <w:tc>
          <w:tcPr>
            <w:tcW w:w="92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E5BD4" w14:textId="55EE3D8A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HP</w:t>
            </w:r>
          </w:p>
        </w:tc>
        <w:tc>
          <w:tcPr>
            <w:tcW w:w="924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59546" w14:textId="4CE5E74B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AC</w:t>
            </w:r>
          </w:p>
        </w:tc>
        <w:tc>
          <w:tcPr>
            <w:tcW w:w="92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A6A6" w14:textId="75F1C0B6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LAT</w:t>
            </w:r>
          </w:p>
        </w:tc>
        <w:tc>
          <w:tcPr>
            <w:tcW w:w="92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10D6" w14:textId="591B281B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ACO</w:t>
            </w:r>
          </w:p>
        </w:tc>
        <w:tc>
          <w:tcPr>
            <w:tcW w:w="92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CB61C" w14:textId="77777777" w:rsidR="006318C0" w:rsidRPr="008E407E" w:rsidRDefault="006318C0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8E407E" w:rsidRPr="008E407E" w14:paraId="21F03EBA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A3D9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Coquimbo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6EB5" w14:textId="76D5A53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4FC68" w14:textId="5B9DCA1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3F5C7" w14:textId="158BBA22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89E86" w14:textId="7164364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63C3F" w14:textId="62CCF1B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1EDE4" w14:textId="0E7C8E3A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015B9" w14:textId="64582A6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4880" w14:textId="04EEADA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</w:tr>
      <w:tr w:rsidR="008E407E" w:rsidRPr="008E407E" w14:paraId="1480C4E8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33273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Valparaíso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32731" w14:textId="67F2AD3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34C3C" w14:textId="773BC9F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04D92" w14:textId="1B2A4F6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CC795" w14:textId="7C94DE49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18E65" w14:textId="58438B6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0AEDB" w14:textId="1076EEF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0CC32" w14:textId="1399E27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5C53" w14:textId="15AC8A0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5</w:t>
            </w:r>
          </w:p>
        </w:tc>
      </w:tr>
      <w:tr w:rsidR="008E407E" w:rsidRPr="008E407E" w14:paraId="06FCFA66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EA936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Metropolitana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E478B" w14:textId="500A2EF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91E9" w14:textId="3F5C03D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97F92" w14:textId="29F57279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FDB68" w14:textId="41CEA8F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0F6AD" w14:textId="6B62B8F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3924" w14:textId="4BE43D89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1024D" w14:textId="0374850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23737" w14:textId="7616667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7</w:t>
            </w:r>
          </w:p>
        </w:tc>
      </w:tr>
      <w:tr w:rsidR="008E407E" w:rsidRPr="008E407E" w14:paraId="529CE0D6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EBE1F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O'Higgins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08566" w14:textId="034C20A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A8799" w14:textId="377560E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2 / 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0E7DA" w14:textId="5F89C08E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B65EC" w14:textId="7D4B248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1CC66" w14:textId="15E92A67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B51B3" w14:textId="4F8496FE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2867" w14:textId="47B0CBD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D24E" w14:textId="1C2D461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2 / 7</w:t>
            </w:r>
          </w:p>
        </w:tc>
      </w:tr>
      <w:tr w:rsidR="008E407E" w:rsidRPr="008E407E" w14:paraId="0FA24495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A5E29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Maule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B44BA" w14:textId="3387724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2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87AC0" w14:textId="63CEC40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9CFDF" w14:textId="2FD36601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879B9" w14:textId="12E6574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294A2" w14:textId="516A290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CF061" w14:textId="66F611B7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E97E0" w14:textId="25B64D41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52FA9" w14:textId="6F1AED7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3 / 9</w:t>
            </w:r>
          </w:p>
        </w:tc>
      </w:tr>
      <w:tr w:rsidR="008E407E" w:rsidRPr="008E407E" w14:paraId="1265A481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DC7F7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Ñuble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D45A3" w14:textId="655FCCA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58888" w14:textId="195E0249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3AF3B" w14:textId="475B7941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664DE" w14:textId="22EF8F4C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86AFE" w14:textId="051ADAAE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D8403" w14:textId="362F380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E5D1A" w14:textId="256AF25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68B95" w14:textId="45769BA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5</w:t>
            </w:r>
          </w:p>
        </w:tc>
      </w:tr>
      <w:tr w:rsidR="008E407E" w:rsidRPr="008E407E" w14:paraId="1FBD323C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4A661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Biobío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FB5F3" w14:textId="2C62473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3F588" w14:textId="5B70FCD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F3C77" w14:textId="7D9D414A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AE2C" w14:textId="3EC680B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99B16" w14:textId="3A02DB8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F714F" w14:textId="028FC3F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AC722" w14:textId="2E59E4C1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61841" w14:textId="07E91552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2 / 9</w:t>
            </w:r>
          </w:p>
        </w:tc>
      </w:tr>
      <w:tr w:rsidR="008E407E" w:rsidRPr="008E407E" w14:paraId="77A6B538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CD940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La Araucanía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74199" w14:textId="1DB72E5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C39C9" w14:textId="179A099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1BE7F" w14:textId="4327644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5C5E1" w14:textId="42A2128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54E56" w14:textId="3CA83E0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B0DFC" w14:textId="7DB3629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6719" w14:textId="726B5DB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3E8CC" w14:textId="7021EDD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7</w:t>
            </w:r>
          </w:p>
        </w:tc>
      </w:tr>
      <w:tr w:rsidR="008E407E" w:rsidRPr="008E407E" w14:paraId="657C8081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320C0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Los Ríos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C45E2" w14:textId="6F0C295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1CAAA" w14:textId="329D7E62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8B441" w14:textId="0F0BA04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C294" w14:textId="2595AD2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0A4F9" w14:textId="399922B2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B767" w14:textId="788AEB0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9C72D" w14:textId="67FD0D0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B049A" w14:textId="179D3EB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1</w:t>
            </w:r>
          </w:p>
        </w:tc>
      </w:tr>
      <w:tr w:rsidR="008E407E" w:rsidRPr="008E407E" w14:paraId="37E98A46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AB8BD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Los Lagos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E2FBB" w14:textId="478DA1EA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A098D" w14:textId="72E95DF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404A" w14:textId="3B43DE4E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81719" w14:textId="5CBA3F3E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AE71D" w14:textId="0D3635B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0EC85" w14:textId="468EEBD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E91DE" w14:textId="711271C8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ECC89" w14:textId="0AF5438A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3</w:t>
            </w:r>
          </w:p>
        </w:tc>
      </w:tr>
      <w:tr w:rsidR="008E407E" w:rsidRPr="008E407E" w14:paraId="6728A5DB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A657E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Aysén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43FE2" w14:textId="155F829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381EA" w14:textId="7BC3428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BCC6B" w14:textId="18EDBC4C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DF99D" w14:textId="6152ED4A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DE696" w14:textId="7B8C167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3C735" w14:textId="509A0E51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E175E" w14:textId="205745A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34632" w14:textId="3B9FD1C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</w:tr>
      <w:tr w:rsidR="008E407E" w:rsidRPr="008E407E" w14:paraId="0E48A9CC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FBD85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/>
                <w:sz w:val="20"/>
                <w:szCs w:val="20"/>
              </w:rPr>
              <w:t>Magallanes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4D90" w14:textId="39B54F3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A7AA1" w14:textId="5AA134A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7336" w14:textId="6650569C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3E137" w14:textId="2751816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3EBE6" w14:textId="1E69BD92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DA621" w14:textId="10FC972D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B1615" w14:textId="4E34D34F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AF227" w14:textId="7043A8C5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</w:tr>
      <w:tr w:rsidR="008E407E" w:rsidRPr="008E407E" w14:paraId="67A29E69" w14:textId="77777777" w:rsidTr="00700088">
        <w:trPr>
          <w:trHeight w:val="113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6B2AE" w14:textId="14A4D730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E407E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8E407E">
              <w:rPr>
                <w:rFonts w:ascii="Verdana" w:hAnsi="Verdana"/>
                <w:sz w:val="20"/>
                <w:szCs w:val="20"/>
              </w:rPr>
              <w:t>. Central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18032" w14:textId="3725EB79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FE6D7" w14:textId="2D6667A1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7966D" w14:textId="0C02259B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2C904" w14:textId="6C20C2C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643D7" w14:textId="1EDC5CD4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58173" w14:textId="26ECFA92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3D372" w14:textId="2763D86C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39EDF" w14:textId="0E8C961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E407E">
              <w:rPr>
                <w:rFonts w:ascii="Verdana" w:hAnsi="Verdana" w:cs="Arial"/>
                <w:sz w:val="20"/>
                <w:szCs w:val="20"/>
              </w:rPr>
              <w:t>1 / 10</w:t>
            </w:r>
          </w:p>
        </w:tc>
      </w:tr>
      <w:tr w:rsidR="008E407E" w:rsidRPr="008E407E" w14:paraId="22AC953C" w14:textId="77777777" w:rsidTr="008E407E">
        <w:trPr>
          <w:trHeight w:val="113"/>
        </w:trPr>
        <w:tc>
          <w:tcPr>
            <w:tcW w:w="1440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41455" w14:textId="77777777" w:rsidR="008E407E" w:rsidRPr="008E407E" w:rsidRDefault="008E407E" w:rsidP="008E407E">
            <w:pPr>
              <w:spacing w:after="0" w:line="240" w:lineRule="auto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CFA31" w14:textId="4E86824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6 / 23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6E033" w14:textId="4B54221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4 / 13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3D96C" w14:textId="62CDF993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0 / 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8D65B" w14:textId="13922DB6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0 / 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43DE6" w14:textId="43D12090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0 / 18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7560E" w14:textId="170B3C39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0 / 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D2516" w14:textId="4000C00A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1 / 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49A35" w14:textId="1F3E047E" w:rsidR="008E407E" w:rsidRPr="008E407E" w:rsidRDefault="008E407E" w:rsidP="008E407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E407E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11 / 68</w:t>
            </w:r>
          </w:p>
        </w:tc>
      </w:tr>
    </w:tbl>
    <w:p w14:paraId="3E31C911" w14:textId="4ECAC427" w:rsidR="006318C0" w:rsidRDefault="006318C0" w:rsidP="00C40D62">
      <w:pPr>
        <w:spacing w:after="0"/>
        <w:jc w:val="both"/>
        <w:rPr>
          <w:rFonts w:ascii="Verdana" w:hAnsi="Verdana"/>
          <w:sz w:val="16"/>
          <w:szCs w:val="16"/>
        </w:rPr>
      </w:pPr>
      <w:r w:rsidRPr="00A75DBF">
        <w:rPr>
          <w:rFonts w:ascii="Verdana" w:hAnsi="Verdana"/>
          <w:sz w:val="16"/>
          <w:szCs w:val="16"/>
        </w:rPr>
        <w:t>Nota</w:t>
      </w:r>
      <w:r w:rsidR="00C40D62">
        <w:rPr>
          <w:rFonts w:ascii="Verdana" w:hAnsi="Verdana"/>
          <w:sz w:val="16"/>
          <w:szCs w:val="16"/>
        </w:rPr>
        <w:t xml:space="preserve"> 1</w:t>
      </w:r>
      <w:r w:rsidRPr="00A75DBF">
        <w:rPr>
          <w:rFonts w:ascii="Verdana" w:hAnsi="Verdana"/>
          <w:sz w:val="16"/>
          <w:szCs w:val="16"/>
        </w:rPr>
        <w:t xml:space="preserve">: HL: Helicóptero Liviano; HM: Helicóptero Mediano; HSP: Helicóptero Semipesado; HP: Helicóptero Pesado; AC: Avión Cisterna; LAT: Avión </w:t>
      </w:r>
      <w:proofErr w:type="spellStart"/>
      <w:r w:rsidRPr="00A75DBF">
        <w:rPr>
          <w:rFonts w:ascii="Verdana" w:hAnsi="Verdana"/>
          <w:sz w:val="16"/>
          <w:szCs w:val="16"/>
        </w:rPr>
        <w:t>Large</w:t>
      </w:r>
      <w:proofErr w:type="spellEnd"/>
      <w:r w:rsidRPr="00A75DBF">
        <w:rPr>
          <w:rFonts w:ascii="Verdana" w:hAnsi="Verdana"/>
          <w:sz w:val="16"/>
          <w:szCs w:val="16"/>
        </w:rPr>
        <w:t xml:space="preserve"> Air </w:t>
      </w:r>
      <w:proofErr w:type="spellStart"/>
      <w:r w:rsidRPr="00A75DBF">
        <w:rPr>
          <w:rFonts w:ascii="Verdana" w:hAnsi="Verdana"/>
          <w:sz w:val="16"/>
          <w:szCs w:val="16"/>
        </w:rPr>
        <w:t>Tanker</w:t>
      </w:r>
      <w:proofErr w:type="spellEnd"/>
      <w:r w:rsidRPr="00A75DBF">
        <w:rPr>
          <w:rFonts w:ascii="Verdana" w:hAnsi="Verdana"/>
          <w:sz w:val="16"/>
          <w:szCs w:val="16"/>
        </w:rPr>
        <w:t>; ACO: Aeronaves de Coordinación</w:t>
      </w:r>
      <w:r w:rsidR="00A75DBF">
        <w:rPr>
          <w:rFonts w:ascii="Verdana" w:hAnsi="Verdana"/>
          <w:sz w:val="16"/>
          <w:szCs w:val="16"/>
        </w:rPr>
        <w:t>.</w:t>
      </w:r>
      <w:r w:rsidR="00C40D62">
        <w:rPr>
          <w:rFonts w:ascii="Verdana" w:hAnsi="Verdana"/>
          <w:sz w:val="16"/>
          <w:szCs w:val="16"/>
        </w:rPr>
        <w:t xml:space="preserve"> </w:t>
      </w:r>
    </w:p>
    <w:p w14:paraId="1CF86E6A" w14:textId="56494DD0" w:rsidR="00E5468A" w:rsidRPr="00A75DBF" w:rsidRDefault="00E5468A" w:rsidP="00C40D62">
      <w:pPr>
        <w:spacing w:before="240"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A75DBF">
        <w:rPr>
          <w:rFonts w:ascii="Verdana" w:hAnsi="Verdana"/>
          <w:b/>
          <w:bCs/>
          <w:sz w:val="20"/>
          <w:szCs w:val="20"/>
        </w:rPr>
        <w:t xml:space="preserve">Tabla </w:t>
      </w:r>
      <w:r>
        <w:rPr>
          <w:rFonts w:ascii="Verdana" w:hAnsi="Verdana"/>
          <w:b/>
          <w:bCs/>
          <w:sz w:val="20"/>
          <w:szCs w:val="20"/>
        </w:rPr>
        <w:t>2</w:t>
      </w:r>
      <w:r w:rsidRPr="00A75DBF"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b/>
          <w:bCs/>
          <w:sz w:val="20"/>
          <w:szCs w:val="20"/>
        </w:rPr>
        <w:t>Estado del contrato de las aeronaves arrendadas.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9"/>
        <w:gridCol w:w="2180"/>
        <w:gridCol w:w="1890"/>
        <w:gridCol w:w="1598"/>
      </w:tblGrid>
      <w:tr w:rsidR="00A969B3" w:rsidRPr="00A75DBF" w14:paraId="4F56F8D3" w14:textId="77777777" w:rsidTr="005E7D61">
        <w:trPr>
          <w:trHeight w:val="57"/>
        </w:trPr>
        <w:tc>
          <w:tcPr>
            <w:tcW w:w="3339" w:type="dxa"/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5CB71" w14:textId="77777777" w:rsidR="00A75DBF" w:rsidRPr="00A75DBF" w:rsidRDefault="00A75DBF" w:rsidP="00A75DBF">
            <w:pPr>
              <w:spacing w:after="0" w:line="240" w:lineRule="auto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A75DB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Tipo de aeronave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A6965" w14:textId="77777777" w:rsidR="00A75DBF" w:rsidRPr="00A75DBF" w:rsidRDefault="00A75DBF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A75DB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Contrato vigente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A1C24" w14:textId="77777777" w:rsidR="00A75DBF" w:rsidRPr="00A75DBF" w:rsidRDefault="00A75DBF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A75DB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En licitación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5065" w14:textId="77777777" w:rsidR="00A75DBF" w:rsidRPr="00A75DBF" w:rsidRDefault="00A75DBF" w:rsidP="00A75DBF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A75DB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5E7D61" w:rsidRPr="00A75DBF" w14:paraId="6987B284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49117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</w:rPr>
              <w:t>Aviones cisterna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026A" w14:textId="1A1461C4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C54EE" w14:textId="1C11DF63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2FFAF" w14:textId="28618E3D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5E7D61" w:rsidRPr="00A75DBF" w14:paraId="6B3C1600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858E8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</w:rPr>
              <w:t>Aeronaves de coordinación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85CA" w14:textId="61F31842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5121" w14:textId="1BDBDB8C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9220C" w14:textId="0E29BEE1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E7D61" w:rsidRPr="00A75DBF" w14:paraId="14CA0EFA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4F0B6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  <w:lang w:val="fr-FR"/>
              </w:rPr>
              <w:t>Aviones Large Air Tanker (LAT)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379EA" w14:textId="1210CEF2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F353" w14:textId="0D4C9F2C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B7E1" w14:textId="713EDD01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E7D61" w:rsidRPr="00A75DBF" w14:paraId="2B06A707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D574D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</w:rPr>
              <w:t>Helicópteros Livianos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AED94" w14:textId="156309D8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920FB" w14:textId="4CD058D1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30B55" w14:textId="4FB7D84C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23</w:t>
            </w:r>
          </w:p>
        </w:tc>
      </w:tr>
      <w:tr w:rsidR="005E7D61" w:rsidRPr="00A75DBF" w14:paraId="64FFBE79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87CB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</w:rPr>
              <w:t>Helicópteros Medianos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03ED4" w14:textId="096E248D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1AD1" w14:textId="1106208C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C8890" w14:textId="38F81228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5E7D61" w:rsidRPr="00A75DBF" w14:paraId="56C144C0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B10B5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</w:rPr>
              <w:t>Helicópteros Semipesados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C70B" w14:textId="0B1967EE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CE249" w14:textId="793FFFDC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1FCEF" w14:textId="7DEC50D7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E7D61" w:rsidRPr="00A75DBF" w14:paraId="0F058AE0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7511E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DBF">
              <w:rPr>
                <w:rFonts w:ascii="Verdana" w:hAnsi="Verdana"/>
                <w:sz w:val="20"/>
                <w:szCs w:val="20"/>
              </w:rPr>
              <w:t>Helicópteros Pesados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FBDCC" w14:textId="335A53F0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1030A" w14:textId="26501541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E7EDC" w14:textId="2ACB5B13" w:rsidR="005E7D61" w:rsidRPr="00A75DBF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E7D61" w:rsidRPr="00A75DBF" w14:paraId="65D1B4A0" w14:textId="77777777" w:rsidTr="005E7D61">
        <w:trPr>
          <w:trHeight w:val="57"/>
        </w:trPr>
        <w:tc>
          <w:tcPr>
            <w:tcW w:w="3339" w:type="dxa"/>
            <w:tcBorders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D7BC1" w14:textId="77777777" w:rsidR="005E7D61" w:rsidRPr="00A75DBF" w:rsidRDefault="005E7D61" w:rsidP="005E7D61">
            <w:pPr>
              <w:spacing w:after="0" w:line="240" w:lineRule="auto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A75DB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186C9" w14:textId="6333FDF0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A789" w14:textId="4616916F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3F66E" w14:textId="3762E5FF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1B380781" w14:textId="451AE4C4" w:rsidR="00A969B3" w:rsidRDefault="00A969B3" w:rsidP="00A75DBF">
      <w:pPr>
        <w:jc w:val="both"/>
        <w:rPr>
          <w:rFonts w:ascii="Verdana" w:hAnsi="Verdana"/>
          <w:sz w:val="16"/>
          <w:szCs w:val="16"/>
        </w:rPr>
      </w:pPr>
    </w:p>
    <w:p w14:paraId="33C7036A" w14:textId="77777777" w:rsidR="00A969B3" w:rsidRDefault="00A969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0CD43C53" w14:textId="071CC996" w:rsidR="00A75DBF" w:rsidRDefault="00A969B3" w:rsidP="00A969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69B3">
        <w:rPr>
          <w:rFonts w:ascii="Verdana" w:hAnsi="Verdana"/>
          <w:b/>
          <w:bCs/>
          <w:sz w:val="20"/>
          <w:szCs w:val="20"/>
        </w:rPr>
        <w:lastRenderedPageBreak/>
        <w:t>Tabla 3. Fechas de cierre de recepción de ofertas de licitaciones aeronaves y fecha estimada de adjudicación de aeronaves</w:t>
      </w:r>
      <w:r w:rsidRPr="00A969B3">
        <w:rPr>
          <w:rFonts w:ascii="Verdana" w:hAnsi="Verdana"/>
          <w:sz w:val="20"/>
          <w:szCs w:val="2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25"/>
        <w:gridCol w:w="1617"/>
        <w:gridCol w:w="1632"/>
        <w:gridCol w:w="1559"/>
        <w:gridCol w:w="1276"/>
      </w:tblGrid>
      <w:tr w:rsidR="005E7D61" w:rsidRPr="005E7D61" w14:paraId="3100F410" w14:textId="77777777" w:rsidTr="005E7D61">
        <w:trPr>
          <w:trHeight w:val="19"/>
        </w:trPr>
        <w:tc>
          <w:tcPr>
            <w:tcW w:w="3125" w:type="dxa"/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59664" w14:textId="77777777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Tipo de aeronave</w:t>
            </w:r>
          </w:p>
        </w:tc>
        <w:tc>
          <w:tcPr>
            <w:tcW w:w="1617" w:type="dxa"/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74974" w14:textId="77777777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1632" w:type="dxa"/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9C541" w14:textId="77777777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MX"/>
              </w:rPr>
              <w:t>Fecha cierre recepción de ofertas</w:t>
            </w:r>
          </w:p>
        </w:tc>
        <w:tc>
          <w:tcPr>
            <w:tcW w:w="1559" w:type="dxa"/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1077C" w14:textId="77777777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Fecha estimada de adjudicación</w:t>
            </w:r>
          </w:p>
        </w:tc>
        <w:tc>
          <w:tcPr>
            <w:tcW w:w="1276" w:type="dxa"/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8F4B8" w14:textId="77777777" w:rsidR="005E7D61" w:rsidRPr="005E7D61" w:rsidRDefault="005E7D61" w:rsidP="005E7D6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5E7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Estado actual</w:t>
            </w:r>
          </w:p>
        </w:tc>
      </w:tr>
      <w:tr w:rsidR="005E7D61" w:rsidRPr="005E7D61" w14:paraId="48701E55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FCCA7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Aviones Cisterna AC1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AD70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633-71-LR23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9990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26-10-2023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7F79E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17-11-2023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14C2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Evaluación</w:t>
            </w:r>
          </w:p>
        </w:tc>
      </w:tr>
      <w:tr w:rsidR="005E7D61" w:rsidRPr="005E7D61" w14:paraId="6DC867D8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88F9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Aviones Cisterna AC2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9CFED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633-80-LR23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A8DC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26-10-2023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E5E4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21-11-2023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429E7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  <w:lang w:val="es-MX"/>
              </w:rPr>
              <w:t>Evaluación</w:t>
            </w:r>
          </w:p>
        </w:tc>
      </w:tr>
      <w:tr w:rsidR="005E7D61" w:rsidRPr="005E7D61" w14:paraId="2DCF5CA9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4BD02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Aeronaves de Coordinación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3D32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633-74-LR23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8B923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25-10-2023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6D79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17-11-2023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B9B3D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Evaluación</w:t>
            </w:r>
          </w:p>
        </w:tc>
      </w:tr>
      <w:tr w:rsidR="005E7D61" w:rsidRPr="005E7D61" w14:paraId="10926D9B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8FA6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Helicópteros Livianos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D7506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633-72-LR23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F36F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12-10-2023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CFFD1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02-11-2023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EDD73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  <w:lang w:val="es-MX"/>
              </w:rPr>
              <w:t>Adjudicada</w:t>
            </w:r>
          </w:p>
        </w:tc>
      </w:tr>
      <w:tr w:rsidR="005E7D61" w:rsidRPr="005E7D61" w14:paraId="37B10779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38B47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Helicópteros Medianos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316EF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633-73-LR23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39721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12-10-2023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B1B1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23-10-2023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2B1F0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  <w:lang w:val="es-MX"/>
              </w:rPr>
              <w:t>Adjudicada</w:t>
            </w:r>
          </w:p>
        </w:tc>
      </w:tr>
      <w:tr w:rsidR="005E7D61" w:rsidRPr="005E7D61" w14:paraId="7AC77840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88B25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Helicópteros Pesados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ECA48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633-70-LR23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FCB3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12-10-2023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56957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02-11-2023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73ACD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  <w:lang w:val="es-MX"/>
              </w:rPr>
              <w:t>Adjudicada</w:t>
            </w:r>
          </w:p>
        </w:tc>
      </w:tr>
      <w:tr w:rsidR="005E7D61" w:rsidRPr="005E7D61" w14:paraId="32883BC2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2EC7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Helicópteros Semipesados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8681F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633-69-LR23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F79AD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12-10-2023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BCAF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02-11-2023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6863A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  <w:lang w:val="es-MX"/>
              </w:rPr>
              <w:t>Evaluación</w:t>
            </w:r>
          </w:p>
        </w:tc>
      </w:tr>
      <w:tr w:rsidR="005E7D61" w:rsidRPr="005E7D61" w14:paraId="280C40A7" w14:textId="77777777" w:rsidTr="005E7D61">
        <w:trPr>
          <w:trHeight w:val="19"/>
        </w:trPr>
        <w:tc>
          <w:tcPr>
            <w:tcW w:w="3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94F67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D61">
              <w:rPr>
                <w:rFonts w:ascii="Verdana" w:hAnsi="Verdana"/>
                <w:sz w:val="20"/>
                <w:szCs w:val="20"/>
                <w:lang w:val="fr-FR"/>
              </w:rPr>
              <w:t>Aviones</w:t>
            </w:r>
            <w:proofErr w:type="spellEnd"/>
            <w:r w:rsidRPr="005E7D61">
              <w:rPr>
                <w:rFonts w:ascii="Verdana" w:hAnsi="Verdana"/>
                <w:sz w:val="20"/>
                <w:szCs w:val="20"/>
                <w:lang w:val="fr-FR"/>
              </w:rPr>
              <w:t xml:space="preserve"> Large Air Tanker (LAT)</w:t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F8A8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633-68-LR23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47DC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12-10-2023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07C18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02-11-2023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56EE6" w14:textId="77777777" w:rsidR="005E7D61" w:rsidRPr="005E7D61" w:rsidRDefault="005E7D61" w:rsidP="005E7D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D61">
              <w:rPr>
                <w:rFonts w:ascii="Verdana" w:hAnsi="Verdana"/>
                <w:sz w:val="20"/>
                <w:szCs w:val="20"/>
              </w:rPr>
              <w:t>Adjudicada</w:t>
            </w:r>
          </w:p>
        </w:tc>
      </w:tr>
    </w:tbl>
    <w:p w14:paraId="292CEA23" w14:textId="77777777" w:rsidR="005E7D61" w:rsidRPr="00A969B3" w:rsidRDefault="005E7D61" w:rsidP="00A969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EA29A3" w14:textId="267045B4" w:rsidR="00B80879" w:rsidRDefault="00B80879" w:rsidP="007C78F7">
      <w:pPr>
        <w:spacing w:before="120"/>
        <w:jc w:val="both"/>
        <w:rPr>
          <w:rFonts w:ascii="Verdana" w:hAnsi="Verdana"/>
        </w:rPr>
      </w:pPr>
      <w:r w:rsidRPr="00B80879">
        <w:rPr>
          <w:rFonts w:ascii="Verdana" w:hAnsi="Verdana"/>
        </w:rPr>
        <w:t>En relación a los recursos terrestres</w:t>
      </w:r>
      <w:r>
        <w:rPr>
          <w:rFonts w:ascii="Verdana" w:hAnsi="Verdana"/>
        </w:rPr>
        <w:t xml:space="preserve"> al 05 de </w:t>
      </w:r>
      <w:r w:rsidR="008538F1">
        <w:rPr>
          <w:rFonts w:ascii="Verdana" w:hAnsi="Verdana"/>
        </w:rPr>
        <w:t>noviembre</w:t>
      </w:r>
      <w:r>
        <w:rPr>
          <w:rFonts w:ascii="Verdana" w:hAnsi="Verdana"/>
        </w:rPr>
        <w:t xml:space="preserve"> se tiene</w:t>
      </w:r>
      <w:r w:rsidR="007C78F7">
        <w:rPr>
          <w:rFonts w:ascii="Verdana" w:hAnsi="Verdana"/>
        </w:rPr>
        <w:t>n</w:t>
      </w:r>
      <w:r>
        <w:rPr>
          <w:rFonts w:ascii="Verdana" w:hAnsi="Verdana"/>
        </w:rPr>
        <w:t xml:space="preserve"> </w:t>
      </w:r>
      <w:r w:rsidR="008538F1">
        <w:rPr>
          <w:rFonts w:ascii="Verdana" w:hAnsi="Verdana"/>
        </w:rPr>
        <w:t xml:space="preserve">200 </w:t>
      </w:r>
      <w:r w:rsidR="007C78F7">
        <w:rPr>
          <w:rFonts w:ascii="Verdana" w:hAnsi="Verdana"/>
        </w:rPr>
        <w:t xml:space="preserve">brigadas constituidas </w:t>
      </w:r>
      <w:r w:rsidR="00C7494D">
        <w:rPr>
          <w:rFonts w:ascii="Verdana" w:hAnsi="Verdana"/>
        </w:rPr>
        <w:t>(Tabla 4</w:t>
      </w:r>
      <w:r>
        <w:rPr>
          <w:rFonts w:ascii="Verdana" w:hAnsi="Verdana"/>
        </w:rPr>
        <w:t>.</w:t>
      </w:r>
      <w:r w:rsidR="00C7494D">
        <w:rPr>
          <w:rFonts w:ascii="Verdana" w:hAnsi="Verdana"/>
        </w:rPr>
        <w:t>)</w:t>
      </w:r>
      <w:r w:rsidR="007C78F7">
        <w:rPr>
          <w:rFonts w:ascii="Verdana" w:hAnsi="Verdana"/>
        </w:rPr>
        <w:t xml:space="preserve">, </w:t>
      </w:r>
      <w:r w:rsidR="000946C5">
        <w:rPr>
          <w:rFonts w:ascii="Verdana" w:hAnsi="Verdana"/>
        </w:rPr>
        <w:t xml:space="preserve">de </w:t>
      </w:r>
      <w:r w:rsidR="008538F1">
        <w:rPr>
          <w:rFonts w:ascii="Verdana" w:hAnsi="Verdana"/>
        </w:rPr>
        <w:t>237</w:t>
      </w:r>
      <w:r w:rsidR="000946C5">
        <w:rPr>
          <w:rFonts w:ascii="Verdana" w:hAnsi="Verdana"/>
        </w:rPr>
        <w:t xml:space="preserve"> planificadas, estando por debajo en un </w:t>
      </w:r>
      <w:r w:rsidR="0095256C">
        <w:rPr>
          <w:rFonts w:ascii="Verdana" w:hAnsi="Verdana"/>
        </w:rPr>
        <w:t>-</w:t>
      </w:r>
      <w:r w:rsidR="008538F1">
        <w:rPr>
          <w:rFonts w:ascii="Verdana" w:hAnsi="Verdana"/>
        </w:rPr>
        <w:t>16</w:t>
      </w:r>
      <w:r w:rsidR="000946C5">
        <w:rPr>
          <w:rFonts w:ascii="Verdana" w:hAnsi="Verdana"/>
        </w:rPr>
        <w:t xml:space="preserve">%. </w:t>
      </w:r>
      <w:r w:rsidR="007C78F7">
        <w:rPr>
          <w:rFonts w:ascii="Verdana" w:hAnsi="Verdana"/>
        </w:rPr>
        <w:t>Además</w:t>
      </w:r>
      <w:r w:rsidR="000946C5">
        <w:rPr>
          <w:rFonts w:ascii="Verdana" w:hAnsi="Verdana"/>
        </w:rPr>
        <w:t xml:space="preserve"> de</w:t>
      </w:r>
      <w:r w:rsidR="007C78F7">
        <w:rPr>
          <w:rFonts w:ascii="Verdana" w:hAnsi="Verdana"/>
        </w:rPr>
        <w:t xml:space="preserve"> </w:t>
      </w:r>
      <w:r w:rsidR="008538F1">
        <w:rPr>
          <w:rFonts w:ascii="Verdana" w:hAnsi="Verdana"/>
        </w:rPr>
        <w:t>2.164</w:t>
      </w:r>
      <w:r w:rsidR="007C78F7">
        <w:rPr>
          <w:rFonts w:ascii="Verdana" w:hAnsi="Verdana"/>
        </w:rPr>
        <w:t xml:space="preserve"> brigadistas</w:t>
      </w:r>
      <w:r w:rsidR="007C78F7" w:rsidRPr="00B80879">
        <w:rPr>
          <w:rFonts w:ascii="Verdana" w:hAnsi="Verdana"/>
        </w:rPr>
        <w:t xml:space="preserve"> </w:t>
      </w:r>
      <w:r w:rsidR="007C78F7">
        <w:rPr>
          <w:rFonts w:ascii="Verdana" w:hAnsi="Verdana"/>
        </w:rPr>
        <w:t>contratados (Tabla 5)</w:t>
      </w:r>
      <w:r w:rsidR="000946C5">
        <w:rPr>
          <w:rFonts w:ascii="Verdana" w:hAnsi="Verdana"/>
        </w:rPr>
        <w:t xml:space="preserve"> de </w:t>
      </w:r>
      <w:r w:rsidR="008538F1">
        <w:rPr>
          <w:rFonts w:ascii="Verdana" w:hAnsi="Verdana"/>
        </w:rPr>
        <w:t>2.822</w:t>
      </w:r>
      <w:r w:rsidR="000946C5">
        <w:rPr>
          <w:rFonts w:ascii="Verdana" w:hAnsi="Verdana"/>
        </w:rPr>
        <w:t xml:space="preserve"> planificadas (-</w:t>
      </w:r>
      <w:r w:rsidR="008538F1">
        <w:rPr>
          <w:rFonts w:ascii="Verdana" w:hAnsi="Verdana"/>
        </w:rPr>
        <w:t>23</w:t>
      </w:r>
      <w:r w:rsidR="007C78F7">
        <w:rPr>
          <w:rFonts w:ascii="Verdana" w:hAnsi="Verdana"/>
        </w:rPr>
        <w:t>%</w:t>
      </w:r>
      <w:r w:rsidR="000946C5">
        <w:rPr>
          <w:rFonts w:ascii="Verdana" w:hAnsi="Verdana"/>
        </w:rPr>
        <w:t>) a la fecha</w:t>
      </w:r>
      <w:r w:rsidR="007C78F7">
        <w:rPr>
          <w:rFonts w:ascii="Verdana" w:hAnsi="Verdana"/>
        </w:rPr>
        <w:t>.</w:t>
      </w:r>
    </w:p>
    <w:p w14:paraId="3F87772E" w14:textId="57B3F005" w:rsidR="00C7494D" w:rsidRPr="00C7494D" w:rsidRDefault="00C7494D" w:rsidP="00C7494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C7494D">
        <w:rPr>
          <w:rFonts w:ascii="Verdana" w:hAnsi="Verdana"/>
          <w:b/>
          <w:bCs/>
          <w:sz w:val="20"/>
          <w:szCs w:val="20"/>
        </w:rPr>
        <w:t xml:space="preserve">Tabla 4. Brigadas constituidas vs planificadas al 05 de </w:t>
      </w:r>
      <w:r w:rsidR="008538F1">
        <w:rPr>
          <w:rFonts w:ascii="Verdana" w:hAnsi="Verdana"/>
          <w:b/>
          <w:bCs/>
          <w:sz w:val="20"/>
          <w:szCs w:val="20"/>
        </w:rPr>
        <w:t>noviembre</w:t>
      </w:r>
      <w:r w:rsidRPr="00C7494D">
        <w:rPr>
          <w:rFonts w:ascii="Verdana" w:hAnsi="Verdana"/>
          <w:b/>
          <w:bCs/>
          <w:sz w:val="20"/>
          <w:szCs w:val="20"/>
        </w:rPr>
        <w:t xml:space="preserve"> 2023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71"/>
        <w:gridCol w:w="3085"/>
        <w:gridCol w:w="3072"/>
      </w:tblGrid>
      <w:tr w:rsidR="0095256C" w:rsidRPr="006318C0" w14:paraId="0C988044" w14:textId="728E346F" w:rsidTr="0095256C">
        <w:trPr>
          <w:trHeight w:val="113"/>
        </w:trPr>
        <w:tc>
          <w:tcPr>
            <w:tcW w:w="2671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923D6" w14:textId="77777777" w:rsidR="0095256C" w:rsidRPr="008538F1" w:rsidRDefault="0095256C" w:rsidP="00B1021D">
            <w:pPr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538F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Región</w:t>
            </w:r>
          </w:p>
        </w:tc>
        <w:tc>
          <w:tcPr>
            <w:tcW w:w="3085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08FC7" w14:textId="3A39D5D3" w:rsidR="0095256C" w:rsidRPr="008538F1" w:rsidRDefault="0095256C" w:rsidP="00B1021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538F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Número de Brigadas Constituido</w:t>
            </w:r>
          </w:p>
        </w:tc>
        <w:tc>
          <w:tcPr>
            <w:tcW w:w="3072" w:type="dxa"/>
            <w:shd w:val="clear" w:color="auto" w:fill="7F7F7F"/>
          </w:tcPr>
          <w:p w14:paraId="547E6854" w14:textId="12CB4C66" w:rsidR="0095256C" w:rsidRPr="008538F1" w:rsidRDefault="0095256C" w:rsidP="00B1021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538F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Número de Brigadas Planificado</w:t>
            </w:r>
          </w:p>
        </w:tc>
      </w:tr>
      <w:tr w:rsidR="008538F1" w:rsidRPr="006318C0" w14:paraId="3D43AD34" w14:textId="77777777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12D2" w14:textId="1CD55F3A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Atacama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FEE4" w14:textId="64A15721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A73A7" w14:textId="1FA1CE30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8538F1" w:rsidRPr="006318C0" w14:paraId="43AFD3B9" w14:textId="10754ED6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D624E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Coquimbo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2D9D" w14:textId="6417610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E25EE" w14:textId="2F9050FE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</w:tr>
      <w:tr w:rsidR="008538F1" w:rsidRPr="006318C0" w14:paraId="174AF2EF" w14:textId="59E21285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A4B6E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Valparaíso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C9207" w14:textId="1CD3916B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D6A48" w14:textId="3F1764E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</w:tr>
      <w:tr w:rsidR="008538F1" w:rsidRPr="006318C0" w14:paraId="7F592468" w14:textId="3F13308F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66CE1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Metropolitana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BB41A" w14:textId="00B6F133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AC712" w14:textId="66199D23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</w:tr>
      <w:tr w:rsidR="008538F1" w:rsidRPr="006318C0" w14:paraId="292286F1" w14:textId="0FF3F7AD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69741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O'Higgins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AA0" w14:textId="589E5D74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15E2C" w14:textId="5576D144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</w:tr>
      <w:tr w:rsidR="008538F1" w:rsidRPr="006318C0" w14:paraId="45F7E40F" w14:textId="21368BE9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F84B9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Maule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37762" w14:textId="21C1081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23FE3" w14:textId="465A70A7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</w:tr>
      <w:tr w:rsidR="008538F1" w:rsidRPr="006318C0" w14:paraId="58B1F944" w14:textId="1F79C3EE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4FE39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Ñuble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9A454" w14:textId="27D1E88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E3A7C" w14:textId="42876BE4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</w:tr>
      <w:tr w:rsidR="008538F1" w:rsidRPr="006318C0" w14:paraId="17F10B5F" w14:textId="42F6634A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47BDF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Biobío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0EF82" w14:textId="0089AFC8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BE939" w14:textId="71315AFD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</w:tr>
      <w:tr w:rsidR="008538F1" w:rsidRPr="006318C0" w14:paraId="18074E47" w14:textId="583EF34B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DF762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La Araucanía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82318" w14:textId="7FD9FDB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857F2" w14:textId="1C08E88B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</w:tr>
      <w:tr w:rsidR="008538F1" w:rsidRPr="006318C0" w14:paraId="19FDB0A4" w14:textId="152299BC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A553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Los Ríos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D4F72" w14:textId="201D64B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08B53" w14:textId="69C39D36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</w:tr>
      <w:tr w:rsidR="008538F1" w:rsidRPr="006318C0" w14:paraId="3FB355CD" w14:textId="579DF1AD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E5075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Los Lagos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59EC" w14:textId="2B998BA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D63DF" w14:textId="5446DD11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</w:tr>
      <w:tr w:rsidR="008538F1" w:rsidRPr="006318C0" w14:paraId="30C1CE40" w14:textId="70FD3CAC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F739C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Aysén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31538" w14:textId="179629A3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D8A72" w14:textId="75B6E4A1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</w:tr>
      <w:tr w:rsidR="008538F1" w:rsidRPr="006318C0" w14:paraId="7EB181B0" w14:textId="288509E9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23CFA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Magallanes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A007C" w14:textId="083188FC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A08F6" w14:textId="71D760AB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8538F1" w:rsidRPr="006318C0" w14:paraId="333440E0" w14:textId="51968CA0" w:rsidTr="00201A66">
        <w:trPr>
          <w:trHeight w:val="113"/>
        </w:trPr>
        <w:tc>
          <w:tcPr>
            <w:tcW w:w="267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94BAC" w14:textId="0CE7911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/>
                <w:sz w:val="20"/>
                <w:szCs w:val="20"/>
              </w:rPr>
              <w:t>Rapa Nui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906BD" w14:textId="36D90D8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DA600" w14:textId="7182ACBB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</w:tr>
      <w:tr w:rsidR="008538F1" w:rsidRPr="006318C0" w14:paraId="6C73DAD4" w14:textId="15F6199B" w:rsidTr="008538F1">
        <w:trPr>
          <w:trHeight w:val="113"/>
        </w:trPr>
        <w:tc>
          <w:tcPr>
            <w:tcW w:w="2671" w:type="dxa"/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9E66" w14:textId="77777777" w:rsidR="008538F1" w:rsidRPr="008538F1" w:rsidRDefault="008538F1" w:rsidP="008538F1">
            <w:pPr>
              <w:spacing w:after="0" w:line="240" w:lineRule="auto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538F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A4C4" w14:textId="7B4757E9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538F1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1D410D5A" w14:textId="73C6F33C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538F1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  <w:t>237</w:t>
            </w:r>
          </w:p>
        </w:tc>
      </w:tr>
    </w:tbl>
    <w:p w14:paraId="52FF5D0B" w14:textId="16C2624B" w:rsidR="000946C5" w:rsidRDefault="000946C5" w:rsidP="00B80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L"/>
          <w14:ligatures w14:val="none"/>
        </w:rPr>
      </w:pPr>
    </w:p>
    <w:p w14:paraId="3A419B95" w14:textId="77777777" w:rsidR="000946C5" w:rsidRDefault="000946C5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CL"/>
          <w14:ligatures w14:val="none"/>
        </w:rPr>
        <w:br w:type="page"/>
      </w:r>
    </w:p>
    <w:p w14:paraId="195A3024" w14:textId="1C28E766" w:rsidR="00C7494D" w:rsidRPr="00C7494D" w:rsidRDefault="00C7494D" w:rsidP="00C7494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C7494D">
        <w:rPr>
          <w:rFonts w:ascii="Verdana" w:hAnsi="Verdana"/>
          <w:b/>
          <w:bCs/>
          <w:sz w:val="20"/>
          <w:szCs w:val="20"/>
        </w:rPr>
        <w:lastRenderedPageBreak/>
        <w:t xml:space="preserve">Tabla 5. Número de brigadistas constituidos vs planificados al 05 de </w:t>
      </w:r>
      <w:r w:rsidR="008538F1">
        <w:rPr>
          <w:rFonts w:ascii="Verdana" w:hAnsi="Verdana"/>
          <w:b/>
          <w:bCs/>
          <w:sz w:val="20"/>
          <w:szCs w:val="20"/>
        </w:rPr>
        <w:t>noviembre</w:t>
      </w:r>
      <w:r w:rsidRPr="00C7494D">
        <w:rPr>
          <w:rFonts w:ascii="Verdana" w:hAnsi="Verdana"/>
          <w:b/>
          <w:bCs/>
          <w:sz w:val="20"/>
          <w:szCs w:val="20"/>
        </w:rPr>
        <w:t xml:space="preserve"> 2023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180"/>
        <w:gridCol w:w="2920"/>
      </w:tblGrid>
      <w:tr w:rsidR="00C7494D" w:rsidRPr="00C7494D" w14:paraId="75990F9C" w14:textId="77777777" w:rsidTr="000946C5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FE793E" w14:textId="77777777" w:rsidR="00C7494D" w:rsidRPr="00C7494D" w:rsidRDefault="00C7494D" w:rsidP="007C78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Región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7E16D1" w14:textId="2BBD345B" w:rsidR="00C7494D" w:rsidRPr="00C7494D" w:rsidRDefault="00C7494D" w:rsidP="007C78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 xml:space="preserve">Número de </w:t>
            </w:r>
            <w:r w:rsidR="007C78F7" w:rsidRPr="007C78F7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brigadistas Constituidos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3E1ADA" w14:textId="148E3F8F" w:rsidR="00C7494D" w:rsidRPr="00C7494D" w:rsidRDefault="00C7494D" w:rsidP="007C78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Número de brigadistas Planificado</w:t>
            </w:r>
            <w:r w:rsidR="007C78F7" w:rsidRPr="007C78F7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s</w:t>
            </w:r>
          </w:p>
        </w:tc>
      </w:tr>
      <w:tr w:rsidR="008538F1" w:rsidRPr="00C7494D" w14:paraId="5AE1472B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BB9A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Atacama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B406" w14:textId="23879C81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230B" w14:textId="22FECC53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</w:tr>
      <w:tr w:rsidR="008538F1" w:rsidRPr="00C7494D" w14:paraId="69F993FF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2539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Coquimbo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4C50F" w14:textId="7CF42930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8C9FC" w14:textId="62A6C6C2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59</w:t>
            </w:r>
          </w:p>
        </w:tc>
      </w:tr>
      <w:tr w:rsidR="008538F1" w:rsidRPr="00C7494D" w14:paraId="62B62FAC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9A78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Valparaíso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B899" w14:textId="04F35F24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7989A" w14:textId="104F95D7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381</w:t>
            </w:r>
          </w:p>
        </w:tc>
      </w:tr>
      <w:tr w:rsidR="008538F1" w:rsidRPr="00C7494D" w14:paraId="64187AB5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D0B3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Metropolitana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61621" w14:textId="615D501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BC52F" w14:textId="57ABCE4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301</w:t>
            </w:r>
          </w:p>
        </w:tc>
      </w:tr>
      <w:tr w:rsidR="008538F1" w:rsidRPr="00C7494D" w14:paraId="7A339059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5B68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O'Higgins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75C9B" w14:textId="5FC8D520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86625" w14:textId="78FD9AF6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405</w:t>
            </w:r>
          </w:p>
        </w:tc>
      </w:tr>
      <w:tr w:rsidR="008538F1" w:rsidRPr="00C7494D" w14:paraId="4D0AA36E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B0A7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Maule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6B622" w14:textId="0214AED8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0A6C" w14:textId="61FFD526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408</w:t>
            </w:r>
          </w:p>
        </w:tc>
      </w:tr>
      <w:tr w:rsidR="008538F1" w:rsidRPr="00C7494D" w14:paraId="60A8CE92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96C4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Ñuble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0B4F2" w14:textId="727A5B62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A764A" w14:textId="2824E83F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189</w:t>
            </w:r>
          </w:p>
        </w:tc>
      </w:tr>
      <w:tr w:rsidR="008538F1" w:rsidRPr="00C7494D" w14:paraId="73AFD3FE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A123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Biobío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9D58" w14:textId="1A2A01A8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C2CCF" w14:textId="633C5D02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393</w:t>
            </w:r>
          </w:p>
        </w:tc>
      </w:tr>
      <w:tr w:rsidR="008538F1" w:rsidRPr="00C7494D" w14:paraId="3B38132D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AC76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La Araucanía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90801" w14:textId="45C2C3FD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4DFBC" w14:textId="1099FE81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8538F1" w:rsidRPr="00C7494D" w14:paraId="7AD474A9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840E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Los Ríos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AFDB3" w14:textId="7538304C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3BC88" w14:textId="63F77EF3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116</w:t>
            </w:r>
          </w:p>
        </w:tc>
      </w:tr>
      <w:tr w:rsidR="008538F1" w:rsidRPr="00C7494D" w14:paraId="4A5D428D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6DA2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Los Lagos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6AB9A" w14:textId="051EBEC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2254A" w14:textId="5170CD3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171</w:t>
            </w:r>
          </w:p>
        </w:tc>
      </w:tr>
      <w:tr w:rsidR="008538F1" w:rsidRPr="00C7494D" w14:paraId="773F9551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FDAD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Aysén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6D513" w14:textId="370B5777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243A" w14:textId="01577CFA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104</w:t>
            </w:r>
          </w:p>
        </w:tc>
      </w:tr>
      <w:tr w:rsidR="008538F1" w:rsidRPr="00C7494D" w14:paraId="49F5EE78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32DE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Magallanes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C64F5" w14:textId="162E9A45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03F1" w14:textId="16C7FC49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78</w:t>
            </w:r>
          </w:p>
        </w:tc>
      </w:tr>
      <w:tr w:rsidR="008538F1" w:rsidRPr="00C7494D" w14:paraId="58DCC704" w14:textId="77777777" w:rsidTr="00FF0FC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5B17" w14:textId="77777777" w:rsidR="008538F1" w:rsidRPr="00C7494D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7494D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Rapa Nui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77F8" w14:textId="0480038B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2D41" w14:textId="3AC2B9EF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</w:tr>
      <w:tr w:rsidR="008538F1" w:rsidRPr="00C7494D" w14:paraId="68820E58" w14:textId="77777777" w:rsidTr="008538F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CBCB55" w14:textId="77777777" w:rsidR="008538F1" w:rsidRPr="008538F1" w:rsidRDefault="008538F1" w:rsidP="008538F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  <w:hideMark/>
          </w:tcPr>
          <w:p w14:paraId="2D443E6B" w14:textId="37EB6B23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  <w:t>2.164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  <w:hideMark/>
          </w:tcPr>
          <w:p w14:paraId="2E1B4DBD" w14:textId="5D79F754" w:rsidR="008538F1" w:rsidRPr="008538F1" w:rsidRDefault="008538F1" w:rsidP="008538F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8538F1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  <w:t>2.822</w:t>
            </w:r>
          </w:p>
        </w:tc>
      </w:tr>
    </w:tbl>
    <w:p w14:paraId="6FC92722" w14:textId="77777777" w:rsidR="00C7494D" w:rsidRDefault="00C7494D" w:rsidP="00B80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L"/>
          <w14:ligatures w14:val="none"/>
        </w:rPr>
      </w:pPr>
    </w:p>
    <w:sectPr w:rsidR="00C749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573F" w14:textId="77777777" w:rsidR="008D250B" w:rsidRDefault="008D250B" w:rsidP="006318C0">
      <w:pPr>
        <w:spacing w:after="0" w:line="240" w:lineRule="auto"/>
      </w:pPr>
      <w:r>
        <w:separator/>
      </w:r>
    </w:p>
  </w:endnote>
  <w:endnote w:type="continuationSeparator" w:id="0">
    <w:p w14:paraId="522E4EEF" w14:textId="77777777" w:rsidR="008D250B" w:rsidRDefault="008D250B" w:rsidP="0063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403015"/>
      <w:docPartObj>
        <w:docPartGallery w:val="Page Numbers (Bottom of Page)"/>
        <w:docPartUnique/>
      </w:docPartObj>
    </w:sdtPr>
    <w:sdtContent>
      <w:p w14:paraId="38844CE7" w14:textId="48B45823" w:rsidR="000946C5" w:rsidRDefault="000946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70F6D55" w14:textId="77777777" w:rsidR="000946C5" w:rsidRDefault="00094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4A19" w14:textId="77777777" w:rsidR="008D250B" w:rsidRDefault="008D250B" w:rsidP="006318C0">
      <w:pPr>
        <w:spacing w:after="0" w:line="240" w:lineRule="auto"/>
      </w:pPr>
      <w:r>
        <w:separator/>
      </w:r>
    </w:p>
  </w:footnote>
  <w:footnote w:type="continuationSeparator" w:id="0">
    <w:p w14:paraId="468E329B" w14:textId="77777777" w:rsidR="008D250B" w:rsidRDefault="008D250B" w:rsidP="0063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1737" w14:textId="23EF33C2" w:rsidR="006318C0" w:rsidRPr="006318C0" w:rsidRDefault="006318C0" w:rsidP="006318C0">
    <w:pPr>
      <w:pStyle w:val="Encabezado"/>
      <w:jc w:val="right"/>
      <w:rPr>
        <w:rFonts w:ascii="Verdana" w:hAnsi="Verdana"/>
        <w:sz w:val="18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8E7B2C" wp14:editId="241832CF">
          <wp:simplePos x="0" y="0"/>
          <wp:positionH relativeFrom="column">
            <wp:posOffset>-172593</wp:posOffset>
          </wp:positionH>
          <wp:positionV relativeFrom="paragraph">
            <wp:posOffset>-200609</wp:posOffset>
          </wp:positionV>
          <wp:extent cx="2165299" cy="719524"/>
          <wp:effectExtent l="0" t="0" r="6985" b="4445"/>
          <wp:wrapNone/>
          <wp:docPr id="26" name="Imagen 26" descr="C:\Users\jaeel.moraga\Downloads\Logo Astrologia Tarot Minimalista Blanco y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eel.moraga\Downloads\Logo Astrologia Tarot Minimalista Blanco y Negr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0" r="1369" b="64775"/>
                  <a:stretch/>
                </pic:blipFill>
                <pic:spPr bwMode="auto">
                  <a:xfrm>
                    <a:off x="0" y="0"/>
                    <a:ext cx="2165299" cy="7195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318C0">
      <w:rPr>
        <w:rFonts w:ascii="Verdana" w:hAnsi="Verdana"/>
        <w:sz w:val="18"/>
      </w:rPr>
      <w:t>Corporación Nacional Forestal</w:t>
    </w:r>
  </w:p>
  <w:p w14:paraId="11768B66" w14:textId="77777777" w:rsidR="006318C0" w:rsidRPr="006318C0" w:rsidRDefault="006318C0" w:rsidP="006318C0">
    <w:pPr>
      <w:pStyle w:val="Encabezado"/>
      <w:jc w:val="right"/>
      <w:rPr>
        <w:rFonts w:ascii="Verdana" w:hAnsi="Verdana"/>
        <w:sz w:val="18"/>
      </w:rPr>
    </w:pPr>
    <w:r w:rsidRPr="006318C0">
      <w:rPr>
        <w:rFonts w:ascii="Verdana" w:hAnsi="Verdana"/>
        <w:sz w:val="18"/>
      </w:rPr>
      <w:t>Gerencia de Protección Contra Incendios Forestales</w:t>
    </w:r>
  </w:p>
  <w:p w14:paraId="0D7F69E6" w14:textId="5F14E982" w:rsidR="006318C0" w:rsidRPr="006318C0" w:rsidRDefault="008748AF" w:rsidP="006318C0">
    <w:pPr>
      <w:pStyle w:val="Encabezado"/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>06</w:t>
    </w:r>
    <w:r w:rsidR="006318C0" w:rsidRPr="006318C0">
      <w:rPr>
        <w:rFonts w:ascii="Verdana" w:hAnsi="Verdana"/>
        <w:sz w:val="18"/>
      </w:rPr>
      <w:t>/</w:t>
    </w:r>
    <w:r>
      <w:rPr>
        <w:rFonts w:ascii="Verdana" w:hAnsi="Verdana"/>
        <w:sz w:val="18"/>
      </w:rPr>
      <w:t>11</w:t>
    </w:r>
    <w:r w:rsidR="006318C0" w:rsidRPr="006318C0">
      <w:rPr>
        <w:rFonts w:ascii="Verdana" w:hAnsi="Verdana"/>
        <w:sz w:val="18"/>
      </w:rPr>
      <w:t>/202</w:t>
    </w:r>
    <w:r w:rsidR="000946C5">
      <w:rPr>
        <w:rFonts w:ascii="Verdana" w:hAnsi="Verdana"/>
        <w:sz w:val="18"/>
      </w:rPr>
      <w:t>3</w:t>
    </w:r>
  </w:p>
  <w:p w14:paraId="3AFF8FB3" w14:textId="2932FBB6" w:rsidR="006318C0" w:rsidRDefault="006318C0">
    <w:pPr>
      <w:pStyle w:val="Encabezado"/>
    </w:pPr>
  </w:p>
  <w:p w14:paraId="1C121DBB" w14:textId="77777777" w:rsidR="006318C0" w:rsidRDefault="006318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0"/>
    <w:rsid w:val="000946C5"/>
    <w:rsid w:val="001E0014"/>
    <w:rsid w:val="002A12C1"/>
    <w:rsid w:val="002C44CF"/>
    <w:rsid w:val="003A3233"/>
    <w:rsid w:val="003F4E7C"/>
    <w:rsid w:val="005B6419"/>
    <w:rsid w:val="005E7D61"/>
    <w:rsid w:val="006318C0"/>
    <w:rsid w:val="007C78F7"/>
    <w:rsid w:val="008538F1"/>
    <w:rsid w:val="008748AF"/>
    <w:rsid w:val="008760FD"/>
    <w:rsid w:val="008D250B"/>
    <w:rsid w:val="008E407E"/>
    <w:rsid w:val="0095256C"/>
    <w:rsid w:val="00A00846"/>
    <w:rsid w:val="00A75DBF"/>
    <w:rsid w:val="00A969B3"/>
    <w:rsid w:val="00AD357F"/>
    <w:rsid w:val="00B80879"/>
    <w:rsid w:val="00C40D62"/>
    <w:rsid w:val="00C7494D"/>
    <w:rsid w:val="00E5468A"/>
    <w:rsid w:val="00E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C14EF"/>
  <w15:chartTrackingRefBased/>
  <w15:docId w15:val="{CBFD1529-4825-47DE-A732-F71E1CE0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C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8C0"/>
  </w:style>
  <w:style w:type="paragraph" w:styleId="Piedepgina">
    <w:name w:val="footer"/>
    <w:basedOn w:val="Normal"/>
    <w:link w:val="PiedepginaCar"/>
    <w:uiPriority w:val="99"/>
    <w:unhideWhenUsed/>
    <w:rsid w:val="00631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8C0"/>
  </w:style>
  <w:style w:type="paragraph" w:styleId="NormalWeb">
    <w:name w:val="Normal (Web)"/>
    <w:basedOn w:val="Normal"/>
    <w:uiPriority w:val="99"/>
    <w:semiHidden/>
    <w:unhideWhenUsed/>
    <w:rsid w:val="005E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44A81CABF8F4A949A9DCE31D5C4CA" ma:contentTypeVersion="0" ma:contentTypeDescription="Crear nuevo documento." ma:contentTypeScope="" ma:versionID="1d098b7f6a4dbb609d9d271e5b3352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D6032-7310-4A06-9DBB-C89D1ADBA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B3DA1-45D8-4456-B56D-15A5BDCCC61A}"/>
</file>

<file path=customXml/itemProps3.xml><?xml version="1.0" encoding="utf-8"?>
<ds:datastoreItem xmlns:ds="http://schemas.openxmlformats.org/officeDocument/2006/customXml" ds:itemID="{A88D8BFB-6D65-4098-BD41-3CAACD4B1152}"/>
</file>

<file path=customXml/itemProps4.xml><?xml version="1.0" encoding="utf-8"?>
<ds:datastoreItem xmlns:ds="http://schemas.openxmlformats.org/officeDocument/2006/customXml" ds:itemID="{98708114-4F9D-4BBA-826D-49520082B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Corporación Conaf</dc:creator>
  <cp:keywords/>
  <dc:description/>
  <cp:lastModifiedBy>Corporación Conaf</cp:lastModifiedBy>
  <cp:revision>3</cp:revision>
  <dcterms:created xsi:type="dcterms:W3CDTF">2023-11-06T17:05:00Z</dcterms:created>
  <dcterms:modified xsi:type="dcterms:W3CDTF">2023-11-06T17:06:00Z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0x01010021344A81CABF8F4A949A9DCE31D5C4CA</vt:lpwstr>
  </property>
</Properties>
</file>