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6E338" w14:textId="5EC1DD39" w:rsidR="007F3035" w:rsidRDefault="00B073AD" w:rsidP="00795F33">
      <w:pPr>
        <w:pBdr>
          <w:bottom w:val="single" w:sz="12" w:space="1" w:color="000000"/>
        </w:pBdr>
        <w:spacing w:before="0" w:after="0" w:line="276" w:lineRule="auto"/>
        <w:ind w:left="4253"/>
        <w:rPr>
          <w:rFonts w:ascii="Courier New" w:eastAsia="Courier New" w:hAnsi="Courier New" w:cs="Courier New"/>
          <w:b/>
        </w:rPr>
      </w:pPr>
      <w:r w:rsidRPr="001A2ED7">
        <w:rPr>
          <w:rFonts w:ascii="Courier New" w:eastAsia="Courier New" w:hAnsi="Courier New" w:cs="Courier New"/>
          <w:b/>
        </w:rPr>
        <w:t>FORMULA</w:t>
      </w:r>
      <w:r>
        <w:rPr>
          <w:rFonts w:ascii="Courier New" w:eastAsia="Courier New" w:hAnsi="Courier New" w:cs="Courier New"/>
          <w:b/>
        </w:rPr>
        <w:t xml:space="preserve"> INDICACIONES AL PROYECTO DE LEY </w:t>
      </w:r>
      <w:r w:rsidR="00DD2918">
        <w:rPr>
          <w:rFonts w:ascii="Courier New" w:eastAsia="Courier New" w:hAnsi="Courier New" w:cs="Courier New"/>
          <w:b/>
        </w:rPr>
        <w:t>QUE ESTABLECE UN NUEVO MARCO DE FINANCIAMIENTO E INTRODUCE MEJORAS AL TRANSPORTE PÚBLICO REMUNERADO DE PASAJEROS</w:t>
      </w:r>
      <w:r>
        <w:rPr>
          <w:rFonts w:ascii="Courier New" w:eastAsia="Courier New" w:hAnsi="Courier New" w:cs="Courier New"/>
          <w:b/>
        </w:rPr>
        <w:t xml:space="preserve"> (BOLETÍN N°</w:t>
      </w:r>
      <w:r w:rsidR="00B94B58">
        <w:rPr>
          <w:rFonts w:ascii="Courier New" w:eastAsia="Courier New" w:hAnsi="Courier New" w:cs="Courier New"/>
          <w:b/>
        </w:rPr>
        <w:t xml:space="preserve"> </w:t>
      </w:r>
      <w:r w:rsidR="00DD2918">
        <w:rPr>
          <w:rFonts w:ascii="Courier New" w:eastAsia="Courier New" w:hAnsi="Courier New" w:cs="Courier New"/>
          <w:b/>
        </w:rPr>
        <w:t>15.140</w:t>
      </w:r>
      <w:r>
        <w:rPr>
          <w:rFonts w:ascii="Courier New" w:eastAsia="Courier New" w:hAnsi="Courier New" w:cs="Courier New"/>
          <w:b/>
        </w:rPr>
        <w:t>-15).</w:t>
      </w:r>
    </w:p>
    <w:p w14:paraId="3CA7B03D" w14:textId="77777777" w:rsidR="007F3035" w:rsidRDefault="007F3035" w:rsidP="00795F33">
      <w:pPr>
        <w:pBdr>
          <w:bottom w:val="single" w:sz="12" w:space="1" w:color="000000"/>
        </w:pBdr>
        <w:spacing w:before="0" w:after="0" w:line="276" w:lineRule="auto"/>
        <w:ind w:left="4253"/>
        <w:rPr>
          <w:rFonts w:ascii="Courier New" w:eastAsia="Courier New" w:hAnsi="Courier New" w:cs="Courier New"/>
          <w:b/>
        </w:rPr>
      </w:pPr>
    </w:p>
    <w:p w14:paraId="0820E649" w14:textId="77777777" w:rsidR="007F3035" w:rsidRDefault="007F3035" w:rsidP="00795F33">
      <w:pPr>
        <w:spacing w:before="0" w:after="0" w:line="276" w:lineRule="auto"/>
        <w:ind w:left="4253"/>
        <w:rPr>
          <w:rFonts w:ascii="Courier New" w:eastAsia="Courier New" w:hAnsi="Courier New" w:cs="Courier New"/>
          <w:smallCaps/>
        </w:rPr>
      </w:pPr>
    </w:p>
    <w:p w14:paraId="712F34FD" w14:textId="2EAAA4EF" w:rsidR="007F3035" w:rsidRDefault="00B073AD" w:rsidP="00795F33">
      <w:pPr>
        <w:spacing w:before="0" w:after="0" w:line="276" w:lineRule="auto"/>
        <w:ind w:left="425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Santiago, </w:t>
      </w:r>
      <w:r w:rsidR="000844E3">
        <w:rPr>
          <w:rFonts w:ascii="Courier New" w:eastAsia="Courier New" w:hAnsi="Courier New" w:cs="Courier New"/>
        </w:rPr>
        <w:t>5 de septiembre</w:t>
      </w:r>
      <w:r>
        <w:rPr>
          <w:rFonts w:ascii="Courier New" w:eastAsia="Courier New" w:hAnsi="Courier New" w:cs="Courier New"/>
        </w:rPr>
        <w:t xml:space="preserve"> de 202</w:t>
      </w:r>
      <w:r w:rsidR="00824248">
        <w:rPr>
          <w:rFonts w:ascii="Courier New" w:eastAsia="Courier New" w:hAnsi="Courier New" w:cs="Courier New"/>
        </w:rPr>
        <w:t>2</w:t>
      </w:r>
      <w:r>
        <w:rPr>
          <w:rFonts w:ascii="Courier New" w:eastAsia="Courier New" w:hAnsi="Courier New" w:cs="Courier New"/>
        </w:rPr>
        <w:t>.</w:t>
      </w:r>
    </w:p>
    <w:p w14:paraId="3B10D023" w14:textId="77777777" w:rsidR="007F3035" w:rsidRDefault="007F3035" w:rsidP="00795F33">
      <w:pPr>
        <w:spacing w:before="0" w:after="0" w:line="276" w:lineRule="auto"/>
        <w:ind w:left="5387"/>
        <w:rPr>
          <w:rFonts w:ascii="Courier New" w:eastAsia="Courier New" w:hAnsi="Courier New" w:cs="Courier New"/>
        </w:rPr>
      </w:pPr>
    </w:p>
    <w:p w14:paraId="1847B56F" w14:textId="77777777" w:rsidR="007F3035" w:rsidRDefault="007F3035" w:rsidP="00795F33">
      <w:pPr>
        <w:spacing w:before="0" w:after="0" w:line="276" w:lineRule="auto"/>
        <w:ind w:left="5387"/>
        <w:rPr>
          <w:rFonts w:ascii="Courier New" w:eastAsia="Courier New" w:hAnsi="Courier New" w:cs="Courier New"/>
        </w:rPr>
      </w:pPr>
    </w:p>
    <w:p w14:paraId="1208336D" w14:textId="77777777" w:rsidR="007F3035" w:rsidRDefault="007F3035" w:rsidP="00795F33">
      <w:pPr>
        <w:spacing w:before="0" w:after="0" w:line="276" w:lineRule="auto"/>
        <w:ind w:left="5387"/>
        <w:rPr>
          <w:rFonts w:ascii="Courier New" w:eastAsia="Courier New" w:hAnsi="Courier New" w:cs="Courier New"/>
        </w:rPr>
      </w:pPr>
    </w:p>
    <w:p w14:paraId="5FA996BE" w14:textId="77777777" w:rsidR="007F3035" w:rsidRDefault="007F3035" w:rsidP="00795F33">
      <w:pPr>
        <w:spacing w:before="0" w:after="0" w:line="276" w:lineRule="auto"/>
        <w:ind w:left="5387"/>
        <w:rPr>
          <w:rFonts w:ascii="Courier New" w:eastAsia="Courier New" w:hAnsi="Courier New" w:cs="Courier New"/>
        </w:rPr>
      </w:pPr>
    </w:p>
    <w:p w14:paraId="0808CF11" w14:textId="791AAA85" w:rsidR="007F3035" w:rsidRDefault="00B073AD" w:rsidP="00795F33">
      <w:pPr>
        <w:spacing w:before="0" w:after="0" w:line="276" w:lineRule="auto"/>
        <w:ind w:firstLine="4298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Nº </w:t>
      </w:r>
      <w:r w:rsidR="007D7A7F">
        <w:rPr>
          <w:rFonts w:ascii="Courier New" w:eastAsia="Courier New" w:hAnsi="Courier New" w:cs="Courier New"/>
          <w:b/>
          <w:u w:val="single"/>
        </w:rPr>
        <w:t>129-</w:t>
      </w:r>
      <w:r w:rsidR="00C97DEF">
        <w:rPr>
          <w:rFonts w:ascii="Courier New" w:eastAsia="Courier New" w:hAnsi="Courier New" w:cs="Courier New"/>
          <w:b/>
          <w:u w:val="single"/>
        </w:rPr>
        <w:t>370</w:t>
      </w:r>
      <w:r>
        <w:rPr>
          <w:rFonts w:ascii="Courier New" w:eastAsia="Courier New" w:hAnsi="Courier New" w:cs="Courier New"/>
          <w:b/>
        </w:rPr>
        <w:t>/</w:t>
      </w:r>
    </w:p>
    <w:p w14:paraId="54FC830F" w14:textId="77777777" w:rsidR="007F3035" w:rsidRDefault="007F3035" w:rsidP="00795F33">
      <w:pPr>
        <w:spacing w:before="0" w:after="0" w:line="276" w:lineRule="auto"/>
        <w:jc w:val="center"/>
        <w:rPr>
          <w:rFonts w:ascii="Courier New" w:eastAsia="Courier New" w:hAnsi="Courier New" w:cs="Courier New"/>
          <w:b/>
        </w:rPr>
      </w:pPr>
    </w:p>
    <w:p w14:paraId="108757DA" w14:textId="7E5C6F81" w:rsidR="007F3035" w:rsidRDefault="007F3035" w:rsidP="00795F33">
      <w:pPr>
        <w:spacing w:before="0" w:after="0" w:line="276" w:lineRule="auto"/>
        <w:rPr>
          <w:rFonts w:ascii="Courier New" w:eastAsia="Courier New" w:hAnsi="Courier New" w:cs="Courier New"/>
          <w:b/>
        </w:rPr>
      </w:pPr>
    </w:p>
    <w:p w14:paraId="3B2EB5A1" w14:textId="77777777" w:rsidR="00F81569" w:rsidRDefault="00F81569" w:rsidP="00AA5E1A">
      <w:pPr>
        <w:spacing w:before="0" w:after="0" w:line="276" w:lineRule="auto"/>
        <w:ind w:left="2835"/>
        <w:rPr>
          <w:rFonts w:ascii="Courier New" w:eastAsia="Courier New" w:hAnsi="Courier New" w:cs="Courier New"/>
          <w:b/>
        </w:rPr>
      </w:pPr>
    </w:p>
    <w:p w14:paraId="3341FA1F" w14:textId="77777777" w:rsidR="007F3035" w:rsidRDefault="00662665" w:rsidP="00AA5E1A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0" w:after="0" w:line="276" w:lineRule="auto"/>
        <w:ind w:left="2835"/>
        <w:rPr>
          <w:rFonts w:ascii="Courier New" w:eastAsia="Courier New" w:hAnsi="Courier New" w:cs="Courier New"/>
          <w:b/>
          <w:color w:val="000000"/>
        </w:rPr>
      </w:pPr>
      <w:r w:rsidRPr="00E94BDE">
        <w:rPr>
          <w:rFonts w:ascii="Courier New" w:eastAsia="Courier New" w:hAnsi="Courier New" w:cs="Courier New"/>
          <w:noProof/>
          <w:color w:val="000000"/>
          <w:lang w:val="es-CL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9F10D31" wp14:editId="76633A45">
                <wp:simplePos x="0" y="0"/>
                <wp:positionH relativeFrom="column">
                  <wp:posOffset>-113665</wp:posOffset>
                </wp:positionH>
                <wp:positionV relativeFrom="paragraph">
                  <wp:posOffset>170815</wp:posOffset>
                </wp:positionV>
                <wp:extent cx="1657350" cy="18954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5FE39" w14:textId="77777777" w:rsidR="00D5470B" w:rsidRDefault="00D5470B" w:rsidP="00476300">
                            <w:pPr>
                              <w:tabs>
                                <w:tab w:val="left" w:pos="-720"/>
                              </w:tabs>
                              <w:spacing w:line="276" w:lineRule="auto"/>
                              <w:ind w:right="-2030"/>
                              <w:rPr>
                                <w:rFonts w:ascii="Courier New" w:eastAsia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>A S.E. EL</w:t>
                            </w:r>
                          </w:p>
                          <w:p w14:paraId="73B68A2D" w14:textId="77777777" w:rsidR="00D5470B" w:rsidRDefault="00D5470B" w:rsidP="00476300">
                            <w:pPr>
                              <w:tabs>
                                <w:tab w:val="left" w:pos="-720"/>
                              </w:tabs>
                              <w:spacing w:line="276" w:lineRule="auto"/>
                              <w:ind w:right="-2030"/>
                              <w:rPr>
                                <w:rFonts w:ascii="Courier New" w:eastAsia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>PRESIDENTE</w:t>
                            </w:r>
                          </w:p>
                          <w:p w14:paraId="3CDFC667" w14:textId="77777777" w:rsidR="00D5470B" w:rsidRDefault="00D5470B" w:rsidP="00476300">
                            <w:pPr>
                              <w:tabs>
                                <w:tab w:val="left" w:pos="-720"/>
                              </w:tabs>
                              <w:spacing w:line="276" w:lineRule="auto"/>
                              <w:ind w:right="-2030"/>
                              <w:rPr>
                                <w:rFonts w:ascii="Courier New" w:eastAsia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>DE LA H.</w:t>
                            </w:r>
                          </w:p>
                          <w:p w14:paraId="6FCB202D" w14:textId="77777777" w:rsidR="00D5470B" w:rsidRDefault="00D5470B" w:rsidP="00476300">
                            <w:pPr>
                              <w:tabs>
                                <w:tab w:val="left" w:pos="-720"/>
                              </w:tabs>
                              <w:spacing w:line="276" w:lineRule="auto"/>
                              <w:ind w:right="-2030"/>
                              <w:rPr>
                                <w:rFonts w:ascii="Courier New" w:eastAsia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>CÁMARA DE</w:t>
                            </w:r>
                          </w:p>
                          <w:p w14:paraId="5E9E587B" w14:textId="21E0CC46" w:rsidR="00D5470B" w:rsidRDefault="00D5470B" w:rsidP="00476300">
                            <w:pPr>
                              <w:tabs>
                                <w:tab w:val="left" w:pos="-720"/>
                              </w:tabs>
                              <w:spacing w:line="276" w:lineRule="auto"/>
                              <w:ind w:right="-2030"/>
                              <w:rPr>
                                <w:rFonts w:ascii="Courier New" w:eastAsia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>DIPUTAD</w:t>
                            </w:r>
                            <w:r w:rsidR="008919F3"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>S</w:t>
                            </w:r>
                            <w:r w:rsidR="009966CA"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 xml:space="preserve"> Y </w:t>
                            </w:r>
                          </w:p>
                          <w:p w14:paraId="598BA77B" w14:textId="6CBF25FB" w:rsidR="009966CA" w:rsidRDefault="008919F3" w:rsidP="00476300">
                            <w:pPr>
                              <w:tabs>
                                <w:tab w:val="left" w:pos="-720"/>
                              </w:tabs>
                              <w:spacing w:line="276" w:lineRule="auto"/>
                              <w:ind w:right="-2030"/>
                              <w:rPr>
                                <w:rFonts w:ascii="Courier New" w:eastAsia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>DIPUTADO</w:t>
                            </w:r>
                            <w:r w:rsidR="009966CA"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>S</w:t>
                            </w:r>
                          </w:p>
                          <w:p w14:paraId="7BB54384" w14:textId="77777777" w:rsidR="00D5470B" w:rsidRDefault="00D547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10D3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8.95pt;margin-top:13.45pt;width:130.5pt;height:149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" stroked="f">
                <v:textbox>
                  <w:txbxContent>
                    <w:p w14:paraId="11C5FE39" w14:textId="77777777" w:rsidR="00D5470B" w:rsidRDefault="00D5470B" w:rsidP="00476300">
                      <w:pPr>
                        <w:tabs>
                          <w:tab w:val="left" w:pos="-720"/>
                        </w:tabs>
                        <w:spacing w:line="276" w:lineRule="auto"/>
                        <w:ind w:right="-2030"/>
                        <w:rPr>
                          <w:rFonts w:ascii="Courier New" w:eastAsia="Courier New" w:hAnsi="Courier New" w:cs="Courier New"/>
                          <w:b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b/>
                        </w:rPr>
                        <w:t>A S.E. EL</w:t>
                      </w:r>
                    </w:p>
                    <w:p w14:paraId="73B68A2D" w14:textId="77777777" w:rsidR="00D5470B" w:rsidRDefault="00D5470B" w:rsidP="00476300">
                      <w:pPr>
                        <w:tabs>
                          <w:tab w:val="left" w:pos="-720"/>
                        </w:tabs>
                        <w:spacing w:line="276" w:lineRule="auto"/>
                        <w:ind w:right="-2030"/>
                        <w:rPr>
                          <w:rFonts w:ascii="Courier New" w:eastAsia="Courier New" w:hAnsi="Courier New" w:cs="Courier New"/>
                          <w:b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b/>
                        </w:rPr>
                        <w:t>PRESIDENTE</w:t>
                      </w:r>
                    </w:p>
                    <w:p w14:paraId="3CDFC667" w14:textId="77777777" w:rsidR="00D5470B" w:rsidRDefault="00D5470B" w:rsidP="00476300">
                      <w:pPr>
                        <w:tabs>
                          <w:tab w:val="left" w:pos="-720"/>
                        </w:tabs>
                        <w:spacing w:line="276" w:lineRule="auto"/>
                        <w:ind w:right="-2030"/>
                        <w:rPr>
                          <w:rFonts w:ascii="Courier New" w:eastAsia="Courier New" w:hAnsi="Courier New" w:cs="Courier New"/>
                          <w:b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b/>
                        </w:rPr>
                        <w:t>DE LA H.</w:t>
                      </w:r>
                    </w:p>
                    <w:p w14:paraId="6FCB202D" w14:textId="77777777" w:rsidR="00D5470B" w:rsidRDefault="00D5470B" w:rsidP="00476300">
                      <w:pPr>
                        <w:tabs>
                          <w:tab w:val="left" w:pos="-720"/>
                        </w:tabs>
                        <w:spacing w:line="276" w:lineRule="auto"/>
                        <w:ind w:right="-2030"/>
                        <w:rPr>
                          <w:rFonts w:ascii="Courier New" w:eastAsia="Courier New" w:hAnsi="Courier New" w:cs="Courier New"/>
                          <w:b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b/>
                        </w:rPr>
                        <w:t>CÁMARA DE</w:t>
                      </w:r>
                    </w:p>
                    <w:p w14:paraId="5E9E587B" w14:textId="21E0CC46" w:rsidR="00D5470B" w:rsidRDefault="00D5470B" w:rsidP="00476300">
                      <w:pPr>
                        <w:tabs>
                          <w:tab w:val="left" w:pos="-720"/>
                        </w:tabs>
                        <w:spacing w:line="276" w:lineRule="auto"/>
                        <w:ind w:right="-2030"/>
                        <w:rPr>
                          <w:rFonts w:ascii="Courier New" w:eastAsia="Courier New" w:hAnsi="Courier New" w:cs="Courier New"/>
                          <w:b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b/>
                        </w:rPr>
                        <w:t>DIPUTAD</w:t>
                      </w:r>
                      <w:r w:rsidR="008919F3">
                        <w:rPr>
                          <w:rFonts w:ascii="Courier New" w:eastAsia="Courier New" w:hAnsi="Courier New" w:cs="Courier New"/>
                          <w:b/>
                        </w:rPr>
                        <w:t>A</w:t>
                      </w:r>
                      <w:r>
                        <w:rPr>
                          <w:rFonts w:ascii="Courier New" w:eastAsia="Courier New" w:hAnsi="Courier New" w:cs="Courier New"/>
                          <w:b/>
                        </w:rPr>
                        <w:t>S</w:t>
                      </w:r>
                      <w:r w:rsidR="009966CA">
                        <w:rPr>
                          <w:rFonts w:ascii="Courier New" w:eastAsia="Courier New" w:hAnsi="Courier New" w:cs="Courier New"/>
                          <w:b/>
                        </w:rPr>
                        <w:t xml:space="preserve"> Y </w:t>
                      </w:r>
                    </w:p>
                    <w:p w14:paraId="598BA77B" w14:textId="6CBF25FB" w:rsidR="009966CA" w:rsidRDefault="008919F3" w:rsidP="00476300">
                      <w:pPr>
                        <w:tabs>
                          <w:tab w:val="left" w:pos="-720"/>
                        </w:tabs>
                        <w:spacing w:line="276" w:lineRule="auto"/>
                        <w:ind w:right="-2030"/>
                        <w:rPr>
                          <w:rFonts w:ascii="Courier New" w:eastAsia="Courier New" w:hAnsi="Courier New" w:cs="Courier New"/>
                          <w:b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b/>
                        </w:rPr>
                        <w:t>DIPUTADO</w:t>
                      </w:r>
                      <w:r w:rsidR="009966CA">
                        <w:rPr>
                          <w:rFonts w:ascii="Courier New" w:eastAsia="Courier New" w:hAnsi="Courier New" w:cs="Courier New"/>
                          <w:b/>
                        </w:rPr>
                        <w:t>S</w:t>
                      </w:r>
                    </w:p>
                    <w:p w14:paraId="7BB54384" w14:textId="77777777" w:rsidR="00D5470B" w:rsidRDefault="00D5470B"/>
                  </w:txbxContent>
                </v:textbox>
                <w10:wrap type="square"/>
              </v:shape>
            </w:pict>
          </mc:Fallback>
        </mc:AlternateContent>
      </w:r>
    </w:p>
    <w:p w14:paraId="05254C62" w14:textId="3548E985" w:rsidR="007F3035" w:rsidRDefault="00B073AD" w:rsidP="00AA5E1A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0" w:after="0" w:line="276" w:lineRule="auto"/>
        <w:ind w:left="2835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 xml:space="preserve">Honorable </w:t>
      </w:r>
      <w:r>
        <w:rPr>
          <w:rFonts w:ascii="Courier New" w:eastAsia="Courier New" w:hAnsi="Courier New" w:cs="Courier New"/>
        </w:rPr>
        <w:t>Cámara</w:t>
      </w:r>
      <w:r w:rsidR="004E39E8">
        <w:rPr>
          <w:rFonts w:ascii="Courier New" w:eastAsia="Courier New" w:hAnsi="Courier New" w:cs="Courier New"/>
        </w:rPr>
        <w:t xml:space="preserve"> de Diputad</w:t>
      </w:r>
      <w:r w:rsidR="008919F3">
        <w:rPr>
          <w:rFonts w:ascii="Courier New" w:eastAsia="Courier New" w:hAnsi="Courier New" w:cs="Courier New"/>
        </w:rPr>
        <w:t>as y Diputados</w:t>
      </w:r>
      <w:r>
        <w:rPr>
          <w:rFonts w:ascii="Courier New" w:eastAsia="Courier New" w:hAnsi="Courier New" w:cs="Courier New"/>
          <w:color w:val="000000"/>
        </w:rPr>
        <w:t>:</w:t>
      </w:r>
    </w:p>
    <w:p w14:paraId="02F00C45" w14:textId="77777777" w:rsidR="007F3035" w:rsidRDefault="007F3035" w:rsidP="00AA5E1A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0" w:after="0" w:line="276" w:lineRule="auto"/>
        <w:ind w:left="2835"/>
        <w:rPr>
          <w:rFonts w:ascii="Courier New" w:eastAsia="Courier New" w:hAnsi="Courier New" w:cs="Courier New"/>
          <w:color w:val="000000"/>
        </w:rPr>
      </w:pPr>
    </w:p>
    <w:p w14:paraId="4E135D2D" w14:textId="733619DE" w:rsidR="007F3035" w:rsidRDefault="009E6EE9" w:rsidP="007D7A7F">
      <w:pPr>
        <w:tabs>
          <w:tab w:val="left" w:pos="3544"/>
        </w:tabs>
        <w:spacing w:before="0" w:after="0" w:line="276" w:lineRule="auto"/>
        <w:ind w:left="2835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ab/>
      </w:r>
      <w:r w:rsidR="00B073AD">
        <w:rPr>
          <w:rFonts w:ascii="Courier New" w:eastAsia="Courier New" w:hAnsi="Courier New" w:cs="Courier New"/>
        </w:rPr>
        <w:t>En uso de mis facultades constitucionales</w:t>
      </w:r>
      <w:r w:rsidR="00824248">
        <w:rPr>
          <w:rFonts w:ascii="Courier New" w:eastAsia="Courier New" w:hAnsi="Courier New" w:cs="Courier New"/>
        </w:rPr>
        <w:t>,</w:t>
      </w:r>
      <w:r w:rsidR="002B565E">
        <w:rPr>
          <w:rFonts w:ascii="Courier New" w:eastAsia="Courier New" w:hAnsi="Courier New" w:cs="Courier New"/>
        </w:rPr>
        <w:t xml:space="preserve"> </w:t>
      </w:r>
      <w:r w:rsidR="00316860">
        <w:rPr>
          <w:rFonts w:ascii="Courier New" w:eastAsia="Courier New" w:hAnsi="Courier New" w:cs="Courier New"/>
        </w:rPr>
        <w:t>formulo</w:t>
      </w:r>
      <w:r w:rsidR="00B073AD">
        <w:rPr>
          <w:rFonts w:ascii="Courier New" w:eastAsia="Courier New" w:hAnsi="Courier New" w:cs="Courier New"/>
        </w:rPr>
        <w:t xml:space="preserve"> las siguientes indicacio</w:t>
      </w:r>
      <w:r w:rsidR="00316860">
        <w:rPr>
          <w:rFonts w:ascii="Courier New" w:eastAsia="Courier New" w:hAnsi="Courier New" w:cs="Courier New"/>
        </w:rPr>
        <w:t>nes al boletín de la referencia</w:t>
      </w:r>
      <w:r w:rsidR="00B073AD">
        <w:rPr>
          <w:rFonts w:ascii="Courier New" w:eastAsia="Courier New" w:hAnsi="Courier New" w:cs="Courier New"/>
        </w:rPr>
        <w:t xml:space="preserve"> a fin de que sean consideradas durante la discusión del mismo en el seno de </w:t>
      </w:r>
      <w:proofErr w:type="gramStart"/>
      <w:r w:rsidR="00B073AD">
        <w:rPr>
          <w:rFonts w:ascii="Courier New" w:eastAsia="Courier New" w:hAnsi="Courier New" w:cs="Courier New"/>
        </w:rPr>
        <w:t>esa</w:t>
      </w:r>
      <w:proofErr w:type="gramEnd"/>
      <w:r w:rsidR="001F55E3">
        <w:rPr>
          <w:rFonts w:ascii="Courier New" w:eastAsia="Courier New" w:hAnsi="Courier New" w:cs="Courier New"/>
        </w:rPr>
        <w:t xml:space="preserve"> </w:t>
      </w:r>
      <w:r w:rsidR="00B073AD">
        <w:rPr>
          <w:rFonts w:ascii="Courier New" w:eastAsia="Courier New" w:hAnsi="Courier New" w:cs="Courier New"/>
        </w:rPr>
        <w:t>H. Corporación:</w:t>
      </w:r>
    </w:p>
    <w:p w14:paraId="526EB011" w14:textId="1ABF291A" w:rsidR="00AF4BDB" w:rsidRDefault="00AF4BDB" w:rsidP="00AA5E1A">
      <w:pPr>
        <w:spacing w:before="0" w:after="0" w:line="276" w:lineRule="auto"/>
        <w:ind w:left="2835"/>
        <w:rPr>
          <w:rFonts w:ascii="Courier New" w:eastAsia="Courier New" w:hAnsi="Courier New" w:cs="Courier New"/>
        </w:rPr>
      </w:pPr>
    </w:p>
    <w:p w14:paraId="32987E4C" w14:textId="77777777" w:rsidR="007D7A7F" w:rsidRDefault="007D7A7F" w:rsidP="00AA5E1A">
      <w:pPr>
        <w:spacing w:before="0" w:after="0" w:line="276" w:lineRule="auto"/>
        <w:ind w:left="2835"/>
        <w:rPr>
          <w:rFonts w:ascii="Courier New" w:eastAsia="Courier New" w:hAnsi="Courier New" w:cs="Courier New"/>
        </w:rPr>
      </w:pPr>
    </w:p>
    <w:p w14:paraId="746B2343" w14:textId="4A04E5A0" w:rsidR="007F3035" w:rsidRDefault="00702B24" w:rsidP="00AA5E1A">
      <w:pPr>
        <w:spacing w:before="0" w:after="0" w:line="276" w:lineRule="auto"/>
        <w:ind w:left="2835"/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AL ARTÍCULO PRIMERO</w:t>
      </w:r>
    </w:p>
    <w:p w14:paraId="13911FD7" w14:textId="58B235C3" w:rsidR="00702B24" w:rsidRDefault="00702B24" w:rsidP="00AA5E1A">
      <w:pPr>
        <w:spacing w:before="0" w:after="0" w:line="276" w:lineRule="auto"/>
        <w:ind w:left="2835"/>
        <w:rPr>
          <w:rFonts w:ascii="Courier New" w:eastAsia="Courier New" w:hAnsi="Courier New" w:cs="Courier New"/>
        </w:rPr>
      </w:pPr>
    </w:p>
    <w:p w14:paraId="53D5B0B5" w14:textId="4BA1D98A" w:rsidR="006559A3" w:rsidRDefault="00702B24" w:rsidP="007D7A7F">
      <w:pPr>
        <w:pStyle w:val="Prrafodelista"/>
        <w:numPr>
          <w:ilvl w:val="0"/>
          <w:numId w:val="27"/>
        </w:numPr>
        <w:tabs>
          <w:tab w:val="left" w:pos="3544"/>
        </w:tabs>
        <w:spacing w:before="0" w:after="0" w:line="276" w:lineRule="auto"/>
        <w:ind w:left="2835" w:firstLine="0"/>
        <w:rPr>
          <w:rFonts w:ascii="Courier New" w:eastAsia="Courier New" w:hAnsi="Courier New" w:cs="Courier New"/>
        </w:rPr>
      </w:pPr>
      <w:r w:rsidRPr="00702B24">
        <w:rPr>
          <w:rFonts w:ascii="Courier New" w:eastAsia="Courier New" w:hAnsi="Courier New" w:cs="Courier New"/>
        </w:rPr>
        <w:t xml:space="preserve">Para </w:t>
      </w:r>
      <w:r w:rsidR="006559A3">
        <w:rPr>
          <w:rFonts w:ascii="Courier New" w:eastAsia="Courier New" w:hAnsi="Courier New" w:cs="Courier New"/>
        </w:rPr>
        <w:t>modificar</w:t>
      </w:r>
      <w:r w:rsidR="00A236AC">
        <w:rPr>
          <w:rFonts w:ascii="Courier New" w:eastAsia="Courier New" w:hAnsi="Courier New" w:cs="Courier New"/>
        </w:rPr>
        <w:t xml:space="preserve"> el</w:t>
      </w:r>
      <w:r w:rsidR="00C84B5B">
        <w:rPr>
          <w:rFonts w:ascii="Courier New" w:eastAsia="Courier New" w:hAnsi="Courier New" w:cs="Courier New"/>
        </w:rPr>
        <w:t xml:space="preserve"> </w:t>
      </w:r>
      <w:r w:rsidRPr="00702B24">
        <w:rPr>
          <w:rFonts w:ascii="Courier New" w:eastAsia="Courier New" w:hAnsi="Courier New" w:cs="Courier New"/>
        </w:rPr>
        <w:t xml:space="preserve">numeral </w:t>
      </w:r>
      <w:r w:rsidR="006E2635">
        <w:rPr>
          <w:rFonts w:ascii="Courier New" w:eastAsia="Courier New" w:hAnsi="Courier New" w:cs="Courier New"/>
        </w:rPr>
        <w:t>5</w:t>
      </w:r>
      <w:r w:rsidR="00037291">
        <w:rPr>
          <w:rFonts w:ascii="Courier New" w:eastAsia="Courier New" w:hAnsi="Courier New" w:cs="Courier New"/>
        </w:rPr>
        <w:t>)</w:t>
      </w:r>
      <w:r w:rsidR="006559A3">
        <w:rPr>
          <w:rFonts w:ascii="Courier New" w:eastAsia="Courier New" w:hAnsi="Courier New" w:cs="Courier New"/>
        </w:rPr>
        <w:t xml:space="preserve"> en el siguiente sentido:</w:t>
      </w:r>
    </w:p>
    <w:p w14:paraId="2F5C496C" w14:textId="77777777" w:rsidR="006559A3" w:rsidRDefault="006559A3" w:rsidP="007D7A7F">
      <w:pPr>
        <w:tabs>
          <w:tab w:val="left" w:pos="3261"/>
        </w:tabs>
        <w:spacing w:before="0" w:line="276" w:lineRule="auto"/>
        <w:ind w:left="2835"/>
        <w:rPr>
          <w:rFonts w:ascii="Courier New" w:eastAsia="Courier New" w:hAnsi="Courier New" w:cs="Courier New"/>
        </w:rPr>
      </w:pPr>
    </w:p>
    <w:p w14:paraId="2055DF4B" w14:textId="5478DD34" w:rsidR="006559A3" w:rsidRDefault="006559A3" w:rsidP="007D7A7F">
      <w:pPr>
        <w:pStyle w:val="Prrafodelista"/>
        <w:numPr>
          <w:ilvl w:val="0"/>
          <w:numId w:val="28"/>
        </w:numPr>
        <w:tabs>
          <w:tab w:val="left" w:pos="3261"/>
          <w:tab w:val="left" w:pos="4111"/>
        </w:tabs>
        <w:spacing w:before="0" w:after="0" w:line="276" w:lineRule="auto"/>
        <w:ind w:left="2835" w:firstLine="709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Reemplázase la letra c</w:t>
      </w:r>
      <w:r w:rsidR="00CF17FA">
        <w:rPr>
          <w:rFonts w:ascii="Courier New" w:eastAsia="Courier New" w:hAnsi="Courier New" w:cs="Courier New"/>
        </w:rPr>
        <w:t>)</w:t>
      </w:r>
      <w:r>
        <w:rPr>
          <w:rFonts w:ascii="Courier New" w:eastAsia="Courier New" w:hAnsi="Courier New" w:cs="Courier New"/>
        </w:rPr>
        <w:t xml:space="preserve"> por la siguiente:</w:t>
      </w:r>
    </w:p>
    <w:p w14:paraId="1D4FEFD9" w14:textId="77777777" w:rsidR="006559A3" w:rsidRDefault="006559A3" w:rsidP="00A113CB">
      <w:pPr>
        <w:pStyle w:val="Prrafodelista"/>
        <w:tabs>
          <w:tab w:val="left" w:pos="3261"/>
        </w:tabs>
        <w:spacing w:before="0" w:after="0" w:line="276" w:lineRule="auto"/>
        <w:ind w:left="2835" w:firstLine="709"/>
        <w:rPr>
          <w:rFonts w:ascii="Courier New" w:eastAsia="Courier New" w:hAnsi="Courier New" w:cs="Courier New"/>
        </w:rPr>
      </w:pPr>
    </w:p>
    <w:p w14:paraId="0E5AB132" w14:textId="4C8E8A7A" w:rsidR="006559A3" w:rsidRDefault="006559A3" w:rsidP="007D7A7F">
      <w:pPr>
        <w:pStyle w:val="Prrafodelista"/>
        <w:tabs>
          <w:tab w:val="left" w:pos="3261"/>
        </w:tabs>
        <w:spacing w:before="0" w:after="0" w:line="276" w:lineRule="auto"/>
        <w:ind w:left="2835" w:firstLine="1276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“</w:t>
      </w:r>
      <w:r w:rsidR="00A113CB">
        <w:rPr>
          <w:rFonts w:ascii="Courier New" w:eastAsia="Courier New" w:hAnsi="Courier New" w:cs="Courier New"/>
        </w:rPr>
        <w:t xml:space="preserve">c) </w:t>
      </w:r>
      <w:r w:rsidRPr="006559A3">
        <w:rPr>
          <w:rFonts w:ascii="Courier New" w:eastAsia="Courier New" w:hAnsi="Courier New" w:cs="Courier New"/>
        </w:rPr>
        <w:t>Intercálase en el inciso tercero, numeral 1, literal a), después de la coma de la frase “suma percibida</w:t>
      </w:r>
      <w:r>
        <w:rPr>
          <w:rFonts w:ascii="Courier New" w:eastAsia="Courier New" w:hAnsi="Courier New" w:cs="Courier New"/>
        </w:rPr>
        <w:t>”</w:t>
      </w:r>
      <w:r w:rsidR="005A5047">
        <w:rPr>
          <w:rFonts w:ascii="Courier New" w:eastAsia="Courier New" w:hAnsi="Courier New" w:cs="Courier New"/>
        </w:rPr>
        <w:t>,</w:t>
      </w:r>
      <w:r w:rsidRPr="006559A3">
        <w:rPr>
          <w:rFonts w:ascii="Courier New" w:eastAsia="Courier New" w:hAnsi="Courier New" w:cs="Courier New"/>
        </w:rPr>
        <w:t xml:space="preserve"> que pasa a ser punto seguido, la siguiente frase:</w:t>
      </w:r>
    </w:p>
    <w:p w14:paraId="49C51C74" w14:textId="77777777" w:rsidR="006559A3" w:rsidRDefault="006559A3" w:rsidP="00A113CB">
      <w:pPr>
        <w:pStyle w:val="Prrafodelista"/>
        <w:tabs>
          <w:tab w:val="left" w:pos="3261"/>
        </w:tabs>
        <w:spacing w:before="0" w:after="0" w:line="276" w:lineRule="auto"/>
        <w:ind w:left="2835" w:firstLine="709"/>
        <w:rPr>
          <w:rFonts w:ascii="Courier New" w:eastAsia="Courier New" w:hAnsi="Courier New" w:cs="Courier New"/>
        </w:rPr>
      </w:pPr>
    </w:p>
    <w:p w14:paraId="6553E014" w14:textId="5BC11E95" w:rsidR="006559A3" w:rsidRPr="00A113CB" w:rsidRDefault="006559A3" w:rsidP="007D7A7F">
      <w:pPr>
        <w:pStyle w:val="Prrafodelista"/>
        <w:tabs>
          <w:tab w:val="left" w:pos="3261"/>
        </w:tabs>
        <w:spacing w:before="0" w:line="276" w:lineRule="auto"/>
        <w:ind w:left="2835" w:firstLine="1276"/>
        <w:rPr>
          <w:rFonts w:ascii="Courier New" w:eastAsia="Courier New" w:hAnsi="Courier New" w:cs="Courier New"/>
        </w:rPr>
      </w:pPr>
      <w:r w:rsidRPr="006559A3">
        <w:rPr>
          <w:rFonts w:ascii="Courier New" w:eastAsia="Courier New" w:hAnsi="Courier New" w:cs="Courier New"/>
        </w:rPr>
        <w:t xml:space="preserve">“A su vez, </w:t>
      </w:r>
      <w:r w:rsidR="005A5047" w:rsidRPr="00642699">
        <w:rPr>
          <w:rFonts w:ascii="Courier New" w:eastAsia="Courier New" w:hAnsi="Courier New" w:cs="Courier New"/>
        </w:rPr>
        <w:t>durante el periodo de 48 meses antes señalado</w:t>
      </w:r>
      <w:r w:rsidR="005A5047">
        <w:rPr>
          <w:rFonts w:ascii="Courier New" w:eastAsia="Courier New" w:hAnsi="Courier New" w:cs="Courier New"/>
        </w:rPr>
        <w:t>,</w:t>
      </w:r>
      <w:r w:rsidR="005A5047" w:rsidRPr="006559A3">
        <w:rPr>
          <w:rFonts w:ascii="Courier New" w:eastAsia="Courier New" w:hAnsi="Courier New" w:cs="Courier New"/>
        </w:rPr>
        <w:t xml:space="preserve"> </w:t>
      </w:r>
      <w:r w:rsidRPr="006559A3">
        <w:rPr>
          <w:rFonts w:ascii="Courier New" w:eastAsia="Courier New" w:hAnsi="Courier New" w:cs="Courier New"/>
        </w:rPr>
        <w:t xml:space="preserve">los vehículos beneficiados no podrán realizar los servicios especiales definidos en el decreto </w:t>
      </w:r>
      <w:r w:rsidR="005A5047">
        <w:rPr>
          <w:rFonts w:ascii="Courier New" w:eastAsia="Courier New" w:hAnsi="Courier New" w:cs="Courier New"/>
        </w:rPr>
        <w:t xml:space="preserve">supremo </w:t>
      </w:r>
      <w:r w:rsidR="007D7A7F">
        <w:rPr>
          <w:rFonts w:ascii="Courier New" w:eastAsia="Courier New" w:hAnsi="Courier New" w:cs="Courier New"/>
        </w:rPr>
        <w:t xml:space="preserve">   </w:t>
      </w:r>
      <w:r w:rsidR="005A5047">
        <w:rPr>
          <w:rFonts w:ascii="Courier New" w:eastAsia="Courier New" w:hAnsi="Courier New" w:cs="Courier New"/>
        </w:rPr>
        <w:t xml:space="preserve">N° </w:t>
      </w:r>
      <w:r w:rsidRPr="006559A3">
        <w:rPr>
          <w:rFonts w:ascii="Courier New" w:eastAsia="Courier New" w:hAnsi="Courier New" w:cs="Courier New"/>
        </w:rPr>
        <w:t xml:space="preserve">237 del Ministerio de Transportes y Telecomunicaciones </w:t>
      </w:r>
      <w:r w:rsidR="005A5047">
        <w:rPr>
          <w:rFonts w:ascii="Courier New" w:eastAsia="Courier New" w:hAnsi="Courier New" w:cs="Courier New"/>
        </w:rPr>
        <w:t xml:space="preserve">de 1992 </w:t>
      </w:r>
      <w:r w:rsidRPr="006559A3">
        <w:rPr>
          <w:rFonts w:ascii="Courier New" w:eastAsia="Courier New" w:hAnsi="Courier New" w:cs="Courier New"/>
        </w:rPr>
        <w:t xml:space="preserve">o el que lo </w:t>
      </w:r>
      <w:r w:rsidRPr="006559A3">
        <w:rPr>
          <w:rFonts w:ascii="Courier New" w:eastAsia="Courier New" w:hAnsi="Courier New" w:cs="Courier New"/>
        </w:rPr>
        <w:lastRenderedPageBreak/>
        <w:t>reemplace</w:t>
      </w:r>
      <w:r w:rsidR="003361F9" w:rsidRPr="00642699">
        <w:rPr>
          <w:rFonts w:ascii="Courier New" w:eastAsia="Courier New" w:hAnsi="Courier New" w:cs="Courier New"/>
        </w:rPr>
        <w:t xml:space="preserve">, si con estos servicios se </w:t>
      </w:r>
      <w:r w:rsidR="00250333">
        <w:rPr>
          <w:rFonts w:ascii="Courier New" w:eastAsia="Courier New" w:hAnsi="Courier New" w:cs="Courier New"/>
        </w:rPr>
        <w:t>incumplen</w:t>
      </w:r>
      <w:r w:rsidR="003361F9" w:rsidRPr="00642699">
        <w:rPr>
          <w:rFonts w:ascii="Courier New" w:eastAsia="Courier New" w:hAnsi="Courier New" w:cs="Courier New"/>
        </w:rPr>
        <w:t xml:space="preserve"> las condiciones de operación del servicio al que se encuentran adscritos</w:t>
      </w:r>
      <w:r w:rsidR="00250333">
        <w:rPr>
          <w:rFonts w:ascii="Courier New" w:eastAsia="Courier New" w:hAnsi="Courier New" w:cs="Courier New"/>
        </w:rPr>
        <w:t xml:space="preserve">. </w:t>
      </w:r>
      <w:r w:rsidRPr="006559A3">
        <w:rPr>
          <w:rFonts w:ascii="Courier New" w:eastAsia="Courier New" w:hAnsi="Courier New" w:cs="Courier New"/>
        </w:rPr>
        <w:t>En caso que un vehículo beneficiado realice un servicio especial, el beneficiario deberá restituir un 10% de la suma percibida</w:t>
      </w:r>
      <w:r>
        <w:rPr>
          <w:rFonts w:ascii="Courier New" w:eastAsia="Courier New" w:hAnsi="Courier New" w:cs="Courier New"/>
        </w:rPr>
        <w:t xml:space="preserve"> por concepto del beneficio percibido</w:t>
      </w:r>
      <w:r w:rsidRPr="006559A3">
        <w:rPr>
          <w:rFonts w:ascii="Courier New" w:eastAsia="Courier New" w:hAnsi="Courier New" w:cs="Courier New"/>
        </w:rPr>
        <w:t xml:space="preserve"> por cada servicio especial realizado. La suma a restituir por cada incumplimiento señalado en este artículo deberá ser</w:t>
      </w:r>
      <w:r w:rsidR="00A113CB">
        <w:rPr>
          <w:rFonts w:ascii="Courier New" w:eastAsia="Courier New" w:hAnsi="Courier New" w:cs="Courier New"/>
        </w:rPr>
        <w:t>.</w:t>
      </w:r>
      <w:r w:rsidRPr="006559A3">
        <w:rPr>
          <w:rFonts w:ascii="Courier New" w:eastAsia="Courier New" w:hAnsi="Courier New" w:cs="Courier New"/>
        </w:rPr>
        <w:t>”.</w:t>
      </w:r>
      <w:r w:rsidR="003361F9">
        <w:rPr>
          <w:rFonts w:ascii="Courier New" w:eastAsia="Courier New" w:hAnsi="Courier New" w:cs="Courier New"/>
        </w:rPr>
        <w:t>”.</w:t>
      </w:r>
    </w:p>
    <w:p w14:paraId="68516F4D" w14:textId="77777777" w:rsidR="006559A3" w:rsidRDefault="006559A3" w:rsidP="00AD2397">
      <w:pPr>
        <w:pStyle w:val="Prrafodelista"/>
        <w:tabs>
          <w:tab w:val="left" w:pos="3261"/>
        </w:tabs>
        <w:spacing w:before="0" w:after="0" w:line="276" w:lineRule="auto"/>
        <w:ind w:left="2835" w:firstLine="709"/>
        <w:rPr>
          <w:rFonts w:ascii="Courier New" w:eastAsia="Courier New" w:hAnsi="Courier New" w:cs="Courier New"/>
        </w:rPr>
      </w:pPr>
    </w:p>
    <w:p w14:paraId="56F4F424" w14:textId="1135D343" w:rsidR="00702B24" w:rsidRPr="003361F9" w:rsidRDefault="003361F9" w:rsidP="007D7A7F">
      <w:pPr>
        <w:pStyle w:val="Prrafodelista"/>
        <w:numPr>
          <w:ilvl w:val="0"/>
          <w:numId w:val="28"/>
        </w:numPr>
        <w:tabs>
          <w:tab w:val="left" w:pos="3261"/>
          <w:tab w:val="left" w:pos="4111"/>
        </w:tabs>
        <w:spacing w:before="0" w:after="0" w:line="276" w:lineRule="auto"/>
        <w:ind w:left="2835" w:firstLine="709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Incorpór</w:t>
      </w:r>
      <w:r w:rsidR="005A5047">
        <w:rPr>
          <w:rFonts w:ascii="Courier New" w:eastAsia="Courier New" w:hAnsi="Courier New" w:cs="Courier New"/>
        </w:rPr>
        <w:t>a</w:t>
      </w:r>
      <w:r>
        <w:rPr>
          <w:rFonts w:ascii="Courier New" w:eastAsia="Courier New" w:hAnsi="Courier New" w:cs="Courier New"/>
        </w:rPr>
        <w:t>se</w:t>
      </w:r>
      <w:r w:rsidRPr="00642699">
        <w:rPr>
          <w:rFonts w:ascii="Courier New" w:eastAsia="Courier New" w:hAnsi="Courier New" w:cs="Courier New"/>
        </w:rPr>
        <w:t xml:space="preserve"> </w:t>
      </w:r>
      <w:r w:rsidR="00CF725E" w:rsidRPr="00642699">
        <w:rPr>
          <w:rFonts w:ascii="Courier New" w:eastAsia="Courier New" w:hAnsi="Courier New" w:cs="Courier New"/>
        </w:rPr>
        <w:t xml:space="preserve">un nuevo literal </w:t>
      </w:r>
      <w:r w:rsidR="006E2635" w:rsidRPr="003361F9">
        <w:rPr>
          <w:rFonts w:ascii="Courier New" w:eastAsia="Courier New" w:hAnsi="Courier New" w:cs="Courier New"/>
        </w:rPr>
        <w:t>e</w:t>
      </w:r>
      <w:r w:rsidR="005A5047">
        <w:rPr>
          <w:rFonts w:ascii="Courier New" w:eastAsia="Courier New" w:hAnsi="Courier New" w:cs="Courier New"/>
        </w:rPr>
        <w:t>)</w:t>
      </w:r>
      <w:r w:rsidR="006E2635" w:rsidRPr="003361F9">
        <w:rPr>
          <w:rFonts w:ascii="Courier New" w:eastAsia="Courier New" w:hAnsi="Courier New" w:cs="Courier New"/>
        </w:rPr>
        <w:t>, pasando el actual literal e</w:t>
      </w:r>
      <w:r w:rsidR="005A5047">
        <w:rPr>
          <w:rFonts w:ascii="Courier New" w:eastAsia="Courier New" w:hAnsi="Courier New" w:cs="Courier New"/>
        </w:rPr>
        <w:t>)</w:t>
      </w:r>
      <w:r w:rsidR="006E2635" w:rsidRPr="003361F9">
        <w:rPr>
          <w:rFonts w:ascii="Courier New" w:eastAsia="Courier New" w:hAnsi="Courier New" w:cs="Courier New"/>
        </w:rPr>
        <w:t xml:space="preserve"> a ser f</w:t>
      </w:r>
      <w:r w:rsidR="005A5047">
        <w:rPr>
          <w:rFonts w:ascii="Courier New" w:eastAsia="Courier New" w:hAnsi="Courier New" w:cs="Courier New"/>
        </w:rPr>
        <w:t>)</w:t>
      </w:r>
      <w:r w:rsidR="006E2635" w:rsidRPr="003361F9">
        <w:rPr>
          <w:rFonts w:ascii="Courier New" w:eastAsia="Courier New" w:hAnsi="Courier New" w:cs="Courier New"/>
        </w:rPr>
        <w:t>,</w:t>
      </w:r>
      <w:r w:rsidR="00CF725E" w:rsidRPr="003361F9">
        <w:rPr>
          <w:rFonts w:ascii="Courier New" w:eastAsia="Courier New" w:hAnsi="Courier New" w:cs="Courier New"/>
        </w:rPr>
        <w:t xml:space="preserve"> del</w:t>
      </w:r>
      <w:r w:rsidR="00A90B07" w:rsidRPr="003361F9">
        <w:rPr>
          <w:rFonts w:ascii="Courier New" w:eastAsia="Courier New" w:hAnsi="Courier New" w:cs="Courier New"/>
        </w:rPr>
        <w:t xml:space="preserve"> siguiente </w:t>
      </w:r>
      <w:r w:rsidR="00CF725E" w:rsidRPr="003361F9">
        <w:rPr>
          <w:rFonts w:ascii="Courier New" w:eastAsia="Courier New" w:hAnsi="Courier New" w:cs="Courier New"/>
        </w:rPr>
        <w:t>tenor</w:t>
      </w:r>
      <w:r w:rsidR="00702B24" w:rsidRPr="003361F9">
        <w:rPr>
          <w:rFonts w:ascii="Courier New" w:eastAsia="Courier New" w:hAnsi="Courier New" w:cs="Courier New"/>
        </w:rPr>
        <w:t>:</w:t>
      </w:r>
    </w:p>
    <w:p w14:paraId="5C414120" w14:textId="46DD55ED" w:rsidR="009E79BB" w:rsidRDefault="009E79BB" w:rsidP="00B94B58">
      <w:pPr>
        <w:tabs>
          <w:tab w:val="left" w:pos="3261"/>
        </w:tabs>
        <w:spacing w:before="0" w:after="0" w:line="276" w:lineRule="auto"/>
        <w:ind w:left="2835" w:firstLine="709"/>
        <w:rPr>
          <w:rFonts w:ascii="Courier New" w:eastAsia="Courier New" w:hAnsi="Courier New" w:cs="Courier New"/>
        </w:rPr>
      </w:pPr>
    </w:p>
    <w:p w14:paraId="54775073" w14:textId="41BD03AA" w:rsidR="00CF725E" w:rsidRDefault="00A853FB" w:rsidP="007D7A7F">
      <w:pPr>
        <w:pStyle w:val="Prrafodelista"/>
        <w:tabs>
          <w:tab w:val="left" w:pos="3261"/>
        </w:tabs>
        <w:spacing w:before="0" w:after="0" w:line="276" w:lineRule="auto"/>
        <w:ind w:left="2835" w:firstLine="1276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>“</w:t>
      </w:r>
      <w:r w:rsidR="009A1ABE">
        <w:rPr>
          <w:rFonts w:ascii="Courier New" w:hAnsi="Courier New" w:cs="Courier New"/>
        </w:rPr>
        <w:t>e</w:t>
      </w:r>
      <w:r w:rsidR="00A113CB">
        <w:rPr>
          <w:rFonts w:ascii="Courier New" w:hAnsi="Courier New" w:cs="Courier New"/>
        </w:rPr>
        <w:t>)</w:t>
      </w:r>
      <w:r w:rsidR="009A1ABE">
        <w:rPr>
          <w:rFonts w:ascii="Courier New" w:hAnsi="Courier New" w:cs="Courier New"/>
        </w:rPr>
        <w:t xml:space="preserve"> Intercálese un inciso cuarto, </w:t>
      </w:r>
      <w:r w:rsidR="00CF17FA">
        <w:rPr>
          <w:rFonts w:ascii="Courier New" w:hAnsi="Courier New" w:cs="Courier New"/>
        </w:rPr>
        <w:t xml:space="preserve">nuevo, </w:t>
      </w:r>
      <w:r w:rsidR="009A1ABE">
        <w:rPr>
          <w:rFonts w:ascii="Courier New" w:hAnsi="Courier New" w:cs="Courier New"/>
        </w:rPr>
        <w:t xml:space="preserve">pasando el actual inciso cuarto a </w:t>
      </w:r>
      <w:r w:rsidR="00CF17FA">
        <w:rPr>
          <w:rFonts w:ascii="Courier New" w:hAnsi="Courier New" w:cs="Courier New"/>
        </w:rPr>
        <w:t xml:space="preserve">ser </w:t>
      </w:r>
      <w:r w:rsidR="009A1ABE">
        <w:rPr>
          <w:rFonts w:ascii="Courier New" w:hAnsi="Courier New" w:cs="Courier New"/>
        </w:rPr>
        <w:t xml:space="preserve">quinto, del siguiente tenor: </w:t>
      </w:r>
    </w:p>
    <w:p w14:paraId="155BE7BB" w14:textId="77777777" w:rsidR="00CF725E" w:rsidRDefault="00CF725E" w:rsidP="00B94B58">
      <w:pPr>
        <w:tabs>
          <w:tab w:val="left" w:pos="3261"/>
        </w:tabs>
        <w:spacing w:before="0" w:after="0" w:line="276" w:lineRule="auto"/>
        <w:ind w:left="2835" w:firstLine="709"/>
        <w:rPr>
          <w:rFonts w:ascii="Courier New" w:hAnsi="Courier New" w:cs="Courier New"/>
        </w:rPr>
      </w:pPr>
    </w:p>
    <w:p w14:paraId="41F2BBEF" w14:textId="12926715" w:rsidR="006E2635" w:rsidRDefault="009A1ABE" w:rsidP="007D7A7F">
      <w:pPr>
        <w:pStyle w:val="Prrafodelista"/>
        <w:tabs>
          <w:tab w:val="left" w:pos="3261"/>
        </w:tabs>
        <w:spacing w:before="0" w:after="0" w:line="276" w:lineRule="auto"/>
        <w:ind w:left="2835" w:firstLine="127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“Con todo, e</w:t>
      </w:r>
      <w:r w:rsidRPr="009A1ABE">
        <w:rPr>
          <w:rFonts w:ascii="Courier New" w:hAnsi="Courier New" w:cs="Courier New"/>
        </w:rPr>
        <w:t xml:space="preserve">l Gobierno Regional Metropolitano de Santiago podrá utilizar los recursos </w:t>
      </w:r>
      <w:r w:rsidR="005600EC">
        <w:rPr>
          <w:rFonts w:ascii="Courier New" w:hAnsi="Courier New" w:cs="Courier New"/>
        </w:rPr>
        <w:t xml:space="preserve">asignados </w:t>
      </w:r>
      <w:r w:rsidRPr="009A1ABE">
        <w:rPr>
          <w:rFonts w:ascii="Courier New" w:hAnsi="Courier New" w:cs="Courier New"/>
        </w:rPr>
        <w:t>del Fondo de Apoyo Regional</w:t>
      </w:r>
      <w:r w:rsidR="005600EC">
        <w:rPr>
          <w:rFonts w:ascii="Courier New" w:hAnsi="Courier New" w:cs="Courier New"/>
        </w:rPr>
        <w:t xml:space="preserve"> Metropolitano</w:t>
      </w:r>
      <w:r w:rsidRPr="009A1ABE">
        <w:rPr>
          <w:rFonts w:ascii="Courier New" w:hAnsi="Courier New" w:cs="Courier New"/>
        </w:rPr>
        <w:t xml:space="preserve"> </w:t>
      </w:r>
      <w:r w:rsidR="00DB1AC9">
        <w:rPr>
          <w:rFonts w:ascii="Courier New" w:hAnsi="Courier New" w:cs="Courier New"/>
        </w:rPr>
        <w:t>para invertir hasta un 60</w:t>
      </w:r>
      <w:r w:rsidRPr="009A1ABE">
        <w:rPr>
          <w:rFonts w:ascii="Courier New" w:hAnsi="Courier New" w:cs="Courier New"/>
        </w:rPr>
        <w:t>% de esos recursos en proyectos de interés regional</w:t>
      </w:r>
      <w:r w:rsidR="00391C1E">
        <w:rPr>
          <w:rFonts w:ascii="Courier New" w:hAnsi="Courier New" w:cs="Courier New"/>
        </w:rPr>
        <w:t xml:space="preserve"> dentro de la totalidad del territorio que abarca la Región Metropolitana.”.</w:t>
      </w:r>
      <w:r w:rsidR="00F858FC">
        <w:rPr>
          <w:rFonts w:ascii="Courier New" w:hAnsi="Courier New" w:cs="Courier New"/>
        </w:rPr>
        <w:t>”.</w:t>
      </w:r>
    </w:p>
    <w:p w14:paraId="370FB0C8" w14:textId="77777777" w:rsidR="006E2635" w:rsidRDefault="006E2635" w:rsidP="000844E3">
      <w:pPr>
        <w:tabs>
          <w:tab w:val="left" w:pos="3261"/>
        </w:tabs>
        <w:spacing w:before="0" w:after="0" w:line="276" w:lineRule="auto"/>
        <w:ind w:left="2835"/>
        <w:rPr>
          <w:rFonts w:ascii="Courier New" w:hAnsi="Courier New" w:cs="Courier New"/>
        </w:rPr>
      </w:pPr>
    </w:p>
    <w:p w14:paraId="484BAD08" w14:textId="5CF63330" w:rsidR="00A02281" w:rsidRPr="00EC0E75" w:rsidRDefault="00A02281" w:rsidP="000844E3">
      <w:pPr>
        <w:pStyle w:val="Prrafodelista"/>
        <w:tabs>
          <w:tab w:val="left" w:pos="3261"/>
        </w:tabs>
        <w:spacing w:before="0" w:after="0" w:line="276" w:lineRule="auto"/>
        <w:ind w:left="2835"/>
        <w:rPr>
          <w:rFonts w:cs="Courier New"/>
        </w:rPr>
      </w:pPr>
    </w:p>
    <w:p w14:paraId="164007C6" w14:textId="1ECDEF13" w:rsidR="00702B24" w:rsidRDefault="00702B24" w:rsidP="00795F33">
      <w:pPr>
        <w:spacing w:before="0" w:after="0" w:line="276" w:lineRule="auto"/>
        <w:ind w:firstLine="709"/>
        <w:rPr>
          <w:rFonts w:ascii="Courier New" w:eastAsia="Courier New" w:hAnsi="Courier New" w:cs="Courier New"/>
        </w:rPr>
      </w:pPr>
    </w:p>
    <w:p w14:paraId="78F95201" w14:textId="73B919BD" w:rsidR="00F81569" w:rsidRDefault="00F81569" w:rsidP="00795F33">
      <w:pPr>
        <w:tabs>
          <w:tab w:val="left" w:pos="4111"/>
          <w:tab w:val="left" w:pos="4678"/>
        </w:tabs>
        <w:spacing w:before="0" w:after="0" w:line="276" w:lineRule="auto"/>
        <w:ind w:left="2552" w:firstLine="1276"/>
        <w:rPr>
          <w:rFonts w:ascii="Courier New" w:eastAsia="Courier New" w:hAnsi="Courier New" w:cs="Courier New"/>
        </w:rPr>
        <w:sectPr w:rsidR="00F81569" w:rsidSect="007D7A7F">
          <w:headerReference w:type="even" r:id="rId12"/>
          <w:headerReference w:type="default" r:id="rId13"/>
          <w:footerReference w:type="default" r:id="rId14"/>
          <w:pgSz w:w="12242" w:h="18722" w:code="14"/>
          <w:pgMar w:top="2268" w:right="1327" w:bottom="2126" w:left="1559" w:header="851" w:footer="2574" w:gutter="0"/>
          <w:paperSrc w:first="2" w:other="2"/>
          <w:pgNumType w:start="1"/>
          <w:cols w:space="720"/>
          <w:titlePg/>
        </w:sectPr>
      </w:pPr>
    </w:p>
    <w:p w14:paraId="1D604FAF" w14:textId="77777777" w:rsidR="00F81569" w:rsidRDefault="00F81569" w:rsidP="00795F33">
      <w:pPr>
        <w:tabs>
          <w:tab w:val="left" w:pos="-1276"/>
        </w:tabs>
        <w:spacing w:before="0" w:after="0" w:line="276" w:lineRule="auto"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lastRenderedPageBreak/>
        <w:t>Dios guarde a V.E.,</w:t>
      </w:r>
    </w:p>
    <w:p w14:paraId="12DDA958" w14:textId="77777777" w:rsidR="00F81569" w:rsidRDefault="00F81569" w:rsidP="00795F33">
      <w:pPr>
        <w:tabs>
          <w:tab w:val="center" w:pos="1985"/>
          <w:tab w:val="center" w:pos="7088"/>
        </w:tabs>
        <w:spacing w:before="0" w:after="0" w:line="276" w:lineRule="auto"/>
        <w:rPr>
          <w:rFonts w:ascii="Courier New" w:eastAsia="Courier New" w:hAnsi="Courier New" w:cs="Courier New"/>
          <w:b/>
        </w:rPr>
      </w:pPr>
    </w:p>
    <w:p w14:paraId="5CB6545B" w14:textId="77777777" w:rsidR="00F81569" w:rsidRDefault="00F81569" w:rsidP="00795F33">
      <w:pPr>
        <w:tabs>
          <w:tab w:val="center" w:pos="1985"/>
          <w:tab w:val="center" w:pos="7088"/>
        </w:tabs>
        <w:spacing w:before="0" w:after="0" w:line="276" w:lineRule="auto"/>
        <w:rPr>
          <w:rFonts w:ascii="Courier New" w:eastAsia="Courier New" w:hAnsi="Courier New" w:cs="Courier New"/>
          <w:b/>
        </w:rPr>
      </w:pPr>
    </w:p>
    <w:p w14:paraId="59CF1A86" w14:textId="77777777" w:rsidR="00F81569" w:rsidRDefault="00F81569" w:rsidP="00795F33">
      <w:pPr>
        <w:tabs>
          <w:tab w:val="center" w:pos="1985"/>
          <w:tab w:val="center" w:pos="7088"/>
        </w:tabs>
        <w:spacing w:before="0" w:after="0" w:line="276" w:lineRule="auto"/>
        <w:rPr>
          <w:rFonts w:ascii="Courier New" w:eastAsia="Courier New" w:hAnsi="Courier New" w:cs="Courier New"/>
          <w:b/>
        </w:rPr>
      </w:pPr>
    </w:p>
    <w:p w14:paraId="79395CFE" w14:textId="77777777" w:rsidR="00F81569" w:rsidRDefault="00F81569" w:rsidP="00795F33">
      <w:pPr>
        <w:tabs>
          <w:tab w:val="center" w:pos="1985"/>
          <w:tab w:val="center" w:pos="7088"/>
        </w:tabs>
        <w:spacing w:before="0" w:after="0" w:line="276" w:lineRule="auto"/>
        <w:rPr>
          <w:rFonts w:ascii="Courier New" w:eastAsia="Courier New" w:hAnsi="Courier New" w:cs="Courier New"/>
          <w:b/>
        </w:rPr>
      </w:pPr>
    </w:p>
    <w:p w14:paraId="28B18611" w14:textId="77777777" w:rsidR="00F81569" w:rsidRDefault="00F81569" w:rsidP="00795F33">
      <w:pPr>
        <w:tabs>
          <w:tab w:val="center" w:pos="1985"/>
          <w:tab w:val="center" w:pos="7088"/>
        </w:tabs>
        <w:spacing w:before="0" w:after="0" w:line="276" w:lineRule="auto"/>
        <w:rPr>
          <w:rFonts w:ascii="Courier New" w:eastAsia="Courier New" w:hAnsi="Courier New" w:cs="Courier New"/>
          <w:b/>
        </w:rPr>
      </w:pPr>
    </w:p>
    <w:p w14:paraId="3D711584" w14:textId="77777777" w:rsidR="00F81569" w:rsidRDefault="00F81569" w:rsidP="00795F33">
      <w:pPr>
        <w:tabs>
          <w:tab w:val="center" w:pos="1985"/>
          <w:tab w:val="center" w:pos="7088"/>
        </w:tabs>
        <w:spacing w:before="0" w:after="0" w:line="276" w:lineRule="auto"/>
        <w:rPr>
          <w:rFonts w:ascii="Courier New" w:eastAsia="Courier New" w:hAnsi="Courier New" w:cs="Courier New"/>
          <w:b/>
        </w:rPr>
      </w:pPr>
    </w:p>
    <w:p w14:paraId="2FE07DD4" w14:textId="77777777" w:rsidR="00F81569" w:rsidRDefault="00F81569" w:rsidP="00795F33">
      <w:pPr>
        <w:tabs>
          <w:tab w:val="center" w:pos="1985"/>
          <w:tab w:val="center" w:pos="7088"/>
        </w:tabs>
        <w:spacing w:before="0" w:after="0" w:line="276" w:lineRule="auto"/>
        <w:rPr>
          <w:rFonts w:ascii="Courier New" w:eastAsia="Courier New" w:hAnsi="Courier New" w:cs="Courier New"/>
          <w:b/>
        </w:rPr>
      </w:pPr>
    </w:p>
    <w:p w14:paraId="524803BC" w14:textId="77777777" w:rsidR="00F81569" w:rsidRDefault="00F81569" w:rsidP="00795F33">
      <w:pPr>
        <w:tabs>
          <w:tab w:val="center" w:pos="1985"/>
          <w:tab w:val="center" w:pos="7088"/>
        </w:tabs>
        <w:spacing w:before="0" w:after="0" w:line="276" w:lineRule="auto"/>
        <w:rPr>
          <w:rFonts w:ascii="Courier New" w:eastAsia="Courier New" w:hAnsi="Courier New" w:cs="Courier New"/>
          <w:b/>
        </w:rPr>
      </w:pPr>
    </w:p>
    <w:p w14:paraId="2FC41558" w14:textId="77777777" w:rsidR="00F81569" w:rsidRDefault="00F81569" w:rsidP="00795F33">
      <w:pPr>
        <w:tabs>
          <w:tab w:val="center" w:pos="1985"/>
          <w:tab w:val="center" w:pos="7088"/>
        </w:tabs>
        <w:spacing w:before="0" w:after="0" w:line="276" w:lineRule="auto"/>
        <w:rPr>
          <w:rFonts w:ascii="Courier New" w:eastAsia="Courier New" w:hAnsi="Courier New" w:cs="Courier New"/>
          <w:b/>
        </w:rPr>
      </w:pPr>
    </w:p>
    <w:p w14:paraId="1073A6D7" w14:textId="295DA10C" w:rsidR="00F81569" w:rsidRDefault="00F81569" w:rsidP="007D7A7F">
      <w:pPr>
        <w:tabs>
          <w:tab w:val="center" w:pos="6804"/>
        </w:tabs>
        <w:spacing w:before="0" w:after="0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ab/>
      </w:r>
      <w:r w:rsidRPr="00E06C9C">
        <w:rPr>
          <w:rFonts w:ascii="Courier New" w:eastAsia="Courier New" w:hAnsi="Courier New" w:cs="Courier New"/>
          <w:b/>
        </w:rPr>
        <w:t>GABRIEL BORIC FONT</w:t>
      </w:r>
    </w:p>
    <w:p w14:paraId="3FD43FBA" w14:textId="77777777" w:rsidR="00F81569" w:rsidRDefault="00F81569" w:rsidP="007D7A7F">
      <w:pPr>
        <w:tabs>
          <w:tab w:val="center" w:pos="6804"/>
        </w:tabs>
        <w:spacing w:before="0" w:after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ab/>
      </w:r>
      <w:r>
        <w:rPr>
          <w:rFonts w:ascii="Courier New" w:eastAsia="Courier New" w:hAnsi="Courier New" w:cs="Courier New"/>
        </w:rPr>
        <w:t>Presidente de la República</w:t>
      </w:r>
    </w:p>
    <w:p w14:paraId="4C9D9032" w14:textId="77777777" w:rsidR="00F81569" w:rsidRDefault="00F81569" w:rsidP="007D7A7F">
      <w:pPr>
        <w:tabs>
          <w:tab w:val="center" w:pos="2760"/>
          <w:tab w:val="center" w:pos="7200"/>
          <w:tab w:val="center" w:pos="7371"/>
        </w:tabs>
        <w:spacing w:before="0" w:after="0"/>
        <w:rPr>
          <w:rFonts w:ascii="Courier New" w:eastAsia="Courier New" w:hAnsi="Courier New" w:cs="Courier New"/>
          <w:b/>
        </w:rPr>
      </w:pPr>
    </w:p>
    <w:p w14:paraId="53B1AEE5" w14:textId="77777777" w:rsidR="00F81569" w:rsidRDefault="00F81569" w:rsidP="007D7A7F">
      <w:pPr>
        <w:tabs>
          <w:tab w:val="center" w:pos="2760"/>
          <w:tab w:val="center" w:pos="7200"/>
        </w:tabs>
        <w:spacing w:before="0" w:after="0"/>
        <w:rPr>
          <w:rFonts w:ascii="Courier New" w:eastAsia="Courier New" w:hAnsi="Courier New" w:cs="Courier New"/>
          <w:b/>
        </w:rPr>
      </w:pPr>
    </w:p>
    <w:p w14:paraId="3467409A" w14:textId="77777777" w:rsidR="00F81569" w:rsidRDefault="00F81569" w:rsidP="007D7A7F">
      <w:pPr>
        <w:tabs>
          <w:tab w:val="center" w:pos="2760"/>
          <w:tab w:val="center" w:pos="7200"/>
        </w:tabs>
        <w:spacing w:before="0" w:after="0"/>
        <w:rPr>
          <w:rFonts w:ascii="Courier New" w:eastAsia="Courier New" w:hAnsi="Courier New" w:cs="Courier New"/>
          <w:b/>
        </w:rPr>
      </w:pPr>
    </w:p>
    <w:p w14:paraId="78261E45" w14:textId="77777777" w:rsidR="00F81569" w:rsidRDefault="00F81569" w:rsidP="007D7A7F">
      <w:pPr>
        <w:tabs>
          <w:tab w:val="center" w:pos="2760"/>
          <w:tab w:val="center" w:pos="7200"/>
        </w:tabs>
        <w:spacing w:before="0" w:after="0"/>
        <w:rPr>
          <w:rFonts w:ascii="Courier New" w:eastAsia="Courier New" w:hAnsi="Courier New" w:cs="Courier New"/>
          <w:b/>
        </w:rPr>
      </w:pPr>
    </w:p>
    <w:p w14:paraId="69644476" w14:textId="77777777" w:rsidR="00F81569" w:rsidRDefault="00F81569" w:rsidP="007D7A7F">
      <w:pPr>
        <w:tabs>
          <w:tab w:val="center" w:pos="2760"/>
          <w:tab w:val="center" w:pos="7200"/>
        </w:tabs>
        <w:spacing w:before="0" w:after="0"/>
        <w:rPr>
          <w:rFonts w:ascii="Courier New" w:eastAsia="Courier New" w:hAnsi="Courier New" w:cs="Courier New"/>
          <w:b/>
        </w:rPr>
      </w:pPr>
    </w:p>
    <w:p w14:paraId="46A34566" w14:textId="77777777" w:rsidR="00F81569" w:rsidRDefault="00F81569" w:rsidP="007D7A7F">
      <w:pPr>
        <w:tabs>
          <w:tab w:val="center" w:pos="1985"/>
          <w:tab w:val="center" w:pos="7088"/>
        </w:tabs>
        <w:spacing w:before="0" w:after="0"/>
        <w:rPr>
          <w:rFonts w:ascii="Courier New" w:eastAsia="Courier New" w:hAnsi="Courier New" w:cs="Courier New"/>
          <w:b/>
        </w:rPr>
      </w:pPr>
    </w:p>
    <w:p w14:paraId="428E2AA8" w14:textId="77777777" w:rsidR="00F81569" w:rsidRDefault="00F81569" w:rsidP="007D7A7F">
      <w:pPr>
        <w:tabs>
          <w:tab w:val="center" w:pos="1985"/>
          <w:tab w:val="center" w:pos="7088"/>
        </w:tabs>
        <w:spacing w:before="0" w:after="0"/>
        <w:rPr>
          <w:rFonts w:ascii="Courier New" w:eastAsia="Courier New" w:hAnsi="Courier New" w:cs="Courier New"/>
          <w:b/>
        </w:rPr>
      </w:pPr>
    </w:p>
    <w:p w14:paraId="630753C5" w14:textId="77777777" w:rsidR="00F81569" w:rsidRDefault="00F81569" w:rsidP="007D7A7F">
      <w:pPr>
        <w:tabs>
          <w:tab w:val="center" w:pos="1985"/>
          <w:tab w:val="center" w:pos="7088"/>
        </w:tabs>
        <w:spacing w:before="0" w:after="0"/>
        <w:rPr>
          <w:rFonts w:ascii="Courier New" w:eastAsia="Courier New" w:hAnsi="Courier New" w:cs="Courier New"/>
          <w:b/>
        </w:rPr>
      </w:pPr>
    </w:p>
    <w:p w14:paraId="341767FE" w14:textId="77777777" w:rsidR="0007180C" w:rsidRDefault="0007180C" w:rsidP="007D7A7F">
      <w:pPr>
        <w:tabs>
          <w:tab w:val="center" w:pos="1985"/>
          <w:tab w:val="center" w:pos="7088"/>
        </w:tabs>
        <w:spacing w:before="0" w:after="0"/>
        <w:ind w:right="5324"/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IZKIA SICHES PASTÉN</w:t>
      </w:r>
    </w:p>
    <w:p w14:paraId="3ED197F3" w14:textId="0B0861E2" w:rsidR="0007180C" w:rsidRPr="00F66993" w:rsidRDefault="0007180C" w:rsidP="007D7A7F">
      <w:pPr>
        <w:tabs>
          <w:tab w:val="center" w:pos="1985"/>
          <w:tab w:val="center" w:pos="7088"/>
        </w:tabs>
        <w:spacing w:before="0" w:after="0"/>
        <w:ind w:right="5324"/>
        <w:jc w:val="center"/>
        <w:rPr>
          <w:rFonts w:ascii="Courier New" w:eastAsia="Courier New" w:hAnsi="Courier New" w:cs="Courier New"/>
        </w:rPr>
      </w:pPr>
      <w:r w:rsidRPr="00F66993">
        <w:rPr>
          <w:rFonts w:ascii="Courier New" w:eastAsia="Courier New" w:hAnsi="Courier New" w:cs="Courier New"/>
        </w:rPr>
        <w:t>Ministra del Interior</w:t>
      </w:r>
    </w:p>
    <w:p w14:paraId="11A845CE" w14:textId="17F5768C" w:rsidR="0007180C" w:rsidRPr="00F66993" w:rsidRDefault="0007180C" w:rsidP="007D7A7F">
      <w:pPr>
        <w:tabs>
          <w:tab w:val="center" w:pos="1985"/>
          <w:tab w:val="center" w:pos="7088"/>
        </w:tabs>
        <w:spacing w:before="0" w:after="0"/>
        <w:ind w:right="5324"/>
        <w:jc w:val="center"/>
        <w:rPr>
          <w:rFonts w:ascii="Courier New" w:eastAsia="Courier New" w:hAnsi="Courier New" w:cs="Courier New"/>
        </w:rPr>
      </w:pPr>
      <w:r w:rsidRPr="00F66993">
        <w:rPr>
          <w:rFonts w:ascii="Courier New" w:eastAsia="Courier New" w:hAnsi="Courier New" w:cs="Courier New"/>
        </w:rPr>
        <w:t>y Seguridad Pública</w:t>
      </w:r>
    </w:p>
    <w:p w14:paraId="6323869C" w14:textId="77777777" w:rsidR="0007180C" w:rsidRDefault="0007180C" w:rsidP="007D7A7F">
      <w:pPr>
        <w:tabs>
          <w:tab w:val="center" w:pos="1985"/>
          <w:tab w:val="center" w:pos="7088"/>
        </w:tabs>
        <w:spacing w:before="0" w:after="0"/>
        <w:ind w:firstLine="284"/>
        <w:rPr>
          <w:rFonts w:ascii="Courier New" w:eastAsia="Courier New" w:hAnsi="Courier New" w:cs="Courier New"/>
          <w:b/>
        </w:rPr>
      </w:pPr>
    </w:p>
    <w:p w14:paraId="26BE15F1" w14:textId="77777777" w:rsidR="0007180C" w:rsidRDefault="0007180C" w:rsidP="007D7A7F">
      <w:pPr>
        <w:tabs>
          <w:tab w:val="center" w:pos="1985"/>
          <w:tab w:val="center" w:pos="7088"/>
        </w:tabs>
        <w:spacing w:before="0" w:after="0"/>
        <w:ind w:firstLine="284"/>
        <w:rPr>
          <w:rFonts w:ascii="Courier New" w:eastAsia="Courier New" w:hAnsi="Courier New" w:cs="Courier New"/>
          <w:b/>
        </w:rPr>
      </w:pPr>
    </w:p>
    <w:p w14:paraId="07A891B0" w14:textId="77777777" w:rsidR="0007180C" w:rsidRDefault="0007180C" w:rsidP="007D7A7F">
      <w:pPr>
        <w:tabs>
          <w:tab w:val="center" w:pos="1985"/>
          <w:tab w:val="center" w:pos="7088"/>
        </w:tabs>
        <w:spacing w:before="0" w:after="0"/>
        <w:ind w:firstLine="284"/>
        <w:rPr>
          <w:rFonts w:ascii="Courier New" w:eastAsia="Courier New" w:hAnsi="Courier New" w:cs="Courier New"/>
          <w:b/>
        </w:rPr>
      </w:pPr>
    </w:p>
    <w:p w14:paraId="4B0579C3" w14:textId="77777777" w:rsidR="0007180C" w:rsidRDefault="0007180C" w:rsidP="007D7A7F">
      <w:pPr>
        <w:tabs>
          <w:tab w:val="center" w:pos="1985"/>
          <w:tab w:val="center" w:pos="7088"/>
        </w:tabs>
        <w:spacing w:before="0" w:after="0"/>
        <w:ind w:firstLine="284"/>
        <w:rPr>
          <w:rFonts w:ascii="Courier New" w:eastAsia="Courier New" w:hAnsi="Courier New" w:cs="Courier New"/>
          <w:b/>
        </w:rPr>
      </w:pPr>
    </w:p>
    <w:p w14:paraId="47FB2305" w14:textId="77777777" w:rsidR="0007180C" w:rsidRDefault="0007180C" w:rsidP="007D7A7F">
      <w:pPr>
        <w:tabs>
          <w:tab w:val="center" w:pos="1985"/>
          <w:tab w:val="center" w:pos="7088"/>
        </w:tabs>
        <w:spacing w:before="0" w:after="0"/>
        <w:ind w:firstLine="284"/>
        <w:rPr>
          <w:rFonts w:ascii="Courier New" w:eastAsia="Courier New" w:hAnsi="Courier New" w:cs="Courier New"/>
          <w:b/>
        </w:rPr>
      </w:pPr>
    </w:p>
    <w:p w14:paraId="54AA5A7F" w14:textId="77777777" w:rsidR="0007180C" w:rsidRDefault="0007180C" w:rsidP="007D7A7F">
      <w:pPr>
        <w:tabs>
          <w:tab w:val="center" w:pos="1985"/>
          <w:tab w:val="center" w:pos="7088"/>
        </w:tabs>
        <w:spacing w:before="0" w:after="0"/>
        <w:ind w:firstLine="284"/>
        <w:rPr>
          <w:rFonts w:ascii="Courier New" w:eastAsia="Courier New" w:hAnsi="Courier New" w:cs="Courier New"/>
          <w:b/>
        </w:rPr>
      </w:pPr>
    </w:p>
    <w:p w14:paraId="1E7DD6B5" w14:textId="77777777" w:rsidR="0007180C" w:rsidRDefault="0007180C" w:rsidP="007D7A7F">
      <w:pPr>
        <w:tabs>
          <w:tab w:val="center" w:pos="1985"/>
          <w:tab w:val="center" w:pos="7088"/>
        </w:tabs>
        <w:spacing w:before="0" w:after="0"/>
        <w:ind w:firstLine="284"/>
        <w:rPr>
          <w:rFonts w:ascii="Courier New" w:eastAsia="Courier New" w:hAnsi="Courier New" w:cs="Courier New"/>
          <w:b/>
        </w:rPr>
      </w:pPr>
    </w:p>
    <w:p w14:paraId="0A9F7C80" w14:textId="77777777" w:rsidR="0007180C" w:rsidRDefault="0007180C" w:rsidP="007D7A7F">
      <w:pPr>
        <w:tabs>
          <w:tab w:val="center" w:pos="1985"/>
          <w:tab w:val="center" w:pos="7088"/>
        </w:tabs>
        <w:spacing w:before="0" w:after="0"/>
        <w:ind w:left="4962" w:firstLine="284"/>
        <w:rPr>
          <w:rFonts w:ascii="Courier New" w:eastAsia="Courier New" w:hAnsi="Courier New" w:cs="Courier New"/>
          <w:b/>
        </w:rPr>
      </w:pPr>
    </w:p>
    <w:p w14:paraId="5DC105FD" w14:textId="2079F423" w:rsidR="00F81569" w:rsidRDefault="00F81569" w:rsidP="007D7A7F">
      <w:pPr>
        <w:tabs>
          <w:tab w:val="center" w:pos="1843"/>
        </w:tabs>
        <w:spacing w:before="0" w:after="0"/>
        <w:ind w:left="4678"/>
        <w:jc w:val="center"/>
        <w:rPr>
          <w:rFonts w:ascii="Courier New" w:eastAsia="Courier New" w:hAnsi="Courier New" w:cs="Courier New"/>
          <w:b/>
        </w:rPr>
      </w:pPr>
      <w:r w:rsidRPr="001A2ED7">
        <w:rPr>
          <w:rFonts w:ascii="Courier New" w:eastAsia="Courier New" w:hAnsi="Courier New" w:cs="Courier New"/>
          <w:b/>
        </w:rPr>
        <w:t>JUAN CARLOS MUÑOZ ABOGABIR</w:t>
      </w:r>
    </w:p>
    <w:p w14:paraId="510FAA67" w14:textId="0197B8BD" w:rsidR="00F81569" w:rsidRDefault="00F81569" w:rsidP="007D7A7F">
      <w:pPr>
        <w:tabs>
          <w:tab w:val="center" w:pos="1843"/>
        </w:tabs>
        <w:spacing w:before="0" w:after="0"/>
        <w:ind w:left="4678"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Ministro de Transportes</w:t>
      </w:r>
    </w:p>
    <w:p w14:paraId="65993D77" w14:textId="286D0D26" w:rsidR="00430687" w:rsidRDefault="00F81569" w:rsidP="007D7A7F">
      <w:pPr>
        <w:tabs>
          <w:tab w:val="center" w:pos="1843"/>
        </w:tabs>
        <w:spacing w:before="0" w:after="0"/>
        <w:ind w:left="4678"/>
        <w:jc w:val="center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y</w:t>
      </w:r>
      <w:proofErr w:type="gramEnd"/>
      <w:r>
        <w:rPr>
          <w:rFonts w:ascii="Courier New" w:eastAsia="Courier New" w:hAnsi="Courier New" w:cs="Courier New"/>
        </w:rPr>
        <w:t xml:space="preserve"> Telecomunicaciones</w:t>
      </w:r>
    </w:p>
    <w:p w14:paraId="7A9E33EE" w14:textId="77777777" w:rsidR="00430687" w:rsidRDefault="00430687">
      <w:pPr>
        <w:spacing w:before="0" w:after="0"/>
        <w:jc w:val="left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br w:type="page"/>
      </w:r>
    </w:p>
    <w:p w14:paraId="661E032F" w14:textId="77777777" w:rsidR="00F81569" w:rsidRDefault="00CD35B2" w:rsidP="00430687">
      <w:pPr>
        <w:tabs>
          <w:tab w:val="center" w:pos="1985"/>
          <w:tab w:val="center" w:pos="7088"/>
        </w:tabs>
        <w:spacing w:before="0" w:after="0"/>
        <w:ind w:firstLine="284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object w:dxaOrig="9180" w:dyaOrig="11880" w14:anchorId="19070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15" o:title=""/>
          </v:shape>
          <o:OLEObject Type="Embed" ProgID="AcroExch.Document.7" ShapeID="_x0000_i1025" DrawAspect="Content" ObjectID="_1724052363" r:id="rId16"/>
        </w:object>
      </w:r>
      <w:bookmarkStart w:id="0" w:name="_GoBack"/>
      <w:bookmarkEnd w:id="0"/>
    </w:p>
    <w:sectPr w:rsidR="00F81569" w:rsidSect="00E94BDE">
      <w:pgSz w:w="12242" w:h="18722"/>
      <w:pgMar w:top="1985" w:right="1531" w:bottom="1985" w:left="1559" w:header="851" w:footer="336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8E956" w14:textId="77777777" w:rsidR="000B36C5" w:rsidRDefault="000B36C5">
      <w:pPr>
        <w:spacing w:before="0" w:after="0"/>
      </w:pPr>
      <w:r>
        <w:separator/>
      </w:r>
    </w:p>
  </w:endnote>
  <w:endnote w:type="continuationSeparator" w:id="0">
    <w:p w14:paraId="13C5C115" w14:textId="77777777" w:rsidR="000B36C5" w:rsidRDefault="000B36C5">
      <w:pPr>
        <w:spacing w:before="0" w:after="0"/>
      </w:pPr>
      <w:r>
        <w:continuationSeparator/>
      </w:r>
    </w:p>
  </w:endnote>
  <w:endnote w:type="continuationNotice" w:id="1">
    <w:p w14:paraId="52707173" w14:textId="77777777" w:rsidR="000B36C5" w:rsidRDefault="000B36C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C4CF4" w14:textId="77777777" w:rsidR="00C429FA" w:rsidRDefault="00C429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94EF4" w14:textId="77777777" w:rsidR="000B36C5" w:rsidRDefault="000B36C5">
      <w:pPr>
        <w:spacing w:before="0" w:after="0"/>
      </w:pPr>
      <w:r>
        <w:separator/>
      </w:r>
    </w:p>
  </w:footnote>
  <w:footnote w:type="continuationSeparator" w:id="0">
    <w:p w14:paraId="2F02228E" w14:textId="77777777" w:rsidR="000B36C5" w:rsidRDefault="000B36C5">
      <w:pPr>
        <w:spacing w:before="0" w:after="0"/>
      </w:pPr>
      <w:r>
        <w:continuationSeparator/>
      </w:r>
    </w:p>
  </w:footnote>
  <w:footnote w:type="continuationNotice" w:id="1">
    <w:p w14:paraId="601EC28E" w14:textId="77777777" w:rsidR="000B36C5" w:rsidRDefault="000B36C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74B49" w14:textId="4AFC1E1C" w:rsidR="00D5470B" w:rsidRDefault="00D547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84B5B">
      <w:rPr>
        <w:noProof/>
        <w:color w:val="000000"/>
      </w:rPr>
      <w:t>3</w:t>
    </w:r>
    <w:r>
      <w:rPr>
        <w:color w:val="000000"/>
      </w:rPr>
      <w:fldChar w:fldCharType="end"/>
    </w:r>
  </w:p>
  <w:p w14:paraId="42D01413" w14:textId="77777777" w:rsidR="00D5470B" w:rsidRDefault="00D547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3B837" w14:textId="5D628D45" w:rsidR="00D5470B" w:rsidRDefault="00D547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urier New" w:eastAsia="Courier New" w:hAnsi="Courier New" w:cs="Courier New"/>
        <w:color w:val="000000"/>
      </w:rPr>
    </w:pPr>
    <w:r>
      <w:rPr>
        <w:rFonts w:ascii="Courier New" w:eastAsia="Courier New" w:hAnsi="Courier New" w:cs="Courier New"/>
        <w:color w:val="000000"/>
      </w:rPr>
      <w:fldChar w:fldCharType="begin"/>
    </w:r>
    <w:r>
      <w:rPr>
        <w:rFonts w:ascii="Courier New" w:eastAsia="Courier New" w:hAnsi="Courier New" w:cs="Courier New"/>
        <w:color w:val="000000"/>
      </w:rPr>
      <w:instrText>PAGE</w:instrText>
    </w:r>
    <w:r>
      <w:rPr>
        <w:rFonts w:ascii="Courier New" w:eastAsia="Courier New" w:hAnsi="Courier New" w:cs="Courier New"/>
        <w:color w:val="000000"/>
      </w:rPr>
      <w:fldChar w:fldCharType="separate"/>
    </w:r>
    <w:r w:rsidR="00CD35B2">
      <w:rPr>
        <w:rFonts w:ascii="Courier New" w:eastAsia="Courier New" w:hAnsi="Courier New" w:cs="Courier New"/>
        <w:noProof/>
        <w:color w:val="000000"/>
      </w:rPr>
      <w:t>2</w:t>
    </w:r>
    <w:r>
      <w:rPr>
        <w:rFonts w:ascii="Courier New" w:eastAsia="Courier New" w:hAnsi="Courier New" w:cs="Courier New"/>
        <w:color w:val="000000"/>
      </w:rPr>
      <w:fldChar w:fldCharType="end"/>
    </w:r>
  </w:p>
  <w:p w14:paraId="668EEB2C" w14:textId="77777777" w:rsidR="00D5470B" w:rsidRDefault="00D547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7665"/>
    <w:multiLevelType w:val="hybridMultilevel"/>
    <w:tmpl w:val="C748A69A"/>
    <w:lvl w:ilvl="0" w:tplc="DA906824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9D032B2"/>
    <w:multiLevelType w:val="multilevel"/>
    <w:tmpl w:val="CDF48D80"/>
    <w:lvl w:ilvl="0">
      <w:start w:val="1"/>
      <w:numFmt w:val="decimal"/>
      <w:lvlText w:val="%1)"/>
      <w:lvlJc w:val="left"/>
      <w:pPr>
        <w:ind w:left="3763" w:hanging="360"/>
      </w:pPr>
      <w:rPr>
        <w:rFonts w:ascii="Courier New" w:eastAsia="Courier New" w:hAnsi="Courier New" w:cs="Courier New"/>
        <w:b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4984" w:hanging="360"/>
      </w:pPr>
    </w:lvl>
    <w:lvl w:ilvl="2">
      <w:start w:val="1"/>
      <w:numFmt w:val="lowerRoman"/>
      <w:lvlText w:val="%3."/>
      <w:lvlJc w:val="right"/>
      <w:pPr>
        <w:ind w:left="5704" w:hanging="180"/>
      </w:pPr>
    </w:lvl>
    <w:lvl w:ilvl="3">
      <w:start w:val="1"/>
      <w:numFmt w:val="decimal"/>
      <w:lvlText w:val="%4."/>
      <w:lvlJc w:val="left"/>
      <w:pPr>
        <w:ind w:left="6424" w:hanging="360"/>
      </w:pPr>
    </w:lvl>
    <w:lvl w:ilvl="4">
      <w:start w:val="1"/>
      <w:numFmt w:val="lowerLetter"/>
      <w:lvlText w:val="%5."/>
      <w:lvlJc w:val="left"/>
      <w:pPr>
        <w:ind w:left="7144" w:hanging="360"/>
      </w:pPr>
    </w:lvl>
    <w:lvl w:ilvl="5">
      <w:start w:val="1"/>
      <w:numFmt w:val="lowerRoman"/>
      <w:lvlText w:val="%6."/>
      <w:lvlJc w:val="right"/>
      <w:pPr>
        <w:ind w:left="7864" w:hanging="180"/>
      </w:pPr>
    </w:lvl>
    <w:lvl w:ilvl="6">
      <w:start w:val="1"/>
      <w:numFmt w:val="decimal"/>
      <w:lvlText w:val="%7."/>
      <w:lvlJc w:val="left"/>
      <w:pPr>
        <w:ind w:left="8584" w:hanging="360"/>
      </w:pPr>
    </w:lvl>
    <w:lvl w:ilvl="7">
      <w:start w:val="1"/>
      <w:numFmt w:val="lowerLetter"/>
      <w:lvlText w:val="%8."/>
      <w:lvlJc w:val="left"/>
      <w:pPr>
        <w:ind w:left="9304" w:hanging="360"/>
      </w:pPr>
    </w:lvl>
    <w:lvl w:ilvl="8">
      <w:start w:val="1"/>
      <w:numFmt w:val="lowerRoman"/>
      <w:lvlText w:val="%9."/>
      <w:lvlJc w:val="right"/>
      <w:pPr>
        <w:ind w:left="10024" w:hanging="180"/>
      </w:pPr>
    </w:lvl>
  </w:abstractNum>
  <w:abstractNum w:abstractNumId="2" w15:restartNumberingAfterBreak="0">
    <w:nsid w:val="0C8322F4"/>
    <w:multiLevelType w:val="multilevel"/>
    <w:tmpl w:val="DB525554"/>
    <w:lvl w:ilvl="0">
      <w:start w:val="1"/>
      <w:numFmt w:val="decimal"/>
      <w:lvlText w:val="%1)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4755" w:hanging="360"/>
      </w:pPr>
      <w:rPr>
        <w:b w:val="0"/>
        <w:bCs/>
        <w:u w:val="none"/>
      </w:rPr>
    </w:lvl>
    <w:lvl w:ilvl="2">
      <w:start w:val="1"/>
      <w:numFmt w:val="lowerRoman"/>
      <w:lvlText w:val="%3)"/>
      <w:lvlJc w:val="right"/>
      <w:pPr>
        <w:ind w:left="57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hanging="360"/>
      </w:pPr>
      <w:rPr>
        <w:u w:val="none"/>
      </w:rPr>
    </w:lvl>
  </w:abstractNum>
  <w:abstractNum w:abstractNumId="3" w15:restartNumberingAfterBreak="0">
    <w:nsid w:val="0DC3349A"/>
    <w:multiLevelType w:val="hybridMultilevel"/>
    <w:tmpl w:val="CCEE6644"/>
    <w:lvl w:ilvl="0" w:tplc="DE863EE0">
      <w:start w:val="1"/>
      <w:numFmt w:val="lowerLetter"/>
      <w:lvlText w:val="%1)"/>
      <w:lvlJc w:val="left"/>
      <w:pPr>
        <w:ind w:left="324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3960" w:hanging="360"/>
      </w:pPr>
    </w:lvl>
    <w:lvl w:ilvl="2" w:tplc="340A001B" w:tentative="1">
      <w:start w:val="1"/>
      <w:numFmt w:val="lowerRoman"/>
      <w:lvlText w:val="%3."/>
      <w:lvlJc w:val="right"/>
      <w:pPr>
        <w:ind w:left="4680" w:hanging="180"/>
      </w:pPr>
    </w:lvl>
    <w:lvl w:ilvl="3" w:tplc="340A000F" w:tentative="1">
      <w:start w:val="1"/>
      <w:numFmt w:val="decimal"/>
      <w:lvlText w:val="%4."/>
      <w:lvlJc w:val="left"/>
      <w:pPr>
        <w:ind w:left="5400" w:hanging="360"/>
      </w:pPr>
    </w:lvl>
    <w:lvl w:ilvl="4" w:tplc="340A0019" w:tentative="1">
      <w:start w:val="1"/>
      <w:numFmt w:val="lowerLetter"/>
      <w:lvlText w:val="%5."/>
      <w:lvlJc w:val="left"/>
      <w:pPr>
        <w:ind w:left="6120" w:hanging="360"/>
      </w:pPr>
    </w:lvl>
    <w:lvl w:ilvl="5" w:tplc="340A001B" w:tentative="1">
      <w:start w:val="1"/>
      <w:numFmt w:val="lowerRoman"/>
      <w:lvlText w:val="%6."/>
      <w:lvlJc w:val="right"/>
      <w:pPr>
        <w:ind w:left="6840" w:hanging="180"/>
      </w:pPr>
    </w:lvl>
    <w:lvl w:ilvl="6" w:tplc="340A000F" w:tentative="1">
      <w:start w:val="1"/>
      <w:numFmt w:val="decimal"/>
      <w:lvlText w:val="%7."/>
      <w:lvlJc w:val="left"/>
      <w:pPr>
        <w:ind w:left="7560" w:hanging="360"/>
      </w:pPr>
    </w:lvl>
    <w:lvl w:ilvl="7" w:tplc="340A0019" w:tentative="1">
      <w:start w:val="1"/>
      <w:numFmt w:val="lowerLetter"/>
      <w:lvlText w:val="%8."/>
      <w:lvlJc w:val="left"/>
      <w:pPr>
        <w:ind w:left="8280" w:hanging="360"/>
      </w:pPr>
    </w:lvl>
    <w:lvl w:ilvl="8" w:tplc="34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1657AEE"/>
    <w:multiLevelType w:val="hybridMultilevel"/>
    <w:tmpl w:val="2EC6C5A2"/>
    <w:lvl w:ilvl="0" w:tplc="8A5EB58C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19504D8D"/>
    <w:multiLevelType w:val="multilevel"/>
    <w:tmpl w:val="DB525554"/>
    <w:lvl w:ilvl="0">
      <w:start w:val="1"/>
      <w:numFmt w:val="decimal"/>
      <w:lvlText w:val="%1)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4755" w:hanging="360"/>
      </w:pPr>
      <w:rPr>
        <w:b w:val="0"/>
        <w:bCs/>
        <w:u w:val="none"/>
      </w:rPr>
    </w:lvl>
    <w:lvl w:ilvl="2">
      <w:start w:val="1"/>
      <w:numFmt w:val="lowerRoman"/>
      <w:lvlText w:val="%3)"/>
      <w:lvlJc w:val="right"/>
      <w:pPr>
        <w:ind w:left="57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hanging="360"/>
      </w:pPr>
      <w:rPr>
        <w:u w:val="none"/>
      </w:rPr>
    </w:lvl>
  </w:abstractNum>
  <w:abstractNum w:abstractNumId="6" w15:restartNumberingAfterBreak="0">
    <w:nsid w:val="1A100902"/>
    <w:multiLevelType w:val="hybridMultilevel"/>
    <w:tmpl w:val="7C4CD8A2"/>
    <w:lvl w:ilvl="0" w:tplc="340A0017">
      <w:start w:val="1"/>
      <w:numFmt w:val="lowerLetter"/>
      <w:lvlText w:val="%1)"/>
      <w:lvlJc w:val="left"/>
      <w:pPr>
        <w:ind w:left="3960" w:hanging="360"/>
      </w:pPr>
    </w:lvl>
    <w:lvl w:ilvl="1" w:tplc="340A0019" w:tentative="1">
      <w:start w:val="1"/>
      <w:numFmt w:val="lowerLetter"/>
      <w:lvlText w:val="%2."/>
      <w:lvlJc w:val="left"/>
      <w:pPr>
        <w:ind w:left="4680" w:hanging="360"/>
      </w:pPr>
    </w:lvl>
    <w:lvl w:ilvl="2" w:tplc="340A001B" w:tentative="1">
      <w:start w:val="1"/>
      <w:numFmt w:val="lowerRoman"/>
      <w:lvlText w:val="%3."/>
      <w:lvlJc w:val="right"/>
      <w:pPr>
        <w:ind w:left="5400" w:hanging="180"/>
      </w:pPr>
    </w:lvl>
    <w:lvl w:ilvl="3" w:tplc="340A000F" w:tentative="1">
      <w:start w:val="1"/>
      <w:numFmt w:val="decimal"/>
      <w:lvlText w:val="%4."/>
      <w:lvlJc w:val="left"/>
      <w:pPr>
        <w:ind w:left="6120" w:hanging="360"/>
      </w:pPr>
    </w:lvl>
    <w:lvl w:ilvl="4" w:tplc="340A0019" w:tentative="1">
      <w:start w:val="1"/>
      <w:numFmt w:val="lowerLetter"/>
      <w:lvlText w:val="%5."/>
      <w:lvlJc w:val="left"/>
      <w:pPr>
        <w:ind w:left="6840" w:hanging="360"/>
      </w:pPr>
    </w:lvl>
    <w:lvl w:ilvl="5" w:tplc="340A001B" w:tentative="1">
      <w:start w:val="1"/>
      <w:numFmt w:val="lowerRoman"/>
      <w:lvlText w:val="%6."/>
      <w:lvlJc w:val="right"/>
      <w:pPr>
        <w:ind w:left="7560" w:hanging="180"/>
      </w:pPr>
    </w:lvl>
    <w:lvl w:ilvl="6" w:tplc="340A000F" w:tentative="1">
      <w:start w:val="1"/>
      <w:numFmt w:val="decimal"/>
      <w:lvlText w:val="%7."/>
      <w:lvlJc w:val="left"/>
      <w:pPr>
        <w:ind w:left="8280" w:hanging="360"/>
      </w:pPr>
    </w:lvl>
    <w:lvl w:ilvl="7" w:tplc="340A0019" w:tentative="1">
      <w:start w:val="1"/>
      <w:numFmt w:val="lowerLetter"/>
      <w:lvlText w:val="%8."/>
      <w:lvlJc w:val="left"/>
      <w:pPr>
        <w:ind w:left="9000" w:hanging="360"/>
      </w:pPr>
    </w:lvl>
    <w:lvl w:ilvl="8" w:tplc="340A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1A8D53E9"/>
    <w:multiLevelType w:val="multilevel"/>
    <w:tmpl w:val="DB525554"/>
    <w:lvl w:ilvl="0">
      <w:start w:val="1"/>
      <w:numFmt w:val="decimal"/>
      <w:lvlText w:val="%1)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4755" w:hanging="360"/>
      </w:pPr>
      <w:rPr>
        <w:b w:val="0"/>
        <w:bCs/>
        <w:u w:val="none"/>
      </w:rPr>
    </w:lvl>
    <w:lvl w:ilvl="2">
      <w:start w:val="1"/>
      <w:numFmt w:val="lowerRoman"/>
      <w:lvlText w:val="%3)"/>
      <w:lvlJc w:val="right"/>
      <w:pPr>
        <w:ind w:left="57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hanging="360"/>
      </w:pPr>
      <w:rPr>
        <w:u w:val="none"/>
      </w:rPr>
    </w:lvl>
  </w:abstractNum>
  <w:abstractNum w:abstractNumId="8" w15:restartNumberingAfterBreak="0">
    <w:nsid w:val="1CA04B89"/>
    <w:multiLevelType w:val="multilevel"/>
    <w:tmpl w:val="CDF48D80"/>
    <w:lvl w:ilvl="0">
      <w:start w:val="1"/>
      <w:numFmt w:val="decimal"/>
      <w:lvlText w:val="%1)"/>
      <w:lvlJc w:val="left"/>
      <w:pPr>
        <w:ind w:left="3905" w:hanging="360"/>
      </w:pPr>
      <w:rPr>
        <w:rFonts w:ascii="Courier New" w:eastAsia="Courier New" w:hAnsi="Courier New" w:cs="Courier New"/>
        <w:b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4984" w:hanging="360"/>
      </w:pPr>
    </w:lvl>
    <w:lvl w:ilvl="2">
      <w:start w:val="1"/>
      <w:numFmt w:val="lowerRoman"/>
      <w:lvlText w:val="%3."/>
      <w:lvlJc w:val="right"/>
      <w:pPr>
        <w:ind w:left="5704" w:hanging="180"/>
      </w:pPr>
    </w:lvl>
    <w:lvl w:ilvl="3">
      <w:start w:val="1"/>
      <w:numFmt w:val="decimal"/>
      <w:lvlText w:val="%4."/>
      <w:lvlJc w:val="left"/>
      <w:pPr>
        <w:ind w:left="6424" w:hanging="360"/>
      </w:pPr>
    </w:lvl>
    <w:lvl w:ilvl="4">
      <w:start w:val="1"/>
      <w:numFmt w:val="lowerLetter"/>
      <w:lvlText w:val="%5."/>
      <w:lvlJc w:val="left"/>
      <w:pPr>
        <w:ind w:left="7144" w:hanging="360"/>
      </w:pPr>
    </w:lvl>
    <w:lvl w:ilvl="5">
      <w:start w:val="1"/>
      <w:numFmt w:val="lowerRoman"/>
      <w:lvlText w:val="%6."/>
      <w:lvlJc w:val="right"/>
      <w:pPr>
        <w:ind w:left="7864" w:hanging="180"/>
      </w:pPr>
    </w:lvl>
    <w:lvl w:ilvl="6">
      <w:start w:val="1"/>
      <w:numFmt w:val="decimal"/>
      <w:lvlText w:val="%7."/>
      <w:lvlJc w:val="left"/>
      <w:pPr>
        <w:ind w:left="8584" w:hanging="360"/>
      </w:pPr>
    </w:lvl>
    <w:lvl w:ilvl="7">
      <w:start w:val="1"/>
      <w:numFmt w:val="lowerLetter"/>
      <w:lvlText w:val="%8."/>
      <w:lvlJc w:val="left"/>
      <w:pPr>
        <w:ind w:left="9304" w:hanging="360"/>
      </w:pPr>
    </w:lvl>
    <w:lvl w:ilvl="8">
      <w:start w:val="1"/>
      <w:numFmt w:val="lowerRoman"/>
      <w:lvlText w:val="%9."/>
      <w:lvlJc w:val="right"/>
      <w:pPr>
        <w:ind w:left="10024" w:hanging="180"/>
      </w:pPr>
    </w:lvl>
  </w:abstractNum>
  <w:abstractNum w:abstractNumId="9" w15:restartNumberingAfterBreak="0">
    <w:nsid w:val="21823777"/>
    <w:multiLevelType w:val="hybridMultilevel"/>
    <w:tmpl w:val="E13E8D3C"/>
    <w:lvl w:ilvl="0" w:tplc="94DC6494">
      <w:start w:val="4"/>
      <w:numFmt w:val="decimal"/>
      <w:lvlText w:val="%1)"/>
      <w:lvlJc w:val="left"/>
      <w:pPr>
        <w:ind w:left="3555" w:hanging="360"/>
      </w:pPr>
      <w:rPr>
        <w:rFonts w:eastAsia="Times New Roman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0" w15:restartNumberingAfterBreak="0">
    <w:nsid w:val="227479A8"/>
    <w:multiLevelType w:val="hybridMultilevel"/>
    <w:tmpl w:val="E4260A4E"/>
    <w:lvl w:ilvl="0" w:tplc="340A0017">
      <w:start w:val="1"/>
      <w:numFmt w:val="lowerLetter"/>
      <w:lvlText w:val="%1)"/>
      <w:lvlJc w:val="left"/>
      <w:pPr>
        <w:ind w:left="4850" w:hanging="360"/>
      </w:pPr>
    </w:lvl>
    <w:lvl w:ilvl="1" w:tplc="340A0019" w:tentative="1">
      <w:start w:val="1"/>
      <w:numFmt w:val="lowerLetter"/>
      <w:lvlText w:val="%2."/>
      <w:lvlJc w:val="left"/>
      <w:pPr>
        <w:ind w:left="5570" w:hanging="360"/>
      </w:pPr>
    </w:lvl>
    <w:lvl w:ilvl="2" w:tplc="340A001B" w:tentative="1">
      <w:start w:val="1"/>
      <w:numFmt w:val="lowerRoman"/>
      <w:lvlText w:val="%3."/>
      <w:lvlJc w:val="right"/>
      <w:pPr>
        <w:ind w:left="6290" w:hanging="180"/>
      </w:pPr>
    </w:lvl>
    <w:lvl w:ilvl="3" w:tplc="340A000F" w:tentative="1">
      <w:start w:val="1"/>
      <w:numFmt w:val="decimal"/>
      <w:lvlText w:val="%4."/>
      <w:lvlJc w:val="left"/>
      <w:pPr>
        <w:ind w:left="7010" w:hanging="360"/>
      </w:pPr>
    </w:lvl>
    <w:lvl w:ilvl="4" w:tplc="340A0019" w:tentative="1">
      <w:start w:val="1"/>
      <w:numFmt w:val="lowerLetter"/>
      <w:lvlText w:val="%5."/>
      <w:lvlJc w:val="left"/>
      <w:pPr>
        <w:ind w:left="7730" w:hanging="360"/>
      </w:pPr>
    </w:lvl>
    <w:lvl w:ilvl="5" w:tplc="340A001B" w:tentative="1">
      <w:start w:val="1"/>
      <w:numFmt w:val="lowerRoman"/>
      <w:lvlText w:val="%6."/>
      <w:lvlJc w:val="right"/>
      <w:pPr>
        <w:ind w:left="8450" w:hanging="180"/>
      </w:pPr>
    </w:lvl>
    <w:lvl w:ilvl="6" w:tplc="340A000F" w:tentative="1">
      <w:start w:val="1"/>
      <w:numFmt w:val="decimal"/>
      <w:lvlText w:val="%7."/>
      <w:lvlJc w:val="left"/>
      <w:pPr>
        <w:ind w:left="9170" w:hanging="360"/>
      </w:pPr>
    </w:lvl>
    <w:lvl w:ilvl="7" w:tplc="340A0019" w:tentative="1">
      <w:start w:val="1"/>
      <w:numFmt w:val="lowerLetter"/>
      <w:lvlText w:val="%8."/>
      <w:lvlJc w:val="left"/>
      <w:pPr>
        <w:ind w:left="9890" w:hanging="360"/>
      </w:pPr>
    </w:lvl>
    <w:lvl w:ilvl="8" w:tplc="340A001B" w:tentative="1">
      <w:start w:val="1"/>
      <w:numFmt w:val="lowerRoman"/>
      <w:lvlText w:val="%9."/>
      <w:lvlJc w:val="right"/>
      <w:pPr>
        <w:ind w:left="10610" w:hanging="180"/>
      </w:pPr>
    </w:lvl>
  </w:abstractNum>
  <w:abstractNum w:abstractNumId="11" w15:restartNumberingAfterBreak="0">
    <w:nsid w:val="268A2502"/>
    <w:multiLevelType w:val="hybridMultilevel"/>
    <w:tmpl w:val="F5D0D806"/>
    <w:lvl w:ilvl="0" w:tplc="340A0017">
      <w:start w:val="1"/>
      <w:numFmt w:val="lowerLetter"/>
      <w:lvlText w:val="%1)"/>
      <w:lvlJc w:val="left"/>
      <w:pPr>
        <w:ind w:left="4831" w:hanging="360"/>
      </w:pPr>
    </w:lvl>
    <w:lvl w:ilvl="1" w:tplc="340A0019" w:tentative="1">
      <w:start w:val="1"/>
      <w:numFmt w:val="lowerLetter"/>
      <w:lvlText w:val="%2."/>
      <w:lvlJc w:val="left"/>
      <w:pPr>
        <w:ind w:left="5551" w:hanging="360"/>
      </w:pPr>
    </w:lvl>
    <w:lvl w:ilvl="2" w:tplc="340A001B" w:tentative="1">
      <w:start w:val="1"/>
      <w:numFmt w:val="lowerRoman"/>
      <w:lvlText w:val="%3."/>
      <w:lvlJc w:val="right"/>
      <w:pPr>
        <w:ind w:left="6271" w:hanging="180"/>
      </w:pPr>
    </w:lvl>
    <w:lvl w:ilvl="3" w:tplc="340A000F" w:tentative="1">
      <w:start w:val="1"/>
      <w:numFmt w:val="decimal"/>
      <w:lvlText w:val="%4."/>
      <w:lvlJc w:val="left"/>
      <w:pPr>
        <w:ind w:left="6991" w:hanging="360"/>
      </w:pPr>
    </w:lvl>
    <w:lvl w:ilvl="4" w:tplc="340A0019" w:tentative="1">
      <w:start w:val="1"/>
      <w:numFmt w:val="lowerLetter"/>
      <w:lvlText w:val="%5."/>
      <w:lvlJc w:val="left"/>
      <w:pPr>
        <w:ind w:left="7711" w:hanging="360"/>
      </w:pPr>
    </w:lvl>
    <w:lvl w:ilvl="5" w:tplc="340A001B" w:tentative="1">
      <w:start w:val="1"/>
      <w:numFmt w:val="lowerRoman"/>
      <w:lvlText w:val="%6."/>
      <w:lvlJc w:val="right"/>
      <w:pPr>
        <w:ind w:left="8431" w:hanging="180"/>
      </w:pPr>
    </w:lvl>
    <w:lvl w:ilvl="6" w:tplc="340A000F" w:tentative="1">
      <w:start w:val="1"/>
      <w:numFmt w:val="decimal"/>
      <w:lvlText w:val="%7."/>
      <w:lvlJc w:val="left"/>
      <w:pPr>
        <w:ind w:left="9151" w:hanging="360"/>
      </w:pPr>
    </w:lvl>
    <w:lvl w:ilvl="7" w:tplc="340A0019" w:tentative="1">
      <w:start w:val="1"/>
      <w:numFmt w:val="lowerLetter"/>
      <w:lvlText w:val="%8."/>
      <w:lvlJc w:val="left"/>
      <w:pPr>
        <w:ind w:left="9871" w:hanging="360"/>
      </w:pPr>
    </w:lvl>
    <w:lvl w:ilvl="8" w:tplc="340A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12" w15:restartNumberingAfterBreak="0">
    <w:nsid w:val="27825CEC"/>
    <w:multiLevelType w:val="hybridMultilevel"/>
    <w:tmpl w:val="0D86144E"/>
    <w:lvl w:ilvl="0" w:tplc="340A0017">
      <w:start w:val="1"/>
      <w:numFmt w:val="lowerLetter"/>
      <w:lvlText w:val="%1)"/>
      <w:lvlJc w:val="left"/>
      <w:pPr>
        <w:ind w:left="3240" w:hanging="360"/>
      </w:pPr>
    </w:lvl>
    <w:lvl w:ilvl="1" w:tplc="340A0019" w:tentative="1">
      <w:start w:val="1"/>
      <w:numFmt w:val="lowerLetter"/>
      <w:lvlText w:val="%2."/>
      <w:lvlJc w:val="left"/>
      <w:pPr>
        <w:ind w:left="3960" w:hanging="360"/>
      </w:pPr>
    </w:lvl>
    <w:lvl w:ilvl="2" w:tplc="340A001B" w:tentative="1">
      <w:start w:val="1"/>
      <w:numFmt w:val="lowerRoman"/>
      <w:lvlText w:val="%3."/>
      <w:lvlJc w:val="right"/>
      <w:pPr>
        <w:ind w:left="4680" w:hanging="180"/>
      </w:pPr>
    </w:lvl>
    <w:lvl w:ilvl="3" w:tplc="340A000F" w:tentative="1">
      <w:start w:val="1"/>
      <w:numFmt w:val="decimal"/>
      <w:lvlText w:val="%4."/>
      <w:lvlJc w:val="left"/>
      <w:pPr>
        <w:ind w:left="5400" w:hanging="360"/>
      </w:pPr>
    </w:lvl>
    <w:lvl w:ilvl="4" w:tplc="340A0019" w:tentative="1">
      <w:start w:val="1"/>
      <w:numFmt w:val="lowerLetter"/>
      <w:lvlText w:val="%5."/>
      <w:lvlJc w:val="left"/>
      <w:pPr>
        <w:ind w:left="6120" w:hanging="360"/>
      </w:pPr>
    </w:lvl>
    <w:lvl w:ilvl="5" w:tplc="340A001B" w:tentative="1">
      <w:start w:val="1"/>
      <w:numFmt w:val="lowerRoman"/>
      <w:lvlText w:val="%6."/>
      <w:lvlJc w:val="right"/>
      <w:pPr>
        <w:ind w:left="6840" w:hanging="180"/>
      </w:pPr>
    </w:lvl>
    <w:lvl w:ilvl="6" w:tplc="340A000F" w:tentative="1">
      <w:start w:val="1"/>
      <w:numFmt w:val="decimal"/>
      <w:lvlText w:val="%7."/>
      <w:lvlJc w:val="left"/>
      <w:pPr>
        <w:ind w:left="7560" w:hanging="360"/>
      </w:pPr>
    </w:lvl>
    <w:lvl w:ilvl="7" w:tplc="340A0019" w:tentative="1">
      <w:start w:val="1"/>
      <w:numFmt w:val="lowerLetter"/>
      <w:lvlText w:val="%8."/>
      <w:lvlJc w:val="left"/>
      <w:pPr>
        <w:ind w:left="8280" w:hanging="360"/>
      </w:pPr>
    </w:lvl>
    <w:lvl w:ilvl="8" w:tplc="34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27AC1B5A"/>
    <w:multiLevelType w:val="hybridMultilevel"/>
    <w:tmpl w:val="07DE208E"/>
    <w:lvl w:ilvl="0" w:tplc="60DC4E7C">
      <w:start w:val="1"/>
      <w:numFmt w:val="lowerLetter"/>
      <w:lvlText w:val="%1)"/>
      <w:lvlJc w:val="left"/>
      <w:pPr>
        <w:ind w:left="324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A4990"/>
    <w:multiLevelType w:val="hybridMultilevel"/>
    <w:tmpl w:val="529CBF4C"/>
    <w:lvl w:ilvl="0" w:tplc="89029256">
      <w:numFmt w:val="bullet"/>
      <w:lvlText w:val="-"/>
      <w:lvlJc w:val="left"/>
      <w:pPr>
        <w:ind w:left="1069" w:hanging="360"/>
      </w:pPr>
      <w:rPr>
        <w:rFonts w:ascii="Courier New" w:eastAsia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3F611DD"/>
    <w:multiLevelType w:val="hybridMultilevel"/>
    <w:tmpl w:val="E35CE68A"/>
    <w:lvl w:ilvl="0" w:tplc="CEAC5BB6">
      <w:start w:val="1"/>
      <w:numFmt w:val="lowerLetter"/>
      <w:lvlText w:val="%1)"/>
      <w:lvlJc w:val="left"/>
      <w:pPr>
        <w:ind w:left="6316" w:hanging="22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6" w15:restartNumberingAfterBreak="0">
    <w:nsid w:val="34864178"/>
    <w:multiLevelType w:val="hybridMultilevel"/>
    <w:tmpl w:val="B0FC684A"/>
    <w:lvl w:ilvl="0" w:tplc="340A0017">
      <w:start w:val="1"/>
      <w:numFmt w:val="lowerLetter"/>
      <w:lvlText w:val="%1)"/>
      <w:lvlJc w:val="left"/>
      <w:pPr>
        <w:ind w:left="3240" w:hanging="360"/>
      </w:pPr>
    </w:lvl>
    <w:lvl w:ilvl="1" w:tplc="340A0019" w:tentative="1">
      <w:start w:val="1"/>
      <w:numFmt w:val="lowerLetter"/>
      <w:lvlText w:val="%2."/>
      <w:lvlJc w:val="left"/>
      <w:pPr>
        <w:ind w:left="3960" w:hanging="360"/>
      </w:pPr>
    </w:lvl>
    <w:lvl w:ilvl="2" w:tplc="340A001B" w:tentative="1">
      <w:start w:val="1"/>
      <w:numFmt w:val="lowerRoman"/>
      <w:lvlText w:val="%3."/>
      <w:lvlJc w:val="right"/>
      <w:pPr>
        <w:ind w:left="4680" w:hanging="180"/>
      </w:pPr>
    </w:lvl>
    <w:lvl w:ilvl="3" w:tplc="340A000F" w:tentative="1">
      <w:start w:val="1"/>
      <w:numFmt w:val="decimal"/>
      <w:lvlText w:val="%4."/>
      <w:lvlJc w:val="left"/>
      <w:pPr>
        <w:ind w:left="5400" w:hanging="360"/>
      </w:pPr>
    </w:lvl>
    <w:lvl w:ilvl="4" w:tplc="340A0019" w:tentative="1">
      <w:start w:val="1"/>
      <w:numFmt w:val="lowerLetter"/>
      <w:lvlText w:val="%5."/>
      <w:lvlJc w:val="left"/>
      <w:pPr>
        <w:ind w:left="6120" w:hanging="360"/>
      </w:pPr>
    </w:lvl>
    <w:lvl w:ilvl="5" w:tplc="340A001B" w:tentative="1">
      <w:start w:val="1"/>
      <w:numFmt w:val="lowerRoman"/>
      <w:lvlText w:val="%6."/>
      <w:lvlJc w:val="right"/>
      <w:pPr>
        <w:ind w:left="6840" w:hanging="180"/>
      </w:pPr>
    </w:lvl>
    <w:lvl w:ilvl="6" w:tplc="340A000F" w:tentative="1">
      <w:start w:val="1"/>
      <w:numFmt w:val="decimal"/>
      <w:lvlText w:val="%7."/>
      <w:lvlJc w:val="left"/>
      <w:pPr>
        <w:ind w:left="7560" w:hanging="360"/>
      </w:pPr>
    </w:lvl>
    <w:lvl w:ilvl="7" w:tplc="340A0019" w:tentative="1">
      <w:start w:val="1"/>
      <w:numFmt w:val="lowerLetter"/>
      <w:lvlText w:val="%8."/>
      <w:lvlJc w:val="left"/>
      <w:pPr>
        <w:ind w:left="8280" w:hanging="360"/>
      </w:pPr>
    </w:lvl>
    <w:lvl w:ilvl="8" w:tplc="34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38460A17"/>
    <w:multiLevelType w:val="multilevel"/>
    <w:tmpl w:val="DB525554"/>
    <w:lvl w:ilvl="0">
      <w:start w:val="1"/>
      <w:numFmt w:val="decimal"/>
      <w:lvlText w:val="%1)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4755" w:hanging="360"/>
      </w:pPr>
      <w:rPr>
        <w:b w:val="0"/>
        <w:bCs/>
        <w:u w:val="none"/>
      </w:rPr>
    </w:lvl>
    <w:lvl w:ilvl="2">
      <w:start w:val="1"/>
      <w:numFmt w:val="lowerRoman"/>
      <w:lvlText w:val="%3)"/>
      <w:lvlJc w:val="right"/>
      <w:pPr>
        <w:ind w:left="57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hanging="360"/>
      </w:pPr>
      <w:rPr>
        <w:u w:val="none"/>
      </w:rPr>
    </w:lvl>
  </w:abstractNum>
  <w:abstractNum w:abstractNumId="18" w15:restartNumberingAfterBreak="0">
    <w:nsid w:val="4AA15951"/>
    <w:multiLevelType w:val="multilevel"/>
    <w:tmpl w:val="41222B6A"/>
    <w:lvl w:ilvl="0">
      <w:start w:val="1"/>
      <w:numFmt w:val="decimal"/>
      <w:lvlText w:val="%1)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4755" w:hanging="360"/>
      </w:pPr>
      <w:rPr>
        <w:b w:val="0"/>
        <w:bCs/>
        <w:u w:val="none"/>
      </w:rPr>
    </w:lvl>
    <w:lvl w:ilvl="2">
      <w:start w:val="1"/>
      <w:numFmt w:val="lowerRoman"/>
      <w:lvlText w:val="%3)"/>
      <w:lvlJc w:val="right"/>
      <w:pPr>
        <w:ind w:left="57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hanging="360"/>
      </w:pPr>
      <w:rPr>
        <w:u w:val="none"/>
      </w:rPr>
    </w:lvl>
  </w:abstractNum>
  <w:abstractNum w:abstractNumId="19" w15:restartNumberingAfterBreak="0">
    <w:nsid w:val="50DA75CF"/>
    <w:multiLevelType w:val="hybridMultilevel"/>
    <w:tmpl w:val="AFD62A94"/>
    <w:lvl w:ilvl="0" w:tplc="C58E5FE0">
      <w:numFmt w:val="bullet"/>
      <w:lvlText w:val="-"/>
      <w:lvlJc w:val="left"/>
      <w:pPr>
        <w:ind w:left="3195" w:hanging="360"/>
      </w:pPr>
      <w:rPr>
        <w:rFonts w:ascii="Courier New" w:eastAsia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0" w15:restartNumberingAfterBreak="0">
    <w:nsid w:val="51D520A3"/>
    <w:multiLevelType w:val="multilevel"/>
    <w:tmpl w:val="6FD47B60"/>
    <w:lvl w:ilvl="0">
      <w:start w:val="1"/>
      <w:numFmt w:val="lowerLetter"/>
      <w:lvlText w:val="%1)"/>
      <w:lvlJc w:val="left"/>
      <w:pPr>
        <w:ind w:left="50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57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64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72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79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86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93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100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10800" w:hanging="360"/>
      </w:pPr>
      <w:rPr>
        <w:u w:val="none"/>
      </w:rPr>
    </w:lvl>
  </w:abstractNum>
  <w:abstractNum w:abstractNumId="21" w15:restartNumberingAfterBreak="0">
    <w:nsid w:val="5592141B"/>
    <w:multiLevelType w:val="multilevel"/>
    <w:tmpl w:val="DB525554"/>
    <w:lvl w:ilvl="0">
      <w:start w:val="1"/>
      <w:numFmt w:val="decimal"/>
      <w:lvlText w:val="%1)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4755" w:hanging="360"/>
      </w:pPr>
      <w:rPr>
        <w:b w:val="0"/>
        <w:bCs/>
        <w:u w:val="none"/>
      </w:rPr>
    </w:lvl>
    <w:lvl w:ilvl="2">
      <w:start w:val="1"/>
      <w:numFmt w:val="lowerRoman"/>
      <w:lvlText w:val="%3)"/>
      <w:lvlJc w:val="right"/>
      <w:pPr>
        <w:ind w:left="57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hanging="360"/>
      </w:pPr>
      <w:rPr>
        <w:u w:val="none"/>
      </w:rPr>
    </w:lvl>
  </w:abstractNum>
  <w:abstractNum w:abstractNumId="22" w15:restartNumberingAfterBreak="0">
    <w:nsid w:val="62F47A99"/>
    <w:multiLevelType w:val="multilevel"/>
    <w:tmpl w:val="DB525554"/>
    <w:lvl w:ilvl="0">
      <w:start w:val="1"/>
      <w:numFmt w:val="decimal"/>
      <w:lvlText w:val="%1)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4755" w:hanging="360"/>
      </w:pPr>
      <w:rPr>
        <w:b w:val="0"/>
        <w:bCs/>
        <w:u w:val="none"/>
      </w:rPr>
    </w:lvl>
    <w:lvl w:ilvl="2">
      <w:start w:val="1"/>
      <w:numFmt w:val="lowerRoman"/>
      <w:lvlText w:val="%3)"/>
      <w:lvlJc w:val="right"/>
      <w:pPr>
        <w:ind w:left="57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hanging="360"/>
      </w:pPr>
      <w:rPr>
        <w:u w:val="none"/>
      </w:rPr>
    </w:lvl>
  </w:abstractNum>
  <w:abstractNum w:abstractNumId="23" w15:restartNumberingAfterBreak="0">
    <w:nsid w:val="63A03627"/>
    <w:multiLevelType w:val="hybridMultilevel"/>
    <w:tmpl w:val="4B9AC7EE"/>
    <w:lvl w:ilvl="0" w:tplc="42703532">
      <w:start w:val="1"/>
      <w:numFmt w:val="lowerLetter"/>
      <w:lvlText w:val="%1)"/>
      <w:lvlJc w:val="left"/>
      <w:pPr>
        <w:ind w:left="4110" w:hanging="12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 w15:restartNumberingAfterBreak="0">
    <w:nsid w:val="6E627E33"/>
    <w:multiLevelType w:val="multilevel"/>
    <w:tmpl w:val="25684C26"/>
    <w:lvl w:ilvl="0">
      <w:start w:val="1"/>
      <w:numFmt w:val="decimal"/>
      <w:lvlText w:val="%1)"/>
      <w:lvlJc w:val="left"/>
      <w:pPr>
        <w:ind w:left="4264" w:hanging="360"/>
      </w:pPr>
      <w:rPr>
        <w:rFonts w:ascii="Courier New" w:eastAsia="Courier New" w:hAnsi="Courier New" w:cs="Courier New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4984" w:hanging="360"/>
      </w:pPr>
    </w:lvl>
    <w:lvl w:ilvl="2">
      <w:start w:val="1"/>
      <w:numFmt w:val="lowerRoman"/>
      <w:lvlText w:val="%3."/>
      <w:lvlJc w:val="right"/>
      <w:pPr>
        <w:ind w:left="5704" w:hanging="180"/>
      </w:pPr>
    </w:lvl>
    <w:lvl w:ilvl="3">
      <w:start w:val="1"/>
      <w:numFmt w:val="decimal"/>
      <w:lvlText w:val="%4."/>
      <w:lvlJc w:val="left"/>
      <w:pPr>
        <w:ind w:left="6424" w:hanging="360"/>
      </w:pPr>
    </w:lvl>
    <w:lvl w:ilvl="4">
      <w:start w:val="1"/>
      <w:numFmt w:val="lowerLetter"/>
      <w:lvlText w:val="%5."/>
      <w:lvlJc w:val="left"/>
      <w:pPr>
        <w:ind w:left="7144" w:hanging="360"/>
      </w:pPr>
    </w:lvl>
    <w:lvl w:ilvl="5">
      <w:start w:val="1"/>
      <w:numFmt w:val="lowerRoman"/>
      <w:lvlText w:val="%6."/>
      <w:lvlJc w:val="right"/>
      <w:pPr>
        <w:ind w:left="7864" w:hanging="180"/>
      </w:pPr>
    </w:lvl>
    <w:lvl w:ilvl="6">
      <w:start w:val="1"/>
      <w:numFmt w:val="decimal"/>
      <w:lvlText w:val="%7."/>
      <w:lvlJc w:val="left"/>
      <w:pPr>
        <w:ind w:left="8584" w:hanging="360"/>
      </w:pPr>
    </w:lvl>
    <w:lvl w:ilvl="7">
      <w:start w:val="1"/>
      <w:numFmt w:val="lowerLetter"/>
      <w:lvlText w:val="%8."/>
      <w:lvlJc w:val="left"/>
      <w:pPr>
        <w:ind w:left="9304" w:hanging="360"/>
      </w:pPr>
    </w:lvl>
    <w:lvl w:ilvl="8">
      <w:start w:val="1"/>
      <w:numFmt w:val="lowerRoman"/>
      <w:lvlText w:val="%9."/>
      <w:lvlJc w:val="right"/>
      <w:pPr>
        <w:ind w:left="10024" w:hanging="180"/>
      </w:pPr>
    </w:lvl>
  </w:abstractNum>
  <w:abstractNum w:abstractNumId="25" w15:restartNumberingAfterBreak="0">
    <w:nsid w:val="6EF87178"/>
    <w:multiLevelType w:val="hybridMultilevel"/>
    <w:tmpl w:val="4760A0CE"/>
    <w:lvl w:ilvl="0" w:tplc="805481BA">
      <w:start w:val="1"/>
      <w:numFmt w:val="lowerLetter"/>
      <w:lvlText w:val="%1."/>
      <w:lvlJc w:val="left"/>
      <w:pPr>
        <w:ind w:left="2912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6" w15:restartNumberingAfterBreak="0">
    <w:nsid w:val="73375E22"/>
    <w:multiLevelType w:val="hybridMultilevel"/>
    <w:tmpl w:val="A54CE424"/>
    <w:lvl w:ilvl="0" w:tplc="319215EE">
      <w:start w:val="1"/>
      <w:numFmt w:val="decimal"/>
      <w:lvlText w:val="%1)"/>
      <w:lvlJc w:val="left"/>
      <w:pPr>
        <w:ind w:left="3092" w:hanging="54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7" w15:restartNumberingAfterBreak="0">
    <w:nsid w:val="75DE073A"/>
    <w:multiLevelType w:val="hybridMultilevel"/>
    <w:tmpl w:val="8FB8F48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17">
      <w:start w:val="1"/>
      <w:numFmt w:val="lowerLetter"/>
      <w:lvlText w:val="%4)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8"/>
  </w:num>
  <w:num w:numId="4">
    <w:abstractNumId w:val="7"/>
  </w:num>
  <w:num w:numId="5">
    <w:abstractNumId w:val="6"/>
  </w:num>
  <w:num w:numId="6">
    <w:abstractNumId w:val="24"/>
  </w:num>
  <w:num w:numId="7">
    <w:abstractNumId w:val="3"/>
  </w:num>
  <w:num w:numId="8">
    <w:abstractNumId w:val="27"/>
  </w:num>
  <w:num w:numId="9">
    <w:abstractNumId w:val="13"/>
  </w:num>
  <w:num w:numId="10">
    <w:abstractNumId w:val="12"/>
  </w:num>
  <w:num w:numId="11">
    <w:abstractNumId w:val="16"/>
  </w:num>
  <w:num w:numId="12">
    <w:abstractNumId w:val="23"/>
  </w:num>
  <w:num w:numId="13">
    <w:abstractNumId w:val="11"/>
  </w:num>
  <w:num w:numId="14">
    <w:abstractNumId w:val="15"/>
  </w:num>
  <w:num w:numId="15">
    <w:abstractNumId w:val="1"/>
  </w:num>
  <w:num w:numId="16">
    <w:abstractNumId w:val="17"/>
  </w:num>
  <w:num w:numId="17">
    <w:abstractNumId w:val="21"/>
  </w:num>
  <w:num w:numId="18">
    <w:abstractNumId w:val="5"/>
  </w:num>
  <w:num w:numId="19">
    <w:abstractNumId w:val="2"/>
  </w:num>
  <w:num w:numId="20">
    <w:abstractNumId w:val="22"/>
  </w:num>
  <w:num w:numId="21">
    <w:abstractNumId w:val="10"/>
  </w:num>
  <w:num w:numId="22">
    <w:abstractNumId w:val="14"/>
  </w:num>
  <w:num w:numId="23">
    <w:abstractNumId w:val="26"/>
  </w:num>
  <w:num w:numId="24">
    <w:abstractNumId w:val="25"/>
  </w:num>
  <w:num w:numId="25">
    <w:abstractNumId w:val="4"/>
  </w:num>
  <w:num w:numId="26">
    <w:abstractNumId w:val="9"/>
  </w:num>
  <w:num w:numId="27">
    <w:abstractNumId w:val="1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35"/>
    <w:rsid w:val="00004A06"/>
    <w:rsid w:val="000107F8"/>
    <w:rsid w:val="00037291"/>
    <w:rsid w:val="00043886"/>
    <w:rsid w:val="00044C2B"/>
    <w:rsid w:val="000569BA"/>
    <w:rsid w:val="0007180C"/>
    <w:rsid w:val="000718A1"/>
    <w:rsid w:val="000844E3"/>
    <w:rsid w:val="00092799"/>
    <w:rsid w:val="000947C9"/>
    <w:rsid w:val="000B36C5"/>
    <w:rsid w:val="000C4EBD"/>
    <w:rsid w:val="000E3215"/>
    <w:rsid w:val="000E34C9"/>
    <w:rsid w:val="000E6922"/>
    <w:rsid w:val="000F3072"/>
    <w:rsid w:val="000F30BA"/>
    <w:rsid w:val="000F633B"/>
    <w:rsid w:val="00102896"/>
    <w:rsid w:val="001151C4"/>
    <w:rsid w:val="00116661"/>
    <w:rsid w:val="001372A2"/>
    <w:rsid w:val="001710A4"/>
    <w:rsid w:val="00192420"/>
    <w:rsid w:val="001A2ED7"/>
    <w:rsid w:val="001B0DB9"/>
    <w:rsid w:val="001C401E"/>
    <w:rsid w:val="001C6AFC"/>
    <w:rsid w:val="001D4E9B"/>
    <w:rsid w:val="001E57F1"/>
    <w:rsid w:val="001E6E61"/>
    <w:rsid w:val="001E7C8E"/>
    <w:rsid w:val="001F55E3"/>
    <w:rsid w:val="001F7FBF"/>
    <w:rsid w:val="0020528C"/>
    <w:rsid w:val="00233489"/>
    <w:rsid w:val="00236662"/>
    <w:rsid w:val="002448DF"/>
    <w:rsid w:val="00250333"/>
    <w:rsid w:val="002520F6"/>
    <w:rsid w:val="002569F8"/>
    <w:rsid w:val="002616D4"/>
    <w:rsid w:val="00274974"/>
    <w:rsid w:val="0027716A"/>
    <w:rsid w:val="00280D0B"/>
    <w:rsid w:val="00290A0B"/>
    <w:rsid w:val="002B565E"/>
    <w:rsid w:val="002C0744"/>
    <w:rsid w:val="00303018"/>
    <w:rsid w:val="00303B81"/>
    <w:rsid w:val="0031622F"/>
    <w:rsid w:val="00316860"/>
    <w:rsid w:val="00326BE6"/>
    <w:rsid w:val="0033148F"/>
    <w:rsid w:val="003361F9"/>
    <w:rsid w:val="0033731F"/>
    <w:rsid w:val="0038174A"/>
    <w:rsid w:val="00383339"/>
    <w:rsid w:val="00391C1E"/>
    <w:rsid w:val="00393F2D"/>
    <w:rsid w:val="003C2F2A"/>
    <w:rsid w:val="003E7251"/>
    <w:rsid w:val="00410056"/>
    <w:rsid w:val="00430687"/>
    <w:rsid w:val="004436F6"/>
    <w:rsid w:val="00446BF9"/>
    <w:rsid w:val="00460B1B"/>
    <w:rsid w:val="00467D61"/>
    <w:rsid w:val="00476300"/>
    <w:rsid w:val="0048236A"/>
    <w:rsid w:val="0048641A"/>
    <w:rsid w:val="004A0737"/>
    <w:rsid w:val="004A4D24"/>
    <w:rsid w:val="004B57D6"/>
    <w:rsid w:val="004B7EEF"/>
    <w:rsid w:val="004C35F4"/>
    <w:rsid w:val="004E39E8"/>
    <w:rsid w:val="004F102D"/>
    <w:rsid w:val="004F5618"/>
    <w:rsid w:val="004F5972"/>
    <w:rsid w:val="004F7EFA"/>
    <w:rsid w:val="005062EE"/>
    <w:rsid w:val="00514CC0"/>
    <w:rsid w:val="005330B2"/>
    <w:rsid w:val="00554C4C"/>
    <w:rsid w:val="005600EC"/>
    <w:rsid w:val="00571E9C"/>
    <w:rsid w:val="005A4278"/>
    <w:rsid w:val="005A5047"/>
    <w:rsid w:val="005A744E"/>
    <w:rsid w:val="005B5A44"/>
    <w:rsid w:val="005C0BA7"/>
    <w:rsid w:val="005C6D78"/>
    <w:rsid w:val="005D239A"/>
    <w:rsid w:val="005D3183"/>
    <w:rsid w:val="005D611D"/>
    <w:rsid w:val="005E4CC0"/>
    <w:rsid w:val="005E6EA6"/>
    <w:rsid w:val="00602500"/>
    <w:rsid w:val="00606234"/>
    <w:rsid w:val="00625FC7"/>
    <w:rsid w:val="0064217E"/>
    <w:rsid w:val="00642699"/>
    <w:rsid w:val="006541E2"/>
    <w:rsid w:val="006559A3"/>
    <w:rsid w:val="00662665"/>
    <w:rsid w:val="006640DA"/>
    <w:rsid w:val="00667F8D"/>
    <w:rsid w:val="0068321C"/>
    <w:rsid w:val="006A11CB"/>
    <w:rsid w:val="006A3768"/>
    <w:rsid w:val="006C1CD5"/>
    <w:rsid w:val="006E2065"/>
    <w:rsid w:val="006E2511"/>
    <w:rsid w:val="006E2635"/>
    <w:rsid w:val="00702B24"/>
    <w:rsid w:val="00707572"/>
    <w:rsid w:val="00736B92"/>
    <w:rsid w:val="00744202"/>
    <w:rsid w:val="00760A52"/>
    <w:rsid w:val="00765BD1"/>
    <w:rsid w:val="00772ADD"/>
    <w:rsid w:val="00784DD5"/>
    <w:rsid w:val="00785F96"/>
    <w:rsid w:val="00795F33"/>
    <w:rsid w:val="00797095"/>
    <w:rsid w:val="007D2341"/>
    <w:rsid w:val="007D2BCC"/>
    <w:rsid w:val="007D7A7F"/>
    <w:rsid w:val="007F3035"/>
    <w:rsid w:val="007F48AF"/>
    <w:rsid w:val="00814D2B"/>
    <w:rsid w:val="00817D15"/>
    <w:rsid w:val="00824248"/>
    <w:rsid w:val="008421F2"/>
    <w:rsid w:val="00854420"/>
    <w:rsid w:val="00857238"/>
    <w:rsid w:val="008578DC"/>
    <w:rsid w:val="00863139"/>
    <w:rsid w:val="00880836"/>
    <w:rsid w:val="00882A7D"/>
    <w:rsid w:val="008847E8"/>
    <w:rsid w:val="00885E45"/>
    <w:rsid w:val="00886B21"/>
    <w:rsid w:val="008919F3"/>
    <w:rsid w:val="008B3C43"/>
    <w:rsid w:val="008B54F7"/>
    <w:rsid w:val="008D683C"/>
    <w:rsid w:val="008F6A9C"/>
    <w:rsid w:val="00900AEF"/>
    <w:rsid w:val="00906BB0"/>
    <w:rsid w:val="00911D68"/>
    <w:rsid w:val="009219AF"/>
    <w:rsid w:val="00925D8B"/>
    <w:rsid w:val="009330CE"/>
    <w:rsid w:val="00934C11"/>
    <w:rsid w:val="00940E4B"/>
    <w:rsid w:val="00970A52"/>
    <w:rsid w:val="00973443"/>
    <w:rsid w:val="009805E3"/>
    <w:rsid w:val="009943E6"/>
    <w:rsid w:val="009966CA"/>
    <w:rsid w:val="009A1ABE"/>
    <w:rsid w:val="009D2276"/>
    <w:rsid w:val="009D51F9"/>
    <w:rsid w:val="009E04F9"/>
    <w:rsid w:val="009E6EE9"/>
    <w:rsid w:val="009E79BB"/>
    <w:rsid w:val="009F2A92"/>
    <w:rsid w:val="009F3452"/>
    <w:rsid w:val="009F6935"/>
    <w:rsid w:val="00A02281"/>
    <w:rsid w:val="00A027B2"/>
    <w:rsid w:val="00A05F8C"/>
    <w:rsid w:val="00A113CB"/>
    <w:rsid w:val="00A138B2"/>
    <w:rsid w:val="00A13F27"/>
    <w:rsid w:val="00A236AC"/>
    <w:rsid w:val="00A3379D"/>
    <w:rsid w:val="00A40E86"/>
    <w:rsid w:val="00A42B80"/>
    <w:rsid w:val="00A47751"/>
    <w:rsid w:val="00A6472B"/>
    <w:rsid w:val="00A74788"/>
    <w:rsid w:val="00A75366"/>
    <w:rsid w:val="00A7727B"/>
    <w:rsid w:val="00A853FB"/>
    <w:rsid w:val="00A903CE"/>
    <w:rsid w:val="00A90B07"/>
    <w:rsid w:val="00AA5E1A"/>
    <w:rsid w:val="00AA75BA"/>
    <w:rsid w:val="00AD2397"/>
    <w:rsid w:val="00AD667D"/>
    <w:rsid w:val="00AF4BDB"/>
    <w:rsid w:val="00AF69E6"/>
    <w:rsid w:val="00B073AD"/>
    <w:rsid w:val="00B101B0"/>
    <w:rsid w:val="00B15606"/>
    <w:rsid w:val="00B208FB"/>
    <w:rsid w:val="00B34B48"/>
    <w:rsid w:val="00B4248A"/>
    <w:rsid w:val="00B45CFD"/>
    <w:rsid w:val="00B944EB"/>
    <w:rsid w:val="00B94B58"/>
    <w:rsid w:val="00BA1B39"/>
    <w:rsid w:val="00BA30DD"/>
    <w:rsid w:val="00BB45D0"/>
    <w:rsid w:val="00BC6689"/>
    <w:rsid w:val="00C022D9"/>
    <w:rsid w:val="00C02C4C"/>
    <w:rsid w:val="00C144F1"/>
    <w:rsid w:val="00C14E38"/>
    <w:rsid w:val="00C23AE6"/>
    <w:rsid w:val="00C25DEC"/>
    <w:rsid w:val="00C3128D"/>
    <w:rsid w:val="00C429FA"/>
    <w:rsid w:val="00C45239"/>
    <w:rsid w:val="00C54023"/>
    <w:rsid w:val="00C73D36"/>
    <w:rsid w:val="00C80B3A"/>
    <w:rsid w:val="00C827E4"/>
    <w:rsid w:val="00C84B5B"/>
    <w:rsid w:val="00C96F7D"/>
    <w:rsid w:val="00C97DEF"/>
    <w:rsid w:val="00CA4C06"/>
    <w:rsid w:val="00CB56A1"/>
    <w:rsid w:val="00CD119D"/>
    <w:rsid w:val="00CD35B2"/>
    <w:rsid w:val="00CF17FA"/>
    <w:rsid w:val="00CF725E"/>
    <w:rsid w:val="00D03E8F"/>
    <w:rsid w:val="00D15798"/>
    <w:rsid w:val="00D40C95"/>
    <w:rsid w:val="00D5470B"/>
    <w:rsid w:val="00D56C3C"/>
    <w:rsid w:val="00D85D73"/>
    <w:rsid w:val="00D93031"/>
    <w:rsid w:val="00D943E0"/>
    <w:rsid w:val="00D94CD8"/>
    <w:rsid w:val="00D974F1"/>
    <w:rsid w:val="00DA65AA"/>
    <w:rsid w:val="00DB1AC9"/>
    <w:rsid w:val="00DC4382"/>
    <w:rsid w:val="00DC7473"/>
    <w:rsid w:val="00DD2918"/>
    <w:rsid w:val="00DD3546"/>
    <w:rsid w:val="00DD731D"/>
    <w:rsid w:val="00E00ED6"/>
    <w:rsid w:val="00E06C9C"/>
    <w:rsid w:val="00E21640"/>
    <w:rsid w:val="00E21EE1"/>
    <w:rsid w:val="00E2327D"/>
    <w:rsid w:val="00E30E11"/>
    <w:rsid w:val="00E469BD"/>
    <w:rsid w:val="00E74C09"/>
    <w:rsid w:val="00E76818"/>
    <w:rsid w:val="00E82C6E"/>
    <w:rsid w:val="00E904EC"/>
    <w:rsid w:val="00E94BDE"/>
    <w:rsid w:val="00EA5823"/>
    <w:rsid w:val="00EC0061"/>
    <w:rsid w:val="00EC0E75"/>
    <w:rsid w:val="00EC0ED8"/>
    <w:rsid w:val="00EC3213"/>
    <w:rsid w:val="00ED0531"/>
    <w:rsid w:val="00ED24D7"/>
    <w:rsid w:val="00EF2910"/>
    <w:rsid w:val="00F4610D"/>
    <w:rsid w:val="00F66993"/>
    <w:rsid w:val="00F76591"/>
    <w:rsid w:val="00F81569"/>
    <w:rsid w:val="00F858FC"/>
    <w:rsid w:val="00F96846"/>
    <w:rsid w:val="00F96C3B"/>
    <w:rsid w:val="00FA2A8B"/>
    <w:rsid w:val="00FB342E"/>
    <w:rsid w:val="00FC0511"/>
    <w:rsid w:val="00FD387B"/>
    <w:rsid w:val="00FE2486"/>
    <w:rsid w:val="00FF07B4"/>
    <w:rsid w:val="00FF11A1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5B54082"/>
  <w15:docId w15:val="{9F3C7670-AC69-493A-8113-EB0537B2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Courier" w:hAnsi="Courier" w:cs="Courier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DE"/>
    <w:pPr>
      <w:spacing w:before="120" w:after="120"/>
      <w:jc w:val="both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uiPriority w:val="9"/>
    <w:qFormat/>
    <w:rsid w:val="00E94BDE"/>
    <w:pPr>
      <w:keepNext/>
      <w:spacing w:before="240"/>
      <w:ind w:left="3261" w:hanging="709"/>
      <w:outlineLvl w:val="0"/>
    </w:pPr>
    <w:rPr>
      <w:rFonts w:ascii="Courier New" w:eastAsia="Courier New" w:hAnsi="Courier New" w:cs="Courier New"/>
      <w:b/>
      <w:smallCaps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94BDE"/>
    <w:pPr>
      <w:keepNext/>
      <w:spacing w:before="240" w:after="240"/>
      <w:ind w:left="3544" w:hanging="708"/>
      <w:outlineLvl w:val="1"/>
    </w:pPr>
    <w:rPr>
      <w:rFonts w:ascii="Courier New" w:eastAsia="Courier New" w:hAnsi="Courier New" w:cs="Courier New"/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94BDE"/>
    <w:pPr>
      <w:keepNext/>
      <w:ind w:left="4253" w:hanging="709"/>
      <w:outlineLvl w:val="2"/>
    </w:pPr>
    <w:rPr>
      <w:rFonts w:ascii="Courier New" w:eastAsia="Courier New" w:hAnsi="Courier New" w:cs="Courier New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94BDE"/>
    <w:pPr>
      <w:keepNext/>
      <w:jc w:val="center"/>
      <w:outlineLvl w:val="3"/>
    </w:pPr>
    <w:rPr>
      <w:b/>
      <w:smallCaps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94BDE"/>
    <w:pPr>
      <w:keepNext/>
      <w:tabs>
        <w:tab w:val="left" w:pos="-720"/>
      </w:tabs>
      <w:spacing w:line="480" w:lineRule="auto"/>
      <w:ind w:right="-2029"/>
      <w:outlineLvl w:val="4"/>
    </w:pPr>
    <w:rPr>
      <w:rFonts w:ascii="Courier New" w:eastAsia="Courier New" w:hAnsi="Courier New" w:cs="Courier New"/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94BDE"/>
    <w:pPr>
      <w:keepNext/>
      <w:tabs>
        <w:tab w:val="center" w:pos="1985"/>
        <w:tab w:val="center" w:pos="7230"/>
      </w:tabs>
      <w:spacing w:before="0" w:after="0"/>
      <w:ind w:left="-2694"/>
      <w:outlineLvl w:val="5"/>
    </w:pPr>
    <w:rPr>
      <w:rFonts w:ascii="Courier New" w:eastAsia="Courier New" w:hAnsi="Courier New" w:cs="Courier Ne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94BDE"/>
    <w:pPr>
      <w:spacing w:before="120" w:after="120"/>
      <w:jc w:val="both"/>
    </w:pPr>
    <w:rPr>
      <w:sz w:val="24"/>
      <w:szCs w:val="24"/>
      <w:lang w:val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rsid w:val="00E94BDE"/>
    <w:pPr>
      <w:spacing w:before="0" w:after="0"/>
      <w:jc w:val="center"/>
    </w:pPr>
    <w:rPr>
      <w:rFonts w:ascii="Courier New" w:eastAsia="Courier New" w:hAnsi="Courier New" w:cs="Courier New"/>
    </w:rPr>
  </w:style>
  <w:style w:type="table" w:customStyle="1" w:styleId="TableNormal4">
    <w:name w:val="Table Normal4"/>
    <w:rsid w:val="00E94BDE"/>
    <w:pPr>
      <w:spacing w:before="120" w:after="120"/>
      <w:jc w:val="both"/>
    </w:pPr>
    <w:rPr>
      <w:sz w:val="24"/>
      <w:szCs w:val="24"/>
      <w:lang w:val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E94BDE"/>
    <w:pPr>
      <w:spacing w:before="120" w:after="120"/>
      <w:jc w:val="both"/>
    </w:pPr>
    <w:rPr>
      <w:sz w:val="24"/>
      <w:szCs w:val="24"/>
      <w:lang w:val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E94BDE"/>
    <w:pPr>
      <w:spacing w:before="120" w:after="120"/>
      <w:jc w:val="both"/>
    </w:pPr>
    <w:rPr>
      <w:sz w:val="24"/>
      <w:szCs w:val="24"/>
      <w:lang w:val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E94BDE"/>
    <w:pPr>
      <w:spacing w:before="120" w:after="120"/>
      <w:jc w:val="both"/>
    </w:pPr>
    <w:rPr>
      <w:sz w:val="24"/>
      <w:szCs w:val="24"/>
      <w:lang w:val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E94BDE"/>
    <w:pPr>
      <w:spacing w:after="60"/>
      <w:jc w:val="center"/>
    </w:pPr>
    <w:rPr>
      <w:rFonts w:ascii="Cambria" w:eastAsia="Cambria" w:hAnsi="Cambria" w:cs="Cambria"/>
    </w:rPr>
  </w:style>
  <w:style w:type="paragraph" w:styleId="Textocomentario">
    <w:name w:val="annotation text"/>
    <w:basedOn w:val="Normal"/>
    <w:link w:val="TextocomentarioCar"/>
    <w:unhideWhenUsed/>
    <w:rsid w:val="00E94BD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94BDE"/>
    <w:rPr>
      <w:sz w:val="20"/>
      <w:szCs w:val="20"/>
    </w:rPr>
  </w:style>
  <w:style w:type="character" w:styleId="Refdecomentario">
    <w:name w:val="annotation reference"/>
    <w:unhideWhenUsed/>
    <w:rsid w:val="00E94BDE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1F5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F1F58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56C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D56CE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D56C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662665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665"/>
    <w:rPr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A74788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74788"/>
    <w:rPr>
      <w:sz w:val="24"/>
      <w:szCs w:val="24"/>
      <w:lang w:val="es-ES_tradnl"/>
    </w:rPr>
  </w:style>
  <w:style w:type="paragraph" w:styleId="Revisin">
    <w:name w:val="Revision"/>
    <w:hidden/>
    <w:uiPriority w:val="99"/>
    <w:semiHidden/>
    <w:rsid w:val="00A138B2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1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1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d8b08-c312-4b90-8ed5-37edc9c54335">
      <Terms xmlns="http://schemas.microsoft.com/office/infopath/2007/PartnerControls"/>
    </lcf76f155ced4ddcb4097134ff3c332f>
    <TaxCatchAll xmlns="a7703eea-690c-4fbb-b079-e024221e2421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caGCMDbxA0ve9fCi7unA4KQMLg==">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56EAFF33F7C4D9DBF44A7AA79D319" ma:contentTypeVersion="15" ma:contentTypeDescription="Create a new document." ma:contentTypeScope="" ma:versionID="21628b1513e0fdf991887110d64d2307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3dcf38a821ef80bce21de07d01b0dfc4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fcef96-e7d2-45ba-b2cf-7434feff9f2a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AB69-58EB-462F-B618-4E4E8EBB8E18}">
  <ds:schemaRefs>
    <ds:schemaRef ds:uri="http://schemas.microsoft.com/office/2006/metadata/properties"/>
    <ds:schemaRef ds:uri="http://schemas.microsoft.com/office/infopath/2007/PartnerControls"/>
    <ds:schemaRef ds:uri="77ad8b08-c312-4b90-8ed5-37edc9c54335"/>
    <ds:schemaRef ds:uri="a7703eea-690c-4fbb-b079-e024221e2421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8FE19B4-7CFB-47BB-B937-AA229C8EA8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07DD64-9125-4E6D-BF17-29F1A341D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26D450-B9F5-4FCB-B821-5784FE0A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Fernanda Garcés Ramírez</dc:creator>
  <cp:lastModifiedBy>Leonardo Lueiza Ureta</cp:lastModifiedBy>
  <cp:revision>2</cp:revision>
  <cp:lastPrinted>2022-08-30T14:18:00Z</cp:lastPrinted>
  <dcterms:created xsi:type="dcterms:W3CDTF">2022-09-07T13:46:00Z</dcterms:created>
  <dcterms:modified xsi:type="dcterms:W3CDTF">2022-09-07T14:40:00Z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0x01010019A56EAFF33F7C4D9DBF44A7AA79D319</vt:lpwstr>
  </property>
</Properties>
</file>