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8CA27" w14:textId="155A1E86" w:rsidR="006B210A" w:rsidRPr="006B210A" w:rsidRDefault="006B210A" w:rsidP="006B210A">
      <w:pPr>
        <w:spacing w:line="360" w:lineRule="auto"/>
        <w:jc w:val="both"/>
        <w:rPr>
          <w:rFonts w:ascii="Times New Roman" w:eastAsia="Times New Roman" w:hAnsi="Times New Roman" w:cs="Times New Roman"/>
          <w:szCs w:val="24"/>
          <w:lang w:val="es-ES" w:eastAsia="es-ES"/>
        </w:rPr>
      </w:pPr>
      <w:r w:rsidRPr="006B210A">
        <w:rPr>
          <w:rFonts w:ascii="Times New Roman" w:eastAsia="Times New Roman" w:hAnsi="Times New Roman" w:cs="Times New Roman"/>
          <w:szCs w:val="24"/>
          <w:lang w:val="es-ES" w:eastAsia="es-ES"/>
        </w:rPr>
        <w:tab/>
      </w:r>
      <w:r w:rsidR="00123A31">
        <w:rPr>
          <w:rFonts w:ascii="Times New Roman" w:eastAsia="Times New Roman" w:hAnsi="Times New Roman" w:cs="Times New Roman"/>
          <w:szCs w:val="24"/>
          <w:lang w:val="es-ES" w:eastAsia="es-ES"/>
        </w:rPr>
        <w:tab/>
      </w:r>
      <w:r w:rsidR="00123A31">
        <w:rPr>
          <w:rFonts w:ascii="Times New Roman" w:eastAsia="Times New Roman" w:hAnsi="Times New Roman" w:cs="Times New Roman"/>
          <w:szCs w:val="24"/>
          <w:lang w:val="es-ES" w:eastAsia="es-ES"/>
        </w:rPr>
        <w:tab/>
      </w:r>
      <w:r w:rsidR="00123A31">
        <w:rPr>
          <w:rFonts w:ascii="Times New Roman" w:eastAsia="Times New Roman" w:hAnsi="Times New Roman" w:cs="Times New Roman"/>
          <w:szCs w:val="24"/>
          <w:lang w:val="es-ES" w:eastAsia="es-ES"/>
        </w:rPr>
        <w:tab/>
      </w:r>
      <w:r w:rsidRPr="00C74B24">
        <w:rPr>
          <w:rFonts w:ascii="Times New Roman" w:eastAsia="Times New Roman" w:hAnsi="Times New Roman" w:cs="Times New Roman"/>
          <w:szCs w:val="24"/>
          <w:lang w:val="es-ES" w:eastAsia="es-ES"/>
        </w:rPr>
        <w:t xml:space="preserve">Nº </w:t>
      </w:r>
      <w:r w:rsidR="00C74B24">
        <w:rPr>
          <w:rFonts w:ascii="Times New Roman" w:eastAsia="Times New Roman" w:hAnsi="Times New Roman" w:cs="Times New Roman"/>
          <w:szCs w:val="24"/>
          <w:lang w:val="es-ES" w:eastAsia="es-ES"/>
        </w:rPr>
        <w:t>519</w:t>
      </w:r>
      <w:r w:rsidRPr="006B210A">
        <w:rPr>
          <w:rFonts w:ascii="Times New Roman" w:eastAsia="Times New Roman" w:hAnsi="Times New Roman" w:cs="Times New Roman"/>
          <w:szCs w:val="24"/>
          <w:lang w:val="es-ES" w:eastAsia="es-ES"/>
        </w:rPr>
        <w:t>/SEC/2</w:t>
      </w:r>
      <w:r>
        <w:rPr>
          <w:rFonts w:ascii="Times New Roman" w:eastAsia="Times New Roman" w:hAnsi="Times New Roman" w:cs="Times New Roman"/>
          <w:szCs w:val="24"/>
          <w:lang w:val="es-ES" w:eastAsia="es-ES"/>
        </w:rPr>
        <w:t>2</w:t>
      </w:r>
    </w:p>
    <w:p w14:paraId="07304204" w14:textId="77777777" w:rsidR="006B210A" w:rsidRPr="006B210A" w:rsidRDefault="006B210A" w:rsidP="006B210A">
      <w:pPr>
        <w:spacing w:line="360" w:lineRule="auto"/>
        <w:jc w:val="both"/>
        <w:rPr>
          <w:rFonts w:ascii="Times New Roman" w:eastAsia="Times New Roman" w:hAnsi="Times New Roman" w:cs="Times New Roman"/>
          <w:szCs w:val="24"/>
          <w:lang w:val="es-ES" w:eastAsia="es-ES"/>
        </w:rPr>
      </w:pPr>
    </w:p>
    <w:p w14:paraId="61615311" w14:textId="647C2641" w:rsidR="006B210A" w:rsidRPr="006B210A" w:rsidRDefault="006B210A" w:rsidP="006B210A">
      <w:pPr>
        <w:spacing w:line="360" w:lineRule="auto"/>
        <w:jc w:val="both"/>
        <w:rPr>
          <w:rFonts w:ascii="Times New Roman" w:eastAsia="Times New Roman" w:hAnsi="Times New Roman" w:cs="Times New Roman"/>
          <w:szCs w:val="24"/>
          <w:lang w:val="es-ES" w:eastAsia="es-ES"/>
        </w:rPr>
      </w:pPr>
      <w:r w:rsidRPr="006B210A">
        <w:rPr>
          <w:rFonts w:ascii="Times New Roman" w:eastAsia="Times New Roman" w:hAnsi="Times New Roman" w:cs="Times New Roman"/>
          <w:szCs w:val="24"/>
          <w:lang w:val="es-ES" w:eastAsia="es-ES"/>
        </w:rPr>
        <w:tab/>
      </w:r>
      <w:r w:rsidR="00123A31">
        <w:rPr>
          <w:rFonts w:ascii="Times New Roman" w:eastAsia="Times New Roman" w:hAnsi="Times New Roman" w:cs="Times New Roman"/>
          <w:szCs w:val="24"/>
          <w:lang w:val="es-ES" w:eastAsia="es-ES"/>
        </w:rPr>
        <w:tab/>
      </w:r>
      <w:r w:rsidR="00123A31">
        <w:rPr>
          <w:rFonts w:ascii="Times New Roman" w:eastAsia="Times New Roman" w:hAnsi="Times New Roman" w:cs="Times New Roman"/>
          <w:szCs w:val="24"/>
          <w:lang w:val="es-ES" w:eastAsia="es-ES"/>
        </w:rPr>
        <w:tab/>
      </w:r>
      <w:r w:rsidR="00123A31">
        <w:rPr>
          <w:rFonts w:ascii="Times New Roman" w:eastAsia="Times New Roman" w:hAnsi="Times New Roman" w:cs="Times New Roman"/>
          <w:szCs w:val="24"/>
          <w:lang w:val="es-ES" w:eastAsia="es-ES"/>
        </w:rPr>
        <w:tab/>
      </w:r>
      <w:r w:rsidRPr="006B210A">
        <w:rPr>
          <w:rFonts w:ascii="Times New Roman" w:eastAsia="Times New Roman" w:hAnsi="Times New Roman" w:cs="Times New Roman"/>
          <w:szCs w:val="24"/>
          <w:lang w:val="es-ES" w:eastAsia="es-ES"/>
        </w:rPr>
        <w:t xml:space="preserve">Valparaíso, </w:t>
      </w:r>
      <w:r>
        <w:rPr>
          <w:rFonts w:ascii="Times New Roman" w:eastAsia="Times New Roman" w:hAnsi="Times New Roman" w:cs="Times New Roman"/>
          <w:szCs w:val="24"/>
          <w:lang w:val="es-ES" w:eastAsia="es-ES"/>
        </w:rPr>
        <w:t>16</w:t>
      </w:r>
      <w:r w:rsidRPr="006B210A">
        <w:rPr>
          <w:rFonts w:ascii="Times New Roman" w:eastAsia="Times New Roman" w:hAnsi="Times New Roman" w:cs="Times New Roman"/>
          <w:szCs w:val="24"/>
          <w:lang w:val="es-ES" w:eastAsia="es-ES"/>
        </w:rPr>
        <w:t xml:space="preserve"> de </w:t>
      </w:r>
      <w:r>
        <w:rPr>
          <w:rFonts w:ascii="Times New Roman" w:eastAsia="Times New Roman" w:hAnsi="Times New Roman" w:cs="Times New Roman"/>
          <w:szCs w:val="24"/>
          <w:lang w:val="es-ES" w:eastAsia="es-ES"/>
        </w:rPr>
        <w:t xml:space="preserve">noviembre </w:t>
      </w:r>
      <w:r w:rsidRPr="006B210A">
        <w:rPr>
          <w:rFonts w:ascii="Times New Roman" w:eastAsia="Times New Roman" w:hAnsi="Times New Roman" w:cs="Times New Roman"/>
          <w:szCs w:val="24"/>
          <w:lang w:val="es-ES" w:eastAsia="es-ES"/>
        </w:rPr>
        <w:t>de 202</w:t>
      </w:r>
      <w:r>
        <w:rPr>
          <w:rFonts w:ascii="Times New Roman" w:eastAsia="Times New Roman" w:hAnsi="Times New Roman" w:cs="Times New Roman"/>
          <w:szCs w:val="24"/>
          <w:lang w:val="es-ES" w:eastAsia="es-ES"/>
        </w:rPr>
        <w:t>2</w:t>
      </w:r>
      <w:r w:rsidRPr="006B210A">
        <w:rPr>
          <w:rFonts w:ascii="Times New Roman" w:eastAsia="Times New Roman" w:hAnsi="Times New Roman" w:cs="Times New Roman"/>
          <w:szCs w:val="24"/>
          <w:lang w:val="es-ES" w:eastAsia="es-ES"/>
        </w:rPr>
        <w:t>.</w:t>
      </w:r>
    </w:p>
    <w:p w14:paraId="6DBC952E" w14:textId="77777777" w:rsidR="006B210A" w:rsidRPr="006B210A" w:rsidRDefault="006B210A" w:rsidP="006B210A">
      <w:pPr>
        <w:spacing w:line="360" w:lineRule="auto"/>
        <w:jc w:val="both"/>
        <w:rPr>
          <w:rFonts w:ascii="Times New Roman" w:eastAsia="Times New Roman" w:hAnsi="Times New Roman" w:cs="Times New Roman"/>
          <w:szCs w:val="24"/>
          <w:lang w:val="es-ES" w:eastAsia="es-ES"/>
        </w:rPr>
      </w:pPr>
    </w:p>
    <w:p w14:paraId="76B3F607" w14:textId="004EA586" w:rsidR="006B210A" w:rsidRPr="006B210A" w:rsidRDefault="006B210A" w:rsidP="006B210A">
      <w:pPr>
        <w:spacing w:line="360" w:lineRule="auto"/>
        <w:jc w:val="both"/>
        <w:rPr>
          <w:rFonts w:ascii="Times New Roman" w:eastAsia="Times New Roman" w:hAnsi="Times New Roman" w:cs="Times New Roman"/>
          <w:szCs w:val="24"/>
          <w:lang w:val="es-ES" w:eastAsia="es-ES"/>
        </w:rPr>
      </w:pPr>
      <w:r w:rsidRPr="006B210A">
        <w:rPr>
          <w:rFonts w:ascii="Times New Roman" w:eastAsia="Times New Roman" w:hAnsi="Times New Roman" w:cs="Times New Roman"/>
          <w:noProof/>
          <w:szCs w:val="24"/>
          <w:lang w:val="es-ES" w:eastAsia="es-ES"/>
        </w:rPr>
        <mc:AlternateContent>
          <mc:Choice Requires="wps">
            <w:drawing>
              <wp:anchor distT="0" distB="0" distL="114300" distR="114300" simplePos="0" relativeHeight="251659264" behindDoc="0" locked="0" layoutInCell="0" allowOverlap="1" wp14:anchorId="785874F1" wp14:editId="73D1EAF6">
                <wp:simplePos x="0" y="0"/>
                <wp:positionH relativeFrom="column">
                  <wp:posOffset>-1706245</wp:posOffset>
                </wp:positionH>
                <wp:positionV relativeFrom="paragraph">
                  <wp:posOffset>271145</wp:posOffset>
                </wp:positionV>
                <wp:extent cx="1645920" cy="910590"/>
                <wp:effectExtent l="0" t="635" r="3175" b="317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910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B2F3E" w14:textId="77777777" w:rsidR="006B210A" w:rsidRPr="006B210A" w:rsidRDefault="006B210A" w:rsidP="006B210A">
                            <w:pPr>
                              <w:pStyle w:val="Textoindependiente3"/>
                              <w:spacing w:after="0"/>
                              <w:jc w:val="center"/>
                              <w:rPr>
                                <w:rFonts w:ascii="Times New Roman" w:hAnsi="Times New Roman" w:cs="Times New Roman"/>
                                <w:sz w:val="24"/>
                                <w:szCs w:val="24"/>
                              </w:rPr>
                            </w:pPr>
                            <w:r w:rsidRPr="006B210A">
                              <w:rPr>
                                <w:rFonts w:ascii="Times New Roman" w:hAnsi="Times New Roman" w:cs="Times New Roman"/>
                                <w:sz w:val="24"/>
                                <w:szCs w:val="24"/>
                              </w:rPr>
                              <w:t>A S.E.</w:t>
                            </w:r>
                          </w:p>
                          <w:p w14:paraId="1AA05ABB" w14:textId="77777777" w:rsidR="006B210A" w:rsidRPr="006B210A" w:rsidRDefault="006B210A" w:rsidP="006B210A">
                            <w:pPr>
                              <w:pStyle w:val="Textoindependiente3"/>
                              <w:jc w:val="center"/>
                              <w:rPr>
                                <w:rFonts w:ascii="Times New Roman" w:hAnsi="Times New Roman" w:cs="Times New Roman"/>
                                <w:sz w:val="24"/>
                                <w:szCs w:val="24"/>
                              </w:rPr>
                            </w:pPr>
                            <w:r w:rsidRPr="006B210A">
                              <w:rPr>
                                <w:rFonts w:ascii="Times New Roman" w:hAnsi="Times New Roman" w:cs="Times New Roman"/>
                                <w:sz w:val="24"/>
                                <w:szCs w:val="24"/>
                              </w:rPr>
                              <w:t xml:space="preserve">el </w:t>
                            </w:r>
                            <w:proofErr w:type="gramStart"/>
                            <w:r w:rsidRPr="006B210A">
                              <w:rPr>
                                <w:rFonts w:ascii="Times New Roman" w:hAnsi="Times New Roman" w:cs="Times New Roman"/>
                                <w:sz w:val="24"/>
                                <w:szCs w:val="24"/>
                              </w:rPr>
                              <w:t>Presidente</w:t>
                            </w:r>
                            <w:proofErr w:type="gramEnd"/>
                            <w:r w:rsidRPr="006B210A">
                              <w:rPr>
                                <w:rFonts w:ascii="Times New Roman" w:hAnsi="Times New Roman" w:cs="Times New Roman"/>
                                <w:sz w:val="24"/>
                                <w:szCs w:val="24"/>
                              </w:rPr>
                              <w:t xml:space="preserve"> de </w:t>
                            </w:r>
                            <w:smartTag w:uri="urn:schemas-microsoft-com:office:smarttags" w:element="PersonName">
                              <w:smartTagPr>
                                <w:attr w:name="ProductID" w:val="la Honorable C￡mara"/>
                              </w:smartTagPr>
                              <w:r w:rsidRPr="006B210A">
                                <w:rPr>
                                  <w:rFonts w:ascii="Times New Roman" w:hAnsi="Times New Roman" w:cs="Times New Roman"/>
                                  <w:sz w:val="24"/>
                                  <w:szCs w:val="24"/>
                                </w:rPr>
                                <w:t>la Honorable Cámara</w:t>
                              </w:r>
                            </w:smartTag>
                            <w:r w:rsidRPr="006B210A">
                              <w:rPr>
                                <w:rFonts w:ascii="Times New Roman" w:hAnsi="Times New Roman" w:cs="Times New Roman"/>
                                <w:sz w:val="24"/>
                                <w:szCs w:val="24"/>
                              </w:rPr>
                              <w:t xml:space="preserve"> de Diputados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874F1" id="_x0000_t202" coordsize="21600,21600" o:spt="202" path="m,l,21600r21600,l21600,xe">
                <v:stroke joinstyle="miter"/>
                <v:path gradientshapeok="t" o:connecttype="rect"/>
              </v:shapetype>
              <v:shape id="Cuadro de texto 1" o:spid="_x0000_s1026" type="#_x0000_t202" style="position:absolute;left:0;text-align:left;margin-left:-134.35pt;margin-top:21.35pt;width:129.6pt;height:7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" o:allowincell="f" filled="f" stroked="f">
                <v:textbox>
                  <w:txbxContent>
                    <w:p w14:paraId="748B2F3E" w14:textId="77777777" w:rsidR="006B210A" w:rsidRPr="006B210A" w:rsidRDefault="006B210A" w:rsidP="006B210A">
                      <w:pPr>
                        <w:pStyle w:val="Textoindependiente3"/>
                        <w:spacing w:after="0"/>
                        <w:jc w:val="center"/>
                        <w:rPr>
                          <w:rFonts w:ascii="Times New Roman" w:hAnsi="Times New Roman" w:cs="Times New Roman"/>
                          <w:sz w:val="24"/>
                          <w:szCs w:val="24"/>
                        </w:rPr>
                      </w:pPr>
                      <w:r w:rsidRPr="006B210A">
                        <w:rPr>
                          <w:rFonts w:ascii="Times New Roman" w:hAnsi="Times New Roman" w:cs="Times New Roman"/>
                          <w:sz w:val="24"/>
                          <w:szCs w:val="24"/>
                        </w:rPr>
                        <w:t>A S.E.</w:t>
                      </w:r>
                    </w:p>
                    <w:p w14:paraId="1AA05ABB" w14:textId="77777777" w:rsidR="006B210A" w:rsidRPr="006B210A" w:rsidRDefault="006B210A" w:rsidP="006B210A">
                      <w:pPr>
                        <w:pStyle w:val="Textoindependiente3"/>
                        <w:jc w:val="center"/>
                        <w:rPr>
                          <w:rFonts w:ascii="Times New Roman" w:hAnsi="Times New Roman" w:cs="Times New Roman"/>
                          <w:sz w:val="24"/>
                          <w:szCs w:val="24"/>
                        </w:rPr>
                      </w:pPr>
                      <w:r w:rsidRPr="006B210A">
                        <w:rPr>
                          <w:rFonts w:ascii="Times New Roman" w:hAnsi="Times New Roman" w:cs="Times New Roman"/>
                          <w:sz w:val="24"/>
                          <w:szCs w:val="24"/>
                        </w:rPr>
                        <w:t xml:space="preserve">el </w:t>
                      </w:r>
                      <w:proofErr w:type="gramStart"/>
                      <w:r w:rsidRPr="006B210A">
                        <w:rPr>
                          <w:rFonts w:ascii="Times New Roman" w:hAnsi="Times New Roman" w:cs="Times New Roman"/>
                          <w:sz w:val="24"/>
                          <w:szCs w:val="24"/>
                        </w:rPr>
                        <w:t>Presidente</w:t>
                      </w:r>
                      <w:proofErr w:type="gramEnd"/>
                      <w:r w:rsidRPr="006B210A">
                        <w:rPr>
                          <w:rFonts w:ascii="Times New Roman" w:hAnsi="Times New Roman" w:cs="Times New Roman"/>
                          <w:sz w:val="24"/>
                          <w:szCs w:val="24"/>
                        </w:rPr>
                        <w:t xml:space="preserve"> de </w:t>
                      </w:r>
                      <w:smartTag w:uri="urn:schemas-microsoft-com:office:smarttags" w:element="PersonName">
                        <w:smartTagPr>
                          <w:attr w:name="ProductID" w:val="la Honorable C￡mara"/>
                        </w:smartTagPr>
                        <w:r w:rsidRPr="006B210A">
                          <w:rPr>
                            <w:rFonts w:ascii="Times New Roman" w:hAnsi="Times New Roman" w:cs="Times New Roman"/>
                            <w:sz w:val="24"/>
                            <w:szCs w:val="24"/>
                          </w:rPr>
                          <w:t>la Honorable Cámara</w:t>
                        </w:r>
                      </w:smartTag>
                      <w:r w:rsidRPr="006B210A">
                        <w:rPr>
                          <w:rFonts w:ascii="Times New Roman" w:hAnsi="Times New Roman" w:cs="Times New Roman"/>
                          <w:sz w:val="24"/>
                          <w:szCs w:val="24"/>
                        </w:rPr>
                        <w:t xml:space="preserve"> de Diputados</w:t>
                      </w:r>
                    </w:p>
                  </w:txbxContent>
                </v:textbox>
              </v:shape>
            </w:pict>
          </mc:Fallback>
        </mc:AlternateContent>
      </w:r>
      <w:r w:rsidRPr="006B210A">
        <w:rPr>
          <w:rFonts w:ascii="Times New Roman" w:eastAsia="Times New Roman" w:hAnsi="Times New Roman" w:cs="Times New Roman"/>
          <w:szCs w:val="24"/>
          <w:lang w:val="es-ES" w:eastAsia="es-ES"/>
        </w:rPr>
        <w:tab/>
      </w:r>
      <w:r w:rsidR="00123A31">
        <w:rPr>
          <w:rFonts w:ascii="Times New Roman" w:eastAsia="Times New Roman" w:hAnsi="Times New Roman" w:cs="Times New Roman"/>
          <w:szCs w:val="24"/>
          <w:lang w:val="es-ES" w:eastAsia="es-ES"/>
        </w:rPr>
        <w:tab/>
      </w:r>
      <w:r w:rsidR="00123A31">
        <w:rPr>
          <w:rFonts w:ascii="Times New Roman" w:eastAsia="Times New Roman" w:hAnsi="Times New Roman" w:cs="Times New Roman"/>
          <w:szCs w:val="24"/>
          <w:lang w:val="es-ES" w:eastAsia="es-ES"/>
        </w:rPr>
        <w:tab/>
      </w:r>
      <w:r w:rsidR="00123A31">
        <w:rPr>
          <w:rFonts w:ascii="Times New Roman" w:eastAsia="Times New Roman" w:hAnsi="Times New Roman" w:cs="Times New Roman"/>
          <w:szCs w:val="24"/>
          <w:lang w:val="es-ES" w:eastAsia="es-ES"/>
        </w:rPr>
        <w:tab/>
      </w:r>
      <w:r w:rsidRPr="006B210A">
        <w:rPr>
          <w:rFonts w:ascii="Times New Roman" w:eastAsia="Times New Roman" w:hAnsi="Times New Roman" w:cs="Times New Roman"/>
          <w:szCs w:val="24"/>
          <w:lang w:val="es-ES" w:eastAsia="es-ES"/>
        </w:rPr>
        <w:t xml:space="preserve">Tengo a honra comunicar a Vuestra Excelencia que el Senado ha dado su aprobación al proyecto de ley, de esa Honorable Cámara, </w:t>
      </w:r>
      <w:r w:rsidRPr="006B210A">
        <w:rPr>
          <w:rFonts w:ascii="Times New Roman" w:eastAsia="Times New Roman" w:hAnsi="Times New Roman" w:cs="Times New Roman"/>
          <w:szCs w:val="24"/>
          <w:lang w:eastAsia="es-ES"/>
        </w:rPr>
        <w:t xml:space="preserve">que </w:t>
      </w:r>
      <w:r>
        <w:rPr>
          <w:rFonts w:ascii="Times New Roman" w:eastAsia="Times New Roman" w:hAnsi="Times New Roman" w:cs="Times New Roman"/>
          <w:szCs w:val="24"/>
          <w:lang w:eastAsia="es-ES"/>
        </w:rPr>
        <w:t xml:space="preserve">da </w:t>
      </w:r>
      <w:r w:rsidRPr="006B210A">
        <w:rPr>
          <w:rFonts w:ascii="Times New Roman" w:eastAsia="Times New Roman" w:hAnsi="Times New Roman" w:cs="Times New Roman"/>
          <w:szCs w:val="24"/>
          <w:lang w:eastAsia="es-ES"/>
        </w:rPr>
        <w:t>por cumplidas las metas sanitarias y de atención de usuarios por parte de los funcionarios de la salud que indica, para efectos del pago de las asignaciones y bonificaciones que corresponda, con ocasión del estado de excepción de catástrofe por la pandemia de Covid-19</w:t>
      </w:r>
      <w:r w:rsidRPr="006B210A">
        <w:rPr>
          <w:rFonts w:ascii="Times New Roman" w:eastAsia="Times New Roman" w:hAnsi="Times New Roman" w:cs="Times New Roman"/>
          <w:szCs w:val="24"/>
          <w:lang w:val="es-ES" w:eastAsia="es-ES"/>
        </w:rPr>
        <w:t xml:space="preserve">, </w:t>
      </w:r>
      <w:r w:rsidRPr="006B210A">
        <w:rPr>
          <w:rFonts w:ascii="Times New Roman" w:eastAsia="Times New Roman" w:hAnsi="Times New Roman" w:cs="Times New Roman"/>
          <w:szCs w:val="24"/>
          <w:lang w:eastAsia="es-ES"/>
        </w:rPr>
        <w:t xml:space="preserve">correspondiente al </w:t>
      </w:r>
      <w:bookmarkStart w:id="0" w:name="_Hlk91086199"/>
      <w:r w:rsidRPr="006B210A">
        <w:rPr>
          <w:rFonts w:ascii="Times New Roman" w:eastAsia="Times New Roman" w:hAnsi="Times New Roman" w:cs="Times New Roman"/>
          <w:szCs w:val="24"/>
          <w:lang w:eastAsia="es-ES"/>
        </w:rPr>
        <w:t>Boletín N</w:t>
      </w:r>
      <w:r w:rsidRPr="006B210A">
        <w:rPr>
          <w:rFonts w:ascii="Times New Roman" w:eastAsia="Times New Roman" w:hAnsi="Times New Roman" w:cs="Times New Roman"/>
          <w:szCs w:val="24"/>
          <w:vertAlign w:val="superscript"/>
          <w:lang w:eastAsia="es-ES"/>
        </w:rPr>
        <w:t>o</w:t>
      </w:r>
      <w:r w:rsidRPr="006B210A">
        <w:rPr>
          <w:rFonts w:ascii="Times New Roman" w:eastAsia="Times New Roman" w:hAnsi="Times New Roman" w:cs="Times New Roman"/>
          <w:szCs w:val="24"/>
          <w:lang w:eastAsia="es-ES"/>
        </w:rPr>
        <w:t xml:space="preserve"> 1</w:t>
      </w:r>
      <w:r>
        <w:rPr>
          <w:rFonts w:ascii="Times New Roman" w:eastAsia="Times New Roman" w:hAnsi="Times New Roman" w:cs="Times New Roman"/>
          <w:szCs w:val="24"/>
          <w:lang w:eastAsia="es-ES"/>
        </w:rPr>
        <w:t>4</w:t>
      </w:r>
      <w:r w:rsidRPr="006B210A">
        <w:rPr>
          <w:rFonts w:ascii="Times New Roman" w:eastAsia="Times New Roman" w:hAnsi="Times New Roman" w:cs="Times New Roman"/>
          <w:szCs w:val="24"/>
          <w:lang w:eastAsia="es-ES"/>
        </w:rPr>
        <w:t>.</w:t>
      </w:r>
      <w:r>
        <w:rPr>
          <w:rFonts w:ascii="Times New Roman" w:eastAsia="Times New Roman" w:hAnsi="Times New Roman" w:cs="Times New Roman"/>
          <w:szCs w:val="24"/>
          <w:lang w:eastAsia="es-ES"/>
        </w:rPr>
        <w:t>257</w:t>
      </w:r>
      <w:r w:rsidRPr="006B210A">
        <w:rPr>
          <w:rFonts w:ascii="Times New Roman" w:eastAsia="Times New Roman" w:hAnsi="Times New Roman" w:cs="Times New Roman"/>
          <w:szCs w:val="24"/>
          <w:lang w:eastAsia="es-ES"/>
        </w:rPr>
        <w:t>-1</w:t>
      </w:r>
      <w:bookmarkEnd w:id="0"/>
      <w:r>
        <w:rPr>
          <w:rFonts w:ascii="Times New Roman" w:eastAsia="Times New Roman" w:hAnsi="Times New Roman" w:cs="Times New Roman"/>
          <w:szCs w:val="24"/>
          <w:lang w:eastAsia="es-ES"/>
        </w:rPr>
        <w:t>1</w:t>
      </w:r>
      <w:r w:rsidRPr="006B210A">
        <w:rPr>
          <w:rFonts w:ascii="Times New Roman" w:eastAsia="Times New Roman" w:hAnsi="Times New Roman" w:cs="Times New Roman"/>
          <w:bCs/>
          <w:szCs w:val="24"/>
          <w:lang w:val="es-ES_tradnl" w:eastAsia="es-ES"/>
        </w:rPr>
        <w:t>,</w:t>
      </w:r>
      <w:r w:rsidRPr="006B210A">
        <w:rPr>
          <w:rFonts w:ascii="Times New Roman" w:eastAsia="Times New Roman" w:hAnsi="Times New Roman" w:cs="Times New Roman"/>
          <w:szCs w:val="24"/>
          <w:lang w:val="es-ES_tradnl" w:eastAsia="es-ES"/>
        </w:rPr>
        <w:t xml:space="preserve"> </w:t>
      </w:r>
      <w:r w:rsidRPr="006B210A">
        <w:rPr>
          <w:rFonts w:ascii="Times New Roman" w:eastAsia="Times New Roman" w:hAnsi="Times New Roman" w:cs="Times New Roman"/>
          <w:szCs w:val="24"/>
          <w:lang w:val="es-ES" w:eastAsia="es-ES"/>
        </w:rPr>
        <w:t>con las siguientes enmiendas:</w:t>
      </w:r>
    </w:p>
    <w:p w14:paraId="70F24F2B" w14:textId="77777777" w:rsidR="006B210A" w:rsidRPr="006B210A" w:rsidRDefault="006B210A" w:rsidP="006B210A">
      <w:pPr>
        <w:spacing w:line="360" w:lineRule="auto"/>
        <w:jc w:val="both"/>
        <w:rPr>
          <w:rFonts w:ascii="Times New Roman" w:eastAsia="Times New Roman" w:hAnsi="Times New Roman" w:cs="Times New Roman"/>
          <w:szCs w:val="24"/>
          <w:lang w:val="es-ES" w:eastAsia="es-ES"/>
        </w:rPr>
      </w:pPr>
    </w:p>
    <w:p w14:paraId="1AD422BA" w14:textId="77777777" w:rsidR="006B210A" w:rsidRPr="006B210A" w:rsidRDefault="006B210A" w:rsidP="006B210A">
      <w:pPr>
        <w:spacing w:line="360" w:lineRule="auto"/>
        <w:jc w:val="both"/>
        <w:rPr>
          <w:rFonts w:ascii="Times New Roman" w:eastAsia="Times New Roman" w:hAnsi="Times New Roman" w:cs="Times New Roman"/>
          <w:szCs w:val="24"/>
          <w:lang w:val="es-ES" w:eastAsia="es-ES"/>
        </w:rPr>
      </w:pPr>
    </w:p>
    <w:p w14:paraId="57450805" w14:textId="69D2E2E0" w:rsidR="006B210A" w:rsidRPr="006B210A" w:rsidRDefault="006B210A" w:rsidP="006B210A">
      <w:pPr>
        <w:widowControl w:val="0"/>
        <w:tabs>
          <w:tab w:val="left" w:pos="2835"/>
        </w:tabs>
        <w:spacing w:line="360" w:lineRule="auto"/>
        <w:jc w:val="center"/>
        <w:rPr>
          <w:rFonts w:ascii="Times New Roman" w:eastAsia="Times New Roman" w:hAnsi="Times New Roman" w:cs="Times New Roman"/>
          <w:b/>
          <w:bCs/>
          <w:szCs w:val="24"/>
          <w:lang w:val="es-ES" w:eastAsia="es-ES"/>
        </w:rPr>
      </w:pPr>
      <w:r w:rsidRPr="006B210A">
        <w:rPr>
          <w:rFonts w:ascii="Times New Roman" w:eastAsia="Times New Roman" w:hAnsi="Times New Roman" w:cs="Times New Roman"/>
          <w:b/>
          <w:bCs/>
          <w:szCs w:val="24"/>
          <w:lang w:val="es-ES" w:eastAsia="es-ES"/>
        </w:rPr>
        <w:t xml:space="preserve">Artículo </w:t>
      </w:r>
      <w:r>
        <w:rPr>
          <w:rFonts w:ascii="Times New Roman" w:eastAsia="Times New Roman" w:hAnsi="Times New Roman" w:cs="Times New Roman"/>
          <w:b/>
          <w:bCs/>
          <w:szCs w:val="24"/>
          <w:lang w:val="es-ES" w:eastAsia="es-ES"/>
        </w:rPr>
        <w:t>único</w:t>
      </w:r>
    </w:p>
    <w:p w14:paraId="0E51887A" w14:textId="77777777" w:rsidR="006B210A" w:rsidRPr="006B210A" w:rsidRDefault="006B210A" w:rsidP="006B210A">
      <w:pPr>
        <w:widowControl w:val="0"/>
        <w:tabs>
          <w:tab w:val="left" w:pos="2835"/>
        </w:tabs>
        <w:spacing w:line="360" w:lineRule="auto"/>
        <w:rPr>
          <w:rFonts w:ascii="Times New Roman" w:eastAsia="Times New Roman" w:hAnsi="Times New Roman" w:cs="Times New Roman"/>
          <w:szCs w:val="24"/>
          <w:lang w:val="es-ES" w:eastAsia="es-ES"/>
        </w:rPr>
      </w:pPr>
    </w:p>
    <w:p w14:paraId="68ED6FEF" w14:textId="05AA250E" w:rsidR="006B210A" w:rsidRPr="006B210A" w:rsidRDefault="006B210A" w:rsidP="006B210A">
      <w:pPr>
        <w:widowControl w:val="0"/>
        <w:tabs>
          <w:tab w:val="left" w:pos="2835"/>
        </w:tabs>
        <w:spacing w:line="360" w:lineRule="auto"/>
        <w:rPr>
          <w:rFonts w:ascii="Times New Roman" w:eastAsia="Times New Roman" w:hAnsi="Times New Roman" w:cs="Times New Roman"/>
          <w:szCs w:val="24"/>
          <w:lang w:val="es-ES" w:eastAsia="es-ES"/>
        </w:rPr>
      </w:pPr>
      <w:r w:rsidRPr="006B210A">
        <w:rPr>
          <w:rFonts w:ascii="Times New Roman" w:eastAsia="Times New Roman" w:hAnsi="Times New Roman" w:cs="Times New Roman"/>
          <w:szCs w:val="24"/>
          <w:lang w:val="es-ES" w:eastAsia="es-ES"/>
        </w:rPr>
        <w:tab/>
        <w:t>Lo ha reemplazado por l</w:t>
      </w:r>
      <w:r>
        <w:rPr>
          <w:rFonts w:ascii="Times New Roman" w:eastAsia="Times New Roman" w:hAnsi="Times New Roman" w:cs="Times New Roman"/>
          <w:szCs w:val="24"/>
          <w:lang w:val="es-ES" w:eastAsia="es-ES"/>
        </w:rPr>
        <w:t>os</w:t>
      </w:r>
      <w:r w:rsidRPr="006B210A">
        <w:rPr>
          <w:rFonts w:ascii="Times New Roman" w:eastAsia="Times New Roman" w:hAnsi="Times New Roman" w:cs="Times New Roman"/>
          <w:szCs w:val="24"/>
          <w:lang w:val="es-ES" w:eastAsia="es-ES"/>
        </w:rPr>
        <w:t xml:space="preserve"> siguiente</w:t>
      </w:r>
      <w:r>
        <w:rPr>
          <w:rFonts w:ascii="Times New Roman" w:eastAsia="Times New Roman" w:hAnsi="Times New Roman" w:cs="Times New Roman"/>
          <w:szCs w:val="24"/>
          <w:lang w:val="es-ES" w:eastAsia="es-ES"/>
        </w:rPr>
        <w:t>s</w:t>
      </w:r>
      <w:r w:rsidR="006E3149">
        <w:rPr>
          <w:rFonts w:ascii="Times New Roman" w:eastAsia="Times New Roman" w:hAnsi="Times New Roman" w:cs="Times New Roman"/>
          <w:szCs w:val="24"/>
          <w:lang w:val="es-ES" w:eastAsia="es-ES"/>
        </w:rPr>
        <w:t xml:space="preserve"> artículos 1° y 2°</w:t>
      </w:r>
      <w:r w:rsidRPr="006B210A">
        <w:rPr>
          <w:rFonts w:ascii="Times New Roman" w:eastAsia="Times New Roman" w:hAnsi="Times New Roman" w:cs="Times New Roman"/>
          <w:szCs w:val="24"/>
          <w:lang w:val="es-ES" w:eastAsia="es-ES"/>
        </w:rPr>
        <w:t>:</w:t>
      </w:r>
    </w:p>
    <w:p w14:paraId="77EC05D4" w14:textId="77777777" w:rsidR="006B210A" w:rsidRPr="006B210A" w:rsidRDefault="006B210A" w:rsidP="006B210A">
      <w:pPr>
        <w:widowControl w:val="0"/>
        <w:tabs>
          <w:tab w:val="left" w:pos="2835"/>
        </w:tabs>
        <w:spacing w:line="360" w:lineRule="auto"/>
        <w:jc w:val="both"/>
        <w:rPr>
          <w:rFonts w:ascii="Times New Roman" w:eastAsia="Times New Roman" w:hAnsi="Times New Roman" w:cs="Times New Roman"/>
          <w:szCs w:val="24"/>
          <w:lang w:val="es-ES" w:eastAsia="es-ES"/>
        </w:rPr>
      </w:pPr>
    </w:p>
    <w:p w14:paraId="58C550AA" w14:textId="26B8310B" w:rsidR="006B210A" w:rsidRPr="006B210A" w:rsidRDefault="006B210A" w:rsidP="006B210A">
      <w:pPr>
        <w:widowControl w:val="0"/>
        <w:tabs>
          <w:tab w:val="left" w:pos="2835"/>
        </w:tabs>
        <w:spacing w:line="360" w:lineRule="auto"/>
        <w:jc w:val="both"/>
        <w:rPr>
          <w:rFonts w:ascii="Times New Roman" w:eastAsia="Times New Roman" w:hAnsi="Times New Roman" w:cs="Times New Roman"/>
          <w:szCs w:val="24"/>
          <w:lang w:val="es-ES" w:eastAsia="es-ES"/>
        </w:rPr>
      </w:pPr>
      <w:r w:rsidRPr="006B210A">
        <w:rPr>
          <w:rFonts w:ascii="Times New Roman" w:eastAsia="Times New Roman" w:hAnsi="Times New Roman" w:cs="Times New Roman"/>
          <w:szCs w:val="24"/>
          <w:lang w:val="es-ES" w:eastAsia="es-ES"/>
        </w:rPr>
        <w:tab/>
        <w:t>“Artículo 1</w:t>
      </w:r>
      <w:proofErr w:type="gramStart"/>
      <w:r w:rsidR="006E3149">
        <w:rPr>
          <w:rFonts w:ascii="Times New Roman" w:eastAsia="Times New Roman" w:hAnsi="Times New Roman" w:cs="Times New Roman"/>
          <w:szCs w:val="24"/>
          <w:lang w:val="es-ES" w:eastAsia="es-ES"/>
        </w:rPr>
        <w:t>°</w:t>
      </w:r>
      <w:r w:rsidRPr="006B210A">
        <w:rPr>
          <w:rFonts w:ascii="Times New Roman" w:eastAsia="Times New Roman" w:hAnsi="Times New Roman" w:cs="Times New Roman"/>
          <w:szCs w:val="24"/>
          <w:lang w:val="es-ES" w:eastAsia="es-ES"/>
        </w:rPr>
        <w:t>.-</w:t>
      </w:r>
      <w:proofErr w:type="gramEnd"/>
      <w:r w:rsidRPr="006B210A">
        <w:rPr>
          <w:rFonts w:ascii="Times New Roman" w:eastAsia="Times New Roman" w:hAnsi="Times New Roman" w:cs="Times New Roman"/>
          <w:szCs w:val="24"/>
          <w:lang w:val="es-ES" w:eastAsia="es-ES"/>
        </w:rPr>
        <w:t xml:space="preserve"> Excepcionalmente, durante el año 2022, la asignación asociada al mejoramiento de la calidad de trato al usuario de la ley N° 20.645</w:t>
      </w:r>
      <w:r w:rsidR="006E3149">
        <w:rPr>
          <w:rFonts w:ascii="Times New Roman" w:eastAsia="Times New Roman" w:hAnsi="Times New Roman" w:cs="Times New Roman"/>
          <w:szCs w:val="24"/>
          <w:lang w:val="es-ES" w:eastAsia="es-ES"/>
        </w:rPr>
        <w:t>,</w:t>
      </w:r>
      <w:r w:rsidRPr="006B210A">
        <w:rPr>
          <w:rFonts w:ascii="Times New Roman" w:eastAsia="Times New Roman" w:hAnsi="Times New Roman" w:cs="Times New Roman"/>
          <w:szCs w:val="24"/>
          <w:lang w:val="es-ES" w:eastAsia="es-ES"/>
        </w:rPr>
        <w:t xml:space="preserve"> del personal regido por el Estatuto de Atención Primaria</w:t>
      </w:r>
      <w:r w:rsidR="00CC7498">
        <w:rPr>
          <w:rFonts w:ascii="Times New Roman" w:eastAsia="Times New Roman" w:hAnsi="Times New Roman" w:cs="Times New Roman"/>
          <w:szCs w:val="24"/>
          <w:lang w:val="es-ES" w:eastAsia="es-ES"/>
        </w:rPr>
        <w:t>,</w:t>
      </w:r>
      <w:r w:rsidRPr="006B210A">
        <w:rPr>
          <w:rFonts w:ascii="Times New Roman" w:eastAsia="Times New Roman" w:hAnsi="Times New Roman" w:cs="Times New Roman"/>
          <w:szCs w:val="24"/>
          <w:lang w:val="es-ES" w:eastAsia="es-ES"/>
        </w:rPr>
        <w:t xml:space="preserve"> contenido en la ley N° 19.378</w:t>
      </w:r>
      <w:r w:rsidR="009E78D5" w:rsidRPr="00CC7498">
        <w:rPr>
          <w:rFonts w:ascii="Times New Roman" w:eastAsia="Times New Roman" w:hAnsi="Times New Roman" w:cs="Times New Roman"/>
          <w:szCs w:val="24"/>
          <w:lang w:val="es-ES" w:eastAsia="es-ES"/>
        </w:rPr>
        <w:t>,</w:t>
      </w:r>
      <w:r w:rsidRPr="006B210A">
        <w:rPr>
          <w:rFonts w:ascii="Times New Roman" w:eastAsia="Times New Roman" w:hAnsi="Times New Roman" w:cs="Times New Roman"/>
          <w:szCs w:val="24"/>
          <w:lang w:val="es-ES" w:eastAsia="es-ES"/>
        </w:rPr>
        <w:t xml:space="preserve"> que tenga derecho al pago de </w:t>
      </w:r>
      <w:r w:rsidR="00CC7498">
        <w:rPr>
          <w:rFonts w:ascii="Times New Roman" w:eastAsia="Times New Roman" w:hAnsi="Times New Roman" w:cs="Times New Roman"/>
          <w:szCs w:val="24"/>
          <w:lang w:val="es-ES" w:eastAsia="es-ES"/>
        </w:rPr>
        <w:t xml:space="preserve">dicha asignación </w:t>
      </w:r>
      <w:r w:rsidRPr="006B210A">
        <w:rPr>
          <w:rFonts w:ascii="Times New Roman" w:eastAsia="Times New Roman" w:hAnsi="Times New Roman" w:cs="Times New Roman"/>
          <w:szCs w:val="24"/>
          <w:lang w:val="es-ES" w:eastAsia="es-ES"/>
        </w:rPr>
        <w:t>en sus tramos 2 y 3 durante esa anualidad, ascenderá al valor correspondiente al numeral 1 del artículo 5</w:t>
      </w:r>
      <w:r w:rsidR="00F84E40" w:rsidRPr="00CC7498">
        <w:rPr>
          <w:rFonts w:ascii="Times New Roman" w:eastAsia="Times New Roman" w:hAnsi="Times New Roman" w:cs="Times New Roman"/>
          <w:szCs w:val="24"/>
          <w:lang w:val="es-ES" w:eastAsia="es-ES"/>
        </w:rPr>
        <w:t>°</w:t>
      </w:r>
      <w:r w:rsidRPr="006B210A">
        <w:rPr>
          <w:rFonts w:ascii="Times New Roman" w:eastAsia="Times New Roman" w:hAnsi="Times New Roman" w:cs="Times New Roman"/>
          <w:szCs w:val="24"/>
          <w:lang w:val="es-ES" w:eastAsia="es-ES"/>
        </w:rPr>
        <w:t xml:space="preserve"> de </w:t>
      </w:r>
      <w:r w:rsidR="00CC7498" w:rsidRPr="00C74B24">
        <w:rPr>
          <w:rFonts w:ascii="Times New Roman" w:eastAsia="Times New Roman" w:hAnsi="Times New Roman" w:cs="Times New Roman"/>
          <w:szCs w:val="24"/>
          <w:lang w:val="es-ES" w:eastAsia="es-ES"/>
        </w:rPr>
        <w:t xml:space="preserve">la mencionada </w:t>
      </w:r>
      <w:r w:rsidRPr="00C74B24">
        <w:rPr>
          <w:rFonts w:ascii="Times New Roman" w:eastAsia="Times New Roman" w:hAnsi="Times New Roman" w:cs="Times New Roman"/>
          <w:szCs w:val="24"/>
          <w:lang w:val="es-ES" w:eastAsia="es-ES"/>
        </w:rPr>
        <w:t>ley</w:t>
      </w:r>
      <w:r w:rsidR="00CC7498" w:rsidRPr="00C74B24">
        <w:rPr>
          <w:rFonts w:ascii="Times New Roman" w:eastAsia="Times New Roman" w:hAnsi="Times New Roman" w:cs="Times New Roman"/>
          <w:szCs w:val="24"/>
          <w:lang w:val="es-ES" w:eastAsia="es-ES"/>
        </w:rPr>
        <w:t xml:space="preserve"> N° 20.645</w:t>
      </w:r>
      <w:r w:rsidRPr="006B210A">
        <w:rPr>
          <w:rFonts w:ascii="Times New Roman" w:eastAsia="Times New Roman" w:hAnsi="Times New Roman" w:cs="Times New Roman"/>
          <w:szCs w:val="24"/>
          <w:lang w:val="es-ES" w:eastAsia="es-ES"/>
        </w:rPr>
        <w:t>. En este caso, el valor hora de la asignación corresponderá a aquel que se haya fijado mediante la resolución del Subsecretario de Redes Asistenciales, según lo dispuesto en el artículo 4</w:t>
      </w:r>
      <w:r w:rsidR="00F84E40" w:rsidRPr="008805A8">
        <w:rPr>
          <w:rFonts w:ascii="Times New Roman" w:eastAsia="Times New Roman" w:hAnsi="Times New Roman" w:cs="Times New Roman"/>
          <w:szCs w:val="24"/>
          <w:lang w:val="es-ES" w:eastAsia="es-ES"/>
        </w:rPr>
        <w:t>°</w:t>
      </w:r>
      <w:r w:rsidRPr="006B210A">
        <w:rPr>
          <w:rFonts w:ascii="Times New Roman" w:eastAsia="Times New Roman" w:hAnsi="Times New Roman" w:cs="Times New Roman"/>
          <w:szCs w:val="24"/>
          <w:lang w:val="es-ES" w:eastAsia="es-ES"/>
        </w:rPr>
        <w:t xml:space="preserve"> de la referida ley, para efectos del pago de ella en el mes de noviembre del año 2022.</w:t>
      </w:r>
    </w:p>
    <w:p w14:paraId="24B45F54" w14:textId="77777777" w:rsidR="006B210A" w:rsidRPr="006B210A" w:rsidRDefault="006B210A" w:rsidP="006B210A">
      <w:pPr>
        <w:widowControl w:val="0"/>
        <w:tabs>
          <w:tab w:val="left" w:pos="2835"/>
        </w:tabs>
        <w:spacing w:line="360" w:lineRule="auto"/>
        <w:jc w:val="both"/>
        <w:rPr>
          <w:rFonts w:ascii="Times New Roman" w:eastAsia="Times New Roman" w:hAnsi="Times New Roman" w:cs="Times New Roman"/>
          <w:szCs w:val="24"/>
          <w:lang w:val="es-ES" w:eastAsia="es-ES"/>
        </w:rPr>
      </w:pPr>
    </w:p>
    <w:p w14:paraId="36B9DDA0" w14:textId="314EC09C" w:rsidR="006B210A" w:rsidRPr="006B210A" w:rsidRDefault="006B210A" w:rsidP="006B210A">
      <w:pPr>
        <w:widowControl w:val="0"/>
        <w:tabs>
          <w:tab w:val="left" w:pos="2835"/>
        </w:tabs>
        <w:spacing w:line="360" w:lineRule="auto"/>
        <w:jc w:val="both"/>
        <w:rPr>
          <w:rFonts w:ascii="Times New Roman" w:eastAsia="Times New Roman" w:hAnsi="Times New Roman" w:cs="Times New Roman"/>
          <w:szCs w:val="24"/>
          <w:lang w:val="es-ES" w:eastAsia="es-ES"/>
        </w:rPr>
      </w:pPr>
      <w:r>
        <w:rPr>
          <w:rFonts w:ascii="Times New Roman" w:eastAsia="Times New Roman" w:hAnsi="Times New Roman" w:cs="Times New Roman"/>
          <w:szCs w:val="24"/>
          <w:lang w:val="es-ES" w:eastAsia="es-ES"/>
        </w:rPr>
        <w:tab/>
      </w:r>
      <w:r w:rsidRPr="006B210A">
        <w:rPr>
          <w:rFonts w:ascii="Times New Roman" w:eastAsia="Times New Roman" w:hAnsi="Times New Roman" w:cs="Times New Roman"/>
          <w:szCs w:val="24"/>
          <w:lang w:val="es-ES" w:eastAsia="es-ES"/>
        </w:rPr>
        <w:t>La cantidad que corresponda pagar a los funcionarios señalados en el inciso primero en virtud de los tramos 2 y 3 del año 2022, según corresponda, se imputará al pago del valor de la asignación conforme al inciso anterior.</w:t>
      </w:r>
    </w:p>
    <w:p w14:paraId="1378213D" w14:textId="77777777" w:rsidR="006B210A" w:rsidRPr="006B210A" w:rsidRDefault="006B210A" w:rsidP="006B210A">
      <w:pPr>
        <w:widowControl w:val="0"/>
        <w:tabs>
          <w:tab w:val="left" w:pos="2835"/>
        </w:tabs>
        <w:spacing w:line="360" w:lineRule="auto"/>
        <w:jc w:val="both"/>
        <w:rPr>
          <w:rFonts w:ascii="Times New Roman" w:eastAsia="Times New Roman" w:hAnsi="Times New Roman" w:cs="Times New Roman"/>
          <w:szCs w:val="24"/>
          <w:lang w:val="es-ES" w:eastAsia="es-ES"/>
        </w:rPr>
      </w:pPr>
    </w:p>
    <w:p w14:paraId="029FDA09" w14:textId="353FF02C" w:rsidR="006B210A" w:rsidRPr="006B210A" w:rsidRDefault="006B210A" w:rsidP="006B210A">
      <w:pPr>
        <w:widowControl w:val="0"/>
        <w:tabs>
          <w:tab w:val="left" w:pos="2835"/>
        </w:tabs>
        <w:spacing w:line="360" w:lineRule="auto"/>
        <w:jc w:val="both"/>
        <w:rPr>
          <w:rFonts w:ascii="Times New Roman" w:eastAsia="Times New Roman" w:hAnsi="Times New Roman" w:cs="Times New Roman"/>
          <w:szCs w:val="24"/>
          <w:lang w:val="es-ES" w:eastAsia="es-ES"/>
        </w:rPr>
      </w:pPr>
      <w:r>
        <w:rPr>
          <w:rFonts w:ascii="Times New Roman" w:eastAsia="Times New Roman" w:hAnsi="Times New Roman" w:cs="Times New Roman"/>
          <w:szCs w:val="24"/>
          <w:lang w:val="es-ES" w:eastAsia="es-ES"/>
        </w:rPr>
        <w:tab/>
      </w:r>
      <w:r w:rsidRPr="006B210A">
        <w:rPr>
          <w:rFonts w:ascii="Times New Roman" w:eastAsia="Times New Roman" w:hAnsi="Times New Roman" w:cs="Times New Roman"/>
          <w:szCs w:val="24"/>
          <w:lang w:val="es-ES" w:eastAsia="es-ES"/>
        </w:rPr>
        <w:t xml:space="preserve">La reliquidación del monto a pagar de la asignación en virtud de lo dispuesto en este artículo será enterada al personal en servicio a la fecha de pago de dicha reliquidación. El monto que corresponda pagar de conformidad a este artículo se enterará en una sola cuota a más tardar en el mes de noviembre de 2022 o dentro del mes siguiente a la fecha de publicación de la presente ley en el Diario Oficial, </w:t>
      </w:r>
      <w:r w:rsidRPr="006B210A">
        <w:rPr>
          <w:rFonts w:ascii="Times New Roman" w:eastAsia="Times New Roman" w:hAnsi="Times New Roman" w:cs="Times New Roman"/>
          <w:szCs w:val="24"/>
          <w:lang w:val="es-ES" w:eastAsia="es-ES"/>
        </w:rPr>
        <w:lastRenderedPageBreak/>
        <w:t xml:space="preserve">en caso de que </w:t>
      </w:r>
      <w:r w:rsidRPr="00C74B24">
        <w:rPr>
          <w:rFonts w:ascii="Times New Roman" w:eastAsia="Times New Roman" w:hAnsi="Times New Roman" w:cs="Times New Roman"/>
          <w:szCs w:val="24"/>
          <w:lang w:val="es-ES" w:eastAsia="es-ES"/>
        </w:rPr>
        <w:t>ésta</w:t>
      </w:r>
      <w:r w:rsidRPr="006B210A">
        <w:rPr>
          <w:rFonts w:ascii="Times New Roman" w:eastAsia="Times New Roman" w:hAnsi="Times New Roman" w:cs="Times New Roman"/>
          <w:szCs w:val="24"/>
          <w:lang w:val="es-ES" w:eastAsia="es-ES"/>
        </w:rPr>
        <w:t xml:space="preserve"> fuera posterior.</w:t>
      </w:r>
    </w:p>
    <w:p w14:paraId="497C3993" w14:textId="77777777" w:rsidR="006B210A" w:rsidRPr="006B210A" w:rsidRDefault="006B210A" w:rsidP="006B210A">
      <w:pPr>
        <w:widowControl w:val="0"/>
        <w:tabs>
          <w:tab w:val="left" w:pos="2835"/>
        </w:tabs>
        <w:spacing w:line="360" w:lineRule="auto"/>
        <w:jc w:val="both"/>
        <w:rPr>
          <w:rFonts w:ascii="Times New Roman" w:eastAsia="Times New Roman" w:hAnsi="Times New Roman" w:cs="Times New Roman"/>
          <w:szCs w:val="24"/>
          <w:lang w:val="es-ES" w:eastAsia="es-ES"/>
        </w:rPr>
      </w:pPr>
    </w:p>
    <w:p w14:paraId="3DB99FFC" w14:textId="082901A7" w:rsidR="006B210A" w:rsidRPr="006B210A" w:rsidRDefault="006B210A" w:rsidP="006B210A">
      <w:pPr>
        <w:widowControl w:val="0"/>
        <w:tabs>
          <w:tab w:val="left" w:pos="2835"/>
        </w:tabs>
        <w:spacing w:line="360" w:lineRule="auto"/>
        <w:jc w:val="both"/>
        <w:rPr>
          <w:rFonts w:ascii="Times New Roman" w:eastAsia="Times New Roman" w:hAnsi="Times New Roman" w:cs="Times New Roman"/>
          <w:szCs w:val="24"/>
          <w:lang w:val="es-ES" w:eastAsia="es-ES"/>
        </w:rPr>
      </w:pPr>
      <w:r>
        <w:rPr>
          <w:rFonts w:ascii="Times New Roman" w:eastAsia="Times New Roman" w:hAnsi="Times New Roman" w:cs="Times New Roman"/>
          <w:szCs w:val="24"/>
          <w:lang w:val="es-ES" w:eastAsia="es-ES"/>
        </w:rPr>
        <w:tab/>
      </w:r>
      <w:r w:rsidRPr="006B210A">
        <w:rPr>
          <w:rFonts w:ascii="Times New Roman" w:eastAsia="Times New Roman" w:hAnsi="Times New Roman" w:cs="Times New Roman"/>
          <w:szCs w:val="24"/>
          <w:lang w:val="es-ES" w:eastAsia="es-ES"/>
        </w:rPr>
        <w:t xml:space="preserve">Los recursos para el financiamiento de la asignación según lo dispuesto en este artículo serán transferidos desde la Subsecretaría de Redes Asistenciales a los </w:t>
      </w:r>
      <w:r w:rsidR="00F17628" w:rsidRPr="008805A8">
        <w:rPr>
          <w:rFonts w:ascii="Times New Roman" w:eastAsia="Times New Roman" w:hAnsi="Times New Roman" w:cs="Times New Roman"/>
          <w:szCs w:val="24"/>
          <w:lang w:val="es-ES" w:eastAsia="es-ES"/>
        </w:rPr>
        <w:t>s</w:t>
      </w:r>
      <w:r w:rsidRPr="006B210A">
        <w:rPr>
          <w:rFonts w:ascii="Times New Roman" w:eastAsia="Times New Roman" w:hAnsi="Times New Roman" w:cs="Times New Roman"/>
          <w:szCs w:val="24"/>
          <w:lang w:val="es-ES" w:eastAsia="es-ES"/>
        </w:rPr>
        <w:t xml:space="preserve">ervicios de </w:t>
      </w:r>
      <w:r w:rsidR="00F17628" w:rsidRPr="008805A8">
        <w:rPr>
          <w:rFonts w:ascii="Times New Roman" w:eastAsia="Times New Roman" w:hAnsi="Times New Roman" w:cs="Times New Roman"/>
          <w:szCs w:val="24"/>
          <w:lang w:val="es-ES" w:eastAsia="es-ES"/>
        </w:rPr>
        <w:t>s</w:t>
      </w:r>
      <w:r w:rsidRPr="006B210A">
        <w:rPr>
          <w:rFonts w:ascii="Times New Roman" w:eastAsia="Times New Roman" w:hAnsi="Times New Roman" w:cs="Times New Roman"/>
          <w:szCs w:val="24"/>
          <w:lang w:val="es-ES" w:eastAsia="es-ES"/>
        </w:rPr>
        <w:t>alud y desde éstos a los establecimientos municipales de atención primaria y a las entidades administradoras de salud municipal, según corresponda, para efectos de proceder a su pago.</w:t>
      </w:r>
    </w:p>
    <w:p w14:paraId="153B6064" w14:textId="77777777" w:rsidR="006B210A" w:rsidRPr="006B210A" w:rsidRDefault="006B210A" w:rsidP="006B210A">
      <w:pPr>
        <w:widowControl w:val="0"/>
        <w:tabs>
          <w:tab w:val="left" w:pos="2835"/>
        </w:tabs>
        <w:spacing w:line="360" w:lineRule="auto"/>
        <w:jc w:val="both"/>
        <w:rPr>
          <w:rFonts w:ascii="Times New Roman" w:eastAsia="Times New Roman" w:hAnsi="Times New Roman" w:cs="Times New Roman"/>
          <w:szCs w:val="24"/>
          <w:lang w:val="es-ES" w:eastAsia="es-ES"/>
        </w:rPr>
      </w:pPr>
    </w:p>
    <w:p w14:paraId="21ED87A4" w14:textId="1524278D" w:rsidR="006B210A" w:rsidRPr="006B210A" w:rsidRDefault="006B210A" w:rsidP="006B210A">
      <w:pPr>
        <w:widowControl w:val="0"/>
        <w:tabs>
          <w:tab w:val="left" w:pos="2835"/>
        </w:tabs>
        <w:spacing w:line="360" w:lineRule="auto"/>
        <w:jc w:val="both"/>
        <w:rPr>
          <w:rFonts w:ascii="Times New Roman" w:eastAsia="Times New Roman" w:hAnsi="Times New Roman" w:cs="Times New Roman"/>
          <w:szCs w:val="24"/>
          <w:lang w:val="es-ES" w:eastAsia="es-ES"/>
        </w:rPr>
      </w:pPr>
      <w:r>
        <w:rPr>
          <w:rFonts w:ascii="Times New Roman" w:eastAsia="Times New Roman" w:hAnsi="Times New Roman" w:cs="Times New Roman"/>
          <w:szCs w:val="24"/>
          <w:lang w:val="es-ES" w:eastAsia="es-ES"/>
        </w:rPr>
        <w:tab/>
      </w:r>
      <w:r w:rsidR="008805A8">
        <w:rPr>
          <w:rFonts w:ascii="Times New Roman" w:eastAsia="Times New Roman" w:hAnsi="Times New Roman" w:cs="Times New Roman"/>
          <w:szCs w:val="24"/>
          <w:lang w:val="es-ES" w:eastAsia="es-ES"/>
        </w:rPr>
        <w:t>T</w:t>
      </w:r>
      <w:r w:rsidRPr="006B210A">
        <w:rPr>
          <w:rFonts w:ascii="Times New Roman" w:eastAsia="Times New Roman" w:hAnsi="Times New Roman" w:cs="Times New Roman"/>
          <w:szCs w:val="24"/>
          <w:lang w:val="es-ES" w:eastAsia="es-ES"/>
        </w:rPr>
        <w:t>ambién excepcionalmente, durante el año 2022</w:t>
      </w:r>
      <w:r w:rsidR="00493756">
        <w:rPr>
          <w:rFonts w:ascii="Times New Roman" w:eastAsia="Times New Roman" w:hAnsi="Times New Roman" w:cs="Times New Roman"/>
          <w:szCs w:val="24"/>
          <w:lang w:val="es-ES" w:eastAsia="es-ES"/>
        </w:rPr>
        <w:t>,</w:t>
      </w:r>
      <w:r w:rsidRPr="006B210A">
        <w:rPr>
          <w:rFonts w:ascii="Times New Roman" w:eastAsia="Times New Roman" w:hAnsi="Times New Roman" w:cs="Times New Roman"/>
          <w:szCs w:val="24"/>
          <w:lang w:val="es-ES" w:eastAsia="es-ES"/>
        </w:rPr>
        <w:t xml:space="preserve"> la asignación asociada al mejoramiento de la calidad de trato al usuario de la ley N° 20.646 ascenderá, para quienes tengan derecho al pago de ella en sus tramos 2 y 3 durante esa anualidad, al valor correspondiente a aquellos establecimientos ubicados en el primer tramo de dicha ley, de conformidad a lo dispuesto en el inciso tercero de su artículo 4</w:t>
      </w:r>
      <w:r w:rsidR="00F84E40" w:rsidRPr="008805A8">
        <w:rPr>
          <w:rFonts w:ascii="Times New Roman" w:eastAsia="Times New Roman" w:hAnsi="Times New Roman" w:cs="Times New Roman"/>
          <w:szCs w:val="24"/>
          <w:lang w:val="es-ES" w:eastAsia="es-ES"/>
        </w:rPr>
        <w:t>°</w:t>
      </w:r>
      <w:r w:rsidRPr="006B210A">
        <w:rPr>
          <w:rFonts w:ascii="Times New Roman" w:eastAsia="Times New Roman" w:hAnsi="Times New Roman" w:cs="Times New Roman"/>
          <w:szCs w:val="24"/>
          <w:lang w:val="es-ES" w:eastAsia="es-ES"/>
        </w:rPr>
        <w:t>.</w:t>
      </w:r>
    </w:p>
    <w:p w14:paraId="3079519B" w14:textId="77777777" w:rsidR="006B210A" w:rsidRPr="006B210A" w:rsidRDefault="006B210A" w:rsidP="006B210A">
      <w:pPr>
        <w:widowControl w:val="0"/>
        <w:tabs>
          <w:tab w:val="left" w:pos="2835"/>
        </w:tabs>
        <w:spacing w:line="360" w:lineRule="auto"/>
        <w:jc w:val="both"/>
        <w:rPr>
          <w:rFonts w:ascii="Times New Roman" w:eastAsia="Times New Roman" w:hAnsi="Times New Roman" w:cs="Times New Roman"/>
          <w:szCs w:val="24"/>
          <w:lang w:val="es-ES" w:eastAsia="es-ES"/>
        </w:rPr>
      </w:pPr>
    </w:p>
    <w:p w14:paraId="393C7589" w14:textId="45D631D7" w:rsidR="006B210A" w:rsidRPr="006B210A" w:rsidRDefault="006B210A" w:rsidP="006B210A">
      <w:pPr>
        <w:widowControl w:val="0"/>
        <w:tabs>
          <w:tab w:val="left" w:pos="2835"/>
        </w:tabs>
        <w:spacing w:line="360" w:lineRule="auto"/>
        <w:jc w:val="both"/>
        <w:rPr>
          <w:rFonts w:ascii="Times New Roman" w:eastAsia="Times New Roman" w:hAnsi="Times New Roman" w:cs="Times New Roman"/>
          <w:szCs w:val="24"/>
          <w:lang w:val="es-ES" w:eastAsia="es-ES"/>
        </w:rPr>
      </w:pPr>
      <w:r>
        <w:rPr>
          <w:rFonts w:ascii="Times New Roman" w:eastAsia="Times New Roman" w:hAnsi="Times New Roman" w:cs="Times New Roman"/>
          <w:szCs w:val="24"/>
          <w:lang w:val="es-ES" w:eastAsia="es-ES"/>
        </w:rPr>
        <w:tab/>
      </w:r>
      <w:r w:rsidRPr="006B210A">
        <w:rPr>
          <w:rFonts w:ascii="Times New Roman" w:eastAsia="Times New Roman" w:hAnsi="Times New Roman" w:cs="Times New Roman"/>
          <w:szCs w:val="24"/>
          <w:lang w:val="es-ES" w:eastAsia="es-ES"/>
        </w:rPr>
        <w:t xml:space="preserve">La cantidad que corresponda pagar a los funcionarios señalados en el inciso </w:t>
      </w:r>
      <w:r w:rsidR="00C74B24">
        <w:rPr>
          <w:rFonts w:ascii="Times New Roman" w:eastAsia="Times New Roman" w:hAnsi="Times New Roman" w:cs="Times New Roman"/>
          <w:szCs w:val="24"/>
          <w:lang w:val="es-ES" w:eastAsia="es-ES"/>
        </w:rPr>
        <w:t xml:space="preserve">anterior </w:t>
      </w:r>
      <w:r w:rsidRPr="006B210A">
        <w:rPr>
          <w:rFonts w:ascii="Times New Roman" w:eastAsia="Times New Roman" w:hAnsi="Times New Roman" w:cs="Times New Roman"/>
          <w:szCs w:val="24"/>
          <w:lang w:val="es-ES" w:eastAsia="es-ES"/>
        </w:rPr>
        <w:t xml:space="preserve">en virtud de los tramos 2 y 3 del año 2022, según corresponda, se imputará al pago del valor de la asignación conforme al </w:t>
      </w:r>
      <w:r w:rsidR="00C74B24">
        <w:rPr>
          <w:rFonts w:ascii="Times New Roman" w:eastAsia="Times New Roman" w:hAnsi="Times New Roman" w:cs="Times New Roman"/>
          <w:szCs w:val="24"/>
          <w:lang w:val="es-ES" w:eastAsia="es-ES"/>
        </w:rPr>
        <w:t xml:space="preserve">mencionado </w:t>
      </w:r>
      <w:r w:rsidRPr="00C74B24">
        <w:rPr>
          <w:rFonts w:ascii="Times New Roman" w:eastAsia="Times New Roman" w:hAnsi="Times New Roman" w:cs="Times New Roman"/>
          <w:szCs w:val="24"/>
          <w:lang w:val="es-ES" w:eastAsia="es-ES"/>
        </w:rPr>
        <w:t>inciso</w:t>
      </w:r>
      <w:r w:rsidRPr="006B210A">
        <w:rPr>
          <w:rFonts w:ascii="Times New Roman" w:eastAsia="Times New Roman" w:hAnsi="Times New Roman" w:cs="Times New Roman"/>
          <w:szCs w:val="24"/>
          <w:lang w:val="es-ES" w:eastAsia="es-ES"/>
        </w:rPr>
        <w:t>.</w:t>
      </w:r>
    </w:p>
    <w:p w14:paraId="5F75D485" w14:textId="77777777" w:rsidR="006B210A" w:rsidRPr="006B210A" w:rsidRDefault="006B210A" w:rsidP="006B210A">
      <w:pPr>
        <w:widowControl w:val="0"/>
        <w:tabs>
          <w:tab w:val="left" w:pos="2835"/>
        </w:tabs>
        <w:spacing w:line="360" w:lineRule="auto"/>
        <w:jc w:val="both"/>
        <w:rPr>
          <w:rFonts w:ascii="Times New Roman" w:eastAsia="Times New Roman" w:hAnsi="Times New Roman" w:cs="Times New Roman"/>
          <w:szCs w:val="24"/>
          <w:lang w:val="es-ES" w:eastAsia="es-ES"/>
        </w:rPr>
      </w:pPr>
    </w:p>
    <w:p w14:paraId="4666E4A8" w14:textId="519340DB" w:rsidR="006B210A" w:rsidRPr="006B210A" w:rsidRDefault="006B210A" w:rsidP="006B210A">
      <w:pPr>
        <w:widowControl w:val="0"/>
        <w:tabs>
          <w:tab w:val="left" w:pos="2835"/>
        </w:tabs>
        <w:spacing w:line="360" w:lineRule="auto"/>
        <w:jc w:val="both"/>
        <w:rPr>
          <w:rFonts w:ascii="Times New Roman" w:eastAsia="Times New Roman" w:hAnsi="Times New Roman" w:cs="Times New Roman"/>
          <w:szCs w:val="24"/>
          <w:lang w:val="es-ES" w:eastAsia="es-ES"/>
        </w:rPr>
      </w:pPr>
      <w:r>
        <w:rPr>
          <w:rFonts w:ascii="Times New Roman" w:eastAsia="Times New Roman" w:hAnsi="Times New Roman" w:cs="Times New Roman"/>
          <w:szCs w:val="24"/>
          <w:lang w:val="es-ES" w:eastAsia="es-ES"/>
        </w:rPr>
        <w:tab/>
      </w:r>
      <w:r w:rsidRPr="006B210A">
        <w:rPr>
          <w:rFonts w:ascii="Times New Roman" w:eastAsia="Times New Roman" w:hAnsi="Times New Roman" w:cs="Times New Roman"/>
          <w:szCs w:val="24"/>
          <w:lang w:val="es-ES" w:eastAsia="es-ES"/>
        </w:rPr>
        <w:t xml:space="preserve">La reliquidación del monto a pagar de la asignación en virtud de lo dispuesto en el inciso quinto de este artículo será enterada a los funcionarios en servicio a la fecha de pago de dicha reliquidación. El monto que corresponda pagar de conformidad al inciso quinto de este artículo se enterará en una sola cuota a más tardar en el mes de noviembre de 2022 o dentro del mes siguiente a la fecha de publicación de la presente ley en el Diario Oficial, en caso de que </w:t>
      </w:r>
      <w:r w:rsidRPr="00C74B24">
        <w:rPr>
          <w:rFonts w:ascii="Times New Roman" w:eastAsia="Times New Roman" w:hAnsi="Times New Roman" w:cs="Times New Roman"/>
          <w:szCs w:val="24"/>
          <w:lang w:val="es-ES" w:eastAsia="es-ES"/>
        </w:rPr>
        <w:t>ést</w:t>
      </w:r>
      <w:r w:rsidR="008805A8" w:rsidRPr="00C74B24">
        <w:rPr>
          <w:rFonts w:ascii="Times New Roman" w:eastAsia="Times New Roman" w:hAnsi="Times New Roman" w:cs="Times New Roman"/>
          <w:szCs w:val="24"/>
          <w:lang w:val="es-ES" w:eastAsia="es-ES"/>
        </w:rPr>
        <w:t>e</w:t>
      </w:r>
      <w:r w:rsidRPr="006B210A">
        <w:rPr>
          <w:rFonts w:ascii="Times New Roman" w:eastAsia="Times New Roman" w:hAnsi="Times New Roman" w:cs="Times New Roman"/>
          <w:szCs w:val="24"/>
          <w:lang w:val="es-ES" w:eastAsia="es-ES"/>
        </w:rPr>
        <w:t xml:space="preserve"> fuera posterior.</w:t>
      </w:r>
    </w:p>
    <w:p w14:paraId="745EE1E9" w14:textId="77777777" w:rsidR="006B210A" w:rsidRPr="006B210A" w:rsidRDefault="006B210A" w:rsidP="006B210A">
      <w:pPr>
        <w:widowControl w:val="0"/>
        <w:tabs>
          <w:tab w:val="left" w:pos="2835"/>
        </w:tabs>
        <w:spacing w:line="360" w:lineRule="auto"/>
        <w:jc w:val="both"/>
        <w:rPr>
          <w:rFonts w:ascii="Times New Roman" w:eastAsia="Times New Roman" w:hAnsi="Times New Roman" w:cs="Times New Roman"/>
          <w:szCs w:val="24"/>
          <w:lang w:val="es-ES" w:eastAsia="es-ES"/>
        </w:rPr>
      </w:pPr>
    </w:p>
    <w:p w14:paraId="770DA286" w14:textId="6DAABDA1" w:rsidR="006B210A" w:rsidRPr="006B210A" w:rsidRDefault="006B210A" w:rsidP="006B210A">
      <w:pPr>
        <w:widowControl w:val="0"/>
        <w:tabs>
          <w:tab w:val="left" w:pos="2835"/>
        </w:tabs>
        <w:spacing w:line="360" w:lineRule="auto"/>
        <w:jc w:val="both"/>
        <w:rPr>
          <w:rFonts w:ascii="Times New Roman" w:eastAsia="Times New Roman" w:hAnsi="Times New Roman" w:cs="Times New Roman"/>
          <w:szCs w:val="24"/>
          <w:lang w:val="es-ES" w:eastAsia="es-ES"/>
        </w:rPr>
      </w:pPr>
      <w:r>
        <w:rPr>
          <w:rFonts w:ascii="Times New Roman" w:eastAsia="Times New Roman" w:hAnsi="Times New Roman" w:cs="Times New Roman"/>
          <w:szCs w:val="24"/>
          <w:lang w:val="es-ES" w:eastAsia="es-ES"/>
        </w:rPr>
        <w:tab/>
      </w:r>
      <w:r w:rsidR="008805A8">
        <w:rPr>
          <w:rFonts w:ascii="Times New Roman" w:eastAsia="Times New Roman" w:hAnsi="Times New Roman" w:cs="Times New Roman"/>
          <w:szCs w:val="24"/>
          <w:lang w:val="es-ES" w:eastAsia="es-ES"/>
        </w:rPr>
        <w:t>Asimismo</w:t>
      </w:r>
      <w:r w:rsidRPr="006B210A">
        <w:rPr>
          <w:rFonts w:ascii="Times New Roman" w:eastAsia="Times New Roman" w:hAnsi="Times New Roman" w:cs="Times New Roman"/>
          <w:szCs w:val="24"/>
          <w:lang w:val="es-ES" w:eastAsia="es-ES"/>
        </w:rPr>
        <w:t xml:space="preserve">, de manera excepcional durante el año 2022, a la asignación anual por calidad del trato a los usuarios que contemplen los sistemas remuneratorios de los establecimientos de salud de carácter experimental creados por los decretos con fuerza </w:t>
      </w:r>
      <w:r w:rsidRPr="008805A8">
        <w:rPr>
          <w:rFonts w:ascii="Times New Roman" w:eastAsia="Times New Roman" w:hAnsi="Times New Roman" w:cs="Times New Roman"/>
          <w:szCs w:val="24"/>
          <w:lang w:val="es-ES" w:eastAsia="es-ES"/>
        </w:rPr>
        <w:t>de ley N</w:t>
      </w:r>
      <w:r w:rsidR="00F17628" w:rsidRPr="008805A8">
        <w:rPr>
          <w:rFonts w:ascii="Times New Roman" w:eastAsia="Times New Roman" w:hAnsi="Times New Roman" w:cs="Times New Roman"/>
          <w:szCs w:val="24"/>
          <w:vertAlign w:val="superscript"/>
          <w:lang w:val="es-ES" w:eastAsia="es-ES"/>
        </w:rPr>
        <w:t>os</w:t>
      </w:r>
      <w:r w:rsidRPr="006B210A">
        <w:rPr>
          <w:rFonts w:ascii="Times New Roman" w:eastAsia="Times New Roman" w:hAnsi="Times New Roman" w:cs="Times New Roman"/>
          <w:szCs w:val="24"/>
          <w:lang w:val="es-ES" w:eastAsia="es-ES"/>
        </w:rPr>
        <w:t xml:space="preserve"> 29, 30, y 31, todos del año 2001, del Ministerio de Salud, cuyo proceso de otorgamiento de dicha asignación y de determinación del monto a pagar sea el establecido en los artículos 3</w:t>
      </w:r>
      <w:r w:rsidR="00F84E40" w:rsidRPr="008805A8">
        <w:rPr>
          <w:rFonts w:ascii="Times New Roman" w:eastAsia="Times New Roman" w:hAnsi="Times New Roman" w:cs="Times New Roman"/>
          <w:szCs w:val="24"/>
          <w:lang w:val="es-ES" w:eastAsia="es-ES"/>
        </w:rPr>
        <w:t>°</w:t>
      </w:r>
      <w:r w:rsidRPr="006B210A">
        <w:rPr>
          <w:rFonts w:ascii="Times New Roman" w:eastAsia="Times New Roman" w:hAnsi="Times New Roman" w:cs="Times New Roman"/>
          <w:szCs w:val="24"/>
          <w:lang w:val="es-ES" w:eastAsia="es-ES"/>
        </w:rPr>
        <w:t xml:space="preserve"> y 4</w:t>
      </w:r>
      <w:r w:rsidR="00F84E40" w:rsidRPr="008805A8">
        <w:rPr>
          <w:rFonts w:ascii="Times New Roman" w:eastAsia="Times New Roman" w:hAnsi="Times New Roman" w:cs="Times New Roman"/>
          <w:szCs w:val="24"/>
          <w:lang w:val="es-ES" w:eastAsia="es-ES"/>
        </w:rPr>
        <w:t>°</w:t>
      </w:r>
      <w:r w:rsidRPr="006B210A">
        <w:rPr>
          <w:rFonts w:ascii="Times New Roman" w:eastAsia="Times New Roman" w:hAnsi="Times New Roman" w:cs="Times New Roman"/>
          <w:szCs w:val="24"/>
          <w:lang w:val="es-ES" w:eastAsia="es-ES"/>
        </w:rPr>
        <w:t xml:space="preserve"> de la ley N° 20.646, se le aplicará lo dispuesto en los incisos anteriores respecto de los funcionarios que tengan derecho al pago de la misma en sus tramos 2 y 3 durante esa anualidad.</w:t>
      </w:r>
    </w:p>
    <w:p w14:paraId="6120EAAF" w14:textId="77777777" w:rsidR="006B210A" w:rsidRPr="006B210A" w:rsidRDefault="006B210A" w:rsidP="006B210A">
      <w:pPr>
        <w:widowControl w:val="0"/>
        <w:tabs>
          <w:tab w:val="left" w:pos="2835"/>
        </w:tabs>
        <w:spacing w:line="360" w:lineRule="auto"/>
        <w:jc w:val="both"/>
        <w:rPr>
          <w:rFonts w:ascii="Times New Roman" w:eastAsia="Times New Roman" w:hAnsi="Times New Roman" w:cs="Times New Roman"/>
          <w:szCs w:val="24"/>
          <w:lang w:val="es-ES" w:eastAsia="es-ES"/>
        </w:rPr>
      </w:pPr>
    </w:p>
    <w:p w14:paraId="46D82D17" w14:textId="0EC8A9EE" w:rsidR="006B210A" w:rsidRPr="006B210A" w:rsidRDefault="006B210A" w:rsidP="006B210A">
      <w:pPr>
        <w:widowControl w:val="0"/>
        <w:tabs>
          <w:tab w:val="left" w:pos="2835"/>
        </w:tabs>
        <w:spacing w:line="360" w:lineRule="auto"/>
        <w:jc w:val="both"/>
        <w:rPr>
          <w:rFonts w:ascii="Times New Roman" w:eastAsia="Times New Roman" w:hAnsi="Times New Roman" w:cs="Times New Roman"/>
          <w:szCs w:val="24"/>
          <w:lang w:val="es-ES" w:eastAsia="es-ES"/>
        </w:rPr>
      </w:pPr>
      <w:r>
        <w:rPr>
          <w:rFonts w:ascii="Times New Roman" w:eastAsia="Times New Roman" w:hAnsi="Times New Roman" w:cs="Times New Roman"/>
          <w:szCs w:val="24"/>
          <w:lang w:val="es-ES" w:eastAsia="es-ES"/>
        </w:rPr>
        <w:lastRenderedPageBreak/>
        <w:tab/>
      </w:r>
      <w:r w:rsidRPr="006B210A">
        <w:rPr>
          <w:rFonts w:ascii="Times New Roman" w:eastAsia="Times New Roman" w:hAnsi="Times New Roman" w:cs="Times New Roman"/>
          <w:szCs w:val="24"/>
          <w:lang w:val="es-ES" w:eastAsia="es-ES"/>
        </w:rPr>
        <w:t>Con todo, lo dispuesto en el inciso octavo de este artículo se aplicará al personal del establecimiento de salud de carácter experimental denominado “Hospital Padre Alberto Hurtado”, siempre que a la fecha de pago de la asignación de que trata este artículo no haya entrado en vigencia lo dispuesto en el inciso tercero del artículo 1 de la ley N° 21.095.</w:t>
      </w:r>
    </w:p>
    <w:p w14:paraId="6E46AC4F" w14:textId="77777777" w:rsidR="006B210A" w:rsidRPr="006B210A" w:rsidRDefault="006B210A" w:rsidP="006B210A">
      <w:pPr>
        <w:widowControl w:val="0"/>
        <w:tabs>
          <w:tab w:val="left" w:pos="2835"/>
        </w:tabs>
        <w:spacing w:line="360" w:lineRule="auto"/>
        <w:jc w:val="both"/>
        <w:rPr>
          <w:rFonts w:ascii="Times New Roman" w:eastAsia="Times New Roman" w:hAnsi="Times New Roman" w:cs="Times New Roman"/>
          <w:szCs w:val="24"/>
          <w:lang w:val="es-ES" w:eastAsia="es-ES"/>
        </w:rPr>
      </w:pPr>
    </w:p>
    <w:p w14:paraId="284D548D" w14:textId="18B84DB8" w:rsidR="006B210A" w:rsidRPr="006B210A" w:rsidRDefault="006B210A" w:rsidP="006B210A">
      <w:pPr>
        <w:widowControl w:val="0"/>
        <w:tabs>
          <w:tab w:val="left" w:pos="2835"/>
        </w:tabs>
        <w:spacing w:line="360" w:lineRule="auto"/>
        <w:jc w:val="both"/>
        <w:rPr>
          <w:rFonts w:ascii="Times New Roman" w:eastAsia="Times New Roman" w:hAnsi="Times New Roman" w:cs="Times New Roman"/>
          <w:szCs w:val="24"/>
          <w:lang w:val="es-ES" w:eastAsia="es-ES"/>
        </w:rPr>
      </w:pPr>
      <w:r>
        <w:rPr>
          <w:rFonts w:ascii="Times New Roman" w:eastAsia="Times New Roman" w:hAnsi="Times New Roman" w:cs="Times New Roman"/>
          <w:szCs w:val="24"/>
          <w:lang w:val="es-ES" w:eastAsia="es-ES"/>
        </w:rPr>
        <w:tab/>
      </w:r>
      <w:r w:rsidRPr="006B210A">
        <w:rPr>
          <w:rFonts w:ascii="Times New Roman" w:eastAsia="Times New Roman" w:hAnsi="Times New Roman" w:cs="Times New Roman"/>
          <w:szCs w:val="24"/>
          <w:lang w:val="es-ES" w:eastAsia="es-ES"/>
        </w:rPr>
        <w:t>Artículo 2</w:t>
      </w:r>
      <w:r w:rsidR="006E3149">
        <w:rPr>
          <w:rFonts w:ascii="Times New Roman" w:eastAsia="Times New Roman" w:hAnsi="Times New Roman" w:cs="Times New Roman"/>
          <w:szCs w:val="24"/>
          <w:lang w:val="es-ES" w:eastAsia="es-ES"/>
        </w:rPr>
        <w:t>°</w:t>
      </w:r>
      <w:r w:rsidRPr="006B210A">
        <w:rPr>
          <w:rFonts w:ascii="Times New Roman" w:eastAsia="Times New Roman" w:hAnsi="Times New Roman" w:cs="Times New Roman"/>
          <w:szCs w:val="24"/>
          <w:lang w:val="es-ES" w:eastAsia="es-ES"/>
        </w:rPr>
        <w:t xml:space="preserve">.- Durante el año 2022, de manera excepcional, los funcionarios de los </w:t>
      </w:r>
      <w:r w:rsidRPr="008805A8">
        <w:rPr>
          <w:rFonts w:ascii="Times New Roman" w:eastAsia="Times New Roman" w:hAnsi="Times New Roman" w:cs="Times New Roman"/>
          <w:szCs w:val="24"/>
          <w:lang w:val="es-ES" w:eastAsia="es-ES"/>
        </w:rPr>
        <w:t>s</w:t>
      </w:r>
      <w:r w:rsidRPr="006B210A">
        <w:rPr>
          <w:rFonts w:ascii="Times New Roman" w:eastAsia="Times New Roman" w:hAnsi="Times New Roman" w:cs="Times New Roman"/>
          <w:szCs w:val="24"/>
          <w:lang w:val="es-ES" w:eastAsia="es-ES"/>
        </w:rPr>
        <w:t xml:space="preserve">ervicios de </w:t>
      </w:r>
      <w:r w:rsidRPr="008805A8">
        <w:rPr>
          <w:rFonts w:ascii="Times New Roman" w:eastAsia="Times New Roman" w:hAnsi="Times New Roman" w:cs="Times New Roman"/>
          <w:szCs w:val="24"/>
          <w:lang w:val="es-ES" w:eastAsia="es-ES"/>
        </w:rPr>
        <w:t>s</w:t>
      </w:r>
      <w:r w:rsidRPr="006B210A">
        <w:rPr>
          <w:rFonts w:ascii="Times New Roman" w:eastAsia="Times New Roman" w:hAnsi="Times New Roman" w:cs="Times New Roman"/>
          <w:szCs w:val="24"/>
          <w:lang w:val="es-ES" w:eastAsia="es-ES"/>
        </w:rPr>
        <w:t xml:space="preserve">alud, de la Subsecretaría de Salud Pública, de la Subsecretaría de Redes Asistenciales, del Instituto de Salud Pública de Chile, de la Central de Abastecimiento del Sistema Nacional de los Servicios de Salud, del Fondo Nacional de Salud, de la Superintendencia de Salud y de los establecimientos de salud de carácter experimental creados por los decretos con fuerza de ley </w:t>
      </w:r>
      <w:r w:rsidRPr="008805A8">
        <w:rPr>
          <w:rFonts w:ascii="Times New Roman" w:eastAsia="Times New Roman" w:hAnsi="Times New Roman" w:cs="Times New Roman"/>
          <w:szCs w:val="24"/>
          <w:lang w:val="es-ES" w:eastAsia="es-ES"/>
        </w:rPr>
        <w:t>N</w:t>
      </w:r>
      <w:r w:rsidR="00F17628" w:rsidRPr="008805A8">
        <w:rPr>
          <w:rFonts w:ascii="Times New Roman" w:eastAsia="Times New Roman" w:hAnsi="Times New Roman" w:cs="Times New Roman"/>
          <w:szCs w:val="24"/>
          <w:vertAlign w:val="superscript"/>
          <w:lang w:val="es-ES" w:eastAsia="es-ES"/>
        </w:rPr>
        <w:t>os</w:t>
      </w:r>
      <w:r w:rsidRPr="006B210A">
        <w:rPr>
          <w:rFonts w:ascii="Times New Roman" w:eastAsia="Times New Roman" w:hAnsi="Times New Roman" w:cs="Times New Roman"/>
          <w:szCs w:val="24"/>
          <w:lang w:val="es-ES" w:eastAsia="es-ES"/>
        </w:rPr>
        <w:t xml:space="preserve"> 29, 30 y 31, todos del año 2001, del Ministerio de Salud; recibirán el pago de las asignaciones variables o de sus componentes variables, según corresponda, asociados a metas ejecutadas durante del año 2021, tales como, el componente variable de la asignación de desarrollo y estímulo al desempeño colectivo establecido en los artículos 83 al 85 del decreto con fuerza de ley N° 1, de 2005, del Ministerio de Salud; el componente asociado al cumplimiento anual de metas sanitarias y mejoramiento de la atención proporcionada a los usuarios de la asignación de acreditación y estímulo al desempeño colectivo regulado en los artículos 86 al 89 </w:t>
      </w:r>
      <w:r w:rsidR="00F84E40" w:rsidRPr="008805A8">
        <w:rPr>
          <w:rFonts w:ascii="Times New Roman" w:eastAsia="Times New Roman" w:hAnsi="Times New Roman" w:cs="Times New Roman"/>
          <w:szCs w:val="24"/>
          <w:lang w:val="es-ES" w:eastAsia="es-ES"/>
        </w:rPr>
        <w:t xml:space="preserve">del </w:t>
      </w:r>
      <w:r w:rsidRPr="008805A8">
        <w:rPr>
          <w:rFonts w:ascii="Times New Roman" w:eastAsia="Times New Roman" w:hAnsi="Times New Roman" w:cs="Times New Roman"/>
          <w:szCs w:val="24"/>
          <w:lang w:val="es-ES" w:eastAsia="es-ES"/>
        </w:rPr>
        <w:t>decreto con fuerza de ley N° 1, de 2005</w:t>
      </w:r>
      <w:r w:rsidRPr="006B210A">
        <w:rPr>
          <w:rFonts w:ascii="Times New Roman" w:eastAsia="Times New Roman" w:hAnsi="Times New Roman" w:cs="Times New Roman"/>
          <w:szCs w:val="24"/>
          <w:lang w:val="es-ES" w:eastAsia="es-ES"/>
        </w:rPr>
        <w:t xml:space="preserve">, del Ministerio de </w:t>
      </w:r>
      <w:r w:rsidRPr="008805A8">
        <w:rPr>
          <w:rFonts w:ascii="Times New Roman" w:eastAsia="Times New Roman" w:hAnsi="Times New Roman" w:cs="Times New Roman"/>
          <w:szCs w:val="24"/>
          <w:lang w:val="es-ES" w:eastAsia="es-ES"/>
        </w:rPr>
        <w:t>Salud; y</w:t>
      </w:r>
      <w:r w:rsidRPr="006B210A">
        <w:rPr>
          <w:rFonts w:ascii="Times New Roman" w:eastAsia="Times New Roman" w:hAnsi="Times New Roman" w:cs="Times New Roman"/>
          <w:szCs w:val="24"/>
          <w:lang w:val="es-ES" w:eastAsia="es-ES"/>
        </w:rPr>
        <w:t xml:space="preserve"> la asignación asociada al cumplimiento anual de metas de producción y de calidad del artículo 12 de la ley N° 20.707; a su valor máximo, siempre que cumplan con los demás requisitos. Lo dispuesto en este inciso aplicará, además, respecto del componente variable de la asignación de desarrollo y estímulo al desempeño colectivo de la ley N° 19.813, a favor del personal regido por el Estatuto de Atención Primaria de la ley Nº 19.378.</w:t>
      </w:r>
    </w:p>
    <w:p w14:paraId="39B176D2" w14:textId="77777777" w:rsidR="006B210A" w:rsidRPr="006B210A" w:rsidRDefault="006B210A" w:rsidP="006B210A">
      <w:pPr>
        <w:widowControl w:val="0"/>
        <w:tabs>
          <w:tab w:val="left" w:pos="2835"/>
        </w:tabs>
        <w:spacing w:line="360" w:lineRule="auto"/>
        <w:jc w:val="both"/>
        <w:rPr>
          <w:rFonts w:ascii="Times New Roman" w:eastAsia="Times New Roman" w:hAnsi="Times New Roman" w:cs="Times New Roman"/>
          <w:szCs w:val="24"/>
          <w:lang w:val="es-ES" w:eastAsia="es-ES"/>
        </w:rPr>
      </w:pPr>
    </w:p>
    <w:p w14:paraId="72D894FA" w14:textId="69E49BEB" w:rsidR="006B210A" w:rsidRPr="006B210A" w:rsidRDefault="006B210A" w:rsidP="006B210A">
      <w:pPr>
        <w:widowControl w:val="0"/>
        <w:tabs>
          <w:tab w:val="left" w:pos="2835"/>
        </w:tabs>
        <w:spacing w:line="360" w:lineRule="auto"/>
        <w:jc w:val="both"/>
        <w:rPr>
          <w:rFonts w:ascii="Times New Roman" w:eastAsia="Times New Roman" w:hAnsi="Times New Roman" w:cs="Times New Roman"/>
          <w:szCs w:val="24"/>
          <w:lang w:val="es-ES" w:eastAsia="es-ES"/>
        </w:rPr>
      </w:pPr>
      <w:r>
        <w:rPr>
          <w:rFonts w:ascii="Times New Roman" w:eastAsia="Times New Roman" w:hAnsi="Times New Roman" w:cs="Times New Roman"/>
          <w:szCs w:val="24"/>
          <w:lang w:val="es-ES" w:eastAsia="es-ES"/>
        </w:rPr>
        <w:tab/>
      </w:r>
      <w:r w:rsidRPr="006B210A">
        <w:rPr>
          <w:rFonts w:ascii="Times New Roman" w:eastAsia="Times New Roman" w:hAnsi="Times New Roman" w:cs="Times New Roman"/>
          <w:szCs w:val="24"/>
          <w:lang w:val="es-ES" w:eastAsia="es-ES"/>
        </w:rPr>
        <w:t>En aquellos casos en que, a la fecha de publicación de esta ley se hubiere pagado alguna de las asignaciones a las que se refiere el inciso anterior en un monto inferior al máximo que corresponda al total cumplimiento de la meta respectiva, se deberá reliquidar y la diferencia será pagada en la próxima cuota que corresponda al año 2022 o al mes siguiente de la publicación de la presente ley</w:t>
      </w:r>
      <w:r w:rsidRPr="008805A8">
        <w:rPr>
          <w:rFonts w:ascii="Times New Roman" w:eastAsia="Times New Roman" w:hAnsi="Times New Roman" w:cs="Times New Roman"/>
          <w:szCs w:val="24"/>
          <w:lang w:val="es-ES" w:eastAsia="es-ES"/>
        </w:rPr>
        <w:t xml:space="preserve">, </w:t>
      </w:r>
      <w:r w:rsidR="008805A8" w:rsidRPr="00C74B24">
        <w:rPr>
          <w:rFonts w:ascii="Times New Roman" w:eastAsia="Times New Roman" w:hAnsi="Times New Roman" w:cs="Times New Roman"/>
          <w:szCs w:val="24"/>
          <w:lang w:val="es-ES" w:eastAsia="es-ES"/>
        </w:rPr>
        <w:t>si</w:t>
      </w:r>
      <w:r w:rsidRPr="006B210A">
        <w:rPr>
          <w:rFonts w:ascii="Times New Roman" w:eastAsia="Times New Roman" w:hAnsi="Times New Roman" w:cs="Times New Roman"/>
          <w:szCs w:val="24"/>
          <w:lang w:val="es-ES" w:eastAsia="es-ES"/>
        </w:rPr>
        <w:t xml:space="preserve"> aquello no fuera posible.</w:t>
      </w:r>
      <w:r>
        <w:rPr>
          <w:rFonts w:ascii="Times New Roman" w:eastAsia="Times New Roman" w:hAnsi="Times New Roman" w:cs="Times New Roman"/>
          <w:szCs w:val="24"/>
          <w:lang w:val="es-ES" w:eastAsia="es-ES"/>
        </w:rPr>
        <w:t>”.</w:t>
      </w:r>
    </w:p>
    <w:p w14:paraId="480046D1" w14:textId="77777777" w:rsidR="006B210A" w:rsidRPr="006B210A" w:rsidRDefault="006B210A" w:rsidP="006B210A">
      <w:pPr>
        <w:widowControl w:val="0"/>
        <w:tabs>
          <w:tab w:val="left" w:pos="2835"/>
        </w:tabs>
        <w:spacing w:line="360" w:lineRule="auto"/>
        <w:jc w:val="center"/>
        <w:rPr>
          <w:rFonts w:ascii="Times New Roman" w:eastAsia="Times New Roman" w:hAnsi="Times New Roman" w:cs="Times New Roman"/>
          <w:szCs w:val="24"/>
          <w:lang w:val="es-ES" w:eastAsia="es-ES"/>
        </w:rPr>
      </w:pPr>
    </w:p>
    <w:p w14:paraId="4DA99BB6" w14:textId="74512952" w:rsidR="006B210A" w:rsidRDefault="006B210A" w:rsidP="006B210A">
      <w:pPr>
        <w:widowControl w:val="0"/>
        <w:tabs>
          <w:tab w:val="left" w:pos="2835"/>
        </w:tabs>
        <w:spacing w:line="360" w:lineRule="auto"/>
        <w:jc w:val="center"/>
        <w:rPr>
          <w:rFonts w:ascii="Times New Roman" w:eastAsia="Times New Roman" w:hAnsi="Times New Roman" w:cs="Times New Roman"/>
          <w:szCs w:val="24"/>
          <w:lang w:val="es-ES" w:eastAsia="es-ES"/>
        </w:rPr>
      </w:pPr>
    </w:p>
    <w:p w14:paraId="68AB22A0" w14:textId="77777777" w:rsidR="008B140E" w:rsidRPr="006B210A" w:rsidRDefault="008B140E" w:rsidP="006B210A">
      <w:pPr>
        <w:widowControl w:val="0"/>
        <w:tabs>
          <w:tab w:val="left" w:pos="2835"/>
        </w:tabs>
        <w:spacing w:line="360" w:lineRule="auto"/>
        <w:jc w:val="center"/>
        <w:rPr>
          <w:rFonts w:ascii="Times New Roman" w:eastAsia="Times New Roman" w:hAnsi="Times New Roman" w:cs="Times New Roman"/>
          <w:szCs w:val="24"/>
          <w:lang w:val="es-ES" w:eastAsia="es-ES"/>
        </w:rPr>
      </w:pPr>
    </w:p>
    <w:p w14:paraId="7EC78282" w14:textId="77777777" w:rsidR="006B210A" w:rsidRPr="006B210A" w:rsidRDefault="006B210A" w:rsidP="006B210A">
      <w:pPr>
        <w:widowControl w:val="0"/>
        <w:tabs>
          <w:tab w:val="left" w:pos="2835"/>
        </w:tabs>
        <w:spacing w:line="360" w:lineRule="auto"/>
        <w:jc w:val="center"/>
        <w:rPr>
          <w:rFonts w:ascii="Times New Roman" w:eastAsia="Times New Roman" w:hAnsi="Times New Roman" w:cs="Times New Roman"/>
          <w:b/>
          <w:bCs/>
          <w:szCs w:val="24"/>
          <w:lang w:val="es-ES" w:eastAsia="es-ES"/>
        </w:rPr>
      </w:pPr>
      <w:r w:rsidRPr="006B210A">
        <w:rPr>
          <w:rFonts w:ascii="Times New Roman" w:eastAsia="Times New Roman" w:hAnsi="Times New Roman" w:cs="Times New Roman"/>
          <w:b/>
          <w:bCs/>
          <w:szCs w:val="24"/>
          <w:lang w:val="es-ES" w:eastAsia="es-ES"/>
        </w:rPr>
        <w:lastRenderedPageBreak/>
        <w:t>° ° ° °</w:t>
      </w:r>
    </w:p>
    <w:p w14:paraId="46E6BCEC" w14:textId="77777777" w:rsidR="006B210A" w:rsidRPr="006B210A" w:rsidRDefault="006B210A" w:rsidP="006B210A">
      <w:pPr>
        <w:widowControl w:val="0"/>
        <w:tabs>
          <w:tab w:val="left" w:pos="2835"/>
        </w:tabs>
        <w:spacing w:line="360" w:lineRule="auto"/>
        <w:rPr>
          <w:rFonts w:ascii="Times New Roman" w:eastAsia="Times New Roman" w:hAnsi="Times New Roman" w:cs="Times New Roman"/>
          <w:szCs w:val="24"/>
          <w:lang w:val="es-ES" w:eastAsia="es-ES"/>
        </w:rPr>
      </w:pPr>
    </w:p>
    <w:p w14:paraId="1CEA81C7" w14:textId="4CDFDF7E" w:rsidR="006B210A" w:rsidRDefault="006B210A" w:rsidP="00123A31">
      <w:pPr>
        <w:widowControl w:val="0"/>
        <w:tabs>
          <w:tab w:val="left" w:pos="2835"/>
        </w:tabs>
        <w:spacing w:line="360" w:lineRule="auto"/>
        <w:jc w:val="both"/>
        <w:rPr>
          <w:rFonts w:ascii="Times New Roman" w:eastAsia="Times New Roman" w:hAnsi="Times New Roman" w:cs="Times New Roman"/>
          <w:szCs w:val="24"/>
          <w:lang w:val="es-ES" w:eastAsia="es-ES"/>
        </w:rPr>
      </w:pPr>
      <w:r w:rsidRPr="006B210A">
        <w:rPr>
          <w:rFonts w:ascii="Times New Roman" w:eastAsia="Times New Roman" w:hAnsi="Times New Roman" w:cs="Times New Roman"/>
          <w:szCs w:val="24"/>
          <w:lang w:val="es-ES" w:eastAsia="es-ES"/>
        </w:rPr>
        <w:tab/>
        <w:t xml:space="preserve">Ha incorporado </w:t>
      </w:r>
      <w:r w:rsidR="00E0221F">
        <w:rPr>
          <w:rFonts w:ascii="Times New Roman" w:eastAsia="Times New Roman" w:hAnsi="Times New Roman" w:cs="Times New Roman"/>
          <w:szCs w:val="24"/>
          <w:lang w:val="es-ES" w:eastAsia="es-ES"/>
        </w:rPr>
        <w:t>el</w:t>
      </w:r>
      <w:r w:rsidRPr="006B210A">
        <w:rPr>
          <w:rFonts w:ascii="Times New Roman" w:eastAsia="Times New Roman" w:hAnsi="Times New Roman" w:cs="Times New Roman"/>
          <w:szCs w:val="24"/>
          <w:lang w:val="es-ES" w:eastAsia="es-ES"/>
        </w:rPr>
        <w:t xml:space="preserve"> siguiente artículo </w:t>
      </w:r>
      <w:r w:rsidR="00123A31">
        <w:rPr>
          <w:rFonts w:ascii="Times New Roman" w:eastAsia="Times New Roman" w:hAnsi="Times New Roman" w:cs="Times New Roman"/>
          <w:szCs w:val="24"/>
          <w:lang w:val="es-ES" w:eastAsia="es-ES"/>
        </w:rPr>
        <w:t>transitorio</w:t>
      </w:r>
      <w:r w:rsidR="0056396A">
        <w:rPr>
          <w:rFonts w:ascii="Times New Roman" w:eastAsia="Times New Roman" w:hAnsi="Times New Roman" w:cs="Times New Roman"/>
          <w:szCs w:val="24"/>
          <w:lang w:val="es-ES" w:eastAsia="es-ES"/>
        </w:rPr>
        <w:t>,</w:t>
      </w:r>
      <w:r w:rsidR="00123A31">
        <w:rPr>
          <w:rFonts w:ascii="Times New Roman" w:eastAsia="Times New Roman" w:hAnsi="Times New Roman" w:cs="Times New Roman"/>
          <w:szCs w:val="24"/>
          <w:lang w:val="es-ES" w:eastAsia="es-ES"/>
        </w:rPr>
        <w:t xml:space="preserve"> </w:t>
      </w:r>
      <w:r w:rsidRPr="006B210A">
        <w:rPr>
          <w:rFonts w:ascii="Times New Roman" w:eastAsia="Times New Roman" w:hAnsi="Times New Roman" w:cs="Times New Roman"/>
          <w:szCs w:val="24"/>
          <w:lang w:val="es-ES" w:eastAsia="es-ES"/>
        </w:rPr>
        <w:t>nuevo:</w:t>
      </w:r>
    </w:p>
    <w:p w14:paraId="5B3A7522" w14:textId="6CAC8818" w:rsidR="00123A31" w:rsidRDefault="00123A31" w:rsidP="006B210A">
      <w:pPr>
        <w:widowControl w:val="0"/>
        <w:tabs>
          <w:tab w:val="left" w:pos="2835"/>
        </w:tabs>
        <w:spacing w:line="360" w:lineRule="auto"/>
        <w:rPr>
          <w:rFonts w:ascii="Times New Roman" w:eastAsia="Times New Roman" w:hAnsi="Times New Roman" w:cs="Times New Roman"/>
          <w:szCs w:val="24"/>
          <w:lang w:val="es-ES" w:eastAsia="es-ES"/>
        </w:rPr>
      </w:pPr>
    </w:p>
    <w:p w14:paraId="6972D68C" w14:textId="57DEE7DA" w:rsidR="006B210A" w:rsidRPr="006B210A" w:rsidRDefault="00123A31" w:rsidP="00123A31">
      <w:pPr>
        <w:widowControl w:val="0"/>
        <w:tabs>
          <w:tab w:val="left" w:pos="2835"/>
        </w:tabs>
        <w:spacing w:line="360" w:lineRule="auto"/>
        <w:jc w:val="both"/>
        <w:rPr>
          <w:rFonts w:ascii="Times New Roman" w:eastAsia="Times New Roman" w:hAnsi="Times New Roman" w:cs="Times New Roman"/>
          <w:szCs w:val="24"/>
          <w:lang w:val="es-ES" w:eastAsia="es-ES"/>
        </w:rPr>
      </w:pPr>
      <w:r>
        <w:rPr>
          <w:rFonts w:ascii="Times New Roman" w:eastAsia="Times New Roman" w:hAnsi="Times New Roman" w:cs="Times New Roman"/>
          <w:szCs w:val="24"/>
          <w:lang w:val="es-ES" w:eastAsia="es-ES"/>
        </w:rPr>
        <w:tab/>
        <w:t>“</w:t>
      </w:r>
      <w:r w:rsidRPr="00123A31">
        <w:rPr>
          <w:rFonts w:ascii="Times New Roman" w:eastAsia="Times New Roman" w:hAnsi="Times New Roman" w:cs="Times New Roman"/>
          <w:szCs w:val="24"/>
          <w:lang w:val="es-ES" w:eastAsia="es-ES"/>
        </w:rPr>
        <w:t>Disposición transitoria.- El mayor gasto fiscal que signifique la aplicación de esta ley durante su vigencia se financiará con cargo a los recursos establecidos en el presupuesto del Ministerio de Salud y, en lo que faltare, con cargo a la Partida Presupuestaria del Tesoro Público.”.</w:t>
      </w:r>
    </w:p>
    <w:p w14:paraId="6DB4CF4E" w14:textId="77777777" w:rsidR="006B210A" w:rsidRPr="006B210A" w:rsidRDefault="006B210A" w:rsidP="006B210A">
      <w:pPr>
        <w:widowControl w:val="0"/>
        <w:tabs>
          <w:tab w:val="left" w:pos="2835"/>
        </w:tabs>
        <w:spacing w:line="360" w:lineRule="auto"/>
        <w:jc w:val="both"/>
        <w:rPr>
          <w:rFonts w:ascii="Times New Roman" w:eastAsia="Times New Roman" w:hAnsi="Times New Roman" w:cs="Times New Roman"/>
          <w:szCs w:val="24"/>
          <w:lang w:val="es-ES" w:eastAsia="es-ES"/>
        </w:rPr>
      </w:pPr>
    </w:p>
    <w:p w14:paraId="4C81E2F0" w14:textId="77777777" w:rsidR="006B210A" w:rsidRPr="006B210A" w:rsidRDefault="006B210A" w:rsidP="006B210A">
      <w:pPr>
        <w:widowControl w:val="0"/>
        <w:tabs>
          <w:tab w:val="left" w:pos="2835"/>
        </w:tabs>
        <w:spacing w:line="360" w:lineRule="auto"/>
        <w:jc w:val="center"/>
        <w:rPr>
          <w:rFonts w:ascii="Times New Roman" w:eastAsia="Times New Roman" w:hAnsi="Times New Roman" w:cs="Times New Roman"/>
          <w:b/>
          <w:bCs/>
          <w:szCs w:val="24"/>
          <w:lang w:val="es-ES" w:eastAsia="es-ES"/>
        </w:rPr>
      </w:pPr>
      <w:r w:rsidRPr="006B210A">
        <w:rPr>
          <w:rFonts w:ascii="Times New Roman" w:eastAsia="Times New Roman" w:hAnsi="Times New Roman" w:cs="Times New Roman"/>
          <w:b/>
          <w:bCs/>
          <w:szCs w:val="24"/>
          <w:lang w:val="es-ES" w:eastAsia="es-ES"/>
        </w:rPr>
        <w:t>° ° ° °</w:t>
      </w:r>
    </w:p>
    <w:p w14:paraId="09EFB3E2" w14:textId="14D7A5CF" w:rsidR="006B210A" w:rsidRDefault="006B210A" w:rsidP="006B210A">
      <w:pPr>
        <w:tabs>
          <w:tab w:val="left" w:pos="2835"/>
        </w:tabs>
        <w:spacing w:line="360" w:lineRule="auto"/>
        <w:jc w:val="both"/>
        <w:rPr>
          <w:rFonts w:ascii="Times New Roman" w:eastAsia="Times New Roman" w:hAnsi="Times New Roman" w:cs="Times New Roman"/>
          <w:szCs w:val="24"/>
          <w:lang w:val="es-ES" w:eastAsia="es-ES"/>
        </w:rPr>
      </w:pPr>
    </w:p>
    <w:p w14:paraId="3000A21C" w14:textId="0932BBDC" w:rsidR="008805A8" w:rsidRPr="008805A8" w:rsidRDefault="008805A8" w:rsidP="008805A8">
      <w:pPr>
        <w:tabs>
          <w:tab w:val="left" w:pos="2835"/>
        </w:tabs>
        <w:spacing w:line="360" w:lineRule="auto"/>
        <w:jc w:val="center"/>
        <w:rPr>
          <w:rFonts w:ascii="Times New Roman" w:eastAsia="Times New Roman" w:hAnsi="Times New Roman" w:cs="Times New Roman"/>
          <w:szCs w:val="24"/>
          <w:lang w:val="es-ES" w:eastAsia="es-ES"/>
        </w:rPr>
      </w:pPr>
      <w:r w:rsidRPr="008805A8">
        <w:rPr>
          <w:rFonts w:ascii="Times New Roman" w:eastAsia="Times New Roman" w:hAnsi="Times New Roman" w:cs="Times New Roman"/>
          <w:szCs w:val="24"/>
          <w:lang w:val="es-ES" w:eastAsia="es-ES"/>
        </w:rPr>
        <w:t>-</w:t>
      </w:r>
      <w:r>
        <w:rPr>
          <w:rFonts w:ascii="Times New Roman" w:eastAsia="Times New Roman" w:hAnsi="Times New Roman" w:cs="Times New Roman"/>
          <w:szCs w:val="24"/>
          <w:lang w:val="es-ES" w:eastAsia="es-ES"/>
        </w:rPr>
        <w:t xml:space="preserve"> - -</w:t>
      </w:r>
    </w:p>
    <w:p w14:paraId="7AE9B7BF" w14:textId="77777777" w:rsidR="008805A8" w:rsidRPr="006B210A" w:rsidRDefault="008805A8" w:rsidP="006B210A">
      <w:pPr>
        <w:tabs>
          <w:tab w:val="left" w:pos="2835"/>
        </w:tabs>
        <w:spacing w:line="360" w:lineRule="auto"/>
        <w:jc w:val="both"/>
        <w:rPr>
          <w:rFonts w:ascii="Times New Roman" w:eastAsia="Times New Roman" w:hAnsi="Times New Roman" w:cs="Times New Roman"/>
          <w:szCs w:val="24"/>
          <w:lang w:val="es-ES" w:eastAsia="es-ES"/>
        </w:rPr>
      </w:pPr>
    </w:p>
    <w:p w14:paraId="7CD9CCC0" w14:textId="433D983D" w:rsidR="006B210A" w:rsidRPr="006B210A" w:rsidRDefault="006B210A" w:rsidP="006B210A">
      <w:pPr>
        <w:spacing w:line="360" w:lineRule="auto"/>
        <w:jc w:val="both"/>
        <w:rPr>
          <w:rFonts w:ascii="Times New Roman" w:eastAsia="Times New Roman" w:hAnsi="Times New Roman" w:cs="Times New Roman"/>
          <w:szCs w:val="24"/>
          <w:lang w:val="es-ES" w:eastAsia="es-ES"/>
        </w:rPr>
      </w:pPr>
      <w:r w:rsidRPr="006B210A">
        <w:rPr>
          <w:rFonts w:ascii="Times New Roman" w:eastAsia="Times New Roman" w:hAnsi="Times New Roman" w:cs="Times New Roman"/>
          <w:szCs w:val="24"/>
          <w:lang w:val="es-ES" w:eastAsia="es-ES"/>
        </w:rPr>
        <w:tab/>
      </w:r>
      <w:r w:rsidR="0056396A">
        <w:rPr>
          <w:rFonts w:ascii="Times New Roman" w:eastAsia="Times New Roman" w:hAnsi="Times New Roman" w:cs="Times New Roman"/>
          <w:szCs w:val="24"/>
          <w:lang w:val="es-ES" w:eastAsia="es-ES"/>
        </w:rPr>
        <w:tab/>
      </w:r>
      <w:r w:rsidR="0056396A">
        <w:rPr>
          <w:rFonts w:ascii="Times New Roman" w:eastAsia="Times New Roman" w:hAnsi="Times New Roman" w:cs="Times New Roman"/>
          <w:szCs w:val="24"/>
          <w:lang w:val="es-ES" w:eastAsia="es-ES"/>
        </w:rPr>
        <w:tab/>
      </w:r>
      <w:r w:rsidR="0056396A">
        <w:rPr>
          <w:rFonts w:ascii="Times New Roman" w:eastAsia="Times New Roman" w:hAnsi="Times New Roman" w:cs="Times New Roman"/>
          <w:szCs w:val="24"/>
          <w:lang w:val="es-ES" w:eastAsia="es-ES"/>
        </w:rPr>
        <w:tab/>
      </w:r>
      <w:r w:rsidRPr="006B210A">
        <w:rPr>
          <w:rFonts w:ascii="Times New Roman" w:eastAsia="Times New Roman" w:hAnsi="Times New Roman" w:cs="Times New Roman"/>
          <w:szCs w:val="24"/>
          <w:lang w:val="es-ES" w:eastAsia="es-ES"/>
        </w:rPr>
        <w:t>Lo que comunico a Su Excelencia en respuesta a su oficio Nº 16.</w:t>
      </w:r>
      <w:r w:rsidR="0056396A">
        <w:rPr>
          <w:rFonts w:ascii="Times New Roman" w:eastAsia="Times New Roman" w:hAnsi="Times New Roman" w:cs="Times New Roman"/>
          <w:szCs w:val="24"/>
          <w:lang w:val="es-ES" w:eastAsia="es-ES"/>
        </w:rPr>
        <w:t>827</w:t>
      </w:r>
      <w:r w:rsidRPr="006B210A">
        <w:rPr>
          <w:rFonts w:ascii="Times New Roman" w:eastAsia="Times New Roman" w:hAnsi="Times New Roman" w:cs="Times New Roman"/>
          <w:szCs w:val="24"/>
          <w:lang w:val="es-ES" w:eastAsia="es-ES"/>
        </w:rPr>
        <w:t xml:space="preserve">, de </w:t>
      </w:r>
      <w:r w:rsidR="0056396A">
        <w:rPr>
          <w:rFonts w:ascii="Times New Roman" w:eastAsia="Times New Roman" w:hAnsi="Times New Roman" w:cs="Times New Roman"/>
          <w:szCs w:val="24"/>
          <w:lang w:val="es-ES" w:eastAsia="es-ES"/>
        </w:rPr>
        <w:t>11</w:t>
      </w:r>
      <w:r w:rsidRPr="006B210A">
        <w:rPr>
          <w:rFonts w:ascii="Times New Roman" w:eastAsia="Times New Roman" w:hAnsi="Times New Roman" w:cs="Times New Roman"/>
          <w:szCs w:val="24"/>
          <w:lang w:val="es-ES" w:eastAsia="es-ES"/>
        </w:rPr>
        <w:t xml:space="preserve"> de </w:t>
      </w:r>
      <w:r w:rsidR="0056396A">
        <w:rPr>
          <w:rFonts w:ascii="Times New Roman" w:eastAsia="Times New Roman" w:hAnsi="Times New Roman" w:cs="Times New Roman"/>
          <w:szCs w:val="24"/>
          <w:lang w:val="es-ES" w:eastAsia="es-ES"/>
        </w:rPr>
        <w:t>agosto</w:t>
      </w:r>
      <w:r w:rsidRPr="006B210A">
        <w:rPr>
          <w:rFonts w:ascii="Times New Roman" w:eastAsia="Times New Roman" w:hAnsi="Times New Roman" w:cs="Times New Roman"/>
          <w:szCs w:val="24"/>
          <w:lang w:val="es-ES" w:eastAsia="es-ES"/>
        </w:rPr>
        <w:t xml:space="preserve"> </w:t>
      </w:r>
      <w:r w:rsidR="0056396A">
        <w:rPr>
          <w:rFonts w:ascii="Times New Roman" w:eastAsia="Times New Roman" w:hAnsi="Times New Roman" w:cs="Times New Roman"/>
          <w:szCs w:val="24"/>
          <w:lang w:val="es-ES" w:eastAsia="es-ES"/>
        </w:rPr>
        <w:t>de</w:t>
      </w:r>
      <w:r w:rsidRPr="006B210A">
        <w:rPr>
          <w:rFonts w:ascii="Times New Roman" w:eastAsia="Times New Roman" w:hAnsi="Times New Roman" w:cs="Times New Roman"/>
          <w:szCs w:val="24"/>
          <w:lang w:val="es-ES" w:eastAsia="es-ES"/>
        </w:rPr>
        <w:t xml:space="preserve"> 2021.</w:t>
      </w:r>
    </w:p>
    <w:p w14:paraId="4A90E10E" w14:textId="77777777" w:rsidR="006B210A" w:rsidRPr="006B210A" w:rsidRDefault="006B210A" w:rsidP="006B210A">
      <w:pPr>
        <w:spacing w:line="360" w:lineRule="auto"/>
        <w:jc w:val="both"/>
        <w:rPr>
          <w:rFonts w:ascii="Times New Roman" w:eastAsia="Times New Roman" w:hAnsi="Times New Roman" w:cs="Times New Roman"/>
          <w:szCs w:val="24"/>
          <w:lang w:val="es-ES" w:eastAsia="es-ES"/>
        </w:rPr>
      </w:pPr>
    </w:p>
    <w:p w14:paraId="3316A0F1" w14:textId="112BAF1D" w:rsidR="006B210A" w:rsidRPr="006B210A" w:rsidRDefault="006B210A" w:rsidP="006B210A">
      <w:pPr>
        <w:spacing w:line="360" w:lineRule="auto"/>
        <w:jc w:val="both"/>
        <w:rPr>
          <w:rFonts w:ascii="Times New Roman" w:eastAsia="Times New Roman" w:hAnsi="Times New Roman" w:cs="Times New Roman"/>
          <w:szCs w:val="24"/>
          <w:lang w:val="es-ES" w:eastAsia="es-ES"/>
        </w:rPr>
      </w:pPr>
      <w:r w:rsidRPr="006B210A">
        <w:rPr>
          <w:rFonts w:ascii="Times New Roman" w:eastAsia="Times New Roman" w:hAnsi="Times New Roman" w:cs="Times New Roman"/>
          <w:szCs w:val="24"/>
          <w:lang w:val="es-ES" w:eastAsia="es-ES"/>
        </w:rPr>
        <w:tab/>
      </w:r>
      <w:r w:rsidR="0056396A">
        <w:rPr>
          <w:rFonts w:ascii="Times New Roman" w:eastAsia="Times New Roman" w:hAnsi="Times New Roman" w:cs="Times New Roman"/>
          <w:szCs w:val="24"/>
          <w:lang w:val="es-ES" w:eastAsia="es-ES"/>
        </w:rPr>
        <w:tab/>
      </w:r>
      <w:r w:rsidR="0056396A">
        <w:rPr>
          <w:rFonts w:ascii="Times New Roman" w:eastAsia="Times New Roman" w:hAnsi="Times New Roman" w:cs="Times New Roman"/>
          <w:szCs w:val="24"/>
          <w:lang w:val="es-ES" w:eastAsia="es-ES"/>
        </w:rPr>
        <w:tab/>
      </w:r>
      <w:r w:rsidR="0056396A">
        <w:rPr>
          <w:rFonts w:ascii="Times New Roman" w:eastAsia="Times New Roman" w:hAnsi="Times New Roman" w:cs="Times New Roman"/>
          <w:szCs w:val="24"/>
          <w:lang w:val="es-ES" w:eastAsia="es-ES"/>
        </w:rPr>
        <w:tab/>
      </w:r>
      <w:r w:rsidRPr="006B210A">
        <w:rPr>
          <w:rFonts w:ascii="Times New Roman" w:eastAsia="Times New Roman" w:hAnsi="Times New Roman" w:cs="Times New Roman"/>
          <w:szCs w:val="24"/>
          <w:lang w:val="es-ES" w:eastAsia="es-ES"/>
        </w:rPr>
        <w:t>Acompaño la totalidad de los antecedentes.</w:t>
      </w:r>
    </w:p>
    <w:p w14:paraId="062902A3" w14:textId="77777777" w:rsidR="006B210A" w:rsidRPr="006B210A" w:rsidRDefault="006B210A" w:rsidP="006B210A">
      <w:pPr>
        <w:spacing w:line="360" w:lineRule="auto"/>
        <w:jc w:val="both"/>
        <w:rPr>
          <w:rFonts w:ascii="Times New Roman" w:eastAsia="Times New Roman" w:hAnsi="Times New Roman" w:cs="Times New Roman"/>
          <w:szCs w:val="24"/>
          <w:lang w:val="es-ES" w:eastAsia="es-ES"/>
        </w:rPr>
      </w:pPr>
    </w:p>
    <w:p w14:paraId="17C82AAE" w14:textId="77777777" w:rsidR="006B210A" w:rsidRPr="006B210A" w:rsidRDefault="006B210A" w:rsidP="006B210A">
      <w:pPr>
        <w:spacing w:line="360" w:lineRule="auto"/>
        <w:jc w:val="both"/>
        <w:rPr>
          <w:rFonts w:ascii="Times New Roman" w:eastAsia="Times New Roman" w:hAnsi="Times New Roman" w:cs="Times New Roman"/>
          <w:szCs w:val="24"/>
          <w:lang w:val="es-ES" w:eastAsia="es-ES"/>
        </w:rPr>
      </w:pPr>
    </w:p>
    <w:p w14:paraId="751A0862" w14:textId="595C27BD" w:rsidR="006B210A" w:rsidRPr="006B210A" w:rsidRDefault="006B210A" w:rsidP="006B210A">
      <w:pPr>
        <w:spacing w:line="360" w:lineRule="auto"/>
        <w:jc w:val="both"/>
        <w:rPr>
          <w:rFonts w:ascii="Times New Roman" w:eastAsia="Times New Roman" w:hAnsi="Times New Roman" w:cs="Times New Roman"/>
          <w:szCs w:val="24"/>
          <w:lang w:val="es-ES" w:eastAsia="es-ES"/>
        </w:rPr>
      </w:pPr>
      <w:r w:rsidRPr="006B210A">
        <w:rPr>
          <w:rFonts w:ascii="Times New Roman" w:eastAsia="Times New Roman" w:hAnsi="Times New Roman" w:cs="Times New Roman"/>
          <w:szCs w:val="24"/>
          <w:lang w:val="es-ES" w:eastAsia="es-ES"/>
        </w:rPr>
        <w:tab/>
      </w:r>
      <w:r w:rsidR="0056396A">
        <w:rPr>
          <w:rFonts w:ascii="Times New Roman" w:eastAsia="Times New Roman" w:hAnsi="Times New Roman" w:cs="Times New Roman"/>
          <w:szCs w:val="24"/>
          <w:lang w:val="es-ES" w:eastAsia="es-ES"/>
        </w:rPr>
        <w:tab/>
      </w:r>
      <w:r w:rsidR="0056396A">
        <w:rPr>
          <w:rFonts w:ascii="Times New Roman" w:eastAsia="Times New Roman" w:hAnsi="Times New Roman" w:cs="Times New Roman"/>
          <w:szCs w:val="24"/>
          <w:lang w:val="es-ES" w:eastAsia="es-ES"/>
        </w:rPr>
        <w:tab/>
      </w:r>
      <w:r w:rsidR="0056396A">
        <w:rPr>
          <w:rFonts w:ascii="Times New Roman" w:eastAsia="Times New Roman" w:hAnsi="Times New Roman" w:cs="Times New Roman"/>
          <w:szCs w:val="24"/>
          <w:lang w:val="es-ES" w:eastAsia="es-ES"/>
        </w:rPr>
        <w:tab/>
      </w:r>
      <w:r w:rsidRPr="006B210A">
        <w:rPr>
          <w:rFonts w:ascii="Times New Roman" w:eastAsia="Times New Roman" w:hAnsi="Times New Roman" w:cs="Times New Roman"/>
          <w:szCs w:val="24"/>
          <w:lang w:val="es-ES" w:eastAsia="es-ES"/>
        </w:rPr>
        <w:t>Dios guarde a Vuestra Excelencia.</w:t>
      </w:r>
    </w:p>
    <w:p w14:paraId="02C09A21" w14:textId="77777777" w:rsidR="006B210A" w:rsidRPr="006B210A" w:rsidRDefault="006B210A" w:rsidP="006B210A">
      <w:pPr>
        <w:spacing w:line="360" w:lineRule="auto"/>
        <w:jc w:val="both"/>
        <w:rPr>
          <w:rFonts w:ascii="Times New Roman" w:eastAsia="Times New Roman" w:hAnsi="Times New Roman" w:cs="Times New Roman"/>
          <w:szCs w:val="24"/>
          <w:lang w:val="es-ES" w:eastAsia="es-ES"/>
        </w:rPr>
      </w:pPr>
    </w:p>
    <w:p w14:paraId="31E5A7A6" w14:textId="77777777" w:rsidR="006B210A" w:rsidRPr="006B210A" w:rsidRDefault="006B210A" w:rsidP="006B210A">
      <w:pPr>
        <w:spacing w:line="360" w:lineRule="auto"/>
        <w:jc w:val="both"/>
        <w:rPr>
          <w:rFonts w:ascii="Times New Roman" w:eastAsia="Times New Roman" w:hAnsi="Times New Roman" w:cs="Times New Roman"/>
          <w:szCs w:val="24"/>
          <w:lang w:val="es-ES" w:eastAsia="es-ES"/>
        </w:rPr>
      </w:pPr>
    </w:p>
    <w:p w14:paraId="525D65F8" w14:textId="77777777" w:rsidR="006B210A" w:rsidRPr="006B210A" w:rsidRDefault="006B210A" w:rsidP="006B210A">
      <w:pPr>
        <w:spacing w:line="360" w:lineRule="auto"/>
        <w:jc w:val="both"/>
        <w:rPr>
          <w:rFonts w:ascii="Times New Roman" w:eastAsia="Times New Roman" w:hAnsi="Times New Roman" w:cs="Times New Roman"/>
          <w:szCs w:val="24"/>
          <w:lang w:val="es-ES" w:eastAsia="es-ES"/>
        </w:rPr>
      </w:pPr>
    </w:p>
    <w:p w14:paraId="641DC3B1" w14:textId="77777777" w:rsidR="006B210A" w:rsidRPr="006B210A" w:rsidRDefault="006B210A" w:rsidP="006B210A">
      <w:pPr>
        <w:spacing w:line="360" w:lineRule="auto"/>
        <w:jc w:val="both"/>
        <w:rPr>
          <w:rFonts w:ascii="Times New Roman" w:eastAsia="Times New Roman" w:hAnsi="Times New Roman" w:cs="Times New Roman"/>
          <w:szCs w:val="24"/>
          <w:lang w:val="es-ES" w:eastAsia="es-ES"/>
        </w:rPr>
      </w:pPr>
    </w:p>
    <w:p w14:paraId="64E94D04" w14:textId="77777777" w:rsidR="006B210A" w:rsidRPr="006B210A" w:rsidRDefault="006B210A" w:rsidP="006B210A">
      <w:pPr>
        <w:spacing w:line="360" w:lineRule="auto"/>
        <w:jc w:val="both"/>
        <w:rPr>
          <w:rFonts w:ascii="Times New Roman" w:eastAsia="Times New Roman" w:hAnsi="Times New Roman" w:cs="Times New Roman"/>
          <w:szCs w:val="24"/>
          <w:lang w:val="es-ES" w:eastAsia="es-ES"/>
        </w:rPr>
      </w:pPr>
    </w:p>
    <w:p w14:paraId="653C8BFC" w14:textId="77777777" w:rsidR="006B210A" w:rsidRPr="006B210A" w:rsidRDefault="006B210A" w:rsidP="006B210A">
      <w:pPr>
        <w:spacing w:line="360" w:lineRule="auto"/>
        <w:jc w:val="both"/>
        <w:rPr>
          <w:rFonts w:ascii="Times New Roman" w:eastAsia="Times New Roman" w:hAnsi="Times New Roman" w:cs="Times New Roman"/>
          <w:szCs w:val="24"/>
          <w:lang w:val="es-ES" w:eastAsia="es-ES"/>
        </w:rPr>
      </w:pPr>
    </w:p>
    <w:p w14:paraId="5ED33436" w14:textId="2B1C32BE" w:rsidR="006B210A" w:rsidRPr="006B210A" w:rsidRDefault="00123A31" w:rsidP="00123A31">
      <w:pPr>
        <w:jc w:val="both"/>
        <w:rPr>
          <w:rFonts w:ascii="Times New Roman" w:eastAsia="Times New Roman" w:hAnsi="Times New Roman" w:cs="Times New Roman"/>
          <w:szCs w:val="20"/>
          <w:lang w:val="es-ES" w:eastAsia="es-ES"/>
        </w:rPr>
      </w:pPr>
      <w:r>
        <w:rPr>
          <w:rFonts w:ascii="Times New Roman" w:eastAsia="Times New Roman" w:hAnsi="Times New Roman" w:cs="Times New Roman"/>
          <w:szCs w:val="20"/>
          <w:lang w:val="es-ES" w:eastAsia="es-ES"/>
        </w:rPr>
        <w:tab/>
      </w:r>
      <w:r w:rsidR="006B210A" w:rsidRPr="006B210A">
        <w:rPr>
          <w:rFonts w:ascii="Times New Roman" w:eastAsia="Times New Roman" w:hAnsi="Times New Roman" w:cs="Times New Roman"/>
          <w:szCs w:val="20"/>
          <w:lang w:val="es-ES" w:eastAsia="es-ES"/>
        </w:rPr>
        <w:tab/>
      </w:r>
      <w:r>
        <w:rPr>
          <w:rFonts w:ascii="Times New Roman" w:eastAsia="Times New Roman" w:hAnsi="Times New Roman" w:cs="Times New Roman"/>
          <w:szCs w:val="20"/>
          <w:lang w:val="es-ES" w:eastAsia="es-ES"/>
        </w:rPr>
        <w:tab/>
      </w:r>
      <w:r>
        <w:rPr>
          <w:rFonts w:ascii="Times New Roman" w:eastAsia="Times New Roman" w:hAnsi="Times New Roman" w:cs="Times New Roman"/>
          <w:szCs w:val="20"/>
          <w:lang w:val="es-ES" w:eastAsia="es-ES"/>
        </w:rPr>
        <w:tab/>
      </w:r>
      <w:r>
        <w:rPr>
          <w:rFonts w:ascii="Times New Roman" w:eastAsia="Times New Roman" w:hAnsi="Times New Roman" w:cs="Times New Roman"/>
          <w:szCs w:val="20"/>
          <w:lang w:val="es-ES" w:eastAsia="es-ES"/>
        </w:rPr>
        <w:tab/>
      </w:r>
      <w:r>
        <w:rPr>
          <w:rFonts w:ascii="Times New Roman" w:eastAsia="Times New Roman" w:hAnsi="Times New Roman" w:cs="Times New Roman"/>
          <w:szCs w:val="20"/>
          <w:lang w:val="es-ES" w:eastAsia="es-ES"/>
        </w:rPr>
        <w:tab/>
      </w:r>
      <w:r>
        <w:rPr>
          <w:rFonts w:ascii="Times New Roman" w:eastAsia="Times New Roman" w:hAnsi="Times New Roman" w:cs="Times New Roman"/>
          <w:szCs w:val="20"/>
          <w:lang w:val="es-ES" w:eastAsia="es-ES"/>
        </w:rPr>
        <w:tab/>
        <w:t>ÁLVARO ELIZALDE SOTO</w:t>
      </w:r>
    </w:p>
    <w:p w14:paraId="6786EA82" w14:textId="3D04E699" w:rsidR="006B210A" w:rsidRPr="006B210A" w:rsidRDefault="00123A31" w:rsidP="00123A31">
      <w:pPr>
        <w:ind w:left="2835"/>
        <w:jc w:val="both"/>
        <w:rPr>
          <w:rFonts w:ascii="Times New Roman" w:eastAsia="Times New Roman" w:hAnsi="Times New Roman" w:cs="Times New Roman"/>
          <w:szCs w:val="20"/>
          <w:lang w:val="es-ES" w:eastAsia="es-ES"/>
        </w:rPr>
      </w:pPr>
      <w:r>
        <w:rPr>
          <w:rFonts w:ascii="Times New Roman" w:eastAsia="Times New Roman" w:hAnsi="Times New Roman" w:cs="Times New Roman"/>
          <w:szCs w:val="20"/>
          <w:lang w:val="es-ES" w:eastAsia="es-ES"/>
        </w:rPr>
        <w:tab/>
      </w:r>
      <w:r>
        <w:rPr>
          <w:rFonts w:ascii="Times New Roman" w:eastAsia="Times New Roman" w:hAnsi="Times New Roman" w:cs="Times New Roman"/>
          <w:szCs w:val="20"/>
          <w:lang w:val="es-ES" w:eastAsia="es-ES"/>
        </w:rPr>
        <w:tab/>
      </w:r>
      <w:r>
        <w:rPr>
          <w:rFonts w:ascii="Times New Roman" w:eastAsia="Times New Roman" w:hAnsi="Times New Roman" w:cs="Times New Roman"/>
          <w:szCs w:val="20"/>
          <w:lang w:val="es-ES" w:eastAsia="es-ES"/>
        </w:rPr>
        <w:tab/>
      </w:r>
      <w:r w:rsidR="006B210A" w:rsidRPr="006B210A">
        <w:rPr>
          <w:rFonts w:ascii="Times New Roman" w:eastAsia="Times New Roman" w:hAnsi="Times New Roman" w:cs="Times New Roman"/>
          <w:szCs w:val="20"/>
          <w:lang w:val="es-ES" w:eastAsia="es-ES"/>
        </w:rPr>
        <w:t xml:space="preserve">           </w:t>
      </w:r>
      <w:r w:rsidR="006B210A" w:rsidRPr="006B210A">
        <w:rPr>
          <w:rFonts w:ascii="Times New Roman" w:eastAsia="Times New Roman" w:hAnsi="Times New Roman" w:cs="Times New Roman"/>
          <w:szCs w:val="20"/>
          <w:lang w:val="es-ES" w:eastAsia="es-ES"/>
        </w:rPr>
        <w:tab/>
        <w:t xml:space="preserve">       </w:t>
      </w:r>
      <w:r>
        <w:rPr>
          <w:rFonts w:ascii="Times New Roman" w:eastAsia="Times New Roman" w:hAnsi="Times New Roman" w:cs="Times New Roman"/>
          <w:szCs w:val="20"/>
          <w:lang w:val="es-ES" w:eastAsia="es-ES"/>
        </w:rPr>
        <w:t>P</w:t>
      </w:r>
      <w:r w:rsidR="006B210A" w:rsidRPr="006B210A">
        <w:rPr>
          <w:rFonts w:ascii="Times New Roman" w:eastAsia="Times New Roman" w:hAnsi="Times New Roman" w:cs="Times New Roman"/>
          <w:szCs w:val="20"/>
          <w:lang w:val="es-ES" w:eastAsia="es-ES"/>
        </w:rPr>
        <w:t>residente del Senado</w:t>
      </w:r>
    </w:p>
    <w:p w14:paraId="3DDF76D6" w14:textId="77777777" w:rsidR="006B210A" w:rsidRPr="006B210A" w:rsidRDefault="006B210A" w:rsidP="006B210A">
      <w:pPr>
        <w:spacing w:line="360" w:lineRule="auto"/>
        <w:jc w:val="both"/>
        <w:rPr>
          <w:rFonts w:ascii="Times New Roman" w:eastAsia="Times New Roman" w:hAnsi="Times New Roman" w:cs="Times New Roman"/>
          <w:szCs w:val="20"/>
          <w:lang w:val="es-ES" w:eastAsia="es-ES"/>
        </w:rPr>
      </w:pPr>
    </w:p>
    <w:p w14:paraId="0CF70CE9" w14:textId="208AC692" w:rsidR="006B210A" w:rsidRDefault="006B210A" w:rsidP="006B210A">
      <w:pPr>
        <w:spacing w:line="360" w:lineRule="auto"/>
        <w:jc w:val="both"/>
        <w:rPr>
          <w:rFonts w:ascii="Times New Roman" w:eastAsia="Times New Roman" w:hAnsi="Times New Roman" w:cs="Times New Roman"/>
          <w:szCs w:val="20"/>
          <w:lang w:val="es-ES" w:eastAsia="es-ES"/>
        </w:rPr>
      </w:pPr>
    </w:p>
    <w:p w14:paraId="06F08E82" w14:textId="77777777" w:rsidR="00123A31" w:rsidRPr="006B210A" w:rsidRDefault="00123A31" w:rsidP="006B210A">
      <w:pPr>
        <w:spacing w:line="360" w:lineRule="auto"/>
        <w:jc w:val="both"/>
        <w:rPr>
          <w:rFonts w:ascii="Times New Roman" w:eastAsia="Times New Roman" w:hAnsi="Times New Roman" w:cs="Times New Roman"/>
          <w:szCs w:val="20"/>
          <w:lang w:val="es-ES" w:eastAsia="es-ES"/>
        </w:rPr>
      </w:pPr>
    </w:p>
    <w:p w14:paraId="7CB6EF07" w14:textId="77777777" w:rsidR="006B210A" w:rsidRPr="006B210A" w:rsidRDefault="006B210A" w:rsidP="006B210A">
      <w:pPr>
        <w:spacing w:line="360" w:lineRule="auto"/>
        <w:rPr>
          <w:rFonts w:ascii="Times New Roman" w:eastAsia="Times New Roman" w:hAnsi="Times New Roman" w:cs="Times New Roman"/>
          <w:szCs w:val="20"/>
          <w:lang w:val="es-ES" w:eastAsia="es-ES"/>
        </w:rPr>
      </w:pPr>
    </w:p>
    <w:p w14:paraId="10FCDC14" w14:textId="77777777" w:rsidR="006B210A" w:rsidRPr="006B210A" w:rsidRDefault="006B210A" w:rsidP="006B210A">
      <w:pPr>
        <w:spacing w:line="360" w:lineRule="auto"/>
        <w:rPr>
          <w:rFonts w:ascii="Times New Roman" w:eastAsia="Times New Roman" w:hAnsi="Times New Roman" w:cs="Times New Roman"/>
          <w:szCs w:val="20"/>
          <w:lang w:val="es-ES" w:eastAsia="es-ES"/>
        </w:rPr>
      </w:pPr>
    </w:p>
    <w:p w14:paraId="4F939A8B" w14:textId="77777777" w:rsidR="006B210A" w:rsidRPr="006B210A" w:rsidRDefault="006B210A" w:rsidP="006B210A">
      <w:pPr>
        <w:spacing w:line="360" w:lineRule="auto"/>
        <w:rPr>
          <w:rFonts w:ascii="Times New Roman" w:eastAsia="Times New Roman" w:hAnsi="Times New Roman" w:cs="Times New Roman"/>
          <w:szCs w:val="20"/>
          <w:lang w:val="es-ES" w:eastAsia="es-ES"/>
        </w:rPr>
      </w:pPr>
    </w:p>
    <w:p w14:paraId="6C9CB7EF" w14:textId="3F668F90" w:rsidR="006B210A" w:rsidRPr="006B210A" w:rsidRDefault="006B210A" w:rsidP="006B210A">
      <w:pPr>
        <w:rPr>
          <w:rFonts w:ascii="Times New Roman" w:eastAsia="Times New Roman" w:hAnsi="Times New Roman" w:cs="Times New Roman"/>
          <w:szCs w:val="20"/>
          <w:lang w:val="es-ES" w:eastAsia="es-ES"/>
        </w:rPr>
      </w:pPr>
      <w:r w:rsidRPr="006B210A">
        <w:rPr>
          <w:rFonts w:ascii="Times New Roman" w:eastAsia="Times New Roman" w:hAnsi="Times New Roman" w:cs="Times New Roman"/>
          <w:szCs w:val="20"/>
          <w:lang w:val="es-ES" w:eastAsia="es-ES"/>
        </w:rPr>
        <w:t xml:space="preserve">   </w:t>
      </w:r>
      <w:r w:rsidR="00123A31">
        <w:rPr>
          <w:rFonts w:ascii="Times New Roman" w:eastAsia="Times New Roman" w:hAnsi="Times New Roman" w:cs="Times New Roman"/>
          <w:szCs w:val="20"/>
          <w:lang w:val="es-ES" w:eastAsia="es-ES"/>
        </w:rPr>
        <w:t>RAÚL GUZMÁN URIBE</w:t>
      </w:r>
    </w:p>
    <w:p w14:paraId="53494C2D" w14:textId="7FECED90" w:rsidR="006B210A" w:rsidRPr="006B210A" w:rsidRDefault="006B210A" w:rsidP="006B210A">
      <w:pPr>
        <w:rPr>
          <w:rFonts w:ascii="Times New Roman" w:eastAsia="Times New Roman" w:hAnsi="Times New Roman" w:cs="Times New Roman"/>
          <w:szCs w:val="20"/>
          <w:lang w:val="es-ES" w:eastAsia="es-ES"/>
        </w:rPr>
      </w:pPr>
      <w:r w:rsidRPr="006B210A">
        <w:rPr>
          <w:rFonts w:ascii="Times New Roman" w:eastAsia="Times New Roman" w:hAnsi="Times New Roman" w:cs="Times New Roman"/>
          <w:szCs w:val="20"/>
          <w:lang w:val="es-ES" w:eastAsia="es-ES"/>
        </w:rPr>
        <w:t xml:space="preserve">Secretario General del Senado </w:t>
      </w:r>
    </w:p>
    <w:sectPr w:rsidR="006B210A" w:rsidRPr="006B210A" w:rsidSect="00002515">
      <w:headerReference w:type="even" r:id="rId7"/>
      <w:headerReference w:type="default" r:id="rId8"/>
      <w:pgSz w:w="12240" w:h="18720" w:code="14"/>
      <w:pgMar w:top="2268" w:right="851" w:bottom="1701" w:left="2835" w:header="720" w:footer="720" w:gutter="0"/>
      <w:paperSrc w:first="1" w:other="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BB462" w14:textId="77777777" w:rsidR="0084182F" w:rsidRDefault="0084182F">
      <w:r>
        <w:separator/>
      </w:r>
    </w:p>
  </w:endnote>
  <w:endnote w:type="continuationSeparator" w:id="0">
    <w:p w14:paraId="464A4EDC" w14:textId="77777777" w:rsidR="0084182F" w:rsidRDefault="00841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D91F0" w14:textId="77777777" w:rsidR="0084182F" w:rsidRDefault="0084182F">
      <w:r>
        <w:separator/>
      </w:r>
    </w:p>
  </w:footnote>
  <w:footnote w:type="continuationSeparator" w:id="0">
    <w:p w14:paraId="5AAB7AE7" w14:textId="77777777" w:rsidR="0084182F" w:rsidRDefault="00841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1F558" w14:textId="77777777" w:rsidR="00183F69" w:rsidRDefault="0000000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6AE1AD9" w14:textId="77777777" w:rsidR="00183F69" w:rsidRDefault="00000000">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B2D37" w14:textId="77777777" w:rsidR="00183F69" w:rsidRDefault="0000000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06827E4F" w14:textId="77777777" w:rsidR="00183F69" w:rsidRDefault="00000000">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01A3A"/>
    <w:multiLevelType w:val="hybridMultilevel"/>
    <w:tmpl w:val="695ED060"/>
    <w:lvl w:ilvl="0" w:tplc="60D2D54C">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2007399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10A"/>
    <w:rsid w:val="00123A31"/>
    <w:rsid w:val="00151429"/>
    <w:rsid w:val="0020771C"/>
    <w:rsid w:val="00480362"/>
    <w:rsid w:val="00493756"/>
    <w:rsid w:val="004B24DB"/>
    <w:rsid w:val="004E7BC6"/>
    <w:rsid w:val="0056396A"/>
    <w:rsid w:val="005C67A4"/>
    <w:rsid w:val="00620A3B"/>
    <w:rsid w:val="006514E8"/>
    <w:rsid w:val="006B210A"/>
    <w:rsid w:val="006E3149"/>
    <w:rsid w:val="00760949"/>
    <w:rsid w:val="00840D05"/>
    <w:rsid w:val="0084182F"/>
    <w:rsid w:val="008805A8"/>
    <w:rsid w:val="008B140E"/>
    <w:rsid w:val="00911661"/>
    <w:rsid w:val="00933AB5"/>
    <w:rsid w:val="009D0092"/>
    <w:rsid w:val="009E78D5"/>
    <w:rsid w:val="00A16070"/>
    <w:rsid w:val="00A26151"/>
    <w:rsid w:val="00B13EF0"/>
    <w:rsid w:val="00B304A2"/>
    <w:rsid w:val="00B96B08"/>
    <w:rsid w:val="00C74B24"/>
    <w:rsid w:val="00CC7498"/>
    <w:rsid w:val="00CF1F3F"/>
    <w:rsid w:val="00CF7420"/>
    <w:rsid w:val="00E0221F"/>
    <w:rsid w:val="00E333CC"/>
    <w:rsid w:val="00F17628"/>
    <w:rsid w:val="00F84E4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2D8D57C"/>
  <w15:chartTrackingRefBased/>
  <w15:docId w15:val="{D7B51BAD-3083-4C86-A923-2348CD3F5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uiPriority w:val="99"/>
    <w:semiHidden/>
    <w:unhideWhenUsed/>
    <w:rsid w:val="006B210A"/>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6B210A"/>
    <w:rPr>
      <w:sz w:val="16"/>
      <w:szCs w:val="16"/>
    </w:rPr>
  </w:style>
  <w:style w:type="paragraph" w:styleId="Encabezado">
    <w:name w:val="header"/>
    <w:basedOn w:val="Normal"/>
    <w:link w:val="EncabezadoCar"/>
    <w:uiPriority w:val="99"/>
    <w:semiHidden/>
    <w:unhideWhenUsed/>
    <w:rsid w:val="006B210A"/>
    <w:pPr>
      <w:tabs>
        <w:tab w:val="center" w:pos="4419"/>
        <w:tab w:val="right" w:pos="8838"/>
      </w:tabs>
    </w:pPr>
  </w:style>
  <w:style w:type="character" w:customStyle="1" w:styleId="EncabezadoCar">
    <w:name w:val="Encabezado Car"/>
    <w:basedOn w:val="Fuentedeprrafopredeter"/>
    <w:link w:val="Encabezado"/>
    <w:uiPriority w:val="99"/>
    <w:semiHidden/>
    <w:rsid w:val="006B210A"/>
  </w:style>
  <w:style w:type="character" w:styleId="Nmerodepgina">
    <w:name w:val="page number"/>
    <w:basedOn w:val="Fuentedeprrafopredeter"/>
    <w:rsid w:val="006B210A"/>
  </w:style>
  <w:style w:type="paragraph" w:customStyle="1" w:styleId="CharChar">
    <w:name w:val="Char Char"/>
    <w:basedOn w:val="Normal"/>
    <w:rsid w:val="006B210A"/>
    <w:pPr>
      <w:spacing w:after="160" w:line="240" w:lineRule="exact"/>
      <w:ind w:left="500"/>
      <w:jc w:val="center"/>
    </w:pPr>
    <w:rPr>
      <w:rFonts w:ascii="Verdana" w:eastAsia="Times New Roman" w:hAnsi="Verdana" w:cs="Arial"/>
      <w:b/>
      <w:sz w:val="20"/>
      <w:szCs w:val="20"/>
      <w:lang w:val="es-VE"/>
    </w:rPr>
  </w:style>
  <w:style w:type="paragraph" w:styleId="Prrafodelista">
    <w:name w:val="List Paragraph"/>
    <w:basedOn w:val="Normal"/>
    <w:uiPriority w:val="34"/>
    <w:qFormat/>
    <w:rsid w:val="008805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Pages>
  <Words>1109</Words>
  <Characters>6100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LFIGUEROA</dc:creator>
  <cp:keywords/>
  <dc:description/>
  <cp:lastModifiedBy>LFIGUEROA</cp:lastModifiedBy>
  <cp:revision>15</cp:revision>
  <cp:lastPrinted>2022-11-16T19:52:00Z</cp:lastPrinted>
  <dcterms:created xsi:type="dcterms:W3CDTF">2022-11-15T15:09:00Z</dcterms:created>
  <dcterms:modified xsi:type="dcterms:W3CDTF">2022-11-16T19:56:00Z</dcterms:modified>
</cp:coreProperties>
</file>