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proofErr w:type="spellStart"/>
      <w:r w:rsidR="00305ED4">
        <w:rPr>
          <w:rFonts w:cs="Arial"/>
          <w:b/>
          <w:szCs w:val="24"/>
          <w:u w:val="single"/>
        </w:rPr>
        <w:t>N°</w:t>
      </w:r>
      <w:proofErr w:type="spellEnd"/>
      <w:r w:rsidR="00305ED4">
        <w:rPr>
          <w:rFonts w:cs="Arial"/>
          <w:b/>
          <w:szCs w:val="24"/>
          <w:u w:val="single"/>
        </w:rPr>
        <w:t xml:space="preserve"> 1</w:t>
      </w:r>
      <w:r w:rsidR="00E61303">
        <w:rPr>
          <w:rFonts w:cs="Arial"/>
          <w:b/>
          <w:szCs w:val="24"/>
          <w:u w:val="single"/>
        </w:rPr>
        <w:t>6.8</w:t>
      </w:r>
      <w:r w:rsidR="00FC5900">
        <w:rPr>
          <w:rFonts w:cs="Arial"/>
          <w:b/>
          <w:szCs w:val="24"/>
          <w:u w:val="single"/>
        </w:rPr>
        <w:t>46</w:t>
      </w:r>
      <w:r w:rsidR="00E61303">
        <w:rPr>
          <w:rFonts w:cs="Arial"/>
          <w:b/>
          <w:szCs w:val="24"/>
          <w:u w:val="single"/>
        </w:rPr>
        <w:t>-</w:t>
      </w:r>
      <w:r w:rsidR="00FC5900">
        <w:rPr>
          <w:rFonts w:cs="Arial"/>
          <w:b/>
          <w:szCs w:val="24"/>
          <w:u w:val="single"/>
        </w:rPr>
        <w:t>13</w:t>
      </w:r>
    </w:p>
    <w:p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:rsidR="000E1B44" w:rsidRPr="002348D6" w:rsidRDefault="00177A1B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2</w:t>
      </w:r>
      <w:r w:rsidR="00FC5900">
        <w:rPr>
          <w:rFonts w:cs="Arial"/>
          <w:b/>
          <w:szCs w:val="24"/>
          <w:u w:val="single"/>
        </w:rPr>
        <w:t>6</w:t>
      </w:r>
      <w:r w:rsidR="00305ED4">
        <w:rPr>
          <w:rFonts w:cs="Arial"/>
          <w:b/>
          <w:szCs w:val="24"/>
          <w:u w:val="single"/>
        </w:rPr>
        <w:t>.0</w:t>
      </w:r>
      <w:r w:rsidR="00FC5900">
        <w:rPr>
          <w:rFonts w:cs="Arial"/>
          <w:b/>
          <w:szCs w:val="24"/>
          <w:u w:val="single"/>
        </w:rPr>
        <w:t>8</w:t>
      </w:r>
      <w:r w:rsidR="000E1B44" w:rsidRPr="002348D6">
        <w:rPr>
          <w:rFonts w:cs="Arial"/>
          <w:b/>
          <w:szCs w:val="24"/>
          <w:u w:val="single"/>
        </w:rPr>
        <w:t>.202</w:t>
      </w:r>
      <w:r w:rsidR="00FC5900">
        <w:rPr>
          <w:rFonts w:cs="Arial"/>
          <w:b/>
          <w:szCs w:val="24"/>
          <w:u w:val="single"/>
        </w:rPr>
        <w:t>5</w:t>
      </w:r>
    </w:p>
    <w:p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:rsidR="008517AD" w:rsidRDefault="008517AD" w:rsidP="000E1B44">
      <w:pPr>
        <w:jc w:val="center"/>
        <w:rPr>
          <w:rFonts w:cs="Arial"/>
          <w:b/>
          <w:szCs w:val="24"/>
          <w:u w:val="single"/>
        </w:rPr>
      </w:pPr>
    </w:p>
    <w:p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:rsidR="00122AEA" w:rsidRDefault="000E1B44" w:rsidP="00630E4B">
      <w:pPr>
        <w:jc w:val="center"/>
        <w:rPr>
          <w:b/>
          <w:bCs/>
          <w:u w:val="single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>INDICACI</w:t>
      </w:r>
      <w:r w:rsidR="00CC0213">
        <w:rPr>
          <w:rFonts w:cs="Arial"/>
          <w:b/>
          <w:bCs/>
          <w:szCs w:val="24"/>
          <w:u w:val="single"/>
          <w:lang w:val="es-ES_tradnl"/>
        </w:rPr>
        <w:t xml:space="preserve">ÓN </w:t>
      </w:r>
      <w:r w:rsidRPr="002348D6">
        <w:rPr>
          <w:rFonts w:cs="Arial"/>
          <w:b/>
          <w:bCs/>
          <w:szCs w:val="24"/>
          <w:u w:val="single"/>
          <w:lang w:val="es-ES_tradnl"/>
        </w:rPr>
        <w:t xml:space="preserve">FORMULADA DURANTE LA DISCUSIÓN EN GENERAL DEL PROYECTO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>DE LEY, EN</w:t>
      </w:r>
      <w:r w:rsidR="00E61303">
        <w:rPr>
          <w:rFonts w:cs="Arial"/>
          <w:b/>
          <w:bCs/>
          <w:szCs w:val="24"/>
          <w:u w:val="single"/>
          <w:lang w:val="es-ES_tradnl"/>
        </w:rPr>
        <w:t xml:space="preserve"> SEGUNDO</w:t>
      </w:r>
      <w:r w:rsidR="00863A0E"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 xml:space="preserve">TRÁMITE CONSTITUCIONAL, </w:t>
      </w:r>
      <w:r w:rsidR="00BE598E">
        <w:rPr>
          <w:rFonts w:cs="Arial"/>
          <w:b/>
          <w:bCs/>
          <w:szCs w:val="24"/>
          <w:u w:val="single"/>
          <w:lang w:val="es-ES_tradnl"/>
        </w:rPr>
        <w:t xml:space="preserve">QUE </w:t>
      </w:r>
      <w:r w:rsidR="00FC5900" w:rsidRPr="00FC5900">
        <w:rPr>
          <w:rFonts w:cs="Arial"/>
          <w:b/>
          <w:bCs/>
          <w:szCs w:val="24"/>
          <w:u w:val="single"/>
          <w:lang w:val="es-ES_tradnl"/>
        </w:rPr>
        <w:t>RECONOCE LA FUNCIÓN DE LAS Y LOS RECOLECTORES DE RESIDUOS DOMICILIARIOS Y ESTABLECE OBLIGACIONES PARA LA PROTECCIÓN DE SU SALUD Y SEGURIDAD EN EL TRABAJO</w:t>
      </w:r>
    </w:p>
    <w:p w:rsidR="00122AEA" w:rsidRDefault="00122AEA" w:rsidP="00630E4B">
      <w:pPr>
        <w:jc w:val="center"/>
        <w:rPr>
          <w:b/>
          <w:bCs/>
          <w:u w:val="single"/>
        </w:rPr>
      </w:pPr>
    </w:p>
    <w:p w:rsidR="00CC0213" w:rsidRDefault="00CC0213" w:rsidP="00630E4B">
      <w:pPr>
        <w:jc w:val="center"/>
        <w:rPr>
          <w:b/>
          <w:bCs/>
          <w:u w:val="single"/>
        </w:rPr>
      </w:pPr>
    </w:p>
    <w:p w:rsidR="00630E4B" w:rsidRDefault="00630E4B" w:rsidP="00630E4B">
      <w:pPr>
        <w:jc w:val="center"/>
        <w:rPr>
          <w:b/>
          <w:bCs/>
          <w:u w:val="single"/>
        </w:rPr>
      </w:pPr>
      <w:r w:rsidRPr="0043280F">
        <w:rPr>
          <w:b/>
          <w:bCs/>
          <w:u w:val="single"/>
        </w:rPr>
        <w:t>ARTÍCULO 1</w:t>
      </w:r>
      <w:r w:rsidR="00FC5900">
        <w:rPr>
          <w:b/>
          <w:bCs/>
          <w:u w:val="single"/>
        </w:rPr>
        <w:t>2</w:t>
      </w:r>
    </w:p>
    <w:p w:rsidR="00FC5900" w:rsidRPr="00FC5900" w:rsidRDefault="00FC5900" w:rsidP="00630E4B">
      <w:pPr>
        <w:jc w:val="center"/>
        <w:rPr>
          <w:bCs/>
        </w:rPr>
      </w:pPr>
    </w:p>
    <w:p w:rsidR="00FC5900" w:rsidRDefault="00FC5900" w:rsidP="00630E4B">
      <w:pPr>
        <w:jc w:val="center"/>
        <w:rPr>
          <w:bCs/>
        </w:rPr>
      </w:pPr>
      <w:proofErr w:type="spellStart"/>
      <w:r w:rsidRPr="00FC5900">
        <w:rPr>
          <w:bCs/>
        </w:rPr>
        <w:t>°°°°</w:t>
      </w:r>
      <w:proofErr w:type="spellEnd"/>
    </w:p>
    <w:p w:rsidR="00FC5900" w:rsidRDefault="00FC5900" w:rsidP="00630E4B">
      <w:pPr>
        <w:jc w:val="center"/>
        <w:rPr>
          <w:bCs/>
        </w:rPr>
      </w:pPr>
    </w:p>
    <w:p w:rsidR="00FC5900" w:rsidRPr="00FC5900" w:rsidRDefault="00FC5900" w:rsidP="00630E4B">
      <w:pPr>
        <w:jc w:val="center"/>
        <w:rPr>
          <w:bCs/>
        </w:rPr>
      </w:pPr>
      <w:r>
        <w:rPr>
          <w:bCs/>
        </w:rPr>
        <w:t>Inciso nuevo</w:t>
      </w:r>
    </w:p>
    <w:p w:rsidR="00FC5900" w:rsidRDefault="00FC5900" w:rsidP="00FC5900">
      <w:pPr>
        <w:rPr>
          <w:b/>
          <w:bCs/>
          <w:u w:val="single"/>
        </w:rPr>
      </w:pPr>
    </w:p>
    <w:p w:rsidR="00FC5900" w:rsidRDefault="00E80985" w:rsidP="00FC5900">
      <w:pPr>
        <w:jc w:val="both"/>
        <w:rPr>
          <w:bCs/>
        </w:rPr>
      </w:pPr>
      <w:r>
        <w:rPr>
          <w:b/>
          <w:bCs/>
        </w:rPr>
        <w:t>1</w:t>
      </w:r>
      <w:bookmarkStart w:id="0" w:name="_GoBack"/>
      <w:bookmarkEnd w:id="0"/>
      <w:r w:rsidR="00FC5900" w:rsidRPr="00FC5900">
        <w:rPr>
          <w:b/>
          <w:bCs/>
        </w:rPr>
        <w:t xml:space="preserve">.- </w:t>
      </w:r>
      <w:r w:rsidR="00FC5900" w:rsidRPr="00FC5900">
        <w:rPr>
          <w:bCs/>
        </w:rPr>
        <w:t xml:space="preserve">De la Honorable Senadora señora Sepúlveda, para </w:t>
      </w:r>
      <w:r w:rsidR="00FC5900">
        <w:rPr>
          <w:bCs/>
        </w:rPr>
        <w:t>a</w:t>
      </w:r>
      <w:r w:rsidR="00FC5900" w:rsidRPr="00FC5900">
        <w:rPr>
          <w:bCs/>
        </w:rPr>
        <w:t xml:space="preserve">gregar </w:t>
      </w:r>
      <w:r w:rsidR="00FC5900">
        <w:rPr>
          <w:bCs/>
        </w:rPr>
        <w:t>el siguiente inciso segundo, nuevo:</w:t>
      </w:r>
    </w:p>
    <w:p w:rsidR="00FC5900" w:rsidRDefault="00FC5900" w:rsidP="00FC5900">
      <w:pPr>
        <w:jc w:val="both"/>
        <w:rPr>
          <w:bCs/>
        </w:rPr>
      </w:pPr>
    </w:p>
    <w:p w:rsidR="00FC5900" w:rsidRPr="00FC5900" w:rsidRDefault="00FC5900" w:rsidP="00FC5900">
      <w:pPr>
        <w:jc w:val="both"/>
        <w:rPr>
          <w:bCs/>
        </w:rPr>
      </w:pPr>
      <w:r>
        <w:rPr>
          <w:bCs/>
        </w:rPr>
        <w:t>“</w:t>
      </w:r>
      <w:r w:rsidRPr="00FC5900">
        <w:rPr>
          <w:bCs/>
        </w:rPr>
        <w:t>La Superintendencia de Seguridad Social, en la emisión de la respectiva</w:t>
      </w:r>
      <w:r>
        <w:rPr>
          <w:bCs/>
        </w:rPr>
        <w:t xml:space="preserve"> </w:t>
      </w:r>
      <w:r w:rsidRPr="00FC5900">
        <w:rPr>
          <w:bCs/>
        </w:rPr>
        <w:t>norma de carácter general, deberá propiciar espacios para escuchar la opinión</w:t>
      </w:r>
      <w:r>
        <w:rPr>
          <w:bCs/>
        </w:rPr>
        <w:t xml:space="preserve"> </w:t>
      </w:r>
      <w:r w:rsidRPr="00FC5900">
        <w:rPr>
          <w:bCs/>
        </w:rPr>
        <w:t>de los distintos interesados, especialmente de los representantes de las</w:t>
      </w:r>
      <w:r>
        <w:rPr>
          <w:bCs/>
        </w:rPr>
        <w:t xml:space="preserve"> </w:t>
      </w:r>
      <w:r w:rsidRPr="00FC5900">
        <w:rPr>
          <w:bCs/>
        </w:rPr>
        <w:t>organizaciones sindicales de los trabajadores y trabajadoras recolectoras de</w:t>
      </w:r>
      <w:r>
        <w:rPr>
          <w:bCs/>
        </w:rPr>
        <w:t xml:space="preserve"> </w:t>
      </w:r>
      <w:r w:rsidRPr="00FC5900">
        <w:rPr>
          <w:bCs/>
        </w:rPr>
        <w:t>residuos domiciliarios.</w:t>
      </w:r>
      <w:r>
        <w:rPr>
          <w:bCs/>
        </w:rPr>
        <w:t>”.</w:t>
      </w:r>
    </w:p>
    <w:p w:rsidR="00FC5900" w:rsidRDefault="00FC5900" w:rsidP="00FC5900">
      <w:pPr>
        <w:jc w:val="both"/>
        <w:rPr>
          <w:bCs/>
        </w:rPr>
      </w:pPr>
    </w:p>
    <w:p w:rsidR="00FC5900" w:rsidRDefault="00FC5900" w:rsidP="00630E4B">
      <w:pPr>
        <w:jc w:val="center"/>
        <w:rPr>
          <w:bCs/>
        </w:rPr>
      </w:pPr>
    </w:p>
    <w:p w:rsidR="00FC5900" w:rsidRDefault="00FC5900" w:rsidP="00630E4B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:rsidR="00CC0213" w:rsidRDefault="00CC0213" w:rsidP="00630E4B">
      <w:pPr>
        <w:jc w:val="center"/>
        <w:rPr>
          <w:bCs/>
        </w:rPr>
      </w:pPr>
    </w:p>
    <w:p w:rsidR="00CC0213" w:rsidRPr="00CC0213" w:rsidRDefault="00CC0213" w:rsidP="00CC0213">
      <w:pPr>
        <w:jc w:val="center"/>
        <w:rPr>
          <w:b/>
          <w:bCs/>
        </w:rPr>
      </w:pPr>
      <w:r w:rsidRPr="00CC0213">
        <w:rPr>
          <w:b/>
          <w:bCs/>
        </w:rPr>
        <w:t>- - - -</w:t>
      </w:r>
    </w:p>
    <w:sectPr w:rsidR="00CC0213" w:rsidRPr="00CC0213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A0E" w:rsidRDefault="00B51A0E" w:rsidP="00221747">
      <w:r>
        <w:separator/>
      </w:r>
    </w:p>
  </w:endnote>
  <w:endnote w:type="continuationSeparator" w:id="0">
    <w:p w:rsidR="00B51A0E" w:rsidRDefault="00B51A0E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A0E" w:rsidRDefault="00B51A0E" w:rsidP="00221747">
      <w:r>
        <w:separator/>
      </w:r>
    </w:p>
  </w:footnote>
  <w:footnote w:type="continuationSeparator" w:id="0">
    <w:p w:rsidR="00B51A0E" w:rsidRDefault="00B51A0E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323343"/>
      <w:docPartObj>
        <w:docPartGallery w:val="Page Numbers (Top of Page)"/>
        <w:docPartUnique/>
      </w:docPartObj>
    </w:sdtPr>
    <w:sdtEndPr/>
    <w:sdtContent>
      <w:p w:rsidR="005E09C6" w:rsidRDefault="005E09C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23" w:rsidRPr="00A20123">
          <w:rPr>
            <w:noProof/>
            <w:lang w:val="es-ES"/>
          </w:rPr>
          <w:t>2</w:t>
        </w:r>
        <w:r>
          <w:fldChar w:fldCharType="end"/>
        </w:r>
      </w:p>
    </w:sdtContent>
  </w:sdt>
  <w:p w:rsidR="005E09C6" w:rsidRDefault="005E09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44"/>
    <w:rsid w:val="000247DA"/>
    <w:rsid w:val="000370C2"/>
    <w:rsid w:val="00041D02"/>
    <w:rsid w:val="0007121D"/>
    <w:rsid w:val="0007607E"/>
    <w:rsid w:val="00091004"/>
    <w:rsid w:val="000B32FF"/>
    <w:rsid w:val="000B56FB"/>
    <w:rsid w:val="000E1B44"/>
    <w:rsid w:val="000F059C"/>
    <w:rsid w:val="00107042"/>
    <w:rsid w:val="00122AEA"/>
    <w:rsid w:val="00124CD4"/>
    <w:rsid w:val="001304F5"/>
    <w:rsid w:val="00140ACD"/>
    <w:rsid w:val="0014482A"/>
    <w:rsid w:val="0015293D"/>
    <w:rsid w:val="001543C8"/>
    <w:rsid w:val="00155E09"/>
    <w:rsid w:val="00177A1B"/>
    <w:rsid w:val="001969CC"/>
    <w:rsid w:val="001C2C0C"/>
    <w:rsid w:val="001E01D9"/>
    <w:rsid w:val="00202CC4"/>
    <w:rsid w:val="00221747"/>
    <w:rsid w:val="00221A03"/>
    <w:rsid w:val="00222129"/>
    <w:rsid w:val="00231827"/>
    <w:rsid w:val="00244BA0"/>
    <w:rsid w:val="002A525B"/>
    <w:rsid w:val="00300A96"/>
    <w:rsid w:val="00305ED4"/>
    <w:rsid w:val="003104DC"/>
    <w:rsid w:val="00322C82"/>
    <w:rsid w:val="003736CB"/>
    <w:rsid w:val="00383F7F"/>
    <w:rsid w:val="00385047"/>
    <w:rsid w:val="003972FA"/>
    <w:rsid w:val="003A439E"/>
    <w:rsid w:val="003C777C"/>
    <w:rsid w:val="003D0498"/>
    <w:rsid w:val="003D240D"/>
    <w:rsid w:val="003D72A9"/>
    <w:rsid w:val="003E2426"/>
    <w:rsid w:val="003E7223"/>
    <w:rsid w:val="004000DA"/>
    <w:rsid w:val="00405717"/>
    <w:rsid w:val="00410C7F"/>
    <w:rsid w:val="00452535"/>
    <w:rsid w:val="00453286"/>
    <w:rsid w:val="00473288"/>
    <w:rsid w:val="00487C1F"/>
    <w:rsid w:val="00490337"/>
    <w:rsid w:val="0049403D"/>
    <w:rsid w:val="004B492B"/>
    <w:rsid w:val="004E7DE9"/>
    <w:rsid w:val="004F0440"/>
    <w:rsid w:val="004F4DC5"/>
    <w:rsid w:val="00510B36"/>
    <w:rsid w:val="005123FD"/>
    <w:rsid w:val="005301CB"/>
    <w:rsid w:val="00530A92"/>
    <w:rsid w:val="005444EF"/>
    <w:rsid w:val="00555331"/>
    <w:rsid w:val="00566920"/>
    <w:rsid w:val="00577CAE"/>
    <w:rsid w:val="00596DC1"/>
    <w:rsid w:val="005A4881"/>
    <w:rsid w:val="005B013B"/>
    <w:rsid w:val="005B2909"/>
    <w:rsid w:val="005C4443"/>
    <w:rsid w:val="005D353C"/>
    <w:rsid w:val="005E09C6"/>
    <w:rsid w:val="005E0AC6"/>
    <w:rsid w:val="005F66C8"/>
    <w:rsid w:val="0061697A"/>
    <w:rsid w:val="00616FFB"/>
    <w:rsid w:val="006242A0"/>
    <w:rsid w:val="00630E4B"/>
    <w:rsid w:val="00640534"/>
    <w:rsid w:val="00643EE5"/>
    <w:rsid w:val="00644C81"/>
    <w:rsid w:val="00654FCF"/>
    <w:rsid w:val="006617F2"/>
    <w:rsid w:val="00667967"/>
    <w:rsid w:val="006726D8"/>
    <w:rsid w:val="00680D8B"/>
    <w:rsid w:val="00694B47"/>
    <w:rsid w:val="006A08E6"/>
    <w:rsid w:val="006A5F82"/>
    <w:rsid w:val="006B4EDF"/>
    <w:rsid w:val="006B6796"/>
    <w:rsid w:val="00701E61"/>
    <w:rsid w:val="00704810"/>
    <w:rsid w:val="00705201"/>
    <w:rsid w:val="00712532"/>
    <w:rsid w:val="00721977"/>
    <w:rsid w:val="00735975"/>
    <w:rsid w:val="00747144"/>
    <w:rsid w:val="00754FA4"/>
    <w:rsid w:val="00770227"/>
    <w:rsid w:val="00786AF1"/>
    <w:rsid w:val="007A3050"/>
    <w:rsid w:val="007C4B2E"/>
    <w:rsid w:val="007D4C53"/>
    <w:rsid w:val="008056DB"/>
    <w:rsid w:val="00826661"/>
    <w:rsid w:val="0083151B"/>
    <w:rsid w:val="00832AF2"/>
    <w:rsid w:val="008356BB"/>
    <w:rsid w:val="00845951"/>
    <w:rsid w:val="008517AD"/>
    <w:rsid w:val="008572F9"/>
    <w:rsid w:val="00863A0E"/>
    <w:rsid w:val="0087507F"/>
    <w:rsid w:val="00881B07"/>
    <w:rsid w:val="0088336A"/>
    <w:rsid w:val="00897EC5"/>
    <w:rsid w:val="008B2D26"/>
    <w:rsid w:val="008C2D4B"/>
    <w:rsid w:val="008E0261"/>
    <w:rsid w:val="008E7D61"/>
    <w:rsid w:val="008F4517"/>
    <w:rsid w:val="00904F91"/>
    <w:rsid w:val="009148ED"/>
    <w:rsid w:val="009159EB"/>
    <w:rsid w:val="00934F77"/>
    <w:rsid w:val="0095537F"/>
    <w:rsid w:val="009B341E"/>
    <w:rsid w:val="009C0979"/>
    <w:rsid w:val="009D5E3A"/>
    <w:rsid w:val="009D74CF"/>
    <w:rsid w:val="009E10EE"/>
    <w:rsid w:val="009F4706"/>
    <w:rsid w:val="00A17BCB"/>
    <w:rsid w:val="00A20123"/>
    <w:rsid w:val="00A361F2"/>
    <w:rsid w:val="00A5106C"/>
    <w:rsid w:val="00A7327F"/>
    <w:rsid w:val="00A97DB5"/>
    <w:rsid w:val="00AA16A7"/>
    <w:rsid w:val="00AB0066"/>
    <w:rsid w:val="00AB7393"/>
    <w:rsid w:val="00AD2293"/>
    <w:rsid w:val="00AE0B21"/>
    <w:rsid w:val="00AE32DE"/>
    <w:rsid w:val="00B059D1"/>
    <w:rsid w:val="00B07274"/>
    <w:rsid w:val="00B10BF8"/>
    <w:rsid w:val="00B21A8B"/>
    <w:rsid w:val="00B25527"/>
    <w:rsid w:val="00B25CA6"/>
    <w:rsid w:val="00B318CB"/>
    <w:rsid w:val="00B513A0"/>
    <w:rsid w:val="00B51A0E"/>
    <w:rsid w:val="00B548C4"/>
    <w:rsid w:val="00B5599E"/>
    <w:rsid w:val="00B96466"/>
    <w:rsid w:val="00BA56D4"/>
    <w:rsid w:val="00BB15E3"/>
    <w:rsid w:val="00BC7C86"/>
    <w:rsid w:val="00BD31C3"/>
    <w:rsid w:val="00BE40DE"/>
    <w:rsid w:val="00BE598E"/>
    <w:rsid w:val="00BF538B"/>
    <w:rsid w:val="00C122A3"/>
    <w:rsid w:val="00C46649"/>
    <w:rsid w:val="00C56634"/>
    <w:rsid w:val="00C570B4"/>
    <w:rsid w:val="00C570D2"/>
    <w:rsid w:val="00C70A8E"/>
    <w:rsid w:val="00C70D5A"/>
    <w:rsid w:val="00CC0213"/>
    <w:rsid w:val="00CC44F6"/>
    <w:rsid w:val="00CC5836"/>
    <w:rsid w:val="00CE5C04"/>
    <w:rsid w:val="00CF5B43"/>
    <w:rsid w:val="00D07FB5"/>
    <w:rsid w:val="00D11B54"/>
    <w:rsid w:val="00D11FD5"/>
    <w:rsid w:val="00D17543"/>
    <w:rsid w:val="00D32EC3"/>
    <w:rsid w:val="00D86942"/>
    <w:rsid w:val="00D86B66"/>
    <w:rsid w:val="00DE0AA2"/>
    <w:rsid w:val="00DE1883"/>
    <w:rsid w:val="00DE78D7"/>
    <w:rsid w:val="00DF00FA"/>
    <w:rsid w:val="00E040F1"/>
    <w:rsid w:val="00E12686"/>
    <w:rsid w:val="00E17094"/>
    <w:rsid w:val="00E20246"/>
    <w:rsid w:val="00E21CD2"/>
    <w:rsid w:val="00E31137"/>
    <w:rsid w:val="00E57922"/>
    <w:rsid w:val="00E61303"/>
    <w:rsid w:val="00E62539"/>
    <w:rsid w:val="00E80985"/>
    <w:rsid w:val="00E95586"/>
    <w:rsid w:val="00EA09DE"/>
    <w:rsid w:val="00EB08F2"/>
    <w:rsid w:val="00EB2397"/>
    <w:rsid w:val="00EE5234"/>
    <w:rsid w:val="00EF0AF6"/>
    <w:rsid w:val="00F010A1"/>
    <w:rsid w:val="00F46332"/>
    <w:rsid w:val="00F80936"/>
    <w:rsid w:val="00F8512E"/>
    <w:rsid w:val="00F926A3"/>
    <w:rsid w:val="00FA6E3A"/>
    <w:rsid w:val="00FC5900"/>
    <w:rsid w:val="00FD06F7"/>
    <w:rsid w:val="00FD677C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7F1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53C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4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44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B4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F5B4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168F-B625-4A4F-8726-AFB36728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5</cp:revision>
  <cp:lastPrinted>2024-07-24T22:23:00Z</cp:lastPrinted>
  <dcterms:created xsi:type="dcterms:W3CDTF">2025-08-26T13:37:00Z</dcterms:created>
  <dcterms:modified xsi:type="dcterms:W3CDTF">2025-08-26T16:55:00Z</dcterms:modified>
</cp:coreProperties>
</file>