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65BA" w14:textId="138AE4BC" w:rsidR="00E36C90" w:rsidRDefault="00E77B14">
      <w:r>
        <w:rPr>
          <w:rFonts w:ascii="Palatino Linotype" w:eastAsia="Calibri" w:hAnsi="Palatino Linotype" w:cs="Arial"/>
          <w:sz w:val="24"/>
          <w:szCs w:val="24"/>
          <w:lang w:eastAsia="es-CL"/>
        </w:rPr>
        <w:t xml:space="preserve">Oficio (RES) N°170 de fecha 18 de junio, de la </w:t>
      </w:r>
      <w:proofErr w:type="gramStart"/>
      <w:r>
        <w:rPr>
          <w:rFonts w:ascii="Palatino Linotype" w:eastAsia="Calibri" w:hAnsi="Palatino Linotype" w:cs="Arial"/>
          <w:sz w:val="24"/>
          <w:szCs w:val="24"/>
          <w:lang w:eastAsia="es-CL"/>
        </w:rPr>
        <w:t>Ministra</w:t>
      </w:r>
      <w:proofErr w:type="gramEnd"/>
      <w:r>
        <w:rPr>
          <w:rFonts w:ascii="Palatino Linotype" w:eastAsia="Calibri" w:hAnsi="Palatino Linotype" w:cs="Arial"/>
          <w:sz w:val="24"/>
          <w:szCs w:val="24"/>
          <w:lang w:eastAsia="es-CL"/>
        </w:rPr>
        <w:t xml:space="preserve"> del Interior y Seguridad Pública por medio del cual envía respuesta a </w:t>
      </w:r>
      <w:proofErr w:type="spellStart"/>
      <w:r>
        <w:rPr>
          <w:rFonts w:ascii="Palatino Linotype" w:eastAsia="Calibri" w:hAnsi="Palatino Linotype" w:cs="Arial"/>
          <w:sz w:val="24"/>
          <w:szCs w:val="24"/>
          <w:lang w:eastAsia="es-CL"/>
        </w:rPr>
        <w:t>Of</w:t>
      </w:r>
      <w:proofErr w:type="spellEnd"/>
      <w:r>
        <w:rPr>
          <w:rFonts w:ascii="Palatino Linotype" w:eastAsia="Calibri" w:hAnsi="Palatino Linotype" w:cs="Arial"/>
          <w:sz w:val="24"/>
          <w:szCs w:val="24"/>
          <w:lang w:eastAsia="es-CL"/>
        </w:rPr>
        <w:t>. 107 de la Comisión e informa respecto del Proyecto de Resolución N°908, aprobado en Sala de la Corporación con fecha 10 de julio de 2023</w:t>
      </w:r>
    </w:p>
    <w:sectPr w:rsidR="00E36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14"/>
    <w:rsid w:val="00E36C90"/>
    <w:rsid w:val="00E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BC17"/>
  <w15:chartTrackingRefBased/>
  <w15:docId w15:val="{87E61D66-847D-4175-A8FF-C6CC65E0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FE0A5D7FC720418D25FF140C5EA71E" ma:contentTypeVersion="14" ma:contentTypeDescription="Crear nuevo documento." ma:contentTypeScope="" ma:versionID="b7da1cd68dbdb939b328ac7fd1302169">
  <xsd:schema xmlns:xsd="http://www.w3.org/2001/XMLSchema" xmlns:xs="http://www.w3.org/2001/XMLSchema" xmlns:p="http://schemas.microsoft.com/office/2006/metadata/properties" xmlns:ns2="96f6c725-4322-41ea-839c-dc856c242e0b" xmlns:ns3="bbdfa8ac-5035-4881-b348-72649ee5ecd2" targetNamespace="http://schemas.microsoft.com/office/2006/metadata/properties" ma:root="true" ma:fieldsID="5e96f24631640ce69a2c81b6cb52d7e8" ns2:_="" ns3:_="">
    <xsd:import namespace="96f6c725-4322-41ea-839c-dc856c242e0b"/>
    <xsd:import namespace="bbdfa8ac-5035-4881-b348-72649ee5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725-4322-41ea-839c-dc856c24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ac-5035-4881-b348-72649ee5ec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d76a48-80ad-47ac-9308-df252e404b5d}" ma:internalName="TaxCatchAll" ma:showField="CatchAllData" ma:web="bbdfa8ac-5035-4881-b348-72649ee5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fa8ac-5035-4881-b348-72649ee5ecd2" xsi:nil="true"/>
    <lcf76f155ced4ddcb4097134ff3c332f xmlns="96f6c725-4322-41ea-839c-dc856c242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DB9556-1474-46D7-8DB4-49033CEA50F1}"/>
</file>

<file path=customXml/itemProps2.xml><?xml version="1.0" encoding="utf-8"?>
<ds:datastoreItem xmlns:ds="http://schemas.openxmlformats.org/officeDocument/2006/customXml" ds:itemID="{90B09EA8-F555-4AE6-8C53-D3C37B318B9D}"/>
</file>

<file path=customXml/itemProps3.xml><?xml version="1.0" encoding="utf-8"?>
<ds:datastoreItem xmlns:ds="http://schemas.openxmlformats.org/officeDocument/2006/customXml" ds:itemID="{66F3D105-89A7-4F74-9634-AB2D1116B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Fernandez Troncoso</dc:creator>
  <cp:keywords/>
  <dc:description/>
  <cp:lastModifiedBy>Alejandra Fernandez Troncoso</cp:lastModifiedBy>
  <cp:revision>1</cp:revision>
  <dcterms:created xsi:type="dcterms:W3CDTF">2024-07-02T19:24:00Z</dcterms:created>
  <dcterms:modified xsi:type="dcterms:W3CDTF">2024-07-02T19:25:00Z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0x01010031FE0A5D7FC720418D25FF140C5EA71E</vt:lpwstr>
  </property>
</Properties>
</file>