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040E13E7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3F0639AE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971EFF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6CDFAB57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971EFF">
                    <w:rPr>
                      <w:rFonts w:ascii="Courier New" w:hAnsi="Courier New"/>
                      <w:sz w:val="16"/>
                      <w:lang w:val="en-US"/>
                    </w:rPr>
                    <w:t>0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D46629">
        <w:rPr>
          <w:rFonts w:ascii="Courier New" w:hAnsi="Courier New" w:cs="Courier New"/>
        </w:rPr>
        <w:t>326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173D2B43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971EFF">
        <w:rPr>
          <w:rFonts w:ascii="Courier New" w:hAnsi="Courier New" w:cs="Courier New"/>
        </w:rPr>
        <w:t>1 de abril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84D69FE" w14:textId="08F2AEFF" w:rsidR="00F35460" w:rsidRDefault="00C97E7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C97E7F">
        <w:rPr>
          <w:rFonts w:ascii="Courier New" w:hAnsi="Courier New" w:cs="Courier New"/>
        </w:rPr>
        <w:t xml:space="preserve">Tengo a honra comunicar a US. que la Cámara de Diputados, en sesión del día de hoy, </w:t>
      </w:r>
      <w:r w:rsidR="00971EFF">
        <w:rPr>
          <w:rFonts w:ascii="Courier New" w:hAnsi="Courier New" w:cs="Courier New"/>
        </w:rPr>
        <w:t xml:space="preserve">a petición del diputado </w:t>
      </w:r>
      <w:r w:rsidR="00936314" w:rsidRPr="00B01DDF">
        <w:rPr>
          <w:rFonts w:ascii="Courier New" w:hAnsi="Courier New" w:cs="Courier New"/>
          <w:lang w:val="es-CL"/>
        </w:rPr>
        <w:t>Johannes Kaiser Barents-von Hohenhagen</w:t>
      </w:r>
      <w:r w:rsidR="00936314" w:rsidRPr="00B01DDF">
        <w:rPr>
          <w:rFonts w:ascii="Courier New" w:hAnsi="Courier New" w:cs="Courier New"/>
          <w:lang w:val="es-CL"/>
        </w:rPr>
        <w:t xml:space="preserve">, </w:t>
      </w:r>
      <w:r w:rsidRPr="00C97E7F">
        <w:rPr>
          <w:rFonts w:ascii="Courier New" w:hAnsi="Courier New" w:cs="Courier New"/>
        </w:rPr>
        <w:t xml:space="preserve">acordó remitir a la Comisión de </w:t>
      </w:r>
      <w:r w:rsidR="00B01DDF">
        <w:rPr>
          <w:rFonts w:ascii="Courier New" w:hAnsi="Courier New" w:cs="Courier New"/>
        </w:rPr>
        <w:t>Seguridad Ciudadana</w:t>
      </w:r>
      <w:r w:rsidRPr="00C97E7F">
        <w:rPr>
          <w:rFonts w:ascii="Courier New" w:hAnsi="Courier New" w:cs="Courier New"/>
        </w:rPr>
        <w:t xml:space="preserve"> para su discusión, votación e informe, el proyecto de ley que </w:t>
      </w:r>
      <w:r w:rsidR="002C2D3B">
        <w:rPr>
          <w:rFonts w:ascii="Courier New" w:hAnsi="Courier New" w:cs="Courier New"/>
        </w:rPr>
        <w:t>t</w:t>
      </w:r>
      <w:r w:rsidR="002C2D3B" w:rsidRPr="002C2D3B">
        <w:rPr>
          <w:rFonts w:ascii="Courier New" w:hAnsi="Courier New" w:cs="Courier New"/>
        </w:rPr>
        <w:t>ipifica como crímenes de odio los transfemicidios, transmasculinicidios, travesticidios, lesbicidios y homocidios, y modifica otros cuerpos legales relacionados con la discriminación</w:t>
      </w:r>
      <w:r w:rsidRPr="00C97E7F">
        <w:rPr>
          <w:rFonts w:ascii="Courier New" w:hAnsi="Courier New" w:cs="Courier New"/>
        </w:rPr>
        <w:t>, correspondiente al boletín N° 1</w:t>
      </w:r>
      <w:r w:rsidR="00B01DDF">
        <w:rPr>
          <w:rFonts w:ascii="Courier New" w:hAnsi="Courier New" w:cs="Courier New"/>
        </w:rPr>
        <w:t>6.679-07</w:t>
      </w:r>
      <w:r w:rsidRPr="00C97E7F">
        <w:rPr>
          <w:rFonts w:ascii="Courier New" w:hAnsi="Courier New" w:cs="Courier New"/>
        </w:rPr>
        <w:t xml:space="preserve">, </w:t>
      </w:r>
      <w:r w:rsidR="00ED141E">
        <w:rPr>
          <w:rFonts w:ascii="Courier New" w:hAnsi="Courier New" w:cs="Courier New"/>
        </w:rPr>
        <w:t>inicialmente asignado a</w:t>
      </w:r>
      <w:r w:rsidRPr="00C97E7F">
        <w:rPr>
          <w:rFonts w:ascii="Courier New" w:hAnsi="Courier New" w:cs="Courier New"/>
        </w:rPr>
        <w:t xml:space="preserve"> la Comisión de </w:t>
      </w:r>
      <w:r w:rsidR="00ED141E">
        <w:rPr>
          <w:rFonts w:ascii="Courier New" w:hAnsi="Courier New" w:cs="Courier New"/>
        </w:rPr>
        <w:t>Constitución, Legislación, Justicia y Reglamento</w:t>
      </w:r>
      <w:r w:rsidRPr="00C97E7F">
        <w:rPr>
          <w:rFonts w:ascii="Courier New" w:hAnsi="Courier New" w:cs="Courier New"/>
        </w:rPr>
        <w:t>.</w:t>
      </w:r>
    </w:p>
    <w:p w14:paraId="79D44048" w14:textId="77777777" w:rsidR="00C97E7F" w:rsidRDefault="00C97E7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F804A4">
        <w:rPr>
          <w:rFonts w:ascii="Courier New" w:hAnsi="Courier New" w:cs="Courier New"/>
        </w:rPr>
        <w:t>Presidente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 xml:space="preserve">y en </w:t>
      </w:r>
      <w:r w:rsidR="00397086">
        <w:rPr>
          <w:rFonts w:ascii="Courier New" w:hAnsi="Courier New" w:cs="Courier New"/>
        </w:rPr>
        <w:t>virtud del referido acuerdo</w:t>
      </w:r>
      <w:r w:rsidR="00FC56D7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C15748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98AD4" w14:textId="77777777" w:rsidR="00C15748" w:rsidRDefault="00C15748" w:rsidP="006D60BF">
      <w:r>
        <w:separator/>
      </w:r>
    </w:p>
  </w:endnote>
  <w:endnote w:type="continuationSeparator" w:id="0">
    <w:p w14:paraId="63480E47" w14:textId="77777777" w:rsidR="00C15748" w:rsidRDefault="00C15748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1F419EF7" w:rsidR="00D809F4" w:rsidRDefault="00BC3398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BC3398">
      <w:rPr>
        <w:bCs/>
      </w:rPr>
      <w:t>COMISIÓN DE SEGURIDAD CIUDADANA</w:t>
    </w:r>
  </w:p>
  <w:p w14:paraId="3DA13318" w14:textId="4185F371" w:rsidR="002C2D3B" w:rsidRDefault="002C2D3B" w:rsidP="00B85800">
    <w:pPr>
      <w:pStyle w:val="Piedepgina"/>
      <w:jc w:val="both"/>
      <w:rPr>
        <w:bCs/>
      </w:rPr>
    </w:pPr>
    <w:r>
      <w:rPr>
        <w:bCs/>
      </w:rPr>
      <w:t>CC/COMISIÓN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9B2D8" w14:textId="77777777" w:rsidR="00C15748" w:rsidRDefault="00C15748" w:rsidP="006D60BF">
      <w:r>
        <w:separator/>
      </w:r>
    </w:p>
  </w:footnote>
  <w:footnote w:type="continuationSeparator" w:id="0">
    <w:p w14:paraId="527723BD" w14:textId="77777777" w:rsidR="00C15748" w:rsidRDefault="00C15748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4274E"/>
    <w:rsid w:val="00061A68"/>
    <w:rsid w:val="00066E92"/>
    <w:rsid w:val="000B0157"/>
    <w:rsid w:val="000C5FBA"/>
    <w:rsid w:val="00186839"/>
    <w:rsid w:val="001F6CAE"/>
    <w:rsid w:val="00237F4E"/>
    <w:rsid w:val="002401CD"/>
    <w:rsid w:val="00283BA6"/>
    <w:rsid w:val="00294018"/>
    <w:rsid w:val="002B64B2"/>
    <w:rsid w:val="002C2D3B"/>
    <w:rsid w:val="002E4510"/>
    <w:rsid w:val="00321642"/>
    <w:rsid w:val="0036206C"/>
    <w:rsid w:val="00366A8A"/>
    <w:rsid w:val="00397086"/>
    <w:rsid w:val="003A32DB"/>
    <w:rsid w:val="00455A2A"/>
    <w:rsid w:val="00470594"/>
    <w:rsid w:val="004B358D"/>
    <w:rsid w:val="00511070"/>
    <w:rsid w:val="00512995"/>
    <w:rsid w:val="0059042E"/>
    <w:rsid w:val="00590541"/>
    <w:rsid w:val="005921FF"/>
    <w:rsid w:val="005A3C2C"/>
    <w:rsid w:val="005B1194"/>
    <w:rsid w:val="006240B8"/>
    <w:rsid w:val="006326F8"/>
    <w:rsid w:val="006D60BF"/>
    <w:rsid w:val="00701B16"/>
    <w:rsid w:val="0070717F"/>
    <w:rsid w:val="007242A1"/>
    <w:rsid w:val="0073313B"/>
    <w:rsid w:val="0079121D"/>
    <w:rsid w:val="007E797C"/>
    <w:rsid w:val="00804D18"/>
    <w:rsid w:val="00813A17"/>
    <w:rsid w:val="008775E3"/>
    <w:rsid w:val="008A1636"/>
    <w:rsid w:val="008F7B24"/>
    <w:rsid w:val="00936314"/>
    <w:rsid w:val="00971EFF"/>
    <w:rsid w:val="00997237"/>
    <w:rsid w:val="00A15BED"/>
    <w:rsid w:val="00A15E8D"/>
    <w:rsid w:val="00A32B82"/>
    <w:rsid w:val="00A83A0C"/>
    <w:rsid w:val="00A9677A"/>
    <w:rsid w:val="00B01DDF"/>
    <w:rsid w:val="00B118D5"/>
    <w:rsid w:val="00B61A26"/>
    <w:rsid w:val="00B85800"/>
    <w:rsid w:val="00BC3398"/>
    <w:rsid w:val="00C15748"/>
    <w:rsid w:val="00C257D0"/>
    <w:rsid w:val="00C631D4"/>
    <w:rsid w:val="00C6397B"/>
    <w:rsid w:val="00C97E7F"/>
    <w:rsid w:val="00CB634B"/>
    <w:rsid w:val="00D01656"/>
    <w:rsid w:val="00D30FAE"/>
    <w:rsid w:val="00D46629"/>
    <w:rsid w:val="00D809F4"/>
    <w:rsid w:val="00DA511D"/>
    <w:rsid w:val="00DC1214"/>
    <w:rsid w:val="00E6124C"/>
    <w:rsid w:val="00E66EB5"/>
    <w:rsid w:val="00E94F57"/>
    <w:rsid w:val="00EB6353"/>
    <w:rsid w:val="00EC51FD"/>
    <w:rsid w:val="00ED141E"/>
    <w:rsid w:val="00EE256E"/>
    <w:rsid w:val="00F14059"/>
    <w:rsid w:val="00F35460"/>
    <w:rsid w:val="00F417B9"/>
    <w:rsid w:val="00F7117A"/>
    <w:rsid w:val="00F970A8"/>
    <w:rsid w:val="00FB0685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9</cp:revision>
  <cp:lastPrinted>2024-01-30T21:20:00Z</cp:lastPrinted>
  <dcterms:created xsi:type="dcterms:W3CDTF">2024-04-01T20:19:00Z</dcterms:created>
  <dcterms:modified xsi:type="dcterms:W3CDTF">2024-04-01T20:23:00Z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