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769" w14:textId="01AEF0EE" w:rsidR="00DF3B18" w:rsidRDefault="00DF3B18" w:rsidP="00DF3B18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C847C" wp14:editId="232BC79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D786A" w14:textId="6FAD6465" w:rsidR="00DF3B18" w:rsidRDefault="00DF3B18" w:rsidP="00DF3B18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70C14F19" w14:textId="77777777" w:rsidR="00DF3B18" w:rsidRDefault="00DF3B18" w:rsidP="00DF3B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C84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25BD786A" w14:textId="6FAD6465" w:rsidR="00DF3B18" w:rsidRDefault="00DF3B18" w:rsidP="00DF3B18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70C14F19" w14:textId="77777777" w:rsidR="00DF3B18" w:rsidRDefault="00DF3B18" w:rsidP="00DF3B18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19.</w:t>
      </w:r>
      <w:r w:rsidR="00FB4C59">
        <w:rPr>
          <w:rFonts w:ascii="Courier New" w:hAnsi="Courier New" w:cs="Courier New"/>
        </w:rPr>
        <w:t>409</w:t>
      </w:r>
    </w:p>
    <w:p w14:paraId="5E567B25" w14:textId="77777777" w:rsidR="00DF3B18" w:rsidRDefault="00DF3B18" w:rsidP="00DF3B1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6BF1687" w14:textId="77777777" w:rsidR="00DF3B18" w:rsidRDefault="00DF3B18" w:rsidP="00DF3B1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D01BF2" w14:textId="77777777" w:rsidR="00DF3B18" w:rsidRDefault="00DF3B18" w:rsidP="00DF3B1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CD0A20" w14:textId="77777777" w:rsidR="00DF3B18" w:rsidRDefault="00DF3B18" w:rsidP="00DF3B18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22 de abril de 2024</w:t>
      </w:r>
    </w:p>
    <w:p w14:paraId="2A0A4717" w14:textId="77777777" w:rsidR="00DF3B18" w:rsidRDefault="00DF3B18" w:rsidP="00DF3B1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56128C" w14:textId="77777777" w:rsidR="00DF3B18" w:rsidRDefault="00DF3B18" w:rsidP="00DF3B1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C1272DA" w14:textId="77777777" w:rsidR="00DF3B18" w:rsidRDefault="00DF3B18" w:rsidP="00DF3B1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ACD07EA" w14:textId="16388E97" w:rsidR="00DF3B18" w:rsidRDefault="00DF3B18" w:rsidP="00DF3B1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lang w:val="es-CL"/>
        </w:rPr>
        <w:t xml:space="preserve"> </w:t>
      </w:r>
      <w:r w:rsidR="00FB4C59">
        <w:rPr>
          <w:rFonts w:ascii="Courier New" w:hAnsi="Courier New" w:cs="Courier New"/>
          <w:lang w:val="es-CL"/>
        </w:rPr>
        <w:t xml:space="preserve">no </w:t>
      </w:r>
      <w:r>
        <w:rPr>
          <w:rFonts w:ascii="Courier New" w:hAnsi="Courier New" w:cs="Courier New"/>
        </w:rPr>
        <w:t xml:space="preserve">accedió a la solicitud de la Comisión que US. preside en orden a remitirle para su estudio e informe el proyecto de ley que </w:t>
      </w:r>
      <w:r w:rsidR="002626E5" w:rsidRPr="002626E5">
        <w:rPr>
          <w:rFonts w:ascii="Courier New" w:hAnsi="Courier New" w:cs="Courier New"/>
        </w:rPr>
        <w:t xml:space="preserve">modifica el decreto ley </w:t>
      </w:r>
      <w:proofErr w:type="spellStart"/>
      <w:r w:rsidR="002626E5" w:rsidRPr="002626E5">
        <w:rPr>
          <w:rFonts w:ascii="Courier New" w:hAnsi="Courier New" w:cs="Courier New"/>
        </w:rPr>
        <w:t>N°</w:t>
      </w:r>
      <w:proofErr w:type="spellEnd"/>
      <w:r w:rsidR="002626E5" w:rsidRPr="002626E5">
        <w:rPr>
          <w:rFonts w:ascii="Courier New" w:hAnsi="Courier New" w:cs="Courier New"/>
        </w:rPr>
        <w:t xml:space="preserve"> 321, de 1925, para negar el beneficio de la libertad condicional a los condenados por los delitos de violación, violación con homicidio, parricidio y femicidio, con la excepción que indica, correspondiente al boletín </w:t>
      </w:r>
      <w:proofErr w:type="spellStart"/>
      <w:r w:rsidR="002626E5" w:rsidRPr="002626E5">
        <w:rPr>
          <w:rFonts w:ascii="Courier New" w:hAnsi="Courier New" w:cs="Courier New"/>
        </w:rPr>
        <w:t>N°</w:t>
      </w:r>
      <w:proofErr w:type="spellEnd"/>
      <w:r w:rsidR="002626E5" w:rsidRPr="002626E5">
        <w:rPr>
          <w:rFonts w:ascii="Courier New" w:hAnsi="Courier New" w:cs="Courier New"/>
        </w:rPr>
        <w:t xml:space="preserve"> 12.808-07,</w:t>
      </w:r>
      <w:r w:rsidR="002626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actualmente radicado en la </w:t>
      </w:r>
      <w:r w:rsidRPr="00104981">
        <w:rPr>
          <w:rFonts w:ascii="Courier New" w:hAnsi="Courier New" w:cs="Courier New"/>
        </w:rPr>
        <w:t>Comisión</w:t>
      </w:r>
      <w:r w:rsidR="006B338B">
        <w:rPr>
          <w:rFonts w:ascii="Courier New" w:hAnsi="Courier New" w:cs="Courier New"/>
        </w:rPr>
        <w:t xml:space="preserve"> </w:t>
      </w:r>
      <w:r w:rsidR="002626E5">
        <w:rPr>
          <w:rFonts w:ascii="Courier New" w:hAnsi="Courier New" w:cs="Courier New"/>
        </w:rPr>
        <w:t>de Constitución, Legislación, Justicia y Reglamento.</w:t>
      </w:r>
    </w:p>
    <w:p w14:paraId="46B55314" w14:textId="77777777" w:rsidR="00DF3B18" w:rsidRDefault="00DF3B18" w:rsidP="00DF3B1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C965BFD" w14:textId="77777777" w:rsidR="00DF3B18" w:rsidRDefault="00DF3B18" w:rsidP="00DF3B1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53B2C1" w14:textId="59D8BEA0" w:rsidR="00DF3B18" w:rsidRDefault="00DF3B18" w:rsidP="00DF3B1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A0369C">
        <w:rPr>
          <w:rFonts w:ascii="Courier New" w:hAnsi="Courier New" w:cs="Courier New"/>
        </w:rPr>
        <w:t xml:space="preserve">respuesta a su oficio </w:t>
      </w:r>
      <w:proofErr w:type="spellStart"/>
      <w:r w:rsidR="00A0369C">
        <w:rPr>
          <w:rFonts w:ascii="Courier New" w:hAnsi="Courier New" w:cs="Courier New"/>
        </w:rPr>
        <w:t>N°</w:t>
      </w:r>
      <w:proofErr w:type="spellEnd"/>
      <w:r w:rsidR="00A0369C">
        <w:rPr>
          <w:rFonts w:ascii="Courier New" w:hAnsi="Courier New" w:cs="Courier New"/>
        </w:rPr>
        <w:t xml:space="preserve"> 14</w:t>
      </w:r>
      <w:r w:rsidR="0073100C">
        <w:rPr>
          <w:rFonts w:ascii="Courier New" w:hAnsi="Courier New" w:cs="Courier New"/>
        </w:rPr>
        <w:t>1</w:t>
      </w:r>
      <w:r w:rsidR="00A0369C">
        <w:rPr>
          <w:rFonts w:ascii="Courier New" w:hAnsi="Courier New" w:cs="Courier New"/>
        </w:rPr>
        <w:t>/34/2024 de 18 de abril de 2024.</w:t>
      </w:r>
    </w:p>
    <w:p w14:paraId="58FD78A5" w14:textId="77777777" w:rsidR="00DF3B18" w:rsidRDefault="00DF3B18" w:rsidP="00DF3B1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DADD4F6" w14:textId="77777777" w:rsidR="00504FB8" w:rsidRDefault="00504FB8" w:rsidP="00DF3B1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F0A2650" w14:textId="799C6721" w:rsidR="00DF3B18" w:rsidRDefault="00DF3B18" w:rsidP="00DF3B18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58241" behindDoc="1" locked="0" layoutInCell="1" allowOverlap="1" wp14:anchorId="17835E18" wp14:editId="3806D815">
            <wp:simplePos x="0" y="0"/>
            <wp:positionH relativeFrom="column">
              <wp:posOffset>1068070</wp:posOffset>
            </wp:positionH>
            <wp:positionV relativeFrom="paragraph">
              <wp:posOffset>204470</wp:posOffset>
            </wp:positionV>
            <wp:extent cx="3797935" cy="1798320"/>
            <wp:effectExtent l="0" t="0" r="0" b="0"/>
            <wp:wrapNone/>
            <wp:docPr id="110927759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7759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136C92C6" w14:textId="77777777" w:rsidR="00DF3B18" w:rsidRDefault="00DF3B18" w:rsidP="00DF3B18">
      <w:pPr>
        <w:ind w:right="51"/>
        <w:jc w:val="center"/>
        <w:rPr>
          <w:rFonts w:ascii="Courier New" w:hAnsi="Courier New" w:cs="Courier New"/>
          <w:szCs w:val="24"/>
        </w:rPr>
      </w:pPr>
    </w:p>
    <w:p w14:paraId="474762E3" w14:textId="77777777" w:rsidR="00DF3B18" w:rsidRDefault="00DF3B18" w:rsidP="00DF3B18">
      <w:pPr>
        <w:ind w:right="51"/>
        <w:jc w:val="center"/>
        <w:rPr>
          <w:rFonts w:ascii="Courier New" w:hAnsi="Courier New" w:cs="Courier New"/>
          <w:szCs w:val="24"/>
        </w:rPr>
      </w:pPr>
    </w:p>
    <w:p w14:paraId="18A977B5" w14:textId="77777777" w:rsidR="00DF3B18" w:rsidRDefault="00DF3B18" w:rsidP="00DF3B18">
      <w:pPr>
        <w:ind w:right="51"/>
        <w:jc w:val="center"/>
        <w:rPr>
          <w:rFonts w:ascii="Courier New" w:hAnsi="Courier New" w:cs="Courier New"/>
          <w:szCs w:val="24"/>
        </w:rPr>
      </w:pPr>
    </w:p>
    <w:p w14:paraId="38621B0B" w14:textId="77777777" w:rsidR="00DF3B18" w:rsidRDefault="00DF3B18" w:rsidP="00DF3B18">
      <w:pPr>
        <w:ind w:right="51"/>
        <w:jc w:val="center"/>
        <w:rPr>
          <w:rFonts w:ascii="Courier New" w:hAnsi="Courier New" w:cs="Courier New"/>
          <w:szCs w:val="24"/>
        </w:rPr>
      </w:pPr>
    </w:p>
    <w:p w14:paraId="26B448FE" w14:textId="77777777" w:rsidR="00DF3B18" w:rsidRDefault="00DF3B18" w:rsidP="00DF3B18">
      <w:pPr>
        <w:ind w:right="51"/>
        <w:jc w:val="center"/>
        <w:rPr>
          <w:rFonts w:ascii="Courier New" w:hAnsi="Courier New" w:cs="Courier New"/>
          <w:szCs w:val="24"/>
        </w:rPr>
      </w:pPr>
    </w:p>
    <w:p w14:paraId="6D610380" w14:textId="77777777" w:rsidR="00DF3B18" w:rsidRDefault="00DF3B18" w:rsidP="00DF3B18">
      <w:pPr>
        <w:ind w:right="51"/>
        <w:jc w:val="center"/>
        <w:rPr>
          <w:rFonts w:ascii="Courier New" w:hAnsi="Courier New" w:cs="Courier New"/>
          <w:szCs w:val="24"/>
        </w:rPr>
      </w:pPr>
    </w:p>
    <w:p w14:paraId="3DD02D6D" w14:textId="77777777" w:rsidR="00DF3B18" w:rsidRPr="005151FD" w:rsidRDefault="00DF3B18" w:rsidP="00DF3B18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766B8609" w14:textId="77777777" w:rsidR="00DF3B18" w:rsidRDefault="00DF3B18" w:rsidP="00DF3B18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7FA567F" w14:textId="77777777" w:rsidR="002B5AB0" w:rsidRDefault="002B5AB0"/>
    <w:sectPr w:rsidR="002B5AB0" w:rsidSect="00BD7399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CF7E" w14:textId="77777777" w:rsidR="00BD7399" w:rsidRDefault="00BD7399" w:rsidP="00A672D9">
      <w:r>
        <w:separator/>
      </w:r>
    </w:p>
  </w:endnote>
  <w:endnote w:type="continuationSeparator" w:id="0">
    <w:p w14:paraId="36EE3453" w14:textId="77777777" w:rsidR="00BD7399" w:rsidRDefault="00BD7399" w:rsidP="00A672D9">
      <w:r>
        <w:continuationSeparator/>
      </w:r>
    </w:p>
  </w:endnote>
  <w:endnote w:type="continuationNotice" w:id="1">
    <w:p w14:paraId="11E16894" w14:textId="77777777" w:rsidR="00C60FB9" w:rsidRDefault="00C6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40C3" w14:textId="3CF5AFEC" w:rsidR="00E430ED" w:rsidRDefault="002626E5" w:rsidP="00B85800">
    <w:pPr>
      <w:pStyle w:val="Piedepgina"/>
      <w:jc w:val="both"/>
      <w:rPr>
        <w:bCs/>
      </w:rPr>
    </w:pPr>
    <w:r>
      <w:rPr>
        <w:bCs/>
      </w:rPr>
      <w:t>A</w:t>
    </w:r>
    <w:r w:rsidR="00A672D9">
      <w:rPr>
        <w:bCs/>
      </w:rPr>
      <w:t xml:space="preserve"> LA PRESIDENTA DE LA COMISIÓN DE MUJERES Y EQUIDAD DE GÉNERO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E70A" w14:textId="77777777" w:rsidR="00BD7399" w:rsidRDefault="00BD7399" w:rsidP="00A672D9">
      <w:r>
        <w:separator/>
      </w:r>
    </w:p>
  </w:footnote>
  <w:footnote w:type="continuationSeparator" w:id="0">
    <w:p w14:paraId="59ED857C" w14:textId="77777777" w:rsidR="00BD7399" w:rsidRDefault="00BD7399" w:rsidP="00A672D9">
      <w:r>
        <w:continuationSeparator/>
      </w:r>
    </w:p>
  </w:footnote>
  <w:footnote w:type="continuationNotice" w:id="1">
    <w:p w14:paraId="2F10B4E6" w14:textId="77777777" w:rsidR="00C60FB9" w:rsidRDefault="00C60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2075" w14:textId="77777777" w:rsidR="00E430ED" w:rsidRDefault="002626E5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3AA1F0A" w14:textId="77777777" w:rsidR="00E430ED" w:rsidRDefault="00E430E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C82B" w14:textId="684D855F" w:rsidR="00E430ED" w:rsidRDefault="00DF3B1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20680" wp14:editId="2E21F8AB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049989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18"/>
    <w:rsid w:val="00207128"/>
    <w:rsid w:val="002626E5"/>
    <w:rsid w:val="002B5AB0"/>
    <w:rsid w:val="00470594"/>
    <w:rsid w:val="00504FB8"/>
    <w:rsid w:val="006B338B"/>
    <w:rsid w:val="0073100C"/>
    <w:rsid w:val="00733C5D"/>
    <w:rsid w:val="009F57D5"/>
    <w:rsid w:val="00A0369C"/>
    <w:rsid w:val="00A672D9"/>
    <w:rsid w:val="00A70831"/>
    <w:rsid w:val="00B62A0A"/>
    <w:rsid w:val="00BD7399"/>
    <w:rsid w:val="00C60FB9"/>
    <w:rsid w:val="00D30FAE"/>
    <w:rsid w:val="00DF3B18"/>
    <w:rsid w:val="00E430ED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21AF"/>
  <w15:chartTrackingRefBased/>
  <w15:docId w15:val="{1AA12731-4D87-4C23-8E02-14FADC6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18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3B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B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B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B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B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3B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B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3B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B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3B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3B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B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B1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B1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3B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B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3B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B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3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F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3B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F3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3B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F3B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3B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F3B1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3B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3B1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3B18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DF3B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F3B1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DF3B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3B1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636CD4-B1AE-44DC-80F9-8202E3EF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FD570-0B73-4B19-B355-031503D76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FF72E-9FD7-4C21-B62D-094F72CB7A8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12</cp:revision>
  <dcterms:created xsi:type="dcterms:W3CDTF">2024-04-22T15:40:00Z</dcterms:created>
  <dcterms:modified xsi:type="dcterms:W3CDTF">2024-04-22T21:28:00Z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