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3ADBD4DC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0722A0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78CC328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21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1070F2">
        <w:rPr>
          <w:rFonts w:ascii="Courier New" w:hAnsi="Courier New" w:cs="Courier New"/>
        </w:rPr>
        <w:t>416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D420E2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069B0">
        <w:rPr>
          <w:rFonts w:ascii="Courier New" w:hAnsi="Courier New" w:cs="Courier New"/>
        </w:rPr>
        <w:t>22</w:t>
      </w:r>
      <w:r w:rsidR="00366A8A">
        <w:rPr>
          <w:rFonts w:ascii="Courier New" w:hAnsi="Courier New" w:cs="Courier New"/>
        </w:rPr>
        <w:t xml:space="preserve"> de </w:t>
      </w:r>
      <w:r w:rsidR="00FD503C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D4BDCA8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8072CC">
        <w:rPr>
          <w:rFonts w:ascii="Courier New" w:hAnsi="Courier New" w:cs="Courier New"/>
          <w:lang w:val="es-CL"/>
        </w:rPr>
        <w:t xml:space="preserve">no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>Comisión de la Familia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E26CDE">
        <w:rPr>
          <w:rFonts w:ascii="Courier New" w:hAnsi="Courier New" w:cs="Courier New"/>
        </w:rPr>
        <w:t>p</w:t>
      </w:r>
      <w:r w:rsidR="00E26CDE" w:rsidRPr="00E26CDE">
        <w:rPr>
          <w:rFonts w:ascii="Courier New" w:hAnsi="Courier New" w:cs="Courier New"/>
        </w:rPr>
        <w:t xml:space="preserve">rohíbe la reproducción, en establecimientos educacionales, de material audiovisual que haga mención </w:t>
      </w:r>
      <w:proofErr w:type="gramStart"/>
      <w:r w:rsidR="00E26CDE" w:rsidRPr="00E26CDE">
        <w:rPr>
          <w:rFonts w:ascii="Courier New" w:hAnsi="Courier New" w:cs="Courier New"/>
        </w:rPr>
        <w:t>al</w:t>
      </w:r>
      <w:proofErr w:type="gramEnd"/>
      <w:r w:rsidR="00E26CDE" w:rsidRPr="00E26CDE">
        <w:rPr>
          <w:rFonts w:ascii="Courier New" w:hAnsi="Courier New" w:cs="Courier New"/>
        </w:rPr>
        <w:t xml:space="preserve"> consumo de drogas y al porte o uso de armas de cualquier tipo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C5689C">
        <w:rPr>
          <w:rFonts w:ascii="Courier New" w:hAnsi="Courier New" w:cs="Courier New"/>
        </w:rPr>
        <w:t>15.158-04</w:t>
      </w:r>
      <w:r w:rsidR="00F35460">
        <w:rPr>
          <w:rFonts w:ascii="Courier New" w:hAnsi="Courier New" w:cs="Courier New"/>
        </w:rPr>
        <w:t xml:space="preserve">,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1178AB" w:rsidRPr="001178AB">
        <w:rPr>
          <w:rFonts w:ascii="Courier New" w:hAnsi="Courier New" w:cs="Courier New"/>
        </w:rPr>
        <w:t>Comisión de Educación</w:t>
      </w:r>
      <w:r w:rsidR="00F35460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5A72E9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F50C56">
        <w:rPr>
          <w:rFonts w:ascii="Courier New" w:hAnsi="Courier New" w:cs="Courier New"/>
        </w:rPr>
        <w:t xml:space="preserve">respuesta al oficio de la </w:t>
      </w:r>
      <w:r w:rsidR="00B818A1" w:rsidRPr="00B818A1">
        <w:rPr>
          <w:rFonts w:ascii="Courier New" w:hAnsi="Courier New" w:cs="Courier New"/>
        </w:rPr>
        <w:t>Comisión de la Familia</w:t>
      </w:r>
      <w:r w:rsidR="004C6E30">
        <w:rPr>
          <w:rFonts w:ascii="Courier New" w:hAnsi="Courier New" w:cs="Courier New"/>
        </w:rPr>
        <w:t xml:space="preserve"> N° </w:t>
      </w:r>
      <w:r w:rsidR="00B818A1">
        <w:rPr>
          <w:rFonts w:ascii="Courier New" w:hAnsi="Courier New" w:cs="Courier New"/>
        </w:rPr>
        <w:t>140</w:t>
      </w:r>
      <w:r w:rsidR="004C6E30">
        <w:rPr>
          <w:rFonts w:ascii="Courier New" w:hAnsi="Courier New" w:cs="Courier New"/>
        </w:rPr>
        <w:t>, de 1</w:t>
      </w:r>
      <w:r w:rsidR="00B818A1">
        <w:rPr>
          <w:rFonts w:ascii="Courier New" w:hAnsi="Courier New" w:cs="Courier New"/>
        </w:rPr>
        <w:t>7</w:t>
      </w:r>
      <w:r w:rsidR="004C6E30">
        <w:rPr>
          <w:rFonts w:ascii="Courier New" w:hAnsi="Courier New" w:cs="Courier New"/>
        </w:rPr>
        <w:t xml:space="preserve"> de abril de 2024.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5E08A0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27B2" w14:textId="77777777" w:rsidR="005E08A0" w:rsidRDefault="005E08A0" w:rsidP="006D60BF">
      <w:r>
        <w:separator/>
      </w:r>
    </w:p>
  </w:endnote>
  <w:endnote w:type="continuationSeparator" w:id="0">
    <w:p w14:paraId="038C8B56" w14:textId="77777777" w:rsidR="005E08A0" w:rsidRDefault="005E08A0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AF0671C" w:rsidR="00D809F4" w:rsidRDefault="00B818A1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B818A1">
      <w:rPr>
        <w:bCs/>
      </w:rPr>
      <w:t>COMISIÓN DE LA FAMILIA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B978" w14:textId="77777777" w:rsidR="005E08A0" w:rsidRDefault="005E08A0" w:rsidP="006D60BF">
      <w:r>
        <w:separator/>
      </w:r>
    </w:p>
  </w:footnote>
  <w:footnote w:type="continuationSeparator" w:id="0">
    <w:p w14:paraId="2276BEDD" w14:textId="77777777" w:rsidR="005E08A0" w:rsidRDefault="005E08A0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B0157"/>
    <w:rsid w:val="000E3914"/>
    <w:rsid w:val="000F6E88"/>
    <w:rsid w:val="001070F2"/>
    <w:rsid w:val="001178AB"/>
    <w:rsid w:val="00186839"/>
    <w:rsid w:val="001A5E8A"/>
    <w:rsid w:val="001C0EDC"/>
    <w:rsid w:val="001F4D98"/>
    <w:rsid w:val="001F6CAE"/>
    <w:rsid w:val="00237F4E"/>
    <w:rsid w:val="002401CD"/>
    <w:rsid w:val="00283BA6"/>
    <w:rsid w:val="00294018"/>
    <w:rsid w:val="002B64B2"/>
    <w:rsid w:val="002E4510"/>
    <w:rsid w:val="00321642"/>
    <w:rsid w:val="003243D4"/>
    <w:rsid w:val="0036206C"/>
    <w:rsid w:val="00366A8A"/>
    <w:rsid w:val="00384178"/>
    <w:rsid w:val="00397086"/>
    <w:rsid w:val="003A32DB"/>
    <w:rsid w:val="003C582E"/>
    <w:rsid w:val="003C7B84"/>
    <w:rsid w:val="00470594"/>
    <w:rsid w:val="00495E2C"/>
    <w:rsid w:val="004C6E30"/>
    <w:rsid w:val="004D5496"/>
    <w:rsid w:val="005069B0"/>
    <w:rsid w:val="00512995"/>
    <w:rsid w:val="00550020"/>
    <w:rsid w:val="0059042E"/>
    <w:rsid w:val="00590541"/>
    <w:rsid w:val="005921FF"/>
    <w:rsid w:val="005A1D6E"/>
    <w:rsid w:val="005A3C2C"/>
    <w:rsid w:val="005A7790"/>
    <w:rsid w:val="005B1194"/>
    <w:rsid w:val="005B6D96"/>
    <w:rsid w:val="005E08A0"/>
    <w:rsid w:val="005E583E"/>
    <w:rsid w:val="005E72EA"/>
    <w:rsid w:val="00616963"/>
    <w:rsid w:val="006240B8"/>
    <w:rsid w:val="0062790C"/>
    <w:rsid w:val="00662149"/>
    <w:rsid w:val="006801D9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9121D"/>
    <w:rsid w:val="00794DA5"/>
    <w:rsid w:val="00796D6C"/>
    <w:rsid w:val="007E797C"/>
    <w:rsid w:val="00801374"/>
    <w:rsid w:val="00804D18"/>
    <w:rsid w:val="008072CC"/>
    <w:rsid w:val="00813A17"/>
    <w:rsid w:val="00830859"/>
    <w:rsid w:val="00832160"/>
    <w:rsid w:val="008775E3"/>
    <w:rsid w:val="00881EE9"/>
    <w:rsid w:val="008A1636"/>
    <w:rsid w:val="008E01EE"/>
    <w:rsid w:val="008E231B"/>
    <w:rsid w:val="008F7B24"/>
    <w:rsid w:val="00942AC6"/>
    <w:rsid w:val="00962604"/>
    <w:rsid w:val="00965FA7"/>
    <w:rsid w:val="00997237"/>
    <w:rsid w:val="009C4C4C"/>
    <w:rsid w:val="009C7683"/>
    <w:rsid w:val="00A15BED"/>
    <w:rsid w:val="00A15E8D"/>
    <w:rsid w:val="00A32B82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118D5"/>
    <w:rsid w:val="00B61A26"/>
    <w:rsid w:val="00B8162B"/>
    <w:rsid w:val="00B818A1"/>
    <w:rsid w:val="00B85800"/>
    <w:rsid w:val="00BA1649"/>
    <w:rsid w:val="00BA330C"/>
    <w:rsid w:val="00BB41A7"/>
    <w:rsid w:val="00BB674B"/>
    <w:rsid w:val="00BE00F7"/>
    <w:rsid w:val="00C16432"/>
    <w:rsid w:val="00C45B5C"/>
    <w:rsid w:val="00C5689C"/>
    <w:rsid w:val="00C6397B"/>
    <w:rsid w:val="00C9097C"/>
    <w:rsid w:val="00CB634B"/>
    <w:rsid w:val="00D01656"/>
    <w:rsid w:val="00D30FAE"/>
    <w:rsid w:val="00D61404"/>
    <w:rsid w:val="00D640B3"/>
    <w:rsid w:val="00D74D72"/>
    <w:rsid w:val="00D809F4"/>
    <w:rsid w:val="00DA58AE"/>
    <w:rsid w:val="00DB6444"/>
    <w:rsid w:val="00DC1214"/>
    <w:rsid w:val="00DE10E5"/>
    <w:rsid w:val="00E26CDE"/>
    <w:rsid w:val="00E5158A"/>
    <w:rsid w:val="00E6124C"/>
    <w:rsid w:val="00E66EB5"/>
    <w:rsid w:val="00E94F57"/>
    <w:rsid w:val="00E960E8"/>
    <w:rsid w:val="00EA115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12</cp:revision>
  <cp:lastPrinted>2024-03-12T13:14:00Z</cp:lastPrinted>
  <dcterms:created xsi:type="dcterms:W3CDTF">2024-04-22T12:22:00Z</dcterms:created>
  <dcterms:modified xsi:type="dcterms:W3CDTF">2024-04-22T21:47:00Z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