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5B6728A8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30CAB6A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93CAE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7A0C16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6F2C73">
        <w:rPr>
          <w:rFonts w:ascii="Courier New" w:hAnsi="Courier New" w:cs="Courier New"/>
        </w:rPr>
        <w:t>6</w:t>
      </w:r>
      <w:r w:rsidR="00C21E19">
        <w:rPr>
          <w:rFonts w:ascii="Courier New" w:hAnsi="Courier New" w:cs="Courier New"/>
        </w:rPr>
        <w:t>05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AFAEFCF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93CAE">
        <w:rPr>
          <w:rFonts w:ascii="Courier New" w:hAnsi="Courier New" w:cs="Courier New"/>
        </w:rPr>
        <w:t>1</w:t>
      </w:r>
      <w:r w:rsidR="006F2C73">
        <w:rPr>
          <w:rFonts w:ascii="Courier New" w:hAnsi="Courier New" w:cs="Courier New"/>
        </w:rPr>
        <w:t>9</w:t>
      </w:r>
      <w:r w:rsidR="00893CAE">
        <w:rPr>
          <w:rFonts w:ascii="Courier New" w:hAnsi="Courier New" w:cs="Courier New"/>
        </w:rPr>
        <w:t xml:space="preserve"> de junio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BFD4398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965E7C" w:rsidRPr="00F05143">
        <w:rPr>
          <w:rFonts w:ascii="Courier New" w:hAnsi="Courier New" w:cs="Courier New"/>
        </w:rPr>
        <w:t xml:space="preserve"> </w:t>
      </w:r>
      <w:r w:rsidR="003A60DF" w:rsidRPr="003A60DF">
        <w:rPr>
          <w:rFonts w:ascii="Courier New" w:hAnsi="Courier New" w:cs="Courier New"/>
        </w:rPr>
        <w:t>Jaime Araya Guerrero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 xml:space="preserve">de </w:t>
      </w:r>
      <w:r w:rsidR="006F2C73">
        <w:rPr>
          <w:rFonts w:ascii="Courier New" w:hAnsi="Courier New" w:cs="Courier New"/>
        </w:rPr>
        <w:t>Seguridad Ciudadana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2144A1">
        <w:rPr>
          <w:rFonts w:ascii="Courier New" w:hAnsi="Courier New" w:cs="Courier New"/>
        </w:rPr>
        <w:t xml:space="preserve">que </w:t>
      </w:r>
      <w:r w:rsidR="00141E49">
        <w:rPr>
          <w:rFonts w:ascii="Courier New" w:hAnsi="Courier New" w:cs="Courier New"/>
        </w:rPr>
        <w:t>d</w:t>
      </w:r>
      <w:r w:rsidR="00141E49" w:rsidRPr="00141E49">
        <w:rPr>
          <w:rFonts w:ascii="Courier New" w:hAnsi="Courier New" w:cs="Courier New"/>
        </w:rPr>
        <w:t>ispone la extinción del dominio sobre bienes adquiridos en el ejercicio de actividades ilícitas que indica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</w:t>
      </w:r>
      <w:r w:rsidR="00CA0787">
        <w:rPr>
          <w:rFonts w:ascii="Courier New" w:hAnsi="Courier New" w:cs="Courier New"/>
        </w:rPr>
        <w:t>9</w:t>
      </w:r>
      <w:r w:rsidR="00C22666">
        <w:rPr>
          <w:rFonts w:ascii="Courier New" w:hAnsi="Courier New" w:cs="Courier New"/>
        </w:rPr>
        <w:t>35</w:t>
      </w:r>
      <w:r w:rsidR="00681196">
        <w:rPr>
          <w:rFonts w:ascii="Courier New" w:hAnsi="Courier New" w:cs="Courier New"/>
        </w:rPr>
        <w:t>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B46800">
        <w:rPr>
          <w:rFonts w:ascii="Courier New" w:hAnsi="Courier New" w:cs="Courier New"/>
        </w:rPr>
        <w:t>Constitución, Legislación, Justicia y Reglamento</w:t>
      </w:r>
      <w:r w:rsidR="00D54A8E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6FF92" w14:textId="77777777" w:rsidR="007840BD" w:rsidRDefault="007840BD" w:rsidP="006D60BF">
      <w:r>
        <w:separator/>
      </w:r>
    </w:p>
  </w:endnote>
  <w:endnote w:type="continuationSeparator" w:id="0">
    <w:p w14:paraId="3A56367A" w14:textId="77777777" w:rsidR="007840BD" w:rsidRDefault="007840B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09749548" w:rsidR="0017194B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C22666">
      <w:rPr>
        <w:bCs/>
      </w:rPr>
      <w:t>SEGURIDAD CIUDADANA</w:t>
    </w:r>
  </w:p>
  <w:p w14:paraId="0D6431D4" w14:textId="3EF41EC7" w:rsidR="0025726F" w:rsidRDefault="0025726F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82C6" w14:textId="77777777" w:rsidR="007840BD" w:rsidRDefault="007840BD" w:rsidP="006D60BF">
      <w:r>
        <w:separator/>
      </w:r>
    </w:p>
  </w:footnote>
  <w:footnote w:type="continuationSeparator" w:id="0">
    <w:p w14:paraId="5CAE507B" w14:textId="77777777" w:rsidR="007840BD" w:rsidRDefault="007840B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43C"/>
    <w:rsid w:val="00066E92"/>
    <w:rsid w:val="00073F81"/>
    <w:rsid w:val="000A0C47"/>
    <w:rsid w:val="000A2682"/>
    <w:rsid w:val="000A58B6"/>
    <w:rsid w:val="000B0157"/>
    <w:rsid w:val="000E3914"/>
    <w:rsid w:val="000F6E88"/>
    <w:rsid w:val="001178AB"/>
    <w:rsid w:val="00141E49"/>
    <w:rsid w:val="0017194B"/>
    <w:rsid w:val="00186839"/>
    <w:rsid w:val="001A3612"/>
    <w:rsid w:val="001A5E8A"/>
    <w:rsid w:val="001C0EDC"/>
    <w:rsid w:val="001F4D98"/>
    <w:rsid w:val="001F6CAE"/>
    <w:rsid w:val="002144A1"/>
    <w:rsid w:val="00237F4E"/>
    <w:rsid w:val="002401CD"/>
    <w:rsid w:val="0025726F"/>
    <w:rsid w:val="00257444"/>
    <w:rsid w:val="00283BA6"/>
    <w:rsid w:val="00294018"/>
    <w:rsid w:val="002B64B2"/>
    <w:rsid w:val="002E4510"/>
    <w:rsid w:val="00302F99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A60DF"/>
    <w:rsid w:val="003C582E"/>
    <w:rsid w:val="003C7B84"/>
    <w:rsid w:val="003E2856"/>
    <w:rsid w:val="003F74A7"/>
    <w:rsid w:val="00426F8C"/>
    <w:rsid w:val="00470594"/>
    <w:rsid w:val="00491108"/>
    <w:rsid w:val="00495E2C"/>
    <w:rsid w:val="004C6E30"/>
    <w:rsid w:val="004D5496"/>
    <w:rsid w:val="004E0E2B"/>
    <w:rsid w:val="005048F8"/>
    <w:rsid w:val="005069B0"/>
    <w:rsid w:val="00512995"/>
    <w:rsid w:val="00550020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1339"/>
    <w:rsid w:val="006240B8"/>
    <w:rsid w:val="0062790C"/>
    <w:rsid w:val="00640417"/>
    <w:rsid w:val="00662149"/>
    <w:rsid w:val="006801D9"/>
    <w:rsid w:val="00681196"/>
    <w:rsid w:val="006946EB"/>
    <w:rsid w:val="006D60BF"/>
    <w:rsid w:val="006F2C73"/>
    <w:rsid w:val="006F350E"/>
    <w:rsid w:val="00701B16"/>
    <w:rsid w:val="00705677"/>
    <w:rsid w:val="0070717F"/>
    <w:rsid w:val="00731FD4"/>
    <w:rsid w:val="0073645A"/>
    <w:rsid w:val="00740F51"/>
    <w:rsid w:val="0074170F"/>
    <w:rsid w:val="00781C06"/>
    <w:rsid w:val="007840BD"/>
    <w:rsid w:val="0079121D"/>
    <w:rsid w:val="00794DA5"/>
    <w:rsid w:val="00796368"/>
    <w:rsid w:val="00796D6C"/>
    <w:rsid w:val="007A0C16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775E3"/>
    <w:rsid w:val="00881EE9"/>
    <w:rsid w:val="00893CAE"/>
    <w:rsid w:val="008A1636"/>
    <w:rsid w:val="008D3F86"/>
    <w:rsid w:val="008E01EE"/>
    <w:rsid w:val="008E231B"/>
    <w:rsid w:val="008E6D86"/>
    <w:rsid w:val="008F7B24"/>
    <w:rsid w:val="00942AC6"/>
    <w:rsid w:val="00950B11"/>
    <w:rsid w:val="00962604"/>
    <w:rsid w:val="00965E7C"/>
    <w:rsid w:val="00965FA7"/>
    <w:rsid w:val="00997237"/>
    <w:rsid w:val="009B25CC"/>
    <w:rsid w:val="009C4C4C"/>
    <w:rsid w:val="009C7683"/>
    <w:rsid w:val="009E350D"/>
    <w:rsid w:val="009E52C6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C2C5B"/>
    <w:rsid w:val="00AC7459"/>
    <w:rsid w:val="00B00A9C"/>
    <w:rsid w:val="00B0310A"/>
    <w:rsid w:val="00B07410"/>
    <w:rsid w:val="00B118D5"/>
    <w:rsid w:val="00B30E05"/>
    <w:rsid w:val="00B46800"/>
    <w:rsid w:val="00B535FC"/>
    <w:rsid w:val="00B550E4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21E19"/>
    <w:rsid w:val="00C22666"/>
    <w:rsid w:val="00C45B5C"/>
    <w:rsid w:val="00C5689C"/>
    <w:rsid w:val="00C6397B"/>
    <w:rsid w:val="00C9097C"/>
    <w:rsid w:val="00C95A9F"/>
    <w:rsid w:val="00CA0787"/>
    <w:rsid w:val="00CB634B"/>
    <w:rsid w:val="00CF088B"/>
    <w:rsid w:val="00D01656"/>
    <w:rsid w:val="00D30FAE"/>
    <w:rsid w:val="00D54A8E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F1563"/>
    <w:rsid w:val="00E26CDE"/>
    <w:rsid w:val="00E4162D"/>
    <w:rsid w:val="00E5158A"/>
    <w:rsid w:val="00E6124C"/>
    <w:rsid w:val="00E66EB5"/>
    <w:rsid w:val="00E8784F"/>
    <w:rsid w:val="00E94F57"/>
    <w:rsid w:val="00E960E8"/>
    <w:rsid w:val="00EA1158"/>
    <w:rsid w:val="00EB6353"/>
    <w:rsid w:val="00EC12B3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7117A"/>
    <w:rsid w:val="00F970A8"/>
    <w:rsid w:val="00FA3365"/>
    <w:rsid w:val="00FB0685"/>
    <w:rsid w:val="00FC56D7"/>
    <w:rsid w:val="00FC655F"/>
    <w:rsid w:val="00FD503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cp:lastPrinted>2024-05-03T20:34:00Z</cp:lastPrinted>
  <dcterms:created xsi:type="dcterms:W3CDTF">2024-06-19T14:16:00Z</dcterms:created>
  <dcterms:modified xsi:type="dcterms:W3CDTF">2024-06-19T14:22:00Z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