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A6AF1" w14:textId="2AD9FEE8" w:rsidR="00C76E5E" w:rsidRPr="00033FE8" w:rsidRDefault="00C76E5E" w:rsidP="00C76E5E">
      <w:pPr>
        <w:pStyle w:val="Piedepgina"/>
        <w:tabs>
          <w:tab w:val="clear" w:pos="4252"/>
          <w:tab w:val="clear" w:pos="8504"/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  <w:r w:rsidRPr="00033FE8">
        <w:rPr>
          <w:rFonts w:ascii="Courier New" w:hAnsi="Courier New" w:cs="Courier New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9F358" wp14:editId="0B893384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138655427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9A675" w14:textId="77777777" w:rsidR="00C76E5E" w:rsidRPr="00A4699B" w:rsidRDefault="00C76E5E" w:rsidP="00C76E5E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rrp/fgp</w:t>
                            </w:r>
                          </w:p>
                          <w:p w14:paraId="48F392E5" w14:textId="2FF42C02" w:rsidR="00C76E5E" w:rsidRPr="00E9567C" w:rsidRDefault="00C76E5E" w:rsidP="00C76E5E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033FE8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</w:t>
                            </w:r>
                            <w:r w:rsidR="00033FE8" w:rsidRPr="00033FE8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.56</w:t>
                            </w:r>
                            <w:r w:rsidRPr="00033FE8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37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9F35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0F79A675" w14:textId="77777777" w:rsidR="00C76E5E" w:rsidRPr="00A4699B" w:rsidRDefault="00C76E5E" w:rsidP="00C76E5E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rrp/fgp</w:t>
                      </w:r>
                    </w:p>
                    <w:p w14:paraId="48F392E5" w14:textId="2FF42C02" w:rsidR="00C76E5E" w:rsidRPr="00E9567C" w:rsidRDefault="00C76E5E" w:rsidP="00C76E5E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033FE8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</w:t>
                      </w:r>
                      <w:r w:rsidR="00033FE8" w:rsidRPr="00033FE8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.56</w:t>
                      </w:r>
                      <w:r w:rsidRPr="00033FE8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37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2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033FE8">
        <w:rPr>
          <w:rFonts w:ascii="Courier New" w:hAnsi="Courier New" w:cs="Courier New"/>
          <w:szCs w:val="24"/>
        </w:rPr>
        <w:t>Oficio Nº19.</w:t>
      </w:r>
      <w:r w:rsidR="00033FE8">
        <w:rPr>
          <w:rFonts w:ascii="Courier New" w:hAnsi="Courier New" w:cs="Courier New"/>
          <w:szCs w:val="24"/>
        </w:rPr>
        <w:t>694</w:t>
      </w:r>
    </w:p>
    <w:p w14:paraId="0D154DA3" w14:textId="77777777" w:rsidR="00C76E5E" w:rsidRPr="00033FE8" w:rsidRDefault="00C76E5E" w:rsidP="00C76E5E">
      <w:pPr>
        <w:tabs>
          <w:tab w:val="left" w:pos="2552"/>
        </w:tabs>
        <w:spacing w:after="120" w:line="360" w:lineRule="auto"/>
        <w:jc w:val="both"/>
        <w:rPr>
          <w:rFonts w:ascii="Courier New" w:hAnsi="Courier New" w:cs="Courier New"/>
          <w:szCs w:val="24"/>
        </w:rPr>
      </w:pPr>
    </w:p>
    <w:p w14:paraId="6B4A203D" w14:textId="74606A28" w:rsidR="00C76E5E" w:rsidRPr="003858BD" w:rsidRDefault="00C76E5E" w:rsidP="00C76E5E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033FE8">
        <w:rPr>
          <w:rFonts w:ascii="Courier New" w:hAnsi="Courier New" w:cs="Courier New"/>
          <w:szCs w:val="24"/>
        </w:rPr>
        <w:t>VALPARAÍSO,</w:t>
      </w:r>
      <w:r w:rsidRPr="00033FE8">
        <w:rPr>
          <w:rFonts w:ascii="Courier New" w:hAnsi="Courier New" w:cs="Courier New"/>
          <w:spacing w:val="-20"/>
          <w:szCs w:val="24"/>
        </w:rPr>
        <w:t xml:space="preserve"> </w:t>
      </w:r>
      <w:r w:rsidR="00033FE8" w:rsidRPr="00033FE8">
        <w:rPr>
          <w:rFonts w:ascii="Courier New" w:hAnsi="Courier New" w:cs="Courier New"/>
          <w:spacing w:val="-20"/>
          <w:szCs w:val="24"/>
        </w:rPr>
        <w:t xml:space="preserve">24 </w:t>
      </w:r>
      <w:r w:rsidRPr="00033FE8">
        <w:rPr>
          <w:rFonts w:ascii="Courier New" w:hAnsi="Courier New" w:cs="Courier New"/>
          <w:spacing w:val="-20"/>
          <w:szCs w:val="24"/>
        </w:rPr>
        <w:t>de julio de 2024</w:t>
      </w:r>
    </w:p>
    <w:p w14:paraId="15C3C424" w14:textId="77777777" w:rsidR="00C76E5E" w:rsidRPr="003858BD" w:rsidRDefault="00C76E5E" w:rsidP="00C76E5E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24855D9" w14:textId="77777777" w:rsidR="00C76E5E" w:rsidRPr="003858BD" w:rsidRDefault="00C76E5E" w:rsidP="00C76E5E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C122538" w14:textId="77777777" w:rsidR="00C76E5E" w:rsidRPr="003858BD" w:rsidRDefault="00C76E5E" w:rsidP="00C76E5E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3858BD">
        <w:rPr>
          <w:rFonts w:ascii="Courier New" w:hAnsi="Courier New" w:cs="Courier New"/>
          <w:caps/>
          <w:szCs w:val="24"/>
        </w:rPr>
        <w:t>AA S.E. EL PRESIDENTE DEL H. SENADO</w:t>
      </w:r>
    </w:p>
    <w:p w14:paraId="5F2AC8CF" w14:textId="77777777" w:rsidR="00C76E5E" w:rsidRPr="003858BD" w:rsidRDefault="00C76E5E" w:rsidP="00C76E5E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07668398" w14:textId="77777777" w:rsidR="00C76E5E" w:rsidRPr="003858BD" w:rsidRDefault="00C76E5E" w:rsidP="00C76E5E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</w:p>
    <w:p w14:paraId="02D32242" w14:textId="5D523F36" w:rsidR="00C76E5E" w:rsidRPr="00E70E0B" w:rsidRDefault="00C76E5E" w:rsidP="00C76E5E">
      <w:pPr>
        <w:tabs>
          <w:tab w:val="left" w:pos="2835"/>
        </w:tabs>
        <w:spacing w:after="120" w:line="480" w:lineRule="auto"/>
        <w:ind w:firstLine="2552"/>
        <w:jc w:val="both"/>
        <w:rPr>
          <w:rFonts w:ascii="Courier New" w:hAnsi="Courier New" w:cs="Courier New"/>
          <w:spacing w:val="2"/>
          <w:szCs w:val="24"/>
        </w:rPr>
      </w:pPr>
      <w:r w:rsidRPr="003858BD">
        <w:rPr>
          <w:rFonts w:ascii="Courier New" w:hAnsi="Courier New" w:cs="Courier New"/>
          <w:spacing w:val="2"/>
          <w:szCs w:val="24"/>
        </w:rPr>
        <w:t xml:space="preserve">Tengo a honra comunicar a Vuestra Excelencia que, con motivo de la moción, informe y demás antecedentes que se adjuntan, la Cámara de Diputados ha aprobado el siguiente proyecto de ley que </w:t>
      </w:r>
      <w:r>
        <w:rPr>
          <w:rFonts w:ascii="Courier New" w:hAnsi="Courier New" w:cs="Courier New"/>
          <w:spacing w:val="2"/>
          <w:szCs w:val="24"/>
        </w:rPr>
        <w:t xml:space="preserve">concede, por especial gracia, la nacionalidad chilena a la bailarina y coreógrafa australiana Karen Connolly Anderson, </w:t>
      </w:r>
      <w:r w:rsidRPr="003858BD">
        <w:rPr>
          <w:rFonts w:ascii="Courier New" w:hAnsi="Courier New" w:cs="Courier New"/>
          <w:spacing w:val="2"/>
          <w:szCs w:val="24"/>
        </w:rPr>
        <w:t>correspondiente al boletín N°</w:t>
      </w:r>
      <w:r>
        <w:rPr>
          <w:rFonts w:ascii="Courier New" w:hAnsi="Courier New" w:cs="Courier New"/>
          <w:spacing w:val="2"/>
          <w:szCs w:val="24"/>
        </w:rPr>
        <w:t xml:space="preserve"> </w:t>
      </w:r>
      <w:r w:rsidRPr="003858BD">
        <w:rPr>
          <w:rFonts w:ascii="Courier New" w:hAnsi="Courier New" w:cs="Courier New"/>
          <w:spacing w:val="2"/>
          <w:szCs w:val="24"/>
        </w:rPr>
        <w:t>1</w:t>
      </w:r>
      <w:r>
        <w:rPr>
          <w:rFonts w:ascii="Courier New" w:hAnsi="Courier New" w:cs="Courier New"/>
          <w:spacing w:val="2"/>
          <w:szCs w:val="24"/>
        </w:rPr>
        <w:t>6.802-06</w:t>
      </w:r>
      <w:r w:rsidRPr="003858BD">
        <w:rPr>
          <w:rFonts w:ascii="Courier New" w:hAnsi="Courier New" w:cs="Courier New"/>
          <w:spacing w:val="2"/>
          <w:szCs w:val="24"/>
          <w:lang w:val="es-ES"/>
        </w:rPr>
        <w:t xml:space="preserve">: </w:t>
      </w:r>
    </w:p>
    <w:p w14:paraId="78D5EEC0" w14:textId="77777777" w:rsidR="00C76E5E" w:rsidRDefault="00C76E5E" w:rsidP="00C76E5E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42354579" w14:textId="77777777" w:rsidR="00C76E5E" w:rsidRPr="003858BD" w:rsidRDefault="00C76E5E" w:rsidP="00C76E5E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10B6F7F8" w14:textId="77777777" w:rsidR="00C76E5E" w:rsidRPr="003858BD" w:rsidRDefault="00C76E5E" w:rsidP="00C76E5E">
      <w:pPr>
        <w:tabs>
          <w:tab w:val="left" w:pos="2835"/>
        </w:tabs>
        <w:spacing w:after="120" w:line="360" w:lineRule="auto"/>
        <w:jc w:val="center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PROYECTO DE LEY</w:t>
      </w:r>
    </w:p>
    <w:p w14:paraId="5653A3BC" w14:textId="77777777" w:rsidR="00C76E5E" w:rsidRDefault="00C76E5E" w:rsidP="00C76E5E">
      <w:pPr>
        <w:spacing w:after="120"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61BD3771" w14:textId="059497C7" w:rsidR="00C76E5E" w:rsidRPr="00FA1BA5" w:rsidRDefault="00C76E5E" w:rsidP="00C76E5E">
      <w:pPr>
        <w:spacing w:after="120"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E9364B">
        <w:rPr>
          <w:rFonts w:ascii="Courier New" w:hAnsi="Courier New" w:cs="Courier New"/>
          <w:bCs/>
          <w:lang w:val="es-MX"/>
        </w:rPr>
        <w:t xml:space="preserve">“Artículo </w:t>
      </w:r>
      <w:proofErr w:type="gramStart"/>
      <w:r w:rsidRPr="00E9364B">
        <w:rPr>
          <w:rFonts w:ascii="Courier New" w:hAnsi="Courier New" w:cs="Courier New"/>
          <w:bCs/>
          <w:lang w:val="es-MX"/>
        </w:rPr>
        <w:t>único.-</w:t>
      </w:r>
      <w:proofErr w:type="gramEnd"/>
      <w:r w:rsidRPr="00E9364B">
        <w:rPr>
          <w:rFonts w:ascii="Courier New" w:hAnsi="Courier New" w:cs="Courier New"/>
          <w:bCs/>
          <w:lang w:val="es-MX"/>
        </w:rPr>
        <w:t xml:space="preserve"> </w:t>
      </w:r>
      <w:r>
        <w:rPr>
          <w:rFonts w:ascii="Courier New" w:hAnsi="Courier New" w:cs="Courier New"/>
          <w:bCs/>
          <w:lang w:val="es-MX"/>
        </w:rPr>
        <w:t xml:space="preserve">Otórgase </w:t>
      </w:r>
      <w:r w:rsidRPr="00BE3235">
        <w:rPr>
          <w:rFonts w:ascii="Courier New" w:hAnsi="Courier New" w:cs="Courier New"/>
          <w:bCs/>
          <w:lang w:val="es-MX"/>
        </w:rPr>
        <w:t>la nacionalidad</w:t>
      </w:r>
      <w:r>
        <w:rPr>
          <w:rFonts w:ascii="Courier New" w:hAnsi="Courier New" w:cs="Courier New"/>
          <w:bCs/>
          <w:lang w:val="es-MX"/>
        </w:rPr>
        <w:t xml:space="preserve"> </w:t>
      </w:r>
      <w:r w:rsidRPr="00BE3235">
        <w:rPr>
          <w:rFonts w:ascii="Courier New" w:hAnsi="Courier New" w:cs="Courier New"/>
          <w:bCs/>
          <w:lang w:val="es-MX"/>
        </w:rPr>
        <w:t>chilena</w:t>
      </w:r>
      <w:r>
        <w:rPr>
          <w:rFonts w:ascii="Courier New" w:hAnsi="Courier New" w:cs="Courier New"/>
          <w:bCs/>
          <w:lang w:val="es-MX"/>
        </w:rPr>
        <w:t xml:space="preserve"> por gracia a la bailarina y coreógrafa australiana Karen </w:t>
      </w:r>
      <w:r w:rsidR="00810047">
        <w:rPr>
          <w:rFonts w:ascii="Courier New" w:hAnsi="Courier New" w:cs="Courier New"/>
          <w:bCs/>
          <w:lang w:val="es-MX"/>
        </w:rPr>
        <w:t xml:space="preserve">Mavis </w:t>
      </w:r>
      <w:r w:rsidR="00B6458E">
        <w:rPr>
          <w:rFonts w:ascii="Courier New" w:hAnsi="Courier New" w:cs="Courier New"/>
          <w:bCs/>
          <w:lang w:val="es-MX"/>
        </w:rPr>
        <w:t xml:space="preserve">Lewis </w:t>
      </w:r>
      <w:r>
        <w:rPr>
          <w:rFonts w:ascii="Courier New" w:hAnsi="Courier New" w:cs="Courier New"/>
          <w:bCs/>
          <w:lang w:val="es-MX"/>
        </w:rPr>
        <w:t>Connolly</w:t>
      </w:r>
      <w:r w:rsidRPr="00BE3235">
        <w:rPr>
          <w:rFonts w:ascii="Courier New" w:hAnsi="Courier New" w:cs="Courier New"/>
          <w:bCs/>
          <w:lang w:val="es-MX"/>
        </w:rPr>
        <w:t>.”.</w:t>
      </w:r>
    </w:p>
    <w:p w14:paraId="3304C337" w14:textId="77777777" w:rsidR="00C76E5E" w:rsidRDefault="00C76E5E" w:rsidP="00C76E5E">
      <w:pPr>
        <w:spacing w:after="120" w:line="360" w:lineRule="auto"/>
        <w:jc w:val="center"/>
        <w:rPr>
          <w:rFonts w:ascii="Courier New" w:hAnsi="Courier New" w:cs="Courier New"/>
          <w:szCs w:val="24"/>
        </w:rPr>
      </w:pPr>
    </w:p>
    <w:p w14:paraId="58C1F4AA" w14:textId="77777777" w:rsidR="00C76E5E" w:rsidRDefault="00C76E5E" w:rsidP="00C76E5E">
      <w:pPr>
        <w:spacing w:after="120" w:line="360" w:lineRule="auto"/>
        <w:jc w:val="center"/>
        <w:rPr>
          <w:rFonts w:ascii="Courier New" w:hAnsi="Courier New" w:cs="Courier New"/>
          <w:szCs w:val="24"/>
        </w:rPr>
      </w:pPr>
    </w:p>
    <w:p w14:paraId="23D3F5E0" w14:textId="77777777" w:rsidR="00C76E5E" w:rsidRDefault="00C76E5E" w:rsidP="00C76E5E">
      <w:pPr>
        <w:spacing w:after="120"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158C5D3B" w14:textId="77777777" w:rsidR="00C76E5E" w:rsidRPr="003858BD" w:rsidRDefault="00C76E5E" w:rsidP="00C76E5E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44E16584" w14:textId="77777777" w:rsidR="00C76E5E" w:rsidRPr="003858BD" w:rsidRDefault="00C76E5E" w:rsidP="00C76E5E">
      <w:pPr>
        <w:tabs>
          <w:tab w:val="left" w:pos="2835"/>
        </w:tabs>
        <w:spacing w:after="120" w:line="360" w:lineRule="auto"/>
        <w:ind w:firstLine="1560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lastRenderedPageBreak/>
        <w:t xml:space="preserve">Lo que tengo a honra comunicar a </w:t>
      </w:r>
      <w:r w:rsidRPr="003858BD">
        <w:rPr>
          <w:rFonts w:ascii="Courier New" w:hAnsi="Courier New" w:cs="Courier New"/>
          <w:szCs w:val="24"/>
        </w:rPr>
        <w:t>V.E.</w:t>
      </w:r>
    </w:p>
    <w:p w14:paraId="160064ED" w14:textId="77777777" w:rsidR="00C76E5E" w:rsidRPr="003858BD" w:rsidRDefault="00C76E5E" w:rsidP="00C76E5E">
      <w:pPr>
        <w:spacing w:after="120"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282CA81F" w14:textId="77777777" w:rsidR="00C76E5E" w:rsidRPr="003858BD" w:rsidRDefault="00C76E5E" w:rsidP="00C76E5E">
      <w:pPr>
        <w:spacing w:after="120"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543A86CD" w14:textId="77777777" w:rsidR="00C76E5E" w:rsidRPr="003858BD" w:rsidRDefault="00C76E5E" w:rsidP="00C76E5E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645242A2" w14:textId="77777777" w:rsidR="00C76E5E" w:rsidRPr="003858BD" w:rsidRDefault="00C76E5E" w:rsidP="00C76E5E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42D32ABA" w14:textId="77777777" w:rsidR="00C76E5E" w:rsidRPr="003858BD" w:rsidRDefault="00C76E5E" w:rsidP="00C76E5E">
      <w:pPr>
        <w:ind w:left="2552" w:hanging="2835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KAROL CARIOLA OLIVA</w:t>
      </w:r>
    </w:p>
    <w:p w14:paraId="3A1AEE4C" w14:textId="77777777" w:rsidR="00C76E5E" w:rsidRPr="003858BD" w:rsidRDefault="00C76E5E" w:rsidP="00C76E5E">
      <w:pPr>
        <w:ind w:firstLine="426"/>
        <w:jc w:val="center"/>
        <w:rPr>
          <w:lang w:val="es-MX"/>
        </w:rPr>
      </w:pPr>
      <w:r w:rsidRPr="003858BD">
        <w:rPr>
          <w:lang w:val="es-MX"/>
        </w:rPr>
        <w:t>President</w:t>
      </w:r>
      <w:r>
        <w:rPr>
          <w:lang w:val="es-MX"/>
        </w:rPr>
        <w:t xml:space="preserve">a </w:t>
      </w:r>
      <w:r w:rsidRPr="003858BD">
        <w:rPr>
          <w:lang w:val="es-MX"/>
        </w:rPr>
        <w:t>de la Cámara de Diputados</w:t>
      </w:r>
    </w:p>
    <w:p w14:paraId="3634B373" w14:textId="77777777" w:rsidR="00C76E5E" w:rsidRPr="003858BD" w:rsidRDefault="00C76E5E" w:rsidP="00C76E5E">
      <w:pPr>
        <w:tabs>
          <w:tab w:val="left" w:pos="2592"/>
        </w:tabs>
        <w:rPr>
          <w:rFonts w:ascii="Courier New" w:hAnsi="Courier New" w:cs="Courier New"/>
        </w:rPr>
      </w:pPr>
    </w:p>
    <w:p w14:paraId="1ED51474" w14:textId="77777777" w:rsidR="00C76E5E" w:rsidRPr="003858BD" w:rsidRDefault="00C76E5E" w:rsidP="00C76E5E">
      <w:pPr>
        <w:tabs>
          <w:tab w:val="left" w:pos="2592"/>
        </w:tabs>
        <w:rPr>
          <w:rFonts w:ascii="Courier New" w:hAnsi="Courier New" w:cs="Courier New"/>
        </w:rPr>
      </w:pPr>
    </w:p>
    <w:p w14:paraId="6F7E592A" w14:textId="77777777" w:rsidR="00C76E5E" w:rsidRPr="003858BD" w:rsidRDefault="00C76E5E" w:rsidP="00C76E5E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D2F94D8" w14:textId="77777777" w:rsidR="00C76E5E" w:rsidRPr="003858BD" w:rsidRDefault="00C76E5E" w:rsidP="00C76E5E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56E1497" w14:textId="77777777" w:rsidR="00C76E5E" w:rsidRPr="003858BD" w:rsidRDefault="00C76E5E" w:rsidP="00C76E5E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B188A78" w14:textId="77777777" w:rsidR="00C76E5E" w:rsidRPr="003858BD" w:rsidRDefault="00C76E5E" w:rsidP="00C76E5E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784FE7A" w14:textId="77777777" w:rsidR="00C76E5E" w:rsidRPr="003858BD" w:rsidRDefault="00C76E5E" w:rsidP="00C76E5E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42362EA" w14:textId="77777777" w:rsidR="00C76E5E" w:rsidRPr="003858BD" w:rsidRDefault="00C76E5E" w:rsidP="00C76E5E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MIGUEL LANDEROS PERKIĆ</w:t>
      </w:r>
    </w:p>
    <w:p w14:paraId="4C96879E" w14:textId="77777777" w:rsidR="00C76E5E" w:rsidRPr="000B0770" w:rsidRDefault="00C76E5E" w:rsidP="00C76E5E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3858BD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45DDA5B8" w14:textId="77777777" w:rsidR="00C76E5E" w:rsidRDefault="00C76E5E" w:rsidP="00C76E5E"/>
    <w:p w14:paraId="632B5E35" w14:textId="77777777" w:rsidR="00C76E5E" w:rsidRDefault="00C76E5E" w:rsidP="00C76E5E"/>
    <w:p w14:paraId="563BC553" w14:textId="77777777" w:rsidR="002B5AB0" w:rsidRDefault="002B5AB0"/>
    <w:sectPr w:rsidR="002B5AB0" w:rsidSect="00C76E5E">
      <w:headerReference w:type="default" r:id="rId9"/>
      <w:headerReference w:type="first" r:id="rId10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9788B" w14:textId="77777777" w:rsidR="00846F70" w:rsidRDefault="00846F70">
      <w:r>
        <w:separator/>
      </w:r>
    </w:p>
  </w:endnote>
  <w:endnote w:type="continuationSeparator" w:id="0">
    <w:p w14:paraId="35ECC381" w14:textId="77777777" w:rsidR="00846F70" w:rsidRDefault="0084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06B37" w14:textId="77777777" w:rsidR="00846F70" w:rsidRDefault="00846F70">
      <w:r>
        <w:separator/>
      </w:r>
    </w:p>
  </w:footnote>
  <w:footnote w:type="continuationSeparator" w:id="0">
    <w:p w14:paraId="2B7A6E06" w14:textId="77777777" w:rsidR="00846F70" w:rsidRDefault="00846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9F970" w14:textId="77777777" w:rsidR="00C76E5E" w:rsidRDefault="00C76E5E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2D331727" w14:textId="77777777" w:rsidR="00C76E5E" w:rsidRDefault="00C76E5E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50BDA011" wp14:editId="15B29275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5207367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99F6B" w14:textId="77777777" w:rsidR="00C76E5E" w:rsidRDefault="00C76E5E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EA943A7" wp14:editId="3E9563DD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04882843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5E"/>
    <w:rsid w:val="00033FE8"/>
    <w:rsid w:val="002B5AB0"/>
    <w:rsid w:val="003C52BE"/>
    <w:rsid w:val="00470594"/>
    <w:rsid w:val="00473251"/>
    <w:rsid w:val="005B0EFB"/>
    <w:rsid w:val="00810047"/>
    <w:rsid w:val="00846F70"/>
    <w:rsid w:val="00A310AA"/>
    <w:rsid w:val="00B6458E"/>
    <w:rsid w:val="00C45656"/>
    <w:rsid w:val="00C76E5E"/>
    <w:rsid w:val="00D30FAE"/>
    <w:rsid w:val="00F5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A280"/>
  <w15:chartTrackingRefBased/>
  <w15:docId w15:val="{82A3D0FF-8775-4BFE-AACD-7FC12BE4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E5E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76E5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6E5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6E5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6E5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6E5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6E5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6E5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6E5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6E5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E5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6E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6E5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6E5E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6E5E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6E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6E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6E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6E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6E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76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6E5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76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6E5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76E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6E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76E5E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6E5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6E5E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6E5E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C76E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E5E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C76E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E5E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C76E5E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AB7E99-F48A-4346-A93A-8F273B221CF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76E6A615-AEAB-4DC0-9EBC-5F3C58BDB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646F4-24AB-405E-ACA5-AD799BB8A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119</Words>
  <Characters>659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5</cp:revision>
  <cp:lastPrinted>2024-07-24T16:59:00Z</cp:lastPrinted>
  <dcterms:created xsi:type="dcterms:W3CDTF">2024-07-08T20:25:00Z</dcterms:created>
  <dcterms:modified xsi:type="dcterms:W3CDTF">2024-07-24T19:23:00Z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