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2AFB" w14:textId="5D1A7B54" w:rsidR="00290143" w:rsidRDefault="00290143" w:rsidP="00290143">
      <w:pPr>
        <w:tabs>
          <w:tab w:val="left" w:pos="2552"/>
        </w:tabs>
        <w:spacing w:line="23" w:lineRule="atLeast"/>
        <w:ind w:firstLine="2552"/>
        <w:jc w:val="both"/>
        <w:rPr>
          <w:rFonts w:ascii="Courier New" w:hAnsi="Courier New" w:cs="Courier New"/>
        </w:rPr>
      </w:pPr>
      <w:r>
        <w:rPr>
          <w:noProof/>
        </w:rPr>
        <mc:AlternateContent>
          <mc:Choice Requires="wps">
            <w:drawing>
              <wp:anchor distT="0" distB="0" distL="114300" distR="114300" simplePos="0" relativeHeight="251658240" behindDoc="0" locked="0" layoutInCell="1" allowOverlap="1" wp14:anchorId="15164FB4" wp14:editId="13FC578D">
                <wp:simplePos x="0" y="0"/>
                <wp:positionH relativeFrom="column">
                  <wp:posOffset>-926465</wp:posOffset>
                </wp:positionH>
                <wp:positionV relativeFrom="paragraph">
                  <wp:posOffset>-77470</wp:posOffset>
                </wp:positionV>
                <wp:extent cx="1000125" cy="347980"/>
                <wp:effectExtent l="0" t="0" r="0" b="0"/>
                <wp:wrapNone/>
                <wp:docPr id="10326718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9F61" w14:textId="0F790F64" w:rsidR="00290143" w:rsidRDefault="00290143" w:rsidP="00290143">
                            <w:pPr>
                              <w:jc w:val="center"/>
                              <w:rPr>
                                <w:rFonts w:ascii="Courier New" w:hAnsi="Courier New"/>
                                <w:sz w:val="16"/>
                                <w:lang w:val="en-US"/>
                              </w:rPr>
                            </w:pPr>
                            <w:r>
                              <w:rPr>
                                <w:rFonts w:ascii="Courier New" w:hAnsi="Courier New"/>
                                <w:sz w:val="16"/>
                                <w:lang w:val="en-US"/>
                              </w:rPr>
                              <w:t>rrp/</w:t>
                            </w:r>
                            <w:r w:rsidR="00BD0C92">
                              <w:rPr>
                                <w:rFonts w:ascii="Courier New" w:hAnsi="Courier New"/>
                                <w:sz w:val="16"/>
                                <w:lang w:val="en-US"/>
                              </w:rPr>
                              <w:t>c</w:t>
                            </w:r>
                            <w:r w:rsidR="00242FF8">
                              <w:rPr>
                                <w:rFonts w:ascii="Courier New" w:hAnsi="Courier New"/>
                                <w:sz w:val="16"/>
                                <w:lang w:val="en-US"/>
                              </w:rPr>
                              <w:t>ga</w:t>
                            </w:r>
                          </w:p>
                          <w:p w14:paraId="551E1AD6" w14:textId="44F682AE" w:rsidR="00290143" w:rsidRDefault="00290143" w:rsidP="00290143">
                            <w:pPr>
                              <w:jc w:val="center"/>
                              <w:rPr>
                                <w:lang w:val="en-US"/>
                              </w:rPr>
                            </w:pPr>
                            <w:r w:rsidRPr="00C12882">
                              <w:rPr>
                                <w:rFonts w:ascii="Courier New" w:hAnsi="Courier New"/>
                                <w:sz w:val="16"/>
                                <w:lang w:val="en-US"/>
                              </w:rPr>
                              <w:t>S.</w:t>
                            </w:r>
                            <w:r w:rsidR="00242FF8">
                              <w:rPr>
                                <w:rFonts w:ascii="Courier New" w:hAnsi="Courier New"/>
                                <w:sz w:val="16"/>
                                <w:lang w:val="en-US"/>
                              </w:rPr>
                              <w:t>65</w:t>
                            </w:r>
                            <w:r w:rsidRPr="00C12882">
                              <w:rPr>
                                <w:rFonts w:ascii="Courier New" w:hAnsi="Courier New"/>
                                <w:sz w:val="16"/>
                                <w:lang w:val="en-US"/>
                              </w:rPr>
                              <w:t>ª</w:t>
                            </w:r>
                            <w:r>
                              <w:rPr>
                                <w:rFonts w:ascii="Courier New" w:hAnsi="Courier New"/>
                                <w:sz w:val="16"/>
                                <w:lang w:val="en-US"/>
                              </w:rPr>
                              <w:t>/372</w:t>
                            </w:r>
                            <w:r w:rsidRPr="00C12882">
                              <w:rPr>
                                <w:rFonts w:ascii="Courier New" w:hAnsi="Courier New"/>
                                <w:sz w:val="16"/>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64FB4" id="_x0000_t202" coordsize="21600,21600" o:spt="202" path="m,l,21600r21600,l21600,xe">
                <v:stroke joinstyle="miter"/>
                <v:path gradientshapeok="t" o:connecttype="rect"/>
              </v:shapetype>
              <v:shape id="Cuadro de texto 2" o:spid="_x0000_s1026" type="#_x0000_t202" style="position:absolute;left:0;text-align:left;margin-left:-72.95pt;margin-top:-6.1pt;width:78.7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" filled="f" stroked="f">
                <v:textbox>
                  <w:txbxContent>
                    <w:p w14:paraId="49FB9F61" w14:textId="0F790F64" w:rsidR="00290143" w:rsidRDefault="00290143" w:rsidP="00290143">
                      <w:pPr>
                        <w:jc w:val="center"/>
                        <w:rPr>
                          <w:rFonts w:ascii="Courier New" w:hAnsi="Courier New"/>
                          <w:sz w:val="16"/>
                          <w:lang w:val="en-US"/>
                        </w:rPr>
                      </w:pPr>
                      <w:r>
                        <w:rPr>
                          <w:rFonts w:ascii="Courier New" w:hAnsi="Courier New"/>
                          <w:sz w:val="16"/>
                          <w:lang w:val="en-US"/>
                        </w:rPr>
                        <w:t>rrp/</w:t>
                      </w:r>
                      <w:r w:rsidR="00BD0C92">
                        <w:rPr>
                          <w:rFonts w:ascii="Courier New" w:hAnsi="Courier New"/>
                          <w:sz w:val="16"/>
                          <w:lang w:val="en-US"/>
                        </w:rPr>
                        <w:t>c</w:t>
                      </w:r>
                      <w:r w:rsidR="00242FF8">
                        <w:rPr>
                          <w:rFonts w:ascii="Courier New" w:hAnsi="Courier New"/>
                          <w:sz w:val="16"/>
                          <w:lang w:val="en-US"/>
                        </w:rPr>
                        <w:t>ga</w:t>
                      </w:r>
                    </w:p>
                    <w:p w14:paraId="551E1AD6" w14:textId="44F682AE" w:rsidR="00290143" w:rsidRDefault="00290143" w:rsidP="00290143">
                      <w:pPr>
                        <w:jc w:val="center"/>
                        <w:rPr>
                          <w:lang w:val="en-US"/>
                        </w:rPr>
                      </w:pPr>
                      <w:r w:rsidRPr="00C12882">
                        <w:rPr>
                          <w:rFonts w:ascii="Courier New" w:hAnsi="Courier New"/>
                          <w:sz w:val="16"/>
                          <w:lang w:val="en-US"/>
                        </w:rPr>
                        <w:t>S.</w:t>
                      </w:r>
                      <w:r w:rsidR="00242FF8">
                        <w:rPr>
                          <w:rFonts w:ascii="Courier New" w:hAnsi="Courier New"/>
                          <w:sz w:val="16"/>
                          <w:lang w:val="en-US"/>
                        </w:rPr>
                        <w:t>65</w:t>
                      </w:r>
                      <w:r w:rsidRPr="00C12882">
                        <w:rPr>
                          <w:rFonts w:ascii="Courier New" w:hAnsi="Courier New"/>
                          <w:sz w:val="16"/>
                          <w:lang w:val="en-US"/>
                        </w:rPr>
                        <w:t>ª</w:t>
                      </w:r>
                      <w:r>
                        <w:rPr>
                          <w:rFonts w:ascii="Courier New" w:hAnsi="Courier New"/>
                          <w:sz w:val="16"/>
                          <w:lang w:val="en-US"/>
                        </w:rPr>
                        <w:t>/372</w:t>
                      </w:r>
                      <w:r w:rsidRPr="00C12882">
                        <w:rPr>
                          <w:rFonts w:ascii="Courier New" w:hAnsi="Courier New"/>
                          <w:sz w:val="16"/>
                          <w:lang w:val="en-US"/>
                        </w:rPr>
                        <w:t>ª</w:t>
                      </w:r>
                    </w:p>
                  </w:txbxContent>
                </v:textbox>
              </v:shape>
            </w:pict>
          </mc:Fallback>
        </mc:AlternateContent>
      </w:r>
      <w:r w:rsidRPr="00B30952">
        <w:rPr>
          <w:rFonts w:ascii="Courier New" w:hAnsi="Courier New" w:cs="Courier New"/>
        </w:rPr>
        <w:t xml:space="preserve">Oficio </w:t>
      </w:r>
      <w:r w:rsidRPr="00C306ED">
        <w:rPr>
          <w:rFonts w:ascii="Courier New" w:hAnsi="Courier New" w:cs="Courier New"/>
        </w:rPr>
        <w:t>Nº</w:t>
      </w:r>
      <w:r w:rsidR="00C306ED" w:rsidRPr="00C306ED">
        <w:t xml:space="preserve"> </w:t>
      </w:r>
      <w:r w:rsidR="00C306ED" w:rsidRPr="00C306ED">
        <w:rPr>
          <w:rFonts w:ascii="Courier New" w:hAnsi="Courier New" w:cs="Courier New"/>
        </w:rPr>
        <w:t>19769</w:t>
      </w:r>
    </w:p>
    <w:p w14:paraId="09881F8D" w14:textId="77777777" w:rsidR="00290143" w:rsidRDefault="00290143" w:rsidP="00290143">
      <w:pPr>
        <w:tabs>
          <w:tab w:val="left" w:pos="2592"/>
        </w:tabs>
        <w:spacing w:line="276" w:lineRule="auto"/>
        <w:jc w:val="both"/>
        <w:rPr>
          <w:rFonts w:ascii="Courier New" w:hAnsi="Courier New" w:cs="Courier New"/>
        </w:rPr>
      </w:pPr>
    </w:p>
    <w:p w14:paraId="5A8A93C3" w14:textId="6772F2D7" w:rsidR="00DA4FA4" w:rsidRDefault="00DA4FA4" w:rsidP="00290143">
      <w:pPr>
        <w:tabs>
          <w:tab w:val="left" w:pos="2592"/>
        </w:tabs>
        <w:spacing w:line="276" w:lineRule="auto"/>
        <w:jc w:val="both"/>
        <w:rPr>
          <w:rFonts w:ascii="Courier New" w:hAnsi="Courier New" w:cs="Courier New"/>
        </w:rPr>
      </w:pPr>
    </w:p>
    <w:p w14:paraId="462F1B98" w14:textId="35DB41C0" w:rsidR="00290143" w:rsidRDefault="00290143" w:rsidP="00290143">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242FF8">
        <w:rPr>
          <w:rFonts w:ascii="Courier New" w:hAnsi="Courier New" w:cs="Courier New"/>
        </w:rPr>
        <w:t>1</w:t>
      </w:r>
      <w:r w:rsidR="00553F7B">
        <w:rPr>
          <w:rFonts w:ascii="Courier New" w:hAnsi="Courier New" w:cs="Courier New"/>
        </w:rPr>
        <w:t xml:space="preserve">3 de </w:t>
      </w:r>
      <w:r w:rsidR="00242FF8">
        <w:rPr>
          <w:rFonts w:ascii="Courier New" w:hAnsi="Courier New" w:cs="Courier New"/>
        </w:rPr>
        <w:t>agosto</w:t>
      </w:r>
      <w:r>
        <w:rPr>
          <w:rFonts w:ascii="Courier New" w:hAnsi="Courier New" w:cs="Courier New"/>
        </w:rPr>
        <w:t xml:space="preserve"> de 2024</w:t>
      </w:r>
    </w:p>
    <w:p w14:paraId="4927D1BB" w14:textId="77777777" w:rsidR="00290143" w:rsidRDefault="00290143" w:rsidP="00290143">
      <w:pPr>
        <w:tabs>
          <w:tab w:val="left" w:pos="2592"/>
        </w:tabs>
        <w:spacing w:line="276" w:lineRule="auto"/>
        <w:jc w:val="both"/>
        <w:rPr>
          <w:rFonts w:ascii="Courier New" w:hAnsi="Courier New" w:cs="Courier New"/>
        </w:rPr>
      </w:pPr>
    </w:p>
    <w:p w14:paraId="4AA6776D" w14:textId="77777777" w:rsidR="00DA4FA4" w:rsidRDefault="00DA4FA4" w:rsidP="00290143">
      <w:pPr>
        <w:tabs>
          <w:tab w:val="left" w:pos="2592"/>
        </w:tabs>
        <w:spacing w:line="276" w:lineRule="auto"/>
        <w:jc w:val="both"/>
        <w:rPr>
          <w:rFonts w:ascii="Courier New" w:hAnsi="Courier New" w:cs="Courier New"/>
        </w:rPr>
      </w:pPr>
    </w:p>
    <w:p w14:paraId="147D3001" w14:textId="35DFA538" w:rsidR="00697BB0" w:rsidRDefault="00290143" w:rsidP="00DB2E16">
      <w:pPr>
        <w:tabs>
          <w:tab w:val="left" w:pos="2552"/>
        </w:tabs>
        <w:spacing w:line="276" w:lineRule="auto"/>
        <w:ind w:firstLine="2552"/>
        <w:jc w:val="both"/>
        <w:rPr>
          <w:rFonts w:ascii="Courier New" w:hAnsi="Courier New" w:cs="Courier New"/>
        </w:rPr>
      </w:pPr>
      <w:r w:rsidRPr="3CC06BA4">
        <w:rPr>
          <w:rFonts w:ascii="Courier New" w:hAnsi="Courier New" w:cs="Courier New"/>
        </w:rPr>
        <w:t>Tengo a honra comunicar a US. que la Cámara de Diputados,</w:t>
      </w:r>
      <w:r>
        <w:t xml:space="preserve"> </w:t>
      </w:r>
      <w:r w:rsidRPr="3CC06BA4">
        <w:rPr>
          <w:rFonts w:ascii="Courier New" w:hAnsi="Courier New" w:cs="Courier New"/>
        </w:rPr>
        <w:t xml:space="preserve">en sesión del día de hoy, </w:t>
      </w:r>
      <w:r w:rsidR="00BD0C92">
        <w:rPr>
          <w:rFonts w:ascii="Courier New" w:hAnsi="Courier New" w:cs="Courier New"/>
        </w:rPr>
        <w:t>a solicitud de</w:t>
      </w:r>
      <w:r w:rsidR="000E5775">
        <w:rPr>
          <w:rFonts w:ascii="Courier New" w:hAnsi="Courier New" w:cs="Courier New"/>
        </w:rPr>
        <w:t>l diputado</w:t>
      </w:r>
      <w:r w:rsidR="00242FF8">
        <w:rPr>
          <w:rFonts w:ascii="Courier New" w:hAnsi="Courier New" w:cs="Courier New"/>
        </w:rPr>
        <w:t xml:space="preserve"> Francisco Undurraga Gazitúa</w:t>
      </w:r>
      <w:r w:rsidR="000E5775">
        <w:rPr>
          <w:rFonts w:ascii="Courier New" w:hAnsi="Courier New" w:cs="Courier New"/>
        </w:rPr>
        <w:t xml:space="preserve">, </w:t>
      </w:r>
      <w:r w:rsidRPr="00290143">
        <w:rPr>
          <w:rFonts w:ascii="Courier New" w:hAnsi="Courier New" w:cs="Courier New"/>
        </w:rPr>
        <w:t xml:space="preserve">acordó remitir a la </w:t>
      </w:r>
      <w:r w:rsidR="00010860">
        <w:rPr>
          <w:rFonts w:ascii="Courier New" w:hAnsi="Courier New" w:cs="Courier New"/>
        </w:rPr>
        <w:t xml:space="preserve">Comisión de </w:t>
      </w:r>
      <w:r w:rsidR="00010860" w:rsidRPr="00020022">
        <w:rPr>
          <w:rFonts w:ascii="Courier New" w:hAnsi="Courier New" w:cs="Courier New"/>
        </w:rPr>
        <w:t>Economía, Fomento; Micro, Pequeña y Mediana Empresa; Protección de los Consumidores y Turismo</w:t>
      </w:r>
      <w:r w:rsidR="00010860" w:rsidRPr="00290143">
        <w:rPr>
          <w:rFonts w:ascii="Courier New" w:hAnsi="Courier New" w:cs="Courier New"/>
        </w:rPr>
        <w:t xml:space="preserve"> </w:t>
      </w:r>
      <w:r w:rsidR="0087613A">
        <w:rPr>
          <w:rFonts w:ascii="Courier New" w:hAnsi="Courier New" w:cs="Courier New"/>
        </w:rPr>
        <w:t xml:space="preserve">el </w:t>
      </w:r>
      <w:r w:rsidRPr="00290143">
        <w:rPr>
          <w:rFonts w:ascii="Courier New" w:hAnsi="Courier New" w:cs="Courier New"/>
        </w:rPr>
        <w:t>proyecto</w:t>
      </w:r>
      <w:r w:rsidR="000961DE">
        <w:rPr>
          <w:rFonts w:ascii="Courier New" w:hAnsi="Courier New" w:cs="Courier New"/>
        </w:rPr>
        <w:t xml:space="preserve"> </w:t>
      </w:r>
      <w:r w:rsidR="000961DE" w:rsidRPr="000961DE">
        <w:rPr>
          <w:rFonts w:ascii="Courier New" w:hAnsi="Courier New" w:cs="Courier New"/>
        </w:rPr>
        <w:t>que modifica la Carta Fundamental para permitir la nacionalización y operación estatal de empresas de servicios básicos</w:t>
      </w:r>
      <w:r w:rsidRPr="00290143">
        <w:rPr>
          <w:rFonts w:ascii="Courier New" w:hAnsi="Courier New" w:cs="Courier New"/>
        </w:rPr>
        <w:t>, correspondiente al boletín N°1</w:t>
      </w:r>
      <w:r w:rsidR="00825EC7">
        <w:rPr>
          <w:rFonts w:ascii="Courier New" w:hAnsi="Courier New" w:cs="Courier New"/>
        </w:rPr>
        <w:t>7.045-07</w:t>
      </w:r>
      <w:r w:rsidR="009C6F05">
        <w:rPr>
          <w:rFonts w:ascii="Courier New" w:hAnsi="Courier New" w:cs="Courier New"/>
        </w:rPr>
        <w:t>,</w:t>
      </w:r>
      <w:r>
        <w:rPr>
          <w:rFonts w:ascii="Courier New" w:hAnsi="Courier New" w:cs="Courier New"/>
        </w:rPr>
        <w:t xml:space="preserve"> una vez que sea despachado por la</w:t>
      </w:r>
      <w:r w:rsidR="00475941">
        <w:rPr>
          <w:rFonts w:ascii="Courier New" w:hAnsi="Courier New" w:cs="Courier New"/>
        </w:rPr>
        <w:t>s</w:t>
      </w:r>
      <w:r>
        <w:rPr>
          <w:rFonts w:ascii="Courier New" w:hAnsi="Courier New" w:cs="Courier New"/>
        </w:rPr>
        <w:t xml:space="preserve"> Comisi</w:t>
      </w:r>
      <w:r w:rsidR="00475941">
        <w:rPr>
          <w:rFonts w:ascii="Courier New" w:hAnsi="Courier New" w:cs="Courier New"/>
        </w:rPr>
        <w:t>ones de Constitución, Legislación, Justicia y Reglamento y</w:t>
      </w:r>
      <w:r>
        <w:rPr>
          <w:rFonts w:ascii="Courier New" w:hAnsi="Courier New" w:cs="Courier New"/>
        </w:rPr>
        <w:t xml:space="preserve"> </w:t>
      </w:r>
      <w:r w:rsidR="00697BB0">
        <w:rPr>
          <w:rFonts w:ascii="Courier New" w:hAnsi="Courier New" w:cs="Courier New"/>
        </w:rPr>
        <w:t xml:space="preserve">de </w:t>
      </w:r>
      <w:r w:rsidR="0002434D">
        <w:rPr>
          <w:rFonts w:ascii="Courier New" w:hAnsi="Courier New" w:cs="Courier New"/>
        </w:rPr>
        <w:t>Hacienda.</w:t>
      </w:r>
    </w:p>
    <w:p w14:paraId="6D1872A9" w14:textId="77777777" w:rsidR="00D4527C" w:rsidRDefault="00D4527C" w:rsidP="00DB2E16">
      <w:pPr>
        <w:tabs>
          <w:tab w:val="left" w:pos="2552"/>
        </w:tabs>
        <w:spacing w:line="276" w:lineRule="auto"/>
        <w:ind w:firstLine="2552"/>
        <w:jc w:val="both"/>
        <w:rPr>
          <w:rFonts w:ascii="Courier New" w:hAnsi="Courier New" w:cs="Courier New"/>
        </w:rPr>
      </w:pPr>
    </w:p>
    <w:p w14:paraId="66005EE7" w14:textId="4BCE66C5" w:rsidR="00D4527C" w:rsidRDefault="008C1CAC" w:rsidP="00DB2E16">
      <w:pPr>
        <w:tabs>
          <w:tab w:val="left" w:pos="2552"/>
        </w:tabs>
        <w:spacing w:line="276" w:lineRule="auto"/>
        <w:ind w:firstLine="2552"/>
        <w:jc w:val="both"/>
        <w:rPr>
          <w:rFonts w:ascii="Courier New" w:hAnsi="Courier New" w:cs="Courier New"/>
        </w:rPr>
      </w:pPr>
      <w:r w:rsidRPr="008C1CAC">
        <w:rPr>
          <w:rFonts w:ascii="Courier New" w:hAnsi="Courier New" w:cs="Courier New"/>
        </w:rPr>
        <w:t>De igual manera, en virtud de lo dispuesto en el artículo 222, inciso segundo, del Reglamento de la Corporación, la Comisión que US preside deberá pronunciarse sobre el texto propuesto por la Comisión</w:t>
      </w:r>
      <w:r>
        <w:rPr>
          <w:rFonts w:ascii="Courier New" w:hAnsi="Courier New" w:cs="Courier New"/>
        </w:rPr>
        <w:t xml:space="preserve"> </w:t>
      </w:r>
      <w:r w:rsidR="00EA7119">
        <w:rPr>
          <w:rFonts w:ascii="Courier New" w:hAnsi="Courier New" w:cs="Courier New"/>
        </w:rPr>
        <w:t xml:space="preserve">de </w:t>
      </w:r>
      <w:r>
        <w:rPr>
          <w:rFonts w:ascii="Courier New" w:hAnsi="Courier New" w:cs="Courier New"/>
        </w:rPr>
        <w:t xml:space="preserve">Constitución, </w:t>
      </w:r>
      <w:r w:rsidR="00A31E0C">
        <w:rPr>
          <w:rFonts w:ascii="Courier New" w:hAnsi="Courier New" w:cs="Courier New"/>
        </w:rPr>
        <w:t>Legislación,</w:t>
      </w:r>
      <w:r w:rsidR="00A520B4">
        <w:rPr>
          <w:rFonts w:ascii="Courier New" w:hAnsi="Courier New" w:cs="Courier New"/>
        </w:rPr>
        <w:t xml:space="preserve"> Justicia y Reglamento</w:t>
      </w:r>
      <w:r w:rsidRPr="008C1CAC">
        <w:rPr>
          <w:rFonts w:ascii="Courier New" w:hAnsi="Courier New" w:cs="Courier New"/>
        </w:rPr>
        <w:t>.</w:t>
      </w:r>
    </w:p>
    <w:p w14:paraId="2CE4CAF5" w14:textId="77777777" w:rsidR="00697BB0" w:rsidRDefault="00697BB0" w:rsidP="00DB2E16">
      <w:pPr>
        <w:tabs>
          <w:tab w:val="left" w:pos="2552"/>
        </w:tabs>
        <w:spacing w:line="276" w:lineRule="auto"/>
        <w:ind w:firstLine="2552"/>
        <w:jc w:val="both"/>
        <w:rPr>
          <w:rFonts w:ascii="Courier New" w:hAnsi="Courier New" w:cs="Courier New"/>
        </w:rPr>
      </w:pPr>
    </w:p>
    <w:p w14:paraId="2FCBF0DB" w14:textId="62DFDB2C" w:rsidR="00290143" w:rsidRDefault="00121521" w:rsidP="00290143">
      <w:pPr>
        <w:tabs>
          <w:tab w:val="left" w:pos="2552"/>
        </w:tabs>
        <w:spacing w:line="276" w:lineRule="auto"/>
        <w:ind w:firstLine="2552"/>
        <w:jc w:val="both"/>
        <w:rPr>
          <w:rFonts w:ascii="Courier New" w:hAnsi="Courier New" w:cs="Courier New"/>
        </w:rPr>
      </w:pPr>
      <w:r w:rsidRPr="00121521">
        <w:rPr>
          <w:rFonts w:ascii="Courier New" w:hAnsi="Courier New" w:cs="Courier New"/>
        </w:rPr>
        <w:t xml:space="preserve">En consecuencia, para el cumplimiento del propósito antes señalado, se ha solicitado a la Comisión </w:t>
      </w:r>
      <w:r w:rsidR="004E67A6">
        <w:rPr>
          <w:rFonts w:ascii="Courier New" w:hAnsi="Courier New" w:cs="Courier New"/>
        </w:rPr>
        <w:t xml:space="preserve">de </w:t>
      </w:r>
      <w:r w:rsidR="0002434D">
        <w:rPr>
          <w:rFonts w:ascii="Courier New" w:hAnsi="Courier New" w:cs="Courier New"/>
        </w:rPr>
        <w:t xml:space="preserve">Hacienda </w:t>
      </w:r>
      <w:r w:rsidRPr="00121521">
        <w:rPr>
          <w:rFonts w:ascii="Courier New" w:hAnsi="Courier New" w:cs="Courier New"/>
        </w:rPr>
        <w:t>que remita el expediente de tramitación del proyecto, en su oportunidad, a la Comisión que US. preside.</w:t>
      </w:r>
      <w:r w:rsidR="00286ABD">
        <w:rPr>
          <w:rFonts w:ascii="Courier New" w:hAnsi="Courier New" w:cs="Courier New"/>
        </w:rPr>
        <w:t xml:space="preserve"> </w:t>
      </w:r>
    </w:p>
    <w:p w14:paraId="3DE3D0C2" w14:textId="33B803A4" w:rsidR="00290143" w:rsidRDefault="00290143" w:rsidP="00290143">
      <w:pPr>
        <w:tabs>
          <w:tab w:val="left" w:pos="2552"/>
        </w:tabs>
        <w:spacing w:line="276" w:lineRule="auto"/>
        <w:ind w:firstLine="2552"/>
        <w:jc w:val="both"/>
        <w:rPr>
          <w:rFonts w:ascii="Courier New" w:hAnsi="Courier New" w:cs="Courier New"/>
        </w:rPr>
      </w:pPr>
    </w:p>
    <w:p w14:paraId="67CC7C17" w14:textId="47DC2CF6" w:rsidR="00290143" w:rsidRDefault="00C06EAE" w:rsidP="00290143">
      <w:pPr>
        <w:tabs>
          <w:tab w:val="left" w:pos="2552"/>
        </w:tabs>
        <w:spacing w:line="276" w:lineRule="auto"/>
        <w:ind w:firstLine="2552"/>
        <w:jc w:val="both"/>
        <w:rPr>
          <w:rFonts w:ascii="Courier New" w:hAnsi="Courier New" w:cs="Courier New"/>
        </w:rPr>
      </w:pPr>
      <w:r>
        <w:rPr>
          <w:rFonts w:ascii="Courier New" w:hAnsi="Courier New" w:cs="Courier New"/>
          <w:noProof/>
          <w:szCs w:val="24"/>
        </w:rPr>
        <w:drawing>
          <wp:anchor distT="0" distB="0" distL="114300" distR="114300" simplePos="0" relativeHeight="251658241" behindDoc="1" locked="0" layoutInCell="1" allowOverlap="1" wp14:anchorId="23C8876F" wp14:editId="0571A96E">
            <wp:simplePos x="0" y="0"/>
            <wp:positionH relativeFrom="column">
              <wp:posOffset>989330</wp:posOffset>
            </wp:positionH>
            <wp:positionV relativeFrom="paragraph">
              <wp:posOffset>519430</wp:posOffset>
            </wp:positionV>
            <wp:extent cx="3810635" cy="1810385"/>
            <wp:effectExtent l="0" t="0" r="0" b="0"/>
            <wp:wrapNone/>
            <wp:docPr id="14568449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635" cy="1810385"/>
                    </a:xfrm>
                    <a:prstGeom prst="rect">
                      <a:avLst/>
                    </a:prstGeom>
                    <a:noFill/>
                  </pic:spPr>
                </pic:pic>
              </a:graphicData>
            </a:graphic>
          </wp:anchor>
        </w:drawing>
      </w:r>
      <w:r w:rsidR="00290143" w:rsidRPr="00770C3D">
        <w:rPr>
          <w:rFonts w:ascii="Courier New" w:hAnsi="Courier New" w:cs="Courier New"/>
        </w:rPr>
        <w:t>Lo que pongo en vuestro conocimiento, por orden de</w:t>
      </w:r>
      <w:r w:rsidR="00B528BE">
        <w:rPr>
          <w:rFonts w:ascii="Courier New" w:hAnsi="Courier New" w:cs="Courier New"/>
        </w:rPr>
        <w:t xml:space="preserve"> </w:t>
      </w:r>
      <w:r w:rsidR="00290143" w:rsidRPr="00770C3D">
        <w:rPr>
          <w:rFonts w:ascii="Courier New" w:hAnsi="Courier New" w:cs="Courier New"/>
        </w:rPr>
        <w:t>l</w:t>
      </w:r>
      <w:r w:rsidR="00B528BE">
        <w:rPr>
          <w:rFonts w:ascii="Courier New" w:hAnsi="Courier New" w:cs="Courier New"/>
        </w:rPr>
        <w:t>a</w:t>
      </w:r>
      <w:r w:rsidR="00290143" w:rsidRPr="00770C3D">
        <w:rPr>
          <w:rFonts w:ascii="Courier New" w:hAnsi="Courier New" w:cs="Courier New"/>
        </w:rPr>
        <w:t xml:space="preserve"> señor</w:t>
      </w:r>
      <w:r w:rsidR="00B528BE">
        <w:rPr>
          <w:rFonts w:ascii="Courier New" w:hAnsi="Courier New" w:cs="Courier New"/>
        </w:rPr>
        <w:t>ita</w:t>
      </w:r>
      <w:r w:rsidR="00290143" w:rsidRPr="00770C3D">
        <w:rPr>
          <w:rFonts w:ascii="Courier New" w:hAnsi="Courier New" w:cs="Courier New"/>
        </w:rPr>
        <w:t xml:space="preserve"> President</w:t>
      </w:r>
      <w:r w:rsidR="00B528BE">
        <w:rPr>
          <w:rFonts w:ascii="Courier New" w:hAnsi="Courier New" w:cs="Courier New"/>
        </w:rPr>
        <w:t>a</w:t>
      </w:r>
      <w:r w:rsidR="00290143" w:rsidRPr="00770C3D">
        <w:rPr>
          <w:rFonts w:ascii="Courier New" w:hAnsi="Courier New" w:cs="Courier New"/>
        </w:rPr>
        <w:t xml:space="preserve"> de la Cámara de Diputados, y en </w:t>
      </w:r>
      <w:r w:rsidR="00290143">
        <w:rPr>
          <w:rFonts w:ascii="Courier New" w:hAnsi="Courier New" w:cs="Courier New"/>
        </w:rPr>
        <w:t>virtud del referido acuerdo</w:t>
      </w:r>
      <w:r w:rsidR="00290143" w:rsidRPr="00770C3D">
        <w:rPr>
          <w:rFonts w:ascii="Courier New" w:hAnsi="Courier New" w:cs="Courier New"/>
        </w:rPr>
        <w:t>.</w:t>
      </w:r>
    </w:p>
    <w:p w14:paraId="2AC1617D" w14:textId="5DA96D8A" w:rsidR="00290143" w:rsidRPr="00B34B50" w:rsidRDefault="00290143" w:rsidP="00290143">
      <w:pPr>
        <w:tabs>
          <w:tab w:val="left" w:pos="2552"/>
        </w:tabs>
        <w:spacing w:line="276" w:lineRule="auto"/>
        <w:ind w:firstLine="2552"/>
        <w:jc w:val="both"/>
        <w:rPr>
          <w:rFonts w:ascii="Courier New" w:hAnsi="Courier New" w:cs="Courier New"/>
          <w:szCs w:val="24"/>
        </w:rPr>
      </w:pPr>
    </w:p>
    <w:p w14:paraId="57D1BF46" w14:textId="77777777" w:rsidR="00290143" w:rsidRDefault="00290143" w:rsidP="00290143">
      <w:pPr>
        <w:ind w:right="51"/>
        <w:jc w:val="center"/>
        <w:rPr>
          <w:rFonts w:ascii="Courier New" w:hAnsi="Courier New" w:cs="Courier New"/>
          <w:szCs w:val="24"/>
        </w:rPr>
      </w:pPr>
    </w:p>
    <w:p w14:paraId="24A3BBB2" w14:textId="77777777" w:rsidR="00290143" w:rsidRDefault="00290143" w:rsidP="00290143">
      <w:pPr>
        <w:ind w:right="51"/>
        <w:jc w:val="center"/>
        <w:rPr>
          <w:rFonts w:ascii="Courier New" w:hAnsi="Courier New" w:cs="Courier New"/>
          <w:szCs w:val="24"/>
        </w:rPr>
      </w:pPr>
    </w:p>
    <w:p w14:paraId="38645848" w14:textId="3DCD320A" w:rsidR="00290143" w:rsidRDefault="00290143" w:rsidP="00290143">
      <w:pPr>
        <w:ind w:right="51"/>
        <w:jc w:val="center"/>
        <w:rPr>
          <w:rFonts w:ascii="Courier New" w:hAnsi="Courier New" w:cs="Courier New"/>
          <w:szCs w:val="24"/>
        </w:rPr>
      </w:pPr>
    </w:p>
    <w:p w14:paraId="7C9B99F8" w14:textId="77777777" w:rsidR="00290143" w:rsidRDefault="00290143" w:rsidP="00290143">
      <w:pPr>
        <w:ind w:right="51"/>
        <w:jc w:val="center"/>
        <w:rPr>
          <w:rFonts w:ascii="Courier New" w:hAnsi="Courier New" w:cs="Courier New"/>
          <w:szCs w:val="24"/>
        </w:rPr>
      </w:pPr>
    </w:p>
    <w:p w14:paraId="786EBACC" w14:textId="77777777" w:rsidR="00290143" w:rsidRPr="005151FD" w:rsidRDefault="00290143" w:rsidP="00290143">
      <w:pPr>
        <w:ind w:right="51"/>
        <w:jc w:val="center"/>
        <w:rPr>
          <w:rFonts w:ascii="Courier New" w:hAnsi="Courier New" w:cs="Courier New"/>
          <w:szCs w:val="24"/>
        </w:rPr>
      </w:pPr>
      <w:r w:rsidRPr="005151FD">
        <w:rPr>
          <w:rFonts w:ascii="Courier New" w:hAnsi="Courier New" w:cs="Courier New"/>
          <w:szCs w:val="24"/>
        </w:rPr>
        <w:t>MIGUEL LANDEROS PERKIĆ</w:t>
      </w:r>
    </w:p>
    <w:p w14:paraId="4B01201E" w14:textId="77777777" w:rsidR="00290143" w:rsidRDefault="00290143" w:rsidP="00290143">
      <w:pPr>
        <w:ind w:right="51"/>
        <w:jc w:val="center"/>
      </w:pPr>
      <w:r w:rsidRPr="005151FD">
        <w:rPr>
          <w:rFonts w:ascii="Courier New" w:hAnsi="Courier New" w:cs="Courier New"/>
          <w:spacing w:val="-10"/>
          <w:szCs w:val="24"/>
        </w:rPr>
        <w:t>Secretario General de la Cámara de Diputados</w:t>
      </w:r>
    </w:p>
    <w:p w14:paraId="1D89E9FF" w14:textId="77777777" w:rsidR="002B5AB0" w:rsidRDefault="002B5AB0"/>
    <w:sectPr w:rsidR="002B5AB0" w:rsidSect="00FB5314">
      <w:headerReference w:type="even" r:id="rId10"/>
      <w:headerReference w:type="default" r:id="rId11"/>
      <w:footerReference w:type="even" r:id="rId12"/>
      <w:footerReference w:type="default" r:id="rId13"/>
      <w:headerReference w:type="first" r:id="rId14"/>
      <w:footerReference w:type="first" r:id="rId15"/>
      <w:pgSz w:w="12242" w:h="18722" w:code="134"/>
      <w:pgMar w:top="2410" w:right="1701" w:bottom="2552" w:left="2552" w:header="720" w:footer="2050"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5C6B" w14:textId="77777777" w:rsidR="00423634" w:rsidRDefault="00423634" w:rsidP="00290143">
      <w:r>
        <w:separator/>
      </w:r>
    </w:p>
  </w:endnote>
  <w:endnote w:type="continuationSeparator" w:id="0">
    <w:p w14:paraId="458DBAA7" w14:textId="77777777" w:rsidR="00423634" w:rsidRDefault="00423634" w:rsidP="00290143">
      <w:r>
        <w:continuationSeparator/>
      </w:r>
    </w:p>
  </w:endnote>
  <w:endnote w:type="continuationNotice" w:id="1">
    <w:p w14:paraId="199F4F37" w14:textId="77777777" w:rsidR="00423634" w:rsidRDefault="00423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0F42" w14:textId="77777777" w:rsidR="00165FC8" w:rsidRDefault="00165F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602BB" w14:textId="77777777" w:rsidR="00165FC8" w:rsidRDefault="00165F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E82E" w14:textId="25891B87" w:rsidR="00165FC8" w:rsidRPr="00161253" w:rsidRDefault="00161253" w:rsidP="00161253">
    <w:pPr>
      <w:pStyle w:val="Piedepgina"/>
      <w:jc w:val="both"/>
    </w:pPr>
    <w:r>
      <w:rPr>
        <w:bCs/>
        <w:lang w:val="es-CL"/>
      </w:rPr>
      <w:t xml:space="preserve">AL PRESIDENTE DE LA </w:t>
    </w:r>
    <w:r w:rsidRPr="00161253">
      <w:rPr>
        <w:bCs/>
        <w:lang w:val="es-CL"/>
      </w:rPr>
      <w:t xml:space="preserve">COMISIÓN DE </w:t>
    </w:r>
    <w:r w:rsidR="00AE4E9A" w:rsidRPr="00AE4E9A">
      <w:t>ECONOMÍA, FOMENTO; MICRO, PEQUEÑA Y MEDIANA EMPRESA; PROTECCIÓN DE LOS CONSUMIDORES Y TURISMO</w:t>
    </w:r>
    <w:r w:rsidR="004C3AC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1C0E4" w14:textId="77777777" w:rsidR="00423634" w:rsidRDefault="00423634" w:rsidP="00290143">
      <w:r>
        <w:separator/>
      </w:r>
    </w:p>
  </w:footnote>
  <w:footnote w:type="continuationSeparator" w:id="0">
    <w:p w14:paraId="24111BDA" w14:textId="77777777" w:rsidR="00423634" w:rsidRDefault="00423634" w:rsidP="00290143">
      <w:r>
        <w:continuationSeparator/>
      </w:r>
    </w:p>
  </w:footnote>
  <w:footnote w:type="continuationNotice" w:id="1">
    <w:p w14:paraId="5311B62F" w14:textId="77777777" w:rsidR="00423634" w:rsidRDefault="00423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0CF3" w14:textId="77777777" w:rsidR="00165FC8" w:rsidRDefault="00165F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C46D" w14:textId="77777777" w:rsidR="00E57822" w:rsidRDefault="00E57822">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56F382FB" w14:textId="77777777" w:rsidR="00E57822" w:rsidRDefault="00E57822">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73C9" w14:textId="77777777" w:rsidR="00E57822" w:rsidRDefault="00E57822" w:rsidP="00B85800">
    <w:pPr>
      <w:pStyle w:val="Encabezado"/>
      <w:jc w:val="both"/>
    </w:pPr>
    <w:r>
      <w:rPr>
        <w:noProof/>
      </w:rPr>
      <w:drawing>
        <wp:anchor distT="0" distB="0" distL="114300" distR="114300" simplePos="0" relativeHeight="251658240" behindDoc="0" locked="0" layoutInCell="1" allowOverlap="1" wp14:anchorId="3CB2BF36" wp14:editId="305E4639">
          <wp:simplePos x="0" y="0"/>
          <wp:positionH relativeFrom="column">
            <wp:posOffset>-888365</wp:posOffset>
          </wp:positionH>
          <wp:positionV relativeFrom="paragraph">
            <wp:posOffset>10795</wp:posOffset>
          </wp:positionV>
          <wp:extent cx="916305" cy="914400"/>
          <wp:effectExtent l="0" t="0" r="0" b="0"/>
          <wp:wrapNone/>
          <wp:docPr id="2"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43"/>
    <w:rsid w:val="00010860"/>
    <w:rsid w:val="00020022"/>
    <w:rsid w:val="0002434D"/>
    <w:rsid w:val="00083FBA"/>
    <w:rsid w:val="000961DE"/>
    <w:rsid w:val="000E5775"/>
    <w:rsid w:val="000E6A01"/>
    <w:rsid w:val="00110D1F"/>
    <w:rsid w:val="0011471C"/>
    <w:rsid w:val="00114898"/>
    <w:rsid w:val="00121521"/>
    <w:rsid w:val="00124D61"/>
    <w:rsid w:val="001319A8"/>
    <w:rsid w:val="00161253"/>
    <w:rsid w:val="00165FC8"/>
    <w:rsid w:val="00195429"/>
    <w:rsid w:val="00242FF8"/>
    <w:rsid w:val="00253E0B"/>
    <w:rsid w:val="00266D79"/>
    <w:rsid w:val="0027232E"/>
    <w:rsid w:val="00286ABD"/>
    <w:rsid w:val="00287F7B"/>
    <w:rsid w:val="00290143"/>
    <w:rsid w:val="00294F2A"/>
    <w:rsid w:val="002B5AB0"/>
    <w:rsid w:val="002C2473"/>
    <w:rsid w:val="002C5A1C"/>
    <w:rsid w:val="002D210C"/>
    <w:rsid w:val="002E0A16"/>
    <w:rsid w:val="002F5D11"/>
    <w:rsid w:val="00302CB3"/>
    <w:rsid w:val="003230CA"/>
    <w:rsid w:val="0037041A"/>
    <w:rsid w:val="003A03C5"/>
    <w:rsid w:val="003B7980"/>
    <w:rsid w:val="003D68C9"/>
    <w:rsid w:val="003E46F7"/>
    <w:rsid w:val="00423634"/>
    <w:rsid w:val="004246FA"/>
    <w:rsid w:val="00433112"/>
    <w:rsid w:val="00453E3A"/>
    <w:rsid w:val="00470594"/>
    <w:rsid w:val="00475012"/>
    <w:rsid w:val="00475941"/>
    <w:rsid w:val="00483E6B"/>
    <w:rsid w:val="00491108"/>
    <w:rsid w:val="004C3AC5"/>
    <w:rsid w:val="004E67A6"/>
    <w:rsid w:val="004F53D4"/>
    <w:rsid w:val="0050476D"/>
    <w:rsid w:val="00516F92"/>
    <w:rsid w:val="005308FB"/>
    <w:rsid w:val="00535845"/>
    <w:rsid w:val="00553F7B"/>
    <w:rsid w:val="00557735"/>
    <w:rsid w:val="005D4894"/>
    <w:rsid w:val="00621419"/>
    <w:rsid w:val="00623917"/>
    <w:rsid w:val="006272F0"/>
    <w:rsid w:val="00632531"/>
    <w:rsid w:val="006675B8"/>
    <w:rsid w:val="00697BB0"/>
    <w:rsid w:val="006A627E"/>
    <w:rsid w:val="0070078A"/>
    <w:rsid w:val="0071193D"/>
    <w:rsid w:val="007146C8"/>
    <w:rsid w:val="00747632"/>
    <w:rsid w:val="00797C66"/>
    <w:rsid w:val="007A123E"/>
    <w:rsid w:val="007C3B69"/>
    <w:rsid w:val="007F2AF6"/>
    <w:rsid w:val="007F3D20"/>
    <w:rsid w:val="00806D08"/>
    <w:rsid w:val="00821869"/>
    <w:rsid w:val="00825EC7"/>
    <w:rsid w:val="00857AC4"/>
    <w:rsid w:val="008612A5"/>
    <w:rsid w:val="00872D9D"/>
    <w:rsid w:val="0087613A"/>
    <w:rsid w:val="00877BA3"/>
    <w:rsid w:val="00880687"/>
    <w:rsid w:val="0088653B"/>
    <w:rsid w:val="008C1CAC"/>
    <w:rsid w:val="009340F6"/>
    <w:rsid w:val="009450B3"/>
    <w:rsid w:val="009C0637"/>
    <w:rsid w:val="009C6F05"/>
    <w:rsid w:val="009D30B4"/>
    <w:rsid w:val="009E2C51"/>
    <w:rsid w:val="009F16BA"/>
    <w:rsid w:val="009F5BD6"/>
    <w:rsid w:val="00A072FF"/>
    <w:rsid w:val="00A31E0C"/>
    <w:rsid w:val="00A520B4"/>
    <w:rsid w:val="00A54B61"/>
    <w:rsid w:val="00A72D4E"/>
    <w:rsid w:val="00AE4E9A"/>
    <w:rsid w:val="00AE6407"/>
    <w:rsid w:val="00AF2A2D"/>
    <w:rsid w:val="00B32CDD"/>
    <w:rsid w:val="00B528BE"/>
    <w:rsid w:val="00B56F1A"/>
    <w:rsid w:val="00B85874"/>
    <w:rsid w:val="00B86B80"/>
    <w:rsid w:val="00B96ED8"/>
    <w:rsid w:val="00BC486F"/>
    <w:rsid w:val="00BD0C92"/>
    <w:rsid w:val="00BD1CC1"/>
    <w:rsid w:val="00C01297"/>
    <w:rsid w:val="00C06EAE"/>
    <w:rsid w:val="00C306ED"/>
    <w:rsid w:val="00C40EE9"/>
    <w:rsid w:val="00C81CDA"/>
    <w:rsid w:val="00C84E8B"/>
    <w:rsid w:val="00C92039"/>
    <w:rsid w:val="00CE7305"/>
    <w:rsid w:val="00CF5EDB"/>
    <w:rsid w:val="00D023F6"/>
    <w:rsid w:val="00D30FAE"/>
    <w:rsid w:val="00D4527C"/>
    <w:rsid w:val="00D824D9"/>
    <w:rsid w:val="00D94DF6"/>
    <w:rsid w:val="00DA4FA4"/>
    <w:rsid w:val="00DB2E16"/>
    <w:rsid w:val="00DD1E50"/>
    <w:rsid w:val="00DD46DC"/>
    <w:rsid w:val="00DE2184"/>
    <w:rsid w:val="00DF6F6B"/>
    <w:rsid w:val="00E152E1"/>
    <w:rsid w:val="00E31CC7"/>
    <w:rsid w:val="00E57822"/>
    <w:rsid w:val="00EA7119"/>
    <w:rsid w:val="00EA72BA"/>
    <w:rsid w:val="00ED0B8F"/>
    <w:rsid w:val="00F3394C"/>
    <w:rsid w:val="00F37E45"/>
    <w:rsid w:val="00F54F80"/>
    <w:rsid w:val="00F6447D"/>
    <w:rsid w:val="00F77A7D"/>
    <w:rsid w:val="00FB5314"/>
    <w:rsid w:val="00FB72D7"/>
    <w:rsid w:val="00FC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C8D2"/>
  <w15:chartTrackingRefBased/>
  <w15:docId w15:val="{7D14160C-5D55-4625-AEA3-6FB93EF5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143"/>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290143"/>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290143"/>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290143"/>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290143"/>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290143"/>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29014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29014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29014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29014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0143"/>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90143"/>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90143"/>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90143"/>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90143"/>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901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01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01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0143"/>
    <w:rPr>
      <w:rFonts w:eastAsiaTheme="majorEastAsia" w:cstheme="majorBidi"/>
      <w:color w:val="272727" w:themeColor="text1" w:themeTint="D8"/>
    </w:rPr>
  </w:style>
  <w:style w:type="paragraph" w:styleId="Ttulo">
    <w:name w:val="Title"/>
    <w:basedOn w:val="Normal"/>
    <w:next w:val="Normal"/>
    <w:link w:val="TtuloCar"/>
    <w:uiPriority w:val="10"/>
    <w:qFormat/>
    <w:rsid w:val="0029014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2901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01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2901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014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290143"/>
    <w:rPr>
      <w:i/>
      <w:iCs/>
      <w:color w:val="404040" w:themeColor="text1" w:themeTint="BF"/>
    </w:rPr>
  </w:style>
  <w:style w:type="paragraph" w:styleId="Prrafodelista">
    <w:name w:val="List Paragraph"/>
    <w:basedOn w:val="Normal"/>
    <w:uiPriority w:val="34"/>
    <w:qFormat/>
    <w:rsid w:val="00290143"/>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290143"/>
    <w:rPr>
      <w:i/>
      <w:iCs/>
      <w:color w:val="2E74B5" w:themeColor="accent1" w:themeShade="BF"/>
    </w:rPr>
  </w:style>
  <w:style w:type="paragraph" w:styleId="Citadestacada">
    <w:name w:val="Intense Quote"/>
    <w:basedOn w:val="Normal"/>
    <w:next w:val="Normal"/>
    <w:link w:val="CitadestacadaCar"/>
    <w:uiPriority w:val="30"/>
    <w:qFormat/>
    <w:rsid w:val="0029014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290143"/>
    <w:rPr>
      <w:i/>
      <w:iCs/>
      <w:color w:val="2E74B5" w:themeColor="accent1" w:themeShade="BF"/>
    </w:rPr>
  </w:style>
  <w:style w:type="character" w:styleId="Referenciaintensa">
    <w:name w:val="Intense Reference"/>
    <w:basedOn w:val="Fuentedeprrafopredeter"/>
    <w:uiPriority w:val="32"/>
    <w:qFormat/>
    <w:rsid w:val="00290143"/>
    <w:rPr>
      <w:b/>
      <w:bCs/>
      <w:smallCaps/>
      <w:color w:val="2E74B5" w:themeColor="accent1" w:themeShade="BF"/>
      <w:spacing w:val="5"/>
    </w:rPr>
  </w:style>
  <w:style w:type="paragraph" w:styleId="Piedepgina">
    <w:name w:val="footer"/>
    <w:basedOn w:val="Normal"/>
    <w:link w:val="PiedepginaCar"/>
    <w:rsid w:val="00290143"/>
    <w:pPr>
      <w:tabs>
        <w:tab w:val="center" w:pos="4252"/>
        <w:tab w:val="right" w:pos="8504"/>
      </w:tabs>
    </w:pPr>
  </w:style>
  <w:style w:type="character" w:customStyle="1" w:styleId="PiedepginaCar">
    <w:name w:val="Pie de página Car"/>
    <w:basedOn w:val="Fuentedeprrafopredeter"/>
    <w:link w:val="Piedepgina"/>
    <w:rsid w:val="00290143"/>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290143"/>
    <w:pPr>
      <w:tabs>
        <w:tab w:val="center" w:pos="4252"/>
        <w:tab w:val="right" w:pos="8504"/>
      </w:tabs>
    </w:pPr>
  </w:style>
  <w:style w:type="character" w:customStyle="1" w:styleId="EncabezadoCar">
    <w:name w:val="Encabezado Car"/>
    <w:basedOn w:val="Fuentedeprrafopredeter"/>
    <w:link w:val="Encabezado"/>
    <w:rsid w:val="00290143"/>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3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872F9-F7DE-42DD-ABA1-E1351AA18CA2}">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21C2775E-E301-4FF8-A461-C2404620394F}">
  <ds:schemaRefs>
    <ds:schemaRef ds:uri="http://schemas.microsoft.com/sharepoint/v3/contenttype/forms"/>
  </ds:schemaRefs>
</ds:datastoreItem>
</file>

<file path=customXml/itemProps3.xml><?xml version="1.0" encoding="utf-8"?>
<ds:datastoreItem xmlns:ds="http://schemas.openxmlformats.org/officeDocument/2006/customXml" ds:itemID="{D7E378B7-0194-4F8C-AAFF-3AFA341D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198</Words>
  <Characters>1089</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41</cp:revision>
  <dcterms:created xsi:type="dcterms:W3CDTF">2024-07-03T14:38:00Z</dcterms:created>
  <dcterms:modified xsi:type="dcterms:W3CDTF">2024-08-13T16:46:00Z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