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7E4C2" w14:textId="667F69DC" w:rsidR="00BA1B49" w:rsidRDefault="00BA1B49" w:rsidP="00BA1B49">
      <w:pPr>
        <w:tabs>
          <w:tab w:val="left" w:pos="2552"/>
          <w:tab w:val="left" w:pos="6105"/>
        </w:tabs>
        <w:spacing w:line="23" w:lineRule="atLeast"/>
        <w:ind w:firstLine="2977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56E782" wp14:editId="09FC6A7B">
                <wp:simplePos x="0" y="0"/>
                <wp:positionH relativeFrom="column">
                  <wp:posOffset>-943610</wp:posOffset>
                </wp:positionH>
                <wp:positionV relativeFrom="paragraph">
                  <wp:posOffset>-1905</wp:posOffset>
                </wp:positionV>
                <wp:extent cx="1000125" cy="347980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1828C" w14:textId="77777777" w:rsidR="00BA1B49" w:rsidRDefault="00BA1B49" w:rsidP="00BA1B49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rrp/fgp</w:t>
                            </w:r>
                          </w:p>
                          <w:p w14:paraId="45AA21A8" w14:textId="0CCDA38C" w:rsidR="00BA1B49" w:rsidRDefault="00BA1B49" w:rsidP="00BA1B4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E73FE1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16</w:t>
                            </w:r>
                            <w:r w:rsidRPr="00E73FE1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/373</w:t>
                            </w:r>
                            <w:r w:rsidRPr="00E73FE1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56E78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4.3pt;margin-top:-.15pt;width:78.75pt;height:2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" filled="f" stroked="f">
                <v:textbox>
                  <w:txbxContent>
                    <w:p w14:paraId="4871828C" w14:textId="77777777" w:rsidR="00BA1B49" w:rsidRDefault="00BA1B49" w:rsidP="00BA1B49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rrp/fgp</w:t>
                      </w:r>
                    </w:p>
                    <w:p w14:paraId="45AA21A8" w14:textId="0CCDA38C" w:rsidR="00BA1B49" w:rsidRDefault="00BA1B49" w:rsidP="00BA1B49">
                      <w:pPr>
                        <w:jc w:val="center"/>
                        <w:rPr>
                          <w:lang w:val="en-US"/>
                        </w:rPr>
                      </w:pPr>
                      <w:r w:rsidRPr="00E73FE1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16</w:t>
                      </w:r>
                      <w:r w:rsidRPr="00E73FE1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/373</w:t>
                      </w:r>
                      <w:r w:rsidRPr="00E73FE1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F16115">
        <w:rPr>
          <w:rFonts w:ascii="Courier New" w:hAnsi="Courier New" w:cs="Courier New"/>
        </w:rPr>
        <w:t xml:space="preserve">Oficio </w:t>
      </w:r>
      <w:r w:rsidRPr="000818BF">
        <w:rPr>
          <w:rFonts w:ascii="Courier New" w:hAnsi="Courier New" w:cs="Courier New"/>
        </w:rPr>
        <w:t>Nº</w:t>
      </w:r>
      <w:r>
        <w:rPr>
          <w:rFonts w:ascii="Courier New" w:hAnsi="Courier New" w:cs="Courier New"/>
        </w:rPr>
        <w:t xml:space="preserve"> 20.</w:t>
      </w:r>
      <w:r w:rsidR="00B74FCF">
        <w:rPr>
          <w:rFonts w:ascii="Courier New" w:hAnsi="Courier New" w:cs="Courier New"/>
        </w:rPr>
        <w:t>364</w:t>
      </w:r>
    </w:p>
    <w:p w14:paraId="51EFA065" w14:textId="77777777" w:rsidR="00BA1B49" w:rsidRPr="00A635B7" w:rsidRDefault="00BA1B49" w:rsidP="00BA1B49">
      <w:pPr>
        <w:tabs>
          <w:tab w:val="left" w:pos="2552"/>
          <w:tab w:val="left" w:pos="6105"/>
        </w:tabs>
        <w:spacing w:line="23" w:lineRule="atLeast"/>
        <w:ind w:firstLine="2977"/>
        <w:jc w:val="both"/>
        <w:rPr>
          <w:rFonts w:ascii="Courier New" w:hAnsi="Courier New" w:cs="Courier New"/>
        </w:rPr>
      </w:pPr>
    </w:p>
    <w:p w14:paraId="70E92C30" w14:textId="77777777" w:rsidR="00BA1B49" w:rsidRDefault="00BA1B49" w:rsidP="00BA1B49">
      <w:pPr>
        <w:tabs>
          <w:tab w:val="left" w:pos="2592"/>
        </w:tabs>
        <w:ind w:firstLine="2977"/>
        <w:jc w:val="both"/>
        <w:rPr>
          <w:rFonts w:ascii="Courier New" w:hAnsi="Courier New" w:cs="Courier New"/>
        </w:rPr>
      </w:pPr>
    </w:p>
    <w:p w14:paraId="5BD0DFC9" w14:textId="77777777" w:rsidR="00BA1B49" w:rsidRDefault="00BA1B49" w:rsidP="00BA1B49">
      <w:pPr>
        <w:tabs>
          <w:tab w:val="left" w:pos="2592"/>
        </w:tabs>
        <w:ind w:firstLine="2977"/>
        <w:jc w:val="both"/>
        <w:rPr>
          <w:rFonts w:ascii="Courier New" w:hAnsi="Courier New" w:cs="Courier New"/>
        </w:rPr>
      </w:pPr>
    </w:p>
    <w:p w14:paraId="3C51240D" w14:textId="253381D5" w:rsidR="00BA1B49" w:rsidRDefault="00BA1B49" w:rsidP="00BA1B49">
      <w:pPr>
        <w:tabs>
          <w:tab w:val="left" w:pos="2592"/>
        </w:tabs>
        <w:spacing w:line="23" w:lineRule="atLeast"/>
        <w:ind w:firstLine="2977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>
        <w:rPr>
          <w:rFonts w:ascii="Courier New" w:hAnsi="Courier New" w:cs="Courier New"/>
        </w:rPr>
        <w:t>21 de abril de 2025</w:t>
      </w:r>
    </w:p>
    <w:p w14:paraId="0FE0CEE2" w14:textId="77777777" w:rsidR="00BA1B49" w:rsidRDefault="00BA1B49" w:rsidP="00BA1B49">
      <w:pPr>
        <w:tabs>
          <w:tab w:val="left" w:pos="2592"/>
        </w:tabs>
        <w:ind w:firstLine="2977"/>
        <w:jc w:val="both"/>
        <w:rPr>
          <w:rFonts w:ascii="Courier New" w:hAnsi="Courier New" w:cs="Courier New"/>
        </w:rPr>
      </w:pPr>
    </w:p>
    <w:p w14:paraId="07F11073" w14:textId="77777777" w:rsidR="00BA1B49" w:rsidRDefault="00BA1B49" w:rsidP="00BA1B49">
      <w:pPr>
        <w:tabs>
          <w:tab w:val="left" w:pos="2592"/>
        </w:tabs>
        <w:ind w:firstLine="2977"/>
        <w:jc w:val="both"/>
        <w:rPr>
          <w:rFonts w:ascii="Courier New" w:hAnsi="Courier New" w:cs="Courier New"/>
        </w:rPr>
      </w:pPr>
    </w:p>
    <w:p w14:paraId="3E6D6481" w14:textId="77777777" w:rsidR="00BA1B49" w:rsidRDefault="00BA1B49" w:rsidP="00BA1B49">
      <w:pPr>
        <w:tabs>
          <w:tab w:val="left" w:pos="2592"/>
        </w:tabs>
        <w:ind w:firstLine="2977"/>
        <w:jc w:val="both"/>
        <w:rPr>
          <w:rFonts w:ascii="Courier New" w:hAnsi="Courier New" w:cs="Courier New"/>
        </w:rPr>
      </w:pPr>
    </w:p>
    <w:p w14:paraId="05B58FBE" w14:textId="051F0C0C" w:rsidR="00BA1B49" w:rsidRDefault="00BA1B49" w:rsidP="00BA1B49">
      <w:pPr>
        <w:tabs>
          <w:tab w:val="left" w:pos="2552"/>
        </w:tabs>
        <w:spacing w:line="360" w:lineRule="auto"/>
        <w:ind w:right="-91" w:firstLine="2977"/>
        <w:jc w:val="both"/>
        <w:rPr>
          <w:rFonts w:ascii="Courier New" w:hAnsi="Courier New" w:cs="Courier New"/>
        </w:rPr>
      </w:pPr>
      <w:r w:rsidRPr="006C526E">
        <w:rPr>
          <w:rFonts w:ascii="Courier New" w:hAnsi="Courier New" w:cs="Courier New"/>
        </w:rPr>
        <w:t>Tengo a honra comunicar a US. que</w:t>
      </w:r>
      <w:r>
        <w:rPr>
          <w:rFonts w:ascii="Courier New" w:hAnsi="Courier New" w:cs="Courier New"/>
        </w:rPr>
        <w:t xml:space="preserve"> la Sala, </w:t>
      </w:r>
      <w:r w:rsidR="00B74FCF">
        <w:rPr>
          <w:rFonts w:ascii="Courier New" w:hAnsi="Courier New" w:cs="Courier New"/>
        </w:rPr>
        <w:t xml:space="preserve">a petición del diputado </w:t>
      </w:r>
      <w:r w:rsidR="008D55D8">
        <w:rPr>
          <w:rFonts w:ascii="Courier New" w:hAnsi="Courier New" w:cs="Courier New"/>
        </w:rPr>
        <w:t>Luis Ma</w:t>
      </w:r>
      <w:r w:rsidR="0064061C">
        <w:rPr>
          <w:rFonts w:ascii="Courier New" w:hAnsi="Courier New" w:cs="Courier New"/>
        </w:rPr>
        <w:t>lla</w:t>
      </w:r>
      <w:r w:rsidR="008D55D8">
        <w:rPr>
          <w:rFonts w:ascii="Courier New" w:hAnsi="Courier New" w:cs="Courier New"/>
        </w:rPr>
        <w:t xml:space="preserve"> Valenzuela, y </w:t>
      </w:r>
      <w:r>
        <w:rPr>
          <w:rFonts w:ascii="Courier New" w:hAnsi="Courier New" w:cs="Courier New"/>
        </w:rPr>
        <w:t xml:space="preserve">en virtud de lo dispuesto en el N°2 del inciso cuarto del artículo 112 del Reglamento de la Corporación, acordó </w:t>
      </w:r>
      <w:r w:rsidR="008D55D8">
        <w:rPr>
          <w:rFonts w:ascii="Courier New" w:hAnsi="Courier New" w:cs="Courier New"/>
        </w:rPr>
        <w:t xml:space="preserve">en sesión del día de hoy, </w:t>
      </w:r>
      <w:r w:rsidRPr="006C526E">
        <w:rPr>
          <w:rFonts w:ascii="Courier New" w:hAnsi="Courier New" w:cs="Courier New"/>
        </w:rPr>
        <w:t xml:space="preserve">remitir </w:t>
      </w:r>
      <w:r w:rsidR="00D53615">
        <w:rPr>
          <w:rFonts w:ascii="Courier New" w:hAnsi="Courier New" w:cs="Courier New"/>
        </w:rPr>
        <w:t xml:space="preserve">nuevamente </w:t>
      </w:r>
      <w:r w:rsidRPr="006C526E">
        <w:rPr>
          <w:rFonts w:ascii="Courier New" w:hAnsi="Courier New" w:cs="Courier New"/>
        </w:rPr>
        <w:t xml:space="preserve">a la Comisión </w:t>
      </w:r>
      <w:r>
        <w:rPr>
          <w:rFonts w:ascii="Courier New" w:hAnsi="Courier New" w:cs="Courier New"/>
        </w:rPr>
        <w:t xml:space="preserve">que US. preside, </w:t>
      </w:r>
      <w:r w:rsidRPr="006C526E">
        <w:rPr>
          <w:rFonts w:ascii="Courier New" w:hAnsi="Courier New" w:cs="Courier New"/>
        </w:rPr>
        <w:t xml:space="preserve">el proyecto de ley </w:t>
      </w:r>
      <w:r>
        <w:rPr>
          <w:rFonts w:ascii="Courier New" w:hAnsi="Courier New" w:cs="Courier New"/>
        </w:rPr>
        <w:t xml:space="preserve">que </w:t>
      </w:r>
      <w:r w:rsidRPr="00BA1B49">
        <w:rPr>
          <w:rFonts w:ascii="Courier New" w:hAnsi="Courier New" w:cs="Courier New"/>
        </w:rPr>
        <w:t>dicta normas sobre protección de personas defensoras de la naturaleza y los derechos humanos medioambientales</w:t>
      </w:r>
      <w:r>
        <w:rPr>
          <w:rFonts w:ascii="Courier New" w:hAnsi="Courier New" w:cs="Courier New"/>
        </w:rPr>
        <w:t>, correspondiente al boletín N° 16.886-12.</w:t>
      </w:r>
    </w:p>
    <w:p w14:paraId="21582E90" w14:textId="77777777" w:rsidR="00BA1B49" w:rsidRDefault="00BA1B49" w:rsidP="00BA1B49">
      <w:pPr>
        <w:tabs>
          <w:tab w:val="left" w:pos="2552"/>
        </w:tabs>
        <w:spacing w:line="360" w:lineRule="auto"/>
        <w:ind w:right="-91" w:firstLine="2977"/>
        <w:jc w:val="both"/>
        <w:rPr>
          <w:rFonts w:ascii="Courier New" w:hAnsi="Courier New" w:cs="Courier New"/>
        </w:rPr>
      </w:pPr>
    </w:p>
    <w:p w14:paraId="4EFF092D" w14:textId="77777777" w:rsidR="00BA1B49" w:rsidRDefault="00BA1B49" w:rsidP="00BA1B49">
      <w:pPr>
        <w:tabs>
          <w:tab w:val="left" w:pos="2552"/>
        </w:tabs>
        <w:spacing w:line="360" w:lineRule="auto"/>
        <w:ind w:firstLine="2977"/>
        <w:jc w:val="both"/>
        <w:rPr>
          <w:rFonts w:ascii="Courier New" w:hAnsi="Courier New" w:cs="Courier New"/>
        </w:rPr>
      </w:pPr>
      <w:r w:rsidRPr="005D6FBD">
        <w:rPr>
          <w:rFonts w:ascii="Courier New" w:hAnsi="Courier New" w:cs="Courier New"/>
        </w:rPr>
        <w:t>Lo que pongo en conocimiento</w:t>
      </w:r>
      <w:r>
        <w:rPr>
          <w:rFonts w:ascii="Courier New" w:hAnsi="Courier New" w:cs="Courier New"/>
        </w:rPr>
        <w:t xml:space="preserve"> de US.</w:t>
      </w:r>
      <w:r w:rsidRPr="005D6FBD">
        <w:rPr>
          <w:rFonts w:ascii="Courier New" w:hAnsi="Courier New" w:cs="Courier New"/>
        </w:rPr>
        <w:t xml:space="preserve">, por orden </w:t>
      </w:r>
      <w:r>
        <w:rPr>
          <w:rFonts w:ascii="Courier New" w:hAnsi="Courier New" w:cs="Courier New"/>
        </w:rPr>
        <w:t xml:space="preserve">del Presidente </w:t>
      </w:r>
      <w:r w:rsidRPr="005D6FBD">
        <w:rPr>
          <w:rFonts w:ascii="Courier New" w:hAnsi="Courier New" w:cs="Courier New"/>
        </w:rPr>
        <w:t xml:space="preserve">de la Cámara de Diputados, y en </w:t>
      </w:r>
      <w:r>
        <w:rPr>
          <w:rFonts w:ascii="Courier New" w:hAnsi="Courier New" w:cs="Courier New"/>
        </w:rPr>
        <w:t>virtud del referido acuerdo.</w:t>
      </w:r>
    </w:p>
    <w:p w14:paraId="290FEC66" w14:textId="77777777" w:rsidR="00BA1B49" w:rsidRPr="00AF00F9" w:rsidRDefault="00BA1B49" w:rsidP="00BA1B49">
      <w:pPr>
        <w:tabs>
          <w:tab w:val="left" w:pos="2552"/>
        </w:tabs>
        <w:spacing w:line="276" w:lineRule="auto"/>
        <w:ind w:firstLine="2977"/>
        <w:jc w:val="both"/>
        <w:rPr>
          <w:rFonts w:ascii="Courier New" w:hAnsi="Courier New" w:cs="Courier New"/>
          <w:szCs w:val="24"/>
        </w:rPr>
      </w:pPr>
    </w:p>
    <w:p w14:paraId="62ECD1DB" w14:textId="041A2B5C" w:rsidR="00BA1B49" w:rsidRDefault="00C27059" w:rsidP="00BA1B49">
      <w:pPr>
        <w:tabs>
          <w:tab w:val="left" w:pos="2552"/>
          <w:tab w:val="left" w:pos="2592"/>
        </w:tabs>
        <w:spacing w:line="276" w:lineRule="auto"/>
        <w:ind w:firstLine="2977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noProof/>
          <w:szCs w:val="24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6EE4315D" wp14:editId="7AFE092A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3797300" cy="1803400"/>
            <wp:effectExtent l="0" t="0" r="0" b="6350"/>
            <wp:wrapNone/>
            <wp:docPr id="265322498" name="Imagen 2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322498" name="Imagen 2" descr="Diagrama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3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3B9F5E" w14:textId="77777777" w:rsidR="00BA1B49" w:rsidRDefault="00BA1B49" w:rsidP="00BA1B49">
      <w:pPr>
        <w:tabs>
          <w:tab w:val="left" w:pos="2552"/>
          <w:tab w:val="left" w:pos="2592"/>
        </w:tabs>
        <w:spacing w:line="276" w:lineRule="auto"/>
        <w:ind w:firstLine="2977"/>
        <w:jc w:val="both"/>
        <w:rPr>
          <w:rFonts w:ascii="Courier New" w:hAnsi="Courier New" w:cs="Courier New"/>
          <w:bCs/>
        </w:rPr>
      </w:pPr>
    </w:p>
    <w:p w14:paraId="345DA6B3" w14:textId="3EEE0854" w:rsidR="00BA1B49" w:rsidRDefault="00BA1B49" w:rsidP="00BA1B49">
      <w:pPr>
        <w:tabs>
          <w:tab w:val="left" w:pos="2552"/>
          <w:tab w:val="left" w:pos="2592"/>
        </w:tabs>
        <w:spacing w:line="276" w:lineRule="auto"/>
        <w:ind w:firstLine="2977"/>
        <w:jc w:val="both"/>
        <w:rPr>
          <w:rFonts w:ascii="Courier New" w:hAnsi="Courier New" w:cs="Courier New"/>
          <w:bCs/>
        </w:rPr>
      </w:pPr>
    </w:p>
    <w:p w14:paraId="69F9E84D" w14:textId="77777777" w:rsidR="00BA1B49" w:rsidRDefault="00BA1B49" w:rsidP="00BA1B49">
      <w:pPr>
        <w:tabs>
          <w:tab w:val="left" w:pos="2552"/>
          <w:tab w:val="left" w:pos="2592"/>
        </w:tabs>
        <w:spacing w:line="276" w:lineRule="auto"/>
        <w:ind w:firstLine="2977"/>
        <w:jc w:val="both"/>
        <w:rPr>
          <w:rFonts w:ascii="Courier New" w:hAnsi="Courier New" w:cs="Courier New"/>
          <w:bCs/>
        </w:rPr>
      </w:pPr>
    </w:p>
    <w:p w14:paraId="643B228E" w14:textId="77777777" w:rsidR="00BA1B49" w:rsidRDefault="00BA1B49" w:rsidP="00BA1B49">
      <w:pPr>
        <w:tabs>
          <w:tab w:val="left" w:pos="2552"/>
          <w:tab w:val="left" w:pos="2592"/>
        </w:tabs>
        <w:spacing w:line="276" w:lineRule="auto"/>
        <w:ind w:firstLine="2977"/>
        <w:jc w:val="both"/>
        <w:rPr>
          <w:rFonts w:ascii="Courier New" w:hAnsi="Courier New" w:cs="Courier New"/>
          <w:bCs/>
        </w:rPr>
      </w:pPr>
    </w:p>
    <w:p w14:paraId="07D0FACC" w14:textId="77777777" w:rsidR="00BA1B49" w:rsidRPr="00D35CB2" w:rsidRDefault="00BA1B49" w:rsidP="00BA1B49">
      <w:pPr>
        <w:pStyle w:val="Textoindependiente"/>
        <w:tabs>
          <w:tab w:val="left" w:pos="2552"/>
        </w:tabs>
        <w:jc w:val="center"/>
        <w:rPr>
          <w:rFonts w:ascii="Courier New" w:hAnsi="Courier New" w:cs="Courier New"/>
          <w:spacing w:val="-20"/>
          <w:lang w:val="es-CL"/>
        </w:rPr>
      </w:pPr>
    </w:p>
    <w:p w14:paraId="77320872" w14:textId="1C0843B5" w:rsidR="00BA1B49" w:rsidRPr="003D7FA3" w:rsidRDefault="00BA1B49" w:rsidP="00BA1B49">
      <w:pPr>
        <w:ind w:right="51"/>
        <w:jc w:val="center"/>
        <w:rPr>
          <w:rFonts w:ascii="Courier New" w:hAnsi="Courier New" w:cs="Courier New"/>
          <w:szCs w:val="24"/>
        </w:rPr>
      </w:pPr>
      <w:r w:rsidRPr="003D7FA3">
        <w:rPr>
          <w:rFonts w:ascii="Courier New" w:hAnsi="Courier New" w:cs="Courier New"/>
          <w:szCs w:val="24"/>
        </w:rPr>
        <w:t>MIGUEL LANDEROS PERKIĆ</w:t>
      </w:r>
    </w:p>
    <w:p w14:paraId="557B0149" w14:textId="77777777" w:rsidR="00BA1B49" w:rsidRPr="003D7FA3" w:rsidRDefault="00BA1B49" w:rsidP="00BA1B49">
      <w:pPr>
        <w:ind w:right="51"/>
        <w:jc w:val="center"/>
        <w:rPr>
          <w:rFonts w:ascii="Courier New" w:hAnsi="Courier New" w:cs="Courier New"/>
          <w:spacing w:val="-20"/>
          <w:szCs w:val="24"/>
        </w:rPr>
      </w:pPr>
      <w:r w:rsidRPr="003D7FA3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p w14:paraId="6AED41BB" w14:textId="77777777" w:rsidR="00BA1B49" w:rsidRDefault="00BA1B49" w:rsidP="00BA1B49"/>
    <w:p w14:paraId="2AFF9893" w14:textId="77777777" w:rsidR="00BA1B49" w:rsidRDefault="00BA1B49" w:rsidP="00BA1B49"/>
    <w:p w14:paraId="2A8CF9C6" w14:textId="77777777" w:rsidR="00BA1B49" w:rsidRDefault="00BA1B49" w:rsidP="00BA1B49"/>
    <w:p w14:paraId="7350540E" w14:textId="77777777" w:rsidR="002B5AB0" w:rsidRDefault="002B5AB0"/>
    <w:sectPr w:rsidR="002B5AB0" w:rsidSect="00BA1B49">
      <w:headerReference w:type="default" r:id="rId10"/>
      <w:headerReference w:type="first" r:id="rId11"/>
      <w:footerReference w:type="first" r:id="rId12"/>
      <w:pgSz w:w="12242" w:h="18722" w:code="141"/>
      <w:pgMar w:top="2410" w:right="1701" w:bottom="2977" w:left="2552" w:header="720" w:footer="1591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CD1FC" w14:textId="77777777" w:rsidR="00B129A0" w:rsidRDefault="00B129A0" w:rsidP="00BA1B49">
      <w:r>
        <w:separator/>
      </w:r>
    </w:p>
  </w:endnote>
  <w:endnote w:type="continuationSeparator" w:id="0">
    <w:p w14:paraId="1EE5C580" w14:textId="77777777" w:rsidR="00B129A0" w:rsidRDefault="00B129A0" w:rsidP="00BA1B49">
      <w:r>
        <w:continuationSeparator/>
      </w:r>
    </w:p>
  </w:endnote>
  <w:endnote w:type="continuationNotice" w:id="1">
    <w:p w14:paraId="14304E06" w14:textId="77777777" w:rsidR="00B129A0" w:rsidRDefault="00B129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4F3FA" w14:textId="402272D0" w:rsidR="00BA1B49" w:rsidRPr="0056622D" w:rsidRDefault="00BA1B49" w:rsidP="0064061C">
    <w:pPr>
      <w:pStyle w:val="Piedepgina"/>
      <w:jc w:val="both"/>
    </w:pPr>
    <w:r>
      <w:rPr>
        <w:b/>
        <w:bCs/>
      </w:rPr>
      <w:t xml:space="preserve">AL </w:t>
    </w:r>
    <w:r>
      <w:rPr>
        <w:b/>
      </w:rPr>
      <w:t>PRESIDENTE DE LA COMISIÓN DE MEDIO AMBIENTE Y RECURSOS NATURALES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4B3D6" w14:textId="77777777" w:rsidR="00B129A0" w:rsidRDefault="00B129A0" w:rsidP="00BA1B49">
      <w:r>
        <w:separator/>
      </w:r>
    </w:p>
  </w:footnote>
  <w:footnote w:type="continuationSeparator" w:id="0">
    <w:p w14:paraId="0111003B" w14:textId="77777777" w:rsidR="00B129A0" w:rsidRDefault="00B129A0" w:rsidP="00BA1B49">
      <w:r>
        <w:continuationSeparator/>
      </w:r>
    </w:p>
  </w:footnote>
  <w:footnote w:type="continuationNotice" w:id="1">
    <w:p w14:paraId="05B896C4" w14:textId="77777777" w:rsidR="00B129A0" w:rsidRDefault="00B129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D94BA" w14:textId="77777777" w:rsidR="00BA1B49" w:rsidRDefault="00BA1B49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598F6535" w14:textId="77777777" w:rsidR="00BA1B49" w:rsidRDefault="00BA1B49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3EEA2" w14:textId="77777777" w:rsidR="00BA1B49" w:rsidRDefault="00BA1B49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B2C605" wp14:editId="58635E98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563260912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49"/>
    <w:rsid w:val="000D105C"/>
    <w:rsid w:val="00135BC4"/>
    <w:rsid w:val="002B5AB0"/>
    <w:rsid w:val="00470594"/>
    <w:rsid w:val="00587BCF"/>
    <w:rsid w:val="005B35C1"/>
    <w:rsid w:val="0064061C"/>
    <w:rsid w:val="006B6724"/>
    <w:rsid w:val="008573C6"/>
    <w:rsid w:val="008D55D8"/>
    <w:rsid w:val="00910063"/>
    <w:rsid w:val="00A72767"/>
    <w:rsid w:val="00B129A0"/>
    <w:rsid w:val="00B74FCF"/>
    <w:rsid w:val="00BA1B49"/>
    <w:rsid w:val="00C27059"/>
    <w:rsid w:val="00C37A2B"/>
    <w:rsid w:val="00D30FAE"/>
    <w:rsid w:val="00D53615"/>
    <w:rsid w:val="00E95B60"/>
    <w:rsid w:val="00EC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55307"/>
  <w15:chartTrackingRefBased/>
  <w15:docId w15:val="{6D29F453-C71F-4874-9962-D7A2C9DF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B49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A1B4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A1B4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1B4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A1B4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A1B4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A1B4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A1B4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A1B4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A1B4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A1B4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A1B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1B4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A1B49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A1B49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A1B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A1B4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A1B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A1B4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A1B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BA1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A1B4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BA1B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A1B4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BA1B4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A1B4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BA1B49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A1B4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A1B49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A1B49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BA1B4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A1B49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BA1B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A1B49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extoindependiente">
    <w:name w:val="Body Text"/>
    <w:basedOn w:val="Normal"/>
    <w:link w:val="TextoindependienteCar"/>
    <w:rsid w:val="00BA1B49"/>
    <w:pPr>
      <w:jc w:val="both"/>
    </w:pPr>
    <w:rPr>
      <w:rFonts w:ascii="Times New Roman" w:hAnsi="Times New Roman"/>
    </w:rPr>
  </w:style>
  <w:style w:type="character" w:customStyle="1" w:styleId="TextoindependienteCar">
    <w:name w:val="Texto independiente Car"/>
    <w:basedOn w:val="Fuentedeprrafopredeter"/>
    <w:link w:val="Textoindependiente"/>
    <w:rsid w:val="00BA1B49"/>
    <w:rPr>
      <w:rFonts w:ascii="Times New Roman" w:eastAsia="Times New Roman" w:hAnsi="Times New Roman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121D56-8E35-4CE4-BCBB-ED397875B6B7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27609D40-0AB2-4AD3-8F53-2FA6BC7E6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A79E01-F381-483D-9516-C8A04EE124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110</Words>
  <Characters>605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Rafael Ruz Parra</cp:lastModifiedBy>
  <cp:revision>8</cp:revision>
  <dcterms:created xsi:type="dcterms:W3CDTF">2025-04-22T01:39:00Z</dcterms:created>
  <dcterms:modified xsi:type="dcterms:W3CDTF">2025-04-22T14:20:00Z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