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EE16" w14:textId="3E8DF459" w:rsidR="00FD5E2F" w:rsidRDefault="00FD5E2F" w:rsidP="00FD5E2F">
      <w:pPr>
        <w:spacing w:line="360" w:lineRule="auto"/>
        <w:ind w:firstLine="3119"/>
        <w:rPr>
          <w:rFonts w:ascii="Courier New" w:hAnsi="Courier New" w:cs="Courier New"/>
          <w:sz w:val="24"/>
          <w:szCs w:val="24"/>
        </w:rPr>
      </w:pPr>
      <w:r>
        <w:rPr>
          <w:noProof/>
          <w:lang w:val="es-CL" w:eastAsia="es-CL"/>
        </w:rPr>
        <mc:AlternateContent>
          <mc:Choice Requires="wps">
            <w:drawing>
              <wp:anchor distT="0" distB="0" distL="114300" distR="114300" simplePos="0" relativeHeight="251658240" behindDoc="0" locked="0" layoutInCell="1" allowOverlap="1" wp14:anchorId="6B8857D2" wp14:editId="1FC25752">
                <wp:simplePos x="0" y="0"/>
                <wp:positionH relativeFrom="column">
                  <wp:posOffset>-813435</wp:posOffset>
                </wp:positionH>
                <wp:positionV relativeFrom="paragraph">
                  <wp:posOffset>-101600</wp:posOffset>
                </wp:positionV>
                <wp:extent cx="1247775" cy="3219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135BE" w14:textId="77777777" w:rsidR="00985CFE" w:rsidRDefault="00FD5E2F" w:rsidP="00FD5E2F">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Pr="00627C58">
                              <w:rPr>
                                <w:rFonts w:ascii="Courier New" w:hAnsi="Courier New" w:cs="Courier New"/>
                                <w:sz w:val="16"/>
                                <w:szCs w:val="16"/>
                              </w:rPr>
                              <w:t>/</w:t>
                            </w:r>
                            <w:proofErr w:type="spellStart"/>
                            <w:r w:rsidR="00985CFE">
                              <w:rPr>
                                <w:rFonts w:ascii="Courier New" w:hAnsi="Courier New" w:cs="Courier New"/>
                                <w:sz w:val="16"/>
                                <w:szCs w:val="16"/>
                              </w:rPr>
                              <w:t>cga</w:t>
                            </w:r>
                            <w:proofErr w:type="spellEnd"/>
                          </w:p>
                          <w:p w14:paraId="036C9D5B" w14:textId="43064BDC"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C62500">
                              <w:rPr>
                                <w:rFonts w:ascii="Courier New" w:hAnsi="Courier New" w:cs="Courier New"/>
                                <w:sz w:val="16"/>
                                <w:szCs w:val="16"/>
                              </w:rPr>
                              <w:t>1</w:t>
                            </w:r>
                            <w:r w:rsidR="00985CFE">
                              <w:rPr>
                                <w:rFonts w:ascii="Courier New" w:hAnsi="Courier New" w:cs="Courier New"/>
                                <w:sz w:val="16"/>
                                <w:szCs w:val="16"/>
                              </w:rPr>
                              <w:t>8</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sidR="00985CFE">
                              <w:rPr>
                                <w:rFonts w:ascii="Courier New" w:hAnsi="Courier New" w:cs="Courier New"/>
                                <w:sz w:val="16"/>
                                <w:szCs w:val="16"/>
                              </w:rPr>
                              <w:t>3</w:t>
                            </w:r>
                            <w:r w:rsidR="00C62500">
                              <w:rPr>
                                <w:rFonts w:ascii="Courier New" w:hAnsi="Courier New" w:cs="Courier New"/>
                                <w:sz w:val="16"/>
                                <w:szCs w:val="16"/>
                                <w:vertAlign w:val="superscript"/>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8857D2" id="_x0000_t202" coordsize="21600,21600" o:spt="202" path="m,l,21600r21600,l21600,xe">
                <v:stroke joinstyle="miter"/>
                <v:path gradientshapeok="t" o:connecttype="rect"/>
              </v:shapetype>
              <v:shape id="Cuadro de texto 2" o:spid="_x0000_s1026" type="#_x0000_t202" style="position:absolute;left:0;text-align:left;margin-left:-64.05pt;margin-top:-8pt;width:98.25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" filled="f" stroked="f">
                <v:textbox style="mso-fit-shape-to-text:t">
                  <w:txbxContent>
                    <w:p w14:paraId="28B135BE" w14:textId="77777777" w:rsidR="00985CFE" w:rsidRDefault="00FD5E2F" w:rsidP="00FD5E2F">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Pr="00627C58">
                        <w:rPr>
                          <w:rFonts w:ascii="Courier New" w:hAnsi="Courier New" w:cs="Courier New"/>
                          <w:sz w:val="16"/>
                          <w:szCs w:val="16"/>
                        </w:rPr>
                        <w:t>/</w:t>
                      </w:r>
                      <w:proofErr w:type="spellStart"/>
                      <w:r w:rsidR="00985CFE">
                        <w:rPr>
                          <w:rFonts w:ascii="Courier New" w:hAnsi="Courier New" w:cs="Courier New"/>
                          <w:sz w:val="16"/>
                          <w:szCs w:val="16"/>
                        </w:rPr>
                        <w:t>cga</w:t>
                      </w:r>
                      <w:proofErr w:type="spellEnd"/>
                    </w:p>
                    <w:p w14:paraId="036C9D5B" w14:textId="43064BDC"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C62500">
                        <w:rPr>
                          <w:rFonts w:ascii="Courier New" w:hAnsi="Courier New" w:cs="Courier New"/>
                          <w:sz w:val="16"/>
                          <w:szCs w:val="16"/>
                        </w:rPr>
                        <w:t>1</w:t>
                      </w:r>
                      <w:r w:rsidR="00985CFE">
                        <w:rPr>
                          <w:rFonts w:ascii="Courier New" w:hAnsi="Courier New" w:cs="Courier New"/>
                          <w:sz w:val="16"/>
                          <w:szCs w:val="16"/>
                        </w:rPr>
                        <w:t>8</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sidR="00985CFE">
                        <w:rPr>
                          <w:rFonts w:ascii="Courier New" w:hAnsi="Courier New" w:cs="Courier New"/>
                          <w:sz w:val="16"/>
                          <w:szCs w:val="16"/>
                        </w:rPr>
                        <w:t>3</w:t>
                      </w:r>
                      <w:r w:rsidR="00C62500">
                        <w:rPr>
                          <w:rFonts w:ascii="Courier New" w:hAnsi="Courier New" w:cs="Courier New"/>
                          <w:sz w:val="16"/>
                          <w:szCs w:val="16"/>
                          <w:vertAlign w:val="superscript"/>
                        </w:rPr>
                        <w:t>3</w:t>
                      </w:r>
                    </w:p>
                  </w:txbxContent>
                </v:textbox>
              </v:shape>
            </w:pict>
          </mc:Fallback>
        </mc:AlternateContent>
      </w:r>
      <w:r w:rsidRPr="006F1B55">
        <w:rPr>
          <w:rFonts w:ascii="Courier New" w:hAnsi="Courier New" w:cs="Courier New"/>
          <w:sz w:val="24"/>
          <w:szCs w:val="24"/>
        </w:rPr>
        <w:t xml:space="preserve">Oficio </w:t>
      </w:r>
      <w:proofErr w:type="spellStart"/>
      <w:r w:rsidRPr="006F1B55">
        <w:rPr>
          <w:rFonts w:ascii="Courier New" w:hAnsi="Courier New" w:cs="Courier New"/>
          <w:sz w:val="24"/>
          <w:szCs w:val="24"/>
        </w:rPr>
        <w:t>N°</w:t>
      </w:r>
      <w:proofErr w:type="spellEnd"/>
      <w:r w:rsidR="00EE757F">
        <w:rPr>
          <w:rFonts w:ascii="Courier New" w:hAnsi="Courier New" w:cs="Courier New"/>
          <w:sz w:val="24"/>
          <w:szCs w:val="24"/>
        </w:rPr>
        <w:t xml:space="preserve"> </w:t>
      </w:r>
      <w:r w:rsidR="008F3DA7" w:rsidRPr="008F3DA7">
        <w:rPr>
          <w:rFonts w:ascii="Courier New" w:hAnsi="Courier New" w:cs="Courier New"/>
          <w:sz w:val="24"/>
          <w:szCs w:val="24"/>
        </w:rPr>
        <w:t>20</w:t>
      </w:r>
      <w:r w:rsidR="008F3DA7">
        <w:rPr>
          <w:rFonts w:ascii="Courier New" w:hAnsi="Courier New" w:cs="Courier New"/>
          <w:sz w:val="24"/>
          <w:szCs w:val="24"/>
        </w:rPr>
        <w:t>.</w:t>
      </w:r>
      <w:r w:rsidR="008F3DA7" w:rsidRPr="008F3DA7">
        <w:rPr>
          <w:rFonts w:ascii="Courier New" w:hAnsi="Courier New" w:cs="Courier New"/>
          <w:sz w:val="24"/>
          <w:szCs w:val="24"/>
        </w:rPr>
        <w:t>384</w:t>
      </w:r>
    </w:p>
    <w:p w14:paraId="5A52C062" w14:textId="77777777" w:rsidR="00892726" w:rsidRDefault="00892726" w:rsidP="00FD5E2F">
      <w:pPr>
        <w:spacing w:line="360" w:lineRule="auto"/>
        <w:ind w:firstLine="3119"/>
        <w:rPr>
          <w:rFonts w:ascii="Courier New" w:hAnsi="Courier New" w:cs="Courier New"/>
          <w:sz w:val="24"/>
          <w:szCs w:val="24"/>
        </w:rPr>
      </w:pPr>
    </w:p>
    <w:p w14:paraId="4CD9E979" w14:textId="77777777" w:rsidR="00892726" w:rsidRDefault="00892726" w:rsidP="00FD5E2F">
      <w:pPr>
        <w:spacing w:line="360" w:lineRule="auto"/>
        <w:ind w:firstLine="3119"/>
        <w:rPr>
          <w:rFonts w:ascii="Courier New" w:hAnsi="Courier New" w:cs="Courier New"/>
          <w:sz w:val="24"/>
          <w:szCs w:val="24"/>
        </w:rPr>
      </w:pPr>
    </w:p>
    <w:p w14:paraId="3D27C7A7" w14:textId="22235CBD" w:rsidR="00FD5E2F" w:rsidRPr="006F1B55" w:rsidRDefault="00FD5E2F" w:rsidP="00FD5E2F">
      <w:pPr>
        <w:spacing w:line="360" w:lineRule="auto"/>
        <w:ind w:firstLine="3119"/>
        <w:rPr>
          <w:rFonts w:ascii="Courier New" w:hAnsi="Courier New" w:cs="Courier New"/>
          <w:sz w:val="24"/>
          <w:szCs w:val="24"/>
        </w:rPr>
      </w:pPr>
      <w:r w:rsidRPr="006F1B55">
        <w:rPr>
          <w:rFonts w:ascii="Courier New" w:hAnsi="Courier New" w:cs="Courier New"/>
          <w:sz w:val="24"/>
          <w:szCs w:val="24"/>
        </w:rPr>
        <w:t xml:space="preserve">VALPARAÍSO, </w:t>
      </w:r>
      <w:r w:rsidR="00433D88">
        <w:rPr>
          <w:rFonts w:ascii="Courier New" w:hAnsi="Courier New" w:cs="Courier New"/>
          <w:sz w:val="24"/>
          <w:szCs w:val="24"/>
        </w:rPr>
        <w:t>2</w:t>
      </w:r>
      <w:r w:rsidR="00985CFE">
        <w:rPr>
          <w:rFonts w:ascii="Courier New" w:hAnsi="Courier New" w:cs="Courier New"/>
          <w:sz w:val="24"/>
          <w:szCs w:val="24"/>
        </w:rPr>
        <w:t>3</w:t>
      </w:r>
      <w:r w:rsidR="00A90B69" w:rsidRPr="00AE6FE9">
        <w:rPr>
          <w:rFonts w:ascii="Courier New" w:hAnsi="Courier New" w:cs="Courier New"/>
          <w:sz w:val="24"/>
          <w:szCs w:val="24"/>
        </w:rPr>
        <w:t xml:space="preserve"> de</w:t>
      </w:r>
      <w:r w:rsidR="004B3059" w:rsidRPr="00AE6FE9">
        <w:rPr>
          <w:rFonts w:ascii="Courier New" w:hAnsi="Courier New" w:cs="Courier New"/>
          <w:sz w:val="24"/>
          <w:szCs w:val="24"/>
        </w:rPr>
        <w:t xml:space="preserve"> </w:t>
      </w:r>
      <w:r w:rsidR="00C62500">
        <w:rPr>
          <w:rFonts w:ascii="Courier New" w:hAnsi="Courier New" w:cs="Courier New"/>
          <w:sz w:val="24"/>
          <w:szCs w:val="24"/>
        </w:rPr>
        <w:t>abril</w:t>
      </w:r>
      <w:r w:rsidR="004B3059" w:rsidRPr="00AE6FE9">
        <w:rPr>
          <w:rFonts w:ascii="Courier New" w:hAnsi="Courier New" w:cs="Courier New"/>
          <w:sz w:val="24"/>
          <w:szCs w:val="24"/>
        </w:rPr>
        <w:t xml:space="preserve"> </w:t>
      </w:r>
      <w:r w:rsidRPr="00AE6FE9">
        <w:rPr>
          <w:rFonts w:ascii="Courier New" w:hAnsi="Courier New" w:cs="Courier New"/>
          <w:sz w:val="24"/>
          <w:szCs w:val="24"/>
        </w:rPr>
        <w:t>de 202</w:t>
      </w:r>
      <w:r w:rsidR="004B3059">
        <w:rPr>
          <w:rFonts w:ascii="Courier New" w:hAnsi="Courier New" w:cs="Courier New"/>
          <w:sz w:val="24"/>
          <w:szCs w:val="24"/>
        </w:rPr>
        <w:t>5</w:t>
      </w:r>
    </w:p>
    <w:p w14:paraId="3A233865" w14:textId="77777777" w:rsidR="00FD5E2F" w:rsidRPr="00CB3E55" w:rsidRDefault="00FD5E2F" w:rsidP="00FD5E2F">
      <w:pPr>
        <w:tabs>
          <w:tab w:val="left" w:pos="2552"/>
        </w:tabs>
        <w:spacing w:line="276" w:lineRule="auto"/>
        <w:ind w:firstLine="3119"/>
        <w:jc w:val="both"/>
        <w:rPr>
          <w:rFonts w:ascii="Courier New" w:eastAsia="Times New Roman" w:hAnsi="Courier New" w:cs="Courier New"/>
          <w:sz w:val="24"/>
          <w:szCs w:val="24"/>
          <w:lang w:eastAsia="es-ES"/>
        </w:rPr>
      </w:pPr>
    </w:p>
    <w:p w14:paraId="09DDD524"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E468818" w14:textId="68F3F623"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La Cámara de Diputados, en sesión de esta fecha, aprobó en general el proyecto de </w:t>
      </w:r>
      <w:r w:rsidR="00524E4F">
        <w:rPr>
          <w:rFonts w:ascii="Courier New" w:eastAsia="Times New Roman" w:hAnsi="Courier New" w:cs="Courier New"/>
          <w:sz w:val="24"/>
          <w:szCs w:val="24"/>
          <w:lang w:val="es-ES_tradnl" w:eastAsia="es-ES"/>
        </w:rPr>
        <w:t xml:space="preserve">ley </w:t>
      </w:r>
      <w:bookmarkStart w:id="0" w:name="_Hlk196298294"/>
      <w:r>
        <w:rPr>
          <w:rFonts w:ascii="Courier New" w:eastAsia="Times New Roman" w:hAnsi="Courier New" w:cs="Courier New"/>
          <w:sz w:val="24"/>
          <w:szCs w:val="24"/>
          <w:lang w:val="es-ES_tradnl" w:eastAsia="es-ES"/>
        </w:rPr>
        <w:t>que</w:t>
      </w:r>
      <w:r w:rsidR="00AF08E5">
        <w:rPr>
          <w:rFonts w:ascii="Courier New" w:eastAsia="Times New Roman" w:hAnsi="Courier New" w:cs="Courier New"/>
          <w:sz w:val="24"/>
          <w:szCs w:val="24"/>
          <w:lang w:val="es-ES_tradnl" w:eastAsia="es-ES"/>
        </w:rPr>
        <w:t xml:space="preserve"> m</w:t>
      </w:r>
      <w:r w:rsidR="00AF08E5" w:rsidRPr="00AF08E5">
        <w:rPr>
          <w:rFonts w:ascii="Courier New" w:eastAsia="Times New Roman" w:hAnsi="Courier New" w:cs="Courier New"/>
          <w:sz w:val="24"/>
          <w:szCs w:val="24"/>
          <w:lang w:val="es-ES_tradnl" w:eastAsia="es-ES"/>
        </w:rPr>
        <w:t>odifica el Código del Trabajo para incorporar el contrato de trabajo de salvavidas</w:t>
      </w:r>
      <w:bookmarkEnd w:id="0"/>
      <w:r>
        <w:rPr>
          <w:rFonts w:ascii="Courier New" w:eastAsia="Times New Roman" w:hAnsi="Courier New" w:cs="Courier New"/>
          <w:sz w:val="24"/>
          <w:szCs w:val="24"/>
          <w:lang w:val="es-ES_tradnl" w:eastAsia="es-ES"/>
        </w:rPr>
        <w:t>, correspondiente a</w:t>
      </w:r>
      <w:r w:rsidR="00524E4F">
        <w:rPr>
          <w:rFonts w:ascii="Courier New" w:eastAsia="Times New Roman" w:hAnsi="Courier New" w:cs="Courier New"/>
          <w:sz w:val="24"/>
          <w:szCs w:val="24"/>
          <w:lang w:val="es-ES_tradnl" w:eastAsia="es-ES"/>
        </w:rPr>
        <w:t xml:space="preserve">l </w:t>
      </w:r>
      <w:r w:rsidR="00434DB9" w:rsidRPr="00434DB9">
        <w:rPr>
          <w:rFonts w:ascii="Courier New" w:eastAsia="Times New Roman" w:hAnsi="Courier New" w:cs="Courier New"/>
          <w:sz w:val="24"/>
          <w:szCs w:val="24"/>
          <w:lang w:val="es-ES_tradnl" w:eastAsia="es-ES"/>
        </w:rPr>
        <w:t>bolet</w:t>
      </w:r>
      <w:r w:rsidR="0013799B">
        <w:rPr>
          <w:rFonts w:ascii="Courier New" w:eastAsia="Times New Roman" w:hAnsi="Courier New" w:cs="Courier New"/>
          <w:sz w:val="24"/>
          <w:szCs w:val="24"/>
          <w:lang w:val="es-ES_tradnl" w:eastAsia="es-ES"/>
        </w:rPr>
        <w:t>í</w:t>
      </w:r>
      <w:r w:rsidR="00434DB9" w:rsidRPr="00434DB9">
        <w:rPr>
          <w:rFonts w:ascii="Courier New" w:eastAsia="Times New Roman" w:hAnsi="Courier New" w:cs="Courier New"/>
          <w:sz w:val="24"/>
          <w:szCs w:val="24"/>
          <w:lang w:val="es-ES_tradnl" w:eastAsia="es-ES"/>
        </w:rPr>
        <w:t xml:space="preserve">n </w:t>
      </w:r>
      <w:bookmarkStart w:id="1" w:name="_Hlk182909134"/>
      <w:proofErr w:type="spellStart"/>
      <w:r w:rsidR="00434DB9" w:rsidRPr="00434DB9">
        <w:rPr>
          <w:rFonts w:ascii="Courier New" w:eastAsia="Times New Roman" w:hAnsi="Courier New" w:cs="Courier New"/>
          <w:sz w:val="24"/>
          <w:szCs w:val="24"/>
          <w:lang w:val="es-ES_tradnl" w:eastAsia="es-ES"/>
        </w:rPr>
        <w:t>N°</w:t>
      </w:r>
      <w:proofErr w:type="spellEnd"/>
      <w:r w:rsidR="00434DB9" w:rsidRPr="00434DB9">
        <w:rPr>
          <w:rFonts w:ascii="Courier New" w:eastAsia="Times New Roman" w:hAnsi="Courier New" w:cs="Courier New"/>
          <w:sz w:val="24"/>
          <w:szCs w:val="24"/>
          <w:lang w:val="es-ES_tradnl" w:eastAsia="es-ES"/>
        </w:rPr>
        <w:t xml:space="preserve"> </w:t>
      </w:r>
      <w:r w:rsidR="00A572D7" w:rsidRPr="00A572D7">
        <w:rPr>
          <w:rFonts w:ascii="Courier New" w:eastAsia="Times New Roman" w:hAnsi="Courier New" w:cs="Courier New"/>
          <w:sz w:val="24"/>
          <w:szCs w:val="24"/>
          <w:lang w:val="es-ES_tradnl" w:eastAsia="es-ES"/>
        </w:rPr>
        <w:t>1</w:t>
      </w:r>
      <w:r w:rsidR="00985CFE">
        <w:rPr>
          <w:rFonts w:ascii="Courier New" w:eastAsia="Times New Roman" w:hAnsi="Courier New" w:cs="Courier New"/>
          <w:sz w:val="24"/>
          <w:szCs w:val="24"/>
          <w:lang w:val="es-ES_tradnl" w:eastAsia="es-ES"/>
        </w:rPr>
        <w:t>6</w:t>
      </w:r>
      <w:r w:rsidR="00312FB6">
        <w:rPr>
          <w:rFonts w:ascii="Courier New" w:eastAsia="Times New Roman" w:hAnsi="Courier New" w:cs="Courier New"/>
          <w:sz w:val="24"/>
          <w:szCs w:val="24"/>
          <w:lang w:val="es-ES_tradnl" w:eastAsia="es-ES"/>
        </w:rPr>
        <w:t>.</w:t>
      </w:r>
      <w:r w:rsidR="00985CFE">
        <w:rPr>
          <w:rFonts w:ascii="Courier New" w:eastAsia="Times New Roman" w:hAnsi="Courier New" w:cs="Courier New"/>
          <w:sz w:val="24"/>
          <w:szCs w:val="24"/>
          <w:lang w:val="es-ES_tradnl" w:eastAsia="es-ES"/>
        </w:rPr>
        <w:t>652-13</w:t>
      </w:r>
      <w:r w:rsidR="00AF08E5">
        <w:rPr>
          <w:rFonts w:ascii="Courier New" w:eastAsia="Times New Roman" w:hAnsi="Courier New" w:cs="Courier New"/>
          <w:sz w:val="24"/>
          <w:szCs w:val="24"/>
          <w:lang w:val="es-ES_tradnl" w:eastAsia="es-ES"/>
        </w:rPr>
        <w:t>.</w:t>
      </w:r>
    </w:p>
    <w:bookmarkEnd w:id="1"/>
    <w:p w14:paraId="12DFB52C" w14:textId="77777777" w:rsidR="00FD5E2F" w:rsidRPr="006F1B55" w:rsidRDefault="00FD5E2F" w:rsidP="00FD5E2F">
      <w:pPr>
        <w:tabs>
          <w:tab w:val="left" w:pos="2552"/>
        </w:tabs>
        <w:spacing w:line="276" w:lineRule="auto"/>
        <w:ind w:firstLine="3119"/>
        <w:rPr>
          <w:rFonts w:ascii="Courier New" w:eastAsia="Times New Roman" w:hAnsi="Courier New" w:cs="Courier New"/>
          <w:sz w:val="24"/>
          <w:szCs w:val="24"/>
          <w:lang w:val="es-ES_tradnl" w:eastAsia="es-ES"/>
        </w:rPr>
      </w:pPr>
    </w:p>
    <w:p w14:paraId="2B361228" w14:textId="58A4CB66"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Por haber sido objeto de </w:t>
      </w:r>
      <w:r w:rsidR="00892726">
        <w:rPr>
          <w:rFonts w:ascii="Courier New" w:eastAsia="Times New Roman" w:hAnsi="Courier New" w:cs="Courier New"/>
          <w:sz w:val="24"/>
          <w:szCs w:val="24"/>
          <w:lang w:val="es-ES_tradnl" w:eastAsia="es-ES"/>
        </w:rPr>
        <w:t xml:space="preserve">una indicación, </w:t>
      </w:r>
      <w:r w:rsidRPr="006F1B55">
        <w:rPr>
          <w:rFonts w:ascii="Courier New" w:eastAsia="Times New Roman" w:hAnsi="Courier New" w:cs="Courier New"/>
          <w:sz w:val="24"/>
          <w:szCs w:val="24"/>
          <w:lang w:val="es-ES_tradnl" w:eastAsia="es-ES"/>
        </w:rPr>
        <w:t>que se adjunta, me permito remitir la totalidad de los antecedentes para que la comisión que US. preside emita el segundo informe, de conformidad con lo dispuesto en el inciso cuarto del artículo 130 del reglamento de la Corporación.</w:t>
      </w:r>
    </w:p>
    <w:p w14:paraId="546352B6"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0168E338" w14:textId="1AB14EFB"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Hago presente que la Sala aprobó en general esta iniciativa por </w:t>
      </w:r>
      <w:r w:rsidR="00AB05A8">
        <w:rPr>
          <w:rFonts w:ascii="Courier New" w:eastAsia="Times New Roman" w:hAnsi="Courier New" w:cs="Courier New"/>
          <w:sz w:val="24"/>
          <w:szCs w:val="24"/>
          <w:lang w:val="es-ES_tradnl" w:eastAsia="es-ES"/>
        </w:rPr>
        <w:t xml:space="preserve">109 </w:t>
      </w:r>
      <w:r w:rsidRPr="006F1B55">
        <w:rPr>
          <w:rFonts w:ascii="Courier New" w:eastAsia="Times New Roman" w:hAnsi="Courier New" w:cs="Courier New"/>
          <w:sz w:val="24"/>
          <w:szCs w:val="24"/>
          <w:lang w:val="es-ES_tradnl" w:eastAsia="es-ES"/>
        </w:rPr>
        <w:t xml:space="preserve">votos a favor, de un total de </w:t>
      </w:r>
      <w:r w:rsidR="000148EB">
        <w:rPr>
          <w:rFonts w:ascii="Courier New" w:eastAsia="Times New Roman" w:hAnsi="Courier New" w:cs="Courier New"/>
          <w:sz w:val="24"/>
          <w:szCs w:val="24"/>
          <w:lang w:val="es-ES_tradnl" w:eastAsia="es-ES"/>
        </w:rPr>
        <w:t>152</w:t>
      </w:r>
      <w:r w:rsidRPr="006F1B55">
        <w:rPr>
          <w:rFonts w:ascii="Courier New" w:eastAsia="Times New Roman" w:hAnsi="Courier New" w:cs="Courier New"/>
          <w:sz w:val="24"/>
          <w:szCs w:val="24"/>
          <w:lang w:val="es-ES_tradnl" w:eastAsia="es-ES"/>
        </w:rPr>
        <w:t xml:space="preserve"> diputados en ejercicio</w:t>
      </w:r>
      <w:r w:rsidR="00B00626" w:rsidRPr="002124D9">
        <w:rPr>
          <w:rFonts w:ascii="Courier New" w:eastAsia="Times New Roman" w:hAnsi="Courier New" w:cs="Courier New"/>
          <w:sz w:val="24"/>
          <w:szCs w:val="24"/>
          <w:lang w:val="es-ES_tradnl" w:eastAsia="es-ES"/>
        </w:rPr>
        <w:t>.</w:t>
      </w:r>
    </w:p>
    <w:p w14:paraId="2FE17951"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77F7E513" w14:textId="201B8542"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Lo que tengo a honra comunicar por orden de</w:t>
      </w:r>
      <w:r w:rsidR="0092613C">
        <w:rPr>
          <w:rFonts w:ascii="Courier New" w:eastAsia="Times New Roman" w:hAnsi="Courier New" w:cs="Courier New"/>
          <w:sz w:val="24"/>
          <w:szCs w:val="24"/>
          <w:lang w:val="es-ES_tradnl" w:eastAsia="es-ES"/>
        </w:rPr>
        <w:t>l</w:t>
      </w:r>
      <w:r w:rsidRPr="006F1B55">
        <w:rPr>
          <w:rFonts w:ascii="Courier New" w:eastAsia="Times New Roman" w:hAnsi="Courier New" w:cs="Courier New"/>
          <w:sz w:val="24"/>
          <w:szCs w:val="24"/>
          <w:lang w:val="es-ES_tradnl" w:eastAsia="es-ES"/>
        </w:rPr>
        <w:t xml:space="preserve"> señor President</w:t>
      </w:r>
      <w:r w:rsidR="0092613C">
        <w:rPr>
          <w:rFonts w:ascii="Courier New" w:eastAsia="Times New Roman" w:hAnsi="Courier New" w:cs="Courier New"/>
          <w:sz w:val="24"/>
          <w:szCs w:val="24"/>
          <w:lang w:val="es-ES_tradnl" w:eastAsia="es-ES"/>
        </w:rPr>
        <w:t>e</w:t>
      </w:r>
      <w:r w:rsidRPr="006F1B55">
        <w:rPr>
          <w:rFonts w:ascii="Courier New" w:eastAsia="Times New Roman" w:hAnsi="Courier New" w:cs="Courier New"/>
          <w:sz w:val="24"/>
          <w:szCs w:val="24"/>
          <w:lang w:val="es-ES_tradnl" w:eastAsia="es-ES"/>
        </w:rPr>
        <w:t xml:space="preserve"> de la Cámara de Diputados.</w:t>
      </w:r>
    </w:p>
    <w:p w14:paraId="7C1C0EA2"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7797C53" w14:textId="50F033F0"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503C129C" w14:textId="154E463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C18E179" w14:textId="555B63CE"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018E8F37" w14:textId="06767D83"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5518E38E" w14:textId="7777777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18086284" w14:textId="4B0C6AEA"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r>
        <w:rPr>
          <w:noProof/>
          <w:lang w:val="es-CL" w:eastAsia="es-CL"/>
        </w:rPr>
        <w:drawing>
          <wp:anchor distT="0" distB="0" distL="114300" distR="114300" simplePos="0" relativeHeight="251658241" behindDoc="0" locked="0" layoutInCell="1" allowOverlap="1" wp14:anchorId="0F8786C1" wp14:editId="5D494A11">
            <wp:simplePos x="0" y="0"/>
            <wp:positionH relativeFrom="column">
              <wp:posOffset>4069715</wp:posOffset>
            </wp:positionH>
            <wp:positionV relativeFrom="paragraph">
              <wp:posOffset>8206105</wp:posOffset>
            </wp:positionV>
            <wp:extent cx="3095625" cy="1800225"/>
            <wp:effectExtent l="0" t="0" r="0" b="0"/>
            <wp:wrapNone/>
            <wp:docPr id="9273756" name="Imagen 1" descr="j_s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j_smo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pic:spPr>
                </pic:pic>
              </a:graphicData>
            </a:graphic>
            <wp14:sizeRelH relativeFrom="page">
              <wp14:pctWidth>0</wp14:pctWidth>
            </wp14:sizeRelH>
            <wp14:sizeRelV relativeFrom="page">
              <wp14:pctHeight>0</wp14:pctHeight>
            </wp14:sizeRelV>
          </wp:anchor>
        </w:drawing>
      </w:r>
    </w:p>
    <w:p w14:paraId="14B823AB"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773D160F" w14:textId="111AADD7" w:rsidR="00FD5E2F" w:rsidRPr="006F1B55" w:rsidRDefault="00FD5E2F" w:rsidP="00FD5E2F">
      <w:pPr>
        <w:ind w:right="51"/>
        <w:jc w:val="center"/>
        <w:rPr>
          <w:rFonts w:ascii="Courier New" w:eastAsia="Times New Roman" w:hAnsi="Courier New" w:cs="Courier New"/>
          <w:sz w:val="24"/>
          <w:szCs w:val="24"/>
          <w:lang w:val="es-CL" w:eastAsia="es-ES"/>
        </w:rPr>
      </w:pPr>
      <w:r w:rsidRPr="006F1B55">
        <w:rPr>
          <w:rFonts w:ascii="Courier New" w:eastAsia="Times New Roman" w:hAnsi="Courier New" w:cs="Courier New"/>
          <w:sz w:val="24"/>
          <w:szCs w:val="24"/>
          <w:lang w:val="es-CL" w:eastAsia="es-ES"/>
        </w:rPr>
        <w:t>RAFAEL RUZ PARRA</w:t>
      </w:r>
    </w:p>
    <w:p w14:paraId="7D842D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r w:rsidRPr="006F1B55">
        <w:rPr>
          <w:rFonts w:ascii="Courier New" w:eastAsia="Times New Roman" w:hAnsi="Courier New" w:cs="Courier New"/>
          <w:spacing w:val="-20"/>
          <w:sz w:val="24"/>
          <w:szCs w:val="24"/>
          <w:lang w:val="es-ES_tradnl" w:eastAsia="es-ES"/>
        </w:rPr>
        <w:t>Abogado Oficial Mayor (S) de Secretaría</w:t>
      </w:r>
    </w:p>
    <w:p w14:paraId="52D11D59"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3B5FC78F"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647785D3"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5855D76D"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0366063"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11CB6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590E0D9" w14:textId="092BE72B" w:rsidR="00FD5E2F" w:rsidRPr="006F1B55" w:rsidRDefault="00FD5E2F" w:rsidP="00FD5E2F">
      <w:pPr>
        <w:pStyle w:val="Piedepgina"/>
        <w:jc w:val="both"/>
        <w:rPr>
          <w:rFonts w:ascii="Courier New" w:hAnsi="Courier New" w:cs="Courier New"/>
          <w:b/>
          <w:sz w:val="24"/>
          <w:szCs w:val="24"/>
          <w:lang w:val="es-MX"/>
        </w:rPr>
      </w:pPr>
      <w:r>
        <w:rPr>
          <w:rFonts w:ascii="Courier New" w:hAnsi="Courier New" w:cs="Courier New"/>
          <w:b/>
          <w:sz w:val="24"/>
          <w:szCs w:val="24"/>
          <w:lang w:val="es-MX"/>
        </w:rPr>
        <w:t xml:space="preserve">AL </w:t>
      </w:r>
      <w:r w:rsidR="009B2C04">
        <w:rPr>
          <w:rFonts w:ascii="Courier New" w:hAnsi="Courier New" w:cs="Courier New"/>
          <w:b/>
          <w:sz w:val="24"/>
          <w:szCs w:val="24"/>
          <w:lang w:val="es-MX"/>
        </w:rPr>
        <w:t xml:space="preserve">PRESIDENTE DE LA </w:t>
      </w:r>
      <w:r w:rsidR="009B2C04" w:rsidRPr="006853FE">
        <w:rPr>
          <w:rFonts w:ascii="Courier New" w:hAnsi="Courier New" w:cs="Courier New"/>
          <w:b/>
          <w:sz w:val="24"/>
          <w:szCs w:val="24"/>
          <w:lang w:val="es-MX"/>
        </w:rPr>
        <w:t xml:space="preserve">COMISIÓN DE </w:t>
      </w:r>
      <w:r w:rsidR="009B2C04" w:rsidRPr="009B2C04">
        <w:rPr>
          <w:rFonts w:ascii="Courier New" w:hAnsi="Courier New" w:cs="Courier New"/>
          <w:b/>
          <w:sz w:val="24"/>
          <w:szCs w:val="24"/>
          <w:lang w:val="es-MX"/>
        </w:rPr>
        <w:t>TRABAJO Y SEGURIDAD SOCIAL</w:t>
      </w:r>
      <w:r w:rsidR="009B2C04" w:rsidRPr="003C33A5">
        <w:rPr>
          <w:rFonts w:ascii="Courier New" w:hAnsi="Courier New" w:cs="Courier New"/>
          <w:b/>
          <w:sz w:val="24"/>
          <w:szCs w:val="24"/>
          <w:lang w:val="es-MX"/>
        </w:rPr>
        <w:t>.</w:t>
      </w:r>
    </w:p>
    <w:p w14:paraId="520EDB25" w14:textId="40966556" w:rsidR="00FD5E2F" w:rsidRDefault="00FD5E2F" w:rsidP="00FD5E2F">
      <w:pPr>
        <w:pStyle w:val="Piedepgina"/>
        <w:jc w:val="both"/>
        <w:rPr>
          <w:rFonts w:ascii="Courier New" w:eastAsia="Times New Roman" w:hAnsi="Courier New" w:cs="Courier New"/>
          <w:b/>
          <w:bCs/>
          <w:sz w:val="24"/>
          <w:szCs w:val="24"/>
          <w:lang w:val="es-ES_tradnl" w:eastAsia="es-ES"/>
        </w:rPr>
      </w:pPr>
      <w:r w:rsidRPr="006F1B55">
        <w:rPr>
          <w:rFonts w:ascii="Courier New" w:eastAsia="Times New Roman" w:hAnsi="Courier New" w:cs="Courier New"/>
          <w:sz w:val="24"/>
          <w:szCs w:val="24"/>
          <w:lang w:val="es-ES_tradnl" w:eastAsia="es-ES"/>
        </w:rPr>
        <w:br w:type="page"/>
      </w:r>
      <w:r w:rsidR="00161FAB" w:rsidRPr="00222C3A">
        <w:rPr>
          <w:rFonts w:ascii="Courier New" w:eastAsia="Times New Roman" w:hAnsi="Courier New" w:cs="Courier New"/>
          <w:b/>
          <w:bCs/>
          <w:sz w:val="24"/>
          <w:szCs w:val="24"/>
          <w:lang w:val="es-ES_tradnl" w:eastAsia="es-ES"/>
        </w:rPr>
        <w:lastRenderedPageBreak/>
        <w:t xml:space="preserve">INDICACIONES AL PROYECTO DE </w:t>
      </w:r>
      <w:r w:rsidR="00161FAB">
        <w:rPr>
          <w:rFonts w:ascii="Courier New" w:eastAsia="Times New Roman" w:hAnsi="Courier New" w:cs="Courier New"/>
          <w:b/>
          <w:bCs/>
          <w:sz w:val="24"/>
          <w:szCs w:val="24"/>
          <w:lang w:val="es-ES_tradnl" w:eastAsia="es-ES"/>
        </w:rPr>
        <w:t xml:space="preserve">LEY </w:t>
      </w:r>
      <w:r w:rsidR="00AF08E5" w:rsidRPr="00AF08E5">
        <w:rPr>
          <w:rFonts w:ascii="Courier New" w:eastAsia="Times New Roman" w:hAnsi="Courier New" w:cs="Courier New"/>
          <w:b/>
          <w:bCs/>
          <w:sz w:val="24"/>
          <w:szCs w:val="24"/>
          <w:lang w:val="es-ES_tradnl" w:eastAsia="es-ES"/>
        </w:rPr>
        <w:t>QUE MODIFICA EL CÓDIGO DEL TRABAJO PARA INCORPORAR EL CONTRATO DE TRABAJO DE SALVAVIDAS</w:t>
      </w:r>
    </w:p>
    <w:p w14:paraId="129E0D55" w14:textId="77777777" w:rsidR="00FD5E2F" w:rsidRDefault="00FD5E2F" w:rsidP="00FD5E2F">
      <w:pPr>
        <w:pStyle w:val="Piedepgina"/>
        <w:jc w:val="both"/>
        <w:rPr>
          <w:rFonts w:ascii="Courier New" w:eastAsia="Times New Roman" w:hAnsi="Courier New" w:cs="Courier New"/>
          <w:b/>
          <w:bCs/>
          <w:sz w:val="24"/>
          <w:szCs w:val="24"/>
          <w:lang w:val="es-ES_tradnl" w:eastAsia="es-ES"/>
        </w:rPr>
      </w:pPr>
    </w:p>
    <w:p w14:paraId="3CDFA041" w14:textId="6F622D10" w:rsidR="00FD5E2F" w:rsidRPr="00FD5E2F" w:rsidRDefault="00FD5E2F" w:rsidP="003C33A5">
      <w:pPr>
        <w:pStyle w:val="Piedepgina"/>
        <w:jc w:val="center"/>
        <w:rPr>
          <w:rFonts w:ascii="Courier New" w:eastAsia="Times New Roman" w:hAnsi="Courier New" w:cs="Courier New"/>
          <w:b/>
          <w:bCs/>
          <w:sz w:val="24"/>
          <w:szCs w:val="24"/>
          <w:lang w:val="es-ES_tradnl" w:eastAsia="es-ES"/>
        </w:rPr>
      </w:pPr>
      <w:r w:rsidRPr="00FD5E2F">
        <w:rPr>
          <w:rFonts w:ascii="Courier New" w:eastAsia="Times New Roman" w:hAnsi="Courier New" w:cs="Courier New"/>
          <w:b/>
          <w:bCs/>
          <w:sz w:val="24"/>
          <w:szCs w:val="24"/>
          <w:lang w:val="es-ES_tradnl" w:eastAsia="es-ES"/>
        </w:rPr>
        <w:t>Bolet</w:t>
      </w:r>
      <w:r w:rsidR="003C33A5">
        <w:rPr>
          <w:rFonts w:ascii="Courier New" w:eastAsia="Times New Roman" w:hAnsi="Courier New" w:cs="Courier New"/>
          <w:b/>
          <w:bCs/>
          <w:sz w:val="24"/>
          <w:szCs w:val="24"/>
          <w:lang w:val="es-ES_tradnl" w:eastAsia="es-ES"/>
        </w:rPr>
        <w:t>í</w:t>
      </w:r>
      <w:r w:rsidRPr="00FD5E2F">
        <w:rPr>
          <w:rFonts w:ascii="Courier New" w:eastAsia="Times New Roman" w:hAnsi="Courier New" w:cs="Courier New"/>
          <w:b/>
          <w:bCs/>
          <w:sz w:val="24"/>
          <w:szCs w:val="24"/>
          <w:lang w:val="es-ES_tradnl" w:eastAsia="es-ES"/>
        </w:rPr>
        <w:t xml:space="preserve">n </w:t>
      </w:r>
      <w:proofErr w:type="spellStart"/>
      <w:r w:rsidR="00540FA4" w:rsidRPr="00540FA4">
        <w:rPr>
          <w:rFonts w:ascii="Courier New" w:eastAsia="Times New Roman" w:hAnsi="Courier New" w:cs="Courier New"/>
          <w:b/>
          <w:bCs/>
          <w:sz w:val="24"/>
          <w:szCs w:val="24"/>
          <w:lang w:val="es-ES_tradnl" w:eastAsia="es-ES"/>
        </w:rPr>
        <w:t>N°</w:t>
      </w:r>
      <w:proofErr w:type="spellEnd"/>
      <w:r w:rsidR="00161FAB">
        <w:rPr>
          <w:rFonts w:ascii="Courier New" w:eastAsia="Times New Roman" w:hAnsi="Courier New" w:cs="Courier New"/>
          <w:b/>
          <w:bCs/>
          <w:sz w:val="24"/>
          <w:szCs w:val="24"/>
          <w:lang w:val="es-ES_tradnl" w:eastAsia="es-ES"/>
        </w:rPr>
        <w:t xml:space="preserve"> </w:t>
      </w:r>
      <w:r w:rsidR="00161FAB" w:rsidRPr="00161FAB">
        <w:rPr>
          <w:rFonts w:ascii="Courier New" w:eastAsia="Times New Roman" w:hAnsi="Courier New" w:cs="Courier New"/>
          <w:b/>
          <w:bCs/>
          <w:sz w:val="24"/>
          <w:szCs w:val="24"/>
          <w:lang w:val="es-ES_tradnl" w:eastAsia="es-ES"/>
        </w:rPr>
        <w:t>1</w:t>
      </w:r>
      <w:r w:rsidR="00AF08E5">
        <w:rPr>
          <w:rFonts w:ascii="Courier New" w:eastAsia="Times New Roman" w:hAnsi="Courier New" w:cs="Courier New"/>
          <w:b/>
          <w:bCs/>
          <w:sz w:val="24"/>
          <w:szCs w:val="24"/>
          <w:lang w:val="es-ES_tradnl" w:eastAsia="es-ES"/>
        </w:rPr>
        <w:t>6</w:t>
      </w:r>
      <w:r w:rsidR="00540FA4" w:rsidRPr="00540FA4">
        <w:rPr>
          <w:rFonts w:ascii="Courier New" w:eastAsia="Times New Roman" w:hAnsi="Courier New" w:cs="Courier New"/>
          <w:b/>
          <w:bCs/>
          <w:sz w:val="24"/>
          <w:szCs w:val="24"/>
          <w:lang w:val="es-ES_tradnl" w:eastAsia="es-ES"/>
        </w:rPr>
        <w:t>.</w:t>
      </w:r>
      <w:r w:rsidR="00AF08E5">
        <w:rPr>
          <w:rFonts w:ascii="Courier New" w:eastAsia="Times New Roman" w:hAnsi="Courier New" w:cs="Courier New"/>
          <w:b/>
          <w:bCs/>
          <w:sz w:val="24"/>
          <w:szCs w:val="24"/>
          <w:lang w:val="es-ES_tradnl" w:eastAsia="es-ES"/>
        </w:rPr>
        <w:t>652-13</w:t>
      </w:r>
    </w:p>
    <w:p w14:paraId="1EF9ED17" w14:textId="77777777" w:rsidR="00FD5E2F" w:rsidRDefault="00FD5E2F" w:rsidP="00FD5E2F">
      <w:pPr>
        <w:pStyle w:val="Piedepgina"/>
        <w:jc w:val="both"/>
        <w:rPr>
          <w:rFonts w:ascii="Courier New" w:eastAsia="Times New Roman" w:hAnsi="Courier New" w:cs="Courier New"/>
          <w:sz w:val="24"/>
          <w:szCs w:val="24"/>
          <w:lang w:val="es-ES_tradnl" w:eastAsia="es-ES"/>
        </w:rPr>
      </w:pPr>
    </w:p>
    <w:p w14:paraId="754C03B4" w14:textId="77777777" w:rsidR="009E4345" w:rsidRDefault="009E4345" w:rsidP="00FD5E2F">
      <w:pPr>
        <w:pStyle w:val="Piedepgina"/>
        <w:jc w:val="both"/>
        <w:rPr>
          <w:rFonts w:ascii="Courier New" w:eastAsia="Times New Roman" w:hAnsi="Courier New" w:cs="Courier New"/>
          <w:sz w:val="24"/>
          <w:szCs w:val="24"/>
          <w:lang w:val="es-ES_tradnl" w:eastAsia="es-ES"/>
        </w:rPr>
      </w:pPr>
    </w:p>
    <w:p w14:paraId="125049EE" w14:textId="27BA000F" w:rsidR="007606AB" w:rsidRPr="009B087C" w:rsidRDefault="00705E3C" w:rsidP="009967BA">
      <w:pPr>
        <w:tabs>
          <w:tab w:val="left" w:pos="2552"/>
        </w:tabs>
        <w:spacing w:line="276" w:lineRule="auto"/>
        <w:jc w:val="center"/>
        <w:rPr>
          <w:rFonts w:ascii="Courier New" w:eastAsia="Times New Roman" w:hAnsi="Courier New" w:cs="Courier New"/>
          <w:b/>
          <w:bCs/>
          <w:sz w:val="24"/>
          <w:szCs w:val="24"/>
          <w:u w:val="single"/>
          <w:lang w:val="es-ES_tradnl" w:eastAsia="es-ES"/>
        </w:rPr>
      </w:pPr>
      <w:r w:rsidRPr="009B087C">
        <w:rPr>
          <w:rFonts w:ascii="Courier New" w:eastAsia="Times New Roman" w:hAnsi="Courier New" w:cs="Courier New"/>
          <w:b/>
          <w:bCs/>
          <w:sz w:val="24"/>
          <w:szCs w:val="24"/>
          <w:u w:val="single"/>
          <w:lang w:val="es-ES_tradnl" w:eastAsia="es-ES"/>
        </w:rPr>
        <w:t xml:space="preserve">AL ARTÍCULO </w:t>
      </w:r>
      <w:r w:rsidR="00E97619" w:rsidRPr="009B087C">
        <w:rPr>
          <w:rFonts w:ascii="Courier New" w:eastAsia="Times New Roman" w:hAnsi="Courier New" w:cs="Courier New"/>
          <w:b/>
          <w:bCs/>
          <w:sz w:val="24"/>
          <w:szCs w:val="24"/>
          <w:u w:val="single"/>
          <w:lang w:val="es-ES_tradnl" w:eastAsia="es-ES"/>
        </w:rPr>
        <w:t>1</w:t>
      </w:r>
    </w:p>
    <w:p w14:paraId="01D540CB" w14:textId="77777777" w:rsidR="000F5E42" w:rsidRPr="006F2AEB" w:rsidRDefault="000F5E42" w:rsidP="000F5E42">
      <w:pPr>
        <w:tabs>
          <w:tab w:val="left" w:pos="2552"/>
        </w:tabs>
        <w:spacing w:line="276" w:lineRule="auto"/>
        <w:jc w:val="both"/>
        <w:rPr>
          <w:rFonts w:ascii="Courier New" w:eastAsia="Times New Roman" w:hAnsi="Courier New" w:cs="Courier New"/>
          <w:sz w:val="24"/>
          <w:szCs w:val="24"/>
          <w:highlight w:val="yellow"/>
          <w:lang w:val="es-ES_tradnl" w:eastAsia="es-ES"/>
        </w:rPr>
      </w:pPr>
    </w:p>
    <w:p w14:paraId="0780B097" w14:textId="08873FA2" w:rsidR="000F5E42" w:rsidRPr="006F2AEB" w:rsidRDefault="000F5E42" w:rsidP="00705E3C">
      <w:pPr>
        <w:tabs>
          <w:tab w:val="left" w:pos="2552"/>
        </w:tabs>
        <w:spacing w:line="276" w:lineRule="auto"/>
        <w:ind w:firstLine="1134"/>
        <w:jc w:val="both"/>
        <w:rPr>
          <w:rFonts w:ascii="Courier New" w:eastAsia="Times New Roman" w:hAnsi="Courier New" w:cs="Courier New"/>
          <w:b/>
          <w:bCs/>
          <w:sz w:val="24"/>
          <w:szCs w:val="24"/>
          <w:highlight w:val="yellow"/>
          <w:lang w:val="es-ES_tradnl" w:eastAsia="es-ES"/>
        </w:rPr>
      </w:pPr>
      <w:r w:rsidRPr="009B087C">
        <w:rPr>
          <w:rFonts w:ascii="Courier New" w:eastAsia="Times New Roman" w:hAnsi="Courier New" w:cs="Courier New"/>
          <w:sz w:val="24"/>
          <w:szCs w:val="24"/>
          <w:u w:val="single"/>
          <w:lang w:val="es-ES_tradnl" w:eastAsia="es-ES"/>
        </w:rPr>
        <w:t>De</w:t>
      </w:r>
      <w:r w:rsidR="00E97619" w:rsidRPr="009B087C">
        <w:rPr>
          <w:rFonts w:ascii="Courier New" w:eastAsia="Times New Roman" w:hAnsi="Courier New" w:cs="Courier New"/>
          <w:sz w:val="24"/>
          <w:szCs w:val="24"/>
          <w:u w:val="single"/>
          <w:lang w:val="es-ES_tradnl" w:eastAsia="es-ES"/>
        </w:rPr>
        <w:t>l</w:t>
      </w:r>
      <w:r w:rsidR="00340A54" w:rsidRPr="009B087C">
        <w:rPr>
          <w:rFonts w:ascii="Courier New" w:eastAsia="Times New Roman" w:hAnsi="Courier New" w:cs="Courier New"/>
          <w:sz w:val="24"/>
          <w:szCs w:val="24"/>
          <w:u w:val="single"/>
          <w:lang w:val="es-ES_tradnl" w:eastAsia="es-ES"/>
        </w:rPr>
        <w:t xml:space="preserve"> diputado</w:t>
      </w:r>
      <w:r w:rsidR="00A55EFF" w:rsidRPr="009B087C">
        <w:rPr>
          <w:rFonts w:ascii="Courier New" w:eastAsia="Times New Roman" w:hAnsi="Courier New" w:cs="Courier New"/>
          <w:sz w:val="24"/>
          <w:szCs w:val="24"/>
          <w:u w:val="single"/>
          <w:lang w:val="es-ES_tradnl" w:eastAsia="es-ES"/>
        </w:rPr>
        <w:t xml:space="preserve"> </w:t>
      </w:r>
      <w:r w:rsidR="003438D2" w:rsidRPr="009B087C">
        <w:rPr>
          <w:rFonts w:ascii="Courier New" w:eastAsia="Times New Roman" w:hAnsi="Courier New" w:cs="Courier New"/>
          <w:sz w:val="24"/>
          <w:szCs w:val="24"/>
          <w:u w:val="single"/>
          <w:lang w:val="es-ES_tradnl" w:eastAsia="es-ES"/>
        </w:rPr>
        <w:t>Cristián Araya Lerdo de Tejada</w:t>
      </w:r>
      <w:r w:rsidR="00482E08" w:rsidRPr="00C212B9">
        <w:rPr>
          <w:rFonts w:ascii="Courier New" w:eastAsia="Times New Roman" w:hAnsi="Courier New" w:cs="Courier New"/>
          <w:b/>
          <w:bCs/>
          <w:sz w:val="24"/>
          <w:szCs w:val="24"/>
          <w:lang w:val="es-ES_tradnl" w:eastAsia="es-ES"/>
        </w:rPr>
        <w:t>:</w:t>
      </w:r>
    </w:p>
    <w:p w14:paraId="426C9C22" w14:textId="77777777" w:rsidR="00F74AB5" w:rsidRPr="006F2AEB" w:rsidRDefault="00F74AB5" w:rsidP="00B165BD">
      <w:pPr>
        <w:tabs>
          <w:tab w:val="left" w:pos="2552"/>
        </w:tabs>
        <w:spacing w:line="276" w:lineRule="auto"/>
        <w:ind w:firstLine="1134"/>
        <w:jc w:val="both"/>
        <w:rPr>
          <w:rFonts w:ascii="Courier New" w:eastAsia="Times New Roman" w:hAnsi="Courier New" w:cs="Courier New"/>
          <w:sz w:val="24"/>
          <w:szCs w:val="24"/>
          <w:highlight w:val="yellow"/>
          <w:lang w:val="es-ES_tradnl" w:eastAsia="es-ES"/>
        </w:rPr>
      </w:pPr>
    </w:p>
    <w:p w14:paraId="74D62007" w14:textId="2B006637" w:rsidR="00C458CF" w:rsidRPr="00C212B9" w:rsidRDefault="00C569A8" w:rsidP="00C458CF">
      <w:pPr>
        <w:tabs>
          <w:tab w:val="left" w:pos="2552"/>
        </w:tabs>
        <w:spacing w:line="276" w:lineRule="auto"/>
        <w:ind w:firstLine="1134"/>
        <w:jc w:val="both"/>
        <w:rPr>
          <w:rFonts w:ascii="Courier New" w:eastAsia="Times New Roman" w:hAnsi="Courier New" w:cs="Courier New"/>
          <w:sz w:val="24"/>
          <w:szCs w:val="24"/>
          <w:highlight w:val="yellow"/>
          <w:lang w:val="es-ES_tradnl" w:eastAsia="es-ES"/>
        </w:rPr>
      </w:pPr>
      <w:r w:rsidRPr="009A74C1">
        <w:rPr>
          <w:rFonts w:ascii="Courier New" w:eastAsia="Times New Roman" w:hAnsi="Courier New" w:cs="Courier New"/>
          <w:sz w:val="24"/>
          <w:szCs w:val="24"/>
          <w:lang w:val="es-ES_tradnl" w:eastAsia="es-ES"/>
        </w:rPr>
        <w:t>-</w:t>
      </w:r>
      <w:r w:rsidR="009A74C1" w:rsidRPr="009A74C1">
        <w:t xml:space="preserve"> </w:t>
      </w:r>
      <w:r w:rsidR="009A74C1" w:rsidRPr="009A74C1">
        <w:rPr>
          <w:rFonts w:ascii="Courier New" w:eastAsia="Times New Roman" w:hAnsi="Courier New" w:cs="Courier New"/>
          <w:sz w:val="24"/>
          <w:szCs w:val="24"/>
          <w:lang w:val="es-ES_tradnl" w:eastAsia="es-ES"/>
        </w:rPr>
        <w:t xml:space="preserve">Para sustituirlo por el </w:t>
      </w:r>
      <w:r w:rsidR="009A74C1" w:rsidRPr="00C212B9">
        <w:rPr>
          <w:rFonts w:ascii="Courier New" w:eastAsia="Times New Roman" w:hAnsi="Courier New" w:cs="Courier New"/>
          <w:sz w:val="24"/>
          <w:szCs w:val="24"/>
          <w:lang w:val="es-ES_tradnl" w:eastAsia="es-ES"/>
        </w:rPr>
        <w:t>siguiente</w:t>
      </w:r>
      <w:r w:rsidR="00C458CF" w:rsidRPr="00C212B9">
        <w:rPr>
          <w:rFonts w:ascii="Courier New" w:eastAsia="Times New Roman" w:hAnsi="Courier New" w:cs="Courier New"/>
          <w:sz w:val="24"/>
          <w:szCs w:val="24"/>
          <w:lang w:val="es-ES_tradnl" w:eastAsia="es-ES"/>
        </w:rPr>
        <w:t>:</w:t>
      </w:r>
    </w:p>
    <w:p w14:paraId="082E2FF3" w14:textId="77777777" w:rsidR="00745B95" w:rsidRPr="006F2AEB" w:rsidRDefault="00745B95" w:rsidP="00C458CF">
      <w:pPr>
        <w:tabs>
          <w:tab w:val="left" w:pos="2552"/>
        </w:tabs>
        <w:spacing w:line="276" w:lineRule="auto"/>
        <w:ind w:firstLine="1134"/>
        <w:jc w:val="both"/>
        <w:rPr>
          <w:rFonts w:ascii="Courier New" w:eastAsia="Times New Roman" w:hAnsi="Courier New" w:cs="Courier New"/>
          <w:sz w:val="24"/>
          <w:szCs w:val="24"/>
          <w:highlight w:val="yellow"/>
          <w:lang w:val="es-ES_tradnl" w:eastAsia="es-ES"/>
        </w:rPr>
      </w:pPr>
    </w:p>
    <w:p w14:paraId="76ED288C" w14:textId="5709067E" w:rsidR="00483474" w:rsidRDefault="00023BAD" w:rsidP="00483474">
      <w:pPr>
        <w:tabs>
          <w:tab w:val="left" w:pos="2552"/>
        </w:tabs>
        <w:spacing w:line="276" w:lineRule="auto"/>
        <w:ind w:firstLine="1276"/>
        <w:jc w:val="both"/>
        <w:rPr>
          <w:rFonts w:ascii="Courier New" w:eastAsia="Times New Roman" w:hAnsi="Courier New" w:cs="Courier New"/>
          <w:sz w:val="24"/>
          <w:szCs w:val="24"/>
          <w:lang w:val="es-ES_tradnl" w:eastAsia="es-ES"/>
        </w:rPr>
      </w:pPr>
      <w:r w:rsidRPr="00AB05A8">
        <w:rPr>
          <w:rFonts w:ascii="Courier New" w:eastAsia="Times New Roman" w:hAnsi="Courier New" w:cs="Courier New"/>
          <w:sz w:val="24"/>
          <w:szCs w:val="24"/>
          <w:lang w:val="es-ES_tradnl" w:eastAsia="es-ES"/>
        </w:rPr>
        <w:t>“</w:t>
      </w:r>
      <w:r w:rsidR="00483474" w:rsidRPr="00483474">
        <w:rPr>
          <w:rFonts w:ascii="Courier New" w:eastAsia="Times New Roman" w:hAnsi="Courier New" w:cs="Courier New"/>
          <w:sz w:val="24"/>
          <w:szCs w:val="24"/>
          <w:lang w:val="es-ES_tradnl" w:eastAsia="es-ES"/>
        </w:rPr>
        <w:t xml:space="preserve">Artículo 1: </w:t>
      </w:r>
      <w:proofErr w:type="spellStart"/>
      <w:r w:rsidR="00483474" w:rsidRPr="00483474">
        <w:rPr>
          <w:rFonts w:ascii="Courier New" w:eastAsia="Times New Roman" w:hAnsi="Courier New" w:cs="Courier New"/>
          <w:sz w:val="24"/>
          <w:szCs w:val="24"/>
          <w:lang w:val="es-ES_tradnl" w:eastAsia="es-ES"/>
        </w:rPr>
        <w:t>Incorpórase</w:t>
      </w:r>
      <w:proofErr w:type="spellEnd"/>
      <w:r w:rsidR="00483474" w:rsidRPr="00483474">
        <w:rPr>
          <w:rFonts w:ascii="Courier New" w:eastAsia="Times New Roman" w:hAnsi="Courier New" w:cs="Courier New"/>
          <w:sz w:val="24"/>
          <w:szCs w:val="24"/>
          <w:lang w:val="es-ES_tradnl" w:eastAsia="es-ES"/>
        </w:rPr>
        <w:t xml:space="preserve"> en el </w:t>
      </w:r>
      <w:r w:rsidR="00FA27A8">
        <w:rPr>
          <w:rFonts w:ascii="Courier New" w:eastAsia="Times New Roman" w:hAnsi="Courier New" w:cs="Courier New"/>
          <w:sz w:val="24"/>
          <w:szCs w:val="24"/>
          <w:lang w:val="es-ES_tradnl" w:eastAsia="es-ES"/>
        </w:rPr>
        <w:t>C</w:t>
      </w:r>
      <w:r w:rsidR="00483474" w:rsidRPr="00483474">
        <w:rPr>
          <w:rFonts w:ascii="Courier New" w:eastAsia="Times New Roman" w:hAnsi="Courier New" w:cs="Courier New"/>
          <w:sz w:val="24"/>
          <w:szCs w:val="24"/>
          <w:lang w:val="es-ES_tradnl" w:eastAsia="es-ES"/>
        </w:rPr>
        <w:t>ódigo de Trabajo, a continuación del artículo 23 bis, el siguiente artículo</w:t>
      </w:r>
      <w:r w:rsidR="00483474">
        <w:rPr>
          <w:rFonts w:ascii="Courier New" w:eastAsia="Times New Roman" w:hAnsi="Courier New" w:cs="Courier New"/>
          <w:sz w:val="24"/>
          <w:szCs w:val="24"/>
          <w:lang w:val="es-ES_tradnl" w:eastAsia="es-ES"/>
        </w:rPr>
        <w:t xml:space="preserve"> </w:t>
      </w:r>
      <w:r w:rsidR="00483474" w:rsidRPr="00483474">
        <w:rPr>
          <w:rFonts w:ascii="Courier New" w:eastAsia="Times New Roman" w:hAnsi="Courier New" w:cs="Courier New"/>
          <w:sz w:val="24"/>
          <w:szCs w:val="24"/>
          <w:lang w:val="es-ES_tradnl" w:eastAsia="es-ES"/>
        </w:rPr>
        <w:t>23 ter, nuevo:</w:t>
      </w:r>
    </w:p>
    <w:p w14:paraId="642018C3" w14:textId="77777777" w:rsidR="00483474" w:rsidRPr="00483474" w:rsidRDefault="00483474" w:rsidP="00483474">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523696D2" w14:textId="26668694" w:rsidR="00483474" w:rsidRDefault="00483474" w:rsidP="00915127">
      <w:pPr>
        <w:tabs>
          <w:tab w:val="left" w:pos="2552"/>
        </w:tabs>
        <w:spacing w:line="276" w:lineRule="auto"/>
        <w:ind w:firstLine="1276"/>
        <w:jc w:val="both"/>
        <w:rPr>
          <w:rFonts w:ascii="Courier New" w:eastAsia="Times New Roman" w:hAnsi="Courier New" w:cs="Courier New"/>
          <w:sz w:val="24"/>
          <w:szCs w:val="24"/>
          <w:lang w:val="es-ES_tradnl" w:eastAsia="es-ES"/>
        </w:rPr>
      </w:pPr>
      <w:r w:rsidRPr="00483474">
        <w:rPr>
          <w:rFonts w:ascii="Courier New" w:eastAsia="Times New Roman" w:hAnsi="Courier New" w:cs="Courier New"/>
          <w:sz w:val="24"/>
          <w:szCs w:val="24"/>
          <w:lang w:val="es-ES_tradnl" w:eastAsia="es-ES"/>
        </w:rPr>
        <w:t>“Artículo 23 ter.- Se consideran trabajadores salvavidas aquellas personas naturales</w:t>
      </w:r>
      <w:r>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cuya labor consista en la vigilancia y salvamento de bañistas en áreas públicas o</w:t>
      </w:r>
      <w:r w:rsidR="008A2322">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privadas, incluyendo playas de mar, ríos, lagos, embalses y piscinas. Su contrato de</w:t>
      </w:r>
      <w:r w:rsidR="008A2322">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trabajo se regirá por las normas generales de este Código, sin perjuicio de las normas</w:t>
      </w:r>
      <w:r w:rsidR="008A2322">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dictadas por la autoridades marítima y sanitaria en el marco de su competencia.</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Con todo, dicha normativa no podrá afectar el carácter irrenunciable de los derechos</w:t>
      </w:r>
      <w:r w:rsidR="008A2322">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laborales, conforme a lo establecido en el artículo 5 de este Código.</w:t>
      </w:r>
    </w:p>
    <w:p w14:paraId="0EE6598C" w14:textId="77777777" w:rsidR="008A2322" w:rsidRPr="00483474" w:rsidRDefault="008A2322" w:rsidP="008A2322">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18193B09" w14:textId="4F0DA140" w:rsidR="00483474" w:rsidRDefault="00483474" w:rsidP="00272208">
      <w:pPr>
        <w:tabs>
          <w:tab w:val="left" w:pos="2552"/>
        </w:tabs>
        <w:spacing w:line="276" w:lineRule="auto"/>
        <w:ind w:firstLine="1276"/>
        <w:jc w:val="both"/>
        <w:rPr>
          <w:rFonts w:ascii="Courier New" w:eastAsia="Times New Roman" w:hAnsi="Courier New" w:cs="Courier New"/>
          <w:sz w:val="24"/>
          <w:szCs w:val="24"/>
          <w:lang w:val="es-ES_tradnl" w:eastAsia="es-ES"/>
        </w:rPr>
      </w:pPr>
      <w:r w:rsidRPr="00483474">
        <w:rPr>
          <w:rFonts w:ascii="Courier New" w:eastAsia="Times New Roman" w:hAnsi="Courier New" w:cs="Courier New"/>
          <w:sz w:val="24"/>
          <w:szCs w:val="24"/>
          <w:lang w:val="es-ES_tradnl" w:eastAsia="es-ES"/>
        </w:rPr>
        <w:t>Quienes se desempeñen como salvavidas deberán certificar sus competencias en el</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Sistema Nacional de Certificación de Competencias Laborales, establecido en la Ley</w:t>
      </w:r>
      <w:r w:rsidR="00272208">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N°20.267, sin perjuicio de las condiciones y matrículas específicas requeridas por la</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Autoridad Marítima, en aquellas materias y lugares de su jurisdicción y</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competencia, y de las personas o instituciones responsables de otros balnearios o</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piscinas públicas o privadas. En virtud de lo anterior, según corresponda, las</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personas deberán contar con formación, capacitación y competencias que incluyan,</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entre otras materias, la gestión de emergencias, primeros auxilios, el uso de</w:t>
      </w:r>
      <w:r w:rsidR="00915127">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elementos de protección personal y dispositivos de salvamentos.</w:t>
      </w:r>
    </w:p>
    <w:p w14:paraId="5275BBB7" w14:textId="77777777" w:rsidR="00FB0E40" w:rsidRPr="00483474" w:rsidRDefault="00FB0E40" w:rsidP="00915127">
      <w:pPr>
        <w:tabs>
          <w:tab w:val="left" w:pos="2552"/>
        </w:tabs>
        <w:spacing w:line="276" w:lineRule="auto"/>
        <w:jc w:val="both"/>
        <w:rPr>
          <w:rFonts w:ascii="Courier New" w:eastAsia="Times New Roman" w:hAnsi="Courier New" w:cs="Courier New"/>
          <w:sz w:val="24"/>
          <w:szCs w:val="24"/>
          <w:lang w:val="es-ES_tradnl" w:eastAsia="es-ES"/>
        </w:rPr>
      </w:pPr>
    </w:p>
    <w:p w14:paraId="2DA0CE0F" w14:textId="0B439A5B" w:rsidR="00483474" w:rsidRPr="00483474" w:rsidRDefault="00483474" w:rsidP="00FB0E40">
      <w:pPr>
        <w:tabs>
          <w:tab w:val="left" w:pos="2552"/>
        </w:tabs>
        <w:spacing w:line="276" w:lineRule="auto"/>
        <w:ind w:firstLine="1276"/>
        <w:jc w:val="both"/>
        <w:rPr>
          <w:rFonts w:ascii="Courier New" w:eastAsia="Times New Roman" w:hAnsi="Courier New" w:cs="Courier New"/>
          <w:sz w:val="24"/>
          <w:szCs w:val="24"/>
          <w:lang w:val="es-ES_tradnl" w:eastAsia="es-ES"/>
        </w:rPr>
      </w:pPr>
      <w:r w:rsidRPr="00483474">
        <w:rPr>
          <w:rFonts w:ascii="Courier New" w:eastAsia="Times New Roman" w:hAnsi="Courier New" w:cs="Courier New"/>
          <w:sz w:val="24"/>
          <w:szCs w:val="24"/>
          <w:lang w:val="es-ES_tradnl" w:eastAsia="es-ES"/>
        </w:rPr>
        <w:t>Con el objetivo del correcto desempeño de las funciones establecidas en el inciso</w:t>
      </w:r>
      <w:r w:rsidR="00FB0E40">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primero, los empleadores deberán proveer las condiciones necesarias en materia de</w:t>
      </w:r>
      <w:r w:rsidR="00FB0E40">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salud y seguridad, entregando capacitación para el correcto uso de las áreas de baño</w:t>
      </w:r>
      <w:r w:rsidR="00FB0E40">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conforme a la legislación vigente y adoptando las medidas necesarias para el</w:t>
      </w:r>
      <w:r w:rsidR="00FB0E40">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cumplimiento de la normativa sobre condiciones sanitarias y ambientales básicas</w:t>
      </w:r>
      <w:r w:rsidR="00FB0E40">
        <w:rPr>
          <w:rFonts w:ascii="Courier New" w:eastAsia="Times New Roman" w:hAnsi="Courier New" w:cs="Courier New"/>
          <w:sz w:val="24"/>
          <w:szCs w:val="24"/>
          <w:lang w:val="es-ES_tradnl" w:eastAsia="es-ES"/>
        </w:rPr>
        <w:t xml:space="preserve"> </w:t>
      </w:r>
      <w:r w:rsidRPr="00483474">
        <w:rPr>
          <w:rFonts w:ascii="Courier New" w:eastAsia="Times New Roman" w:hAnsi="Courier New" w:cs="Courier New"/>
          <w:sz w:val="24"/>
          <w:szCs w:val="24"/>
          <w:lang w:val="es-ES_tradnl" w:eastAsia="es-ES"/>
        </w:rPr>
        <w:t>exigibles en todo lugar de trabajo.”</w:t>
      </w:r>
      <w:r w:rsidR="00F2048D" w:rsidRPr="008D1108">
        <w:rPr>
          <w:rFonts w:ascii="Courier New" w:eastAsia="Times New Roman" w:hAnsi="Courier New" w:cs="Courier New"/>
          <w:sz w:val="24"/>
          <w:szCs w:val="24"/>
          <w:lang w:val="es-ES_tradnl" w:eastAsia="es-ES"/>
        </w:rPr>
        <w:t>.”</w:t>
      </w:r>
      <w:r w:rsidR="00A1018F">
        <w:rPr>
          <w:rFonts w:ascii="Courier New" w:eastAsia="Times New Roman" w:hAnsi="Courier New" w:cs="Courier New"/>
          <w:sz w:val="24"/>
          <w:szCs w:val="24"/>
          <w:lang w:val="es-ES_tradnl" w:eastAsia="es-ES"/>
        </w:rPr>
        <w:t>.</w:t>
      </w:r>
    </w:p>
    <w:p w14:paraId="721CA00A" w14:textId="77777777" w:rsidR="00FB0E40" w:rsidRDefault="00FB0E40" w:rsidP="00B165BD">
      <w:pPr>
        <w:tabs>
          <w:tab w:val="left" w:pos="2552"/>
        </w:tabs>
        <w:spacing w:line="276" w:lineRule="auto"/>
        <w:jc w:val="center"/>
        <w:rPr>
          <w:rFonts w:ascii="Courier New" w:eastAsia="Times New Roman" w:hAnsi="Courier New" w:cs="Courier New"/>
          <w:sz w:val="24"/>
          <w:szCs w:val="24"/>
          <w:lang w:val="es-ES_tradnl" w:eastAsia="es-ES"/>
        </w:rPr>
      </w:pPr>
    </w:p>
    <w:p w14:paraId="2A78C71B" w14:textId="3AEEB182" w:rsidR="00FD5E2F" w:rsidRPr="00B165BD" w:rsidRDefault="00B165BD" w:rsidP="00B165BD">
      <w:pPr>
        <w:tabs>
          <w:tab w:val="left" w:pos="2552"/>
        </w:tabs>
        <w:spacing w:line="276" w:lineRule="auto"/>
        <w:jc w:val="center"/>
        <w:rPr>
          <w:rFonts w:ascii="Courier New" w:eastAsia="Times New Roman" w:hAnsi="Courier New" w:cs="Courier New"/>
          <w:sz w:val="24"/>
          <w:szCs w:val="24"/>
          <w:lang w:val="es-ES_tradnl" w:eastAsia="es-ES"/>
        </w:rPr>
      </w:pPr>
      <w:r w:rsidRPr="00FB0E40">
        <w:rPr>
          <w:rFonts w:ascii="Courier New" w:eastAsia="Times New Roman" w:hAnsi="Courier New" w:cs="Courier New"/>
          <w:sz w:val="24"/>
          <w:szCs w:val="24"/>
          <w:lang w:val="es-ES_tradnl" w:eastAsia="es-ES"/>
        </w:rPr>
        <w:t>*****</w:t>
      </w:r>
    </w:p>
    <w:sectPr w:rsidR="00FD5E2F" w:rsidRPr="00B165BD" w:rsidSect="00FD5E2F">
      <w:headerReference w:type="default" r:id="rId11"/>
      <w:pgSz w:w="12242" w:h="18722" w:code="141"/>
      <w:pgMar w:top="2410" w:right="170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C190" w14:textId="77777777" w:rsidR="002E5FE2" w:rsidRDefault="002E5FE2">
      <w:r>
        <w:separator/>
      </w:r>
    </w:p>
  </w:endnote>
  <w:endnote w:type="continuationSeparator" w:id="0">
    <w:p w14:paraId="0DBAA413" w14:textId="77777777" w:rsidR="002E5FE2" w:rsidRDefault="002E5FE2">
      <w:r>
        <w:continuationSeparator/>
      </w:r>
    </w:p>
  </w:endnote>
  <w:endnote w:type="continuationNotice" w:id="1">
    <w:p w14:paraId="2E3BEE7F" w14:textId="77777777" w:rsidR="002E5FE2" w:rsidRDefault="002E5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3308-Identity-H">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67A08" w14:textId="77777777" w:rsidR="002E5FE2" w:rsidRDefault="002E5FE2">
      <w:r>
        <w:separator/>
      </w:r>
    </w:p>
  </w:footnote>
  <w:footnote w:type="continuationSeparator" w:id="0">
    <w:p w14:paraId="3618A482" w14:textId="77777777" w:rsidR="002E5FE2" w:rsidRDefault="002E5FE2">
      <w:r>
        <w:continuationSeparator/>
      </w:r>
    </w:p>
  </w:footnote>
  <w:footnote w:type="continuationNotice" w:id="1">
    <w:p w14:paraId="49C4B83E" w14:textId="77777777" w:rsidR="002E5FE2" w:rsidRDefault="002E5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519B" w14:textId="77777777" w:rsidR="00C1456D" w:rsidRDefault="00B165BD">
    <w:pPr>
      <w:pStyle w:val="Encabezado"/>
      <w:jc w:val="right"/>
    </w:pPr>
    <w:r>
      <w:rPr>
        <w:noProof/>
        <w:lang w:val="es-CL" w:eastAsia="es-CL"/>
      </w:rPr>
      <w:drawing>
        <wp:anchor distT="0" distB="0" distL="114300" distR="114300" simplePos="0" relativeHeight="251658240" behindDoc="0" locked="0" layoutInCell="1" allowOverlap="1" wp14:anchorId="363CDDA2" wp14:editId="580F6532">
          <wp:simplePos x="0" y="0"/>
          <wp:positionH relativeFrom="column">
            <wp:posOffset>-717550</wp:posOffset>
          </wp:positionH>
          <wp:positionV relativeFrom="paragraph">
            <wp:posOffset>-40640</wp:posOffset>
          </wp:positionV>
          <wp:extent cx="916305" cy="914400"/>
          <wp:effectExtent l="0" t="0" r="0" b="0"/>
          <wp:wrapNone/>
          <wp:docPr id="1642839125"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36796">
      <w:rPr>
        <w:noProof/>
      </w:rPr>
      <w:t>2</w:t>
    </w:r>
    <w:r>
      <w:fldChar w:fldCharType="end"/>
    </w:r>
  </w:p>
  <w:p w14:paraId="4A668292" w14:textId="77777777" w:rsidR="00C1456D" w:rsidRDefault="00C14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3DF6"/>
    <w:multiLevelType w:val="hybridMultilevel"/>
    <w:tmpl w:val="25323A22"/>
    <w:lvl w:ilvl="0" w:tplc="845061E0">
      <w:start w:val="1"/>
      <w:numFmt w:val="bullet"/>
      <w:lvlText w:val="-"/>
      <w:lvlJc w:val="left"/>
      <w:pPr>
        <w:ind w:left="1644" w:hanging="360"/>
      </w:pPr>
      <w:rPr>
        <w:rFonts w:ascii="Courier New" w:eastAsia="Times New Roman" w:hAnsi="Courier New" w:cs="Courier New" w:hint="default"/>
      </w:rPr>
    </w:lvl>
    <w:lvl w:ilvl="1" w:tplc="340A0003" w:tentative="1">
      <w:start w:val="1"/>
      <w:numFmt w:val="bullet"/>
      <w:lvlText w:val="o"/>
      <w:lvlJc w:val="left"/>
      <w:pPr>
        <w:ind w:left="2364" w:hanging="360"/>
      </w:pPr>
      <w:rPr>
        <w:rFonts w:ascii="Courier New" w:hAnsi="Courier New" w:cs="Courier New" w:hint="default"/>
      </w:rPr>
    </w:lvl>
    <w:lvl w:ilvl="2" w:tplc="340A0005" w:tentative="1">
      <w:start w:val="1"/>
      <w:numFmt w:val="bullet"/>
      <w:lvlText w:val=""/>
      <w:lvlJc w:val="left"/>
      <w:pPr>
        <w:ind w:left="3084" w:hanging="360"/>
      </w:pPr>
      <w:rPr>
        <w:rFonts w:ascii="Wingdings" w:hAnsi="Wingdings" w:hint="default"/>
      </w:rPr>
    </w:lvl>
    <w:lvl w:ilvl="3" w:tplc="340A0001" w:tentative="1">
      <w:start w:val="1"/>
      <w:numFmt w:val="bullet"/>
      <w:lvlText w:val=""/>
      <w:lvlJc w:val="left"/>
      <w:pPr>
        <w:ind w:left="3804" w:hanging="360"/>
      </w:pPr>
      <w:rPr>
        <w:rFonts w:ascii="Symbol" w:hAnsi="Symbol" w:hint="default"/>
      </w:rPr>
    </w:lvl>
    <w:lvl w:ilvl="4" w:tplc="340A0003" w:tentative="1">
      <w:start w:val="1"/>
      <w:numFmt w:val="bullet"/>
      <w:lvlText w:val="o"/>
      <w:lvlJc w:val="left"/>
      <w:pPr>
        <w:ind w:left="4524" w:hanging="360"/>
      </w:pPr>
      <w:rPr>
        <w:rFonts w:ascii="Courier New" w:hAnsi="Courier New" w:cs="Courier New" w:hint="default"/>
      </w:rPr>
    </w:lvl>
    <w:lvl w:ilvl="5" w:tplc="340A0005" w:tentative="1">
      <w:start w:val="1"/>
      <w:numFmt w:val="bullet"/>
      <w:lvlText w:val=""/>
      <w:lvlJc w:val="left"/>
      <w:pPr>
        <w:ind w:left="5244" w:hanging="360"/>
      </w:pPr>
      <w:rPr>
        <w:rFonts w:ascii="Wingdings" w:hAnsi="Wingdings" w:hint="default"/>
      </w:rPr>
    </w:lvl>
    <w:lvl w:ilvl="6" w:tplc="340A0001" w:tentative="1">
      <w:start w:val="1"/>
      <w:numFmt w:val="bullet"/>
      <w:lvlText w:val=""/>
      <w:lvlJc w:val="left"/>
      <w:pPr>
        <w:ind w:left="5964" w:hanging="360"/>
      </w:pPr>
      <w:rPr>
        <w:rFonts w:ascii="Symbol" w:hAnsi="Symbol" w:hint="default"/>
      </w:rPr>
    </w:lvl>
    <w:lvl w:ilvl="7" w:tplc="340A0003" w:tentative="1">
      <w:start w:val="1"/>
      <w:numFmt w:val="bullet"/>
      <w:lvlText w:val="o"/>
      <w:lvlJc w:val="left"/>
      <w:pPr>
        <w:ind w:left="6684" w:hanging="360"/>
      </w:pPr>
      <w:rPr>
        <w:rFonts w:ascii="Courier New" w:hAnsi="Courier New" w:cs="Courier New" w:hint="default"/>
      </w:rPr>
    </w:lvl>
    <w:lvl w:ilvl="8" w:tplc="340A0005" w:tentative="1">
      <w:start w:val="1"/>
      <w:numFmt w:val="bullet"/>
      <w:lvlText w:val=""/>
      <w:lvlJc w:val="left"/>
      <w:pPr>
        <w:ind w:left="7404" w:hanging="360"/>
      </w:pPr>
      <w:rPr>
        <w:rFonts w:ascii="Wingdings" w:hAnsi="Wingdings" w:hint="default"/>
      </w:rPr>
    </w:lvl>
  </w:abstractNum>
  <w:abstractNum w:abstractNumId="1" w15:restartNumberingAfterBreak="0">
    <w:nsid w:val="09982B96"/>
    <w:multiLevelType w:val="hybridMultilevel"/>
    <w:tmpl w:val="E670FDBE"/>
    <w:lvl w:ilvl="0" w:tplc="E64EEFBE">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3DBE6B5B"/>
    <w:multiLevelType w:val="hybridMultilevel"/>
    <w:tmpl w:val="80825D0E"/>
    <w:lvl w:ilvl="0" w:tplc="DF647E22">
      <w:start w:val="1"/>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 w15:restartNumberingAfterBreak="0">
    <w:nsid w:val="455A456F"/>
    <w:multiLevelType w:val="hybridMultilevel"/>
    <w:tmpl w:val="40741E2A"/>
    <w:lvl w:ilvl="0" w:tplc="21EE07D8">
      <w:start w:val="2"/>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4" w15:restartNumberingAfterBreak="0">
    <w:nsid w:val="539D6B42"/>
    <w:multiLevelType w:val="hybridMultilevel"/>
    <w:tmpl w:val="E7F425FA"/>
    <w:lvl w:ilvl="0" w:tplc="ACAA96E8">
      <w:start w:val="16"/>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5" w15:restartNumberingAfterBreak="0">
    <w:nsid w:val="623545C4"/>
    <w:multiLevelType w:val="hybridMultilevel"/>
    <w:tmpl w:val="6ECC1DC8"/>
    <w:lvl w:ilvl="0" w:tplc="50542B6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62E3683B"/>
    <w:multiLevelType w:val="hybridMultilevel"/>
    <w:tmpl w:val="5330C370"/>
    <w:lvl w:ilvl="0" w:tplc="134A3D0C">
      <w:start w:val="3"/>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7" w15:restartNumberingAfterBreak="0">
    <w:nsid w:val="6C932062"/>
    <w:multiLevelType w:val="hybridMultilevel"/>
    <w:tmpl w:val="D7706B8E"/>
    <w:lvl w:ilvl="0" w:tplc="3B4E740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667900364">
    <w:abstractNumId w:val="7"/>
  </w:num>
  <w:num w:numId="2" w16cid:durableId="1280067860">
    <w:abstractNumId w:val="5"/>
  </w:num>
  <w:num w:numId="3" w16cid:durableId="1680155433">
    <w:abstractNumId w:val="4"/>
  </w:num>
  <w:num w:numId="4" w16cid:durableId="980888252">
    <w:abstractNumId w:val="1"/>
  </w:num>
  <w:num w:numId="5" w16cid:durableId="1348873270">
    <w:abstractNumId w:val="0"/>
  </w:num>
  <w:num w:numId="6" w16cid:durableId="1301837254">
    <w:abstractNumId w:val="2"/>
  </w:num>
  <w:num w:numId="7" w16cid:durableId="1893809199">
    <w:abstractNumId w:val="3"/>
  </w:num>
  <w:num w:numId="8" w16cid:durableId="1068191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2F"/>
    <w:rsid w:val="000148EB"/>
    <w:rsid w:val="00023BAD"/>
    <w:rsid w:val="000402C2"/>
    <w:rsid w:val="00044873"/>
    <w:rsid w:val="00045EEF"/>
    <w:rsid w:val="00065760"/>
    <w:rsid w:val="00070440"/>
    <w:rsid w:val="0008053D"/>
    <w:rsid w:val="000A40BA"/>
    <w:rsid w:val="000B2EC5"/>
    <w:rsid w:val="000B6571"/>
    <w:rsid w:val="000C090D"/>
    <w:rsid w:val="000D4A8B"/>
    <w:rsid w:val="000D69AE"/>
    <w:rsid w:val="000E3E6C"/>
    <w:rsid w:val="000E4DD0"/>
    <w:rsid w:val="000E583D"/>
    <w:rsid w:val="000E721C"/>
    <w:rsid w:val="000F1656"/>
    <w:rsid w:val="000F5E42"/>
    <w:rsid w:val="00136448"/>
    <w:rsid w:val="0013799B"/>
    <w:rsid w:val="0014233C"/>
    <w:rsid w:val="00151750"/>
    <w:rsid w:val="00153AFE"/>
    <w:rsid w:val="00161272"/>
    <w:rsid w:val="00161FAB"/>
    <w:rsid w:val="001748DF"/>
    <w:rsid w:val="001820BF"/>
    <w:rsid w:val="00186166"/>
    <w:rsid w:val="001B0B66"/>
    <w:rsid w:val="001B242E"/>
    <w:rsid w:val="001C7720"/>
    <w:rsid w:val="001E3835"/>
    <w:rsid w:val="001E6EF2"/>
    <w:rsid w:val="001F18AF"/>
    <w:rsid w:val="001F330F"/>
    <w:rsid w:val="001F5B7A"/>
    <w:rsid w:val="001F6383"/>
    <w:rsid w:val="00203623"/>
    <w:rsid w:val="00205D53"/>
    <w:rsid w:val="002124D9"/>
    <w:rsid w:val="0022142B"/>
    <w:rsid w:val="00240703"/>
    <w:rsid w:val="00251966"/>
    <w:rsid w:val="00251BD3"/>
    <w:rsid w:val="00257CBC"/>
    <w:rsid w:val="002612CD"/>
    <w:rsid w:val="00261D76"/>
    <w:rsid w:val="00271930"/>
    <w:rsid w:val="00271BB7"/>
    <w:rsid w:val="00272208"/>
    <w:rsid w:val="00286F99"/>
    <w:rsid w:val="002B5AB0"/>
    <w:rsid w:val="002C4FF8"/>
    <w:rsid w:val="002C708A"/>
    <w:rsid w:val="002D787C"/>
    <w:rsid w:val="002E5FE2"/>
    <w:rsid w:val="00301F1B"/>
    <w:rsid w:val="0030707B"/>
    <w:rsid w:val="00312FB6"/>
    <w:rsid w:val="0033319B"/>
    <w:rsid w:val="00340A54"/>
    <w:rsid w:val="003438D2"/>
    <w:rsid w:val="00351035"/>
    <w:rsid w:val="0035202C"/>
    <w:rsid w:val="0035373D"/>
    <w:rsid w:val="0036407A"/>
    <w:rsid w:val="00380A02"/>
    <w:rsid w:val="00395ED3"/>
    <w:rsid w:val="003B6B20"/>
    <w:rsid w:val="003B73A5"/>
    <w:rsid w:val="003C33A5"/>
    <w:rsid w:val="003C37E2"/>
    <w:rsid w:val="003D7138"/>
    <w:rsid w:val="00402D09"/>
    <w:rsid w:val="004131A3"/>
    <w:rsid w:val="00423CF9"/>
    <w:rsid w:val="00427591"/>
    <w:rsid w:val="00433D88"/>
    <w:rsid w:val="00434DB9"/>
    <w:rsid w:val="0044167A"/>
    <w:rsid w:val="00442501"/>
    <w:rsid w:val="004515B1"/>
    <w:rsid w:val="0045183F"/>
    <w:rsid w:val="00451FD9"/>
    <w:rsid w:val="00464B42"/>
    <w:rsid w:val="00466E5F"/>
    <w:rsid w:val="00466F20"/>
    <w:rsid w:val="00470594"/>
    <w:rsid w:val="00482E08"/>
    <w:rsid w:val="00483474"/>
    <w:rsid w:val="00490F22"/>
    <w:rsid w:val="00491D3C"/>
    <w:rsid w:val="00496EA6"/>
    <w:rsid w:val="004A27EA"/>
    <w:rsid w:val="004A3221"/>
    <w:rsid w:val="004B3059"/>
    <w:rsid w:val="004D7063"/>
    <w:rsid w:val="004E488B"/>
    <w:rsid w:val="004E511A"/>
    <w:rsid w:val="004F2952"/>
    <w:rsid w:val="005177D0"/>
    <w:rsid w:val="00520430"/>
    <w:rsid w:val="00524E4F"/>
    <w:rsid w:val="00527820"/>
    <w:rsid w:val="00536EA3"/>
    <w:rsid w:val="00540FA4"/>
    <w:rsid w:val="00543233"/>
    <w:rsid w:val="005458E0"/>
    <w:rsid w:val="0055244A"/>
    <w:rsid w:val="0055747C"/>
    <w:rsid w:val="005626F9"/>
    <w:rsid w:val="00580756"/>
    <w:rsid w:val="00587E97"/>
    <w:rsid w:val="005C4566"/>
    <w:rsid w:val="005D0F6F"/>
    <w:rsid w:val="005E5F5D"/>
    <w:rsid w:val="00630440"/>
    <w:rsid w:val="00634B9A"/>
    <w:rsid w:val="00643125"/>
    <w:rsid w:val="0064670C"/>
    <w:rsid w:val="006541AA"/>
    <w:rsid w:val="00681D89"/>
    <w:rsid w:val="006853FE"/>
    <w:rsid w:val="006A2A33"/>
    <w:rsid w:val="006A4B04"/>
    <w:rsid w:val="006B7D4D"/>
    <w:rsid w:val="006C24C3"/>
    <w:rsid w:val="006C7856"/>
    <w:rsid w:val="006F2AEB"/>
    <w:rsid w:val="00704F88"/>
    <w:rsid w:val="00705E3C"/>
    <w:rsid w:val="00742D8A"/>
    <w:rsid w:val="00745190"/>
    <w:rsid w:val="00745B95"/>
    <w:rsid w:val="007468ED"/>
    <w:rsid w:val="007565D4"/>
    <w:rsid w:val="007606AB"/>
    <w:rsid w:val="00770892"/>
    <w:rsid w:val="00772A97"/>
    <w:rsid w:val="007767FB"/>
    <w:rsid w:val="007A4242"/>
    <w:rsid w:val="007E253E"/>
    <w:rsid w:val="007E7900"/>
    <w:rsid w:val="007F57EE"/>
    <w:rsid w:val="008127A9"/>
    <w:rsid w:val="008144A7"/>
    <w:rsid w:val="00885516"/>
    <w:rsid w:val="008906B1"/>
    <w:rsid w:val="00892726"/>
    <w:rsid w:val="008929D9"/>
    <w:rsid w:val="00895DA2"/>
    <w:rsid w:val="008A2322"/>
    <w:rsid w:val="008A2D53"/>
    <w:rsid w:val="008B600C"/>
    <w:rsid w:val="008C24AF"/>
    <w:rsid w:val="008D1108"/>
    <w:rsid w:val="008D33E0"/>
    <w:rsid w:val="008E18BA"/>
    <w:rsid w:val="008F3B04"/>
    <w:rsid w:val="008F3DA7"/>
    <w:rsid w:val="00915127"/>
    <w:rsid w:val="00917EAE"/>
    <w:rsid w:val="0092613C"/>
    <w:rsid w:val="00926CF5"/>
    <w:rsid w:val="009335CF"/>
    <w:rsid w:val="00933C2A"/>
    <w:rsid w:val="009369B5"/>
    <w:rsid w:val="00944DE8"/>
    <w:rsid w:val="0094676D"/>
    <w:rsid w:val="0095040B"/>
    <w:rsid w:val="00951B3A"/>
    <w:rsid w:val="0097179B"/>
    <w:rsid w:val="00980196"/>
    <w:rsid w:val="00985237"/>
    <w:rsid w:val="00985CFE"/>
    <w:rsid w:val="009967BA"/>
    <w:rsid w:val="009A74C1"/>
    <w:rsid w:val="009B087C"/>
    <w:rsid w:val="009B2C04"/>
    <w:rsid w:val="009C056A"/>
    <w:rsid w:val="009C54A7"/>
    <w:rsid w:val="009C5AB1"/>
    <w:rsid w:val="009D78C9"/>
    <w:rsid w:val="009E0F41"/>
    <w:rsid w:val="009E3A07"/>
    <w:rsid w:val="009E4345"/>
    <w:rsid w:val="00A1018F"/>
    <w:rsid w:val="00A10AC7"/>
    <w:rsid w:val="00A22BCC"/>
    <w:rsid w:val="00A4197D"/>
    <w:rsid w:val="00A524DC"/>
    <w:rsid w:val="00A53DF8"/>
    <w:rsid w:val="00A55EFF"/>
    <w:rsid w:val="00A572D7"/>
    <w:rsid w:val="00A72000"/>
    <w:rsid w:val="00A90B69"/>
    <w:rsid w:val="00A90CDF"/>
    <w:rsid w:val="00A91638"/>
    <w:rsid w:val="00AA4575"/>
    <w:rsid w:val="00AA5B4A"/>
    <w:rsid w:val="00AB0389"/>
    <w:rsid w:val="00AB05A8"/>
    <w:rsid w:val="00AB247A"/>
    <w:rsid w:val="00AB76EF"/>
    <w:rsid w:val="00AE6FE9"/>
    <w:rsid w:val="00AF08E5"/>
    <w:rsid w:val="00B00626"/>
    <w:rsid w:val="00B165BD"/>
    <w:rsid w:val="00B17171"/>
    <w:rsid w:val="00B1749B"/>
    <w:rsid w:val="00B4009A"/>
    <w:rsid w:val="00B433E9"/>
    <w:rsid w:val="00B44B7C"/>
    <w:rsid w:val="00B577C0"/>
    <w:rsid w:val="00B73FD5"/>
    <w:rsid w:val="00B87018"/>
    <w:rsid w:val="00B9093D"/>
    <w:rsid w:val="00BB6CDD"/>
    <w:rsid w:val="00BC1B7B"/>
    <w:rsid w:val="00BC79A0"/>
    <w:rsid w:val="00BD5B29"/>
    <w:rsid w:val="00BE3F4C"/>
    <w:rsid w:val="00BE6FD3"/>
    <w:rsid w:val="00BE73C6"/>
    <w:rsid w:val="00C0052F"/>
    <w:rsid w:val="00C12FF9"/>
    <w:rsid w:val="00C1456D"/>
    <w:rsid w:val="00C15A40"/>
    <w:rsid w:val="00C212B9"/>
    <w:rsid w:val="00C3243D"/>
    <w:rsid w:val="00C44E35"/>
    <w:rsid w:val="00C458CF"/>
    <w:rsid w:val="00C507F2"/>
    <w:rsid w:val="00C569A8"/>
    <w:rsid w:val="00C62500"/>
    <w:rsid w:val="00C7680A"/>
    <w:rsid w:val="00C77C51"/>
    <w:rsid w:val="00C80362"/>
    <w:rsid w:val="00C8551E"/>
    <w:rsid w:val="00CA1FCB"/>
    <w:rsid w:val="00CA3FA5"/>
    <w:rsid w:val="00CA6D31"/>
    <w:rsid w:val="00CB6BB9"/>
    <w:rsid w:val="00CB7013"/>
    <w:rsid w:val="00CE68B4"/>
    <w:rsid w:val="00D04FBF"/>
    <w:rsid w:val="00D30FAE"/>
    <w:rsid w:val="00D36BDA"/>
    <w:rsid w:val="00D40A5D"/>
    <w:rsid w:val="00D471F2"/>
    <w:rsid w:val="00D5120F"/>
    <w:rsid w:val="00D61CA3"/>
    <w:rsid w:val="00D63D8B"/>
    <w:rsid w:val="00D77911"/>
    <w:rsid w:val="00D85AA1"/>
    <w:rsid w:val="00DB5EE2"/>
    <w:rsid w:val="00DB6B50"/>
    <w:rsid w:val="00E220DD"/>
    <w:rsid w:val="00E56F91"/>
    <w:rsid w:val="00E5767B"/>
    <w:rsid w:val="00E97619"/>
    <w:rsid w:val="00EA41C8"/>
    <w:rsid w:val="00EA4E7E"/>
    <w:rsid w:val="00EA5A34"/>
    <w:rsid w:val="00EA5DF9"/>
    <w:rsid w:val="00EB0BA0"/>
    <w:rsid w:val="00EB1965"/>
    <w:rsid w:val="00EC24EE"/>
    <w:rsid w:val="00EC6A1C"/>
    <w:rsid w:val="00EC761F"/>
    <w:rsid w:val="00ED1D17"/>
    <w:rsid w:val="00EE411F"/>
    <w:rsid w:val="00EE757F"/>
    <w:rsid w:val="00EF6891"/>
    <w:rsid w:val="00F2019D"/>
    <w:rsid w:val="00F2048D"/>
    <w:rsid w:val="00F36796"/>
    <w:rsid w:val="00F443F2"/>
    <w:rsid w:val="00F46FAD"/>
    <w:rsid w:val="00F54EE7"/>
    <w:rsid w:val="00F65F37"/>
    <w:rsid w:val="00F74AB5"/>
    <w:rsid w:val="00F80E4F"/>
    <w:rsid w:val="00F918E8"/>
    <w:rsid w:val="00F94709"/>
    <w:rsid w:val="00F95F78"/>
    <w:rsid w:val="00F97D4E"/>
    <w:rsid w:val="00FA27A8"/>
    <w:rsid w:val="00FA2DAA"/>
    <w:rsid w:val="00FB0E40"/>
    <w:rsid w:val="00FB5EDF"/>
    <w:rsid w:val="00FD5E2F"/>
    <w:rsid w:val="00FF0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9CF2"/>
  <w15:chartTrackingRefBased/>
  <w15:docId w15:val="{29CDA1ED-5CE9-467D-8E37-8005A7C5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2F"/>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FD5E2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FD5E2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FD5E2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FD5E2F"/>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FD5E2F"/>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FD5E2F"/>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FD5E2F"/>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FD5E2F"/>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FD5E2F"/>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E2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D5E2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D5E2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D5E2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D5E2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D5E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5E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5E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5E2F"/>
    <w:rPr>
      <w:rFonts w:eastAsiaTheme="majorEastAsia" w:cstheme="majorBidi"/>
      <w:color w:val="272727" w:themeColor="text1" w:themeTint="D8"/>
    </w:rPr>
  </w:style>
  <w:style w:type="paragraph" w:styleId="Ttulo">
    <w:name w:val="Title"/>
    <w:basedOn w:val="Normal"/>
    <w:next w:val="Normal"/>
    <w:link w:val="TtuloCar"/>
    <w:uiPriority w:val="10"/>
    <w:qFormat/>
    <w:rsid w:val="00FD5E2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FD5E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5E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FD5E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5E2F"/>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FD5E2F"/>
    <w:rPr>
      <w:i/>
      <w:iCs/>
      <w:color w:val="404040" w:themeColor="text1" w:themeTint="BF"/>
    </w:rPr>
  </w:style>
  <w:style w:type="paragraph" w:styleId="Prrafodelista">
    <w:name w:val="List Paragraph"/>
    <w:basedOn w:val="Normal"/>
    <w:uiPriority w:val="34"/>
    <w:qFormat/>
    <w:rsid w:val="00FD5E2F"/>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FD5E2F"/>
    <w:rPr>
      <w:i/>
      <w:iCs/>
      <w:color w:val="2E74B5" w:themeColor="accent1" w:themeShade="BF"/>
    </w:rPr>
  </w:style>
  <w:style w:type="paragraph" w:styleId="Citadestacada">
    <w:name w:val="Intense Quote"/>
    <w:basedOn w:val="Normal"/>
    <w:next w:val="Normal"/>
    <w:link w:val="CitadestacadaCar"/>
    <w:uiPriority w:val="30"/>
    <w:qFormat/>
    <w:rsid w:val="00FD5E2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FD5E2F"/>
    <w:rPr>
      <w:i/>
      <w:iCs/>
      <w:color w:val="2E74B5" w:themeColor="accent1" w:themeShade="BF"/>
    </w:rPr>
  </w:style>
  <w:style w:type="character" w:styleId="Referenciaintensa">
    <w:name w:val="Intense Reference"/>
    <w:basedOn w:val="Fuentedeprrafopredeter"/>
    <w:uiPriority w:val="32"/>
    <w:qFormat/>
    <w:rsid w:val="00FD5E2F"/>
    <w:rPr>
      <w:b/>
      <w:bCs/>
      <w:smallCaps/>
      <w:color w:val="2E74B5" w:themeColor="accent1" w:themeShade="BF"/>
      <w:spacing w:val="5"/>
    </w:rPr>
  </w:style>
  <w:style w:type="paragraph" w:styleId="Encabezado">
    <w:name w:val="header"/>
    <w:basedOn w:val="Normal"/>
    <w:link w:val="EncabezadoCar"/>
    <w:uiPriority w:val="99"/>
    <w:unhideWhenUsed/>
    <w:rsid w:val="00FD5E2F"/>
    <w:pPr>
      <w:tabs>
        <w:tab w:val="center" w:pos="4252"/>
        <w:tab w:val="right" w:pos="8504"/>
      </w:tabs>
    </w:pPr>
  </w:style>
  <w:style w:type="character" w:customStyle="1" w:styleId="EncabezadoCar">
    <w:name w:val="Encabezado Car"/>
    <w:basedOn w:val="Fuentedeprrafopredeter"/>
    <w:link w:val="Encabezado"/>
    <w:uiPriority w:val="99"/>
    <w:rsid w:val="00FD5E2F"/>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FD5E2F"/>
    <w:pPr>
      <w:tabs>
        <w:tab w:val="center" w:pos="4252"/>
        <w:tab w:val="right" w:pos="8504"/>
      </w:tabs>
    </w:pPr>
  </w:style>
  <w:style w:type="character" w:customStyle="1" w:styleId="PiedepginaCar">
    <w:name w:val="Pie de página Car"/>
    <w:basedOn w:val="Fuentedeprrafopredeter"/>
    <w:link w:val="Piedepgina"/>
    <w:uiPriority w:val="99"/>
    <w:rsid w:val="00FD5E2F"/>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F81CE288-7549-4D37-A2F2-B8103D96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89689-CEE4-4169-9838-352E60493C3B}">
  <ds:schemaRefs>
    <ds:schemaRef ds:uri="http://schemas.microsoft.com/sharepoint/v3/contenttype/forms"/>
  </ds:schemaRefs>
</ds:datastoreItem>
</file>

<file path=customXml/itemProps3.xml><?xml version="1.0" encoding="utf-8"?>
<ds:datastoreItem xmlns:ds="http://schemas.openxmlformats.org/officeDocument/2006/customXml" ds:itemID="{66BD27CE-7DFD-47A8-9FCF-E80A4D500D66}">
  <ds:schemaRefs>
    <ds:schemaRef ds:uri="http://purl.org/dc/terms/"/>
    <ds:schemaRef ds:uri="http://schemas.microsoft.com/office/infopath/2007/PartnerControls"/>
    <ds:schemaRef ds:uri="http://www.w3.org/XML/1998/namespace"/>
    <ds:schemaRef ds:uri="http://purl.org/dc/elements/1.1/"/>
    <ds:schemaRef ds:uri="d1e2ee5c-3d95-4b61-9ebd-c13975dc2eec"/>
    <ds:schemaRef ds:uri="http://schemas.microsoft.com/office/2006/documentManagement/types"/>
    <ds:schemaRef ds:uri="a1d6dd68-a3d2-45d9-a8f7-38ee495cbb79"/>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62</cp:revision>
  <cp:lastPrinted>2025-04-23T17:50:00Z</cp:lastPrinted>
  <dcterms:created xsi:type="dcterms:W3CDTF">2024-11-27T10:58:00Z</dcterms:created>
  <dcterms:modified xsi:type="dcterms:W3CDTF">2025-04-23T17:50:00Z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