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1BCB5BAA" w:rsidR="00C9470F" w:rsidRPr="008927B9" w:rsidRDefault="00000000" w:rsidP="0065359F">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F91607" w:rsidRDefault="00F202B2">
                  <w:pPr>
                    <w:jc w:val="center"/>
                    <w:rPr>
                      <w:rFonts w:ascii="Courier New" w:hAnsi="Courier New"/>
                      <w:sz w:val="14"/>
                      <w:szCs w:val="14"/>
                      <w:lang w:val="en-US"/>
                    </w:rPr>
                  </w:pPr>
                  <w:proofErr w:type="spellStart"/>
                  <w:r w:rsidRPr="00F91607">
                    <w:rPr>
                      <w:rFonts w:ascii="Courier New" w:hAnsi="Courier New"/>
                      <w:sz w:val="14"/>
                      <w:szCs w:val="14"/>
                      <w:lang w:val="en-US"/>
                    </w:rPr>
                    <w:t>rrp</w:t>
                  </w:r>
                  <w:proofErr w:type="spellEnd"/>
                  <w:r w:rsidR="007D21CC" w:rsidRPr="00F91607">
                    <w:rPr>
                      <w:rFonts w:ascii="Courier New" w:hAnsi="Courier New"/>
                      <w:sz w:val="14"/>
                      <w:szCs w:val="14"/>
                      <w:lang w:val="en-US"/>
                    </w:rPr>
                    <w:t>/</w:t>
                  </w:r>
                  <w:proofErr w:type="spellStart"/>
                  <w:r w:rsidR="002F5B95" w:rsidRPr="00F91607">
                    <w:rPr>
                      <w:rFonts w:ascii="Courier New" w:hAnsi="Courier New"/>
                      <w:sz w:val="14"/>
                      <w:szCs w:val="14"/>
                      <w:lang w:val="en-US"/>
                    </w:rPr>
                    <w:t>mrb</w:t>
                  </w:r>
                  <w:proofErr w:type="spellEnd"/>
                </w:p>
                <w:p w14:paraId="75185AC0" w14:textId="789180E8" w:rsidR="007D21CC" w:rsidRPr="00E9567C" w:rsidRDefault="007D21CC" w:rsidP="00C84236">
                  <w:pPr>
                    <w:jc w:val="center"/>
                    <w:rPr>
                      <w:sz w:val="14"/>
                      <w:szCs w:val="14"/>
                      <w:vertAlign w:val="superscript"/>
                      <w:lang w:val="en-US"/>
                    </w:rPr>
                  </w:pPr>
                  <w:r w:rsidRPr="008C303A">
                    <w:rPr>
                      <w:rFonts w:ascii="Courier New" w:hAnsi="Courier New"/>
                      <w:sz w:val="14"/>
                      <w:szCs w:val="14"/>
                      <w:lang w:val="en-US"/>
                    </w:rPr>
                    <w:t>S.</w:t>
                  </w:r>
                  <w:r w:rsidR="00792E85">
                    <w:rPr>
                      <w:rFonts w:ascii="Courier New" w:hAnsi="Courier New"/>
                      <w:sz w:val="14"/>
                      <w:szCs w:val="14"/>
                      <w:lang w:val="en-US"/>
                    </w:rPr>
                    <w:t>30</w:t>
                  </w:r>
                  <w:r w:rsidRPr="008C303A">
                    <w:rPr>
                      <w:rFonts w:ascii="Courier New" w:hAnsi="Courier New"/>
                      <w:sz w:val="14"/>
                      <w:szCs w:val="14"/>
                      <w:lang w:val="en-US"/>
                    </w:rPr>
                    <w:t>ª/3</w:t>
                  </w:r>
                  <w:r w:rsidR="00F202B2" w:rsidRPr="008C303A">
                    <w:rPr>
                      <w:rFonts w:ascii="Courier New" w:hAnsi="Courier New"/>
                      <w:sz w:val="14"/>
                      <w:szCs w:val="14"/>
                      <w:lang w:val="en-US"/>
                    </w:rPr>
                    <w:t>7</w:t>
                  </w:r>
                  <w:r w:rsidR="008C303A" w:rsidRPr="008C303A">
                    <w:rPr>
                      <w:rFonts w:ascii="Courier New" w:hAnsi="Courier New"/>
                      <w:sz w:val="14"/>
                      <w:szCs w:val="14"/>
                      <w:lang w:val="en-US"/>
                    </w:rPr>
                    <w:t>3</w:t>
                  </w:r>
                  <w:r w:rsidR="003E5A2B" w:rsidRPr="008C303A">
                    <w:rPr>
                      <w:rFonts w:ascii="Courier New" w:hAnsi="Courier New"/>
                      <w:sz w:val="14"/>
                      <w:szCs w:val="14"/>
                      <w:lang w:val="en-US"/>
                    </w:rPr>
                    <w:t>ª</w:t>
                  </w:r>
                </w:p>
              </w:txbxContent>
            </v:textbox>
          </v:shape>
        </w:pict>
      </w:r>
      <w:r w:rsidR="00C9470F" w:rsidRPr="008927B9">
        <w:rPr>
          <w:rFonts w:ascii="Courier New" w:hAnsi="Courier New" w:cs="Courier New"/>
          <w:szCs w:val="24"/>
        </w:rPr>
        <w:t xml:space="preserve">Oficio </w:t>
      </w:r>
      <w:proofErr w:type="spellStart"/>
      <w:r w:rsidR="00C9470F" w:rsidRPr="008927B9">
        <w:rPr>
          <w:rFonts w:ascii="Courier New" w:hAnsi="Courier New" w:cs="Courier New"/>
          <w:szCs w:val="24"/>
        </w:rPr>
        <w:t>Nº</w:t>
      </w:r>
      <w:proofErr w:type="spellEnd"/>
      <w:r w:rsidR="00904FEC" w:rsidRPr="008927B9">
        <w:rPr>
          <w:rFonts w:ascii="Courier New" w:hAnsi="Courier New" w:cs="Courier New"/>
          <w:szCs w:val="24"/>
        </w:rPr>
        <w:t xml:space="preserve"> </w:t>
      </w:r>
      <w:r w:rsidR="00E5578A" w:rsidRPr="008927B9">
        <w:rPr>
          <w:rFonts w:ascii="Courier New" w:hAnsi="Courier New" w:cs="Courier New"/>
          <w:szCs w:val="24"/>
        </w:rPr>
        <w:t>20</w:t>
      </w:r>
      <w:r w:rsidR="00CC78E4" w:rsidRPr="008927B9">
        <w:rPr>
          <w:rFonts w:ascii="Courier New" w:hAnsi="Courier New" w:cs="Courier New"/>
          <w:szCs w:val="24"/>
        </w:rPr>
        <w:t>.</w:t>
      </w:r>
      <w:r w:rsidR="00A06BD4">
        <w:rPr>
          <w:rFonts w:ascii="Courier New" w:hAnsi="Courier New" w:cs="Courier New"/>
          <w:szCs w:val="24"/>
        </w:rPr>
        <w:t>506</w:t>
      </w:r>
    </w:p>
    <w:p w14:paraId="40546767" w14:textId="77777777" w:rsidR="00D31E54" w:rsidRPr="008927B9" w:rsidRDefault="00D31E54" w:rsidP="0065359F">
      <w:pPr>
        <w:widowControl w:val="0"/>
        <w:tabs>
          <w:tab w:val="left" w:pos="2552"/>
        </w:tabs>
        <w:ind w:firstLine="2552"/>
        <w:jc w:val="both"/>
        <w:rPr>
          <w:rFonts w:ascii="Courier New" w:hAnsi="Courier New" w:cs="Courier New"/>
          <w:szCs w:val="24"/>
        </w:rPr>
      </w:pPr>
    </w:p>
    <w:p w14:paraId="182C1115" w14:textId="199ADA2B" w:rsidR="00C5770D" w:rsidRPr="008927B9" w:rsidRDefault="00C5770D" w:rsidP="0065359F">
      <w:pPr>
        <w:widowControl w:val="0"/>
        <w:tabs>
          <w:tab w:val="left" w:pos="2552"/>
        </w:tabs>
        <w:ind w:firstLine="2552"/>
        <w:jc w:val="both"/>
        <w:rPr>
          <w:rFonts w:ascii="Courier New" w:hAnsi="Courier New" w:cs="Courier New"/>
          <w:szCs w:val="24"/>
        </w:rPr>
      </w:pPr>
    </w:p>
    <w:p w14:paraId="7F42A80B" w14:textId="77777777" w:rsidR="00C5770D" w:rsidRPr="008927B9" w:rsidRDefault="00C5770D" w:rsidP="0065359F">
      <w:pPr>
        <w:widowControl w:val="0"/>
        <w:tabs>
          <w:tab w:val="left" w:pos="2552"/>
        </w:tabs>
        <w:ind w:firstLine="2552"/>
        <w:jc w:val="both"/>
        <w:rPr>
          <w:rFonts w:ascii="Courier New" w:hAnsi="Courier New" w:cs="Courier New"/>
          <w:szCs w:val="24"/>
        </w:rPr>
      </w:pPr>
    </w:p>
    <w:p w14:paraId="5BAE0559" w14:textId="68787486" w:rsidR="00C9470F" w:rsidRPr="008927B9" w:rsidRDefault="001A14D1" w:rsidP="0065359F">
      <w:pPr>
        <w:widowControl w:val="0"/>
        <w:tabs>
          <w:tab w:val="left" w:pos="2552"/>
        </w:tabs>
        <w:spacing w:line="360" w:lineRule="auto"/>
        <w:ind w:firstLine="2552"/>
        <w:jc w:val="both"/>
        <w:rPr>
          <w:rFonts w:ascii="Courier New" w:hAnsi="Courier New" w:cs="Courier New"/>
          <w:szCs w:val="24"/>
        </w:rPr>
      </w:pPr>
      <w:r w:rsidRPr="008927B9">
        <w:rPr>
          <w:rFonts w:ascii="Courier New" w:hAnsi="Courier New" w:cs="Courier New"/>
          <w:szCs w:val="24"/>
        </w:rPr>
        <w:t>VALPARAÍSO,</w:t>
      </w:r>
      <w:r w:rsidRPr="008927B9">
        <w:rPr>
          <w:rFonts w:ascii="Courier New" w:hAnsi="Courier New" w:cs="Courier New"/>
          <w:spacing w:val="-20"/>
          <w:szCs w:val="24"/>
        </w:rPr>
        <w:t xml:space="preserve"> </w:t>
      </w:r>
      <w:r w:rsidR="00F32C30">
        <w:rPr>
          <w:rFonts w:ascii="Courier New" w:hAnsi="Courier New" w:cs="Courier New"/>
          <w:szCs w:val="24"/>
        </w:rPr>
        <w:t>2</w:t>
      </w:r>
      <w:r w:rsidR="00323CDA" w:rsidRPr="008927B9">
        <w:rPr>
          <w:rFonts w:ascii="Courier New" w:hAnsi="Courier New" w:cs="Courier New"/>
          <w:szCs w:val="24"/>
        </w:rPr>
        <w:t xml:space="preserve"> </w:t>
      </w:r>
      <w:r w:rsidR="00B93745" w:rsidRPr="008927B9">
        <w:rPr>
          <w:rFonts w:ascii="Courier New" w:hAnsi="Courier New" w:cs="Courier New"/>
          <w:szCs w:val="24"/>
        </w:rPr>
        <w:t xml:space="preserve">de </w:t>
      </w:r>
      <w:r w:rsidR="00792E85">
        <w:rPr>
          <w:rFonts w:ascii="Courier New" w:hAnsi="Courier New" w:cs="Courier New"/>
          <w:szCs w:val="24"/>
        </w:rPr>
        <w:t>junio</w:t>
      </w:r>
      <w:r w:rsidR="00113339" w:rsidRPr="008927B9">
        <w:rPr>
          <w:rFonts w:ascii="Courier New" w:hAnsi="Courier New" w:cs="Courier New"/>
          <w:szCs w:val="24"/>
        </w:rPr>
        <w:t xml:space="preserve"> de 2025</w:t>
      </w:r>
    </w:p>
    <w:p w14:paraId="539B381C"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4C47BC4"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0CCCFC5"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6331E5B8"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8927B9">
        <w:rPr>
          <w:rFonts w:ascii="Courier New" w:hAnsi="Courier New" w:cs="Courier New"/>
          <w:caps/>
          <w:szCs w:val="24"/>
        </w:rPr>
        <w:t>AA S.E. EL PRESIDENTE DEL H. SENADO</w:t>
      </w:r>
    </w:p>
    <w:p w14:paraId="0C46C181"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578FC571" w:rsidR="00BA2CE1" w:rsidRPr="008927B9" w:rsidRDefault="00E05969" w:rsidP="0065359F">
      <w:pPr>
        <w:widowControl w:val="0"/>
        <w:tabs>
          <w:tab w:val="left" w:pos="2835"/>
        </w:tabs>
        <w:spacing w:line="360" w:lineRule="auto"/>
        <w:ind w:firstLine="2552"/>
        <w:jc w:val="both"/>
        <w:rPr>
          <w:rFonts w:ascii="Courier New" w:hAnsi="Courier New" w:cs="Courier New"/>
          <w:bCs/>
          <w:spacing w:val="2"/>
          <w:szCs w:val="24"/>
          <w:lang w:val="es-ES"/>
        </w:rPr>
      </w:pPr>
      <w:r w:rsidRPr="008927B9">
        <w:rPr>
          <w:rFonts w:ascii="Courier New" w:hAnsi="Courier New" w:cs="Courier New"/>
          <w:noProof/>
          <w:szCs w:val="24"/>
          <w:shd w:val="clear" w:color="auto" w:fill="FFFFFF"/>
          <w:lang w:eastAsia="es-CL"/>
        </w:rPr>
        <w:t xml:space="preserve">Tengo a honra comunicar a Vuestra Excelencia que, </w:t>
      </w:r>
      <w:r w:rsidR="00D51DC3" w:rsidRPr="008927B9">
        <w:rPr>
          <w:rFonts w:ascii="Courier New" w:hAnsi="Courier New" w:cs="Courier New"/>
          <w:noProof/>
          <w:szCs w:val="24"/>
          <w:shd w:val="clear" w:color="auto" w:fill="FFFFFF"/>
          <w:lang w:eastAsia="es-CL"/>
        </w:rPr>
        <w:t>con</w:t>
      </w:r>
      <w:r w:rsidR="00BA2CE1" w:rsidRPr="008927B9">
        <w:rPr>
          <w:rFonts w:ascii="Courier New" w:hAnsi="Courier New" w:cs="Courier New"/>
          <w:spacing w:val="2"/>
          <w:szCs w:val="24"/>
        </w:rPr>
        <w:t xml:space="preserve"> motivo </w:t>
      </w:r>
      <w:r w:rsidR="00792E85">
        <w:rPr>
          <w:rFonts w:ascii="Courier New" w:hAnsi="Courier New" w:cs="Courier New"/>
          <w:spacing w:val="2"/>
          <w:szCs w:val="24"/>
        </w:rPr>
        <w:t>de la moción</w:t>
      </w:r>
      <w:r w:rsidR="003F38EF" w:rsidRPr="008927B9">
        <w:rPr>
          <w:rFonts w:ascii="Courier New" w:hAnsi="Courier New" w:cs="Courier New"/>
          <w:spacing w:val="2"/>
          <w:szCs w:val="24"/>
        </w:rPr>
        <w:t>,</w:t>
      </w:r>
      <w:r w:rsidR="00BA2CE1" w:rsidRPr="008927B9">
        <w:rPr>
          <w:rFonts w:ascii="Courier New" w:hAnsi="Courier New" w:cs="Courier New"/>
          <w:spacing w:val="2"/>
          <w:szCs w:val="24"/>
        </w:rPr>
        <w:t xml:space="preserve"> informe y demás antecedentes que tengo a honra pasar a manos de V.E., la Cámara de Diputados ha </w:t>
      </w:r>
      <w:r w:rsidR="00B862EA" w:rsidRPr="008927B9">
        <w:rPr>
          <w:rFonts w:ascii="Courier New" w:hAnsi="Courier New" w:cs="Courier New"/>
          <w:spacing w:val="2"/>
          <w:szCs w:val="24"/>
        </w:rPr>
        <w:t>aprobado el</w:t>
      </w:r>
      <w:r w:rsidR="00BA2CE1" w:rsidRPr="008927B9">
        <w:rPr>
          <w:rFonts w:ascii="Courier New" w:hAnsi="Courier New" w:cs="Courier New"/>
          <w:spacing w:val="2"/>
          <w:szCs w:val="24"/>
        </w:rPr>
        <w:t xml:space="preserve"> </w:t>
      </w:r>
      <w:r w:rsidR="00AF3B45" w:rsidRPr="008927B9">
        <w:rPr>
          <w:rFonts w:ascii="Courier New" w:hAnsi="Courier New" w:cs="Courier New"/>
          <w:spacing w:val="2"/>
          <w:szCs w:val="24"/>
        </w:rPr>
        <w:t xml:space="preserve">siguiente </w:t>
      </w:r>
      <w:r w:rsidR="00BA2CE1" w:rsidRPr="008927B9">
        <w:rPr>
          <w:rFonts w:ascii="Courier New" w:hAnsi="Courier New" w:cs="Courier New"/>
          <w:spacing w:val="2"/>
          <w:szCs w:val="24"/>
        </w:rPr>
        <w:t>proyecto de ley</w:t>
      </w:r>
      <w:r w:rsidR="00AF3B45" w:rsidRPr="008927B9">
        <w:rPr>
          <w:rFonts w:ascii="Courier New" w:hAnsi="Courier New" w:cs="Courier New"/>
          <w:spacing w:val="2"/>
          <w:szCs w:val="24"/>
        </w:rPr>
        <w:t>,</w:t>
      </w:r>
      <w:r w:rsidR="006A1E7C" w:rsidRPr="008927B9">
        <w:rPr>
          <w:rFonts w:ascii="Courier New" w:hAnsi="Courier New" w:cs="Courier New"/>
          <w:szCs w:val="24"/>
        </w:rPr>
        <w:t xml:space="preserve"> </w:t>
      </w:r>
      <w:r w:rsidR="002E3074" w:rsidRPr="008927B9">
        <w:rPr>
          <w:rFonts w:ascii="Courier New" w:hAnsi="Courier New" w:cs="Courier New"/>
          <w:spacing w:val="2"/>
          <w:szCs w:val="24"/>
        </w:rPr>
        <w:t xml:space="preserve">que </w:t>
      </w:r>
      <w:r w:rsidR="005049AF" w:rsidRPr="000F099A">
        <w:rPr>
          <w:rFonts w:ascii="Courier New" w:hAnsi="Courier New" w:cs="Courier New"/>
          <w:spacing w:val="2"/>
          <w:szCs w:val="24"/>
        </w:rPr>
        <w:t xml:space="preserve">modifica </w:t>
      </w:r>
      <w:r w:rsidR="00647F43" w:rsidRPr="000F099A">
        <w:rPr>
          <w:rFonts w:ascii="Courier New" w:hAnsi="Courier New" w:cs="Courier New"/>
          <w:spacing w:val="2"/>
          <w:szCs w:val="24"/>
        </w:rPr>
        <w:t xml:space="preserve">textos legales que indica </w:t>
      </w:r>
      <w:r w:rsidR="005049AF" w:rsidRPr="000F099A">
        <w:rPr>
          <w:rFonts w:ascii="Courier New" w:hAnsi="Courier New" w:cs="Courier New"/>
          <w:spacing w:val="2"/>
          <w:szCs w:val="24"/>
        </w:rPr>
        <w:t xml:space="preserve">para agilizar la obtención de permisos de urbanización </w:t>
      </w:r>
      <w:r w:rsidR="00CC46C6" w:rsidRPr="000F099A">
        <w:rPr>
          <w:rFonts w:ascii="Courier New" w:hAnsi="Courier New" w:cs="Courier New"/>
          <w:spacing w:val="2"/>
          <w:szCs w:val="24"/>
        </w:rPr>
        <w:t>y</w:t>
      </w:r>
      <w:r w:rsidR="00CC46C6">
        <w:rPr>
          <w:rFonts w:ascii="Courier New" w:hAnsi="Courier New" w:cs="Courier New"/>
          <w:spacing w:val="2"/>
          <w:szCs w:val="24"/>
        </w:rPr>
        <w:t xml:space="preserve"> </w:t>
      </w:r>
      <w:r w:rsidR="005049AF" w:rsidRPr="005049AF">
        <w:rPr>
          <w:rFonts w:ascii="Courier New" w:hAnsi="Courier New" w:cs="Courier New"/>
          <w:spacing w:val="2"/>
          <w:szCs w:val="24"/>
        </w:rPr>
        <w:t>edificación</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w:t>
      </w:r>
      <w:proofErr w:type="spellStart"/>
      <w:r w:rsidR="004A3EA9" w:rsidRPr="008927B9">
        <w:rPr>
          <w:rFonts w:ascii="Courier New" w:hAnsi="Courier New" w:cs="Courier New"/>
          <w:spacing w:val="2"/>
          <w:szCs w:val="24"/>
        </w:rPr>
        <w:t>Nº</w:t>
      </w:r>
      <w:proofErr w:type="spellEnd"/>
      <w:r w:rsidR="004A3EA9" w:rsidRPr="008927B9">
        <w:rPr>
          <w:rFonts w:ascii="Courier New" w:hAnsi="Courier New" w:cs="Courier New"/>
          <w:spacing w:val="2"/>
          <w:szCs w:val="24"/>
        </w:rPr>
        <w:t xml:space="preserve"> </w:t>
      </w:r>
      <w:r w:rsidR="00F62A12">
        <w:rPr>
          <w:rFonts w:ascii="Courier New" w:hAnsi="Courier New" w:cs="Courier New"/>
          <w:spacing w:val="2"/>
          <w:szCs w:val="24"/>
        </w:rPr>
        <w:t>17.287-14</w:t>
      </w:r>
      <w:r w:rsidR="00BA2CE1" w:rsidRPr="008927B9">
        <w:rPr>
          <w:rFonts w:ascii="Courier New" w:hAnsi="Courier New" w:cs="Courier New"/>
          <w:bCs/>
          <w:spacing w:val="2"/>
          <w:szCs w:val="24"/>
          <w:lang w:val="es-ES"/>
        </w:rPr>
        <w:t xml:space="preserve">: </w:t>
      </w:r>
    </w:p>
    <w:p w14:paraId="28A5E3DF"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F23B3A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7B119F7"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039406C" w14:textId="77777777" w:rsidR="00C9470F" w:rsidRPr="008927B9" w:rsidRDefault="004D3935" w:rsidP="0065359F">
      <w:pPr>
        <w:widowControl w:val="0"/>
        <w:tabs>
          <w:tab w:val="left" w:pos="2835"/>
        </w:tabs>
        <w:spacing w:line="360" w:lineRule="auto"/>
        <w:jc w:val="center"/>
        <w:rPr>
          <w:rFonts w:ascii="Courier New" w:hAnsi="Courier New" w:cs="Courier New"/>
          <w:szCs w:val="24"/>
        </w:rPr>
      </w:pPr>
      <w:r w:rsidRPr="008927B9">
        <w:rPr>
          <w:rFonts w:ascii="Courier New" w:hAnsi="Courier New" w:cs="Courier New"/>
          <w:szCs w:val="24"/>
        </w:rPr>
        <w:t>PROYECTO DE LEY</w:t>
      </w:r>
    </w:p>
    <w:p w14:paraId="41201859"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0752D79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0266E3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20C1D388" w14:textId="11A0630C" w:rsidR="001C3677" w:rsidRPr="009A597A" w:rsidRDefault="001C3677" w:rsidP="001C3677">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w:t>
      </w:r>
      <w:r w:rsidRPr="009A597A">
        <w:rPr>
          <w:rFonts w:ascii="Courier New" w:hAnsi="Courier New" w:cs="Courier New"/>
          <w:szCs w:val="24"/>
        </w:rPr>
        <w:t xml:space="preserve">Artículo </w:t>
      </w:r>
      <w:r>
        <w:rPr>
          <w:rFonts w:ascii="Courier New" w:hAnsi="Courier New" w:cs="Courier New"/>
          <w:szCs w:val="24"/>
        </w:rPr>
        <w:t>1</w:t>
      </w:r>
      <w:r w:rsidRPr="009A597A">
        <w:rPr>
          <w:rFonts w:ascii="Courier New" w:hAnsi="Courier New" w:cs="Courier New"/>
          <w:szCs w:val="24"/>
        </w:rPr>
        <w:t xml:space="preserve">.- </w:t>
      </w:r>
      <w:proofErr w:type="spellStart"/>
      <w:r>
        <w:rPr>
          <w:rFonts w:ascii="Courier New" w:hAnsi="Courier New" w:cs="Courier New"/>
          <w:szCs w:val="24"/>
        </w:rPr>
        <w:t>Introdúcense</w:t>
      </w:r>
      <w:proofErr w:type="spellEnd"/>
      <w:r>
        <w:rPr>
          <w:rFonts w:ascii="Courier New" w:hAnsi="Courier New" w:cs="Courier New"/>
          <w:szCs w:val="24"/>
        </w:rPr>
        <w:t xml:space="preserve"> las siguientes modificaciones en</w:t>
      </w:r>
      <w:r w:rsidRPr="009A597A">
        <w:rPr>
          <w:rFonts w:ascii="Courier New" w:hAnsi="Courier New" w:cs="Courier New"/>
          <w:szCs w:val="24"/>
        </w:rPr>
        <w:t xml:space="preserve"> el decreto con fuerza de ley N° 458, de 1975, del Ministerio de Vivienda y Urbanismo, que aprueba la Ley General de Urbanismo y Construcciones:</w:t>
      </w:r>
    </w:p>
    <w:p w14:paraId="608231BA" w14:textId="77777777" w:rsidR="009A597A" w:rsidRPr="009A597A" w:rsidRDefault="009A597A" w:rsidP="009A597A">
      <w:pPr>
        <w:widowControl w:val="0"/>
        <w:tabs>
          <w:tab w:val="left" w:pos="709"/>
        </w:tabs>
        <w:spacing w:line="360" w:lineRule="auto"/>
        <w:ind w:firstLine="1134"/>
        <w:jc w:val="both"/>
        <w:rPr>
          <w:rFonts w:ascii="Courier New" w:hAnsi="Courier New" w:cs="Courier New"/>
          <w:szCs w:val="24"/>
        </w:rPr>
      </w:pPr>
    </w:p>
    <w:p w14:paraId="48FB5A60" w14:textId="7961AC0A" w:rsidR="009A597A" w:rsidRPr="009A597A" w:rsidRDefault="004A6317" w:rsidP="009A597A">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1.</w:t>
      </w:r>
      <w:r w:rsidR="009A597A" w:rsidRPr="009A597A">
        <w:rPr>
          <w:rFonts w:ascii="Courier New" w:hAnsi="Courier New" w:cs="Courier New"/>
          <w:szCs w:val="24"/>
        </w:rPr>
        <w:t xml:space="preserve"> </w:t>
      </w:r>
      <w:proofErr w:type="spellStart"/>
      <w:r w:rsidR="003326C4">
        <w:rPr>
          <w:rFonts w:ascii="Courier New" w:hAnsi="Courier New" w:cs="Courier New"/>
          <w:szCs w:val="24"/>
        </w:rPr>
        <w:t>S</w:t>
      </w:r>
      <w:r>
        <w:rPr>
          <w:rFonts w:ascii="Courier New" w:hAnsi="Courier New" w:cs="Courier New"/>
          <w:szCs w:val="24"/>
        </w:rPr>
        <w:t>ustitúyese</w:t>
      </w:r>
      <w:proofErr w:type="spellEnd"/>
      <w:r>
        <w:rPr>
          <w:rFonts w:ascii="Courier New" w:hAnsi="Courier New" w:cs="Courier New"/>
          <w:szCs w:val="24"/>
        </w:rPr>
        <w:t xml:space="preserve"> en</w:t>
      </w:r>
      <w:r w:rsidR="009A597A" w:rsidRPr="009A597A">
        <w:rPr>
          <w:rFonts w:ascii="Courier New" w:hAnsi="Courier New" w:cs="Courier New"/>
          <w:szCs w:val="24"/>
        </w:rPr>
        <w:t xml:space="preserve"> el artículo 12</w:t>
      </w:r>
      <w:r>
        <w:rPr>
          <w:rFonts w:ascii="Courier New" w:hAnsi="Courier New" w:cs="Courier New"/>
          <w:szCs w:val="24"/>
        </w:rPr>
        <w:t xml:space="preserve"> </w:t>
      </w:r>
      <w:r w:rsidR="009A597A" w:rsidRPr="009A597A">
        <w:rPr>
          <w:rFonts w:ascii="Courier New" w:hAnsi="Courier New" w:cs="Courier New"/>
          <w:szCs w:val="24"/>
        </w:rPr>
        <w:t>la expresión “inciso tercero del artículo 118” por “inciso cuarto del artículo 118”.</w:t>
      </w:r>
    </w:p>
    <w:p w14:paraId="6DC6FEBF" w14:textId="77777777" w:rsidR="009A597A" w:rsidRDefault="009A597A" w:rsidP="009A597A">
      <w:pPr>
        <w:widowControl w:val="0"/>
        <w:tabs>
          <w:tab w:val="left" w:pos="709"/>
        </w:tabs>
        <w:spacing w:line="360" w:lineRule="auto"/>
        <w:ind w:firstLine="1134"/>
        <w:jc w:val="both"/>
        <w:rPr>
          <w:rFonts w:ascii="Courier New" w:hAnsi="Courier New" w:cs="Courier New"/>
          <w:szCs w:val="24"/>
        </w:rPr>
      </w:pPr>
    </w:p>
    <w:p w14:paraId="56A185B4" w14:textId="77777777" w:rsidR="00E301B0" w:rsidRPr="009A597A" w:rsidRDefault="00E301B0" w:rsidP="009A597A">
      <w:pPr>
        <w:widowControl w:val="0"/>
        <w:tabs>
          <w:tab w:val="left" w:pos="709"/>
        </w:tabs>
        <w:spacing w:line="360" w:lineRule="auto"/>
        <w:ind w:firstLine="1134"/>
        <w:jc w:val="both"/>
        <w:rPr>
          <w:rFonts w:ascii="Courier New" w:hAnsi="Courier New" w:cs="Courier New"/>
          <w:szCs w:val="24"/>
        </w:rPr>
      </w:pPr>
    </w:p>
    <w:p w14:paraId="0627D87B" w14:textId="52AE0B7E" w:rsidR="009A597A" w:rsidRPr="009A597A" w:rsidRDefault="003326C4" w:rsidP="009A597A">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2.</w:t>
      </w:r>
      <w:r w:rsidR="009A597A" w:rsidRPr="009A597A">
        <w:rPr>
          <w:rFonts w:ascii="Courier New" w:hAnsi="Courier New" w:cs="Courier New"/>
          <w:szCs w:val="24"/>
        </w:rPr>
        <w:t xml:space="preserve"> En el artículo 118</w:t>
      </w:r>
      <w:r>
        <w:rPr>
          <w:rFonts w:ascii="Courier New" w:hAnsi="Courier New" w:cs="Courier New"/>
          <w:szCs w:val="24"/>
        </w:rPr>
        <w:t>:</w:t>
      </w:r>
      <w:r w:rsidR="009A597A" w:rsidRPr="009A597A">
        <w:rPr>
          <w:rFonts w:ascii="Courier New" w:hAnsi="Courier New" w:cs="Courier New"/>
          <w:szCs w:val="24"/>
        </w:rPr>
        <w:t xml:space="preserve"> </w:t>
      </w:r>
    </w:p>
    <w:p w14:paraId="41A89A29"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p>
    <w:p w14:paraId="7C2EE890" w14:textId="66BD0B6D" w:rsidR="009A597A" w:rsidRPr="009A597A" w:rsidRDefault="003326C4" w:rsidP="00D52709">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a)</w:t>
      </w:r>
      <w:r w:rsidR="009A597A" w:rsidRPr="009A597A">
        <w:rPr>
          <w:rFonts w:ascii="Courier New" w:hAnsi="Courier New" w:cs="Courier New"/>
          <w:szCs w:val="24"/>
        </w:rPr>
        <w:t xml:space="preserve"> </w:t>
      </w:r>
      <w:proofErr w:type="spellStart"/>
      <w:r w:rsidR="009A597A" w:rsidRPr="009A597A">
        <w:rPr>
          <w:rFonts w:ascii="Courier New" w:hAnsi="Courier New" w:cs="Courier New"/>
          <w:szCs w:val="24"/>
        </w:rPr>
        <w:t>Incorpórase</w:t>
      </w:r>
      <w:proofErr w:type="spellEnd"/>
      <w:r w:rsidR="009A597A" w:rsidRPr="009A597A">
        <w:rPr>
          <w:rFonts w:ascii="Courier New" w:hAnsi="Courier New" w:cs="Courier New"/>
          <w:szCs w:val="24"/>
        </w:rPr>
        <w:t xml:space="preserve"> el siguiente inciso </w:t>
      </w:r>
      <w:r w:rsidR="009A597A" w:rsidRPr="009A597A">
        <w:rPr>
          <w:rFonts w:ascii="Courier New" w:hAnsi="Courier New" w:cs="Courier New"/>
          <w:szCs w:val="24"/>
        </w:rPr>
        <w:lastRenderedPageBreak/>
        <w:t xml:space="preserve">tercero, nuevo, pasando el actual tercero a ser inciso cuarto: </w:t>
      </w:r>
    </w:p>
    <w:p w14:paraId="2E9CDC11"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p>
    <w:p w14:paraId="52B3467A" w14:textId="2D915300"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r w:rsidRPr="009A597A">
        <w:rPr>
          <w:rFonts w:ascii="Courier New" w:hAnsi="Courier New" w:cs="Courier New"/>
          <w:szCs w:val="24"/>
        </w:rPr>
        <w:t xml:space="preserve">“Dentro de los tres primeros días hábiles del plazo señalado en los incisos precedentes, el Director de Obras Municipales deberá realizar un examen de admisibilidad formal para verificar que se acompañan los antecedentes exigidos para cada tipo de solicitud y que corresponden al proyecto respectivo. Si la solicitud no cumple con dichas exigencias declarará su inadmisibilidad mediante resolución, </w:t>
      </w:r>
      <w:r w:rsidR="00F9642D" w:rsidRPr="00EA35BB">
        <w:rPr>
          <w:rFonts w:ascii="Courier New" w:hAnsi="Courier New" w:cs="Courier New"/>
          <w:szCs w:val="24"/>
        </w:rPr>
        <w:t>y precisará</w:t>
      </w:r>
      <w:r w:rsidR="00F9642D">
        <w:rPr>
          <w:rFonts w:ascii="Courier New" w:hAnsi="Courier New" w:cs="Courier New"/>
          <w:szCs w:val="24"/>
        </w:rPr>
        <w:t xml:space="preserve"> </w:t>
      </w:r>
      <w:r w:rsidRPr="009A597A">
        <w:rPr>
          <w:rFonts w:ascii="Courier New" w:hAnsi="Courier New" w:cs="Courier New"/>
          <w:szCs w:val="24"/>
        </w:rPr>
        <w:t>la causal que funda el rechazo del ingreso. La solicitud se entenderá acogida a trámite si el Director de Obras Municipales no emite dicha resolución dentro del plazo definido en este inciso.”.</w:t>
      </w:r>
    </w:p>
    <w:p w14:paraId="42A3890B"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p>
    <w:p w14:paraId="16CD32DB" w14:textId="3757E29D" w:rsidR="009A597A" w:rsidRPr="009A597A" w:rsidRDefault="001855B5" w:rsidP="00D52709">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b)</w:t>
      </w:r>
      <w:r w:rsidR="009A597A" w:rsidRPr="009A597A">
        <w:rPr>
          <w:rFonts w:ascii="Courier New" w:hAnsi="Courier New" w:cs="Courier New"/>
          <w:szCs w:val="24"/>
        </w:rPr>
        <w:t xml:space="preserve"> </w:t>
      </w:r>
      <w:proofErr w:type="spellStart"/>
      <w:r w:rsidR="009A597A" w:rsidRPr="009A597A">
        <w:rPr>
          <w:rFonts w:ascii="Courier New" w:hAnsi="Courier New" w:cs="Courier New"/>
          <w:szCs w:val="24"/>
        </w:rPr>
        <w:t>Reemplázase</w:t>
      </w:r>
      <w:proofErr w:type="spellEnd"/>
      <w:r w:rsidR="009A597A" w:rsidRPr="009A597A">
        <w:rPr>
          <w:rFonts w:ascii="Courier New" w:hAnsi="Courier New" w:cs="Courier New"/>
          <w:szCs w:val="24"/>
        </w:rPr>
        <w:t xml:space="preserve"> en el inciso tercero, que ha pasado a ser cuarto, la frase “Transcurrido el plazo respectivo” por “Transcurrido el plazo establecido en los incisos primero y segundo”.</w:t>
      </w:r>
    </w:p>
    <w:p w14:paraId="5924B673" w14:textId="77777777" w:rsidR="009A597A" w:rsidRDefault="009A597A" w:rsidP="00D52709">
      <w:pPr>
        <w:widowControl w:val="0"/>
        <w:tabs>
          <w:tab w:val="left" w:pos="709"/>
        </w:tabs>
        <w:spacing w:line="360" w:lineRule="auto"/>
        <w:ind w:firstLine="2268"/>
        <w:jc w:val="both"/>
        <w:rPr>
          <w:rFonts w:ascii="Courier New" w:hAnsi="Courier New" w:cs="Courier New"/>
          <w:szCs w:val="24"/>
        </w:rPr>
      </w:pPr>
    </w:p>
    <w:p w14:paraId="64B8D0E0" w14:textId="77777777" w:rsidR="00E301B0" w:rsidRPr="009A597A" w:rsidRDefault="00E301B0" w:rsidP="00D52709">
      <w:pPr>
        <w:widowControl w:val="0"/>
        <w:tabs>
          <w:tab w:val="left" w:pos="709"/>
        </w:tabs>
        <w:spacing w:line="360" w:lineRule="auto"/>
        <w:ind w:firstLine="2268"/>
        <w:jc w:val="both"/>
        <w:rPr>
          <w:rFonts w:ascii="Courier New" w:hAnsi="Courier New" w:cs="Courier New"/>
          <w:szCs w:val="24"/>
        </w:rPr>
      </w:pPr>
    </w:p>
    <w:p w14:paraId="70785123" w14:textId="3078B7BB" w:rsidR="009A597A" w:rsidRPr="009A597A" w:rsidRDefault="001855B5" w:rsidP="009A597A">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3.</w:t>
      </w:r>
      <w:r w:rsidR="009A597A" w:rsidRPr="009A597A">
        <w:rPr>
          <w:rFonts w:ascii="Courier New" w:hAnsi="Courier New" w:cs="Courier New"/>
          <w:szCs w:val="24"/>
        </w:rPr>
        <w:t xml:space="preserve"> En el artículo 118 bis</w:t>
      </w:r>
      <w:r>
        <w:rPr>
          <w:rFonts w:ascii="Courier New" w:hAnsi="Courier New" w:cs="Courier New"/>
          <w:szCs w:val="24"/>
        </w:rPr>
        <w:t>:</w:t>
      </w:r>
      <w:r w:rsidR="009A597A" w:rsidRPr="009A597A">
        <w:rPr>
          <w:rFonts w:ascii="Courier New" w:hAnsi="Courier New" w:cs="Courier New"/>
          <w:szCs w:val="24"/>
        </w:rPr>
        <w:t xml:space="preserve"> </w:t>
      </w:r>
    </w:p>
    <w:p w14:paraId="52CD931D"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p>
    <w:p w14:paraId="3391B2DA" w14:textId="499757A5" w:rsidR="009A597A" w:rsidRPr="009A597A" w:rsidRDefault="001855B5" w:rsidP="00D52709">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a)</w:t>
      </w:r>
      <w:r w:rsidR="009A597A" w:rsidRPr="009A597A">
        <w:rPr>
          <w:rFonts w:ascii="Courier New" w:hAnsi="Courier New" w:cs="Courier New"/>
          <w:szCs w:val="24"/>
        </w:rPr>
        <w:t xml:space="preserve"> </w:t>
      </w:r>
      <w:proofErr w:type="spellStart"/>
      <w:r w:rsidR="009A597A" w:rsidRPr="009A597A">
        <w:rPr>
          <w:rFonts w:ascii="Courier New" w:hAnsi="Courier New" w:cs="Courier New"/>
          <w:szCs w:val="24"/>
        </w:rPr>
        <w:t>Sustitúyese</w:t>
      </w:r>
      <w:proofErr w:type="spellEnd"/>
      <w:r w:rsidR="009A597A" w:rsidRPr="009A597A">
        <w:rPr>
          <w:rFonts w:ascii="Courier New" w:hAnsi="Courier New" w:cs="Courier New"/>
          <w:szCs w:val="24"/>
        </w:rPr>
        <w:t xml:space="preserve"> el literal a) por el siguiente:</w:t>
      </w:r>
    </w:p>
    <w:p w14:paraId="77871D93"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p>
    <w:p w14:paraId="15867C14"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r w:rsidRPr="009A597A">
        <w:rPr>
          <w:rFonts w:ascii="Courier New" w:hAnsi="Courier New" w:cs="Courier New"/>
          <w:szCs w:val="24"/>
        </w:rPr>
        <w:t xml:space="preserve">“a) Los reclamos deberán ser interpuestos por un particular interesado o por el propietario del predio respecto del cual se solicitó el permiso o autorización, dentro del plazo de treinta días, contado desde la fecha de publicación o </w:t>
      </w:r>
      <w:r w:rsidRPr="009A597A">
        <w:rPr>
          <w:rFonts w:ascii="Courier New" w:hAnsi="Courier New" w:cs="Courier New"/>
          <w:szCs w:val="24"/>
        </w:rPr>
        <w:lastRenderedPageBreak/>
        <w:t>notificación de la resolución o de la presentación a que se refiere el inciso cuarto del artículo 118, según corresponda.”.</w:t>
      </w:r>
    </w:p>
    <w:p w14:paraId="6352BF7D"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p>
    <w:p w14:paraId="78890F66" w14:textId="17333B93" w:rsidR="009A597A" w:rsidRPr="009A597A" w:rsidRDefault="001855B5" w:rsidP="00D52709">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b)</w:t>
      </w:r>
      <w:r w:rsidR="009A597A" w:rsidRPr="009A597A">
        <w:rPr>
          <w:rFonts w:ascii="Courier New" w:hAnsi="Courier New" w:cs="Courier New"/>
          <w:szCs w:val="24"/>
        </w:rPr>
        <w:t xml:space="preserve"> </w:t>
      </w:r>
      <w:proofErr w:type="spellStart"/>
      <w:r w:rsidR="009A597A" w:rsidRPr="009A597A">
        <w:rPr>
          <w:rFonts w:ascii="Courier New" w:hAnsi="Courier New" w:cs="Courier New"/>
          <w:szCs w:val="24"/>
        </w:rPr>
        <w:t>Reemplázase</w:t>
      </w:r>
      <w:proofErr w:type="spellEnd"/>
      <w:r w:rsidR="009A597A" w:rsidRPr="009A597A">
        <w:rPr>
          <w:rFonts w:ascii="Courier New" w:hAnsi="Courier New" w:cs="Courier New"/>
          <w:szCs w:val="24"/>
        </w:rPr>
        <w:t xml:space="preserve"> el literal f) por el siguiente:</w:t>
      </w:r>
    </w:p>
    <w:p w14:paraId="3D20B8F6"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p>
    <w:p w14:paraId="2B64876A"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r w:rsidRPr="009A597A">
        <w:rPr>
          <w:rFonts w:ascii="Courier New" w:hAnsi="Courier New" w:cs="Courier New"/>
          <w:szCs w:val="24"/>
        </w:rPr>
        <w:t>“f) La secretaría regional ministerial deberá resolver fundadamente el o los reclamos en el plazo de cuarenta días hábiles, contado desde el vencimiento de los plazos previstos en las letras d) y e). Para efectos de lo dispuesto en el artículo 118 ter, se considerará rechazado el reclamo si la secretaría no se pronuncia dentro de dicho término.</w:t>
      </w:r>
    </w:p>
    <w:p w14:paraId="4AABC360"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p>
    <w:p w14:paraId="3A7319DC" w14:textId="0F922806"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r w:rsidRPr="009A597A">
        <w:rPr>
          <w:rFonts w:ascii="Courier New" w:hAnsi="Courier New" w:cs="Courier New"/>
          <w:szCs w:val="24"/>
        </w:rPr>
        <w:t xml:space="preserve">En caso de acoger la reclamación, la secretaría regional ministerial podrá dejar sin efecto, total o parcialmente, la resolución reclamada y ordenar su reemplazo, enmienda o la adopción de las medidas que correspondan para restablecer el cumplimiento de las normas infringidas. Si </w:t>
      </w:r>
      <w:r w:rsidR="00AD4766" w:rsidRPr="00894138">
        <w:rPr>
          <w:rFonts w:ascii="Courier New" w:hAnsi="Courier New" w:cs="Courier New"/>
          <w:szCs w:val="24"/>
        </w:rPr>
        <w:t>es</w:t>
      </w:r>
      <w:r w:rsidR="00AD4766">
        <w:rPr>
          <w:rFonts w:ascii="Courier New" w:hAnsi="Courier New" w:cs="Courier New"/>
          <w:szCs w:val="24"/>
        </w:rPr>
        <w:t xml:space="preserve"> </w:t>
      </w:r>
      <w:r w:rsidRPr="009A597A">
        <w:rPr>
          <w:rFonts w:ascii="Courier New" w:hAnsi="Courier New" w:cs="Courier New"/>
          <w:szCs w:val="24"/>
        </w:rPr>
        <w:t xml:space="preserve">procedente, ordenará a la Dirección de Obras Municipales conceder el permiso, previo pago de los derechos municipales, reducidos en el 50%, </w:t>
      </w:r>
      <w:r w:rsidR="00B21E92" w:rsidRPr="00A70EC6">
        <w:rPr>
          <w:rFonts w:ascii="Courier New" w:hAnsi="Courier New" w:cs="Courier New"/>
          <w:szCs w:val="24"/>
        </w:rPr>
        <w:t xml:space="preserve">y corresponderá </w:t>
      </w:r>
      <w:r w:rsidRPr="00A70EC6">
        <w:rPr>
          <w:rFonts w:ascii="Courier New" w:hAnsi="Courier New" w:cs="Courier New"/>
          <w:szCs w:val="24"/>
        </w:rPr>
        <w:t>el pago previo del mismo monto a l</w:t>
      </w:r>
      <w:r w:rsidRPr="009A597A">
        <w:rPr>
          <w:rFonts w:ascii="Courier New" w:hAnsi="Courier New" w:cs="Courier New"/>
          <w:szCs w:val="24"/>
        </w:rPr>
        <w:t>a secretaría regional ministerial, a beneficio fiscal.</w:t>
      </w:r>
    </w:p>
    <w:p w14:paraId="6CB3DA8C"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p>
    <w:p w14:paraId="4AD40D97" w14:textId="2E7358F5"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r w:rsidRPr="009A597A">
        <w:rPr>
          <w:rFonts w:ascii="Courier New" w:hAnsi="Courier New" w:cs="Courier New"/>
          <w:szCs w:val="24"/>
        </w:rPr>
        <w:t xml:space="preserve">En el caso de reclamaciones contra los rechazos señalados en el inciso cuarto del artículo 118, si la secretaría regional ministerial verifica que el proyecto respectivo cumple con lo dispuesto en el inciso sexto del artículo 116, </w:t>
      </w:r>
      <w:r w:rsidRPr="009A597A">
        <w:rPr>
          <w:rFonts w:ascii="Courier New" w:hAnsi="Courier New" w:cs="Courier New"/>
          <w:szCs w:val="24"/>
        </w:rPr>
        <w:lastRenderedPageBreak/>
        <w:t>ordenará a la Dirección de Obras Municipales concederlo sin más trámite, previo pago de los derechos municipales, reducidos en el 50</w:t>
      </w:r>
      <w:r w:rsidRPr="0066559F">
        <w:rPr>
          <w:rFonts w:ascii="Courier New" w:hAnsi="Courier New" w:cs="Courier New"/>
          <w:szCs w:val="24"/>
        </w:rPr>
        <w:t xml:space="preserve">%, </w:t>
      </w:r>
      <w:r w:rsidR="004833F6" w:rsidRPr="0066559F">
        <w:rPr>
          <w:rFonts w:ascii="Courier New" w:hAnsi="Courier New" w:cs="Courier New"/>
          <w:szCs w:val="24"/>
        </w:rPr>
        <w:t xml:space="preserve">y corresponderá </w:t>
      </w:r>
      <w:r w:rsidRPr="0066559F">
        <w:rPr>
          <w:rFonts w:ascii="Courier New" w:hAnsi="Courier New" w:cs="Courier New"/>
          <w:szCs w:val="24"/>
        </w:rPr>
        <w:t>el pago previo del mismo monto a la</w:t>
      </w:r>
      <w:r w:rsidRPr="009A597A">
        <w:rPr>
          <w:rFonts w:ascii="Courier New" w:hAnsi="Courier New" w:cs="Courier New"/>
          <w:szCs w:val="24"/>
        </w:rPr>
        <w:t xml:space="preserve"> secretaría regional ministerial, a beneficio fiscal. En caso contrario, rechazará el reclamo, con indicación de la o las normas que incumpl</w:t>
      </w:r>
      <w:r w:rsidRPr="0066559F">
        <w:rPr>
          <w:rFonts w:ascii="Courier New" w:hAnsi="Courier New" w:cs="Courier New"/>
          <w:szCs w:val="24"/>
        </w:rPr>
        <w:t>e</w:t>
      </w:r>
      <w:r w:rsidR="00E50EC0" w:rsidRPr="0066559F">
        <w:rPr>
          <w:rFonts w:ascii="Courier New" w:hAnsi="Courier New" w:cs="Courier New"/>
          <w:szCs w:val="24"/>
        </w:rPr>
        <w:t>n</w:t>
      </w:r>
      <w:r w:rsidRPr="009A597A">
        <w:rPr>
          <w:rFonts w:ascii="Courier New" w:hAnsi="Courier New" w:cs="Courier New"/>
          <w:szCs w:val="24"/>
        </w:rPr>
        <w:t xml:space="preserve"> el proyecto respectivo.</w:t>
      </w:r>
    </w:p>
    <w:p w14:paraId="441A46E0" w14:textId="77777777"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p>
    <w:p w14:paraId="3F1DE43B" w14:textId="1A286F12" w:rsidR="009A597A" w:rsidRPr="009A597A" w:rsidRDefault="009A597A" w:rsidP="00D52709">
      <w:pPr>
        <w:widowControl w:val="0"/>
        <w:tabs>
          <w:tab w:val="left" w:pos="709"/>
        </w:tabs>
        <w:spacing w:line="360" w:lineRule="auto"/>
        <w:ind w:firstLine="2268"/>
        <w:jc w:val="both"/>
        <w:rPr>
          <w:rFonts w:ascii="Courier New" w:hAnsi="Courier New" w:cs="Courier New"/>
          <w:szCs w:val="24"/>
        </w:rPr>
      </w:pPr>
      <w:r w:rsidRPr="009A597A">
        <w:rPr>
          <w:rFonts w:ascii="Courier New" w:hAnsi="Courier New" w:cs="Courier New"/>
          <w:szCs w:val="24"/>
        </w:rPr>
        <w:t>La resolución que resuelva la reclamación deberá ser remitida al particular interesado, al propietario del inmueble, a la Dirección de Obras Municipales, al alcalde y al concejo municipal respectivo.”.</w:t>
      </w:r>
    </w:p>
    <w:p w14:paraId="78C971A3" w14:textId="7777777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p>
    <w:p w14:paraId="631981FC" w14:textId="512578DB" w:rsidR="009A597A" w:rsidRPr="009A597A" w:rsidRDefault="001855B5" w:rsidP="007A769A">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c)</w:t>
      </w:r>
      <w:r w:rsidR="009A597A" w:rsidRPr="009A597A">
        <w:rPr>
          <w:rFonts w:ascii="Courier New" w:hAnsi="Courier New" w:cs="Courier New"/>
          <w:szCs w:val="24"/>
        </w:rPr>
        <w:t xml:space="preserve"> </w:t>
      </w:r>
      <w:proofErr w:type="spellStart"/>
      <w:r w:rsidR="009A597A" w:rsidRPr="009A597A">
        <w:rPr>
          <w:rFonts w:ascii="Courier New" w:hAnsi="Courier New" w:cs="Courier New"/>
          <w:szCs w:val="24"/>
        </w:rPr>
        <w:t>Elimínase</w:t>
      </w:r>
      <w:proofErr w:type="spellEnd"/>
      <w:r w:rsidR="009A597A" w:rsidRPr="009A597A">
        <w:rPr>
          <w:rFonts w:ascii="Courier New" w:hAnsi="Courier New" w:cs="Courier New"/>
          <w:szCs w:val="24"/>
        </w:rPr>
        <w:t xml:space="preserve"> en el literal g) la siguiente frase: “, y estará facultada para dictar la o las resoluciones de reemplazo o enmienda, en los términos que señala el artículo 11”.</w:t>
      </w:r>
    </w:p>
    <w:p w14:paraId="649C7F7B" w14:textId="77777777" w:rsidR="009A597A" w:rsidRDefault="009A597A" w:rsidP="007A769A">
      <w:pPr>
        <w:widowControl w:val="0"/>
        <w:tabs>
          <w:tab w:val="left" w:pos="709"/>
        </w:tabs>
        <w:spacing w:line="360" w:lineRule="auto"/>
        <w:ind w:firstLine="2268"/>
        <w:jc w:val="both"/>
        <w:rPr>
          <w:rFonts w:ascii="Courier New" w:hAnsi="Courier New" w:cs="Courier New"/>
          <w:szCs w:val="24"/>
        </w:rPr>
      </w:pPr>
    </w:p>
    <w:p w14:paraId="16EF2E1A" w14:textId="77777777" w:rsidR="00E301B0" w:rsidRPr="009A597A" w:rsidRDefault="00E301B0" w:rsidP="007A769A">
      <w:pPr>
        <w:widowControl w:val="0"/>
        <w:tabs>
          <w:tab w:val="left" w:pos="709"/>
        </w:tabs>
        <w:spacing w:line="360" w:lineRule="auto"/>
        <w:ind w:firstLine="2268"/>
        <w:jc w:val="both"/>
        <w:rPr>
          <w:rFonts w:ascii="Courier New" w:hAnsi="Courier New" w:cs="Courier New"/>
          <w:szCs w:val="24"/>
        </w:rPr>
      </w:pPr>
    </w:p>
    <w:p w14:paraId="62D370D7" w14:textId="222D486B" w:rsidR="009A597A" w:rsidRPr="009A597A" w:rsidRDefault="001855B5" w:rsidP="009A597A">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4.</w:t>
      </w:r>
      <w:r w:rsidR="009A597A" w:rsidRPr="009A597A">
        <w:rPr>
          <w:rFonts w:ascii="Courier New" w:hAnsi="Courier New" w:cs="Courier New"/>
          <w:szCs w:val="24"/>
        </w:rPr>
        <w:t xml:space="preserve"> En el artículo 118 ter</w:t>
      </w:r>
      <w:r w:rsidR="00B8237F">
        <w:rPr>
          <w:rFonts w:ascii="Courier New" w:hAnsi="Courier New" w:cs="Courier New"/>
          <w:szCs w:val="24"/>
        </w:rPr>
        <w:t>:</w:t>
      </w:r>
      <w:r w:rsidR="009A597A" w:rsidRPr="009A597A">
        <w:rPr>
          <w:rFonts w:ascii="Courier New" w:hAnsi="Courier New" w:cs="Courier New"/>
          <w:szCs w:val="24"/>
        </w:rPr>
        <w:t xml:space="preserve"> </w:t>
      </w:r>
    </w:p>
    <w:p w14:paraId="649CDC2B" w14:textId="7777777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p>
    <w:p w14:paraId="70B74552" w14:textId="67E7C7FB" w:rsidR="009A597A" w:rsidRPr="009A597A" w:rsidRDefault="00B8237F" w:rsidP="007A769A">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a)</w:t>
      </w:r>
      <w:r w:rsidR="009A597A" w:rsidRPr="009A597A">
        <w:rPr>
          <w:rFonts w:ascii="Courier New" w:hAnsi="Courier New" w:cs="Courier New"/>
          <w:szCs w:val="24"/>
        </w:rPr>
        <w:t xml:space="preserve"> </w:t>
      </w:r>
      <w:proofErr w:type="spellStart"/>
      <w:r w:rsidR="009A597A" w:rsidRPr="009A597A">
        <w:rPr>
          <w:rFonts w:ascii="Courier New" w:hAnsi="Courier New" w:cs="Courier New"/>
          <w:szCs w:val="24"/>
        </w:rPr>
        <w:t>Reemplázase</w:t>
      </w:r>
      <w:proofErr w:type="spellEnd"/>
      <w:r w:rsidR="009A597A" w:rsidRPr="009A597A">
        <w:rPr>
          <w:rFonts w:ascii="Courier New" w:hAnsi="Courier New" w:cs="Courier New"/>
          <w:szCs w:val="24"/>
        </w:rPr>
        <w:t xml:space="preserve"> el inciso segundo por el siguiente:</w:t>
      </w:r>
    </w:p>
    <w:p w14:paraId="41EB439D" w14:textId="7777777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p>
    <w:p w14:paraId="798DBC5E" w14:textId="7777777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r w:rsidRPr="009A597A">
        <w:rPr>
          <w:rFonts w:ascii="Courier New" w:hAnsi="Courier New" w:cs="Courier New"/>
          <w:szCs w:val="24"/>
        </w:rPr>
        <w:t xml:space="preserve">“El plazo señalado en el inciso anterior se contará desde la notificación al particular interesado de la resolución que resuelve la reclamación o desde el vencimiento del plazo establecido en la letra f) del artículo anterior, sin que se haya resuelto expresamente la reclamación, hecho que se deberá certificar, a solicitud de parte, </w:t>
      </w:r>
      <w:r w:rsidRPr="009A597A">
        <w:rPr>
          <w:rFonts w:ascii="Courier New" w:hAnsi="Courier New" w:cs="Courier New"/>
          <w:szCs w:val="24"/>
        </w:rPr>
        <w:lastRenderedPageBreak/>
        <w:t>automáticamente de forma digital o por el ministro de fe de la secretaría regional ministerial respectiva, sin más trámite.”.</w:t>
      </w:r>
    </w:p>
    <w:p w14:paraId="4D805649" w14:textId="7777777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p>
    <w:p w14:paraId="4F7B1D56" w14:textId="5B7D8607" w:rsidR="009A597A" w:rsidRPr="009A597A" w:rsidRDefault="00C45863" w:rsidP="007A769A">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b)</w:t>
      </w:r>
      <w:r w:rsidR="009A597A" w:rsidRPr="009A597A">
        <w:rPr>
          <w:rFonts w:ascii="Courier New" w:hAnsi="Courier New" w:cs="Courier New"/>
          <w:szCs w:val="24"/>
        </w:rPr>
        <w:t xml:space="preserve"> </w:t>
      </w:r>
      <w:proofErr w:type="spellStart"/>
      <w:r w:rsidR="009A597A" w:rsidRPr="009A597A">
        <w:rPr>
          <w:rFonts w:ascii="Courier New" w:hAnsi="Courier New" w:cs="Courier New"/>
          <w:szCs w:val="24"/>
        </w:rPr>
        <w:t>Sustitúyese</w:t>
      </w:r>
      <w:proofErr w:type="spellEnd"/>
      <w:r w:rsidR="009A597A" w:rsidRPr="009A597A">
        <w:rPr>
          <w:rFonts w:ascii="Courier New" w:hAnsi="Courier New" w:cs="Courier New"/>
          <w:szCs w:val="24"/>
        </w:rPr>
        <w:t xml:space="preserve"> el inciso tercero por el siguiente:</w:t>
      </w:r>
    </w:p>
    <w:p w14:paraId="41215EE2" w14:textId="7777777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p>
    <w:p w14:paraId="3841DA7F" w14:textId="43D152A1"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r w:rsidRPr="009A597A">
        <w:rPr>
          <w:rFonts w:ascii="Courier New" w:hAnsi="Courier New" w:cs="Courier New"/>
          <w:szCs w:val="24"/>
        </w:rPr>
        <w:t xml:space="preserve">“El escrito deberá indicar, con precisión, al menos, la calidad de interesado que motiva su presentación; el acto u omisión que se reclama; la norma legal, reglamentaria o del instrumento de planificación territorial que se estima infringida; la forma en que se ha producido la infracción; cuando </w:t>
      </w:r>
      <w:r w:rsidR="006F7B8F" w:rsidRPr="003E6C0A">
        <w:rPr>
          <w:rFonts w:ascii="Courier New" w:hAnsi="Courier New" w:cs="Courier New"/>
          <w:szCs w:val="24"/>
        </w:rPr>
        <w:t>sea procedente</w:t>
      </w:r>
      <w:r w:rsidRPr="003E6C0A">
        <w:rPr>
          <w:rFonts w:ascii="Courier New" w:hAnsi="Courier New" w:cs="Courier New"/>
          <w:szCs w:val="24"/>
        </w:rPr>
        <w:t>,</w:t>
      </w:r>
      <w:r w:rsidRPr="009A597A">
        <w:rPr>
          <w:rFonts w:ascii="Courier New" w:hAnsi="Courier New" w:cs="Courier New"/>
          <w:szCs w:val="24"/>
        </w:rPr>
        <w:t xml:space="preserve"> las razones por las cuales el acto u omisión le perjudican, y las peticiones concretas que se formulan.”.</w:t>
      </w:r>
    </w:p>
    <w:p w14:paraId="5167FE2C" w14:textId="7777777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p>
    <w:p w14:paraId="1D8EB521" w14:textId="4C07AA24" w:rsidR="009A597A" w:rsidRPr="009A597A" w:rsidRDefault="00C45863" w:rsidP="007A769A">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c)</w:t>
      </w:r>
      <w:r w:rsidR="009A597A" w:rsidRPr="009A597A">
        <w:rPr>
          <w:rFonts w:ascii="Courier New" w:hAnsi="Courier New" w:cs="Courier New"/>
          <w:szCs w:val="24"/>
        </w:rPr>
        <w:t xml:space="preserve"> </w:t>
      </w:r>
      <w:proofErr w:type="spellStart"/>
      <w:r w:rsidR="009A597A" w:rsidRPr="009A597A">
        <w:rPr>
          <w:rFonts w:ascii="Courier New" w:hAnsi="Courier New" w:cs="Courier New"/>
          <w:szCs w:val="24"/>
        </w:rPr>
        <w:t>Reemplázase</w:t>
      </w:r>
      <w:proofErr w:type="spellEnd"/>
      <w:r w:rsidR="009A597A" w:rsidRPr="009A597A">
        <w:rPr>
          <w:rFonts w:ascii="Courier New" w:hAnsi="Courier New" w:cs="Courier New"/>
          <w:szCs w:val="24"/>
        </w:rPr>
        <w:t xml:space="preserve"> el inciso octavo por el siguiente:</w:t>
      </w:r>
    </w:p>
    <w:p w14:paraId="06C76FFC" w14:textId="7777777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p>
    <w:p w14:paraId="2C1FC47B" w14:textId="3DDBEFC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r w:rsidRPr="009A597A">
        <w:rPr>
          <w:rFonts w:ascii="Courier New" w:hAnsi="Courier New" w:cs="Courier New"/>
          <w:szCs w:val="24"/>
        </w:rPr>
        <w:t xml:space="preserve">“En caso de dar lugar al reclamo, la sentencia de la Corte dejará sin efecto, total o parcialmente, el acto impugnado; ordenará la dictación de la resolución que corresponda para subsanar la omisión o reemplazar la resolución anulada; decidirá sobre la declaración del derecho a los perjuicios causados por el acto u omisión de la Dirección de Obras Municipales respectiva, cuando se </w:t>
      </w:r>
      <w:r w:rsidR="002653CF" w:rsidRPr="00E5182D">
        <w:rPr>
          <w:rFonts w:ascii="Courier New" w:hAnsi="Courier New" w:cs="Courier New"/>
          <w:szCs w:val="24"/>
        </w:rPr>
        <w:t>haya</w:t>
      </w:r>
      <w:r w:rsidR="002653CF">
        <w:rPr>
          <w:rFonts w:ascii="Courier New" w:hAnsi="Courier New" w:cs="Courier New"/>
          <w:szCs w:val="24"/>
        </w:rPr>
        <w:t xml:space="preserve"> </w:t>
      </w:r>
      <w:r w:rsidRPr="009A597A">
        <w:rPr>
          <w:rFonts w:ascii="Courier New" w:hAnsi="Courier New" w:cs="Courier New"/>
          <w:szCs w:val="24"/>
        </w:rPr>
        <w:t>solicitado, y dispondrá el envío de los antecedentes al Ministerio Público cuando estime que la infracción puede ser constitutiva de delito.”.</w:t>
      </w:r>
    </w:p>
    <w:p w14:paraId="59C1636C" w14:textId="7777777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p>
    <w:p w14:paraId="6B0FFDAC" w14:textId="0D5A7C3C" w:rsidR="009A597A" w:rsidRPr="009A597A" w:rsidRDefault="00C45863" w:rsidP="007A769A">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d)</w:t>
      </w:r>
      <w:r w:rsidR="009A597A" w:rsidRPr="009A597A">
        <w:rPr>
          <w:rFonts w:ascii="Courier New" w:hAnsi="Courier New" w:cs="Courier New"/>
          <w:szCs w:val="24"/>
        </w:rPr>
        <w:t xml:space="preserve"> </w:t>
      </w:r>
      <w:proofErr w:type="spellStart"/>
      <w:r w:rsidR="009A597A" w:rsidRPr="009A597A">
        <w:rPr>
          <w:rFonts w:ascii="Courier New" w:hAnsi="Courier New" w:cs="Courier New"/>
          <w:szCs w:val="24"/>
        </w:rPr>
        <w:t>Incorpórase</w:t>
      </w:r>
      <w:proofErr w:type="spellEnd"/>
      <w:r w:rsidR="009A597A" w:rsidRPr="009A597A">
        <w:rPr>
          <w:rFonts w:ascii="Courier New" w:hAnsi="Courier New" w:cs="Courier New"/>
          <w:szCs w:val="24"/>
        </w:rPr>
        <w:t xml:space="preserve"> el siguiente inciso </w:t>
      </w:r>
      <w:r w:rsidR="009A597A" w:rsidRPr="009A597A">
        <w:rPr>
          <w:rFonts w:ascii="Courier New" w:hAnsi="Courier New" w:cs="Courier New"/>
          <w:szCs w:val="24"/>
        </w:rPr>
        <w:lastRenderedPageBreak/>
        <w:t xml:space="preserve">noveno, nuevo, pasando el actual noveno a ser </w:t>
      </w:r>
      <w:r w:rsidR="00A50237">
        <w:rPr>
          <w:rFonts w:ascii="Courier New" w:hAnsi="Courier New" w:cs="Courier New"/>
          <w:szCs w:val="24"/>
        </w:rPr>
        <w:t xml:space="preserve">inciso </w:t>
      </w:r>
      <w:r w:rsidR="009A597A" w:rsidRPr="009A597A">
        <w:rPr>
          <w:rFonts w:ascii="Courier New" w:hAnsi="Courier New" w:cs="Courier New"/>
          <w:szCs w:val="24"/>
        </w:rPr>
        <w:t>décimo:</w:t>
      </w:r>
    </w:p>
    <w:p w14:paraId="5F83AEB6" w14:textId="77777777"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p>
    <w:p w14:paraId="59D26670" w14:textId="28A8A5E2" w:rsidR="009A597A" w:rsidRPr="009A597A" w:rsidRDefault="009A597A" w:rsidP="007A769A">
      <w:pPr>
        <w:widowControl w:val="0"/>
        <w:tabs>
          <w:tab w:val="left" w:pos="709"/>
        </w:tabs>
        <w:spacing w:line="360" w:lineRule="auto"/>
        <w:ind w:firstLine="2268"/>
        <w:jc w:val="both"/>
        <w:rPr>
          <w:rFonts w:ascii="Courier New" w:hAnsi="Courier New" w:cs="Courier New"/>
          <w:szCs w:val="24"/>
        </w:rPr>
      </w:pPr>
      <w:r w:rsidRPr="009A597A">
        <w:rPr>
          <w:rFonts w:ascii="Courier New" w:hAnsi="Courier New" w:cs="Courier New"/>
          <w:szCs w:val="24"/>
        </w:rPr>
        <w:t xml:space="preserve">“Cuando se </w:t>
      </w:r>
      <w:r w:rsidR="00A50237" w:rsidRPr="008E74CD">
        <w:rPr>
          <w:rFonts w:ascii="Courier New" w:hAnsi="Courier New" w:cs="Courier New"/>
          <w:szCs w:val="24"/>
        </w:rPr>
        <w:t>haya</w:t>
      </w:r>
      <w:r w:rsidR="00A50237">
        <w:rPr>
          <w:rFonts w:ascii="Courier New" w:hAnsi="Courier New" w:cs="Courier New"/>
          <w:szCs w:val="24"/>
        </w:rPr>
        <w:t xml:space="preserve"> </w:t>
      </w:r>
      <w:r w:rsidRPr="009A597A">
        <w:rPr>
          <w:rFonts w:ascii="Courier New" w:hAnsi="Courier New" w:cs="Courier New"/>
          <w:szCs w:val="24"/>
        </w:rPr>
        <w:t xml:space="preserve">dado lugar al reclamo, el particular interesado podrá presentarse ante los tribunales ordinarios de justicia para demandar, conforme con las reglas del juicio sumario, la indemnización de los perjuicios </w:t>
      </w:r>
      <w:r w:rsidRPr="008E74CD">
        <w:rPr>
          <w:rFonts w:ascii="Courier New" w:hAnsi="Courier New" w:cs="Courier New"/>
          <w:szCs w:val="24"/>
        </w:rPr>
        <w:t xml:space="preserve">que </w:t>
      </w:r>
      <w:r w:rsidR="007469AF" w:rsidRPr="008E74CD">
        <w:rPr>
          <w:rFonts w:ascii="Courier New" w:hAnsi="Courier New" w:cs="Courier New"/>
          <w:szCs w:val="24"/>
        </w:rPr>
        <w:t>proceda</w:t>
      </w:r>
      <w:r w:rsidR="007469AF">
        <w:rPr>
          <w:rFonts w:ascii="Courier New" w:hAnsi="Courier New" w:cs="Courier New"/>
          <w:szCs w:val="24"/>
        </w:rPr>
        <w:t xml:space="preserve"> </w:t>
      </w:r>
      <w:r w:rsidRPr="009A597A">
        <w:rPr>
          <w:rFonts w:ascii="Courier New" w:hAnsi="Courier New" w:cs="Courier New"/>
          <w:szCs w:val="24"/>
        </w:rPr>
        <w:t xml:space="preserve">y ante el Ministerio Público, la investigación criminal que </w:t>
      </w:r>
      <w:r w:rsidR="00170D8F" w:rsidRPr="008E74CD">
        <w:rPr>
          <w:rFonts w:ascii="Courier New" w:hAnsi="Courier New" w:cs="Courier New"/>
          <w:szCs w:val="24"/>
        </w:rPr>
        <w:t>corresponda</w:t>
      </w:r>
      <w:r w:rsidRPr="008E74CD">
        <w:rPr>
          <w:rFonts w:ascii="Courier New" w:hAnsi="Courier New" w:cs="Courier New"/>
          <w:szCs w:val="24"/>
        </w:rPr>
        <w:t>.</w:t>
      </w:r>
      <w:r w:rsidRPr="009A597A">
        <w:rPr>
          <w:rFonts w:ascii="Courier New" w:hAnsi="Courier New" w:cs="Courier New"/>
          <w:szCs w:val="24"/>
        </w:rPr>
        <w:t xml:space="preserve"> En ambos casos, no podrá discutirse la ilegalidad ya declarada.”.</w:t>
      </w:r>
    </w:p>
    <w:p w14:paraId="77B0CD39" w14:textId="77777777" w:rsidR="009A597A" w:rsidRDefault="009A597A" w:rsidP="001F3C74">
      <w:pPr>
        <w:widowControl w:val="0"/>
        <w:tabs>
          <w:tab w:val="left" w:pos="709"/>
        </w:tabs>
        <w:spacing w:line="360" w:lineRule="auto"/>
        <w:ind w:firstLine="1134"/>
        <w:jc w:val="both"/>
        <w:rPr>
          <w:rFonts w:ascii="Courier New" w:hAnsi="Courier New" w:cs="Courier New"/>
          <w:szCs w:val="24"/>
        </w:rPr>
      </w:pPr>
    </w:p>
    <w:p w14:paraId="50E735A1" w14:textId="77777777" w:rsidR="00E301B0" w:rsidRDefault="00E301B0" w:rsidP="001F3C74">
      <w:pPr>
        <w:widowControl w:val="0"/>
        <w:tabs>
          <w:tab w:val="left" w:pos="709"/>
        </w:tabs>
        <w:spacing w:line="360" w:lineRule="auto"/>
        <w:ind w:firstLine="1134"/>
        <w:jc w:val="both"/>
        <w:rPr>
          <w:rFonts w:ascii="Courier New" w:hAnsi="Courier New" w:cs="Courier New"/>
          <w:szCs w:val="24"/>
        </w:rPr>
      </w:pPr>
    </w:p>
    <w:p w14:paraId="36A15EF3" w14:textId="3F4245C9" w:rsidR="00E301B0" w:rsidRDefault="009B65C5" w:rsidP="001F3C74">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5. En el artículo 172</w:t>
      </w:r>
      <w:r w:rsidR="00FC0A03">
        <w:rPr>
          <w:rFonts w:ascii="Courier New" w:hAnsi="Courier New" w:cs="Courier New"/>
          <w:szCs w:val="24"/>
        </w:rPr>
        <w:t>:</w:t>
      </w:r>
    </w:p>
    <w:p w14:paraId="6DA72DB0" w14:textId="77777777" w:rsidR="00FC0A03" w:rsidRDefault="00FC0A03" w:rsidP="001327D9">
      <w:pPr>
        <w:widowControl w:val="0"/>
        <w:tabs>
          <w:tab w:val="left" w:pos="709"/>
        </w:tabs>
        <w:spacing w:line="360" w:lineRule="auto"/>
        <w:ind w:firstLine="2268"/>
        <w:jc w:val="both"/>
        <w:rPr>
          <w:rFonts w:ascii="Courier New" w:hAnsi="Courier New" w:cs="Courier New"/>
          <w:szCs w:val="24"/>
        </w:rPr>
      </w:pPr>
    </w:p>
    <w:p w14:paraId="240F535F" w14:textId="1F851D8B" w:rsidR="00FC0A03" w:rsidRPr="00FC0A03" w:rsidRDefault="00FC0A03" w:rsidP="001327D9">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a)</w:t>
      </w:r>
      <w:r w:rsidRPr="00FC0A03">
        <w:rPr>
          <w:rFonts w:ascii="Courier New" w:hAnsi="Courier New" w:cs="Courier New"/>
          <w:szCs w:val="24"/>
        </w:rPr>
        <w:t xml:space="preserve"> </w:t>
      </w:r>
      <w:proofErr w:type="spellStart"/>
      <w:r w:rsidRPr="00FC0A03">
        <w:rPr>
          <w:rFonts w:ascii="Courier New" w:hAnsi="Courier New" w:cs="Courier New"/>
          <w:szCs w:val="24"/>
        </w:rPr>
        <w:t>Reemplázase</w:t>
      </w:r>
      <w:proofErr w:type="spellEnd"/>
      <w:r w:rsidRPr="00FC0A03">
        <w:rPr>
          <w:rFonts w:ascii="Courier New" w:hAnsi="Courier New" w:cs="Courier New"/>
          <w:szCs w:val="24"/>
        </w:rPr>
        <w:t xml:space="preserve"> su inciso sexto por el siguiente:</w:t>
      </w:r>
    </w:p>
    <w:p w14:paraId="7AFE2D17" w14:textId="77777777" w:rsidR="00FC0A03" w:rsidRPr="00FC0A03" w:rsidRDefault="00FC0A03" w:rsidP="001327D9">
      <w:pPr>
        <w:widowControl w:val="0"/>
        <w:tabs>
          <w:tab w:val="left" w:pos="709"/>
        </w:tabs>
        <w:spacing w:line="360" w:lineRule="auto"/>
        <w:ind w:firstLine="2268"/>
        <w:jc w:val="both"/>
        <w:rPr>
          <w:rFonts w:ascii="Courier New" w:hAnsi="Courier New" w:cs="Courier New"/>
          <w:szCs w:val="24"/>
        </w:rPr>
      </w:pPr>
    </w:p>
    <w:p w14:paraId="0414B36F" w14:textId="22EEE8B2" w:rsidR="00FC0A03" w:rsidRPr="00FC0A03" w:rsidRDefault="00FC0A03" w:rsidP="001327D9">
      <w:pPr>
        <w:widowControl w:val="0"/>
        <w:tabs>
          <w:tab w:val="left" w:pos="709"/>
        </w:tabs>
        <w:spacing w:line="360" w:lineRule="auto"/>
        <w:ind w:firstLine="2268"/>
        <w:jc w:val="both"/>
        <w:rPr>
          <w:rFonts w:ascii="Courier New" w:hAnsi="Courier New" w:cs="Courier New"/>
          <w:szCs w:val="24"/>
        </w:rPr>
      </w:pPr>
      <w:r w:rsidRPr="00FC0A03">
        <w:rPr>
          <w:rFonts w:ascii="Courier New" w:hAnsi="Courier New" w:cs="Courier New"/>
          <w:szCs w:val="24"/>
        </w:rPr>
        <w:t xml:space="preserve">“Al solicitar un permiso de urbanización o edificación o las autorizaciones correspondientes, deberá acompañarse el comprobante de ingreso del informe de mitigación o el certificado emitido por el sistema que acredite que el proyecto no requiere de dicho informe. Cuando éste deba elaborarse, la resolución que lo apruebe será requisito para el otorgamiento del correspondiente permiso o autorización y tendrá una vigencia de tres años desde la fecha de su notificación, y deberá ser revisada si el proyecto experimenta modificaciones, para verificar la suficiencia de las medidas. Una vez obtenido el permiso respectivo, la resolución extenderá su vigencia hasta completar, como máximo, un total de diez años para efectos de solicitar la </w:t>
      </w:r>
      <w:r w:rsidRPr="00FC0A03">
        <w:rPr>
          <w:rFonts w:ascii="Courier New" w:hAnsi="Courier New" w:cs="Courier New"/>
          <w:szCs w:val="24"/>
        </w:rPr>
        <w:lastRenderedPageBreak/>
        <w:t>recepción definitiva de las obras.”.</w:t>
      </w:r>
    </w:p>
    <w:p w14:paraId="29346857" w14:textId="77777777" w:rsidR="00FC0A03" w:rsidRPr="00FC0A03" w:rsidRDefault="00FC0A03" w:rsidP="001327D9">
      <w:pPr>
        <w:widowControl w:val="0"/>
        <w:tabs>
          <w:tab w:val="left" w:pos="709"/>
        </w:tabs>
        <w:spacing w:line="360" w:lineRule="auto"/>
        <w:ind w:firstLine="2268"/>
        <w:jc w:val="both"/>
        <w:rPr>
          <w:rFonts w:ascii="Courier New" w:hAnsi="Courier New" w:cs="Courier New"/>
          <w:szCs w:val="24"/>
        </w:rPr>
      </w:pPr>
    </w:p>
    <w:p w14:paraId="5A93A23A" w14:textId="2F9ACDCE" w:rsidR="00FC0A03" w:rsidRPr="00FC0A03" w:rsidRDefault="00FC0A03" w:rsidP="001327D9">
      <w:pPr>
        <w:widowControl w:val="0"/>
        <w:tabs>
          <w:tab w:val="left" w:pos="709"/>
        </w:tabs>
        <w:spacing w:line="360" w:lineRule="auto"/>
        <w:ind w:firstLine="2268"/>
        <w:jc w:val="both"/>
        <w:rPr>
          <w:rFonts w:ascii="Courier New" w:hAnsi="Courier New" w:cs="Courier New"/>
          <w:szCs w:val="24"/>
        </w:rPr>
      </w:pPr>
      <w:r>
        <w:rPr>
          <w:rFonts w:ascii="Courier New" w:hAnsi="Courier New" w:cs="Courier New"/>
          <w:szCs w:val="24"/>
        </w:rPr>
        <w:t>b)</w:t>
      </w:r>
      <w:r w:rsidRPr="00FC0A03">
        <w:rPr>
          <w:rFonts w:ascii="Courier New" w:hAnsi="Courier New" w:cs="Courier New"/>
          <w:szCs w:val="24"/>
        </w:rPr>
        <w:t xml:space="preserve"> </w:t>
      </w:r>
      <w:proofErr w:type="spellStart"/>
      <w:r w:rsidRPr="00FC0A03">
        <w:rPr>
          <w:rFonts w:ascii="Courier New" w:hAnsi="Courier New" w:cs="Courier New"/>
          <w:szCs w:val="24"/>
        </w:rPr>
        <w:t>Agréganse</w:t>
      </w:r>
      <w:proofErr w:type="spellEnd"/>
      <w:r w:rsidRPr="00FC0A03">
        <w:rPr>
          <w:rFonts w:ascii="Courier New" w:hAnsi="Courier New" w:cs="Courier New"/>
          <w:szCs w:val="24"/>
        </w:rPr>
        <w:t xml:space="preserve"> los siguientes incisos séptimo y octavo: </w:t>
      </w:r>
    </w:p>
    <w:p w14:paraId="6CC375FE" w14:textId="77777777" w:rsidR="00FC0A03" w:rsidRPr="00FC0A03" w:rsidRDefault="00FC0A03" w:rsidP="001327D9">
      <w:pPr>
        <w:widowControl w:val="0"/>
        <w:tabs>
          <w:tab w:val="left" w:pos="709"/>
        </w:tabs>
        <w:spacing w:line="360" w:lineRule="auto"/>
        <w:ind w:firstLine="2268"/>
        <w:jc w:val="both"/>
        <w:rPr>
          <w:rFonts w:ascii="Courier New" w:hAnsi="Courier New" w:cs="Courier New"/>
          <w:szCs w:val="24"/>
        </w:rPr>
      </w:pPr>
    </w:p>
    <w:p w14:paraId="219272D5" w14:textId="26894857" w:rsidR="00FC0A03" w:rsidRPr="00FC0A03" w:rsidRDefault="00FC0A03" w:rsidP="001327D9">
      <w:pPr>
        <w:widowControl w:val="0"/>
        <w:tabs>
          <w:tab w:val="left" w:pos="709"/>
        </w:tabs>
        <w:spacing w:line="360" w:lineRule="auto"/>
        <w:ind w:firstLine="2268"/>
        <w:jc w:val="both"/>
        <w:rPr>
          <w:rFonts w:ascii="Courier New" w:hAnsi="Courier New" w:cs="Courier New"/>
          <w:szCs w:val="24"/>
        </w:rPr>
      </w:pPr>
      <w:r w:rsidRPr="004F0779">
        <w:rPr>
          <w:rFonts w:ascii="Courier New" w:hAnsi="Courier New" w:cs="Courier New"/>
          <w:szCs w:val="24"/>
        </w:rPr>
        <w:t xml:space="preserve">“Sin perjuicio de lo anterior, si se trata de proyectos que </w:t>
      </w:r>
      <w:r w:rsidR="00481F87" w:rsidRPr="004F0779">
        <w:rPr>
          <w:rFonts w:ascii="Courier New" w:hAnsi="Courier New" w:cs="Courier New"/>
          <w:szCs w:val="24"/>
        </w:rPr>
        <w:t>exijan la elaboración de</w:t>
      </w:r>
      <w:r w:rsidR="00481F87">
        <w:rPr>
          <w:rFonts w:ascii="Courier New" w:hAnsi="Courier New" w:cs="Courier New"/>
          <w:szCs w:val="24"/>
        </w:rPr>
        <w:t xml:space="preserve"> </w:t>
      </w:r>
      <w:r w:rsidRPr="00FC0A03">
        <w:rPr>
          <w:rFonts w:ascii="Courier New" w:hAnsi="Courier New" w:cs="Courier New"/>
          <w:szCs w:val="24"/>
        </w:rPr>
        <w:t>un informe de mitigación de categoría básico o intermedio, o de aquellos que los reemplacen, la resolución que apruebe dicho informe será requisito para la recepción de las obras aprobadas en el correspondiente permiso o autorización. En estos casos, la resolución que apruebe el informe de mitigación tendrá una vigencia de diez años desde la fecha de su notificación, y deberá ser revisada si el proyecto experimenta modificaciones, para verificar la suficiencia de las medidas.</w:t>
      </w:r>
    </w:p>
    <w:p w14:paraId="0A4C1C0A" w14:textId="77777777" w:rsidR="00FC0A03" w:rsidRPr="00FC0A03" w:rsidRDefault="00FC0A03" w:rsidP="001327D9">
      <w:pPr>
        <w:widowControl w:val="0"/>
        <w:tabs>
          <w:tab w:val="left" w:pos="709"/>
        </w:tabs>
        <w:spacing w:line="360" w:lineRule="auto"/>
        <w:ind w:firstLine="2268"/>
        <w:jc w:val="both"/>
        <w:rPr>
          <w:rFonts w:ascii="Courier New" w:hAnsi="Courier New" w:cs="Courier New"/>
          <w:szCs w:val="24"/>
        </w:rPr>
      </w:pPr>
    </w:p>
    <w:p w14:paraId="63BA5E43" w14:textId="615B2A73" w:rsidR="00FC0A03" w:rsidRDefault="00FC0A03" w:rsidP="001327D9">
      <w:pPr>
        <w:widowControl w:val="0"/>
        <w:tabs>
          <w:tab w:val="left" w:pos="709"/>
        </w:tabs>
        <w:spacing w:line="360" w:lineRule="auto"/>
        <w:ind w:firstLine="2268"/>
        <w:jc w:val="both"/>
        <w:rPr>
          <w:rFonts w:ascii="Courier New" w:hAnsi="Courier New" w:cs="Courier New"/>
          <w:szCs w:val="24"/>
        </w:rPr>
      </w:pPr>
      <w:r w:rsidRPr="00FC0A03">
        <w:rPr>
          <w:rFonts w:ascii="Courier New" w:hAnsi="Courier New" w:cs="Courier New"/>
          <w:szCs w:val="24"/>
        </w:rPr>
        <w:t>Si vencidos los plazos señalados en los incisos precedentes no se pide la recepción, o si habiendo sido solicitada es rechazada, el titular del proyecto deberá presentar un nuevo informe de mitigación y cumplir las medidas que se dispongan al aprobarlo para obtener la recepción definitiva. Lo anterior, no afectará las etapas con mitigaciones parciales ya ejecutadas y recepcionadas, cuando la resolución aprobatoria del informe las haya considerado.”.</w:t>
      </w:r>
    </w:p>
    <w:p w14:paraId="14E27A6D" w14:textId="77777777" w:rsidR="001F3C74" w:rsidRDefault="001F3C74" w:rsidP="001F3C74">
      <w:pPr>
        <w:widowControl w:val="0"/>
        <w:tabs>
          <w:tab w:val="left" w:pos="709"/>
        </w:tabs>
        <w:spacing w:line="360" w:lineRule="auto"/>
        <w:ind w:firstLine="1134"/>
        <w:jc w:val="both"/>
        <w:rPr>
          <w:rFonts w:ascii="Courier New" w:hAnsi="Courier New" w:cs="Courier New"/>
          <w:szCs w:val="24"/>
        </w:rPr>
      </w:pPr>
    </w:p>
    <w:p w14:paraId="29A85983" w14:textId="77777777" w:rsidR="001327D9" w:rsidRPr="009A597A" w:rsidRDefault="001327D9" w:rsidP="001F3C74">
      <w:pPr>
        <w:widowControl w:val="0"/>
        <w:tabs>
          <w:tab w:val="left" w:pos="709"/>
        </w:tabs>
        <w:spacing w:line="360" w:lineRule="auto"/>
        <w:ind w:firstLine="1134"/>
        <w:jc w:val="both"/>
        <w:rPr>
          <w:rFonts w:ascii="Courier New" w:hAnsi="Courier New" w:cs="Courier New"/>
          <w:szCs w:val="24"/>
        </w:rPr>
      </w:pPr>
    </w:p>
    <w:p w14:paraId="14F43E12" w14:textId="35938397" w:rsidR="009A597A" w:rsidRDefault="00FC0A03" w:rsidP="009A597A">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Artículo 2</w:t>
      </w:r>
      <w:r w:rsidR="00431C67">
        <w:rPr>
          <w:rFonts w:ascii="Courier New" w:hAnsi="Courier New" w:cs="Courier New"/>
          <w:szCs w:val="24"/>
        </w:rPr>
        <w:t>.-</w:t>
      </w:r>
      <w:r w:rsidR="009A597A" w:rsidRPr="009A597A">
        <w:rPr>
          <w:rFonts w:ascii="Courier New" w:hAnsi="Courier New" w:cs="Courier New"/>
          <w:szCs w:val="24"/>
        </w:rPr>
        <w:t xml:space="preserve"> </w:t>
      </w:r>
      <w:proofErr w:type="spellStart"/>
      <w:r w:rsidR="00181721" w:rsidRPr="00181721">
        <w:rPr>
          <w:rFonts w:ascii="Courier New" w:hAnsi="Courier New" w:cs="Courier New"/>
          <w:szCs w:val="24"/>
        </w:rPr>
        <w:t>Reemplázase</w:t>
      </w:r>
      <w:proofErr w:type="spellEnd"/>
      <w:r w:rsidR="00181721" w:rsidRPr="00181721">
        <w:rPr>
          <w:rFonts w:ascii="Courier New" w:hAnsi="Courier New" w:cs="Courier New"/>
          <w:szCs w:val="24"/>
        </w:rPr>
        <w:t xml:space="preserve"> el artículo 15 de la ley </w:t>
      </w:r>
      <w:proofErr w:type="spellStart"/>
      <w:r w:rsidR="00181721" w:rsidRPr="00181721">
        <w:rPr>
          <w:rFonts w:ascii="Courier New" w:hAnsi="Courier New" w:cs="Courier New"/>
          <w:szCs w:val="24"/>
        </w:rPr>
        <w:t>Nº</w:t>
      </w:r>
      <w:proofErr w:type="spellEnd"/>
      <w:r w:rsidR="00181721" w:rsidRPr="00181721">
        <w:rPr>
          <w:rFonts w:ascii="Courier New" w:hAnsi="Courier New" w:cs="Courier New"/>
          <w:szCs w:val="24"/>
        </w:rPr>
        <w:t xml:space="preserve"> 21.473, sobre publicidad visible desde caminos, vías o espacios públicos, por el siguiente:</w:t>
      </w:r>
    </w:p>
    <w:p w14:paraId="1976BEB4" w14:textId="77777777" w:rsidR="001327D9" w:rsidRPr="009A597A" w:rsidRDefault="001327D9" w:rsidP="009A597A">
      <w:pPr>
        <w:widowControl w:val="0"/>
        <w:tabs>
          <w:tab w:val="left" w:pos="709"/>
        </w:tabs>
        <w:spacing w:line="360" w:lineRule="auto"/>
        <w:ind w:firstLine="1134"/>
        <w:jc w:val="both"/>
        <w:rPr>
          <w:rFonts w:ascii="Courier New" w:hAnsi="Courier New" w:cs="Courier New"/>
          <w:szCs w:val="24"/>
        </w:rPr>
      </w:pPr>
    </w:p>
    <w:p w14:paraId="78FE03C4" w14:textId="0973F492" w:rsidR="009A597A" w:rsidRPr="009A597A" w:rsidRDefault="009A597A" w:rsidP="009A597A">
      <w:pPr>
        <w:widowControl w:val="0"/>
        <w:tabs>
          <w:tab w:val="left" w:pos="709"/>
        </w:tabs>
        <w:spacing w:line="360" w:lineRule="auto"/>
        <w:ind w:firstLine="1134"/>
        <w:jc w:val="both"/>
        <w:rPr>
          <w:rFonts w:ascii="Courier New" w:hAnsi="Courier New" w:cs="Courier New"/>
          <w:szCs w:val="24"/>
        </w:rPr>
      </w:pPr>
      <w:r w:rsidRPr="009A597A">
        <w:rPr>
          <w:rFonts w:ascii="Courier New" w:hAnsi="Courier New" w:cs="Courier New"/>
          <w:szCs w:val="24"/>
        </w:rPr>
        <w:t xml:space="preserve">“Artículo 15.- Reclamación ante la Secretaría Regional Ministerial de Vivienda y Urbanismo. La Dirección de Obras Municipales deberá pronunciarse por escrito sobre la solicitud de permiso dentro del plazo de treinta días, contado desde su presentación. Si el permiso es denegado, expresamente o conforme con lo dispuesto en el inciso cuarto del artículo 118 de la Ley General de Urbanismo y Construcciones, el peticionario podrá reclamar ante la Secretaría Regional Ministerial de Vivienda y Urbanismo correspondiente, en los términos </w:t>
      </w:r>
      <w:r w:rsidRPr="00E53321">
        <w:rPr>
          <w:rFonts w:ascii="Courier New" w:hAnsi="Courier New" w:cs="Courier New"/>
          <w:szCs w:val="24"/>
        </w:rPr>
        <w:t xml:space="preserve">establecidos en los artículos 118 bis, 118 ter y 118 </w:t>
      </w:r>
      <w:proofErr w:type="spellStart"/>
      <w:r w:rsidRPr="00E53321">
        <w:rPr>
          <w:rFonts w:ascii="Courier New" w:hAnsi="Courier New" w:cs="Courier New"/>
          <w:szCs w:val="24"/>
        </w:rPr>
        <w:t>qu</w:t>
      </w:r>
      <w:r w:rsidR="00E53321">
        <w:rPr>
          <w:rFonts w:ascii="Courier New" w:hAnsi="Courier New" w:cs="Courier New"/>
          <w:szCs w:val="24"/>
        </w:rPr>
        <w:t>a</w:t>
      </w:r>
      <w:r w:rsidRPr="00E53321">
        <w:rPr>
          <w:rFonts w:ascii="Courier New" w:hAnsi="Courier New" w:cs="Courier New"/>
          <w:szCs w:val="24"/>
        </w:rPr>
        <w:t>ter</w:t>
      </w:r>
      <w:proofErr w:type="spellEnd"/>
      <w:r w:rsidRPr="00E53321">
        <w:rPr>
          <w:rFonts w:ascii="Courier New" w:hAnsi="Courier New" w:cs="Courier New"/>
          <w:szCs w:val="24"/>
        </w:rPr>
        <w:t xml:space="preserve"> de </w:t>
      </w:r>
      <w:r w:rsidR="009003AA" w:rsidRPr="00E53321">
        <w:rPr>
          <w:rFonts w:ascii="Courier New" w:hAnsi="Courier New" w:cs="Courier New"/>
          <w:szCs w:val="24"/>
        </w:rPr>
        <w:t>esa</w:t>
      </w:r>
      <w:r w:rsidR="009003AA">
        <w:rPr>
          <w:rFonts w:ascii="Courier New" w:hAnsi="Courier New" w:cs="Courier New"/>
          <w:szCs w:val="24"/>
        </w:rPr>
        <w:t xml:space="preserve"> </w:t>
      </w:r>
      <w:r w:rsidRPr="009A597A">
        <w:rPr>
          <w:rFonts w:ascii="Courier New" w:hAnsi="Courier New" w:cs="Courier New"/>
          <w:szCs w:val="24"/>
        </w:rPr>
        <w:t>ley.”.</w:t>
      </w:r>
      <w:r w:rsidR="00B60BC1" w:rsidRPr="004F0779">
        <w:rPr>
          <w:rFonts w:ascii="Courier New" w:hAnsi="Courier New" w:cs="Courier New"/>
          <w:szCs w:val="24"/>
        </w:rPr>
        <w:t>”.</w:t>
      </w:r>
    </w:p>
    <w:p w14:paraId="6EAB1024" w14:textId="77777777" w:rsidR="00397032" w:rsidRPr="008927B9" w:rsidRDefault="00397032" w:rsidP="00C17F88">
      <w:pPr>
        <w:widowControl w:val="0"/>
        <w:tabs>
          <w:tab w:val="left" w:pos="709"/>
        </w:tabs>
        <w:spacing w:line="360" w:lineRule="auto"/>
        <w:ind w:firstLine="1134"/>
        <w:jc w:val="both"/>
        <w:rPr>
          <w:rFonts w:ascii="Courier New" w:eastAsia="Aptos" w:hAnsi="Courier New" w:cs="Courier New"/>
          <w:szCs w:val="24"/>
          <w:lang w:val="es-ES" w:eastAsia="en-US"/>
        </w:rPr>
      </w:pPr>
    </w:p>
    <w:p w14:paraId="5CF1A218" w14:textId="2147CC21" w:rsidR="000F1231" w:rsidRPr="008927B9" w:rsidRDefault="001D018D" w:rsidP="0065359F">
      <w:pPr>
        <w:spacing w:line="360" w:lineRule="auto"/>
        <w:jc w:val="center"/>
        <w:rPr>
          <w:rFonts w:ascii="Courier New" w:hAnsi="Courier New" w:cs="Courier New"/>
          <w:szCs w:val="24"/>
        </w:rPr>
      </w:pPr>
      <w:r w:rsidRPr="008927B9">
        <w:rPr>
          <w:rFonts w:ascii="Courier New" w:hAnsi="Courier New" w:cs="Courier New"/>
          <w:szCs w:val="24"/>
        </w:rPr>
        <w:t>*****</w:t>
      </w:r>
    </w:p>
    <w:p w14:paraId="5390E7A6" w14:textId="77777777" w:rsidR="00E95447" w:rsidRPr="008927B9" w:rsidRDefault="00E95447"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013D736B" w14:textId="77777777" w:rsidR="00E95447" w:rsidRPr="008927B9" w:rsidRDefault="00E95447"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52095B72" w14:textId="4C05FEC7" w:rsidR="00397032" w:rsidRPr="008927B9" w:rsidRDefault="00397032" w:rsidP="0065359F">
      <w:pPr>
        <w:widowControl w:val="0"/>
        <w:tabs>
          <w:tab w:val="left" w:pos="709"/>
        </w:tabs>
        <w:spacing w:line="360"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539891DC" w14:textId="77777777" w:rsidR="000F1231" w:rsidRPr="008927B9" w:rsidRDefault="000F1231" w:rsidP="0065359F">
      <w:pPr>
        <w:tabs>
          <w:tab w:val="left" w:pos="2835"/>
        </w:tabs>
        <w:spacing w:line="360" w:lineRule="auto"/>
        <w:ind w:firstLine="2268"/>
        <w:jc w:val="both"/>
        <w:rPr>
          <w:rFonts w:ascii="Courier New" w:hAnsi="Courier New" w:cs="Courier New"/>
          <w:szCs w:val="24"/>
        </w:rPr>
      </w:pPr>
      <w:r w:rsidRPr="008927B9">
        <w:rPr>
          <w:rFonts w:ascii="Courier New" w:hAnsi="Courier New" w:cs="Courier New"/>
          <w:szCs w:val="24"/>
        </w:rPr>
        <w:t>Lo que tengo a honra comunicar a V.E.</w:t>
      </w:r>
    </w:p>
    <w:p w14:paraId="5FD32734" w14:textId="77777777" w:rsidR="009A0913" w:rsidRPr="008927B9" w:rsidRDefault="009A0913" w:rsidP="006E2128">
      <w:pPr>
        <w:tabs>
          <w:tab w:val="left" w:pos="2592"/>
        </w:tabs>
        <w:rPr>
          <w:rFonts w:ascii="Courier New" w:hAnsi="Courier New" w:cs="Courier New"/>
        </w:rPr>
      </w:pPr>
    </w:p>
    <w:p w14:paraId="4293D5F3" w14:textId="77777777" w:rsidR="009A0913" w:rsidRPr="008927B9" w:rsidRDefault="009A0913" w:rsidP="006E2128">
      <w:pPr>
        <w:tabs>
          <w:tab w:val="left" w:pos="2592"/>
        </w:tabs>
        <w:rPr>
          <w:rFonts w:ascii="Courier New" w:hAnsi="Courier New" w:cs="Courier New"/>
        </w:rPr>
      </w:pPr>
    </w:p>
    <w:p w14:paraId="3C839FDF" w14:textId="77777777" w:rsidR="009A0913" w:rsidRPr="008927B9" w:rsidRDefault="009A0913" w:rsidP="006E2128">
      <w:pPr>
        <w:tabs>
          <w:tab w:val="left" w:pos="2592"/>
        </w:tabs>
        <w:rPr>
          <w:rFonts w:ascii="Courier New" w:hAnsi="Courier New" w:cs="Courier New"/>
        </w:rPr>
      </w:pPr>
    </w:p>
    <w:p w14:paraId="20990AA0" w14:textId="77777777" w:rsidR="009A0913" w:rsidRPr="008927B9" w:rsidRDefault="009A0913" w:rsidP="006E2128">
      <w:pPr>
        <w:tabs>
          <w:tab w:val="left" w:pos="2127"/>
          <w:tab w:val="left" w:pos="2410"/>
        </w:tabs>
        <w:rPr>
          <w:rFonts w:ascii="Courier New" w:hAnsi="Courier New" w:cs="Courier New"/>
        </w:rPr>
      </w:pPr>
    </w:p>
    <w:p w14:paraId="2A396315"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769AF6FD"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1BEBAAE0" w14:textId="77777777" w:rsidR="009F1B57" w:rsidRPr="009F1B57" w:rsidRDefault="009F1B57" w:rsidP="009F1B57">
      <w:pPr>
        <w:ind w:left="1701" w:hanging="141"/>
        <w:jc w:val="center"/>
        <w:rPr>
          <w:rFonts w:ascii="Courier New" w:hAnsi="Courier New" w:cs="Courier New"/>
        </w:rPr>
      </w:pPr>
      <w:r w:rsidRPr="009F1B57">
        <w:rPr>
          <w:rFonts w:ascii="Courier New" w:hAnsi="Courier New" w:cs="Courier New"/>
        </w:rPr>
        <w:t>JOSÉ MIGUEL CASTRO BASCUÑÁN</w:t>
      </w:r>
    </w:p>
    <w:p w14:paraId="2DEAAB7C" w14:textId="3B070A4C" w:rsidR="000F1231" w:rsidRPr="008927B9" w:rsidRDefault="009F1B57" w:rsidP="009F1B57">
      <w:pPr>
        <w:ind w:left="1701"/>
        <w:jc w:val="center"/>
        <w:rPr>
          <w:rFonts w:ascii="Courier New" w:hAnsi="Courier New" w:cs="Courier New"/>
          <w:spacing w:val="-20"/>
          <w:szCs w:val="24"/>
          <w:lang w:val="es-MX"/>
        </w:rPr>
      </w:pPr>
      <w:r w:rsidRPr="009F1B57">
        <w:rPr>
          <w:rFonts w:ascii="Courier New" w:hAnsi="Courier New" w:cs="Courier New"/>
        </w:rPr>
        <w:t>Presidente de la Cámara de Diputados</w:t>
      </w:r>
    </w:p>
    <w:p w14:paraId="1EC17C5B" w14:textId="77777777" w:rsidR="000F1231" w:rsidRPr="008927B9" w:rsidRDefault="000F1231" w:rsidP="006E2128">
      <w:pPr>
        <w:tabs>
          <w:tab w:val="left" w:pos="2592"/>
        </w:tabs>
        <w:rPr>
          <w:rFonts w:ascii="Courier New" w:hAnsi="Courier New" w:cs="Courier New"/>
        </w:rPr>
      </w:pPr>
    </w:p>
    <w:p w14:paraId="7FCC6D65" w14:textId="77777777" w:rsidR="000F1231" w:rsidRPr="008927B9" w:rsidRDefault="000F1231" w:rsidP="006E2128">
      <w:pPr>
        <w:tabs>
          <w:tab w:val="left" w:pos="2592"/>
        </w:tabs>
        <w:rPr>
          <w:rFonts w:ascii="Courier New" w:hAnsi="Courier New" w:cs="Courier New"/>
        </w:rPr>
      </w:pPr>
    </w:p>
    <w:p w14:paraId="608DC0B0" w14:textId="77777777" w:rsidR="000F1231" w:rsidRPr="008927B9" w:rsidRDefault="000F1231" w:rsidP="006E2128">
      <w:pPr>
        <w:tabs>
          <w:tab w:val="left" w:pos="2592"/>
        </w:tabs>
        <w:rPr>
          <w:rFonts w:ascii="Courier New" w:hAnsi="Courier New" w:cs="Courier New"/>
        </w:rPr>
      </w:pPr>
    </w:p>
    <w:p w14:paraId="392609A9" w14:textId="77777777" w:rsidR="000F1231" w:rsidRPr="008927B9" w:rsidRDefault="000F1231" w:rsidP="006E2128">
      <w:pPr>
        <w:tabs>
          <w:tab w:val="left" w:pos="2127"/>
          <w:tab w:val="left" w:pos="2410"/>
        </w:tabs>
        <w:rPr>
          <w:rFonts w:ascii="Courier New" w:hAnsi="Courier New" w:cs="Courier New"/>
        </w:rPr>
      </w:pPr>
    </w:p>
    <w:p w14:paraId="034D7D8D"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3B201" w14:textId="77777777" w:rsidR="00B67F87" w:rsidRDefault="00B67F87">
      <w:r>
        <w:separator/>
      </w:r>
    </w:p>
  </w:endnote>
  <w:endnote w:type="continuationSeparator" w:id="0">
    <w:p w14:paraId="75AEB594" w14:textId="77777777" w:rsidR="00B67F87" w:rsidRDefault="00B67F87">
      <w:r>
        <w:continuationSeparator/>
      </w:r>
    </w:p>
  </w:endnote>
  <w:endnote w:type="continuationNotice" w:id="1">
    <w:p w14:paraId="1D156A9A" w14:textId="77777777" w:rsidR="00B67F87" w:rsidRDefault="00B67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4D6B2" w14:textId="77777777" w:rsidR="00B67F87" w:rsidRDefault="00B67F87">
      <w:r>
        <w:separator/>
      </w:r>
    </w:p>
  </w:footnote>
  <w:footnote w:type="continuationSeparator" w:id="0">
    <w:p w14:paraId="6CD0C8F2" w14:textId="77777777" w:rsidR="00B67F87" w:rsidRDefault="00B67F87">
      <w:r>
        <w:continuationSeparator/>
      </w:r>
    </w:p>
  </w:footnote>
  <w:footnote w:type="continuationNotice" w:id="1">
    <w:p w14:paraId="1417B584" w14:textId="77777777" w:rsidR="00B67F87" w:rsidRDefault="00B67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F3B"/>
    <w:rsid w:val="0001102A"/>
    <w:rsid w:val="00012E57"/>
    <w:rsid w:val="00013294"/>
    <w:rsid w:val="0001365D"/>
    <w:rsid w:val="00016108"/>
    <w:rsid w:val="000164CA"/>
    <w:rsid w:val="000164F5"/>
    <w:rsid w:val="00016FF9"/>
    <w:rsid w:val="0001718E"/>
    <w:rsid w:val="00017358"/>
    <w:rsid w:val="00020393"/>
    <w:rsid w:val="0002099D"/>
    <w:rsid w:val="00020A49"/>
    <w:rsid w:val="00021D88"/>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7589"/>
    <w:rsid w:val="00047BC5"/>
    <w:rsid w:val="000501C9"/>
    <w:rsid w:val="00051C18"/>
    <w:rsid w:val="000527A5"/>
    <w:rsid w:val="000529FD"/>
    <w:rsid w:val="00052B1B"/>
    <w:rsid w:val="00052DBF"/>
    <w:rsid w:val="00052E0A"/>
    <w:rsid w:val="000531B7"/>
    <w:rsid w:val="00053A9B"/>
    <w:rsid w:val="00053EAC"/>
    <w:rsid w:val="00054543"/>
    <w:rsid w:val="00055DC5"/>
    <w:rsid w:val="0005603D"/>
    <w:rsid w:val="00056AD0"/>
    <w:rsid w:val="00056CE8"/>
    <w:rsid w:val="00057652"/>
    <w:rsid w:val="00060EC8"/>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D19"/>
    <w:rsid w:val="00070F0E"/>
    <w:rsid w:val="000711CE"/>
    <w:rsid w:val="00071236"/>
    <w:rsid w:val="000718BB"/>
    <w:rsid w:val="00072491"/>
    <w:rsid w:val="0007332F"/>
    <w:rsid w:val="0007450D"/>
    <w:rsid w:val="00074BAB"/>
    <w:rsid w:val="00075270"/>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1503"/>
    <w:rsid w:val="000A17CB"/>
    <w:rsid w:val="000A27F3"/>
    <w:rsid w:val="000A2B15"/>
    <w:rsid w:val="000A2D37"/>
    <w:rsid w:val="000A2E1C"/>
    <w:rsid w:val="000A3A5A"/>
    <w:rsid w:val="000A4346"/>
    <w:rsid w:val="000A43C4"/>
    <w:rsid w:val="000A50A1"/>
    <w:rsid w:val="000A59E3"/>
    <w:rsid w:val="000A5BBC"/>
    <w:rsid w:val="000A68D7"/>
    <w:rsid w:val="000A7246"/>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7B9"/>
    <w:rsid w:val="000B65C8"/>
    <w:rsid w:val="000B7A1B"/>
    <w:rsid w:val="000B7DF6"/>
    <w:rsid w:val="000B7E62"/>
    <w:rsid w:val="000C15A9"/>
    <w:rsid w:val="000C19FE"/>
    <w:rsid w:val="000C21B1"/>
    <w:rsid w:val="000C3518"/>
    <w:rsid w:val="000C3680"/>
    <w:rsid w:val="000C438E"/>
    <w:rsid w:val="000C4401"/>
    <w:rsid w:val="000C44BD"/>
    <w:rsid w:val="000C4794"/>
    <w:rsid w:val="000C4E90"/>
    <w:rsid w:val="000C57FA"/>
    <w:rsid w:val="000C5AB1"/>
    <w:rsid w:val="000C7401"/>
    <w:rsid w:val="000C772B"/>
    <w:rsid w:val="000C7C12"/>
    <w:rsid w:val="000D1E73"/>
    <w:rsid w:val="000D2D92"/>
    <w:rsid w:val="000D30F9"/>
    <w:rsid w:val="000D5029"/>
    <w:rsid w:val="000D53A2"/>
    <w:rsid w:val="000D61A6"/>
    <w:rsid w:val="000D648C"/>
    <w:rsid w:val="000D64A2"/>
    <w:rsid w:val="000D72B9"/>
    <w:rsid w:val="000D74D4"/>
    <w:rsid w:val="000D7717"/>
    <w:rsid w:val="000E005A"/>
    <w:rsid w:val="000E0E68"/>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56BF"/>
    <w:rsid w:val="000E5A46"/>
    <w:rsid w:val="000E70FA"/>
    <w:rsid w:val="000F04AE"/>
    <w:rsid w:val="000F091B"/>
    <w:rsid w:val="000F099A"/>
    <w:rsid w:val="000F1231"/>
    <w:rsid w:val="000F2B72"/>
    <w:rsid w:val="000F2ECE"/>
    <w:rsid w:val="000F3258"/>
    <w:rsid w:val="000F330F"/>
    <w:rsid w:val="000F5036"/>
    <w:rsid w:val="000F72B3"/>
    <w:rsid w:val="000F7AB5"/>
    <w:rsid w:val="001009D7"/>
    <w:rsid w:val="00100A5B"/>
    <w:rsid w:val="00100D84"/>
    <w:rsid w:val="001017DE"/>
    <w:rsid w:val="001023D6"/>
    <w:rsid w:val="001038C7"/>
    <w:rsid w:val="00103B31"/>
    <w:rsid w:val="00103E17"/>
    <w:rsid w:val="0010405D"/>
    <w:rsid w:val="0010429D"/>
    <w:rsid w:val="0010469C"/>
    <w:rsid w:val="001079A7"/>
    <w:rsid w:val="00111760"/>
    <w:rsid w:val="00111D40"/>
    <w:rsid w:val="00111FE1"/>
    <w:rsid w:val="001123AB"/>
    <w:rsid w:val="001127B7"/>
    <w:rsid w:val="0011315D"/>
    <w:rsid w:val="001131A0"/>
    <w:rsid w:val="00113339"/>
    <w:rsid w:val="00115188"/>
    <w:rsid w:val="00115B25"/>
    <w:rsid w:val="00115C97"/>
    <w:rsid w:val="001167A8"/>
    <w:rsid w:val="0011799A"/>
    <w:rsid w:val="00120504"/>
    <w:rsid w:val="00121389"/>
    <w:rsid w:val="001216D0"/>
    <w:rsid w:val="0012197E"/>
    <w:rsid w:val="00121CA0"/>
    <w:rsid w:val="00121CFE"/>
    <w:rsid w:val="00121DF9"/>
    <w:rsid w:val="001223E5"/>
    <w:rsid w:val="00122CC3"/>
    <w:rsid w:val="001249B1"/>
    <w:rsid w:val="00124B79"/>
    <w:rsid w:val="00124FA7"/>
    <w:rsid w:val="00125E71"/>
    <w:rsid w:val="0012683D"/>
    <w:rsid w:val="00127526"/>
    <w:rsid w:val="0012782B"/>
    <w:rsid w:val="0012786C"/>
    <w:rsid w:val="00130991"/>
    <w:rsid w:val="0013127C"/>
    <w:rsid w:val="001315AB"/>
    <w:rsid w:val="00131B8D"/>
    <w:rsid w:val="00131F9F"/>
    <w:rsid w:val="00132789"/>
    <w:rsid w:val="001327D9"/>
    <w:rsid w:val="00135579"/>
    <w:rsid w:val="00135CCB"/>
    <w:rsid w:val="00135D09"/>
    <w:rsid w:val="0013706F"/>
    <w:rsid w:val="001375B3"/>
    <w:rsid w:val="00140093"/>
    <w:rsid w:val="0014301C"/>
    <w:rsid w:val="00143126"/>
    <w:rsid w:val="00144311"/>
    <w:rsid w:val="00144601"/>
    <w:rsid w:val="001446F3"/>
    <w:rsid w:val="001449E1"/>
    <w:rsid w:val="001450AD"/>
    <w:rsid w:val="00145811"/>
    <w:rsid w:val="001461CE"/>
    <w:rsid w:val="00146574"/>
    <w:rsid w:val="001465B0"/>
    <w:rsid w:val="00146737"/>
    <w:rsid w:val="0014789A"/>
    <w:rsid w:val="00147B7E"/>
    <w:rsid w:val="00150011"/>
    <w:rsid w:val="00150131"/>
    <w:rsid w:val="0015089F"/>
    <w:rsid w:val="00150B04"/>
    <w:rsid w:val="00150E9D"/>
    <w:rsid w:val="001529CD"/>
    <w:rsid w:val="00152F01"/>
    <w:rsid w:val="001532D6"/>
    <w:rsid w:val="0015344E"/>
    <w:rsid w:val="00154C82"/>
    <w:rsid w:val="00154DF8"/>
    <w:rsid w:val="00155383"/>
    <w:rsid w:val="00156761"/>
    <w:rsid w:val="00156A57"/>
    <w:rsid w:val="00156D19"/>
    <w:rsid w:val="0015708A"/>
    <w:rsid w:val="00157712"/>
    <w:rsid w:val="00157AA4"/>
    <w:rsid w:val="00160057"/>
    <w:rsid w:val="0016067B"/>
    <w:rsid w:val="00160FF5"/>
    <w:rsid w:val="00162205"/>
    <w:rsid w:val="00162ED5"/>
    <w:rsid w:val="001630C5"/>
    <w:rsid w:val="00163FE4"/>
    <w:rsid w:val="001648AC"/>
    <w:rsid w:val="00166C90"/>
    <w:rsid w:val="001677A9"/>
    <w:rsid w:val="0017067F"/>
    <w:rsid w:val="00170B8E"/>
    <w:rsid w:val="00170C75"/>
    <w:rsid w:val="00170D8F"/>
    <w:rsid w:val="00170F2C"/>
    <w:rsid w:val="001730D5"/>
    <w:rsid w:val="00173337"/>
    <w:rsid w:val="0017334D"/>
    <w:rsid w:val="001743DE"/>
    <w:rsid w:val="00175314"/>
    <w:rsid w:val="00175608"/>
    <w:rsid w:val="0017572F"/>
    <w:rsid w:val="00175D99"/>
    <w:rsid w:val="0017611D"/>
    <w:rsid w:val="0017637D"/>
    <w:rsid w:val="001771E9"/>
    <w:rsid w:val="00177A88"/>
    <w:rsid w:val="001806AF"/>
    <w:rsid w:val="00181414"/>
    <w:rsid w:val="00181721"/>
    <w:rsid w:val="001820BC"/>
    <w:rsid w:val="001826C5"/>
    <w:rsid w:val="00182A99"/>
    <w:rsid w:val="00182AD2"/>
    <w:rsid w:val="001837ED"/>
    <w:rsid w:val="00183D8B"/>
    <w:rsid w:val="00183DD6"/>
    <w:rsid w:val="00184657"/>
    <w:rsid w:val="00184912"/>
    <w:rsid w:val="0018493E"/>
    <w:rsid w:val="00184AA5"/>
    <w:rsid w:val="00185041"/>
    <w:rsid w:val="001855B5"/>
    <w:rsid w:val="00185E22"/>
    <w:rsid w:val="0018657D"/>
    <w:rsid w:val="00186FA5"/>
    <w:rsid w:val="0019083B"/>
    <w:rsid w:val="00191067"/>
    <w:rsid w:val="0019135E"/>
    <w:rsid w:val="001914CA"/>
    <w:rsid w:val="00194284"/>
    <w:rsid w:val="001946A1"/>
    <w:rsid w:val="001947A3"/>
    <w:rsid w:val="00194DF3"/>
    <w:rsid w:val="00195194"/>
    <w:rsid w:val="00195D97"/>
    <w:rsid w:val="00195E0A"/>
    <w:rsid w:val="001961B6"/>
    <w:rsid w:val="00196A57"/>
    <w:rsid w:val="00196BFE"/>
    <w:rsid w:val="0019704F"/>
    <w:rsid w:val="00197E4E"/>
    <w:rsid w:val="00197E85"/>
    <w:rsid w:val="001A14D1"/>
    <w:rsid w:val="001A1D2F"/>
    <w:rsid w:val="001A268E"/>
    <w:rsid w:val="001A2B09"/>
    <w:rsid w:val="001A2D87"/>
    <w:rsid w:val="001A36B4"/>
    <w:rsid w:val="001A4421"/>
    <w:rsid w:val="001A4CBC"/>
    <w:rsid w:val="001A4D09"/>
    <w:rsid w:val="001A532E"/>
    <w:rsid w:val="001A564A"/>
    <w:rsid w:val="001A591B"/>
    <w:rsid w:val="001A6D55"/>
    <w:rsid w:val="001A719F"/>
    <w:rsid w:val="001A73B6"/>
    <w:rsid w:val="001B0719"/>
    <w:rsid w:val="001B0CB9"/>
    <w:rsid w:val="001B14DE"/>
    <w:rsid w:val="001B2011"/>
    <w:rsid w:val="001B2345"/>
    <w:rsid w:val="001B345C"/>
    <w:rsid w:val="001B3C8B"/>
    <w:rsid w:val="001B3CC3"/>
    <w:rsid w:val="001B53F7"/>
    <w:rsid w:val="001B7069"/>
    <w:rsid w:val="001C01D0"/>
    <w:rsid w:val="001C1AA7"/>
    <w:rsid w:val="001C1EB4"/>
    <w:rsid w:val="001C2A57"/>
    <w:rsid w:val="001C2C0D"/>
    <w:rsid w:val="001C32F3"/>
    <w:rsid w:val="001C3328"/>
    <w:rsid w:val="001C3677"/>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6085"/>
    <w:rsid w:val="001D6F5C"/>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C74"/>
    <w:rsid w:val="001F3F55"/>
    <w:rsid w:val="001F40DE"/>
    <w:rsid w:val="001F50C6"/>
    <w:rsid w:val="001F5BF8"/>
    <w:rsid w:val="001F65BA"/>
    <w:rsid w:val="001F667B"/>
    <w:rsid w:val="001F6CAA"/>
    <w:rsid w:val="002002E4"/>
    <w:rsid w:val="002003F0"/>
    <w:rsid w:val="00201672"/>
    <w:rsid w:val="00202399"/>
    <w:rsid w:val="00202D8E"/>
    <w:rsid w:val="002031FF"/>
    <w:rsid w:val="00203295"/>
    <w:rsid w:val="0020350C"/>
    <w:rsid w:val="00203BDF"/>
    <w:rsid w:val="00203EB6"/>
    <w:rsid w:val="002043A3"/>
    <w:rsid w:val="00204561"/>
    <w:rsid w:val="00204F96"/>
    <w:rsid w:val="0020660A"/>
    <w:rsid w:val="0020683D"/>
    <w:rsid w:val="00206AD5"/>
    <w:rsid w:val="002077B2"/>
    <w:rsid w:val="002077BB"/>
    <w:rsid w:val="00207854"/>
    <w:rsid w:val="00207F15"/>
    <w:rsid w:val="002108BC"/>
    <w:rsid w:val="00210B3F"/>
    <w:rsid w:val="00210F44"/>
    <w:rsid w:val="00211985"/>
    <w:rsid w:val="00211EB7"/>
    <w:rsid w:val="00212A2C"/>
    <w:rsid w:val="00213C95"/>
    <w:rsid w:val="00214035"/>
    <w:rsid w:val="00214D5E"/>
    <w:rsid w:val="0021527A"/>
    <w:rsid w:val="00215FD3"/>
    <w:rsid w:val="0021620B"/>
    <w:rsid w:val="0021622D"/>
    <w:rsid w:val="00216C4F"/>
    <w:rsid w:val="00217404"/>
    <w:rsid w:val="00217644"/>
    <w:rsid w:val="00217906"/>
    <w:rsid w:val="002200D6"/>
    <w:rsid w:val="00221F03"/>
    <w:rsid w:val="00222333"/>
    <w:rsid w:val="00222ABC"/>
    <w:rsid w:val="00222CD4"/>
    <w:rsid w:val="00222F69"/>
    <w:rsid w:val="00223767"/>
    <w:rsid w:val="00224357"/>
    <w:rsid w:val="002249ED"/>
    <w:rsid w:val="00224A2A"/>
    <w:rsid w:val="00224B47"/>
    <w:rsid w:val="00224DE0"/>
    <w:rsid w:val="00224EEA"/>
    <w:rsid w:val="0022583D"/>
    <w:rsid w:val="002261A9"/>
    <w:rsid w:val="002266A8"/>
    <w:rsid w:val="00226A26"/>
    <w:rsid w:val="00227560"/>
    <w:rsid w:val="00227C93"/>
    <w:rsid w:val="0023023E"/>
    <w:rsid w:val="00230DD8"/>
    <w:rsid w:val="002312E1"/>
    <w:rsid w:val="00231697"/>
    <w:rsid w:val="002317DA"/>
    <w:rsid w:val="002318B0"/>
    <w:rsid w:val="002322AC"/>
    <w:rsid w:val="00233179"/>
    <w:rsid w:val="00233867"/>
    <w:rsid w:val="002369EF"/>
    <w:rsid w:val="00236F4F"/>
    <w:rsid w:val="0023716B"/>
    <w:rsid w:val="0023761A"/>
    <w:rsid w:val="00237FE3"/>
    <w:rsid w:val="00240042"/>
    <w:rsid w:val="00240456"/>
    <w:rsid w:val="00240CB5"/>
    <w:rsid w:val="00241B2C"/>
    <w:rsid w:val="00241E1C"/>
    <w:rsid w:val="00241ED7"/>
    <w:rsid w:val="00242D30"/>
    <w:rsid w:val="00242E9B"/>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746"/>
    <w:rsid w:val="002539D0"/>
    <w:rsid w:val="00254246"/>
    <w:rsid w:val="00254361"/>
    <w:rsid w:val="00254D2A"/>
    <w:rsid w:val="002553FE"/>
    <w:rsid w:val="002562DF"/>
    <w:rsid w:val="00257995"/>
    <w:rsid w:val="0026016D"/>
    <w:rsid w:val="002616AF"/>
    <w:rsid w:val="00262B2E"/>
    <w:rsid w:val="00262CF4"/>
    <w:rsid w:val="0026351E"/>
    <w:rsid w:val="00263ED8"/>
    <w:rsid w:val="00264124"/>
    <w:rsid w:val="002653CF"/>
    <w:rsid w:val="00265614"/>
    <w:rsid w:val="002663B0"/>
    <w:rsid w:val="00266D70"/>
    <w:rsid w:val="00266EFD"/>
    <w:rsid w:val="00267734"/>
    <w:rsid w:val="00267DCD"/>
    <w:rsid w:val="00270596"/>
    <w:rsid w:val="00270C37"/>
    <w:rsid w:val="00271814"/>
    <w:rsid w:val="002723A7"/>
    <w:rsid w:val="0027440A"/>
    <w:rsid w:val="0027473B"/>
    <w:rsid w:val="002756D3"/>
    <w:rsid w:val="002770AB"/>
    <w:rsid w:val="00277B26"/>
    <w:rsid w:val="00277F15"/>
    <w:rsid w:val="00281DAD"/>
    <w:rsid w:val="00284B20"/>
    <w:rsid w:val="00286267"/>
    <w:rsid w:val="002869A4"/>
    <w:rsid w:val="00286D9A"/>
    <w:rsid w:val="00286ECA"/>
    <w:rsid w:val="00287764"/>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659"/>
    <w:rsid w:val="00296655"/>
    <w:rsid w:val="0029669D"/>
    <w:rsid w:val="002970AF"/>
    <w:rsid w:val="002971FD"/>
    <w:rsid w:val="00297A1D"/>
    <w:rsid w:val="002A013E"/>
    <w:rsid w:val="002A065F"/>
    <w:rsid w:val="002A11F8"/>
    <w:rsid w:val="002A2607"/>
    <w:rsid w:val="002A2FFE"/>
    <w:rsid w:val="002A3A79"/>
    <w:rsid w:val="002A41F6"/>
    <w:rsid w:val="002A4201"/>
    <w:rsid w:val="002A4411"/>
    <w:rsid w:val="002A45C2"/>
    <w:rsid w:val="002A4C83"/>
    <w:rsid w:val="002A4DD9"/>
    <w:rsid w:val="002A6B37"/>
    <w:rsid w:val="002B030F"/>
    <w:rsid w:val="002B089E"/>
    <w:rsid w:val="002B09C4"/>
    <w:rsid w:val="002B147F"/>
    <w:rsid w:val="002B16E2"/>
    <w:rsid w:val="002B1AFB"/>
    <w:rsid w:val="002B25FD"/>
    <w:rsid w:val="002B287C"/>
    <w:rsid w:val="002B2B8A"/>
    <w:rsid w:val="002B30E5"/>
    <w:rsid w:val="002B30EA"/>
    <w:rsid w:val="002B39AD"/>
    <w:rsid w:val="002B3B96"/>
    <w:rsid w:val="002B4CB2"/>
    <w:rsid w:val="002B580C"/>
    <w:rsid w:val="002B65B3"/>
    <w:rsid w:val="002B6EAA"/>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4ED2"/>
    <w:rsid w:val="002C56CC"/>
    <w:rsid w:val="002C5BB6"/>
    <w:rsid w:val="002C6850"/>
    <w:rsid w:val="002C6F37"/>
    <w:rsid w:val="002C7071"/>
    <w:rsid w:val="002C73B2"/>
    <w:rsid w:val="002C7A89"/>
    <w:rsid w:val="002D029A"/>
    <w:rsid w:val="002D0C8E"/>
    <w:rsid w:val="002D0FD6"/>
    <w:rsid w:val="002D13AD"/>
    <w:rsid w:val="002D16E2"/>
    <w:rsid w:val="002D1ED9"/>
    <w:rsid w:val="002D26A9"/>
    <w:rsid w:val="002D26DD"/>
    <w:rsid w:val="002D27B3"/>
    <w:rsid w:val="002D5F7F"/>
    <w:rsid w:val="002D77F0"/>
    <w:rsid w:val="002D7C4C"/>
    <w:rsid w:val="002D7E3A"/>
    <w:rsid w:val="002D7F55"/>
    <w:rsid w:val="002D7F91"/>
    <w:rsid w:val="002E0A62"/>
    <w:rsid w:val="002E0E22"/>
    <w:rsid w:val="002E147D"/>
    <w:rsid w:val="002E218C"/>
    <w:rsid w:val="002E24A9"/>
    <w:rsid w:val="002E2CE5"/>
    <w:rsid w:val="002E3074"/>
    <w:rsid w:val="002E32BF"/>
    <w:rsid w:val="002E384B"/>
    <w:rsid w:val="002E53FC"/>
    <w:rsid w:val="002E5431"/>
    <w:rsid w:val="002E6716"/>
    <w:rsid w:val="002E6985"/>
    <w:rsid w:val="002E6D97"/>
    <w:rsid w:val="002E7796"/>
    <w:rsid w:val="002E7F39"/>
    <w:rsid w:val="002F00A3"/>
    <w:rsid w:val="002F02A4"/>
    <w:rsid w:val="002F2E74"/>
    <w:rsid w:val="002F3AD6"/>
    <w:rsid w:val="002F3C23"/>
    <w:rsid w:val="002F44D8"/>
    <w:rsid w:val="002F5386"/>
    <w:rsid w:val="002F5411"/>
    <w:rsid w:val="002F5474"/>
    <w:rsid w:val="002F5B95"/>
    <w:rsid w:val="002F711F"/>
    <w:rsid w:val="002F7A61"/>
    <w:rsid w:val="0030050D"/>
    <w:rsid w:val="0030082D"/>
    <w:rsid w:val="00300A27"/>
    <w:rsid w:val="00300FCF"/>
    <w:rsid w:val="003013AE"/>
    <w:rsid w:val="00302564"/>
    <w:rsid w:val="00302B69"/>
    <w:rsid w:val="00303B45"/>
    <w:rsid w:val="00304074"/>
    <w:rsid w:val="00305589"/>
    <w:rsid w:val="00305977"/>
    <w:rsid w:val="00306010"/>
    <w:rsid w:val="00306936"/>
    <w:rsid w:val="00306AB2"/>
    <w:rsid w:val="00306B7C"/>
    <w:rsid w:val="0031004C"/>
    <w:rsid w:val="003103DB"/>
    <w:rsid w:val="003108C6"/>
    <w:rsid w:val="003108F3"/>
    <w:rsid w:val="0031096F"/>
    <w:rsid w:val="00312067"/>
    <w:rsid w:val="0031208E"/>
    <w:rsid w:val="003127FC"/>
    <w:rsid w:val="00313306"/>
    <w:rsid w:val="00314066"/>
    <w:rsid w:val="0031488E"/>
    <w:rsid w:val="00314C5F"/>
    <w:rsid w:val="003153DA"/>
    <w:rsid w:val="00315A39"/>
    <w:rsid w:val="00315A5F"/>
    <w:rsid w:val="00316BC0"/>
    <w:rsid w:val="00316DFB"/>
    <w:rsid w:val="00316EA7"/>
    <w:rsid w:val="0032081C"/>
    <w:rsid w:val="00322F17"/>
    <w:rsid w:val="00323B35"/>
    <w:rsid w:val="00323CDA"/>
    <w:rsid w:val="00324607"/>
    <w:rsid w:val="00324CF4"/>
    <w:rsid w:val="00325988"/>
    <w:rsid w:val="00327017"/>
    <w:rsid w:val="003272D1"/>
    <w:rsid w:val="00330D18"/>
    <w:rsid w:val="0033101B"/>
    <w:rsid w:val="00331776"/>
    <w:rsid w:val="00331819"/>
    <w:rsid w:val="003318E3"/>
    <w:rsid w:val="00331ED0"/>
    <w:rsid w:val="0033258E"/>
    <w:rsid w:val="00332662"/>
    <w:rsid w:val="003326C4"/>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CD3"/>
    <w:rsid w:val="00346D26"/>
    <w:rsid w:val="00347034"/>
    <w:rsid w:val="00347204"/>
    <w:rsid w:val="003472B0"/>
    <w:rsid w:val="003502D2"/>
    <w:rsid w:val="003504BB"/>
    <w:rsid w:val="003505CA"/>
    <w:rsid w:val="00350968"/>
    <w:rsid w:val="00350A99"/>
    <w:rsid w:val="00351704"/>
    <w:rsid w:val="00351779"/>
    <w:rsid w:val="003519C8"/>
    <w:rsid w:val="00353E7F"/>
    <w:rsid w:val="00354283"/>
    <w:rsid w:val="00354A98"/>
    <w:rsid w:val="003561BC"/>
    <w:rsid w:val="00356F37"/>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59F5"/>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87CE8"/>
    <w:rsid w:val="003920B7"/>
    <w:rsid w:val="00392AE3"/>
    <w:rsid w:val="00392B68"/>
    <w:rsid w:val="00393521"/>
    <w:rsid w:val="003935BD"/>
    <w:rsid w:val="0039397B"/>
    <w:rsid w:val="00394479"/>
    <w:rsid w:val="00394B81"/>
    <w:rsid w:val="00395B35"/>
    <w:rsid w:val="00396BE5"/>
    <w:rsid w:val="00397032"/>
    <w:rsid w:val="003971C4"/>
    <w:rsid w:val="003972E4"/>
    <w:rsid w:val="003A2155"/>
    <w:rsid w:val="003A3B39"/>
    <w:rsid w:val="003A3BF3"/>
    <w:rsid w:val="003A4862"/>
    <w:rsid w:val="003A504E"/>
    <w:rsid w:val="003A5472"/>
    <w:rsid w:val="003A547E"/>
    <w:rsid w:val="003A6A2E"/>
    <w:rsid w:val="003A747B"/>
    <w:rsid w:val="003A765C"/>
    <w:rsid w:val="003A76B1"/>
    <w:rsid w:val="003A7D9D"/>
    <w:rsid w:val="003B05B2"/>
    <w:rsid w:val="003B06F0"/>
    <w:rsid w:val="003B12FE"/>
    <w:rsid w:val="003B2D2A"/>
    <w:rsid w:val="003B5246"/>
    <w:rsid w:val="003B5654"/>
    <w:rsid w:val="003B5A1E"/>
    <w:rsid w:val="003B5A25"/>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2AA"/>
    <w:rsid w:val="003D184E"/>
    <w:rsid w:val="003D2C5D"/>
    <w:rsid w:val="003D30CD"/>
    <w:rsid w:val="003D3AA5"/>
    <w:rsid w:val="003D3AB2"/>
    <w:rsid w:val="003D407F"/>
    <w:rsid w:val="003D4C37"/>
    <w:rsid w:val="003D6A41"/>
    <w:rsid w:val="003D6AF1"/>
    <w:rsid w:val="003D7F40"/>
    <w:rsid w:val="003E05C5"/>
    <w:rsid w:val="003E0C0E"/>
    <w:rsid w:val="003E1353"/>
    <w:rsid w:val="003E16A0"/>
    <w:rsid w:val="003E2154"/>
    <w:rsid w:val="003E3F45"/>
    <w:rsid w:val="003E476E"/>
    <w:rsid w:val="003E5110"/>
    <w:rsid w:val="003E556B"/>
    <w:rsid w:val="003E5794"/>
    <w:rsid w:val="003E5A2B"/>
    <w:rsid w:val="003E60A2"/>
    <w:rsid w:val="003E6C0A"/>
    <w:rsid w:val="003E72AC"/>
    <w:rsid w:val="003E77FD"/>
    <w:rsid w:val="003F07D4"/>
    <w:rsid w:val="003F0F17"/>
    <w:rsid w:val="003F1ACD"/>
    <w:rsid w:val="003F251F"/>
    <w:rsid w:val="003F38EF"/>
    <w:rsid w:val="003F3F96"/>
    <w:rsid w:val="003F557D"/>
    <w:rsid w:val="003F5C5A"/>
    <w:rsid w:val="003F66C3"/>
    <w:rsid w:val="003F68F1"/>
    <w:rsid w:val="003F766A"/>
    <w:rsid w:val="004009E2"/>
    <w:rsid w:val="00401321"/>
    <w:rsid w:val="00403EE9"/>
    <w:rsid w:val="00404112"/>
    <w:rsid w:val="0040549A"/>
    <w:rsid w:val="00405663"/>
    <w:rsid w:val="0040584F"/>
    <w:rsid w:val="00405A01"/>
    <w:rsid w:val="00405A6E"/>
    <w:rsid w:val="004060E9"/>
    <w:rsid w:val="00406197"/>
    <w:rsid w:val="004069CF"/>
    <w:rsid w:val="00406C09"/>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2E2"/>
    <w:rsid w:val="0041582D"/>
    <w:rsid w:val="0041698F"/>
    <w:rsid w:val="0041752B"/>
    <w:rsid w:val="004178E6"/>
    <w:rsid w:val="00420845"/>
    <w:rsid w:val="00420EEA"/>
    <w:rsid w:val="00421FE3"/>
    <w:rsid w:val="004221AD"/>
    <w:rsid w:val="004225DA"/>
    <w:rsid w:val="004230EE"/>
    <w:rsid w:val="004232A8"/>
    <w:rsid w:val="0042341B"/>
    <w:rsid w:val="0042468D"/>
    <w:rsid w:val="0042587D"/>
    <w:rsid w:val="00426166"/>
    <w:rsid w:val="004262E6"/>
    <w:rsid w:val="00426327"/>
    <w:rsid w:val="0042698B"/>
    <w:rsid w:val="004276DE"/>
    <w:rsid w:val="00427949"/>
    <w:rsid w:val="00431285"/>
    <w:rsid w:val="00431327"/>
    <w:rsid w:val="004315C2"/>
    <w:rsid w:val="00431794"/>
    <w:rsid w:val="00431BF9"/>
    <w:rsid w:val="00431C67"/>
    <w:rsid w:val="00432253"/>
    <w:rsid w:val="00432C00"/>
    <w:rsid w:val="00432FB7"/>
    <w:rsid w:val="004330FF"/>
    <w:rsid w:val="00433E3B"/>
    <w:rsid w:val="00434120"/>
    <w:rsid w:val="00434F83"/>
    <w:rsid w:val="00435EA3"/>
    <w:rsid w:val="00436C83"/>
    <w:rsid w:val="004407E8"/>
    <w:rsid w:val="00440CAA"/>
    <w:rsid w:val="00440DB2"/>
    <w:rsid w:val="004417C1"/>
    <w:rsid w:val="00441EE3"/>
    <w:rsid w:val="00442088"/>
    <w:rsid w:val="0044226B"/>
    <w:rsid w:val="00442D95"/>
    <w:rsid w:val="00443827"/>
    <w:rsid w:val="00443E6B"/>
    <w:rsid w:val="0044413F"/>
    <w:rsid w:val="004452A3"/>
    <w:rsid w:val="004459A3"/>
    <w:rsid w:val="00445A94"/>
    <w:rsid w:val="004461EC"/>
    <w:rsid w:val="0044624A"/>
    <w:rsid w:val="0044731C"/>
    <w:rsid w:val="00451CFF"/>
    <w:rsid w:val="004531D0"/>
    <w:rsid w:val="0045344C"/>
    <w:rsid w:val="00454700"/>
    <w:rsid w:val="00454AAB"/>
    <w:rsid w:val="00455AFD"/>
    <w:rsid w:val="00455B55"/>
    <w:rsid w:val="0045686F"/>
    <w:rsid w:val="0045732C"/>
    <w:rsid w:val="00457E2E"/>
    <w:rsid w:val="00460520"/>
    <w:rsid w:val="00460662"/>
    <w:rsid w:val="00460DCA"/>
    <w:rsid w:val="004610BC"/>
    <w:rsid w:val="004639F8"/>
    <w:rsid w:val="00464CD1"/>
    <w:rsid w:val="004657D8"/>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043E"/>
    <w:rsid w:val="00481F87"/>
    <w:rsid w:val="004823A3"/>
    <w:rsid w:val="004833F6"/>
    <w:rsid w:val="00483ECB"/>
    <w:rsid w:val="004840AD"/>
    <w:rsid w:val="004842B6"/>
    <w:rsid w:val="00484EE9"/>
    <w:rsid w:val="00485F7D"/>
    <w:rsid w:val="004861F9"/>
    <w:rsid w:val="0048686D"/>
    <w:rsid w:val="00487221"/>
    <w:rsid w:val="004904C4"/>
    <w:rsid w:val="00490C1D"/>
    <w:rsid w:val="004913FC"/>
    <w:rsid w:val="0049143A"/>
    <w:rsid w:val="0049273F"/>
    <w:rsid w:val="004939C0"/>
    <w:rsid w:val="00493FB8"/>
    <w:rsid w:val="004945E9"/>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317"/>
    <w:rsid w:val="004A6433"/>
    <w:rsid w:val="004A6BA9"/>
    <w:rsid w:val="004A7382"/>
    <w:rsid w:val="004B0124"/>
    <w:rsid w:val="004B0B9C"/>
    <w:rsid w:val="004B0D3B"/>
    <w:rsid w:val="004B1160"/>
    <w:rsid w:val="004B1A36"/>
    <w:rsid w:val="004B234B"/>
    <w:rsid w:val="004B27DD"/>
    <w:rsid w:val="004B413C"/>
    <w:rsid w:val="004B49F2"/>
    <w:rsid w:val="004B75ED"/>
    <w:rsid w:val="004B7FC7"/>
    <w:rsid w:val="004C06AB"/>
    <w:rsid w:val="004C0D1E"/>
    <w:rsid w:val="004C1008"/>
    <w:rsid w:val="004C10AC"/>
    <w:rsid w:val="004C119A"/>
    <w:rsid w:val="004C1835"/>
    <w:rsid w:val="004C1B30"/>
    <w:rsid w:val="004C1C81"/>
    <w:rsid w:val="004C213A"/>
    <w:rsid w:val="004C2366"/>
    <w:rsid w:val="004C445F"/>
    <w:rsid w:val="004C5461"/>
    <w:rsid w:val="004C5BC8"/>
    <w:rsid w:val="004C66CA"/>
    <w:rsid w:val="004C7603"/>
    <w:rsid w:val="004C768E"/>
    <w:rsid w:val="004D1CD4"/>
    <w:rsid w:val="004D2613"/>
    <w:rsid w:val="004D2D53"/>
    <w:rsid w:val="004D3567"/>
    <w:rsid w:val="004D3935"/>
    <w:rsid w:val="004D6D32"/>
    <w:rsid w:val="004D794D"/>
    <w:rsid w:val="004D79A9"/>
    <w:rsid w:val="004D79BE"/>
    <w:rsid w:val="004D7DAB"/>
    <w:rsid w:val="004E050D"/>
    <w:rsid w:val="004E0D62"/>
    <w:rsid w:val="004E135D"/>
    <w:rsid w:val="004E1394"/>
    <w:rsid w:val="004E1A09"/>
    <w:rsid w:val="004E1B0B"/>
    <w:rsid w:val="004E3282"/>
    <w:rsid w:val="004E33D0"/>
    <w:rsid w:val="004E3523"/>
    <w:rsid w:val="004E4315"/>
    <w:rsid w:val="004E4323"/>
    <w:rsid w:val="004E501E"/>
    <w:rsid w:val="004E67EC"/>
    <w:rsid w:val="004E693F"/>
    <w:rsid w:val="004E707A"/>
    <w:rsid w:val="004E77CB"/>
    <w:rsid w:val="004E7A05"/>
    <w:rsid w:val="004F040A"/>
    <w:rsid w:val="004F046A"/>
    <w:rsid w:val="004F0779"/>
    <w:rsid w:val="004F07E7"/>
    <w:rsid w:val="004F098E"/>
    <w:rsid w:val="004F2372"/>
    <w:rsid w:val="004F49D0"/>
    <w:rsid w:val="004F4DFD"/>
    <w:rsid w:val="004F50AA"/>
    <w:rsid w:val="004F6B63"/>
    <w:rsid w:val="004F7422"/>
    <w:rsid w:val="004F7C2E"/>
    <w:rsid w:val="005003D1"/>
    <w:rsid w:val="00500E58"/>
    <w:rsid w:val="00500E62"/>
    <w:rsid w:val="005011CD"/>
    <w:rsid w:val="00503A12"/>
    <w:rsid w:val="00503AB6"/>
    <w:rsid w:val="00503E64"/>
    <w:rsid w:val="005049AF"/>
    <w:rsid w:val="00505208"/>
    <w:rsid w:val="00505536"/>
    <w:rsid w:val="00505699"/>
    <w:rsid w:val="00506256"/>
    <w:rsid w:val="005065C8"/>
    <w:rsid w:val="005071F1"/>
    <w:rsid w:val="0050795C"/>
    <w:rsid w:val="00507F17"/>
    <w:rsid w:val="005103A4"/>
    <w:rsid w:val="005115BB"/>
    <w:rsid w:val="00512C9C"/>
    <w:rsid w:val="005145E6"/>
    <w:rsid w:val="00514BAC"/>
    <w:rsid w:val="00515862"/>
    <w:rsid w:val="00515E87"/>
    <w:rsid w:val="00515EAE"/>
    <w:rsid w:val="00516361"/>
    <w:rsid w:val="005177E4"/>
    <w:rsid w:val="00517846"/>
    <w:rsid w:val="00521200"/>
    <w:rsid w:val="00521614"/>
    <w:rsid w:val="00521748"/>
    <w:rsid w:val="005219C0"/>
    <w:rsid w:val="00522753"/>
    <w:rsid w:val="005228A0"/>
    <w:rsid w:val="005237DD"/>
    <w:rsid w:val="00524FF4"/>
    <w:rsid w:val="00525273"/>
    <w:rsid w:val="00525695"/>
    <w:rsid w:val="0052580A"/>
    <w:rsid w:val="00525C60"/>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0CB4"/>
    <w:rsid w:val="00541853"/>
    <w:rsid w:val="00542682"/>
    <w:rsid w:val="00542847"/>
    <w:rsid w:val="005434D6"/>
    <w:rsid w:val="00543E55"/>
    <w:rsid w:val="005444E7"/>
    <w:rsid w:val="00544B09"/>
    <w:rsid w:val="00545EA3"/>
    <w:rsid w:val="00550389"/>
    <w:rsid w:val="00550C5E"/>
    <w:rsid w:val="005521CF"/>
    <w:rsid w:val="005528AC"/>
    <w:rsid w:val="00552B28"/>
    <w:rsid w:val="00553C1E"/>
    <w:rsid w:val="00553C85"/>
    <w:rsid w:val="00553E10"/>
    <w:rsid w:val="005540B0"/>
    <w:rsid w:val="0055521D"/>
    <w:rsid w:val="005557EE"/>
    <w:rsid w:val="00556246"/>
    <w:rsid w:val="00556475"/>
    <w:rsid w:val="005566EE"/>
    <w:rsid w:val="0055719E"/>
    <w:rsid w:val="00557F5C"/>
    <w:rsid w:val="005601B8"/>
    <w:rsid w:val="0056046F"/>
    <w:rsid w:val="00560ECB"/>
    <w:rsid w:val="005630DD"/>
    <w:rsid w:val="0056574D"/>
    <w:rsid w:val="00565C30"/>
    <w:rsid w:val="00566473"/>
    <w:rsid w:val="00566A78"/>
    <w:rsid w:val="00566EC1"/>
    <w:rsid w:val="00570146"/>
    <w:rsid w:val="00570184"/>
    <w:rsid w:val="00570FE0"/>
    <w:rsid w:val="00571969"/>
    <w:rsid w:val="00571DC7"/>
    <w:rsid w:val="005724CB"/>
    <w:rsid w:val="00572846"/>
    <w:rsid w:val="00572AB9"/>
    <w:rsid w:val="00572D0C"/>
    <w:rsid w:val="005730B4"/>
    <w:rsid w:val="005741F7"/>
    <w:rsid w:val="00574778"/>
    <w:rsid w:val="00577D60"/>
    <w:rsid w:val="005808B5"/>
    <w:rsid w:val="005812C8"/>
    <w:rsid w:val="00581C3B"/>
    <w:rsid w:val="00581FF1"/>
    <w:rsid w:val="005825E9"/>
    <w:rsid w:val="00582A4A"/>
    <w:rsid w:val="005831F8"/>
    <w:rsid w:val="00584209"/>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2CA"/>
    <w:rsid w:val="00593914"/>
    <w:rsid w:val="0059402F"/>
    <w:rsid w:val="005944DB"/>
    <w:rsid w:val="0059506F"/>
    <w:rsid w:val="005953EF"/>
    <w:rsid w:val="0059555D"/>
    <w:rsid w:val="005A0215"/>
    <w:rsid w:val="005A106F"/>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5269"/>
    <w:rsid w:val="005A53F2"/>
    <w:rsid w:val="005A5F16"/>
    <w:rsid w:val="005A70A5"/>
    <w:rsid w:val="005A7282"/>
    <w:rsid w:val="005A7EDF"/>
    <w:rsid w:val="005B00E0"/>
    <w:rsid w:val="005B016E"/>
    <w:rsid w:val="005B11E0"/>
    <w:rsid w:val="005B1696"/>
    <w:rsid w:val="005B1C62"/>
    <w:rsid w:val="005B290B"/>
    <w:rsid w:val="005B2A66"/>
    <w:rsid w:val="005B32DE"/>
    <w:rsid w:val="005B3DD1"/>
    <w:rsid w:val="005B3F1C"/>
    <w:rsid w:val="005B5273"/>
    <w:rsid w:val="005B6788"/>
    <w:rsid w:val="005B77AC"/>
    <w:rsid w:val="005C00A3"/>
    <w:rsid w:val="005C0255"/>
    <w:rsid w:val="005C040C"/>
    <w:rsid w:val="005C0928"/>
    <w:rsid w:val="005C0C5E"/>
    <w:rsid w:val="005C133F"/>
    <w:rsid w:val="005C185C"/>
    <w:rsid w:val="005C2009"/>
    <w:rsid w:val="005C26C2"/>
    <w:rsid w:val="005C35F3"/>
    <w:rsid w:val="005C4384"/>
    <w:rsid w:val="005C44E3"/>
    <w:rsid w:val="005C4683"/>
    <w:rsid w:val="005C4B08"/>
    <w:rsid w:val="005C59CE"/>
    <w:rsid w:val="005C7160"/>
    <w:rsid w:val="005D0711"/>
    <w:rsid w:val="005D0914"/>
    <w:rsid w:val="005D1078"/>
    <w:rsid w:val="005D112F"/>
    <w:rsid w:val="005D1351"/>
    <w:rsid w:val="005D2720"/>
    <w:rsid w:val="005D2C89"/>
    <w:rsid w:val="005D46FF"/>
    <w:rsid w:val="005D58F2"/>
    <w:rsid w:val="005D5EC4"/>
    <w:rsid w:val="005D60E8"/>
    <w:rsid w:val="005D6649"/>
    <w:rsid w:val="005D704F"/>
    <w:rsid w:val="005D77C1"/>
    <w:rsid w:val="005D7B8A"/>
    <w:rsid w:val="005E03EA"/>
    <w:rsid w:val="005E08B5"/>
    <w:rsid w:val="005E0DCF"/>
    <w:rsid w:val="005E1421"/>
    <w:rsid w:val="005E142B"/>
    <w:rsid w:val="005E2299"/>
    <w:rsid w:val="005E2EBD"/>
    <w:rsid w:val="005E319C"/>
    <w:rsid w:val="005E3DDE"/>
    <w:rsid w:val="005E3F6B"/>
    <w:rsid w:val="005E66E1"/>
    <w:rsid w:val="005E6712"/>
    <w:rsid w:val="005E7B69"/>
    <w:rsid w:val="005F1C48"/>
    <w:rsid w:val="005F2512"/>
    <w:rsid w:val="005F284D"/>
    <w:rsid w:val="005F2F2C"/>
    <w:rsid w:val="005F4162"/>
    <w:rsid w:val="005F458D"/>
    <w:rsid w:val="005F647C"/>
    <w:rsid w:val="005F71C2"/>
    <w:rsid w:val="00601DE7"/>
    <w:rsid w:val="00602228"/>
    <w:rsid w:val="00602B6B"/>
    <w:rsid w:val="00602E09"/>
    <w:rsid w:val="00603A9C"/>
    <w:rsid w:val="00604371"/>
    <w:rsid w:val="0060466E"/>
    <w:rsid w:val="00604A39"/>
    <w:rsid w:val="00604AEF"/>
    <w:rsid w:val="00604E8E"/>
    <w:rsid w:val="006058A5"/>
    <w:rsid w:val="0060601C"/>
    <w:rsid w:val="00606CFB"/>
    <w:rsid w:val="0060734F"/>
    <w:rsid w:val="0060737E"/>
    <w:rsid w:val="006102C7"/>
    <w:rsid w:val="00610954"/>
    <w:rsid w:val="00610C7C"/>
    <w:rsid w:val="00610FA4"/>
    <w:rsid w:val="00611DC4"/>
    <w:rsid w:val="00611DE0"/>
    <w:rsid w:val="00612131"/>
    <w:rsid w:val="006121EE"/>
    <w:rsid w:val="006130A9"/>
    <w:rsid w:val="00613775"/>
    <w:rsid w:val="00613A7B"/>
    <w:rsid w:val="006148C7"/>
    <w:rsid w:val="00614FFD"/>
    <w:rsid w:val="00615A9E"/>
    <w:rsid w:val="00616BDB"/>
    <w:rsid w:val="00617409"/>
    <w:rsid w:val="00617E28"/>
    <w:rsid w:val="00621AC0"/>
    <w:rsid w:val="00621D75"/>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26E5"/>
    <w:rsid w:val="0063329B"/>
    <w:rsid w:val="006346CE"/>
    <w:rsid w:val="006347D5"/>
    <w:rsid w:val="00634DCF"/>
    <w:rsid w:val="00634E91"/>
    <w:rsid w:val="0063529D"/>
    <w:rsid w:val="00636D1C"/>
    <w:rsid w:val="00636FD3"/>
    <w:rsid w:val="00637926"/>
    <w:rsid w:val="0064139D"/>
    <w:rsid w:val="0064439F"/>
    <w:rsid w:val="006448F7"/>
    <w:rsid w:val="0064590F"/>
    <w:rsid w:val="00646446"/>
    <w:rsid w:val="006467C8"/>
    <w:rsid w:val="00646892"/>
    <w:rsid w:val="00646A9E"/>
    <w:rsid w:val="00647DA7"/>
    <w:rsid w:val="00647F43"/>
    <w:rsid w:val="006502D5"/>
    <w:rsid w:val="006504BA"/>
    <w:rsid w:val="00651323"/>
    <w:rsid w:val="00651461"/>
    <w:rsid w:val="0065186B"/>
    <w:rsid w:val="00651999"/>
    <w:rsid w:val="00651EA7"/>
    <w:rsid w:val="00652C8D"/>
    <w:rsid w:val="0065359F"/>
    <w:rsid w:val="00653DC9"/>
    <w:rsid w:val="00653DDC"/>
    <w:rsid w:val="00653E64"/>
    <w:rsid w:val="0065441C"/>
    <w:rsid w:val="00654843"/>
    <w:rsid w:val="00654C92"/>
    <w:rsid w:val="00654CC8"/>
    <w:rsid w:val="006556C9"/>
    <w:rsid w:val="00655E8F"/>
    <w:rsid w:val="00656DE7"/>
    <w:rsid w:val="00657111"/>
    <w:rsid w:val="00661058"/>
    <w:rsid w:val="00662EF5"/>
    <w:rsid w:val="00665440"/>
    <w:rsid w:val="0066559F"/>
    <w:rsid w:val="00665860"/>
    <w:rsid w:val="00667D6C"/>
    <w:rsid w:val="006706F5"/>
    <w:rsid w:val="00670B94"/>
    <w:rsid w:val="00672609"/>
    <w:rsid w:val="00675B47"/>
    <w:rsid w:val="0067600B"/>
    <w:rsid w:val="0067681D"/>
    <w:rsid w:val="00676D3A"/>
    <w:rsid w:val="00676F30"/>
    <w:rsid w:val="00677BC9"/>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4C1"/>
    <w:rsid w:val="00685A4B"/>
    <w:rsid w:val="0068719A"/>
    <w:rsid w:val="0068773E"/>
    <w:rsid w:val="006878D2"/>
    <w:rsid w:val="0069021A"/>
    <w:rsid w:val="00690895"/>
    <w:rsid w:val="006924DA"/>
    <w:rsid w:val="0069442A"/>
    <w:rsid w:val="006947A9"/>
    <w:rsid w:val="00694DB5"/>
    <w:rsid w:val="00695087"/>
    <w:rsid w:val="00695887"/>
    <w:rsid w:val="00696148"/>
    <w:rsid w:val="00696475"/>
    <w:rsid w:val="0069679A"/>
    <w:rsid w:val="00697463"/>
    <w:rsid w:val="006A0435"/>
    <w:rsid w:val="006A0783"/>
    <w:rsid w:val="006A132F"/>
    <w:rsid w:val="006A1E7C"/>
    <w:rsid w:val="006A240B"/>
    <w:rsid w:val="006A2C68"/>
    <w:rsid w:val="006A2E4A"/>
    <w:rsid w:val="006A3A50"/>
    <w:rsid w:val="006A3BE2"/>
    <w:rsid w:val="006A406F"/>
    <w:rsid w:val="006A7827"/>
    <w:rsid w:val="006B0049"/>
    <w:rsid w:val="006B0DC9"/>
    <w:rsid w:val="006B2E87"/>
    <w:rsid w:val="006B32AE"/>
    <w:rsid w:val="006B342C"/>
    <w:rsid w:val="006B35DF"/>
    <w:rsid w:val="006B3D71"/>
    <w:rsid w:val="006B4AE1"/>
    <w:rsid w:val="006B5167"/>
    <w:rsid w:val="006B54A9"/>
    <w:rsid w:val="006B5DC6"/>
    <w:rsid w:val="006B5FBB"/>
    <w:rsid w:val="006B6662"/>
    <w:rsid w:val="006B6A5A"/>
    <w:rsid w:val="006B6ABF"/>
    <w:rsid w:val="006B6B05"/>
    <w:rsid w:val="006B6FE5"/>
    <w:rsid w:val="006B7425"/>
    <w:rsid w:val="006C02E8"/>
    <w:rsid w:val="006C0326"/>
    <w:rsid w:val="006C0EBD"/>
    <w:rsid w:val="006C16F2"/>
    <w:rsid w:val="006C233E"/>
    <w:rsid w:val="006C2505"/>
    <w:rsid w:val="006C2734"/>
    <w:rsid w:val="006C34D5"/>
    <w:rsid w:val="006C3527"/>
    <w:rsid w:val="006C3EE0"/>
    <w:rsid w:val="006C4819"/>
    <w:rsid w:val="006C48F1"/>
    <w:rsid w:val="006C53AF"/>
    <w:rsid w:val="006C5424"/>
    <w:rsid w:val="006C5569"/>
    <w:rsid w:val="006C5C5A"/>
    <w:rsid w:val="006C6130"/>
    <w:rsid w:val="006C79EE"/>
    <w:rsid w:val="006C7E87"/>
    <w:rsid w:val="006D05C9"/>
    <w:rsid w:val="006D0CB9"/>
    <w:rsid w:val="006D1A7E"/>
    <w:rsid w:val="006D1F53"/>
    <w:rsid w:val="006D3480"/>
    <w:rsid w:val="006D3B28"/>
    <w:rsid w:val="006D4271"/>
    <w:rsid w:val="006D4303"/>
    <w:rsid w:val="006D4402"/>
    <w:rsid w:val="006D470D"/>
    <w:rsid w:val="006D5C2B"/>
    <w:rsid w:val="006D5C48"/>
    <w:rsid w:val="006D7327"/>
    <w:rsid w:val="006D7442"/>
    <w:rsid w:val="006D75A2"/>
    <w:rsid w:val="006D78A9"/>
    <w:rsid w:val="006E00C7"/>
    <w:rsid w:val="006E03DE"/>
    <w:rsid w:val="006E2128"/>
    <w:rsid w:val="006E2BFA"/>
    <w:rsid w:val="006E2FB2"/>
    <w:rsid w:val="006E3438"/>
    <w:rsid w:val="006E38D7"/>
    <w:rsid w:val="006E461A"/>
    <w:rsid w:val="006E61BC"/>
    <w:rsid w:val="006E6672"/>
    <w:rsid w:val="006E76A5"/>
    <w:rsid w:val="006E7889"/>
    <w:rsid w:val="006E7999"/>
    <w:rsid w:val="006F020E"/>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B8F"/>
    <w:rsid w:val="006F7C7F"/>
    <w:rsid w:val="006F7EBE"/>
    <w:rsid w:val="0070088B"/>
    <w:rsid w:val="00700BC0"/>
    <w:rsid w:val="0070165A"/>
    <w:rsid w:val="0070195B"/>
    <w:rsid w:val="00701D26"/>
    <w:rsid w:val="00701EA4"/>
    <w:rsid w:val="00703864"/>
    <w:rsid w:val="00704A3A"/>
    <w:rsid w:val="007050B0"/>
    <w:rsid w:val="00705DB2"/>
    <w:rsid w:val="00706312"/>
    <w:rsid w:val="00707B77"/>
    <w:rsid w:val="00710875"/>
    <w:rsid w:val="0071089D"/>
    <w:rsid w:val="007114B9"/>
    <w:rsid w:val="007118C5"/>
    <w:rsid w:val="00711C0D"/>
    <w:rsid w:val="00712A4A"/>
    <w:rsid w:val="00712A4E"/>
    <w:rsid w:val="00713612"/>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14FF"/>
    <w:rsid w:val="00721D7C"/>
    <w:rsid w:val="0072210B"/>
    <w:rsid w:val="0072214C"/>
    <w:rsid w:val="0072214F"/>
    <w:rsid w:val="00722179"/>
    <w:rsid w:val="0072230F"/>
    <w:rsid w:val="007229AD"/>
    <w:rsid w:val="00722B58"/>
    <w:rsid w:val="00722CCA"/>
    <w:rsid w:val="00723709"/>
    <w:rsid w:val="00723D55"/>
    <w:rsid w:val="00724E49"/>
    <w:rsid w:val="0072566D"/>
    <w:rsid w:val="00725927"/>
    <w:rsid w:val="00726DDA"/>
    <w:rsid w:val="00726FAE"/>
    <w:rsid w:val="0072762C"/>
    <w:rsid w:val="00727949"/>
    <w:rsid w:val="00727AA1"/>
    <w:rsid w:val="00730120"/>
    <w:rsid w:val="00730173"/>
    <w:rsid w:val="0073163F"/>
    <w:rsid w:val="00731D4D"/>
    <w:rsid w:val="00732BC3"/>
    <w:rsid w:val="00734189"/>
    <w:rsid w:val="00734255"/>
    <w:rsid w:val="00734E4E"/>
    <w:rsid w:val="007365C8"/>
    <w:rsid w:val="00736DFF"/>
    <w:rsid w:val="007372B7"/>
    <w:rsid w:val="00737986"/>
    <w:rsid w:val="00740458"/>
    <w:rsid w:val="0074065B"/>
    <w:rsid w:val="007410CE"/>
    <w:rsid w:val="00741A22"/>
    <w:rsid w:val="00741A49"/>
    <w:rsid w:val="00743CF2"/>
    <w:rsid w:val="007469AF"/>
    <w:rsid w:val="00747A4D"/>
    <w:rsid w:val="0075023D"/>
    <w:rsid w:val="0075053F"/>
    <w:rsid w:val="00750A51"/>
    <w:rsid w:val="00750B51"/>
    <w:rsid w:val="0075112A"/>
    <w:rsid w:val="0075212A"/>
    <w:rsid w:val="0075298A"/>
    <w:rsid w:val="00752B34"/>
    <w:rsid w:val="00754486"/>
    <w:rsid w:val="007547C7"/>
    <w:rsid w:val="00754839"/>
    <w:rsid w:val="00754F70"/>
    <w:rsid w:val="00755783"/>
    <w:rsid w:val="007558E7"/>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76A"/>
    <w:rsid w:val="00771630"/>
    <w:rsid w:val="007733E4"/>
    <w:rsid w:val="00774AE3"/>
    <w:rsid w:val="00774D6A"/>
    <w:rsid w:val="0077568D"/>
    <w:rsid w:val="00776252"/>
    <w:rsid w:val="00776817"/>
    <w:rsid w:val="00776BAA"/>
    <w:rsid w:val="00777345"/>
    <w:rsid w:val="00777781"/>
    <w:rsid w:val="00777A42"/>
    <w:rsid w:val="00777C6E"/>
    <w:rsid w:val="00777DC4"/>
    <w:rsid w:val="00777DE6"/>
    <w:rsid w:val="00780E8F"/>
    <w:rsid w:val="00782478"/>
    <w:rsid w:val="007829CE"/>
    <w:rsid w:val="00782BEA"/>
    <w:rsid w:val="00783028"/>
    <w:rsid w:val="007838E1"/>
    <w:rsid w:val="00783CE1"/>
    <w:rsid w:val="007842BE"/>
    <w:rsid w:val="00784CE7"/>
    <w:rsid w:val="007852E4"/>
    <w:rsid w:val="007853A2"/>
    <w:rsid w:val="0078777A"/>
    <w:rsid w:val="00790D0A"/>
    <w:rsid w:val="0079244E"/>
    <w:rsid w:val="00792E85"/>
    <w:rsid w:val="00793324"/>
    <w:rsid w:val="00793377"/>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142"/>
    <w:rsid w:val="007A4B7F"/>
    <w:rsid w:val="007A5517"/>
    <w:rsid w:val="007A5A96"/>
    <w:rsid w:val="007A649B"/>
    <w:rsid w:val="007A6C22"/>
    <w:rsid w:val="007A6EF9"/>
    <w:rsid w:val="007A769A"/>
    <w:rsid w:val="007A76F2"/>
    <w:rsid w:val="007A7869"/>
    <w:rsid w:val="007A7A52"/>
    <w:rsid w:val="007B06D0"/>
    <w:rsid w:val="007B0B6E"/>
    <w:rsid w:val="007B13FE"/>
    <w:rsid w:val="007B150D"/>
    <w:rsid w:val="007B17E7"/>
    <w:rsid w:val="007B2DC4"/>
    <w:rsid w:val="007B2FD5"/>
    <w:rsid w:val="007B4930"/>
    <w:rsid w:val="007B4B56"/>
    <w:rsid w:val="007B4D97"/>
    <w:rsid w:val="007B5070"/>
    <w:rsid w:val="007B5466"/>
    <w:rsid w:val="007B5D30"/>
    <w:rsid w:val="007B6079"/>
    <w:rsid w:val="007B66E0"/>
    <w:rsid w:val="007B6AD4"/>
    <w:rsid w:val="007B6D27"/>
    <w:rsid w:val="007B725D"/>
    <w:rsid w:val="007B773E"/>
    <w:rsid w:val="007B7C05"/>
    <w:rsid w:val="007C023A"/>
    <w:rsid w:val="007C0300"/>
    <w:rsid w:val="007C0402"/>
    <w:rsid w:val="007C0CB0"/>
    <w:rsid w:val="007C21B9"/>
    <w:rsid w:val="007C2DF8"/>
    <w:rsid w:val="007C38B7"/>
    <w:rsid w:val="007C3D50"/>
    <w:rsid w:val="007C45D2"/>
    <w:rsid w:val="007C460F"/>
    <w:rsid w:val="007C47D5"/>
    <w:rsid w:val="007C6639"/>
    <w:rsid w:val="007C67D6"/>
    <w:rsid w:val="007C6D90"/>
    <w:rsid w:val="007C73C5"/>
    <w:rsid w:val="007D0105"/>
    <w:rsid w:val="007D0A80"/>
    <w:rsid w:val="007D13F3"/>
    <w:rsid w:val="007D16F6"/>
    <w:rsid w:val="007D19BA"/>
    <w:rsid w:val="007D1D3D"/>
    <w:rsid w:val="007D21CC"/>
    <w:rsid w:val="007D2559"/>
    <w:rsid w:val="007D295E"/>
    <w:rsid w:val="007D2FDF"/>
    <w:rsid w:val="007D3091"/>
    <w:rsid w:val="007D3204"/>
    <w:rsid w:val="007D34DE"/>
    <w:rsid w:val="007D3CD5"/>
    <w:rsid w:val="007D4E30"/>
    <w:rsid w:val="007D568D"/>
    <w:rsid w:val="007D5D5A"/>
    <w:rsid w:val="007D6112"/>
    <w:rsid w:val="007D6119"/>
    <w:rsid w:val="007E0D97"/>
    <w:rsid w:val="007E111E"/>
    <w:rsid w:val="007E2171"/>
    <w:rsid w:val="007E222D"/>
    <w:rsid w:val="007E30D1"/>
    <w:rsid w:val="007E37CF"/>
    <w:rsid w:val="007E386D"/>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59D"/>
    <w:rsid w:val="0082429E"/>
    <w:rsid w:val="008258E0"/>
    <w:rsid w:val="00825D75"/>
    <w:rsid w:val="00825E42"/>
    <w:rsid w:val="00826F6A"/>
    <w:rsid w:val="00827181"/>
    <w:rsid w:val="00830657"/>
    <w:rsid w:val="008318D1"/>
    <w:rsid w:val="00833135"/>
    <w:rsid w:val="0083328B"/>
    <w:rsid w:val="00833696"/>
    <w:rsid w:val="00834642"/>
    <w:rsid w:val="00834901"/>
    <w:rsid w:val="00835221"/>
    <w:rsid w:val="0083678C"/>
    <w:rsid w:val="00837885"/>
    <w:rsid w:val="00840B05"/>
    <w:rsid w:val="00840C97"/>
    <w:rsid w:val="008410A8"/>
    <w:rsid w:val="00841BF3"/>
    <w:rsid w:val="00843121"/>
    <w:rsid w:val="00843276"/>
    <w:rsid w:val="0084344C"/>
    <w:rsid w:val="00843848"/>
    <w:rsid w:val="00843FBF"/>
    <w:rsid w:val="00845B35"/>
    <w:rsid w:val="008460C1"/>
    <w:rsid w:val="0084644E"/>
    <w:rsid w:val="00846F7C"/>
    <w:rsid w:val="00847550"/>
    <w:rsid w:val="00850F6B"/>
    <w:rsid w:val="00851363"/>
    <w:rsid w:val="008524FA"/>
    <w:rsid w:val="00852739"/>
    <w:rsid w:val="008545D4"/>
    <w:rsid w:val="00855132"/>
    <w:rsid w:val="0085557D"/>
    <w:rsid w:val="008558B7"/>
    <w:rsid w:val="00855CE7"/>
    <w:rsid w:val="008561BE"/>
    <w:rsid w:val="00857195"/>
    <w:rsid w:val="00857E4A"/>
    <w:rsid w:val="00860D19"/>
    <w:rsid w:val="008632B2"/>
    <w:rsid w:val="008634D4"/>
    <w:rsid w:val="00864B89"/>
    <w:rsid w:val="008651FE"/>
    <w:rsid w:val="00865B00"/>
    <w:rsid w:val="00865E85"/>
    <w:rsid w:val="00867152"/>
    <w:rsid w:val="00870E27"/>
    <w:rsid w:val="008713BB"/>
    <w:rsid w:val="00871CFE"/>
    <w:rsid w:val="00871DA8"/>
    <w:rsid w:val="00871E39"/>
    <w:rsid w:val="008721D3"/>
    <w:rsid w:val="0087227C"/>
    <w:rsid w:val="00872520"/>
    <w:rsid w:val="008727FC"/>
    <w:rsid w:val="00872885"/>
    <w:rsid w:val="00872BCF"/>
    <w:rsid w:val="00874074"/>
    <w:rsid w:val="008741DA"/>
    <w:rsid w:val="00874CBA"/>
    <w:rsid w:val="0087539D"/>
    <w:rsid w:val="00875673"/>
    <w:rsid w:val="00875C2B"/>
    <w:rsid w:val="00875DB1"/>
    <w:rsid w:val="00875F65"/>
    <w:rsid w:val="008761EB"/>
    <w:rsid w:val="00876256"/>
    <w:rsid w:val="0087626B"/>
    <w:rsid w:val="00877626"/>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27B9"/>
    <w:rsid w:val="0089311C"/>
    <w:rsid w:val="008931BA"/>
    <w:rsid w:val="00893543"/>
    <w:rsid w:val="00894138"/>
    <w:rsid w:val="00894540"/>
    <w:rsid w:val="00894721"/>
    <w:rsid w:val="00896645"/>
    <w:rsid w:val="0089735C"/>
    <w:rsid w:val="008A08B5"/>
    <w:rsid w:val="008A11B9"/>
    <w:rsid w:val="008A3089"/>
    <w:rsid w:val="008A3698"/>
    <w:rsid w:val="008A3A11"/>
    <w:rsid w:val="008A42D4"/>
    <w:rsid w:val="008A4784"/>
    <w:rsid w:val="008A491B"/>
    <w:rsid w:val="008A5D8D"/>
    <w:rsid w:val="008A6206"/>
    <w:rsid w:val="008A78BE"/>
    <w:rsid w:val="008B02C3"/>
    <w:rsid w:val="008B138E"/>
    <w:rsid w:val="008B1954"/>
    <w:rsid w:val="008B219F"/>
    <w:rsid w:val="008B2932"/>
    <w:rsid w:val="008B40A4"/>
    <w:rsid w:val="008B428D"/>
    <w:rsid w:val="008B457B"/>
    <w:rsid w:val="008B4A26"/>
    <w:rsid w:val="008B51BA"/>
    <w:rsid w:val="008B5938"/>
    <w:rsid w:val="008B5E4B"/>
    <w:rsid w:val="008B676F"/>
    <w:rsid w:val="008B769A"/>
    <w:rsid w:val="008C02B4"/>
    <w:rsid w:val="008C0B3F"/>
    <w:rsid w:val="008C0FDE"/>
    <w:rsid w:val="008C1714"/>
    <w:rsid w:val="008C230A"/>
    <w:rsid w:val="008C2C15"/>
    <w:rsid w:val="008C303A"/>
    <w:rsid w:val="008C3451"/>
    <w:rsid w:val="008C3B08"/>
    <w:rsid w:val="008C3DF3"/>
    <w:rsid w:val="008C58A8"/>
    <w:rsid w:val="008C61C2"/>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3CD"/>
    <w:rsid w:val="008E377E"/>
    <w:rsid w:val="008E3DC7"/>
    <w:rsid w:val="008E4ED4"/>
    <w:rsid w:val="008E526C"/>
    <w:rsid w:val="008E574C"/>
    <w:rsid w:val="008E5765"/>
    <w:rsid w:val="008E684E"/>
    <w:rsid w:val="008E74CD"/>
    <w:rsid w:val="008E75EB"/>
    <w:rsid w:val="008E7979"/>
    <w:rsid w:val="008F0006"/>
    <w:rsid w:val="008F07F4"/>
    <w:rsid w:val="008F16CE"/>
    <w:rsid w:val="008F1DE0"/>
    <w:rsid w:val="008F212C"/>
    <w:rsid w:val="008F244F"/>
    <w:rsid w:val="008F2502"/>
    <w:rsid w:val="008F27F5"/>
    <w:rsid w:val="008F3351"/>
    <w:rsid w:val="008F48A0"/>
    <w:rsid w:val="008F58F6"/>
    <w:rsid w:val="009003AA"/>
    <w:rsid w:val="00900559"/>
    <w:rsid w:val="009005FA"/>
    <w:rsid w:val="00900EF5"/>
    <w:rsid w:val="0090102D"/>
    <w:rsid w:val="00901FD5"/>
    <w:rsid w:val="0090275A"/>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512B"/>
    <w:rsid w:val="009152B8"/>
    <w:rsid w:val="00915BA5"/>
    <w:rsid w:val="0091787C"/>
    <w:rsid w:val="009178DD"/>
    <w:rsid w:val="0092142D"/>
    <w:rsid w:val="0092178B"/>
    <w:rsid w:val="00922018"/>
    <w:rsid w:val="009226FC"/>
    <w:rsid w:val="00923136"/>
    <w:rsid w:val="00923357"/>
    <w:rsid w:val="00923785"/>
    <w:rsid w:val="00923A64"/>
    <w:rsid w:val="00923E1F"/>
    <w:rsid w:val="00925497"/>
    <w:rsid w:val="00925CDC"/>
    <w:rsid w:val="009264C1"/>
    <w:rsid w:val="00930502"/>
    <w:rsid w:val="00930726"/>
    <w:rsid w:val="0093118B"/>
    <w:rsid w:val="009312D1"/>
    <w:rsid w:val="0093154E"/>
    <w:rsid w:val="0093241C"/>
    <w:rsid w:val="00932BCF"/>
    <w:rsid w:val="00932F00"/>
    <w:rsid w:val="00932F54"/>
    <w:rsid w:val="009332D1"/>
    <w:rsid w:val="009344D9"/>
    <w:rsid w:val="009345A8"/>
    <w:rsid w:val="0093557E"/>
    <w:rsid w:val="00936997"/>
    <w:rsid w:val="00936FA6"/>
    <w:rsid w:val="0094113B"/>
    <w:rsid w:val="00941492"/>
    <w:rsid w:val="00941968"/>
    <w:rsid w:val="00941FE9"/>
    <w:rsid w:val="009425A1"/>
    <w:rsid w:val="00942866"/>
    <w:rsid w:val="009435EC"/>
    <w:rsid w:val="00944414"/>
    <w:rsid w:val="00944810"/>
    <w:rsid w:val="00945F0D"/>
    <w:rsid w:val="009471FF"/>
    <w:rsid w:val="0094753C"/>
    <w:rsid w:val="009503FB"/>
    <w:rsid w:val="009507AB"/>
    <w:rsid w:val="00950BBA"/>
    <w:rsid w:val="00950C4B"/>
    <w:rsid w:val="0095149D"/>
    <w:rsid w:val="00951FE5"/>
    <w:rsid w:val="009528BC"/>
    <w:rsid w:val="00953948"/>
    <w:rsid w:val="009539F3"/>
    <w:rsid w:val="00953C8B"/>
    <w:rsid w:val="00953D2E"/>
    <w:rsid w:val="0095405F"/>
    <w:rsid w:val="00954716"/>
    <w:rsid w:val="00955502"/>
    <w:rsid w:val="009567ED"/>
    <w:rsid w:val="00956BF1"/>
    <w:rsid w:val="00956ECA"/>
    <w:rsid w:val="0096133A"/>
    <w:rsid w:val="009616F3"/>
    <w:rsid w:val="00962836"/>
    <w:rsid w:val="00963338"/>
    <w:rsid w:val="00963A06"/>
    <w:rsid w:val="00963FA8"/>
    <w:rsid w:val="009644EE"/>
    <w:rsid w:val="00964869"/>
    <w:rsid w:val="00964A5E"/>
    <w:rsid w:val="0096527E"/>
    <w:rsid w:val="00965D4A"/>
    <w:rsid w:val="00965F84"/>
    <w:rsid w:val="0096614A"/>
    <w:rsid w:val="00966EFE"/>
    <w:rsid w:val="00967435"/>
    <w:rsid w:val="009710DA"/>
    <w:rsid w:val="009714D7"/>
    <w:rsid w:val="009715AD"/>
    <w:rsid w:val="0097167A"/>
    <w:rsid w:val="00972366"/>
    <w:rsid w:val="00972434"/>
    <w:rsid w:val="00973234"/>
    <w:rsid w:val="00973B73"/>
    <w:rsid w:val="00974520"/>
    <w:rsid w:val="00974A86"/>
    <w:rsid w:val="009755C2"/>
    <w:rsid w:val="009766CC"/>
    <w:rsid w:val="00976F86"/>
    <w:rsid w:val="00977CC3"/>
    <w:rsid w:val="00980148"/>
    <w:rsid w:val="00981D25"/>
    <w:rsid w:val="00983EE4"/>
    <w:rsid w:val="00983FAF"/>
    <w:rsid w:val="0098549D"/>
    <w:rsid w:val="00985686"/>
    <w:rsid w:val="00985934"/>
    <w:rsid w:val="00985B38"/>
    <w:rsid w:val="0098705D"/>
    <w:rsid w:val="0098711D"/>
    <w:rsid w:val="009903DB"/>
    <w:rsid w:val="00990622"/>
    <w:rsid w:val="00990DC3"/>
    <w:rsid w:val="0099126C"/>
    <w:rsid w:val="00991612"/>
    <w:rsid w:val="00991DA3"/>
    <w:rsid w:val="00992453"/>
    <w:rsid w:val="00992BB1"/>
    <w:rsid w:val="00992FFC"/>
    <w:rsid w:val="00994074"/>
    <w:rsid w:val="009951E6"/>
    <w:rsid w:val="00995AA1"/>
    <w:rsid w:val="0099638F"/>
    <w:rsid w:val="00996B4C"/>
    <w:rsid w:val="00996CBD"/>
    <w:rsid w:val="00996F84"/>
    <w:rsid w:val="00997001"/>
    <w:rsid w:val="009A0077"/>
    <w:rsid w:val="009A0205"/>
    <w:rsid w:val="009A041C"/>
    <w:rsid w:val="009A08C1"/>
    <w:rsid w:val="009A0913"/>
    <w:rsid w:val="009A0ACF"/>
    <w:rsid w:val="009A2187"/>
    <w:rsid w:val="009A262D"/>
    <w:rsid w:val="009A28A7"/>
    <w:rsid w:val="009A32FF"/>
    <w:rsid w:val="009A332A"/>
    <w:rsid w:val="009A3576"/>
    <w:rsid w:val="009A3695"/>
    <w:rsid w:val="009A3F32"/>
    <w:rsid w:val="009A5342"/>
    <w:rsid w:val="009A58DC"/>
    <w:rsid w:val="009A597A"/>
    <w:rsid w:val="009A67A2"/>
    <w:rsid w:val="009A6B05"/>
    <w:rsid w:val="009A6EA5"/>
    <w:rsid w:val="009A75BC"/>
    <w:rsid w:val="009A788A"/>
    <w:rsid w:val="009B189C"/>
    <w:rsid w:val="009B1EE0"/>
    <w:rsid w:val="009B2748"/>
    <w:rsid w:val="009B2A3A"/>
    <w:rsid w:val="009B36F6"/>
    <w:rsid w:val="009B4A2D"/>
    <w:rsid w:val="009B4F21"/>
    <w:rsid w:val="009B65C5"/>
    <w:rsid w:val="009B704C"/>
    <w:rsid w:val="009B72DB"/>
    <w:rsid w:val="009B730E"/>
    <w:rsid w:val="009B7BA3"/>
    <w:rsid w:val="009C051D"/>
    <w:rsid w:val="009C067A"/>
    <w:rsid w:val="009C1437"/>
    <w:rsid w:val="009C2B64"/>
    <w:rsid w:val="009C3363"/>
    <w:rsid w:val="009C33B2"/>
    <w:rsid w:val="009C3C56"/>
    <w:rsid w:val="009C3F03"/>
    <w:rsid w:val="009C4095"/>
    <w:rsid w:val="009C40E6"/>
    <w:rsid w:val="009C47CF"/>
    <w:rsid w:val="009C659B"/>
    <w:rsid w:val="009C7134"/>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839"/>
    <w:rsid w:val="009F0BAA"/>
    <w:rsid w:val="009F15B1"/>
    <w:rsid w:val="009F1B57"/>
    <w:rsid w:val="009F25B4"/>
    <w:rsid w:val="009F379E"/>
    <w:rsid w:val="009F4894"/>
    <w:rsid w:val="009F5471"/>
    <w:rsid w:val="009F564E"/>
    <w:rsid w:val="009F580C"/>
    <w:rsid w:val="009F5EB1"/>
    <w:rsid w:val="009F5EE1"/>
    <w:rsid w:val="009F6CAE"/>
    <w:rsid w:val="00A01DD4"/>
    <w:rsid w:val="00A02AA4"/>
    <w:rsid w:val="00A03009"/>
    <w:rsid w:val="00A05095"/>
    <w:rsid w:val="00A05597"/>
    <w:rsid w:val="00A06A90"/>
    <w:rsid w:val="00A06BD4"/>
    <w:rsid w:val="00A145D8"/>
    <w:rsid w:val="00A14E54"/>
    <w:rsid w:val="00A15A00"/>
    <w:rsid w:val="00A15BB2"/>
    <w:rsid w:val="00A17584"/>
    <w:rsid w:val="00A20627"/>
    <w:rsid w:val="00A20A51"/>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7790"/>
    <w:rsid w:val="00A27B35"/>
    <w:rsid w:val="00A27CEB"/>
    <w:rsid w:val="00A27CF9"/>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3794"/>
    <w:rsid w:val="00A43E75"/>
    <w:rsid w:val="00A45003"/>
    <w:rsid w:val="00A4520F"/>
    <w:rsid w:val="00A45353"/>
    <w:rsid w:val="00A45A6A"/>
    <w:rsid w:val="00A45CBB"/>
    <w:rsid w:val="00A45D7E"/>
    <w:rsid w:val="00A479F1"/>
    <w:rsid w:val="00A47DE3"/>
    <w:rsid w:val="00A50237"/>
    <w:rsid w:val="00A506FA"/>
    <w:rsid w:val="00A50735"/>
    <w:rsid w:val="00A5096E"/>
    <w:rsid w:val="00A50FF1"/>
    <w:rsid w:val="00A533AE"/>
    <w:rsid w:val="00A53FC9"/>
    <w:rsid w:val="00A54649"/>
    <w:rsid w:val="00A54F02"/>
    <w:rsid w:val="00A5558E"/>
    <w:rsid w:val="00A55E6E"/>
    <w:rsid w:val="00A560AE"/>
    <w:rsid w:val="00A568D1"/>
    <w:rsid w:val="00A57A24"/>
    <w:rsid w:val="00A603DA"/>
    <w:rsid w:val="00A60B34"/>
    <w:rsid w:val="00A624D7"/>
    <w:rsid w:val="00A62A20"/>
    <w:rsid w:val="00A62EB7"/>
    <w:rsid w:val="00A63453"/>
    <w:rsid w:val="00A638B3"/>
    <w:rsid w:val="00A66263"/>
    <w:rsid w:val="00A666E5"/>
    <w:rsid w:val="00A706D4"/>
    <w:rsid w:val="00A70EC6"/>
    <w:rsid w:val="00A71060"/>
    <w:rsid w:val="00A71193"/>
    <w:rsid w:val="00A724B8"/>
    <w:rsid w:val="00A73F0E"/>
    <w:rsid w:val="00A74937"/>
    <w:rsid w:val="00A755B1"/>
    <w:rsid w:val="00A75834"/>
    <w:rsid w:val="00A75EC1"/>
    <w:rsid w:val="00A7765B"/>
    <w:rsid w:val="00A80276"/>
    <w:rsid w:val="00A80B73"/>
    <w:rsid w:val="00A82892"/>
    <w:rsid w:val="00A82E3A"/>
    <w:rsid w:val="00A8328B"/>
    <w:rsid w:val="00A847B6"/>
    <w:rsid w:val="00A84A53"/>
    <w:rsid w:val="00A85164"/>
    <w:rsid w:val="00A86DE7"/>
    <w:rsid w:val="00A871BE"/>
    <w:rsid w:val="00A872D1"/>
    <w:rsid w:val="00A87581"/>
    <w:rsid w:val="00A90165"/>
    <w:rsid w:val="00A90290"/>
    <w:rsid w:val="00A90B61"/>
    <w:rsid w:val="00A9181F"/>
    <w:rsid w:val="00A91D9A"/>
    <w:rsid w:val="00A92264"/>
    <w:rsid w:val="00A92274"/>
    <w:rsid w:val="00A92AFE"/>
    <w:rsid w:val="00A93B8D"/>
    <w:rsid w:val="00A93DF8"/>
    <w:rsid w:val="00A9432F"/>
    <w:rsid w:val="00A95308"/>
    <w:rsid w:val="00A95530"/>
    <w:rsid w:val="00A96118"/>
    <w:rsid w:val="00A96B0D"/>
    <w:rsid w:val="00A97820"/>
    <w:rsid w:val="00A97CFA"/>
    <w:rsid w:val="00AA00B6"/>
    <w:rsid w:val="00AA0891"/>
    <w:rsid w:val="00AA0E2C"/>
    <w:rsid w:val="00AA0F60"/>
    <w:rsid w:val="00AA16C1"/>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ACA"/>
    <w:rsid w:val="00AB13B3"/>
    <w:rsid w:val="00AB1ED9"/>
    <w:rsid w:val="00AB1FA0"/>
    <w:rsid w:val="00AB27FC"/>
    <w:rsid w:val="00AB296B"/>
    <w:rsid w:val="00AB35DD"/>
    <w:rsid w:val="00AB38DC"/>
    <w:rsid w:val="00AB3C85"/>
    <w:rsid w:val="00AB4299"/>
    <w:rsid w:val="00AB5801"/>
    <w:rsid w:val="00AB657A"/>
    <w:rsid w:val="00AB67FB"/>
    <w:rsid w:val="00AB72D1"/>
    <w:rsid w:val="00AB7D4D"/>
    <w:rsid w:val="00AC0965"/>
    <w:rsid w:val="00AC11A8"/>
    <w:rsid w:val="00AC157B"/>
    <w:rsid w:val="00AC1A8B"/>
    <w:rsid w:val="00AC2037"/>
    <w:rsid w:val="00AC22F5"/>
    <w:rsid w:val="00AC2305"/>
    <w:rsid w:val="00AC29D4"/>
    <w:rsid w:val="00AC2D95"/>
    <w:rsid w:val="00AC3292"/>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CCC"/>
    <w:rsid w:val="00AD4766"/>
    <w:rsid w:val="00AD4987"/>
    <w:rsid w:val="00AD541E"/>
    <w:rsid w:val="00AD5C7C"/>
    <w:rsid w:val="00AE1153"/>
    <w:rsid w:val="00AE1FDC"/>
    <w:rsid w:val="00AE2847"/>
    <w:rsid w:val="00AE34BA"/>
    <w:rsid w:val="00AE4071"/>
    <w:rsid w:val="00AE470F"/>
    <w:rsid w:val="00AE5132"/>
    <w:rsid w:val="00AE51B8"/>
    <w:rsid w:val="00AE6A1E"/>
    <w:rsid w:val="00AF2412"/>
    <w:rsid w:val="00AF2C7C"/>
    <w:rsid w:val="00AF2D47"/>
    <w:rsid w:val="00AF2DB7"/>
    <w:rsid w:val="00AF3B3D"/>
    <w:rsid w:val="00AF3B45"/>
    <w:rsid w:val="00AF3E41"/>
    <w:rsid w:val="00AF5253"/>
    <w:rsid w:val="00AF5322"/>
    <w:rsid w:val="00AF5929"/>
    <w:rsid w:val="00AF629E"/>
    <w:rsid w:val="00AF6380"/>
    <w:rsid w:val="00AF6FB7"/>
    <w:rsid w:val="00B007E8"/>
    <w:rsid w:val="00B011BC"/>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1E92"/>
    <w:rsid w:val="00B22ACC"/>
    <w:rsid w:val="00B2383F"/>
    <w:rsid w:val="00B23E97"/>
    <w:rsid w:val="00B2522B"/>
    <w:rsid w:val="00B25B00"/>
    <w:rsid w:val="00B2651D"/>
    <w:rsid w:val="00B26689"/>
    <w:rsid w:val="00B27931"/>
    <w:rsid w:val="00B27D50"/>
    <w:rsid w:val="00B27F4A"/>
    <w:rsid w:val="00B30BD2"/>
    <w:rsid w:val="00B30F88"/>
    <w:rsid w:val="00B30FA7"/>
    <w:rsid w:val="00B3192B"/>
    <w:rsid w:val="00B31BE6"/>
    <w:rsid w:val="00B31CD6"/>
    <w:rsid w:val="00B31D0E"/>
    <w:rsid w:val="00B321C7"/>
    <w:rsid w:val="00B32248"/>
    <w:rsid w:val="00B32E67"/>
    <w:rsid w:val="00B34513"/>
    <w:rsid w:val="00B3462E"/>
    <w:rsid w:val="00B35843"/>
    <w:rsid w:val="00B35968"/>
    <w:rsid w:val="00B359B2"/>
    <w:rsid w:val="00B37D59"/>
    <w:rsid w:val="00B403B3"/>
    <w:rsid w:val="00B4072A"/>
    <w:rsid w:val="00B421F0"/>
    <w:rsid w:val="00B4260F"/>
    <w:rsid w:val="00B43852"/>
    <w:rsid w:val="00B43CDA"/>
    <w:rsid w:val="00B43D8F"/>
    <w:rsid w:val="00B44879"/>
    <w:rsid w:val="00B44DBC"/>
    <w:rsid w:val="00B45B4F"/>
    <w:rsid w:val="00B45C6C"/>
    <w:rsid w:val="00B472B4"/>
    <w:rsid w:val="00B476D0"/>
    <w:rsid w:val="00B47E6C"/>
    <w:rsid w:val="00B503DE"/>
    <w:rsid w:val="00B50A3F"/>
    <w:rsid w:val="00B513C5"/>
    <w:rsid w:val="00B51D06"/>
    <w:rsid w:val="00B52026"/>
    <w:rsid w:val="00B52DF8"/>
    <w:rsid w:val="00B53793"/>
    <w:rsid w:val="00B54C13"/>
    <w:rsid w:val="00B55653"/>
    <w:rsid w:val="00B55696"/>
    <w:rsid w:val="00B56926"/>
    <w:rsid w:val="00B56AF3"/>
    <w:rsid w:val="00B570D6"/>
    <w:rsid w:val="00B60515"/>
    <w:rsid w:val="00B608EC"/>
    <w:rsid w:val="00B60BC1"/>
    <w:rsid w:val="00B64C76"/>
    <w:rsid w:val="00B65C25"/>
    <w:rsid w:val="00B6688D"/>
    <w:rsid w:val="00B66BCF"/>
    <w:rsid w:val="00B66C3D"/>
    <w:rsid w:val="00B67DBD"/>
    <w:rsid w:val="00B67F87"/>
    <w:rsid w:val="00B7114A"/>
    <w:rsid w:val="00B7206E"/>
    <w:rsid w:val="00B72080"/>
    <w:rsid w:val="00B7213C"/>
    <w:rsid w:val="00B73AC7"/>
    <w:rsid w:val="00B73AEF"/>
    <w:rsid w:val="00B74777"/>
    <w:rsid w:val="00B74998"/>
    <w:rsid w:val="00B7502E"/>
    <w:rsid w:val="00B75AC8"/>
    <w:rsid w:val="00B77019"/>
    <w:rsid w:val="00B81322"/>
    <w:rsid w:val="00B815EB"/>
    <w:rsid w:val="00B81AA3"/>
    <w:rsid w:val="00B8237F"/>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F66"/>
    <w:rsid w:val="00B9430A"/>
    <w:rsid w:val="00B94AD9"/>
    <w:rsid w:val="00B95667"/>
    <w:rsid w:val="00B95990"/>
    <w:rsid w:val="00BA0830"/>
    <w:rsid w:val="00BA0F55"/>
    <w:rsid w:val="00BA15AE"/>
    <w:rsid w:val="00BA181D"/>
    <w:rsid w:val="00BA18B2"/>
    <w:rsid w:val="00BA2CE1"/>
    <w:rsid w:val="00BA322F"/>
    <w:rsid w:val="00BA3969"/>
    <w:rsid w:val="00BA3DDB"/>
    <w:rsid w:val="00BA49C9"/>
    <w:rsid w:val="00BA5A95"/>
    <w:rsid w:val="00BA6187"/>
    <w:rsid w:val="00BA6462"/>
    <w:rsid w:val="00BA711F"/>
    <w:rsid w:val="00BA7368"/>
    <w:rsid w:val="00BB04A3"/>
    <w:rsid w:val="00BB06D6"/>
    <w:rsid w:val="00BB0A9A"/>
    <w:rsid w:val="00BB1396"/>
    <w:rsid w:val="00BB200B"/>
    <w:rsid w:val="00BB22D0"/>
    <w:rsid w:val="00BB2442"/>
    <w:rsid w:val="00BB2F45"/>
    <w:rsid w:val="00BB3A04"/>
    <w:rsid w:val="00BB3D72"/>
    <w:rsid w:val="00BB42D1"/>
    <w:rsid w:val="00BB5D63"/>
    <w:rsid w:val="00BB61FF"/>
    <w:rsid w:val="00BB7332"/>
    <w:rsid w:val="00BB7BB5"/>
    <w:rsid w:val="00BB7D3F"/>
    <w:rsid w:val="00BC03C8"/>
    <w:rsid w:val="00BC1D63"/>
    <w:rsid w:val="00BC22CA"/>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1DCF"/>
    <w:rsid w:val="00BE261A"/>
    <w:rsid w:val="00BE31DA"/>
    <w:rsid w:val="00BE3539"/>
    <w:rsid w:val="00BE4612"/>
    <w:rsid w:val="00BE545C"/>
    <w:rsid w:val="00BE5BDF"/>
    <w:rsid w:val="00BE5C30"/>
    <w:rsid w:val="00BE6013"/>
    <w:rsid w:val="00BE7882"/>
    <w:rsid w:val="00BE7DD9"/>
    <w:rsid w:val="00BF0194"/>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8DA"/>
    <w:rsid w:val="00C009E6"/>
    <w:rsid w:val="00C00A75"/>
    <w:rsid w:val="00C00B1E"/>
    <w:rsid w:val="00C00C64"/>
    <w:rsid w:val="00C014A9"/>
    <w:rsid w:val="00C01FD7"/>
    <w:rsid w:val="00C023C8"/>
    <w:rsid w:val="00C02456"/>
    <w:rsid w:val="00C02E65"/>
    <w:rsid w:val="00C03805"/>
    <w:rsid w:val="00C038CE"/>
    <w:rsid w:val="00C048CF"/>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36F1"/>
    <w:rsid w:val="00C138AF"/>
    <w:rsid w:val="00C14E3E"/>
    <w:rsid w:val="00C15B68"/>
    <w:rsid w:val="00C163E4"/>
    <w:rsid w:val="00C17F88"/>
    <w:rsid w:val="00C209AB"/>
    <w:rsid w:val="00C21D08"/>
    <w:rsid w:val="00C222CE"/>
    <w:rsid w:val="00C226E1"/>
    <w:rsid w:val="00C22843"/>
    <w:rsid w:val="00C236ED"/>
    <w:rsid w:val="00C24B3E"/>
    <w:rsid w:val="00C25ED8"/>
    <w:rsid w:val="00C27C62"/>
    <w:rsid w:val="00C30385"/>
    <w:rsid w:val="00C31C17"/>
    <w:rsid w:val="00C31EDA"/>
    <w:rsid w:val="00C3296A"/>
    <w:rsid w:val="00C33C27"/>
    <w:rsid w:val="00C3459D"/>
    <w:rsid w:val="00C345FA"/>
    <w:rsid w:val="00C3640B"/>
    <w:rsid w:val="00C36EAC"/>
    <w:rsid w:val="00C3707B"/>
    <w:rsid w:val="00C37105"/>
    <w:rsid w:val="00C37A42"/>
    <w:rsid w:val="00C37E16"/>
    <w:rsid w:val="00C37E53"/>
    <w:rsid w:val="00C37F79"/>
    <w:rsid w:val="00C42948"/>
    <w:rsid w:val="00C42DBA"/>
    <w:rsid w:val="00C43EE9"/>
    <w:rsid w:val="00C44829"/>
    <w:rsid w:val="00C44A34"/>
    <w:rsid w:val="00C44C27"/>
    <w:rsid w:val="00C45863"/>
    <w:rsid w:val="00C45C9A"/>
    <w:rsid w:val="00C467CA"/>
    <w:rsid w:val="00C501FA"/>
    <w:rsid w:val="00C50430"/>
    <w:rsid w:val="00C50896"/>
    <w:rsid w:val="00C51D1C"/>
    <w:rsid w:val="00C51F96"/>
    <w:rsid w:val="00C52A57"/>
    <w:rsid w:val="00C52EB5"/>
    <w:rsid w:val="00C52EF7"/>
    <w:rsid w:val="00C53264"/>
    <w:rsid w:val="00C535FE"/>
    <w:rsid w:val="00C53CAC"/>
    <w:rsid w:val="00C53E14"/>
    <w:rsid w:val="00C5491F"/>
    <w:rsid w:val="00C556E2"/>
    <w:rsid w:val="00C56E01"/>
    <w:rsid w:val="00C576D6"/>
    <w:rsid w:val="00C5770D"/>
    <w:rsid w:val="00C57DAE"/>
    <w:rsid w:val="00C60361"/>
    <w:rsid w:val="00C60665"/>
    <w:rsid w:val="00C61004"/>
    <w:rsid w:val="00C61ACA"/>
    <w:rsid w:val="00C61EA4"/>
    <w:rsid w:val="00C62601"/>
    <w:rsid w:val="00C62715"/>
    <w:rsid w:val="00C63AAB"/>
    <w:rsid w:val="00C66686"/>
    <w:rsid w:val="00C6690E"/>
    <w:rsid w:val="00C67172"/>
    <w:rsid w:val="00C67885"/>
    <w:rsid w:val="00C67948"/>
    <w:rsid w:val="00C679C9"/>
    <w:rsid w:val="00C701A0"/>
    <w:rsid w:val="00C70A94"/>
    <w:rsid w:val="00C71774"/>
    <w:rsid w:val="00C717B4"/>
    <w:rsid w:val="00C73B82"/>
    <w:rsid w:val="00C7427E"/>
    <w:rsid w:val="00C75161"/>
    <w:rsid w:val="00C75877"/>
    <w:rsid w:val="00C75AF0"/>
    <w:rsid w:val="00C767AE"/>
    <w:rsid w:val="00C767B7"/>
    <w:rsid w:val="00C76AB8"/>
    <w:rsid w:val="00C77A89"/>
    <w:rsid w:val="00C80456"/>
    <w:rsid w:val="00C8047E"/>
    <w:rsid w:val="00C80B94"/>
    <w:rsid w:val="00C81448"/>
    <w:rsid w:val="00C823FC"/>
    <w:rsid w:val="00C84236"/>
    <w:rsid w:val="00C84482"/>
    <w:rsid w:val="00C848EC"/>
    <w:rsid w:val="00C84AC5"/>
    <w:rsid w:val="00C84C31"/>
    <w:rsid w:val="00C853AE"/>
    <w:rsid w:val="00C856ED"/>
    <w:rsid w:val="00C86773"/>
    <w:rsid w:val="00C90AC6"/>
    <w:rsid w:val="00C924B9"/>
    <w:rsid w:val="00C92DC8"/>
    <w:rsid w:val="00C92E8A"/>
    <w:rsid w:val="00C93411"/>
    <w:rsid w:val="00C939EC"/>
    <w:rsid w:val="00C9470F"/>
    <w:rsid w:val="00C95FC9"/>
    <w:rsid w:val="00C976C0"/>
    <w:rsid w:val="00C9779F"/>
    <w:rsid w:val="00C97EDB"/>
    <w:rsid w:val="00C97F44"/>
    <w:rsid w:val="00CA025C"/>
    <w:rsid w:val="00CA10FB"/>
    <w:rsid w:val="00CA125E"/>
    <w:rsid w:val="00CA169C"/>
    <w:rsid w:val="00CA1BC1"/>
    <w:rsid w:val="00CA2671"/>
    <w:rsid w:val="00CA2BCE"/>
    <w:rsid w:val="00CA3D09"/>
    <w:rsid w:val="00CA4592"/>
    <w:rsid w:val="00CA46FA"/>
    <w:rsid w:val="00CA4732"/>
    <w:rsid w:val="00CA514E"/>
    <w:rsid w:val="00CA5797"/>
    <w:rsid w:val="00CA6132"/>
    <w:rsid w:val="00CA6867"/>
    <w:rsid w:val="00CA690D"/>
    <w:rsid w:val="00CA6F53"/>
    <w:rsid w:val="00CB1831"/>
    <w:rsid w:val="00CB2A48"/>
    <w:rsid w:val="00CB3046"/>
    <w:rsid w:val="00CB58E2"/>
    <w:rsid w:val="00CB604E"/>
    <w:rsid w:val="00CB724A"/>
    <w:rsid w:val="00CB751E"/>
    <w:rsid w:val="00CB781F"/>
    <w:rsid w:val="00CC08DA"/>
    <w:rsid w:val="00CC17A5"/>
    <w:rsid w:val="00CC21BD"/>
    <w:rsid w:val="00CC2811"/>
    <w:rsid w:val="00CC40F7"/>
    <w:rsid w:val="00CC46C6"/>
    <w:rsid w:val="00CC4B2F"/>
    <w:rsid w:val="00CC4D17"/>
    <w:rsid w:val="00CC78E4"/>
    <w:rsid w:val="00CD0844"/>
    <w:rsid w:val="00CD0DDD"/>
    <w:rsid w:val="00CD168B"/>
    <w:rsid w:val="00CD234A"/>
    <w:rsid w:val="00CD2867"/>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D26"/>
    <w:rsid w:val="00CE3210"/>
    <w:rsid w:val="00CE3FD2"/>
    <w:rsid w:val="00CE4474"/>
    <w:rsid w:val="00CE572F"/>
    <w:rsid w:val="00CE5B6B"/>
    <w:rsid w:val="00CF0136"/>
    <w:rsid w:val="00CF0E31"/>
    <w:rsid w:val="00CF14FB"/>
    <w:rsid w:val="00CF3084"/>
    <w:rsid w:val="00CF3E51"/>
    <w:rsid w:val="00CF4ED6"/>
    <w:rsid w:val="00CF5162"/>
    <w:rsid w:val="00CF5893"/>
    <w:rsid w:val="00CF65D0"/>
    <w:rsid w:val="00CF711C"/>
    <w:rsid w:val="00CF7A76"/>
    <w:rsid w:val="00CF7D9A"/>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47F"/>
    <w:rsid w:val="00D07B66"/>
    <w:rsid w:val="00D10B4E"/>
    <w:rsid w:val="00D10FD0"/>
    <w:rsid w:val="00D123F5"/>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5C1"/>
    <w:rsid w:val="00D2195B"/>
    <w:rsid w:val="00D21A86"/>
    <w:rsid w:val="00D222EA"/>
    <w:rsid w:val="00D23942"/>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5F32"/>
    <w:rsid w:val="00D36B8F"/>
    <w:rsid w:val="00D36EBA"/>
    <w:rsid w:val="00D3711E"/>
    <w:rsid w:val="00D37CE9"/>
    <w:rsid w:val="00D417FB"/>
    <w:rsid w:val="00D41A51"/>
    <w:rsid w:val="00D426CE"/>
    <w:rsid w:val="00D42DC8"/>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709"/>
    <w:rsid w:val="00D52F33"/>
    <w:rsid w:val="00D531EA"/>
    <w:rsid w:val="00D53506"/>
    <w:rsid w:val="00D53A36"/>
    <w:rsid w:val="00D542E4"/>
    <w:rsid w:val="00D548C1"/>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66E1B"/>
    <w:rsid w:val="00D67CAE"/>
    <w:rsid w:val="00D7005C"/>
    <w:rsid w:val="00D70462"/>
    <w:rsid w:val="00D70D73"/>
    <w:rsid w:val="00D711CB"/>
    <w:rsid w:val="00D71AD2"/>
    <w:rsid w:val="00D728D8"/>
    <w:rsid w:val="00D72C97"/>
    <w:rsid w:val="00D72E86"/>
    <w:rsid w:val="00D730A0"/>
    <w:rsid w:val="00D732B1"/>
    <w:rsid w:val="00D73AAB"/>
    <w:rsid w:val="00D73C7E"/>
    <w:rsid w:val="00D74134"/>
    <w:rsid w:val="00D743CF"/>
    <w:rsid w:val="00D74412"/>
    <w:rsid w:val="00D75767"/>
    <w:rsid w:val="00D75B7C"/>
    <w:rsid w:val="00D76100"/>
    <w:rsid w:val="00D765D0"/>
    <w:rsid w:val="00D76DBB"/>
    <w:rsid w:val="00D76FFF"/>
    <w:rsid w:val="00D775D8"/>
    <w:rsid w:val="00D779A1"/>
    <w:rsid w:val="00D80166"/>
    <w:rsid w:val="00D8101A"/>
    <w:rsid w:val="00D81AEA"/>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3013"/>
    <w:rsid w:val="00D93808"/>
    <w:rsid w:val="00D93836"/>
    <w:rsid w:val="00D93882"/>
    <w:rsid w:val="00D93A60"/>
    <w:rsid w:val="00D93BEC"/>
    <w:rsid w:val="00D95A94"/>
    <w:rsid w:val="00D973D9"/>
    <w:rsid w:val="00D975D4"/>
    <w:rsid w:val="00D97FA6"/>
    <w:rsid w:val="00DA05BC"/>
    <w:rsid w:val="00DA0BD1"/>
    <w:rsid w:val="00DA17CF"/>
    <w:rsid w:val="00DA1B39"/>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21D1"/>
    <w:rsid w:val="00DB32C6"/>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5EF9"/>
    <w:rsid w:val="00DC63C7"/>
    <w:rsid w:val="00DC7A5B"/>
    <w:rsid w:val="00DD0ACE"/>
    <w:rsid w:val="00DD16F8"/>
    <w:rsid w:val="00DD1FF0"/>
    <w:rsid w:val="00DD23AD"/>
    <w:rsid w:val="00DD23D7"/>
    <w:rsid w:val="00DD2C2A"/>
    <w:rsid w:val="00DD3260"/>
    <w:rsid w:val="00DD3533"/>
    <w:rsid w:val="00DD370B"/>
    <w:rsid w:val="00DD47B2"/>
    <w:rsid w:val="00DD4C93"/>
    <w:rsid w:val="00DD50B4"/>
    <w:rsid w:val="00DD5C73"/>
    <w:rsid w:val="00DD68D8"/>
    <w:rsid w:val="00DD7401"/>
    <w:rsid w:val="00DE0868"/>
    <w:rsid w:val="00DE0B86"/>
    <w:rsid w:val="00DE24F8"/>
    <w:rsid w:val="00DE34C0"/>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0CBD"/>
    <w:rsid w:val="00E0148D"/>
    <w:rsid w:val="00E01D7D"/>
    <w:rsid w:val="00E02857"/>
    <w:rsid w:val="00E03122"/>
    <w:rsid w:val="00E036C2"/>
    <w:rsid w:val="00E04FF3"/>
    <w:rsid w:val="00E05910"/>
    <w:rsid w:val="00E05969"/>
    <w:rsid w:val="00E060CB"/>
    <w:rsid w:val="00E0619D"/>
    <w:rsid w:val="00E07361"/>
    <w:rsid w:val="00E07BD3"/>
    <w:rsid w:val="00E10567"/>
    <w:rsid w:val="00E1070B"/>
    <w:rsid w:val="00E1272D"/>
    <w:rsid w:val="00E1313B"/>
    <w:rsid w:val="00E13581"/>
    <w:rsid w:val="00E13A0A"/>
    <w:rsid w:val="00E13AE6"/>
    <w:rsid w:val="00E13EF5"/>
    <w:rsid w:val="00E14C10"/>
    <w:rsid w:val="00E203F5"/>
    <w:rsid w:val="00E208BE"/>
    <w:rsid w:val="00E20F42"/>
    <w:rsid w:val="00E21060"/>
    <w:rsid w:val="00E21C14"/>
    <w:rsid w:val="00E220D7"/>
    <w:rsid w:val="00E22A2F"/>
    <w:rsid w:val="00E22CA7"/>
    <w:rsid w:val="00E22D6B"/>
    <w:rsid w:val="00E22FF6"/>
    <w:rsid w:val="00E23BF7"/>
    <w:rsid w:val="00E23F39"/>
    <w:rsid w:val="00E25786"/>
    <w:rsid w:val="00E26AF6"/>
    <w:rsid w:val="00E301B0"/>
    <w:rsid w:val="00E309A5"/>
    <w:rsid w:val="00E31CF2"/>
    <w:rsid w:val="00E34047"/>
    <w:rsid w:val="00E344A9"/>
    <w:rsid w:val="00E34610"/>
    <w:rsid w:val="00E347D0"/>
    <w:rsid w:val="00E35262"/>
    <w:rsid w:val="00E352FB"/>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0EC0"/>
    <w:rsid w:val="00E5182D"/>
    <w:rsid w:val="00E51943"/>
    <w:rsid w:val="00E525BB"/>
    <w:rsid w:val="00E5278D"/>
    <w:rsid w:val="00E52B8E"/>
    <w:rsid w:val="00E530B6"/>
    <w:rsid w:val="00E53321"/>
    <w:rsid w:val="00E534FD"/>
    <w:rsid w:val="00E53E02"/>
    <w:rsid w:val="00E5485D"/>
    <w:rsid w:val="00E54BC7"/>
    <w:rsid w:val="00E55054"/>
    <w:rsid w:val="00E5556E"/>
    <w:rsid w:val="00E5578A"/>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A9B"/>
    <w:rsid w:val="00E70E90"/>
    <w:rsid w:val="00E731F5"/>
    <w:rsid w:val="00E732D9"/>
    <w:rsid w:val="00E73781"/>
    <w:rsid w:val="00E74512"/>
    <w:rsid w:val="00E74F08"/>
    <w:rsid w:val="00E752F8"/>
    <w:rsid w:val="00E82080"/>
    <w:rsid w:val="00E82A41"/>
    <w:rsid w:val="00E83B0E"/>
    <w:rsid w:val="00E8409D"/>
    <w:rsid w:val="00E840F7"/>
    <w:rsid w:val="00E84A49"/>
    <w:rsid w:val="00E87193"/>
    <w:rsid w:val="00E87289"/>
    <w:rsid w:val="00E8755F"/>
    <w:rsid w:val="00E90CFD"/>
    <w:rsid w:val="00E911D4"/>
    <w:rsid w:val="00E91853"/>
    <w:rsid w:val="00E91EC9"/>
    <w:rsid w:val="00E9240B"/>
    <w:rsid w:val="00E9315B"/>
    <w:rsid w:val="00E9325D"/>
    <w:rsid w:val="00E93A76"/>
    <w:rsid w:val="00E93DF2"/>
    <w:rsid w:val="00E94687"/>
    <w:rsid w:val="00E947C4"/>
    <w:rsid w:val="00E94E87"/>
    <w:rsid w:val="00E9537B"/>
    <w:rsid w:val="00E95447"/>
    <w:rsid w:val="00E954F9"/>
    <w:rsid w:val="00E9567C"/>
    <w:rsid w:val="00E9636C"/>
    <w:rsid w:val="00E965AF"/>
    <w:rsid w:val="00E96A0E"/>
    <w:rsid w:val="00E97785"/>
    <w:rsid w:val="00EA039B"/>
    <w:rsid w:val="00EA0702"/>
    <w:rsid w:val="00EA2621"/>
    <w:rsid w:val="00EA35BB"/>
    <w:rsid w:val="00EA3D05"/>
    <w:rsid w:val="00EA4415"/>
    <w:rsid w:val="00EA4563"/>
    <w:rsid w:val="00EA49B0"/>
    <w:rsid w:val="00EA52A9"/>
    <w:rsid w:val="00EA5312"/>
    <w:rsid w:val="00EA5547"/>
    <w:rsid w:val="00EA56AC"/>
    <w:rsid w:val="00EA658F"/>
    <w:rsid w:val="00EA666D"/>
    <w:rsid w:val="00EA71A0"/>
    <w:rsid w:val="00EA7260"/>
    <w:rsid w:val="00EA7290"/>
    <w:rsid w:val="00EA7C76"/>
    <w:rsid w:val="00EB29C7"/>
    <w:rsid w:val="00EB2F49"/>
    <w:rsid w:val="00EB45B6"/>
    <w:rsid w:val="00EB4775"/>
    <w:rsid w:val="00EB67CD"/>
    <w:rsid w:val="00EB683F"/>
    <w:rsid w:val="00EB6C7E"/>
    <w:rsid w:val="00EB6D67"/>
    <w:rsid w:val="00EB70EE"/>
    <w:rsid w:val="00EB7E8C"/>
    <w:rsid w:val="00EC03EB"/>
    <w:rsid w:val="00EC0E9D"/>
    <w:rsid w:val="00EC170A"/>
    <w:rsid w:val="00EC25D3"/>
    <w:rsid w:val="00EC3977"/>
    <w:rsid w:val="00EC3A24"/>
    <w:rsid w:val="00EC3DCD"/>
    <w:rsid w:val="00EC40F8"/>
    <w:rsid w:val="00EC4C0F"/>
    <w:rsid w:val="00EC4E03"/>
    <w:rsid w:val="00EC51C5"/>
    <w:rsid w:val="00EC5A89"/>
    <w:rsid w:val="00EC6311"/>
    <w:rsid w:val="00ED0D0B"/>
    <w:rsid w:val="00ED223B"/>
    <w:rsid w:val="00ED2442"/>
    <w:rsid w:val="00ED2B16"/>
    <w:rsid w:val="00ED2C0A"/>
    <w:rsid w:val="00ED33D5"/>
    <w:rsid w:val="00ED47AD"/>
    <w:rsid w:val="00ED5A0F"/>
    <w:rsid w:val="00EE0088"/>
    <w:rsid w:val="00EE01DA"/>
    <w:rsid w:val="00EE07BF"/>
    <w:rsid w:val="00EE0BBF"/>
    <w:rsid w:val="00EE2233"/>
    <w:rsid w:val="00EE256F"/>
    <w:rsid w:val="00EE2DA3"/>
    <w:rsid w:val="00EE3D70"/>
    <w:rsid w:val="00EE4485"/>
    <w:rsid w:val="00EE5311"/>
    <w:rsid w:val="00EE5390"/>
    <w:rsid w:val="00EE540C"/>
    <w:rsid w:val="00EE55B9"/>
    <w:rsid w:val="00EE6640"/>
    <w:rsid w:val="00EE6860"/>
    <w:rsid w:val="00EE6B99"/>
    <w:rsid w:val="00EE724B"/>
    <w:rsid w:val="00EF0784"/>
    <w:rsid w:val="00EF07A0"/>
    <w:rsid w:val="00EF090D"/>
    <w:rsid w:val="00EF0C36"/>
    <w:rsid w:val="00EF1753"/>
    <w:rsid w:val="00EF1DBB"/>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7ECB"/>
    <w:rsid w:val="00F002CF"/>
    <w:rsid w:val="00F003FA"/>
    <w:rsid w:val="00F00BE4"/>
    <w:rsid w:val="00F01881"/>
    <w:rsid w:val="00F02397"/>
    <w:rsid w:val="00F02437"/>
    <w:rsid w:val="00F025B1"/>
    <w:rsid w:val="00F03146"/>
    <w:rsid w:val="00F037EE"/>
    <w:rsid w:val="00F03CBE"/>
    <w:rsid w:val="00F0408D"/>
    <w:rsid w:val="00F043F2"/>
    <w:rsid w:val="00F04730"/>
    <w:rsid w:val="00F05D73"/>
    <w:rsid w:val="00F06096"/>
    <w:rsid w:val="00F0683B"/>
    <w:rsid w:val="00F0725B"/>
    <w:rsid w:val="00F07DA2"/>
    <w:rsid w:val="00F1005F"/>
    <w:rsid w:val="00F10132"/>
    <w:rsid w:val="00F111A3"/>
    <w:rsid w:val="00F1120B"/>
    <w:rsid w:val="00F116D1"/>
    <w:rsid w:val="00F11A53"/>
    <w:rsid w:val="00F1252E"/>
    <w:rsid w:val="00F12A23"/>
    <w:rsid w:val="00F12EF0"/>
    <w:rsid w:val="00F141FE"/>
    <w:rsid w:val="00F14461"/>
    <w:rsid w:val="00F14FD3"/>
    <w:rsid w:val="00F151C6"/>
    <w:rsid w:val="00F1589C"/>
    <w:rsid w:val="00F16A57"/>
    <w:rsid w:val="00F16F49"/>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8AA"/>
    <w:rsid w:val="00F248F0"/>
    <w:rsid w:val="00F24A3B"/>
    <w:rsid w:val="00F254C4"/>
    <w:rsid w:val="00F2586C"/>
    <w:rsid w:val="00F26E94"/>
    <w:rsid w:val="00F316A5"/>
    <w:rsid w:val="00F32C30"/>
    <w:rsid w:val="00F346E8"/>
    <w:rsid w:val="00F34A73"/>
    <w:rsid w:val="00F34C6F"/>
    <w:rsid w:val="00F35A1F"/>
    <w:rsid w:val="00F37080"/>
    <w:rsid w:val="00F40630"/>
    <w:rsid w:val="00F4072C"/>
    <w:rsid w:val="00F409E2"/>
    <w:rsid w:val="00F4221E"/>
    <w:rsid w:val="00F430AB"/>
    <w:rsid w:val="00F43BA3"/>
    <w:rsid w:val="00F44E9E"/>
    <w:rsid w:val="00F458F0"/>
    <w:rsid w:val="00F4629E"/>
    <w:rsid w:val="00F46C36"/>
    <w:rsid w:val="00F47AE4"/>
    <w:rsid w:val="00F503C6"/>
    <w:rsid w:val="00F5053F"/>
    <w:rsid w:val="00F50B28"/>
    <w:rsid w:val="00F51771"/>
    <w:rsid w:val="00F528C9"/>
    <w:rsid w:val="00F539E4"/>
    <w:rsid w:val="00F55376"/>
    <w:rsid w:val="00F5553A"/>
    <w:rsid w:val="00F55A8B"/>
    <w:rsid w:val="00F56D8E"/>
    <w:rsid w:val="00F57D7F"/>
    <w:rsid w:val="00F600ED"/>
    <w:rsid w:val="00F60F04"/>
    <w:rsid w:val="00F610B0"/>
    <w:rsid w:val="00F62399"/>
    <w:rsid w:val="00F6251C"/>
    <w:rsid w:val="00F62A12"/>
    <w:rsid w:val="00F63824"/>
    <w:rsid w:val="00F65A41"/>
    <w:rsid w:val="00F6646D"/>
    <w:rsid w:val="00F6699E"/>
    <w:rsid w:val="00F669D7"/>
    <w:rsid w:val="00F66A72"/>
    <w:rsid w:val="00F6798E"/>
    <w:rsid w:val="00F710CA"/>
    <w:rsid w:val="00F72534"/>
    <w:rsid w:val="00F726A8"/>
    <w:rsid w:val="00F7291A"/>
    <w:rsid w:val="00F72B56"/>
    <w:rsid w:val="00F73690"/>
    <w:rsid w:val="00F737CA"/>
    <w:rsid w:val="00F73C11"/>
    <w:rsid w:val="00F741FA"/>
    <w:rsid w:val="00F749D5"/>
    <w:rsid w:val="00F74D55"/>
    <w:rsid w:val="00F754F1"/>
    <w:rsid w:val="00F76BF8"/>
    <w:rsid w:val="00F76CAE"/>
    <w:rsid w:val="00F7735B"/>
    <w:rsid w:val="00F776D6"/>
    <w:rsid w:val="00F81449"/>
    <w:rsid w:val="00F8234A"/>
    <w:rsid w:val="00F824EB"/>
    <w:rsid w:val="00F828C9"/>
    <w:rsid w:val="00F82C16"/>
    <w:rsid w:val="00F82CBA"/>
    <w:rsid w:val="00F83B09"/>
    <w:rsid w:val="00F84292"/>
    <w:rsid w:val="00F84818"/>
    <w:rsid w:val="00F848EC"/>
    <w:rsid w:val="00F85006"/>
    <w:rsid w:val="00F853BA"/>
    <w:rsid w:val="00F854FF"/>
    <w:rsid w:val="00F85E13"/>
    <w:rsid w:val="00F86486"/>
    <w:rsid w:val="00F87793"/>
    <w:rsid w:val="00F90EE8"/>
    <w:rsid w:val="00F91607"/>
    <w:rsid w:val="00F91FFB"/>
    <w:rsid w:val="00F92C6E"/>
    <w:rsid w:val="00F93456"/>
    <w:rsid w:val="00F93484"/>
    <w:rsid w:val="00F9368B"/>
    <w:rsid w:val="00F94A2B"/>
    <w:rsid w:val="00F94C56"/>
    <w:rsid w:val="00F95196"/>
    <w:rsid w:val="00F95227"/>
    <w:rsid w:val="00F956E0"/>
    <w:rsid w:val="00F956FF"/>
    <w:rsid w:val="00F95837"/>
    <w:rsid w:val="00F95880"/>
    <w:rsid w:val="00F95A41"/>
    <w:rsid w:val="00F9642D"/>
    <w:rsid w:val="00F96550"/>
    <w:rsid w:val="00F96828"/>
    <w:rsid w:val="00FA0031"/>
    <w:rsid w:val="00FA028A"/>
    <w:rsid w:val="00FA0B8B"/>
    <w:rsid w:val="00FA0F93"/>
    <w:rsid w:val="00FA1125"/>
    <w:rsid w:val="00FA14AA"/>
    <w:rsid w:val="00FA1FE6"/>
    <w:rsid w:val="00FA2C41"/>
    <w:rsid w:val="00FA3572"/>
    <w:rsid w:val="00FA35CE"/>
    <w:rsid w:val="00FA36EC"/>
    <w:rsid w:val="00FA4162"/>
    <w:rsid w:val="00FA47DB"/>
    <w:rsid w:val="00FA4914"/>
    <w:rsid w:val="00FA4CDC"/>
    <w:rsid w:val="00FA55E0"/>
    <w:rsid w:val="00FA5A63"/>
    <w:rsid w:val="00FA6A55"/>
    <w:rsid w:val="00FB0029"/>
    <w:rsid w:val="00FB0A45"/>
    <w:rsid w:val="00FB1603"/>
    <w:rsid w:val="00FB176C"/>
    <w:rsid w:val="00FB3896"/>
    <w:rsid w:val="00FB3B86"/>
    <w:rsid w:val="00FB4486"/>
    <w:rsid w:val="00FB6759"/>
    <w:rsid w:val="00FB7D74"/>
    <w:rsid w:val="00FC003B"/>
    <w:rsid w:val="00FC0A03"/>
    <w:rsid w:val="00FC0B9B"/>
    <w:rsid w:val="00FC0EDC"/>
    <w:rsid w:val="00FC1E10"/>
    <w:rsid w:val="00FC2349"/>
    <w:rsid w:val="00FC3027"/>
    <w:rsid w:val="00FC360D"/>
    <w:rsid w:val="00FC3651"/>
    <w:rsid w:val="00FC3FE7"/>
    <w:rsid w:val="00FC42F2"/>
    <w:rsid w:val="00FC48EA"/>
    <w:rsid w:val="00FC512F"/>
    <w:rsid w:val="00FC53CB"/>
    <w:rsid w:val="00FC584D"/>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BA7"/>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4E7"/>
    <w:rsid w:val="00FF18FB"/>
    <w:rsid w:val="00FF1C8A"/>
    <w:rsid w:val="00FF28DB"/>
    <w:rsid w:val="00FF3325"/>
    <w:rsid w:val="00FF3376"/>
    <w:rsid w:val="00FF39B2"/>
    <w:rsid w:val="00FF3B4C"/>
    <w:rsid w:val="00FF40BC"/>
    <w:rsid w:val="00FF513F"/>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2.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55</TotalTime>
  <Pages>9</Pages>
  <Words>1383</Words>
  <Characters>7610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45</cp:revision>
  <cp:lastPrinted>2024-10-08T13:15:00Z</cp:lastPrinted>
  <dcterms:created xsi:type="dcterms:W3CDTF">2025-05-27T14:40:00Z</dcterms:created>
  <dcterms:modified xsi:type="dcterms:W3CDTF">2025-06-02T22:50:00Z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