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CBC10" w14:textId="776BD8A2" w:rsidR="00B5222D" w:rsidRDefault="00B5222D" w:rsidP="00B5222D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46AA33" wp14:editId="16977F9D">
                <wp:simplePos x="0" y="0"/>
                <wp:positionH relativeFrom="column">
                  <wp:posOffset>-926465</wp:posOffset>
                </wp:positionH>
                <wp:positionV relativeFrom="paragraph">
                  <wp:posOffset>-77470</wp:posOffset>
                </wp:positionV>
                <wp:extent cx="1000125" cy="347980"/>
                <wp:effectExtent l="0" t="0" r="0" b="0"/>
                <wp:wrapNone/>
                <wp:docPr id="2" name="Cuadro de text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252289" w14:textId="7B84D886" w:rsidR="00B5222D" w:rsidRDefault="00B5222D" w:rsidP="00B5222D">
                            <w:pPr>
                              <w:jc w:val="center"/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</w:pP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rrp/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fgp</w:t>
                            </w:r>
                          </w:p>
                          <w:p w14:paraId="75AAB251" w14:textId="35748D42" w:rsidR="00B5222D" w:rsidRDefault="00B5222D" w:rsidP="00B5222D">
                            <w:pPr>
                              <w:jc w:val="center"/>
                              <w:rPr>
                                <w:lang w:val="en-US"/>
                              </w:rPr>
                            </w:pP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S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.31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  <w:r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/373</w:t>
                            </w:r>
                            <w:r w:rsidRPr="00C12882">
                              <w:rPr>
                                <w:rFonts w:ascii="Courier New" w:hAnsi="Courier New"/>
                                <w:sz w:val="16"/>
                                <w:lang w:val="en-US"/>
                              </w:rPr>
                              <w:t>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246AA33"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-72.95pt;margin-top:-6.1pt;width:78.75pt;height:27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" filled="f" stroked="f">
                <v:textbox>
                  <w:txbxContent>
                    <w:p w14:paraId="52252289" w14:textId="7B84D886" w:rsidR="00B5222D" w:rsidRDefault="00B5222D" w:rsidP="00B5222D">
                      <w:pPr>
                        <w:jc w:val="center"/>
                        <w:rPr>
                          <w:rFonts w:ascii="Courier New" w:hAnsi="Courier New"/>
                          <w:sz w:val="16"/>
                          <w:lang w:val="en-US"/>
                        </w:rPr>
                      </w:pP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rrp/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fgp</w:t>
                      </w:r>
                    </w:p>
                    <w:p w14:paraId="75AAB251" w14:textId="35748D42" w:rsidR="00B5222D" w:rsidRDefault="00B5222D" w:rsidP="00B5222D">
                      <w:pPr>
                        <w:jc w:val="center"/>
                        <w:rPr>
                          <w:lang w:val="en-US"/>
                        </w:rPr>
                      </w:pP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S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.31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  <w:r>
                        <w:rPr>
                          <w:rFonts w:ascii="Courier New" w:hAnsi="Courier New"/>
                          <w:sz w:val="16"/>
                          <w:lang w:val="en-US"/>
                        </w:rPr>
                        <w:t>/373</w:t>
                      </w:r>
                      <w:r w:rsidRPr="00C12882">
                        <w:rPr>
                          <w:rFonts w:ascii="Courier New" w:hAnsi="Courier New"/>
                          <w:sz w:val="16"/>
                          <w:lang w:val="en-US"/>
                        </w:rPr>
                        <w:t>ª</w:t>
                      </w:r>
                    </w:p>
                  </w:txbxContent>
                </v:textbox>
              </v:shape>
            </w:pict>
          </mc:Fallback>
        </mc:AlternateContent>
      </w:r>
      <w:r w:rsidRPr="00B30952">
        <w:rPr>
          <w:rFonts w:ascii="Courier New" w:hAnsi="Courier New" w:cs="Courier New"/>
        </w:rPr>
        <w:t xml:space="preserve">Oficio </w:t>
      </w:r>
      <w:r>
        <w:rPr>
          <w:rFonts w:ascii="Courier New" w:hAnsi="Courier New" w:cs="Courier New"/>
        </w:rPr>
        <w:t>N° 20.</w:t>
      </w:r>
      <w:r w:rsidR="00732321">
        <w:rPr>
          <w:rFonts w:ascii="Courier New" w:hAnsi="Courier New" w:cs="Courier New"/>
        </w:rPr>
        <w:t>507</w:t>
      </w:r>
    </w:p>
    <w:p w14:paraId="5DB7AC3E" w14:textId="77777777" w:rsidR="00B5222D" w:rsidRDefault="00B5222D" w:rsidP="00B5222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A57BF15" w14:textId="77777777" w:rsidR="00B5222D" w:rsidRDefault="00B5222D" w:rsidP="00B5222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34A6C6F" w14:textId="77777777" w:rsidR="00B5222D" w:rsidRDefault="00B5222D" w:rsidP="00B5222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92EB611" w14:textId="45814C11" w:rsidR="00B5222D" w:rsidRDefault="00B5222D" w:rsidP="00B5222D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>
        <w:rPr>
          <w:rFonts w:ascii="Courier New" w:hAnsi="Courier New" w:cs="Courier New"/>
        </w:rPr>
        <w:t>3 de junio</w:t>
      </w:r>
      <w:r>
        <w:rPr>
          <w:rFonts w:ascii="Courier New" w:hAnsi="Courier New" w:cs="Courier New"/>
        </w:rPr>
        <w:t xml:space="preserve"> de 2025</w:t>
      </w:r>
    </w:p>
    <w:p w14:paraId="300B788D" w14:textId="77777777" w:rsidR="00B5222D" w:rsidRDefault="00B5222D" w:rsidP="00B5222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31C92E9" w14:textId="77777777" w:rsidR="00B5222D" w:rsidRDefault="00B5222D" w:rsidP="00B5222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A3CDEBE" w14:textId="77777777" w:rsidR="00B5222D" w:rsidRDefault="00B5222D" w:rsidP="00B5222D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C3A00A8" w14:textId="3839114F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Tengo a honra comunicar a US. que la Cámara de Diputados,</w:t>
      </w:r>
      <w:r w:rsidRPr="00FE7458">
        <w:t xml:space="preserve"> </w:t>
      </w:r>
      <w:r w:rsidRPr="00F05143">
        <w:rPr>
          <w:rFonts w:ascii="Courier New" w:hAnsi="Courier New" w:cs="Courier New"/>
        </w:rPr>
        <w:t>en sesión del día de hoy, a solicitud</w:t>
      </w:r>
      <w:r>
        <w:rPr>
          <w:rFonts w:ascii="Courier New" w:hAnsi="Courier New" w:cs="Courier New"/>
        </w:rPr>
        <w:t xml:space="preserve"> de la diputada Daniela Serrano Salazar</w:t>
      </w:r>
      <w:r w:rsidRPr="00F05143">
        <w:rPr>
          <w:rFonts w:ascii="Courier New" w:hAnsi="Courier New" w:cs="Courier New"/>
        </w:rPr>
        <w:t xml:space="preserve">, acordó remitir a la </w:t>
      </w:r>
      <w:r w:rsidRPr="00CF5A2C">
        <w:rPr>
          <w:rFonts w:ascii="Courier New" w:hAnsi="Courier New" w:cs="Courier New"/>
        </w:rPr>
        <w:t>Comisión de</w:t>
      </w:r>
      <w:r>
        <w:rPr>
          <w:rFonts w:ascii="Courier New" w:hAnsi="Courier New" w:cs="Courier New"/>
        </w:rPr>
        <w:t xml:space="preserve"> Salud</w:t>
      </w:r>
      <w:r w:rsidRPr="00F05143">
        <w:rPr>
          <w:rFonts w:ascii="Courier New" w:hAnsi="Courier New" w:cs="Courier New"/>
        </w:rPr>
        <w:t>, para su discusión, votación e informe</w:t>
      </w:r>
      <w:r>
        <w:rPr>
          <w:rFonts w:ascii="Courier New" w:hAnsi="Courier New" w:cs="Courier New"/>
        </w:rPr>
        <w:t xml:space="preserve">, en carácter de comisión </w:t>
      </w:r>
      <w:r w:rsidRPr="00C441F3">
        <w:rPr>
          <w:rFonts w:ascii="Courier New" w:hAnsi="Courier New" w:cs="Courier New"/>
        </w:rPr>
        <w:t>técnica, el proyecto de ley que</w:t>
      </w:r>
      <w:r>
        <w:rPr>
          <w:rFonts w:ascii="Courier New" w:hAnsi="Courier New" w:cs="Courier New"/>
        </w:rPr>
        <w:t xml:space="preserve"> p</w:t>
      </w:r>
      <w:r w:rsidRPr="00B5222D">
        <w:rPr>
          <w:rFonts w:ascii="Courier New" w:hAnsi="Courier New" w:cs="Courier New"/>
        </w:rPr>
        <w:t>rotege a personas menores de edad frente a intervenciones jurídicas, médicas o ideológicas que puedan alterar de manera irreversible su desarrollo integral</w:t>
      </w:r>
      <w:r>
        <w:rPr>
          <w:rFonts w:ascii="Courier New" w:hAnsi="Courier New" w:cs="Courier New"/>
        </w:rPr>
        <w:t xml:space="preserve">, inicialmente asignado a la </w:t>
      </w:r>
      <w:bookmarkStart w:id="0" w:name="_Hlk184113940"/>
      <w:r w:rsidRPr="00C441F3">
        <w:rPr>
          <w:rFonts w:ascii="Courier New" w:hAnsi="Courier New" w:cs="Courier New"/>
        </w:rPr>
        <w:t xml:space="preserve">Comisión </w:t>
      </w:r>
      <w:r w:rsidRPr="0075742E">
        <w:rPr>
          <w:rFonts w:ascii="Courier New" w:hAnsi="Courier New" w:cs="Courier New"/>
        </w:rPr>
        <w:t>de</w:t>
      </w:r>
      <w:r>
        <w:rPr>
          <w:rFonts w:ascii="Courier New" w:hAnsi="Courier New" w:cs="Courier New"/>
        </w:rPr>
        <w:t xml:space="preserve"> la Familia, correspondiente al boletín N° 17.571-18</w:t>
      </w:r>
      <w:r>
        <w:rPr>
          <w:rFonts w:ascii="Courier New" w:hAnsi="Courier New" w:cs="Courier New"/>
        </w:rPr>
        <w:t>.</w:t>
      </w:r>
    </w:p>
    <w:p w14:paraId="258D4361" w14:textId="77777777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bookmarkEnd w:id="0"/>
    <w:p w14:paraId="6837FA81" w14:textId="77777777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6922006" w14:textId="77777777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</w:t>
      </w:r>
      <w:r>
        <w:rPr>
          <w:rFonts w:ascii="Courier New" w:hAnsi="Courier New" w:cs="Courier New"/>
        </w:rPr>
        <w:t>el s</w:t>
      </w:r>
      <w:r w:rsidRPr="00F804A4">
        <w:rPr>
          <w:rFonts w:ascii="Courier New" w:hAnsi="Courier New" w:cs="Courier New"/>
        </w:rPr>
        <w:t xml:space="preserve">eñor </w:t>
      </w:r>
      <w:proofErr w:type="gramStart"/>
      <w:r w:rsidRPr="00F804A4">
        <w:rPr>
          <w:rFonts w:ascii="Courier New" w:hAnsi="Courier New" w:cs="Courier New"/>
        </w:rPr>
        <w:t>President</w:t>
      </w:r>
      <w:r>
        <w:rPr>
          <w:rFonts w:ascii="Courier New" w:hAnsi="Courier New" w:cs="Courier New"/>
        </w:rPr>
        <w:t>e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>
        <w:rPr>
          <w:rFonts w:ascii="Courier New" w:hAnsi="Courier New" w:cs="Courier New"/>
        </w:rPr>
        <w:t>y en virtud del referido acuerdo.</w:t>
      </w:r>
    </w:p>
    <w:p w14:paraId="6EE35500" w14:textId="77777777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AC10B67" w14:textId="77777777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E6051A3" w14:textId="77777777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240E480" w14:textId="7ADF2A22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  <w:noProof/>
          <w:szCs w:val="24"/>
        </w:rPr>
        <w:drawing>
          <wp:anchor distT="0" distB="0" distL="114300" distR="114300" simplePos="0" relativeHeight="251660288" behindDoc="1" locked="0" layoutInCell="1" allowOverlap="1" wp14:anchorId="3BFC1E59" wp14:editId="0ED58241">
            <wp:simplePos x="0" y="0"/>
            <wp:positionH relativeFrom="column">
              <wp:posOffset>1165860</wp:posOffset>
            </wp:positionH>
            <wp:positionV relativeFrom="paragraph">
              <wp:posOffset>157480</wp:posOffset>
            </wp:positionV>
            <wp:extent cx="3800475" cy="1800225"/>
            <wp:effectExtent l="0" t="0" r="9525" b="9525"/>
            <wp:wrapNone/>
            <wp:docPr id="494552034" name="Imagen 1" descr="Diagrama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94552034" name="Imagen 1" descr="Diagrama&#10;&#10;El contenido generado por IA puede ser incorrecto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800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E8AD3F3" w14:textId="77777777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EF1D5C4" w14:textId="77777777" w:rsidR="00B5222D" w:rsidRDefault="00B5222D" w:rsidP="00B5222D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EA2746E" w14:textId="77777777" w:rsidR="00B5222D" w:rsidRDefault="00B5222D" w:rsidP="00B5222D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79596A96" w14:textId="77777777" w:rsidR="00B5222D" w:rsidRDefault="00B5222D" w:rsidP="00B5222D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765AF965" w14:textId="77777777" w:rsidR="00B5222D" w:rsidRDefault="00B5222D" w:rsidP="00B5222D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1B1E901B" w14:textId="77777777" w:rsidR="00B5222D" w:rsidRPr="00034FCF" w:rsidRDefault="00B5222D" w:rsidP="00B5222D">
      <w:pPr>
        <w:ind w:right="51"/>
        <w:jc w:val="center"/>
        <w:rPr>
          <w:rFonts w:ascii="Courier New" w:hAnsi="Courier New" w:cs="Courier New"/>
          <w:szCs w:val="24"/>
        </w:rPr>
      </w:pPr>
      <w:r w:rsidRPr="00034FCF">
        <w:rPr>
          <w:rFonts w:ascii="Courier New" w:hAnsi="Courier New" w:cs="Courier New"/>
          <w:szCs w:val="24"/>
        </w:rPr>
        <w:t>MIGUEL LANDEROS PERKIĆ</w:t>
      </w:r>
    </w:p>
    <w:p w14:paraId="7E8B0B62" w14:textId="77777777" w:rsidR="00B5222D" w:rsidRDefault="00B5222D" w:rsidP="00B5222D">
      <w:pPr>
        <w:jc w:val="center"/>
      </w:pPr>
      <w:r w:rsidRPr="00034FCF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p w14:paraId="00D4F3F4" w14:textId="77777777" w:rsidR="002B5AB0" w:rsidRDefault="002B5AB0"/>
    <w:sectPr w:rsidR="002B5AB0" w:rsidSect="00B5222D">
      <w:headerReference w:type="default" r:id="rId7"/>
      <w:headerReference w:type="first" r:id="rId8"/>
      <w:footerReference w:type="first" r:id="rId9"/>
      <w:pgSz w:w="12242" w:h="18722" w:code="134"/>
      <w:pgMar w:top="2410" w:right="1701" w:bottom="2693" w:left="2268" w:header="720" w:footer="2053" w:gutter="0"/>
      <w:paperSrc w:first="7" w:other="7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34DB49" w14:textId="77777777" w:rsidR="00B5222D" w:rsidRDefault="00B5222D" w:rsidP="00B5222D">
      <w:r>
        <w:separator/>
      </w:r>
    </w:p>
  </w:endnote>
  <w:endnote w:type="continuationSeparator" w:id="0">
    <w:p w14:paraId="3A484C05" w14:textId="77777777" w:rsidR="00B5222D" w:rsidRDefault="00B5222D" w:rsidP="00B522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2D5B35" w14:textId="70820F99" w:rsidR="00732321" w:rsidRDefault="00732321" w:rsidP="007E17B3">
    <w:pPr>
      <w:pStyle w:val="Piedepgina"/>
      <w:jc w:val="both"/>
      <w:rPr>
        <w:bCs/>
      </w:rPr>
    </w:pPr>
    <w:r>
      <w:rPr>
        <w:bCs/>
      </w:rPr>
      <w:t>A</w:t>
    </w:r>
    <w:r w:rsidR="00B5222D">
      <w:rPr>
        <w:bCs/>
      </w:rPr>
      <w:t xml:space="preserve"> LA PRESIDENTA DE LA COMISIÓN DE SALUD</w:t>
    </w:r>
  </w:p>
  <w:p w14:paraId="0310CC29" w14:textId="2BF8FBC6" w:rsidR="00732321" w:rsidRDefault="00732321" w:rsidP="00B85800">
    <w:pPr>
      <w:pStyle w:val="Piedepgina"/>
      <w:jc w:val="both"/>
      <w:rPr>
        <w:bCs/>
      </w:rPr>
    </w:pPr>
    <w:r>
      <w:rPr>
        <w:bCs/>
      </w:rPr>
      <w:t>CC/</w:t>
    </w:r>
    <w:r w:rsidRPr="007E675B">
      <w:t xml:space="preserve"> </w:t>
    </w:r>
    <w:r w:rsidRPr="007E675B">
      <w:rPr>
        <w:bCs/>
      </w:rPr>
      <w:t xml:space="preserve">COMISIÓN </w:t>
    </w:r>
    <w:r w:rsidRPr="00491649">
      <w:rPr>
        <w:bCs/>
      </w:rPr>
      <w:t xml:space="preserve">DE </w:t>
    </w:r>
    <w:r w:rsidR="00B5222D">
      <w:rPr>
        <w:bCs/>
      </w:rPr>
      <w:t>LA FAMILIA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A0055C" w14:textId="77777777" w:rsidR="00B5222D" w:rsidRDefault="00B5222D" w:rsidP="00B5222D">
      <w:r>
        <w:separator/>
      </w:r>
    </w:p>
  </w:footnote>
  <w:footnote w:type="continuationSeparator" w:id="0">
    <w:p w14:paraId="624055A0" w14:textId="77777777" w:rsidR="00B5222D" w:rsidRDefault="00B5222D" w:rsidP="00B522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40BBEB" w14:textId="77777777" w:rsidR="00732321" w:rsidRDefault="00732321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4975F006" w14:textId="77777777" w:rsidR="00732321" w:rsidRDefault="00732321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C3C0DB" w14:textId="6BBB9486" w:rsidR="00732321" w:rsidRDefault="00B5222D" w:rsidP="00B85800">
    <w:pPr>
      <w:pStyle w:val="Encabezado"/>
      <w:jc w:val="both"/>
    </w:pPr>
    <w:r>
      <w:rPr>
        <w:noProof/>
      </w:rPr>
      <w:drawing>
        <wp:anchor distT="0" distB="0" distL="114300" distR="114300" simplePos="0" relativeHeight="251659264" behindDoc="0" locked="0" layoutInCell="1" allowOverlap="1" wp14:anchorId="4C833CE3" wp14:editId="360B54A8">
          <wp:simplePos x="0" y="0"/>
          <wp:positionH relativeFrom="column">
            <wp:posOffset>-888365</wp:posOffset>
          </wp:positionH>
          <wp:positionV relativeFrom="paragraph">
            <wp:posOffset>10795</wp:posOffset>
          </wp:positionV>
          <wp:extent cx="916305" cy="914400"/>
          <wp:effectExtent l="0" t="0" r="0" b="0"/>
          <wp:wrapNone/>
          <wp:docPr id="1358607038" name="Imagen 4" descr="logogri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3" descr="logogris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6305" cy="914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22D"/>
    <w:rsid w:val="002B5AB0"/>
    <w:rsid w:val="00352B11"/>
    <w:rsid w:val="00470594"/>
    <w:rsid w:val="00732321"/>
    <w:rsid w:val="00B5222D"/>
    <w:rsid w:val="00D07BD0"/>
    <w:rsid w:val="00D3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0EECD613"/>
  <w15:chartTrackingRefBased/>
  <w15:docId w15:val="{CD227ED3-F5C1-4BD0-A4F9-A3E358944E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22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B5222D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:lang w:val="en-US" w:eastAsia="en-US"/>
      <w14:ligatures w14:val="standardContextua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B5222D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:lang w:val="en-US" w:eastAsia="en-US"/>
      <w14:ligatures w14:val="standardContextual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B5222D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E74B5" w:themeColor="accent1" w:themeShade="BF"/>
      <w:kern w:val="2"/>
      <w:sz w:val="28"/>
      <w:szCs w:val="28"/>
      <w:lang w:val="en-US" w:eastAsia="en-US"/>
      <w14:ligatures w14:val="standardContextual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B5222D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B5222D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5222D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B5222D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val="en-US" w:eastAsia="en-US"/>
      <w14:ligatures w14:val="standardContextual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B5222D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B5222D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val="en-US" w:eastAsia="en-US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B5222D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B5222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B5222D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B5222D"/>
    <w:rPr>
      <w:rFonts w:eastAsiaTheme="majorEastAsia" w:cstheme="majorBidi"/>
      <w:i/>
      <w:iCs/>
      <w:color w:val="2E74B5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B5222D"/>
    <w:rPr>
      <w:rFonts w:eastAsiaTheme="majorEastAsia" w:cstheme="majorBidi"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B5222D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B5222D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B5222D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B5222D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B5222D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en-US" w:eastAsia="en-US"/>
      <w14:ligatures w14:val="standardContextual"/>
    </w:rPr>
  </w:style>
  <w:style w:type="character" w:customStyle="1" w:styleId="TtuloCar">
    <w:name w:val="Título Car"/>
    <w:basedOn w:val="Fuentedeprrafopredeter"/>
    <w:link w:val="Ttulo"/>
    <w:uiPriority w:val="10"/>
    <w:rsid w:val="00B5222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B5222D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val="en-US" w:eastAsia="en-US"/>
      <w14:ligatures w14:val="standardContextual"/>
    </w:rPr>
  </w:style>
  <w:style w:type="character" w:customStyle="1" w:styleId="SubttuloCar">
    <w:name w:val="Subtítulo Car"/>
    <w:basedOn w:val="Fuentedeprrafopredeter"/>
    <w:link w:val="Subttulo"/>
    <w:uiPriority w:val="11"/>
    <w:rsid w:val="00B5222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B5222D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val="en-US" w:eastAsia="en-US"/>
      <w14:ligatures w14:val="standardContextual"/>
    </w:rPr>
  </w:style>
  <w:style w:type="character" w:customStyle="1" w:styleId="CitaCar">
    <w:name w:val="Cita Car"/>
    <w:basedOn w:val="Fuentedeprrafopredeter"/>
    <w:link w:val="Cita"/>
    <w:uiPriority w:val="29"/>
    <w:rsid w:val="00B5222D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B5222D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val="en-US" w:eastAsia="en-US"/>
      <w14:ligatures w14:val="standardContextual"/>
    </w:rPr>
  </w:style>
  <w:style w:type="character" w:styleId="nfasisintenso">
    <w:name w:val="Intense Emphasis"/>
    <w:basedOn w:val="Fuentedeprrafopredeter"/>
    <w:uiPriority w:val="21"/>
    <w:qFormat/>
    <w:rsid w:val="00B5222D"/>
    <w:rPr>
      <w:i/>
      <w:iCs/>
      <w:color w:val="2E74B5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B5222D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E74B5" w:themeColor="accent1" w:themeShade="BF"/>
      <w:kern w:val="2"/>
      <w:sz w:val="22"/>
      <w:szCs w:val="22"/>
      <w:lang w:val="en-US" w:eastAsia="en-US"/>
      <w14:ligatures w14:val="standardContextual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B5222D"/>
    <w:rPr>
      <w:i/>
      <w:iCs/>
      <w:color w:val="2E74B5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B5222D"/>
    <w:rPr>
      <w:b/>
      <w:bCs/>
      <w:smallCaps/>
      <w:color w:val="2E74B5" w:themeColor="accent1" w:themeShade="BF"/>
      <w:spacing w:val="5"/>
    </w:rPr>
  </w:style>
  <w:style w:type="paragraph" w:styleId="Piedepgina">
    <w:name w:val="footer"/>
    <w:basedOn w:val="Normal"/>
    <w:link w:val="PiedepginaCar"/>
    <w:rsid w:val="00B5222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B5222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  <w:style w:type="paragraph" w:styleId="Encabezado">
    <w:name w:val="header"/>
    <w:basedOn w:val="Normal"/>
    <w:link w:val="EncabezadoCar"/>
    <w:rsid w:val="00B5222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B5222D"/>
    <w:rPr>
      <w:rFonts w:ascii="Courier" w:eastAsia="Times New Roman" w:hAnsi="Courier" w:cs="Times New Roman"/>
      <w:kern w:val="0"/>
      <w:sz w:val="24"/>
      <w:szCs w:val="20"/>
      <w:lang w:val="es-ES_tradnl"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82D6CF35-3E78-4849-834C-4FC1BCDF4ED8}"/>
</file>

<file path=customXml/itemProps2.xml><?xml version="1.0" encoding="utf-8"?>
<ds:datastoreItem xmlns:ds="http://schemas.openxmlformats.org/officeDocument/2006/customXml" ds:itemID="{DF35D712-A410-45A2-9F5E-E5A98628865C}"/>
</file>

<file path=customXml/itemProps3.xml><?xml version="1.0" encoding="utf-8"?>
<ds:datastoreItem xmlns:ds="http://schemas.openxmlformats.org/officeDocument/2006/customXml" ds:itemID="{87D6EE15-2C9E-4228-915C-876F438566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120</Words>
  <Characters>666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Maria Francisca Garcia Parraguez</cp:lastModifiedBy>
  <cp:revision>3</cp:revision>
  <dcterms:created xsi:type="dcterms:W3CDTF">2025-06-03T14:15:00Z</dcterms:created>
  <dcterms:modified xsi:type="dcterms:W3CDTF">2025-06-03T14:22:00Z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</Properties>
</file>