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581A" w14:textId="776A8CD8" w:rsidR="00104632" w:rsidRDefault="004E748C" w:rsidP="0057351F">
      <w:pPr>
        <w:pStyle w:val="Sangradetextonormal"/>
        <w:widowControl w:val="0"/>
        <w:numPr>
          <w:ilvl w:val="0"/>
          <w:numId w:val="0"/>
        </w:numPr>
        <w:pBdr>
          <w:bottom w:val="single" w:sz="12" w:space="1" w:color="auto"/>
        </w:pBdr>
        <w:suppressAutoHyphens/>
        <w:spacing w:before="0" w:line="276" w:lineRule="auto"/>
        <w:ind w:left="4536"/>
        <w:rPr>
          <w:rFonts w:ascii="Courier New" w:hAnsi="Courier New" w:cs="Courier New"/>
          <w:b/>
          <w:bCs/>
          <w:color w:val="000000" w:themeColor="text1"/>
          <w:lang w:val="es-419"/>
        </w:rPr>
      </w:pPr>
      <w:r w:rsidRPr="006C5F75">
        <w:rPr>
          <w:rFonts w:ascii="Courier New" w:hAnsi="Courier New" w:cs="Courier New"/>
          <w:b/>
          <w:bCs/>
          <w:color w:val="000000" w:themeColor="text1"/>
        </w:rPr>
        <w:t>MENSAJE DE S.E. EL PRESI</w:t>
      </w:r>
      <w:r w:rsidR="00641AA8">
        <w:rPr>
          <w:rFonts w:ascii="Courier New" w:hAnsi="Courier New" w:cs="Courier New"/>
          <w:b/>
          <w:bCs/>
          <w:color w:val="000000" w:themeColor="text1"/>
        </w:rPr>
        <w:t>D</w:t>
      </w:r>
      <w:r w:rsidRPr="006C5F75">
        <w:rPr>
          <w:rFonts w:ascii="Courier New" w:hAnsi="Courier New" w:cs="Courier New"/>
          <w:b/>
          <w:bCs/>
          <w:color w:val="000000" w:themeColor="text1"/>
        </w:rPr>
        <w:t xml:space="preserve">ENTE DE LA REPÚBLICA QUE MODERNIZA EL </w:t>
      </w:r>
      <w:r w:rsidR="342789CA" w:rsidRPr="006C5F75">
        <w:rPr>
          <w:rFonts w:ascii="Courier New" w:hAnsi="Courier New" w:cs="Courier New"/>
          <w:b/>
          <w:bCs/>
          <w:color w:val="000000" w:themeColor="text1"/>
        </w:rPr>
        <w:t>ARTÍCULO</w:t>
      </w:r>
      <w:r w:rsidRPr="006C5F75">
        <w:rPr>
          <w:rFonts w:ascii="Courier New" w:hAnsi="Courier New" w:cs="Courier New"/>
          <w:b/>
          <w:bCs/>
          <w:color w:val="000000" w:themeColor="text1"/>
        </w:rPr>
        <w:t xml:space="preserve"> 13 DEL DECRETO LEY N°</w:t>
      </w:r>
      <w:r w:rsidR="01BE1A4E" w:rsidRPr="006C5F75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6C5F75">
        <w:rPr>
          <w:rFonts w:ascii="Courier New" w:hAnsi="Courier New" w:cs="Courier New"/>
          <w:b/>
          <w:bCs/>
          <w:color w:val="000000" w:themeColor="text1"/>
        </w:rPr>
        <w:t xml:space="preserve">1.939, DE 1977, </w:t>
      </w:r>
      <w:r w:rsidR="60918F98" w:rsidRPr="006C5F75">
        <w:rPr>
          <w:rFonts w:ascii="Courier New" w:hAnsi="Courier New" w:cs="Courier New"/>
          <w:b/>
          <w:bCs/>
          <w:color w:val="000000" w:themeColor="text1"/>
        </w:rPr>
        <w:t xml:space="preserve">DEL MINISTERIO </w:t>
      </w:r>
      <w:r w:rsidR="383788DA" w:rsidRPr="006C5F75">
        <w:rPr>
          <w:rFonts w:ascii="Courier New" w:hAnsi="Courier New" w:cs="Courier New"/>
          <w:b/>
          <w:color w:val="000000" w:themeColor="text1"/>
        </w:rPr>
        <w:t xml:space="preserve">DE TIERRAS Y </w:t>
      </w:r>
      <w:r w:rsidR="60918F98" w:rsidRPr="006C5F75">
        <w:rPr>
          <w:rFonts w:ascii="Courier New" w:hAnsi="Courier New" w:cs="Courier New"/>
          <w:b/>
          <w:bCs/>
          <w:color w:val="000000" w:themeColor="text1"/>
        </w:rPr>
        <w:t xml:space="preserve">COLONIZACIÓN, </w:t>
      </w:r>
      <w:r w:rsidR="6DB70A69" w:rsidRPr="006C5F75">
        <w:rPr>
          <w:rFonts w:ascii="Courier New" w:hAnsi="Courier New" w:cs="Courier New"/>
          <w:b/>
          <w:bCs/>
          <w:color w:val="000000" w:themeColor="text1"/>
        </w:rPr>
        <w:t xml:space="preserve">QUE ESTABLECE NORMAS </w:t>
      </w:r>
      <w:r w:rsidRPr="006C5F75">
        <w:rPr>
          <w:rFonts w:ascii="Courier New" w:hAnsi="Courier New" w:cs="Courier New"/>
          <w:b/>
          <w:bCs/>
          <w:color w:val="000000" w:themeColor="text1"/>
          <w:lang w:val="es-419"/>
        </w:rPr>
        <w:t>SOBRE ADQUISICIÓN, ADMINISTRACIÓN Y DISPOSICIÓN DE BIENES DEL ESTADO</w:t>
      </w:r>
      <w:r w:rsidR="005F11A0">
        <w:rPr>
          <w:rFonts w:ascii="Courier New" w:hAnsi="Courier New" w:cs="Courier New"/>
          <w:b/>
          <w:bCs/>
          <w:color w:val="000000" w:themeColor="text1"/>
          <w:lang w:val="es-419"/>
        </w:rPr>
        <w:t>.</w:t>
      </w:r>
    </w:p>
    <w:p w14:paraId="557B241F" w14:textId="77777777" w:rsidR="00887263" w:rsidRDefault="00887263" w:rsidP="0057351F">
      <w:pPr>
        <w:pStyle w:val="Sangradetextonormal"/>
        <w:numPr>
          <w:ilvl w:val="0"/>
          <w:numId w:val="0"/>
        </w:numPr>
        <w:suppressAutoHyphens/>
        <w:spacing w:before="0" w:line="276" w:lineRule="auto"/>
        <w:ind w:left="4536"/>
        <w:rPr>
          <w:rFonts w:ascii="Courier New" w:hAnsi="Courier New" w:cs="Courier New"/>
          <w:color w:val="000000"/>
          <w:lang w:val="es-CL"/>
        </w:rPr>
      </w:pPr>
    </w:p>
    <w:p w14:paraId="5E1CDCCD" w14:textId="11366716" w:rsidR="00510C31" w:rsidRPr="000C2D8A" w:rsidRDefault="00606724" w:rsidP="0057351F">
      <w:pPr>
        <w:pStyle w:val="Sangradetextonormal"/>
        <w:numPr>
          <w:ilvl w:val="0"/>
          <w:numId w:val="0"/>
        </w:numPr>
        <w:suppressAutoHyphens/>
        <w:spacing w:before="0" w:line="276" w:lineRule="auto"/>
        <w:ind w:left="4536"/>
        <w:rPr>
          <w:rFonts w:ascii="Courier New" w:hAnsi="Courier New" w:cs="Courier New"/>
          <w:color w:val="000000"/>
          <w:lang w:val="pt-PT"/>
        </w:rPr>
      </w:pPr>
      <w:r w:rsidRPr="000C2D8A">
        <w:rPr>
          <w:rFonts w:ascii="Courier New" w:hAnsi="Courier New" w:cs="Courier New"/>
          <w:color w:val="000000"/>
          <w:lang w:val="pt-PT"/>
        </w:rPr>
        <w:t>SANTIAGO,</w:t>
      </w:r>
      <w:r w:rsidR="00FE333D">
        <w:rPr>
          <w:rFonts w:ascii="Courier New" w:hAnsi="Courier New" w:cs="Courier New"/>
          <w:color w:val="000000"/>
          <w:lang w:val="pt-PT"/>
        </w:rPr>
        <w:t xml:space="preserve"> </w:t>
      </w:r>
      <w:r w:rsidR="00AA7A67">
        <w:rPr>
          <w:rFonts w:ascii="Courier New" w:hAnsi="Courier New" w:cs="Courier New"/>
          <w:color w:val="000000"/>
          <w:lang w:val="pt-PT"/>
        </w:rPr>
        <w:t>2</w:t>
      </w:r>
      <w:r w:rsidR="000C2D8A" w:rsidRPr="000C2D8A">
        <w:rPr>
          <w:rFonts w:ascii="Courier New" w:hAnsi="Courier New" w:cs="Courier New"/>
          <w:color w:val="000000"/>
          <w:lang w:val="pt-PT"/>
        </w:rPr>
        <w:t xml:space="preserve"> de junio de 2025</w:t>
      </w:r>
    </w:p>
    <w:p w14:paraId="144F97DD" w14:textId="77777777" w:rsidR="00B40F0F" w:rsidRPr="006C5F75" w:rsidRDefault="00B40F0F" w:rsidP="0057351F">
      <w:pPr>
        <w:suppressAutoHyphens/>
        <w:spacing w:line="276" w:lineRule="auto"/>
        <w:ind w:left="4111"/>
        <w:rPr>
          <w:rFonts w:ascii="Courier New" w:hAnsi="Courier New" w:cs="Courier New"/>
          <w:b/>
          <w:color w:val="000000"/>
          <w:lang w:val="pt-PT"/>
        </w:rPr>
      </w:pPr>
    </w:p>
    <w:p w14:paraId="48D08A5D" w14:textId="77777777" w:rsidR="000C2D8A" w:rsidRDefault="000C2D8A" w:rsidP="0057351F">
      <w:pPr>
        <w:suppressAutoHyphens/>
        <w:spacing w:line="276" w:lineRule="auto"/>
        <w:ind w:left="4111"/>
        <w:rPr>
          <w:rFonts w:ascii="Courier New" w:hAnsi="Courier New" w:cs="Courier New"/>
          <w:b/>
          <w:color w:val="000000"/>
          <w:lang w:val="pt-PT"/>
        </w:rPr>
      </w:pPr>
    </w:p>
    <w:p w14:paraId="05908816" w14:textId="77777777" w:rsidR="000C2D8A" w:rsidRDefault="000C2D8A" w:rsidP="0057351F">
      <w:pPr>
        <w:suppressAutoHyphens/>
        <w:spacing w:line="276" w:lineRule="auto"/>
        <w:ind w:left="4111"/>
        <w:rPr>
          <w:rFonts w:ascii="Courier New" w:hAnsi="Courier New" w:cs="Courier New"/>
          <w:b/>
          <w:color w:val="000000"/>
          <w:lang w:val="pt-PT"/>
        </w:rPr>
      </w:pPr>
    </w:p>
    <w:p w14:paraId="592169FB" w14:textId="77777777" w:rsidR="000C2D8A" w:rsidRPr="006C5F75" w:rsidRDefault="000C2D8A" w:rsidP="0057351F">
      <w:pPr>
        <w:suppressAutoHyphens/>
        <w:spacing w:line="276" w:lineRule="auto"/>
        <w:ind w:left="4111"/>
        <w:rPr>
          <w:rFonts w:ascii="Courier New" w:hAnsi="Courier New" w:cs="Courier New"/>
          <w:b/>
          <w:color w:val="000000"/>
          <w:lang w:val="pt-PT"/>
        </w:rPr>
      </w:pPr>
    </w:p>
    <w:p w14:paraId="29FAD667" w14:textId="254B5A5D" w:rsidR="00606724" w:rsidRPr="006C5F75" w:rsidRDefault="00606724" w:rsidP="0057351F">
      <w:pPr>
        <w:pStyle w:val="Ttulo9"/>
        <w:suppressAutoHyphens/>
        <w:spacing w:before="0" w:after="0" w:line="276" w:lineRule="auto"/>
        <w:rPr>
          <w:rFonts w:cs="Courier New"/>
          <w:color w:val="000000"/>
          <w:szCs w:val="24"/>
          <w:lang w:val="pt-BR"/>
        </w:rPr>
      </w:pPr>
      <w:r w:rsidRPr="006C5F75">
        <w:rPr>
          <w:rFonts w:cs="Courier New"/>
          <w:color w:val="000000"/>
          <w:szCs w:val="24"/>
          <w:lang w:val="pt-BR"/>
        </w:rPr>
        <w:t>M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E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N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S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A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J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E</w:t>
      </w:r>
      <w:r w:rsidR="00B6641B">
        <w:rPr>
          <w:rFonts w:cs="Courier New"/>
          <w:color w:val="000000"/>
          <w:szCs w:val="24"/>
          <w:lang w:val="pt-BR"/>
        </w:rPr>
        <w:t xml:space="preserve"> </w:t>
      </w:r>
      <w:r w:rsidR="00104632" w:rsidRPr="006C5F75">
        <w:rPr>
          <w:rFonts w:cs="Courier New"/>
          <w:color w:val="000000"/>
          <w:szCs w:val="24"/>
          <w:lang w:val="pt-BR"/>
        </w:rPr>
        <w:t xml:space="preserve"> </w:t>
      </w:r>
      <w:r w:rsidRPr="006C5F75">
        <w:rPr>
          <w:rFonts w:cs="Courier New"/>
          <w:color w:val="000000"/>
          <w:szCs w:val="24"/>
          <w:lang w:val="pt-BR"/>
        </w:rPr>
        <w:t>N°</w:t>
      </w:r>
      <w:r w:rsidR="006C5F75" w:rsidRPr="006C5F75">
        <w:rPr>
          <w:rFonts w:cs="Courier New"/>
          <w:color w:val="000000"/>
          <w:szCs w:val="24"/>
          <w:lang w:val="pt-BR"/>
        </w:rPr>
        <w:t xml:space="preserve"> </w:t>
      </w:r>
      <w:r w:rsidR="006C5F75" w:rsidRPr="006C5F75">
        <w:rPr>
          <w:rFonts w:cs="Courier New"/>
          <w:color w:val="000000"/>
          <w:szCs w:val="24"/>
          <w:u w:val="single"/>
          <w:lang w:val="pt-BR"/>
        </w:rPr>
        <w:t>075-373</w:t>
      </w:r>
      <w:r w:rsidRPr="006C5F75">
        <w:rPr>
          <w:rFonts w:cs="Courier New"/>
          <w:color w:val="000000"/>
          <w:szCs w:val="24"/>
          <w:lang w:val="pt-BR"/>
        </w:rPr>
        <w:t>/</w:t>
      </w:r>
    </w:p>
    <w:p w14:paraId="1700084F" w14:textId="77777777" w:rsidR="00606724" w:rsidRPr="006C5F75" w:rsidRDefault="00606724" w:rsidP="0057351F">
      <w:pPr>
        <w:suppressAutoHyphens/>
        <w:spacing w:line="276" w:lineRule="auto"/>
        <w:rPr>
          <w:rFonts w:ascii="Courier New" w:hAnsi="Courier New" w:cs="Courier New"/>
          <w:color w:val="000000"/>
          <w:lang w:val="pt-BR"/>
        </w:rPr>
      </w:pPr>
    </w:p>
    <w:p w14:paraId="774B7ED6" w14:textId="77777777" w:rsidR="007E2096" w:rsidRPr="006C5F75" w:rsidRDefault="007E2096" w:rsidP="0057351F">
      <w:pPr>
        <w:suppressAutoHyphens/>
        <w:spacing w:line="276" w:lineRule="auto"/>
        <w:rPr>
          <w:rFonts w:ascii="Courier New" w:hAnsi="Courier New" w:cs="Courier New"/>
          <w:color w:val="000000"/>
          <w:lang w:val="pt-BR"/>
        </w:rPr>
      </w:pPr>
    </w:p>
    <w:p w14:paraId="264DC42A" w14:textId="77777777" w:rsidR="00510C31" w:rsidRPr="006C5F75" w:rsidRDefault="00510C31" w:rsidP="0057351F">
      <w:pPr>
        <w:suppressAutoHyphens/>
        <w:spacing w:line="276" w:lineRule="auto"/>
        <w:rPr>
          <w:rFonts w:ascii="Courier New" w:hAnsi="Courier New" w:cs="Courier New"/>
          <w:color w:val="000000"/>
          <w:lang w:val="pt-BR"/>
        </w:rPr>
      </w:pPr>
    </w:p>
    <w:p w14:paraId="0EC3C02E" w14:textId="017EAB59" w:rsidR="00606724" w:rsidRDefault="00606724" w:rsidP="0057351F">
      <w:pPr>
        <w:suppressAutoHyphens/>
        <w:spacing w:line="276" w:lineRule="auto"/>
        <w:ind w:left="3555" w:hanging="720"/>
        <w:rPr>
          <w:rFonts w:ascii="Courier New" w:hAnsi="Courier New" w:cs="Courier New"/>
          <w:color w:val="000000"/>
          <w:lang w:val="es-CL"/>
        </w:rPr>
      </w:pPr>
      <w:r w:rsidRPr="006C5F75">
        <w:rPr>
          <w:rFonts w:ascii="Courier New" w:hAnsi="Courier New" w:cs="Courier New"/>
          <w:color w:val="000000"/>
          <w:lang w:val="es-CL"/>
        </w:rPr>
        <w:t xml:space="preserve">Honorable </w:t>
      </w:r>
      <w:r w:rsidR="004E748C" w:rsidRPr="006C5F75">
        <w:rPr>
          <w:rFonts w:ascii="Courier New" w:hAnsi="Courier New" w:cs="Courier New"/>
          <w:color w:val="000000"/>
          <w:lang w:val="es-CL"/>
        </w:rPr>
        <w:t>Cámara de Diputadas y Diputados</w:t>
      </w:r>
      <w:r w:rsidRPr="006C5F75">
        <w:rPr>
          <w:rFonts w:ascii="Courier New" w:hAnsi="Courier New" w:cs="Courier New"/>
          <w:color w:val="000000"/>
          <w:lang w:val="es-CL"/>
        </w:rPr>
        <w:t>:</w:t>
      </w:r>
    </w:p>
    <w:p w14:paraId="3410E0F9" w14:textId="77777777" w:rsidR="0057351F" w:rsidRPr="006C5F75" w:rsidRDefault="0057351F" w:rsidP="0057351F">
      <w:pPr>
        <w:suppressAutoHyphens/>
        <w:spacing w:line="276" w:lineRule="auto"/>
        <w:ind w:left="3555" w:hanging="720"/>
        <w:rPr>
          <w:rFonts w:ascii="Courier New" w:hAnsi="Courier New" w:cs="Courier New"/>
          <w:color w:val="000000"/>
          <w:lang w:val="es-CL"/>
        </w:rPr>
      </w:pPr>
    </w:p>
    <w:p w14:paraId="7E8F2A91" w14:textId="77777777" w:rsidR="005F11A0" w:rsidRPr="006C5F75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b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pt-PT"/>
        </w:rPr>
        <w:t xml:space="preserve">A S.E.  </w:t>
      </w: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 xml:space="preserve">EL </w:t>
      </w:r>
    </w:p>
    <w:p w14:paraId="556103B2" w14:textId="77777777" w:rsidR="005F11A0" w:rsidRPr="006C5F75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b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>PRESIDENTE</w:t>
      </w:r>
    </w:p>
    <w:p w14:paraId="05D7A9CC" w14:textId="77777777" w:rsidR="005F11A0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b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 xml:space="preserve">DE LA H. </w:t>
      </w:r>
    </w:p>
    <w:p w14:paraId="3D999A53" w14:textId="77777777" w:rsidR="005F11A0" w:rsidRPr="006C5F75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b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 xml:space="preserve">CÁMARA </w:t>
      </w:r>
    </w:p>
    <w:p w14:paraId="48C24A3A" w14:textId="77777777" w:rsidR="005F11A0" w:rsidRPr="006C5F75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b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 xml:space="preserve">DE DIPUTADAS </w:t>
      </w:r>
    </w:p>
    <w:p w14:paraId="60A6785F" w14:textId="77777777" w:rsidR="005F11A0" w:rsidRPr="006C5F75" w:rsidRDefault="005F11A0" w:rsidP="0057351F">
      <w:pPr>
        <w:framePr w:w="2593" w:h="2116" w:hSpace="141" w:wrap="around" w:vAnchor="text" w:hAnchor="page" w:x="1585" w:y="41"/>
        <w:tabs>
          <w:tab w:val="left" w:pos="-720"/>
        </w:tabs>
        <w:suppressAutoHyphens/>
        <w:spacing w:line="360" w:lineRule="auto"/>
        <w:ind w:right="-2030"/>
        <w:jc w:val="both"/>
        <w:rPr>
          <w:rFonts w:ascii="Courier New" w:hAnsi="Courier New" w:cs="Courier New"/>
          <w:color w:val="000000"/>
          <w:spacing w:val="-3"/>
          <w:lang w:val="es-CL"/>
        </w:rPr>
      </w:pPr>
      <w:r w:rsidRPr="006C5F75">
        <w:rPr>
          <w:rFonts w:ascii="Courier New" w:hAnsi="Courier New" w:cs="Courier New"/>
          <w:b/>
          <w:color w:val="000000"/>
          <w:spacing w:val="-3"/>
          <w:lang w:val="es-CL"/>
        </w:rPr>
        <w:t>Y DIPUTADOS</w:t>
      </w:r>
    </w:p>
    <w:p w14:paraId="38D49CD9" w14:textId="355037F0" w:rsidR="004E748C" w:rsidRDefault="004E748C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  <w:lang w:val="es-ES"/>
        </w:rPr>
      </w:pPr>
      <w:r w:rsidRPr="006C5F75">
        <w:rPr>
          <w:rFonts w:ascii="Courier New" w:hAnsi="Courier New" w:cs="Courier New"/>
          <w:color w:val="000000" w:themeColor="text1"/>
          <w:lang w:val="es-ES"/>
        </w:rPr>
        <w:t xml:space="preserve">En uso de mis facultades constitucionales, tengo el honor de someter a vuestra consideración el presente proyecto de ley que moderniza el artículo 13 del </w:t>
      </w:r>
      <w:r w:rsidR="601B7368" w:rsidRPr="006C5F75">
        <w:rPr>
          <w:rFonts w:ascii="Courier New" w:hAnsi="Courier New" w:cs="Courier New"/>
          <w:color w:val="000000" w:themeColor="text1"/>
          <w:lang w:val="es-ES"/>
        </w:rPr>
        <w:t>d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ecreto </w:t>
      </w:r>
      <w:r w:rsidR="2D401891" w:rsidRPr="006C5F75">
        <w:rPr>
          <w:rFonts w:ascii="Courier New" w:hAnsi="Courier New" w:cs="Courier New"/>
          <w:color w:val="000000" w:themeColor="text1"/>
          <w:lang w:val="es-ES"/>
        </w:rPr>
        <w:t>l</w:t>
      </w:r>
      <w:r w:rsidRPr="006C5F75">
        <w:rPr>
          <w:rFonts w:ascii="Courier New" w:hAnsi="Courier New" w:cs="Courier New"/>
          <w:color w:val="000000" w:themeColor="text1"/>
          <w:lang w:val="es-ES"/>
        </w:rPr>
        <w:t>ey N°</w:t>
      </w:r>
      <w:r w:rsidR="207144DD" w:rsidRPr="006C5F75">
        <w:rPr>
          <w:rFonts w:ascii="Courier New" w:hAnsi="Courier New" w:cs="Courier New"/>
          <w:color w:val="000000" w:themeColor="text1"/>
          <w:lang w:val="es-ES"/>
        </w:rPr>
        <w:t xml:space="preserve"> </w:t>
      </w:r>
      <w:r w:rsidRPr="006C5F75">
        <w:rPr>
          <w:rFonts w:ascii="Courier New" w:hAnsi="Courier New" w:cs="Courier New"/>
          <w:color w:val="000000" w:themeColor="text1"/>
          <w:lang w:val="es-ES"/>
        </w:rPr>
        <w:t>1.939</w:t>
      </w:r>
      <w:r w:rsidR="1AF68A28" w:rsidRPr="006C5F75">
        <w:rPr>
          <w:rFonts w:ascii="Courier New" w:hAnsi="Courier New" w:cs="Courier New"/>
          <w:color w:val="000000" w:themeColor="text1"/>
          <w:lang w:val="es-ES"/>
        </w:rPr>
        <w:t>, de 1977, del Ministerio de</w:t>
      </w:r>
      <w:r w:rsidR="7926E0BD" w:rsidRPr="006C5F75">
        <w:rPr>
          <w:rFonts w:ascii="Courier New" w:hAnsi="Courier New" w:cs="Courier New"/>
          <w:color w:val="000000" w:themeColor="text1"/>
          <w:lang w:val="es-ES"/>
        </w:rPr>
        <w:t xml:space="preserve"> Tierras y Colonización</w:t>
      </w:r>
      <w:r w:rsidR="19C390CD" w:rsidRPr="006C5F75">
        <w:rPr>
          <w:rFonts w:ascii="Courier New" w:hAnsi="Courier New" w:cs="Courier New"/>
          <w:color w:val="000000" w:themeColor="text1"/>
          <w:lang w:val="es-ES"/>
        </w:rPr>
        <w:t>,</w:t>
      </w:r>
      <w:r w:rsidR="7926E0BD" w:rsidRPr="006C5F75">
        <w:rPr>
          <w:rFonts w:ascii="Courier New" w:hAnsi="Courier New" w:cs="Courier New"/>
          <w:color w:val="000000" w:themeColor="text1"/>
          <w:lang w:val="es-ES"/>
        </w:rPr>
        <w:t xml:space="preserve"> que establece normas sobre adquisición, administración y disposición de bienes del </w:t>
      </w:r>
      <w:r w:rsidR="53B3007B" w:rsidRPr="006C5F75">
        <w:rPr>
          <w:rFonts w:ascii="Courier New" w:hAnsi="Courier New" w:cs="Courier New"/>
          <w:color w:val="000000" w:themeColor="text1"/>
          <w:lang w:val="es-ES"/>
        </w:rPr>
        <w:t>E</w:t>
      </w:r>
      <w:r w:rsidR="7926E0BD" w:rsidRPr="006C5F75">
        <w:rPr>
          <w:rFonts w:ascii="Courier New" w:hAnsi="Courier New" w:cs="Courier New"/>
          <w:color w:val="000000" w:themeColor="text1"/>
          <w:lang w:val="es-ES"/>
        </w:rPr>
        <w:t>stado</w:t>
      </w:r>
      <w:r w:rsidRPr="006C5F75">
        <w:rPr>
          <w:rFonts w:ascii="Courier New" w:hAnsi="Courier New" w:cs="Courier New"/>
          <w:color w:val="000000" w:themeColor="text1"/>
          <w:lang w:val="es-ES"/>
        </w:rPr>
        <w:t>:</w:t>
      </w:r>
    </w:p>
    <w:p w14:paraId="61C65E77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  <w:lang w:val="es-ES"/>
        </w:rPr>
      </w:pPr>
    </w:p>
    <w:p w14:paraId="2C9A4914" w14:textId="77777777" w:rsidR="00596121" w:rsidRDefault="00596121" w:rsidP="0057351F">
      <w:pPr>
        <w:pStyle w:val="Ttulo1"/>
        <w:suppressAutoHyphens/>
        <w:spacing w:before="0" w:after="0" w:line="276" w:lineRule="auto"/>
        <w:rPr>
          <w:lang w:val="es-CL"/>
        </w:rPr>
      </w:pPr>
      <w:r>
        <w:rPr>
          <w:lang w:val="es-CL"/>
        </w:rPr>
        <w:t xml:space="preserve">antecedentes </w:t>
      </w:r>
    </w:p>
    <w:p w14:paraId="2365D79C" w14:textId="77777777" w:rsidR="0057351F" w:rsidRDefault="0057351F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  <w:lang w:val="es-CL"/>
        </w:rPr>
      </w:pPr>
    </w:p>
    <w:p w14:paraId="35F2495A" w14:textId="2D89838C" w:rsidR="004905EA" w:rsidRPr="00F61BCB" w:rsidRDefault="004905EA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lang w:val="es-CL"/>
        </w:rPr>
      </w:pPr>
      <w:r w:rsidRPr="5FABA0FA">
        <w:rPr>
          <w:b w:val="0"/>
          <w:caps w:val="0"/>
          <w:lang w:val="es-CL"/>
        </w:rPr>
        <w:t>E</w:t>
      </w:r>
      <w:r>
        <w:rPr>
          <w:b w:val="0"/>
          <w:caps w:val="0"/>
        </w:rPr>
        <w:t xml:space="preserve">l artículo 585 del </w:t>
      </w:r>
      <w:r w:rsidR="352CA908">
        <w:rPr>
          <w:b w:val="0"/>
          <w:caps w:val="0"/>
        </w:rPr>
        <w:t>C</w:t>
      </w:r>
      <w:r>
        <w:rPr>
          <w:b w:val="0"/>
          <w:caps w:val="0"/>
        </w:rPr>
        <w:t xml:space="preserve">ódigo </w:t>
      </w:r>
      <w:r w:rsidR="25446BDC">
        <w:rPr>
          <w:b w:val="0"/>
          <w:caps w:val="0"/>
        </w:rPr>
        <w:t>C</w:t>
      </w:r>
      <w:r>
        <w:rPr>
          <w:b w:val="0"/>
          <w:caps w:val="0"/>
        </w:rPr>
        <w:t xml:space="preserve">ivil establece que las cosas que la naturaleza ha hecho comunes a todos los hombres, como la alta mar, no son susceptibles de dominio y ninguna nación, corporación o individuo tiene derecho </w:t>
      </w:r>
      <w:r w:rsidR="49964A9E">
        <w:rPr>
          <w:b w:val="0"/>
          <w:caps w:val="0"/>
        </w:rPr>
        <w:t>de</w:t>
      </w:r>
      <w:r>
        <w:rPr>
          <w:b w:val="0"/>
          <w:caps w:val="0"/>
        </w:rPr>
        <w:t xml:space="preserve"> apropiárselas. </w:t>
      </w:r>
      <w:r w:rsidR="0006760E">
        <w:rPr>
          <w:b w:val="0"/>
          <w:caps w:val="0"/>
        </w:rPr>
        <w:t>Se denominan bienes nacionales de uso público cuando</w:t>
      </w:r>
      <w:r>
        <w:rPr>
          <w:b w:val="0"/>
          <w:caps w:val="0"/>
        </w:rPr>
        <w:t xml:space="preserve"> </w:t>
      </w:r>
      <w:r w:rsidR="0006760E">
        <w:rPr>
          <w:b w:val="0"/>
          <w:caps w:val="0"/>
        </w:rPr>
        <w:t xml:space="preserve">su </w:t>
      </w:r>
      <w:r>
        <w:rPr>
          <w:b w:val="0"/>
          <w:caps w:val="0"/>
        </w:rPr>
        <w:t xml:space="preserve">uso pertenece a todos los habitantes de la nación, </w:t>
      </w:r>
      <w:r w:rsidR="0006760E">
        <w:rPr>
          <w:b w:val="0"/>
          <w:caps w:val="0"/>
        </w:rPr>
        <w:t>,</w:t>
      </w:r>
      <w:r>
        <w:rPr>
          <w:b w:val="0"/>
          <w:caps w:val="0"/>
        </w:rPr>
        <w:t xml:space="preserve"> según lo dispuesto en el artículo 589 del mismo cuerpo legal; categoría donde cabe clasificar </w:t>
      </w:r>
      <w:r w:rsidR="000C3B3C">
        <w:rPr>
          <w:b w:val="0"/>
          <w:caps w:val="0"/>
        </w:rPr>
        <w:t>–</w:t>
      </w:r>
      <w:r>
        <w:rPr>
          <w:b w:val="0"/>
          <w:caps w:val="0"/>
        </w:rPr>
        <w:t>por expresa disposición legal</w:t>
      </w:r>
      <w:r w:rsidR="000C3B3C">
        <w:rPr>
          <w:b w:val="0"/>
          <w:caps w:val="0"/>
        </w:rPr>
        <w:t>–</w:t>
      </w:r>
      <w:r>
        <w:rPr>
          <w:b w:val="0"/>
          <w:caps w:val="0"/>
        </w:rPr>
        <w:t xml:space="preserve"> las calles, plazas, puentes, caminos, el mar adyacente y sus playas</w:t>
      </w:r>
      <w:r w:rsidR="000C3B3C">
        <w:rPr>
          <w:b w:val="0"/>
          <w:caps w:val="0"/>
        </w:rPr>
        <w:t>. A su vez</w:t>
      </w:r>
      <w:r w:rsidR="553FA7F1">
        <w:rPr>
          <w:b w:val="0"/>
          <w:caps w:val="0"/>
        </w:rPr>
        <w:t>,</w:t>
      </w:r>
      <w:r>
        <w:rPr>
          <w:b w:val="0"/>
          <w:caps w:val="0"/>
        </w:rPr>
        <w:t xml:space="preserve"> por su naturaleza jurídica los excluye expresamente del comercio humano e impide su </w:t>
      </w:r>
      <w:r>
        <w:rPr>
          <w:b w:val="0"/>
          <w:caps w:val="0"/>
        </w:rPr>
        <w:lastRenderedPageBreak/>
        <w:t>apropiación por parte de cualquier persona natural o jurídica.</w:t>
      </w:r>
      <w:r w:rsidR="00AB7ED2" w:rsidRPr="5FABA0FA">
        <w:rPr>
          <w:b w:val="0"/>
          <w:caps w:val="0"/>
          <w:lang w:val="es-CL"/>
        </w:rPr>
        <w:t xml:space="preserve"> </w:t>
      </w:r>
      <w:r w:rsidR="00951B00" w:rsidRPr="5FABA0FA">
        <w:rPr>
          <w:b w:val="0"/>
          <w:caps w:val="0"/>
          <w:lang w:val="es-CL"/>
        </w:rPr>
        <w:t>De igual forma</w:t>
      </w:r>
      <w:r w:rsidR="00AB7ED2" w:rsidRPr="5FABA0FA">
        <w:rPr>
          <w:b w:val="0"/>
          <w:caps w:val="0"/>
          <w:lang w:val="es-CL"/>
        </w:rPr>
        <w:t>, el artículo 5 del Código de Aguas establece expresamente que l</w:t>
      </w:r>
      <w:r w:rsidR="00AB7ED2" w:rsidRPr="5FABA0FA">
        <w:rPr>
          <w:b w:val="0"/>
          <w:caps w:val="0"/>
          <w:lang w:val="es-ES"/>
        </w:rPr>
        <w:t>as aguas son bienes nacionales de uso público</w:t>
      </w:r>
      <w:r w:rsidR="000C3B3C" w:rsidRPr="5FABA0FA">
        <w:rPr>
          <w:b w:val="0"/>
          <w:caps w:val="0"/>
          <w:lang w:val="es-ES"/>
        </w:rPr>
        <w:t>, en cualquiera de sus estados</w:t>
      </w:r>
      <w:r w:rsidR="00AB7ED2" w:rsidRPr="5FABA0FA">
        <w:rPr>
          <w:b w:val="0"/>
          <w:caps w:val="0"/>
          <w:lang w:val="es-ES"/>
        </w:rPr>
        <w:t>.</w:t>
      </w:r>
    </w:p>
    <w:p w14:paraId="02A6EF60" w14:textId="77777777" w:rsidR="0057351F" w:rsidRDefault="0057351F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  <w:lang w:val="es-CL"/>
        </w:rPr>
      </w:pPr>
    </w:p>
    <w:p w14:paraId="62D5EF3F" w14:textId="14D80D3D" w:rsidR="005F0F4C" w:rsidRDefault="00223C7E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</w:rPr>
      </w:pPr>
      <w:r>
        <w:rPr>
          <w:b w:val="0"/>
          <w:caps w:val="0"/>
          <w:lang w:val="es-CL"/>
        </w:rPr>
        <w:t>E</w:t>
      </w:r>
      <w:r w:rsidR="004905EA" w:rsidRPr="004905EA">
        <w:rPr>
          <w:b w:val="0"/>
          <w:caps w:val="0"/>
        </w:rPr>
        <w:t xml:space="preserve">n virtud del decreto ley </w:t>
      </w:r>
      <w:r w:rsidR="217AD552">
        <w:rPr>
          <w:b w:val="0"/>
          <w:caps w:val="0"/>
        </w:rPr>
        <w:t>N</w:t>
      </w:r>
      <w:r w:rsidR="004905EA" w:rsidRPr="004905EA">
        <w:rPr>
          <w:b w:val="0"/>
          <w:caps w:val="0"/>
        </w:rPr>
        <w:t xml:space="preserve">° 1.939, de 1977, </w:t>
      </w:r>
      <w:r w:rsidR="000C3B3C">
        <w:rPr>
          <w:b w:val="0"/>
          <w:caps w:val="0"/>
        </w:rPr>
        <w:t>del entonces Ministerio de Tierras y Colonización</w:t>
      </w:r>
      <w:r w:rsidR="00325C13">
        <w:rPr>
          <w:b w:val="0"/>
          <w:caps w:val="0"/>
        </w:rPr>
        <w:t xml:space="preserve">, </w:t>
      </w:r>
      <w:r w:rsidR="2BA1A876">
        <w:rPr>
          <w:b w:val="0"/>
          <w:caps w:val="0"/>
        </w:rPr>
        <w:t xml:space="preserve">que establece normas </w:t>
      </w:r>
      <w:r w:rsidR="004905EA" w:rsidRPr="004905EA">
        <w:rPr>
          <w:b w:val="0"/>
          <w:caps w:val="0"/>
        </w:rPr>
        <w:t xml:space="preserve">sobre adquisición, administración y disposición de bienes del </w:t>
      </w:r>
      <w:r w:rsidR="1E471BA0">
        <w:rPr>
          <w:b w:val="0"/>
          <w:caps w:val="0"/>
        </w:rPr>
        <w:t>E</w:t>
      </w:r>
      <w:r w:rsidR="004905EA" w:rsidRPr="004905EA">
        <w:rPr>
          <w:b w:val="0"/>
          <w:caps w:val="0"/>
        </w:rPr>
        <w:t>stado, la institución que ejerce el control superior de los bienes nacionales de uso público</w:t>
      </w:r>
      <w:r w:rsidR="00325C13">
        <w:rPr>
          <w:b w:val="0"/>
          <w:caps w:val="0"/>
        </w:rPr>
        <w:t xml:space="preserve"> es el Ministerio de Bienes Nacionales</w:t>
      </w:r>
      <w:r>
        <w:rPr>
          <w:b w:val="0"/>
          <w:caps w:val="0"/>
        </w:rPr>
        <w:t>.</w:t>
      </w:r>
      <w:r w:rsidR="004905EA" w:rsidRPr="004905EA">
        <w:rPr>
          <w:b w:val="0"/>
          <w:caps w:val="0"/>
        </w:rPr>
        <w:t xml:space="preserve"> </w:t>
      </w:r>
    </w:p>
    <w:p w14:paraId="57339BD5" w14:textId="77777777" w:rsidR="0057351F" w:rsidRDefault="0057351F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</w:rPr>
      </w:pPr>
    </w:p>
    <w:p w14:paraId="0B8ECB5D" w14:textId="4398AE65" w:rsidR="004905EA" w:rsidRDefault="00223C7E" w:rsidP="5A24FE87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</w:rPr>
      </w:pPr>
      <w:r>
        <w:rPr>
          <w:b w:val="0"/>
          <w:caps w:val="0"/>
        </w:rPr>
        <w:t>Así, le corresponde</w:t>
      </w:r>
      <w:r w:rsidR="004905EA" w:rsidRPr="5A24FE87">
        <w:rPr>
          <w:b w:val="0"/>
          <w:caps w:val="0"/>
        </w:rPr>
        <w:t xml:space="preserve"> garantizar el acceso libre y gratuito a las playas de mar, lagos y ríos</w:t>
      </w:r>
      <w:r>
        <w:rPr>
          <w:b w:val="0"/>
          <w:caps w:val="0"/>
        </w:rPr>
        <w:t>, conforme al artículo 13 del mismo cuerpo normativo</w:t>
      </w:r>
      <w:r w:rsidR="004905EA" w:rsidRPr="5A24FE87">
        <w:rPr>
          <w:b w:val="0"/>
          <w:caps w:val="0"/>
        </w:rPr>
        <w:t>.</w:t>
      </w:r>
      <w:r w:rsidR="00D10753">
        <w:rPr>
          <w:b w:val="0"/>
          <w:caps w:val="0"/>
        </w:rPr>
        <w:t xml:space="preserve"> A su vez,</w:t>
      </w:r>
      <w:r w:rsidR="004905EA" w:rsidRPr="5A24FE87">
        <w:rPr>
          <w:b w:val="0"/>
          <w:caps w:val="0"/>
        </w:rPr>
        <w:t xml:space="preserve"> la norma  </w:t>
      </w:r>
      <w:r w:rsidR="00D10753">
        <w:rPr>
          <w:b w:val="0"/>
          <w:caps w:val="0"/>
        </w:rPr>
        <w:t xml:space="preserve">establece </w:t>
      </w:r>
      <w:r w:rsidR="004905EA" w:rsidRPr="5A24FE87">
        <w:rPr>
          <w:b w:val="0"/>
          <w:caps w:val="0"/>
        </w:rPr>
        <w:t xml:space="preserve">el procedimiento administrativo aplicable para fijar las vías de acceso a estos lugares, radicándose en el intendente respectivo -hoy </w:t>
      </w:r>
      <w:r w:rsidR="00891718">
        <w:rPr>
          <w:b w:val="0"/>
          <w:caps w:val="0"/>
        </w:rPr>
        <w:t xml:space="preserve">el </w:t>
      </w:r>
      <w:r w:rsidR="004905EA" w:rsidRPr="5A24FE87">
        <w:rPr>
          <w:b w:val="0"/>
          <w:caps w:val="0"/>
        </w:rPr>
        <w:t>delegado</w:t>
      </w:r>
      <w:r w:rsidR="00891718">
        <w:rPr>
          <w:b w:val="0"/>
          <w:caps w:val="0"/>
        </w:rPr>
        <w:t xml:space="preserve"> o delegad</w:t>
      </w:r>
      <w:r w:rsidR="004905EA" w:rsidRPr="5A24FE87">
        <w:rPr>
          <w:b w:val="0"/>
          <w:caps w:val="0"/>
        </w:rPr>
        <w:t xml:space="preserve">a presidencial- la facultad de determinarlos, previa audiencia del propietario, arrendatario o tenedor colindante. </w:t>
      </w:r>
      <w:r w:rsidR="37A8B6AC" w:rsidRPr="5A24FE87">
        <w:rPr>
          <w:b w:val="0"/>
          <w:caps w:val="0"/>
        </w:rPr>
        <w:t>P</w:t>
      </w:r>
      <w:r w:rsidR="004905EA" w:rsidRPr="5A24FE87">
        <w:rPr>
          <w:b w:val="0"/>
          <w:caps w:val="0"/>
        </w:rPr>
        <w:t xml:space="preserve">or su parte, </w:t>
      </w:r>
      <w:r w:rsidR="004905EA" w:rsidRPr="5A24FE87">
        <w:rPr>
          <w:b w:val="0"/>
          <w:caps w:val="0"/>
          <w:lang w:val="es-MX"/>
        </w:rPr>
        <w:t xml:space="preserve">la ley </w:t>
      </w:r>
      <w:r w:rsidR="0F3E36D1" w:rsidRPr="5A24FE87">
        <w:rPr>
          <w:b w:val="0"/>
          <w:caps w:val="0"/>
          <w:lang w:val="es-MX"/>
        </w:rPr>
        <w:t>N</w:t>
      </w:r>
      <w:r w:rsidR="004905EA" w:rsidRPr="5A24FE87">
        <w:rPr>
          <w:b w:val="0"/>
          <w:caps w:val="0"/>
          <w:lang w:val="es-MX"/>
        </w:rPr>
        <w:t>°</w:t>
      </w:r>
      <w:r w:rsidR="00FE700A" w:rsidRPr="5A24FE87">
        <w:rPr>
          <w:b w:val="0"/>
          <w:caps w:val="0"/>
          <w:lang w:val="es-MX"/>
        </w:rPr>
        <w:t xml:space="preserve"> </w:t>
      </w:r>
      <w:r w:rsidR="004905EA" w:rsidRPr="5A24FE87">
        <w:rPr>
          <w:b w:val="0"/>
          <w:caps w:val="0"/>
          <w:lang w:val="es-MX"/>
        </w:rPr>
        <w:t xml:space="preserve">21.149 </w:t>
      </w:r>
      <w:r w:rsidR="004905EA" w:rsidRPr="5A24FE87">
        <w:rPr>
          <w:b w:val="0"/>
          <w:caps w:val="0"/>
        </w:rPr>
        <w:t>incorporó sanciones para quienes obstaculicen o impidan el acceso público y gratuito</w:t>
      </w:r>
      <w:r w:rsidR="00FE3CA8">
        <w:rPr>
          <w:b w:val="0"/>
          <w:caps w:val="0"/>
        </w:rPr>
        <w:t xml:space="preserve"> </w:t>
      </w:r>
      <w:r w:rsidR="00FE3CA8" w:rsidRPr="5A24FE87">
        <w:rPr>
          <w:b w:val="0"/>
          <w:caps w:val="0"/>
          <w:lang w:val="es-MX"/>
        </w:rPr>
        <w:t xml:space="preserve">con el objeto de dotar de mayor </w:t>
      </w:r>
      <w:r w:rsidR="00FE3CA8">
        <w:rPr>
          <w:b w:val="0"/>
          <w:caps w:val="0"/>
        </w:rPr>
        <w:t>eficacia el procedimiento.</w:t>
      </w:r>
      <w:r w:rsidR="004905EA" w:rsidRPr="5A24FE87">
        <w:rPr>
          <w:b w:val="0"/>
          <w:caps w:val="0"/>
        </w:rPr>
        <w:t xml:space="preserve"> </w:t>
      </w:r>
      <w:r w:rsidR="00900FF2">
        <w:rPr>
          <w:b w:val="0"/>
          <w:caps w:val="0"/>
        </w:rPr>
        <w:t>U</w:t>
      </w:r>
      <w:r w:rsidR="004905EA" w:rsidRPr="5A24FE87">
        <w:rPr>
          <w:b w:val="0"/>
          <w:caps w:val="0"/>
        </w:rPr>
        <w:t xml:space="preserve">na vez </w:t>
      </w:r>
      <w:r w:rsidR="00900FF2">
        <w:rPr>
          <w:b w:val="0"/>
          <w:caps w:val="0"/>
        </w:rPr>
        <w:t>determinada la vía de acceso</w:t>
      </w:r>
      <w:r w:rsidR="004905EA" w:rsidRPr="5A24FE87">
        <w:rPr>
          <w:b w:val="0"/>
          <w:caps w:val="0"/>
        </w:rPr>
        <w:t xml:space="preserve"> por la autoridad conforme al artículo 13</w:t>
      </w:r>
      <w:r w:rsidR="3E502029" w:rsidRPr="5A24FE87">
        <w:rPr>
          <w:b w:val="0"/>
          <w:caps w:val="0"/>
        </w:rPr>
        <w:t xml:space="preserve">, </w:t>
      </w:r>
      <w:r w:rsidR="00F207B7">
        <w:rPr>
          <w:b w:val="0"/>
          <w:caps w:val="0"/>
        </w:rPr>
        <w:t>el propietario, arrendatario o tenedor colindante que</w:t>
      </w:r>
      <w:r w:rsidR="00BD6A2C">
        <w:rPr>
          <w:b w:val="0"/>
          <w:caps w:val="0"/>
        </w:rPr>
        <w:t xml:space="preserve"> no la respete será sancionado con una multa de</w:t>
      </w:r>
      <w:r w:rsidR="004905EA" w:rsidRPr="5A24FE87">
        <w:rPr>
          <w:b w:val="0"/>
          <w:caps w:val="0"/>
        </w:rPr>
        <w:t xml:space="preserve"> entre diez </w:t>
      </w:r>
      <w:r w:rsidR="1A957EFE" w:rsidRPr="5A24FE87">
        <w:rPr>
          <w:b w:val="0"/>
          <w:caps w:val="0"/>
        </w:rPr>
        <w:t>a</w:t>
      </w:r>
      <w:r w:rsidR="004905EA" w:rsidRPr="5A24FE87">
        <w:rPr>
          <w:b w:val="0"/>
          <w:caps w:val="0"/>
        </w:rPr>
        <w:t xml:space="preserve"> cien unidades tributarias mensuales, pudiendo ascender al doble en caso de reincidencia. </w:t>
      </w:r>
    </w:p>
    <w:p w14:paraId="5FCE0905" w14:textId="77777777" w:rsidR="0057351F" w:rsidRDefault="0057351F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  <w:lang w:val="es-CL"/>
        </w:rPr>
      </w:pPr>
    </w:p>
    <w:p w14:paraId="001C61F7" w14:textId="154AF348" w:rsidR="004905EA" w:rsidRDefault="004905EA" w:rsidP="0057351F">
      <w:pPr>
        <w:pStyle w:val="Ttulo1"/>
        <w:numPr>
          <w:ilvl w:val="0"/>
          <w:numId w:val="0"/>
        </w:numPr>
        <w:suppressAutoHyphens/>
        <w:spacing w:before="0" w:after="0" w:line="276" w:lineRule="auto"/>
        <w:ind w:left="2835" w:firstLine="709"/>
        <w:rPr>
          <w:b w:val="0"/>
          <w:caps w:val="0"/>
        </w:rPr>
      </w:pPr>
      <w:r>
        <w:rPr>
          <w:b w:val="0"/>
          <w:caps w:val="0"/>
          <w:lang w:val="es-CL"/>
        </w:rPr>
        <w:t>E</w:t>
      </w:r>
      <w:r w:rsidRPr="004905EA">
        <w:rPr>
          <w:b w:val="0"/>
          <w:caps w:val="0"/>
        </w:rPr>
        <w:t>n este sentido, conforme a</w:t>
      </w:r>
      <w:r w:rsidR="00506D7B">
        <w:rPr>
          <w:b w:val="0"/>
          <w:caps w:val="0"/>
        </w:rPr>
        <w:t xml:space="preserve"> la sentencia rol N° 1141-08 d</w:t>
      </w:r>
      <w:r w:rsidRPr="004905EA">
        <w:rPr>
          <w:b w:val="0"/>
          <w:caps w:val="0"/>
        </w:rPr>
        <w:t xml:space="preserve">el </w:t>
      </w:r>
      <w:r w:rsidR="308A5239" w:rsidRPr="2EE2DE7B">
        <w:rPr>
          <w:b w:val="0"/>
          <w:caps w:val="0"/>
        </w:rPr>
        <w:t>T</w:t>
      </w:r>
      <w:r w:rsidRPr="2EE2DE7B">
        <w:rPr>
          <w:b w:val="0"/>
          <w:caps w:val="0"/>
        </w:rPr>
        <w:t xml:space="preserve">ribunal </w:t>
      </w:r>
      <w:r w:rsidR="635E6A50" w:rsidRPr="2EE2DE7B">
        <w:rPr>
          <w:b w:val="0"/>
          <w:caps w:val="0"/>
        </w:rPr>
        <w:t>C</w:t>
      </w:r>
      <w:r w:rsidRPr="004905EA">
        <w:rPr>
          <w:b w:val="0"/>
          <w:caps w:val="0"/>
        </w:rPr>
        <w:t xml:space="preserve">onstitucional, la norma </w:t>
      </w:r>
      <w:r w:rsidR="001D0CB3">
        <w:rPr>
          <w:b w:val="0"/>
          <w:caps w:val="0"/>
        </w:rPr>
        <w:t xml:space="preserve">contenida en el artículo 13 </w:t>
      </w:r>
      <w:r w:rsidRPr="004905EA">
        <w:rPr>
          <w:b w:val="0"/>
          <w:caps w:val="0"/>
        </w:rPr>
        <w:t xml:space="preserve">ha empleado un medio adecuado para alcanzar un propósito constitucionalmente legítimo, como es el disfrute público efectivo de los bienes que </w:t>
      </w:r>
      <w:r w:rsidRPr="004905EA">
        <w:rPr>
          <w:b w:val="0"/>
          <w:caps w:val="0"/>
        </w:rPr>
        <w:lastRenderedPageBreak/>
        <w:t>pertenecen a la nación toda.</w:t>
      </w:r>
      <w:r w:rsidR="001D0CB3">
        <w:rPr>
          <w:b w:val="0"/>
          <w:caps w:val="0"/>
        </w:rPr>
        <w:t xml:space="preserve"> Más aún,</w:t>
      </w:r>
      <w:r w:rsidR="007C01C1">
        <w:rPr>
          <w:b w:val="0"/>
          <w:caps w:val="0"/>
        </w:rPr>
        <w:t xml:space="preserve"> el </w:t>
      </w:r>
      <w:r w:rsidR="003938BD">
        <w:rPr>
          <w:b w:val="0"/>
          <w:caps w:val="0"/>
        </w:rPr>
        <w:t>considerando</w:t>
      </w:r>
      <w:r w:rsidR="007C01C1">
        <w:rPr>
          <w:b w:val="0"/>
          <w:caps w:val="0"/>
        </w:rPr>
        <w:t xml:space="preserve"> vigésimo octavo </w:t>
      </w:r>
      <w:r w:rsidR="009060DD">
        <w:rPr>
          <w:b w:val="0"/>
          <w:caps w:val="0"/>
        </w:rPr>
        <w:t>de la</w:t>
      </w:r>
      <w:r w:rsidR="007C01C1">
        <w:rPr>
          <w:b w:val="0"/>
          <w:caps w:val="0"/>
        </w:rPr>
        <w:t xml:space="preserve"> sentencia rol N</w:t>
      </w:r>
      <w:r w:rsidR="007C01C1" w:rsidRPr="007C01C1">
        <w:rPr>
          <w:b w:val="0"/>
          <w:caps w:val="0"/>
        </w:rPr>
        <w:t>°</w:t>
      </w:r>
      <w:r w:rsidR="007C01C1">
        <w:rPr>
          <w:b w:val="0"/>
          <w:caps w:val="0"/>
        </w:rPr>
        <w:t xml:space="preserve"> </w:t>
      </w:r>
      <w:r w:rsidR="007C01C1" w:rsidRPr="007C01C1">
        <w:rPr>
          <w:b w:val="0"/>
          <w:caps w:val="0"/>
        </w:rPr>
        <w:t>1215-09</w:t>
      </w:r>
      <w:r w:rsidRPr="004905EA">
        <w:rPr>
          <w:b w:val="0"/>
          <w:caps w:val="0"/>
        </w:rPr>
        <w:t xml:space="preserve"> precisa que la obligación que impone el artículo constituye una limitación al dominio de los propietarios y no una privación total o una imposibilidad absoluta de su ejercicio; </w:t>
      </w:r>
      <w:r w:rsidR="007C01C1">
        <w:rPr>
          <w:b w:val="0"/>
          <w:caps w:val="0"/>
        </w:rPr>
        <w:t xml:space="preserve"> mientras </w:t>
      </w:r>
      <w:r w:rsidRPr="004905EA">
        <w:rPr>
          <w:b w:val="0"/>
          <w:caps w:val="0"/>
        </w:rPr>
        <w:t>que tal limitación es indispensable para el goce público de los bienes nacionales de uso público.</w:t>
      </w:r>
    </w:p>
    <w:p w14:paraId="537A1B7E" w14:textId="77777777" w:rsidR="00EC1725" w:rsidRPr="00EC1725" w:rsidRDefault="00EC1725" w:rsidP="00EC1725">
      <w:pPr>
        <w:pStyle w:val="Ttulo1"/>
        <w:numPr>
          <w:ilvl w:val="0"/>
          <w:numId w:val="0"/>
        </w:numPr>
        <w:tabs>
          <w:tab w:val="left" w:pos="2835"/>
        </w:tabs>
        <w:suppressAutoHyphens/>
        <w:spacing w:before="0" w:after="0" w:line="276" w:lineRule="auto"/>
        <w:ind w:left="2835"/>
        <w:rPr>
          <w:rFonts w:cs="Courier New"/>
          <w:color w:val="000000"/>
          <w:lang w:val="es-CL"/>
        </w:rPr>
      </w:pPr>
    </w:p>
    <w:p w14:paraId="468C82EB" w14:textId="27F09468" w:rsidR="00606724" w:rsidRPr="006C5F75" w:rsidRDefault="00D419DB" w:rsidP="0057351F">
      <w:pPr>
        <w:pStyle w:val="Ttulo1"/>
        <w:tabs>
          <w:tab w:val="clear" w:pos="3555"/>
          <w:tab w:val="left" w:pos="2835"/>
          <w:tab w:val="left" w:pos="3544"/>
        </w:tabs>
        <w:suppressAutoHyphens/>
        <w:spacing w:before="0" w:after="0" w:line="276" w:lineRule="auto"/>
        <w:ind w:left="709" w:firstLine="2126"/>
        <w:rPr>
          <w:rFonts w:cs="Courier New"/>
          <w:color w:val="000000"/>
          <w:lang w:val="es-CL"/>
        </w:rPr>
      </w:pPr>
      <w:r w:rsidRPr="006C5F75">
        <w:rPr>
          <w:rFonts w:cs="Courier New"/>
          <w:color w:val="000000" w:themeColor="text1"/>
          <w:lang w:val="es-CL"/>
        </w:rPr>
        <w:t>FUNDAMENTOS</w:t>
      </w:r>
      <w:r w:rsidR="049EEB62" w:rsidRPr="006C5F75">
        <w:rPr>
          <w:rFonts w:cs="Courier New"/>
          <w:color w:val="000000" w:themeColor="text1"/>
          <w:lang w:val="es-CL"/>
        </w:rPr>
        <w:t xml:space="preserve"> del proyecto</w:t>
      </w:r>
    </w:p>
    <w:p w14:paraId="063EB0A3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</w:p>
    <w:p w14:paraId="3C8E0617" w14:textId="185FAA2A" w:rsidR="004905EA" w:rsidRPr="006C5F75" w:rsidRDefault="00B31FC7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 w:themeColor="text1"/>
        </w:rPr>
        <w:t>E</w:t>
      </w:r>
      <w:r w:rsidR="004905EA" w:rsidRPr="006C5F75">
        <w:rPr>
          <w:rFonts w:ascii="Courier New" w:hAnsi="Courier New" w:cs="Courier New"/>
          <w:color w:val="000000" w:themeColor="text1"/>
        </w:rPr>
        <w:t xml:space="preserve">s necesario actualizar y perfeccionar el artículo 13 </w:t>
      </w:r>
      <w:r w:rsidR="00941C2D">
        <w:rPr>
          <w:rFonts w:ascii="Courier New" w:hAnsi="Courier New" w:cs="Courier New"/>
          <w:color w:val="000000" w:themeColor="text1"/>
        </w:rPr>
        <w:t>con objeto de</w:t>
      </w:r>
      <w:r w:rsidR="00B721E7">
        <w:rPr>
          <w:rFonts w:ascii="Courier New" w:hAnsi="Courier New" w:cs="Courier New"/>
          <w:color w:val="000000" w:themeColor="text1"/>
        </w:rPr>
        <w:t xml:space="preserve"> </w:t>
      </w:r>
      <w:r w:rsidR="004905EA" w:rsidRPr="006C5F75">
        <w:rPr>
          <w:rFonts w:ascii="Courier New" w:hAnsi="Courier New" w:cs="Courier New"/>
          <w:color w:val="000000" w:themeColor="text1"/>
        </w:rPr>
        <w:t xml:space="preserve">que toda la nación pueda disfrutar de los bienes de dominio público. </w:t>
      </w:r>
    </w:p>
    <w:p w14:paraId="368D7110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2F8C806A" w14:textId="7763BEB6" w:rsidR="004905EA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6C5F75">
        <w:rPr>
          <w:rFonts w:ascii="Courier New" w:hAnsi="Courier New" w:cs="Courier New"/>
          <w:color w:val="000000"/>
        </w:rPr>
        <w:t xml:space="preserve">En primer lugar, </w:t>
      </w:r>
      <w:r w:rsidR="000358B6">
        <w:rPr>
          <w:rFonts w:ascii="Courier New" w:hAnsi="Courier New" w:cs="Courier New"/>
          <w:color w:val="000000"/>
        </w:rPr>
        <w:t>la norma</w:t>
      </w:r>
      <w:r w:rsidRPr="006C5F75">
        <w:rPr>
          <w:rFonts w:ascii="Courier New" w:hAnsi="Courier New" w:cs="Courier New"/>
          <w:color w:val="000000"/>
        </w:rPr>
        <w:t xml:space="preserve"> hace alusión expresa a playas de mar, ríos o lagos</w:t>
      </w:r>
      <w:r w:rsidR="00312E47">
        <w:rPr>
          <w:rFonts w:ascii="Courier New" w:hAnsi="Courier New" w:cs="Courier New"/>
          <w:color w:val="000000"/>
        </w:rPr>
        <w:t>. Sin emb</w:t>
      </w:r>
      <w:r w:rsidR="00F70F9F">
        <w:rPr>
          <w:rFonts w:ascii="Courier New" w:hAnsi="Courier New" w:cs="Courier New"/>
          <w:color w:val="000000"/>
        </w:rPr>
        <w:t>a</w:t>
      </w:r>
      <w:r w:rsidR="00312E47">
        <w:rPr>
          <w:rFonts w:ascii="Courier New" w:hAnsi="Courier New" w:cs="Courier New"/>
          <w:color w:val="000000"/>
        </w:rPr>
        <w:t>rgo</w:t>
      </w:r>
      <w:r w:rsidRPr="006C5F75">
        <w:rPr>
          <w:rFonts w:ascii="Courier New" w:hAnsi="Courier New" w:cs="Courier New"/>
          <w:color w:val="000000"/>
        </w:rPr>
        <w:t xml:space="preserve">, </w:t>
      </w:r>
      <w:r w:rsidR="00F43407">
        <w:rPr>
          <w:rFonts w:ascii="Courier New" w:hAnsi="Courier New" w:cs="Courier New"/>
          <w:color w:val="000000"/>
        </w:rPr>
        <w:t xml:space="preserve">es </w:t>
      </w:r>
      <w:r w:rsidR="00F43407" w:rsidRPr="006C5F75">
        <w:rPr>
          <w:rFonts w:ascii="Courier New" w:hAnsi="Courier New" w:cs="Courier New"/>
          <w:color w:val="000000"/>
        </w:rPr>
        <w:t>especialmente difícil la determinación de los accesos</w:t>
      </w:r>
      <w:r w:rsidR="00F43407">
        <w:rPr>
          <w:rFonts w:ascii="Courier New" w:hAnsi="Courier New" w:cs="Courier New"/>
          <w:color w:val="000000"/>
        </w:rPr>
        <w:t xml:space="preserve"> a dichos bienes nacionales de uso público </w:t>
      </w:r>
      <w:r w:rsidR="00863AF3">
        <w:rPr>
          <w:rFonts w:ascii="Courier New" w:hAnsi="Courier New" w:cs="Courier New"/>
          <w:color w:val="000000"/>
        </w:rPr>
        <w:t>dado que</w:t>
      </w:r>
      <w:r w:rsidRPr="006C5F75">
        <w:rPr>
          <w:rFonts w:ascii="Courier New" w:hAnsi="Courier New" w:cs="Courier New"/>
          <w:color w:val="000000"/>
        </w:rPr>
        <w:t xml:space="preserve"> </w:t>
      </w:r>
      <w:r w:rsidR="00863AF3">
        <w:rPr>
          <w:rFonts w:ascii="Courier New" w:hAnsi="Courier New" w:cs="Courier New"/>
          <w:color w:val="000000"/>
        </w:rPr>
        <w:t xml:space="preserve">no existe </w:t>
      </w:r>
      <w:r w:rsidRPr="006C5F75">
        <w:rPr>
          <w:rFonts w:ascii="Courier New" w:hAnsi="Courier New" w:cs="Courier New"/>
          <w:color w:val="000000"/>
        </w:rPr>
        <w:t>una política pública permanente de fijación de líneas oficiales de playa, antecedente relevante para el procedimiento en cuestión</w:t>
      </w:r>
      <w:r w:rsidR="003A5D5B">
        <w:rPr>
          <w:rFonts w:ascii="Courier New" w:hAnsi="Courier New" w:cs="Courier New"/>
          <w:color w:val="000000"/>
        </w:rPr>
        <w:t>. A su vez,</w:t>
      </w:r>
      <w:r w:rsidRPr="006C5F75">
        <w:rPr>
          <w:rFonts w:ascii="Courier New" w:hAnsi="Courier New" w:cs="Courier New"/>
          <w:color w:val="000000"/>
        </w:rPr>
        <w:t xml:space="preserve"> </w:t>
      </w:r>
      <w:r w:rsidR="003A5D5B">
        <w:rPr>
          <w:rFonts w:ascii="Courier New" w:hAnsi="Courier New" w:cs="Courier New"/>
          <w:color w:val="000000"/>
        </w:rPr>
        <w:t xml:space="preserve">son </w:t>
      </w:r>
      <w:r w:rsidRPr="006C5F75">
        <w:rPr>
          <w:rFonts w:ascii="Courier New" w:hAnsi="Courier New" w:cs="Courier New"/>
          <w:color w:val="000000"/>
        </w:rPr>
        <w:t>distintos servicios públicos</w:t>
      </w:r>
      <w:r w:rsidR="003A5D5B">
        <w:rPr>
          <w:rFonts w:ascii="Courier New" w:hAnsi="Courier New" w:cs="Courier New"/>
          <w:color w:val="000000"/>
        </w:rPr>
        <w:t xml:space="preserve"> los que</w:t>
      </w:r>
      <w:r w:rsidRPr="006C5F75">
        <w:rPr>
          <w:rFonts w:ascii="Courier New" w:hAnsi="Courier New" w:cs="Courier New"/>
          <w:color w:val="000000"/>
        </w:rPr>
        <w:t xml:space="preserve"> están mandatados por ley para fija</w:t>
      </w:r>
      <w:r w:rsidR="003A5D5B">
        <w:rPr>
          <w:rFonts w:ascii="Courier New" w:hAnsi="Courier New" w:cs="Courier New"/>
          <w:color w:val="000000"/>
        </w:rPr>
        <w:t>r</w:t>
      </w:r>
      <w:r w:rsidRPr="006C5F75">
        <w:rPr>
          <w:rFonts w:ascii="Courier New" w:hAnsi="Courier New" w:cs="Courier New"/>
          <w:color w:val="000000"/>
        </w:rPr>
        <w:t xml:space="preserve"> los cauces de ríos y lechos de aguas detenidas</w:t>
      </w:r>
      <w:r w:rsidR="003A5D5B">
        <w:rPr>
          <w:rFonts w:ascii="Courier New" w:hAnsi="Courier New" w:cs="Courier New"/>
          <w:color w:val="000000"/>
        </w:rPr>
        <w:t>, entre ellos,</w:t>
      </w:r>
      <w:r w:rsidRPr="006C5F75">
        <w:rPr>
          <w:rFonts w:ascii="Courier New" w:hAnsi="Courier New" w:cs="Courier New"/>
          <w:color w:val="000000"/>
        </w:rPr>
        <w:t xml:space="preserve"> </w:t>
      </w:r>
      <w:r w:rsidR="003A5D5B">
        <w:rPr>
          <w:rFonts w:ascii="Courier New" w:hAnsi="Courier New" w:cs="Courier New"/>
          <w:color w:val="000000"/>
        </w:rPr>
        <w:t xml:space="preserve">el </w:t>
      </w:r>
      <w:r w:rsidRPr="006C5F75">
        <w:rPr>
          <w:rFonts w:ascii="Courier New" w:hAnsi="Courier New" w:cs="Courier New"/>
          <w:color w:val="000000"/>
        </w:rPr>
        <w:t>Ministerio de Defensa Nacional</w:t>
      </w:r>
      <w:r w:rsidR="003A5D5B">
        <w:rPr>
          <w:rFonts w:ascii="Courier New" w:hAnsi="Courier New" w:cs="Courier New"/>
          <w:color w:val="000000"/>
        </w:rPr>
        <w:t xml:space="preserve">, la Dirección </w:t>
      </w:r>
      <w:r w:rsidR="009977F2" w:rsidRPr="009977F2">
        <w:rPr>
          <w:rFonts w:ascii="Courier New" w:hAnsi="Courier New" w:cs="Courier New"/>
          <w:color w:val="000000"/>
        </w:rPr>
        <w:t>General del Territorio Marítimo y de Marina Mercante</w:t>
      </w:r>
      <w:r w:rsidR="009977F2">
        <w:rPr>
          <w:rFonts w:ascii="Courier New" w:hAnsi="Courier New" w:cs="Courier New"/>
          <w:color w:val="000000"/>
        </w:rPr>
        <w:t xml:space="preserve"> (DIRECTEMAR)</w:t>
      </w:r>
      <w:r w:rsidR="005B3268">
        <w:rPr>
          <w:rFonts w:ascii="Courier New" w:hAnsi="Courier New" w:cs="Courier New"/>
          <w:color w:val="000000"/>
        </w:rPr>
        <w:t xml:space="preserve"> el </w:t>
      </w:r>
      <w:r w:rsidR="005B3268" w:rsidRPr="005B3268">
        <w:rPr>
          <w:rFonts w:ascii="Courier New" w:hAnsi="Courier New" w:cs="Courier New"/>
          <w:color w:val="000000"/>
          <w:lang w:val="es-ES"/>
        </w:rPr>
        <w:t>Servicio Hidrográfico y Oceanográfico de la Armada</w:t>
      </w:r>
      <w:r w:rsidR="005B3268">
        <w:rPr>
          <w:rFonts w:ascii="Courier New" w:hAnsi="Courier New" w:cs="Courier New"/>
          <w:color w:val="000000"/>
          <w:lang w:val="es-ES"/>
        </w:rPr>
        <w:t xml:space="preserve"> (SHOA)</w:t>
      </w:r>
      <w:r w:rsidR="005B3268">
        <w:rPr>
          <w:rFonts w:ascii="Courier New" w:hAnsi="Courier New" w:cs="Courier New"/>
          <w:color w:val="000000"/>
        </w:rPr>
        <w:t>, el</w:t>
      </w:r>
      <w:r w:rsidRPr="006C5F75">
        <w:rPr>
          <w:rFonts w:ascii="Courier New" w:hAnsi="Courier New" w:cs="Courier New"/>
          <w:color w:val="000000"/>
        </w:rPr>
        <w:t xml:space="preserve"> Ministerio de Bienes Nacionales</w:t>
      </w:r>
      <w:r w:rsidR="005B3268">
        <w:rPr>
          <w:rFonts w:ascii="Courier New" w:hAnsi="Courier New" w:cs="Courier New"/>
          <w:color w:val="000000"/>
        </w:rPr>
        <w:t xml:space="preserve"> o la </w:t>
      </w:r>
      <w:r w:rsidRPr="006C5F75">
        <w:rPr>
          <w:rFonts w:ascii="Courier New" w:hAnsi="Courier New" w:cs="Courier New"/>
          <w:color w:val="000000"/>
        </w:rPr>
        <w:t>Dirección de Obras Hidráulicas</w:t>
      </w:r>
      <w:r w:rsidR="005B3268">
        <w:rPr>
          <w:rFonts w:ascii="Courier New" w:hAnsi="Courier New" w:cs="Courier New"/>
          <w:color w:val="000000"/>
        </w:rPr>
        <w:t xml:space="preserve"> (DOH</w:t>
      </w:r>
      <w:r w:rsidRPr="006C5F75">
        <w:rPr>
          <w:rFonts w:ascii="Courier New" w:hAnsi="Courier New" w:cs="Courier New"/>
          <w:color w:val="000000"/>
        </w:rPr>
        <w:t>)</w:t>
      </w:r>
      <w:r w:rsidR="005B3268">
        <w:rPr>
          <w:rFonts w:ascii="Courier New" w:hAnsi="Courier New" w:cs="Courier New"/>
          <w:color w:val="000000"/>
        </w:rPr>
        <w:t xml:space="preserve"> del Ministerio de Obras Públicas</w:t>
      </w:r>
      <w:r w:rsidRPr="006C5F75">
        <w:rPr>
          <w:rFonts w:ascii="Courier New" w:hAnsi="Courier New" w:cs="Courier New"/>
          <w:color w:val="000000"/>
        </w:rPr>
        <w:t xml:space="preserve">.  </w:t>
      </w:r>
    </w:p>
    <w:p w14:paraId="0C93A37E" w14:textId="77777777" w:rsidR="00D93C1B" w:rsidRDefault="00D93C1B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351BADC0" w14:textId="489836BD" w:rsidR="00D93C1B" w:rsidRPr="006C5F75" w:rsidRDefault="00D93C1B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42DAC64E">
        <w:rPr>
          <w:rFonts w:ascii="Courier New" w:hAnsi="Courier New" w:cs="Courier New"/>
          <w:color w:val="000000" w:themeColor="text1"/>
        </w:rPr>
        <w:t>Consecuentemente, el</w:t>
      </w:r>
      <w:r w:rsidR="0098613F" w:rsidRPr="42DAC64E">
        <w:rPr>
          <w:rFonts w:ascii="Courier New" w:hAnsi="Courier New" w:cs="Courier New"/>
          <w:color w:val="000000" w:themeColor="text1"/>
        </w:rPr>
        <w:t xml:space="preserve"> proyecto de ley incluye a los cuerpos de agua, bienes nacionales de uso público conforme al artículo 5° del Código de Aguas, permitiendo garantizar el acceso a toda la comunidad nacional a otros bienes de estas características </w:t>
      </w:r>
      <w:r w:rsidR="00211DF4" w:rsidRPr="42DAC64E">
        <w:rPr>
          <w:rFonts w:ascii="Courier New" w:hAnsi="Courier New" w:cs="Courier New"/>
          <w:color w:val="000000" w:themeColor="text1"/>
        </w:rPr>
        <w:t>y</w:t>
      </w:r>
      <w:r w:rsidR="0098613F" w:rsidRPr="42DAC64E">
        <w:rPr>
          <w:rFonts w:ascii="Courier New" w:hAnsi="Courier New" w:cs="Courier New"/>
          <w:color w:val="000000" w:themeColor="text1"/>
        </w:rPr>
        <w:t xml:space="preserve"> agilizar </w:t>
      </w:r>
      <w:r w:rsidR="00F70F9F">
        <w:rPr>
          <w:rFonts w:ascii="Courier New" w:hAnsi="Courier New" w:cs="Courier New"/>
          <w:color w:val="000000" w:themeColor="text1"/>
        </w:rPr>
        <w:t xml:space="preserve">la </w:t>
      </w:r>
      <w:r w:rsidR="0098613F" w:rsidRPr="42DAC64E">
        <w:rPr>
          <w:rFonts w:ascii="Courier New" w:hAnsi="Courier New" w:cs="Courier New"/>
          <w:color w:val="000000" w:themeColor="text1"/>
        </w:rPr>
        <w:t>fijación de accesos</w:t>
      </w:r>
      <w:r w:rsidRPr="42DAC64E">
        <w:rPr>
          <w:rFonts w:ascii="Courier New" w:hAnsi="Courier New" w:cs="Courier New"/>
          <w:color w:val="000000" w:themeColor="text1"/>
        </w:rPr>
        <w:t>.</w:t>
      </w:r>
    </w:p>
    <w:p w14:paraId="3FAA80B3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3C27371A" w14:textId="0E7D9614" w:rsidR="004905EA" w:rsidRPr="006C5F75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6C5F75">
        <w:rPr>
          <w:rFonts w:ascii="Courier New" w:hAnsi="Courier New" w:cs="Courier New"/>
          <w:color w:val="000000"/>
        </w:rPr>
        <w:lastRenderedPageBreak/>
        <w:t>En segundo lugar, l</w:t>
      </w:r>
      <w:r w:rsidR="00D93C1B">
        <w:rPr>
          <w:rFonts w:ascii="Courier New" w:hAnsi="Courier New" w:cs="Courier New"/>
          <w:color w:val="000000"/>
        </w:rPr>
        <w:t xml:space="preserve">a norma contempla </w:t>
      </w:r>
      <w:r w:rsidR="00B3443A">
        <w:rPr>
          <w:rFonts w:ascii="Courier New" w:hAnsi="Courier New" w:cs="Courier New"/>
          <w:color w:val="000000"/>
        </w:rPr>
        <w:t xml:space="preserve">dentro de sus fines </w:t>
      </w:r>
      <w:r w:rsidR="003B4E3B">
        <w:rPr>
          <w:rFonts w:ascii="Courier New" w:hAnsi="Courier New" w:cs="Courier New"/>
          <w:color w:val="000000"/>
        </w:rPr>
        <w:t xml:space="preserve">únicamente </w:t>
      </w:r>
      <w:r w:rsidRPr="006C5F75">
        <w:rPr>
          <w:rFonts w:ascii="Courier New" w:hAnsi="Courier New" w:cs="Courier New"/>
          <w:color w:val="000000"/>
        </w:rPr>
        <w:t>actividades de turismo y pesca</w:t>
      </w:r>
      <w:r w:rsidR="00D93C1B">
        <w:rPr>
          <w:rFonts w:ascii="Courier New" w:hAnsi="Courier New" w:cs="Courier New"/>
          <w:color w:val="000000"/>
        </w:rPr>
        <w:t>, marginando</w:t>
      </w:r>
      <w:r w:rsidRPr="006C5F75">
        <w:rPr>
          <w:rFonts w:ascii="Courier New" w:hAnsi="Courier New" w:cs="Courier New"/>
          <w:color w:val="000000"/>
        </w:rPr>
        <w:t xml:space="preserve"> actividades de índole deportivo o científico que merece</w:t>
      </w:r>
      <w:r w:rsidR="00D93C1B">
        <w:rPr>
          <w:rFonts w:ascii="Courier New" w:hAnsi="Courier New" w:cs="Courier New"/>
          <w:color w:val="000000"/>
        </w:rPr>
        <w:t>n</w:t>
      </w:r>
      <w:r w:rsidRPr="006C5F75">
        <w:rPr>
          <w:rFonts w:ascii="Courier New" w:hAnsi="Courier New" w:cs="Courier New"/>
          <w:color w:val="000000"/>
        </w:rPr>
        <w:t xml:space="preserve"> igual atención.</w:t>
      </w:r>
      <w:r w:rsidR="00D93C1B">
        <w:rPr>
          <w:rFonts w:ascii="Courier New" w:hAnsi="Courier New" w:cs="Courier New"/>
          <w:color w:val="000000"/>
        </w:rPr>
        <w:t xml:space="preserve"> Así, el proyecto busca ampliar</w:t>
      </w:r>
      <w:r w:rsidR="003B4E3B">
        <w:rPr>
          <w:rFonts w:ascii="Courier New" w:hAnsi="Courier New" w:cs="Courier New"/>
          <w:color w:val="000000"/>
        </w:rPr>
        <w:t xml:space="preserve"> </w:t>
      </w:r>
      <w:r w:rsidR="00B76B82">
        <w:rPr>
          <w:rFonts w:ascii="Courier New" w:hAnsi="Courier New" w:cs="Courier New"/>
          <w:color w:val="000000"/>
        </w:rPr>
        <w:t>el ámbito de</w:t>
      </w:r>
      <w:r w:rsidR="004F677E">
        <w:rPr>
          <w:rFonts w:ascii="Courier New" w:hAnsi="Courier New" w:cs="Courier New"/>
          <w:color w:val="000000"/>
        </w:rPr>
        <w:t xml:space="preserve"> labores y quehaceres que quedan comprendidos en su uso. </w:t>
      </w:r>
      <w:r w:rsidR="00D93C1B">
        <w:rPr>
          <w:rFonts w:ascii="Courier New" w:hAnsi="Courier New" w:cs="Courier New"/>
          <w:color w:val="000000"/>
        </w:rPr>
        <w:t xml:space="preserve"> </w:t>
      </w:r>
      <w:r w:rsidRPr="006C5F75">
        <w:rPr>
          <w:rFonts w:ascii="Courier New" w:hAnsi="Courier New" w:cs="Courier New"/>
          <w:color w:val="000000"/>
        </w:rPr>
        <w:t xml:space="preserve">   </w:t>
      </w:r>
    </w:p>
    <w:p w14:paraId="388C9D2F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</w:p>
    <w:p w14:paraId="7F6F1C3A" w14:textId="46EE87B1" w:rsidR="0057351F" w:rsidRPr="006C5F75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b/>
          <w:color w:val="000000"/>
        </w:rPr>
      </w:pPr>
      <w:r w:rsidRPr="006C5F75">
        <w:rPr>
          <w:rFonts w:ascii="Courier New" w:hAnsi="Courier New" w:cs="Courier New"/>
          <w:color w:val="000000" w:themeColor="text1"/>
        </w:rPr>
        <w:t xml:space="preserve">Por último, aunque la </w:t>
      </w:r>
      <w:r w:rsidR="65D8338F" w:rsidRPr="006C5F75">
        <w:rPr>
          <w:rFonts w:ascii="Courier New" w:hAnsi="Courier New" w:cs="Courier New"/>
          <w:color w:val="000000" w:themeColor="text1"/>
        </w:rPr>
        <w:t>l</w:t>
      </w:r>
      <w:r w:rsidRPr="006C5F75">
        <w:rPr>
          <w:rFonts w:ascii="Courier New" w:hAnsi="Courier New" w:cs="Courier New"/>
          <w:color w:val="000000" w:themeColor="text1"/>
        </w:rPr>
        <w:t>ey N°</w:t>
      </w:r>
      <w:r w:rsidR="5BFB71F0" w:rsidRPr="006C5F75">
        <w:rPr>
          <w:rFonts w:ascii="Courier New" w:hAnsi="Courier New" w:cs="Courier New"/>
          <w:color w:val="000000" w:themeColor="text1"/>
        </w:rPr>
        <w:t xml:space="preserve"> </w:t>
      </w:r>
      <w:r w:rsidRPr="006C5F75">
        <w:rPr>
          <w:rFonts w:ascii="Courier New" w:hAnsi="Courier New" w:cs="Courier New"/>
          <w:color w:val="000000" w:themeColor="text1"/>
        </w:rPr>
        <w:t>21.149</w:t>
      </w:r>
      <w:r w:rsidR="00D5B8F7" w:rsidRPr="006C5F75">
        <w:rPr>
          <w:rFonts w:ascii="Courier New" w:hAnsi="Courier New" w:cs="Courier New"/>
          <w:color w:val="000000" w:themeColor="text1"/>
        </w:rPr>
        <w:t>,</w:t>
      </w:r>
      <w:r w:rsidRPr="006C5F75">
        <w:rPr>
          <w:rFonts w:ascii="Courier New" w:hAnsi="Courier New" w:cs="Courier New"/>
          <w:color w:val="000000" w:themeColor="text1"/>
        </w:rPr>
        <w:t xml:space="preserve"> estableció una sanción pecuniaria para el propietario, arrendatario, tenedor u ocupante del terreno colindante que cierre u obstaculice de algún modo los accesos fijados por la autoridad, no se consagró expresamente la competencia de los jueces de policía local para orden</w:t>
      </w:r>
      <w:r w:rsidR="2D47662A" w:rsidRPr="006C5F75">
        <w:rPr>
          <w:rFonts w:ascii="Courier New" w:hAnsi="Courier New" w:cs="Courier New"/>
          <w:color w:val="000000" w:themeColor="text1"/>
        </w:rPr>
        <w:t>ar</w:t>
      </w:r>
      <w:r w:rsidRPr="006C5F75">
        <w:rPr>
          <w:rFonts w:ascii="Courier New" w:hAnsi="Courier New" w:cs="Courier New"/>
          <w:color w:val="000000" w:themeColor="text1"/>
        </w:rPr>
        <w:t xml:space="preserve"> </w:t>
      </w:r>
      <w:r w:rsidR="00300C93">
        <w:rPr>
          <w:rFonts w:ascii="Courier New" w:hAnsi="Courier New" w:cs="Courier New"/>
          <w:color w:val="000000" w:themeColor="text1"/>
        </w:rPr>
        <w:t>su</w:t>
      </w:r>
      <w:r w:rsidRPr="006C5F75">
        <w:rPr>
          <w:rFonts w:ascii="Courier New" w:hAnsi="Courier New" w:cs="Courier New"/>
          <w:color w:val="000000" w:themeColor="text1"/>
        </w:rPr>
        <w:t xml:space="preserve"> </w:t>
      </w:r>
      <w:r w:rsidR="00300C93">
        <w:rPr>
          <w:rFonts w:ascii="Courier New" w:hAnsi="Courier New" w:cs="Courier New"/>
          <w:color w:val="000000" w:themeColor="text1"/>
        </w:rPr>
        <w:t>re</w:t>
      </w:r>
      <w:r w:rsidRPr="006C5F75">
        <w:rPr>
          <w:rFonts w:ascii="Courier New" w:hAnsi="Courier New" w:cs="Courier New"/>
          <w:color w:val="000000" w:themeColor="text1"/>
        </w:rPr>
        <w:t>apertura.</w:t>
      </w:r>
      <w:r w:rsidR="00C66D17" w:rsidRPr="006C5F75">
        <w:rPr>
          <w:rFonts w:ascii="Courier New" w:hAnsi="Courier New" w:cs="Courier New"/>
        </w:rPr>
        <w:tab/>
      </w:r>
    </w:p>
    <w:p w14:paraId="762CFA8C" w14:textId="77777777" w:rsidR="002A5F28" w:rsidRDefault="00833FDE" w:rsidP="0057351F">
      <w:pPr>
        <w:pStyle w:val="Ttulo1"/>
        <w:suppressAutoHyphens/>
        <w:spacing w:before="0" w:after="0" w:line="276" w:lineRule="auto"/>
        <w:ind w:left="3549"/>
        <w:rPr>
          <w:rFonts w:cs="Courier New"/>
          <w:color w:val="000000"/>
          <w:lang w:val="es-CL"/>
        </w:rPr>
      </w:pPr>
      <w:r w:rsidRPr="006C5F75">
        <w:rPr>
          <w:rFonts w:cs="Courier New"/>
          <w:color w:val="000000"/>
          <w:lang w:val="es-CL"/>
        </w:rPr>
        <w:t>CONTENIDO DEL PROYECTO</w:t>
      </w:r>
    </w:p>
    <w:p w14:paraId="16C91228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</w:p>
    <w:p w14:paraId="02D12FEA" w14:textId="4A52DBB9" w:rsidR="004905EA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  <w:r w:rsidRPr="006C5F75">
        <w:rPr>
          <w:rFonts w:ascii="Courier New" w:hAnsi="Courier New" w:cs="Courier New"/>
          <w:color w:val="000000" w:themeColor="text1"/>
        </w:rPr>
        <w:t xml:space="preserve">La presente </w:t>
      </w:r>
      <w:r w:rsidR="001F213D">
        <w:rPr>
          <w:rFonts w:ascii="Courier New" w:hAnsi="Courier New" w:cs="Courier New"/>
          <w:color w:val="000000" w:themeColor="text1"/>
        </w:rPr>
        <w:t>iniciativa</w:t>
      </w:r>
      <w:r w:rsidRPr="006C5F75">
        <w:rPr>
          <w:rFonts w:ascii="Courier New" w:hAnsi="Courier New" w:cs="Courier New"/>
          <w:color w:val="000000" w:themeColor="text1"/>
        </w:rPr>
        <w:t xml:space="preserve"> cont</w:t>
      </w:r>
      <w:r w:rsidR="001F213D">
        <w:rPr>
          <w:rFonts w:ascii="Courier New" w:hAnsi="Courier New" w:cs="Courier New"/>
          <w:color w:val="000000" w:themeColor="text1"/>
        </w:rPr>
        <w:t>iene</w:t>
      </w:r>
      <w:r w:rsidRPr="006C5F75">
        <w:rPr>
          <w:rFonts w:ascii="Courier New" w:hAnsi="Courier New" w:cs="Courier New"/>
          <w:color w:val="000000" w:themeColor="text1"/>
        </w:rPr>
        <w:t xml:space="preserve"> modifica</w:t>
      </w:r>
      <w:r w:rsidR="001F213D">
        <w:rPr>
          <w:rFonts w:ascii="Courier New" w:hAnsi="Courier New" w:cs="Courier New"/>
          <w:color w:val="000000" w:themeColor="text1"/>
        </w:rPr>
        <w:t>ciones</w:t>
      </w:r>
      <w:r w:rsidRPr="006C5F75">
        <w:rPr>
          <w:rFonts w:ascii="Courier New" w:hAnsi="Courier New" w:cs="Courier New"/>
          <w:color w:val="000000" w:themeColor="text1"/>
        </w:rPr>
        <w:t xml:space="preserve"> </w:t>
      </w:r>
      <w:r w:rsidR="001F213D">
        <w:rPr>
          <w:rFonts w:ascii="Courier New" w:hAnsi="Courier New" w:cs="Courier New"/>
          <w:color w:val="000000" w:themeColor="text1"/>
        </w:rPr>
        <w:t>a</w:t>
      </w:r>
      <w:r w:rsidRPr="006C5F75">
        <w:rPr>
          <w:rFonts w:ascii="Courier New" w:hAnsi="Courier New" w:cs="Courier New"/>
          <w:color w:val="000000" w:themeColor="text1"/>
        </w:rPr>
        <w:t>l artículo 13 del decreto ley N°</w:t>
      </w:r>
      <w:r w:rsidR="68EFB6DB" w:rsidRPr="006C5F75">
        <w:rPr>
          <w:rFonts w:ascii="Courier New" w:hAnsi="Courier New" w:cs="Courier New"/>
          <w:color w:val="000000" w:themeColor="text1"/>
        </w:rPr>
        <w:t xml:space="preserve"> </w:t>
      </w:r>
      <w:r w:rsidRPr="006C5F75">
        <w:rPr>
          <w:rFonts w:ascii="Courier New" w:hAnsi="Courier New" w:cs="Courier New"/>
          <w:color w:val="000000" w:themeColor="text1"/>
        </w:rPr>
        <w:t>1.939, actualizándolo y perfeccionándolo de la siguiente forma:</w:t>
      </w:r>
    </w:p>
    <w:p w14:paraId="2213D02E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2E27DB02" w14:textId="1A83A8F5" w:rsidR="004905EA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  <w:r w:rsidRPr="006C5F75">
        <w:rPr>
          <w:rFonts w:ascii="Courier New" w:hAnsi="Courier New" w:cs="Courier New"/>
          <w:color w:val="000000" w:themeColor="text1"/>
        </w:rPr>
        <w:t>-</w:t>
      </w:r>
      <w:r w:rsidRPr="006C5F75">
        <w:rPr>
          <w:rFonts w:ascii="Courier New" w:hAnsi="Courier New" w:cs="Courier New"/>
        </w:rPr>
        <w:tab/>
      </w:r>
      <w:r w:rsidR="00D30B26">
        <w:rPr>
          <w:rFonts w:ascii="Courier New" w:hAnsi="Courier New" w:cs="Courier New"/>
        </w:rPr>
        <w:t>Explicita</w:t>
      </w:r>
      <w:r w:rsidRPr="006C5F75">
        <w:rPr>
          <w:rFonts w:ascii="Courier New" w:hAnsi="Courier New" w:cs="Courier New"/>
          <w:color w:val="000000" w:themeColor="text1"/>
        </w:rPr>
        <w:t xml:space="preserve"> </w:t>
      </w:r>
      <w:r w:rsidR="004B56C1">
        <w:rPr>
          <w:rFonts w:ascii="Courier New" w:hAnsi="Courier New" w:cs="Courier New"/>
          <w:color w:val="000000" w:themeColor="text1"/>
        </w:rPr>
        <w:t xml:space="preserve">que </w:t>
      </w:r>
      <w:r w:rsidRPr="006C5F75">
        <w:rPr>
          <w:rFonts w:ascii="Courier New" w:hAnsi="Courier New" w:cs="Courier New"/>
          <w:color w:val="000000" w:themeColor="text1"/>
        </w:rPr>
        <w:t xml:space="preserve">el acceso libre a </w:t>
      </w:r>
      <w:r w:rsidR="004B56C1">
        <w:rPr>
          <w:rFonts w:ascii="Courier New" w:hAnsi="Courier New" w:cs="Courier New"/>
          <w:color w:val="000000" w:themeColor="text1"/>
        </w:rPr>
        <w:t xml:space="preserve">bienes nacionales de uso público incluye </w:t>
      </w:r>
      <w:r w:rsidRPr="006C5F75">
        <w:rPr>
          <w:rFonts w:ascii="Courier New" w:hAnsi="Courier New" w:cs="Courier New"/>
          <w:color w:val="000000" w:themeColor="text1"/>
        </w:rPr>
        <w:t xml:space="preserve">las playas de mar, ríos, lagos y lagunas, </w:t>
      </w:r>
      <w:r w:rsidR="004B56C1">
        <w:rPr>
          <w:rFonts w:ascii="Courier New" w:hAnsi="Courier New" w:cs="Courier New"/>
          <w:color w:val="000000" w:themeColor="text1"/>
        </w:rPr>
        <w:t xml:space="preserve">junto </w:t>
      </w:r>
      <w:r w:rsidRPr="006C5F75">
        <w:rPr>
          <w:rFonts w:ascii="Courier New" w:hAnsi="Courier New" w:cs="Courier New"/>
          <w:color w:val="000000" w:themeColor="text1"/>
        </w:rPr>
        <w:t>a sus respectivos cuerpos de agua dada su naturaleza jurídica.</w:t>
      </w:r>
    </w:p>
    <w:p w14:paraId="6D2B1C3C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4A099BA4" w14:textId="47D87255" w:rsidR="004905EA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6C5F75">
        <w:rPr>
          <w:rFonts w:ascii="Courier New" w:hAnsi="Courier New" w:cs="Courier New"/>
          <w:color w:val="000000"/>
        </w:rPr>
        <w:t>-</w:t>
      </w:r>
      <w:r w:rsidRPr="006C5F75">
        <w:rPr>
          <w:rFonts w:ascii="Courier New" w:hAnsi="Courier New" w:cs="Courier New"/>
          <w:color w:val="000000"/>
        </w:rPr>
        <w:tab/>
        <w:t xml:space="preserve">Incorpora nuevas finalidades para el acceso, </w:t>
      </w:r>
      <w:r w:rsidR="004B56C1">
        <w:rPr>
          <w:rFonts w:ascii="Courier New" w:hAnsi="Courier New" w:cs="Courier New"/>
          <w:color w:val="000000"/>
        </w:rPr>
        <w:t xml:space="preserve">incluyendo </w:t>
      </w:r>
      <w:r w:rsidRPr="006C5F75">
        <w:rPr>
          <w:rFonts w:ascii="Courier New" w:hAnsi="Courier New" w:cs="Courier New"/>
          <w:color w:val="000000"/>
        </w:rPr>
        <w:t>la recreación</w:t>
      </w:r>
      <w:r w:rsidR="004B56C1">
        <w:rPr>
          <w:rFonts w:ascii="Courier New" w:hAnsi="Courier New" w:cs="Courier New"/>
          <w:color w:val="000000"/>
        </w:rPr>
        <w:t>, las</w:t>
      </w:r>
      <w:r w:rsidRPr="006C5F75">
        <w:rPr>
          <w:rFonts w:ascii="Courier New" w:hAnsi="Courier New" w:cs="Courier New"/>
          <w:color w:val="000000"/>
        </w:rPr>
        <w:t xml:space="preserve"> actividades deportivas</w:t>
      </w:r>
      <w:r w:rsidR="004B56C1">
        <w:rPr>
          <w:rFonts w:ascii="Courier New" w:hAnsi="Courier New" w:cs="Courier New"/>
          <w:color w:val="000000"/>
        </w:rPr>
        <w:t xml:space="preserve"> y la </w:t>
      </w:r>
      <w:r w:rsidRPr="006C5F75">
        <w:rPr>
          <w:rFonts w:ascii="Courier New" w:hAnsi="Courier New" w:cs="Courier New"/>
          <w:color w:val="000000"/>
        </w:rPr>
        <w:t>investigación.</w:t>
      </w:r>
    </w:p>
    <w:p w14:paraId="222C6BCE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6DA4D118" w14:textId="41BAC29E" w:rsidR="004905EA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 w:themeColor="text1"/>
        </w:rPr>
      </w:pPr>
      <w:r w:rsidRPr="006C5F75">
        <w:rPr>
          <w:rFonts w:ascii="Courier New" w:hAnsi="Courier New" w:cs="Courier New"/>
          <w:color w:val="000000" w:themeColor="text1"/>
        </w:rPr>
        <w:t>-</w:t>
      </w:r>
      <w:r w:rsidRPr="006C5F75">
        <w:rPr>
          <w:rFonts w:ascii="Courier New" w:hAnsi="Courier New" w:cs="Courier New"/>
        </w:rPr>
        <w:tab/>
      </w:r>
      <w:r w:rsidRPr="006C5F75">
        <w:rPr>
          <w:rFonts w:ascii="Courier New" w:hAnsi="Courier New" w:cs="Courier New"/>
          <w:color w:val="000000" w:themeColor="text1"/>
        </w:rPr>
        <w:t xml:space="preserve">Actualiza la autoridad </w:t>
      </w:r>
      <w:r w:rsidR="004B56C1">
        <w:rPr>
          <w:rFonts w:ascii="Courier New" w:hAnsi="Courier New" w:cs="Courier New"/>
          <w:color w:val="000000" w:themeColor="text1"/>
        </w:rPr>
        <w:t>competente para fijar</w:t>
      </w:r>
      <w:r w:rsidRPr="006C5F75">
        <w:rPr>
          <w:rFonts w:ascii="Courier New" w:hAnsi="Courier New" w:cs="Courier New"/>
          <w:color w:val="000000" w:themeColor="text1"/>
        </w:rPr>
        <w:t xml:space="preserve"> </w:t>
      </w:r>
      <w:r w:rsidR="004B56C1">
        <w:rPr>
          <w:rFonts w:ascii="Courier New" w:hAnsi="Courier New" w:cs="Courier New"/>
          <w:color w:val="000000" w:themeColor="text1"/>
        </w:rPr>
        <w:t xml:space="preserve">las </w:t>
      </w:r>
      <w:r w:rsidRPr="006C5F75">
        <w:rPr>
          <w:rFonts w:ascii="Courier New" w:hAnsi="Courier New" w:cs="Courier New"/>
          <w:color w:val="000000" w:themeColor="text1"/>
        </w:rPr>
        <w:t xml:space="preserve">vías de acceso, </w:t>
      </w:r>
      <w:r w:rsidR="00DE116B">
        <w:rPr>
          <w:rFonts w:ascii="Courier New" w:hAnsi="Courier New" w:cs="Courier New"/>
          <w:color w:val="000000" w:themeColor="text1"/>
        </w:rPr>
        <w:t>reemplazando al intendente por el actual delegado o delegada presidencial regional</w:t>
      </w:r>
      <w:r w:rsidRPr="006C5F75">
        <w:rPr>
          <w:rFonts w:ascii="Courier New" w:hAnsi="Courier New" w:cs="Courier New"/>
          <w:color w:val="000000" w:themeColor="text1"/>
        </w:rPr>
        <w:t xml:space="preserve">. Lo anterior, sin perjuicio de la </w:t>
      </w:r>
      <w:r w:rsidR="00DE116B">
        <w:rPr>
          <w:rFonts w:ascii="Courier New" w:hAnsi="Courier New" w:cs="Courier New"/>
          <w:color w:val="000000" w:themeColor="text1"/>
        </w:rPr>
        <w:t>transferencia de competencias</w:t>
      </w:r>
      <w:r w:rsidRPr="006C5F75">
        <w:rPr>
          <w:rFonts w:ascii="Courier New" w:hAnsi="Courier New" w:cs="Courier New"/>
          <w:color w:val="000000" w:themeColor="text1"/>
        </w:rPr>
        <w:t xml:space="preserve"> efectuada a los </w:t>
      </w:r>
      <w:r w:rsidR="00DE116B">
        <w:rPr>
          <w:rFonts w:ascii="Courier New" w:hAnsi="Courier New" w:cs="Courier New"/>
          <w:color w:val="000000" w:themeColor="text1"/>
        </w:rPr>
        <w:t>g</w:t>
      </w:r>
      <w:r w:rsidRPr="006C5F75">
        <w:rPr>
          <w:rFonts w:ascii="Courier New" w:hAnsi="Courier New" w:cs="Courier New"/>
          <w:color w:val="000000" w:themeColor="text1"/>
        </w:rPr>
        <w:t xml:space="preserve">obernadores </w:t>
      </w:r>
      <w:r w:rsidR="00DE116B">
        <w:rPr>
          <w:rFonts w:ascii="Courier New" w:hAnsi="Courier New" w:cs="Courier New"/>
          <w:color w:val="000000" w:themeColor="text1"/>
        </w:rPr>
        <w:t>r</w:t>
      </w:r>
      <w:r w:rsidRPr="006C5F75">
        <w:rPr>
          <w:rFonts w:ascii="Courier New" w:hAnsi="Courier New" w:cs="Courier New"/>
          <w:color w:val="000000" w:themeColor="text1"/>
        </w:rPr>
        <w:t xml:space="preserve">egionales </w:t>
      </w:r>
      <w:r w:rsidR="00DE116B">
        <w:rPr>
          <w:rFonts w:ascii="Courier New" w:hAnsi="Courier New" w:cs="Courier New"/>
          <w:color w:val="000000" w:themeColor="text1"/>
        </w:rPr>
        <w:t xml:space="preserve">mediante el decreto supremo </w:t>
      </w:r>
      <w:r w:rsidRPr="006C5F75">
        <w:rPr>
          <w:rFonts w:ascii="Courier New" w:hAnsi="Courier New" w:cs="Courier New"/>
          <w:color w:val="000000" w:themeColor="text1"/>
        </w:rPr>
        <w:t>N° 59 de</w:t>
      </w:r>
      <w:r w:rsidR="00DE116B">
        <w:rPr>
          <w:rFonts w:ascii="Courier New" w:hAnsi="Courier New" w:cs="Courier New"/>
          <w:color w:val="000000" w:themeColor="text1"/>
        </w:rPr>
        <w:t>l año</w:t>
      </w:r>
      <w:r w:rsidRPr="006C5F75">
        <w:rPr>
          <w:rFonts w:ascii="Courier New" w:hAnsi="Courier New" w:cs="Courier New"/>
          <w:color w:val="000000" w:themeColor="text1"/>
        </w:rPr>
        <w:t xml:space="preserve"> 2023 y </w:t>
      </w:r>
      <w:r w:rsidR="00DE116B">
        <w:rPr>
          <w:rFonts w:ascii="Courier New" w:hAnsi="Courier New" w:cs="Courier New"/>
          <w:color w:val="000000" w:themeColor="text1"/>
        </w:rPr>
        <w:t>el decreto supremo</w:t>
      </w:r>
      <w:r w:rsidRPr="006C5F75">
        <w:rPr>
          <w:rFonts w:ascii="Courier New" w:hAnsi="Courier New" w:cs="Courier New"/>
          <w:color w:val="000000" w:themeColor="text1"/>
        </w:rPr>
        <w:t xml:space="preserve"> N°</w:t>
      </w:r>
      <w:r w:rsidR="00DE116B">
        <w:rPr>
          <w:rFonts w:ascii="Courier New" w:hAnsi="Courier New" w:cs="Courier New"/>
          <w:color w:val="000000" w:themeColor="text1"/>
        </w:rPr>
        <w:t xml:space="preserve"> </w:t>
      </w:r>
      <w:r w:rsidRPr="006C5F75">
        <w:rPr>
          <w:rFonts w:ascii="Courier New" w:hAnsi="Courier New" w:cs="Courier New"/>
          <w:color w:val="000000" w:themeColor="text1"/>
        </w:rPr>
        <w:t>251 de</w:t>
      </w:r>
      <w:r w:rsidR="00DE116B">
        <w:rPr>
          <w:rFonts w:ascii="Courier New" w:hAnsi="Courier New" w:cs="Courier New"/>
          <w:color w:val="000000" w:themeColor="text1"/>
        </w:rPr>
        <w:t>l año</w:t>
      </w:r>
      <w:r w:rsidRPr="006C5F75">
        <w:rPr>
          <w:rFonts w:ascii="Courier New" w:hAnsi="Courier New" w:cs="Courier New"/>
          <w:color w:val="000000" w:themeColor="text1"/>
        </w:rPr>
        <w:t xml:space="preserve"> 2024</w:t>
      </w:r>
      <w:r w:rsidR="00DE116B">
        <w:rPr>
          <w:rFonts w:ascii="Courier New" w:hAnsi="Courier New" w:cs="Courier New"/>
          <w:color w:val="000000" w:themeColor="text1"/>
        </w:rPr>
        <w:t xml:space="preserve">, ambos del </w:t>
      </w:r>
      <w:r w:rsidR="003938BD">
        <w:rPr>
          <w:rFonts w:ascii="Courier New" w:hAnsi="Courier New" w:cs="Courier New"/>
          <w:color w:val="000000" w:themeColor="text1"/>
        </w:rPr>
        <w:t>Ministerio</w:t>
      </w:r>
      <w:r w:rsidR="00DE116B">
        <w:rPr>
          <w:rFonts w:ascii="Courier New" w:hAnsi="Courier New" w:cs="Courier New"/>
          <w:color w:val="000000" w:themeColor="text1"/>
        </w:rPr>
        <w:t xml:space="preserve"> del Interior</w:t>
      </w:r>
      <w:r w:rsidRPr="006C5F75">
        <w:rPr>
          <w:rFonts w:ascii="Courier New" w:hAnsi="Courier New" w:cs="Courier New"/>
          <w:color w:val="000000" w:themeColor="text1"/>
        </w:rPr>
        <w:t>.</w:t>
      </w:r>
    </w:p>
    <w:p w14:paraId="675531C6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66F682D9" w14:textId="041DF5A6" w:rsidR="000C31DE" w:rsidRDefault="004905EA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6C5F75">
        <w:rPr>
          <w:rFonts w:ascii="Courier New" w:hAnsi="Courier New" w:cs="Courier New"/>
          <w:color w:val="000000"/>
        </w:rPr>
        <w:t>-</w:t>
      </w:r>
      <w:r w:rsidRPr="006C5F75">
        <w:rPr>
          <w:rFonts w:ascii="Courier New" w:hAnsi="Courier New" w:cs="Courier New"/>
          <w:color w:val="000000"/>
        </w:rPr>
        <w:tab/>
        <w:t xml:space="preserve">Incluye expresamente </w:t>
      </w:r>
      <w:r w:rsidR="008B6FA2">
        <w:rPr>
          <w:rFonts w:ascii="Courier New" w:hAnsi="Courier New" w:cs="Courier New"/>
          <w:color w:val="000000"/>
        </w:rPr>
        <w:t xml:space="preserve">la </w:t>
      </w:r>
      <w:r w:rsidRPr="006C5F75">
        <w:rPr>
          <w:rFonts w:ascii="Courier New" w:hAnsi="Courier New" w:cs="Courier New"/>
          <w:color w:val="000000"/>
        </w:rPr>
        <w:t xml:space="preserve">competencia de los jueces de policía local </w:t>
      </w:r>
      <w:r w:rsidR="008B6FA2">
        <w:rPr>
          <w:rFonts w:ascii="Courier New" w:hAnsi="Courier New" w:cs="Courier New"/>
          <w:color w:val="000000"/>
        </w:rPr>
        <w:t xml:space="preserve">para </w:t>
      </w:r>
      <w:r w:rsidRPr="006C5F75">
        <w:rPr>
          <w:rFonts w:ascii="Courier New" w:hAnsi="Courier New" w:cs="Courier New"/>
          <w:color w:val="000000"/>
        </w:rPr>
        <w:t>ordenar la reapertura del acceso en caso que el propietario, arrendatario, tenedor u ocupante del terreno colindante la cierre u obstaculice.</w:t>
      </w:r>
    </w:p>
    <w:p w14:paraId="638A11C6" w14:textId="77777777" w:rsidR="0057351F" w:rsidRPr="006C5F75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0C15B966" w14:textId="34C8F8B2" w:rsidR="004E748C" w:rsidRDefault="004E748C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6C5F75">
        <w:rPr>
          <w:rFonts w:ascii="Courier New" w:hAnsi="Courier New" w:cs="Courier New"/>
          <w:color w:val="000000"/>
        </w:rPr>
        <w:t>-</w:t>
      </w:r>
      <w:r w:rsidRPr="006C5F75">
        <w:rPr>
          <w:rFonts w:ascii="Courier New" w:hAnsi="Courier New" w:cs="Courier New"/>
          <w:color w:val="000000"/>
        </w:rPr>
        <w:tab/>
      </w:r>
      <w:r w:rsidR="008B6FA2">
        <w:rPr>
          <w:rFonts w:ascii="Courier New" w:hAnsi="Courier New" w:cs="Courier New"/>
          <w:color w:val="000000"/>
        </w:rPr>
        <w:t>E</w:t>
      </w:r>
      <w:r w:rsidRPr="006C5F75">
        <w:rPr>
          <w:rFonts w:ascii="Courier New" w:hAnsi="Courier New" w:cs="Courier New"/>
          <w:color w:val="000000"/>
        </w:rPr>
        <w:t xml:space="preserve">stablece expresamente </w:t>
      </w:r>
      <w:r w:rsidR="008B6FA2">
        <w:rPr>
          <w:rFonts w:ascii="Courier New" w:hAnsi="Courier New" w:cs="Courier New"/>
          <w:color w:val="000000"/>
        </w:rPr>
        <w:t xml:space="preserve">la imposibilidad de </w:t>
      </w:r>
      <w:r w:rsidRPr="006C5F75">
        <w:rPr>
          <w:rFonts w:ascii="Courier New" w:hAnsi="Courier New" w:cs="Courier New"/>
          <w:color w:val="000000"/>
        </w:rPr>
        <w:t>fijar vías</w:t>
      </w:r>
      <w:r w:rsidR="000D5324">
        <w:rPr>
          <w:rFonts w:ascii="Courier New" w:hAnsi="Courier New" w:cs="Courier New"/>
          <w:color w:val="000000"/>
        </w:rPr>
        <w:t xml:space="preserve"> de</w:t>
      </w:r>
      <w:r w:rsidRPr="006C5F75">
        <w:rPr>
          <w:rFonts w:ascii="Courier New" w:hAnsi="Courier New" w:cs="Courier New"/>
          <w:color w:val="000000"/>
        </w:rPr>
        <w:t xml:space="preserve"> acceso respecto de playa y cuerpos de agua que colinden con terrenos que formen parte del Sistema Nacional de Áreas Protegidas ni con recintos militares cuya única finalidad sea la defensa nacional. </w:t>
      </w:r>
    </w:p>
    <w:p w14:paraId="118DBBDE" w14:textId="77777777" w:rsidR="0057351F" w:rsidRDefault="0057351F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</w:p>
    <w:p w14:paraId="478A48E6" w14:textId="77777777" w:rsidR="00ED6736" w:rsidRPr="00ED6736" w:rsidRDefault="00ED6736" w:rsidP="0057351F">
      <w:pPr>
        <w:pStyle w:val="3Normal"/>
        <w:suppressAutoHyphens/>
        <w:spacing w:after="0"/>
        <w:ind w:left="2835"/>
        <w:rPr>
          <w:rFonts w:ascii="Courier New" w:hAnsi="Courier New" w:cs="Courier New"/>
          <w:color w:val="000000"/>
        </w:rPr>
      </w:pPr>
      <w:r w:rsidRPr="00ED6736">
        <w:rPr>
          <w:rFonts w:ascii="Courier New" w:hAnsi="Courier New" w:cs="Courier New"/>
          <w:color w:val="000000"/>
        </w:rPr>
        <w:t>En consecuencia, tengo el honor de someter a vuestra consideración el siguiente</w:t>
      </w:r>
    </w:p>
    <w:p w14:paraId="1EBB0FDC" w14:textId="77777777" w:rsidR="00ED6736" w:rsidRDefault="00ED6736" w:rsidP="0057351F">
      <w:pPr>
        <w:pStyle w:val="3Normal"/>
        <w:suppressAutoHyphens/>
        <w:spacing w:after="0"/>
        <w:ind w:firstLine="0"/>
        <w:jc w:val="center"/>
        <w:rPr>
          <w:rFonts w:ascii="Courier New" w:hAnsi="Courier New" w:cs="Courier New"/>
          <w:b/>
          <w:bCs/>
          <w:color w:val="000000"/>
        </w:rPr>
      </w:pPr>
    </w:p>
    <w:p w14:paraId="6E4030F3" w14:textId="77777777" w:rsidR="00B6641B" w:rsidRPr="00ED6736" w:rsidRDefault="00B6641B" w:rsidP="0057351F">
      <w:pPr>
        <w:pStyle w:val="3Normal"/>
        <w:suppressAutoHyphens/>
        <w:spacing w:after="0"/>
        <w:ind w:firstLine="0"/>
        <w:jc w:val="center"/>
        <w:rPr>
          <w:rFonts w:ascii="Courier New" w:hAnsi="Courier New" w:cs="Courier New"/>
          <w:b/>
          <w:bCs/>
          <w:color w:val="000000"/>
        </w:rPr>
      </w:pPr>
    </w:p>
    <w:p w14:paraId="29CFBAA6" w14:textId="77777777" w:rsidR="004905EA" w:rsidRPr="006C5F75" w:rsidRDefault="004905EA" w:rsidP="0057351F">
      <w:pPr>
        <w:pStyle w:val="3Normal"/>
        <w:suppressAutoHyphens/>
        <w:spacing w:after="0"/>
        <w:ind w:firstLine="0"/>
        <w:jc w:val="center"/>
        <w:rPr>
          <w:rFonts w:ascii="Courier New" w:hAnsi="Courier New" w:cs="Courier New"/>
          <w:color w:val="000000"/>
          <w:lang w:val="pt-PT"/>
        </w:rPr>
      </w:pPr>
      <w:r w:rsidRPr="006C5F75">
        <w:rPr>
          <w:rFonts w:ascii="Courier New" w:hAnsi="Courier New" w:cs="Courier New"/>
          <w:b/>
          <w:bCs/>
          <w:color w:val="000000" w:themeColor="text1"/>
          <w:lang w:val="pt-PT"/>
        </w:rPr>
        <w:t xml:space="preserve">P R O Y E C T O </w:t>
      </w:r>
      <w:r w:rsidR="00364890" w:rsidRPr="006C5F75">
        <w:rPr>
          <w:rFonts w:ascii="Courier New" w:hAnsi="Courier New" w:cs="Courier New"/>
          <w:b/>
          <w:bCs/>
          <w:color w:val="000000" w:themeColor="text1"/>
          <w:lang w:val="pt-PT"/>
        </w:rPr>
        <w:t xml:space="preserve"> </w:t>
      </w:r>
      <w:r w:rsidRPr="006C5F75">
        <w:rPr>
          <w:rFonts w:ascii="Courier New" w:hAnsi="Courier New" w:cs="Courier New"/>
          <w:b/>
          <w:bCs/>
          <w:color w:val="000000" w:themeColor="text1"/>
          <w:lang w:val="pt-PT"/>
        </w:rPr>
        <w:t xml:space="preserve">D E </w:t>
      </w:r>
      <w:r w:rsidR="00364890" w:rsidRPr="006C5F75">
        <w:rPr>
          <w:rFonts w:ascii="Courier New" w:hAnsi="Courier New" w:cs="Courier New"/>
          <w:b/>
          <w:bCs/>
          <w:color w:val="000000" w:themeColor="text1"/>
          <w:lang w:val="pt-PT"/>
        </w:rPr>
        <w:t xml:space="preserve"> </w:t>
      </w:r>
      <w:r w:rsidRPr="006C5F75">
        <w:rPr>
          <w:rFonts w:ascii="Courier New" w:hAnsi="Courier New" w:cs="Courier New"/>
          <w:b/>
          <w:bCs/>
          <w:color w:val="000000" w:themeColor="text1"/>
          <w:lang w:val="pt-PT"/>
        </w:rPr>
        <w:t>L E Y</w:t>
      </w:r>
      <w:r w:rsidRPr="006C5F75">
        <w:rPr>
          <w:rFonts w:ascii="Courier New" w:hAnsi="Courier New" w:cs="Courier New"/>
          <w:color w:val="000000" w:themeColor="text1"/>
          <w:lang w:val="pt-PT"/>
        </w:rPr>
        <w:t>:</w:t>
      </w:r>
    </w:p>
    <w:p w14:paraId="04CB9BC7" w14:textId="77777777" w:rsidR="00B45050" w:rsidRDefault="00B45050" w:rsidP="0057351F">
      <w:pPr>
        <w:pStyle w:val="3Normal"/>
        <w:suppressAutoHyphens/>
        <w:spacing w:after="0"/>
        <w:ind w:firstLine="0"/>
        <w:jc w:val="center"/>
        <w:rPr>
          <w:rFonts w:ascii="Courier New" w:hAnsi="Courier New" w:cs="Courier New"/>
          <w:bCs/>
          <w:color w:val="000000"/>
          <w:lang w:val="pt-PT"/>
        </w:rPr>
      </w:pPr>
    </w:p>
    <w:p w14:paraId="3B779CD9" w14:textId="77777777" w:rsidR="00441687" w:rsidRPr="006C5F75" w:rsidRDefault="00441687" w:rsidP="0057351F">
      <w:pPr>
        <w:pStyle w:val="3Normal"/>
        <w:suppressAutoHyphens/>
        <w:spacing w:after="0"/>
        <w:ind w:firstLine="0"/>
        <w:jc w:val="center"/>
        <w:rPr>
          <w:rFonts w:ascii="Courier New" w:hAnsi="Courier New" w:cs="Courier New"/>
          <w:bCs/>
          <w:color w:val="000000"/>
          <w:lang w:val="pt-PT"/>
        </w:rPr>
      </w:pPr>
    </w:p>
    <w:p w14:paraId="1223CC3B" w14:textId="71746A4B" w:rsidR="00B45050" w:rsidRDefault="00FE3637" w:rsidP="00944F3C">
      <w:pPr>
        <w:pStyle w:val="3Normal"/>
        <w:suppressAutoHyphens/>
        <w:spacing w:after="0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“</w:t>
      </w:r>
      <w:r w:rsidR="00B45050" w:rsidRPr="00FE3637">
        <w:rPr>
          <w:rFonts w:ascii="Courier New" w:hAnsi="Courier New" w:cs="Courier New"/>
          <w:b/>
          <w:bCs/>
          <w:color w:val="000000" w:themeColor="text1"/>
        </w:rPr>
        <w:t>Artículo único.-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Reemplázase el artículo 13 del decreto ley N° 1939</w:t>
      </w:r>
      <w:r w:rsidR="34A9311E" w:rsidRPr="006C5F75">
        <w:rPr>
          <w:rFonts w:ascii="Courier New" w:hAnsi="Courier New" w:cs="Courier New"/>
          <w:color w:val="000000" w:themeColor="text1"/>
        </w:rPr>
        <w:t>,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del año 1977, </w:t>
      </w:r>
      <w:r w:rsidR="16BF7A7A" w:rsidRPr="006C5F75">
        <w:rPr>
          <w:rFonts w:ascii="Courier New" w:hAnsi="Courier New" w:cs="Courier New"/>
          <w:color w:val="000000" w:themeColor="text1"/>
        </w:rPr>
        <w:t xml:space="preserve">del Ministerio de Tierras y Colonización, que contiene </w:t>
      </w:r>
      <w:r w:rsidR="00B45050" w:rsidRPr="006C5F75">
        <w:rPr>
          <w:rFonts w:ascii="Courier New" w:hAnsi="Courier New" w:cs="Courier New"/>
          <w:color w:val="000000" w:themeColor="text1"/>
        </w:rPr>
        <w:t>normas sobre adquisición, administración y disposición de bienes del Estado</w:t>
      </w:r>
      <w:r w:rsidR="49311A5F" w:rsidRPr="006C5F75">
        <w:rPr>
          <w:rFonts w:ascii="Courier New" w:hAnsi="Courier New" w:cs="Courier New"/>
          <w:color w:val="000000" w:themeColor="text1"/>
        </w:rPr>
        <w:t>,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por el siguiente:</w:t>
      </w:r>
    </w:p>
    <w:p w14:paraId="3D982C0C" w14:textId="77777777" w:rsidR="0057351F" w:rsidRPr="006C5F75" w:rsidRDefault="0057351F" w:rsidP="0057351F">
      <w:pPr>
        <w:pStyle w:val="3Normal"/>
        <w:suppressAutoHyphens/>
        <w:spacing w:after="0"/>
        <w:ind w:firstLine="0"/>
        <w:rPr>
          <w:rFonts w:ascii="Courier New" w:hAnsi="Courier New" w:cs="Courier New"/>
          <w:bCs/>
          <w:color w:val="000000"/>
        </w:rPr>
      </w:pPr>
    </w:p>
    <w:p w14:paraId="04ABE505" w14:textId="5CD070F0" w:rsidR="00B45050" w:rsidRDefault="00944F3C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color w:val="000000" w:themeColor="text1"/>
        </w:rPr>
      </w:pPr>
      <w:r w:rsidRPr="00944F3C">
        <w:rPr>
          <w:rFonts w:ascii="Courier New" w:hAnsi="Courier New" w:cs="Courier New"/>
          <w:color w:val="000000" w:themeColor="text1"/>
        </w:rPr>
        <w:t>“</w:t>
      </w:r>
      <w:r w:rsidR="00B45050" w:rsidRPr="00944F3C">
        <w:rPr>
          <w:rFonts w:ascii="Courier New" w:hAnsi="Courier New" w:cs="Courier New"/>
          <w:color w:val="000000" w:themeColor="text1"/>
        </w:rPr>
        <w:t>Artículo 13.–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Los propietarios de terrenos colindantes con playas de mar, ríos o lagos naturales o artificiales, </w:t>
      </w:r>
      <w:r w:rsidR="1FB6D176" w:rsidRPr="006C5F75">
        <w:rPr>
          <w:rFonts w:ascii="Courier New" w:hAnsi="Courier New" w:cs="Courier New"/>
          <w:color w:val="000000" w:themeColor="text1"/>
        </w:rPr>
        <w:t>laguna</w:t>
      </w:r>
      <w:r w:rsidR="24A0B8A3" w:rsidRPr="006C5F75">
        <w:rPr>
          <w:rFonts w:ascii="Courier New" w:hAnsi="Courier New" w:cs="Courier New"/>
          <w:color w:val="000000" w:themeColor="text1"/>
        </w:rPr>
        <w:t>s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o sus respectivos cuerpos de agua deberán facilitar gratuitamente el acceso a éstos para fines turísticos, de pesca, de </w:t>
      </w:r>
      <w:r w:rsidR="1FB6D176" w:rsidRPr="006C5F75">
        <w:rPr>
          <w:rFonts w:ascii="Courier New" w:hAnsi="Courier New" w:cs="Courier New"/>
          <w:color w:val="000000" w:themeColor="text1"/>
        </w:rPr>
        <w:t>recreació</w:t>
      </w:r>
      <w:r w:rsidR="2943DDD3" w:rsidRPr="006C5F75">
        <w:rPr>
          <w:rFonts w:ascii="Courier New" w:hAnsi="Courier New" w:cs="Courier New"/>
          <w:color w:val="000000" w:themeColor="text1"/>
        </w:rPr>
        <w:t>n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, </w:t>
      </w:r>
      <w:r w:rsidR="00FF7D36">
        <w:rPr>
          <w:rFonts w:ascii="Courier New" w:hAnsi="Courier New" w:cs="Courier New"/>
          <w:color w:val="000000" w:themeColor="text1"/>
        </w:rPr>
        <w:t xml:space="preserve">de investigación o 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actividades deportivas cuando no existan otras vías o </w:t>
      </w:r>
      <w:r w:rsidR="1FB6D176" w:rsidRPr="006C5F75">
        <w:rPr>
          <w:rFonts w:ascii="Courier New" w:hAnsi="Courier New" w:cs="Courier New"/>
          <w:color w:val="000000" w:themeColor="text1"/>
        </w:rPr>
        <w:t>c</w:t>
      </w:r>
      <w:r w:rsidR="0224BD99" w:rsidRPr="006C5F75">
        <w:rPr>
          <w:rFonts w:ascii="Courier New" w:hAnsi="Courier New" w:cs="Courier New"/>
          <w:color w:val="000000" w:themeColor="text1"/>
        </w:rPr>
        <w:t>a</w:t>
      </w:r>
      <w:r w:rsidR="1FB6D176" w:rsidRPr="006C5F75">
        <w:rPr>
          <w:rFonts w:ascii="Courier New" w:hAnsi="Courier New" w:cs="Courier New"/>
          <w:color w:val="000000" w:themeColor="text1"/>
        </w:rPr>
        <w:t>minos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públicos al efecto.</w:t>
      </w:r>
    </w:p>
    <w:p w14:paraId="7BEBDB32" w14:textId="77777777" w:rsidR="00944F3C" w:rsidRPr="006C5F75" w:rsidRDefault="00944F3C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bCs/>
          <w:color w:val="000000"/>
        </w:rPr>
      </w:pPr>
    </w:p>
    <w:p w14:paraId="59B07575" w14:textId="0D6A3E82" w:rsidR="002F315A" w:rsidRDefault="0074497E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color w:val="000000" w:themeColor="text1"/>
        </w:rPr>
      </w:pPr>
      <w:r w:rsidRPr="006C5F75">
        <w:rPr>
          <w:rFonts w:ascii="Courier New" w:hAnsi="Courier New" w:cs="Courier New"/>
          <w:color w:val="000000" w:themeColor="text1"/>
        </w:rPr>
        <w:t>La fijación de l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as correspondientes vías de de acceso la </w:t>
      </w:r>
      <w:r w:rsidR="5B8B8567" w:rsidRPr="006C5F75">
        <w:rPr>
          <w:rFonts w:ascii="Courier New" w:hAnsi="Courier New" w:cs="Courier New"/>
          <w:color w:val="000000" w:themeColor="text1"/>
        </w:rPr>
        <w:t>e</w:t>
      </w:r>
      <w:r w:rsidR="00B45050" w:rsidRPr="006C5F75">
        <w:rPr>
          <w:rFonts w:ascii="Courier New" w:hAnsi="Courier New" w:cs="Courier New"/>
          <w:color w:val="000000" w:themeColor="text1"/>
        </w:rPr>
        <w:t>fectuará el Delegado Presidencial Regional respectivo, a requerimiento del Ministerio de Bienes Nacionales</w:t>
      </w:r>
      <w:r w:rsidR="008105C0" w:rsidRPr="006C5F75">
        <w:rPr>
          <w:rFonts w:ascii="Courier New" w:hAnsi="Courier New" w:cs="Courier New"/>
          <w:color w:val="000000" w:themeColor="text1"/>
        </w:rPr>
        <w:t xml:space="preserve">, 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previa audiencia de los propietarios, arrendatarios o tenedores de los terrenos. Si no se produjere acuerdo o </w:t>
      </w:r>
      <w:r w:rsidR="0324F37E" w:rsidRPr="006C5F75">
        <w:rPr>
          <w:rFonts w:ascii="Courier New" w:hAnsi="Courier New" w:cs="Courier New"/>
          <w:color w:val="000000" w:themeColor="text1"/>
        </w:rPr>
        <w:t xml:space="preserve">aquéllos 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no asistieren a la audiencia, el Delegado </w:t>
      </w:r>
      <w:r w:rsidR="397A89DD" w:rsidRPr="006C5F75">
        <w:rPr>
          <w:rFonts w:ascii="Courier New" w:hAnsi="Courier New" w:cs="Courier New"/>
          <w:color w:val="000000" w:themeColor="text1"/>
        </w:rPr>
        <w:t>Presidencial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Regional determinará prudencialmente el acceso, evitando causar daños innecesarios a los afectados. De esta determinación podrá reclamarse </w:t>
      </w:r>
      <w:r w:rsidR="00BD1600" w:rsidRPr="006C5F75">
        <w:rPr>
          <w:rFonts w:ascii="Courier New" w:hAnsi="Courier New" w:cs="Courier New"/>
          <w:color w:val="000000" w:themeColor="text1"/>
        </w:rPr>
        <w:t>ante el juzgado de letras competente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dentro del plazo de </w:t>
      </w:r>
      <w:r w:rsidR="00E91D20">
        <w:rPr>
          <w:rFonts w:ascii="Courier New" w:hAnsi="Courier New" w:cs="Courier New"/>
          <w:color w:val="000000" w:themeColor="text1"/>
        </w:rPr>
        <w:t>diez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días contados desde la notificación de la resolución </w:t>
      </w:r>
      <w:r w:rsidR="00BD1600" w:rsidRPr="006C5F75">
        <w:rPr>
          <w:rFonts w:ascii="Courier New" w:hAnsi="Courier New" w:cs="Courier New"/>
          <w:color w:val="000000" w:themeColor="text1"/>
        </w:rPr>
        <w:t>respectiva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, </w:t>
      </w:r>
      <w:r w:rsidR="00BD1600" w:rsidRPr="006C5F75">
        <w:rPr>
          <w:rFonts w:ascii="Courier New" w:hAnsi="Courier New" w:cs="Courier New"/>
          <w:color w:val="000000" w:themeColor="text1"/>
        </w:rPr>
        <w:t>el</w:t>
      </w:r>
      <w:r w:rsidR="00B45050" w:rsidRPr="006C5F75">
        <w:rPr>
          <w:rFonts w:ascii="Courier New" w:hAnsi="Courier New" w:cs="Courier New"/>
          <w:color w:val="000000" w:themeColor="text1"/>
        </w:rPr>
        <w:t xml:space="preserve"> que resolverá con la sola audiencia del Delegado Presidencial Regional y de los afectados. No se podrán fijar vías de acceso </w:t>
      </w:r>
      <w:r w:rsidR="00CF13FD">
        <w:rPr>
          <w:rFonts w:ascii="Courier New" w:hAnsi="Courier New" w:cs="Courier New"/>
          <w:color w:val="000000" w:themeColor="text1"/>
        </w:rPr>
        <w:t xml:space="preserve">a través de </w:t>
      </w:r>
      <w:r w:rsidR="00B45050" w:rsidRPr="006C5F75">
        <w:rPr>
          <w:rFonts w:ascii="Courier New" w:hAnsi="Courier New" w:cs="Courier New"/>
          <w:color w:val="000000" w:themeColor="text1"/>
        </w:rPr>
        <w:t>terrenos que formen parte del Sistema Nacional de Áreas</w:t>
      </w:r>
      <w:r w:rsidR="002F315A" w:rsidRPr="006C5F75">
        <w:rPr>
          <w:rFonts w:ascii="Courier New" w:hAnsi="Courier New" w:cs="Courier New"/>
          <w:color w:val="000000" w:themeColor="text1"/>
        </w:rPr>
        <w:t xml:space="preserve"> Protegidas</w:t>
      </w:r>
      <w:r w:rsidR="00A36939">
        <w:rPr>
          <w:rFonts w:ascii="Courier New" w:hAnsi="Courier New" w:cs="Courier New"/>
          <w:color w:val="000000" w:themeColor="text1"/>
        </w:rPr>
        <w:t xml:space="preserve"> </w:t>
      </w:r>
      <w:r w:rsidR="00BD1600" w:rsidRPr="006C5F75">
        <w:rPr>
          <w:rFonts w:ascii="Courier New" w:hAnsi="Courier New" w:cs="Courier New"/>
          <w:color w:val="000000" w:themeColor="text1"/>
        </w:rPr>
        <w:t xml:space="preserve">conforme la </w:t>
      </w:r>
      <w:r w:rsidR="00A36939">
        <w:rPr>
          <w:rFonts w:ascii="Courier New" w:hAnsi="Courier New" w:cs="Courier New"/>
          <w:color w:val="000000" w:themeColor="text1"/>
        </w:rPr>
        <w:t>l</w:t>
      </w:r>
      <w:r w:rsidR="00BD1600" w:rsidRPr="006C5F75">
        <w:rPr>
          <w:rFonts w:ascii="Courier New" w:hAnsi="Courier New" w:cs="Courier New"/>
          <w:color w:val="000000" w:themeColor="text1"/>
        </w:rPr>
        <w:t>ey N°</w:t>
      </w:r>
      <w:r w:rsidR="00A36939">
        <w:rPr>
          <w:rFonts w:ascii="Courier New" w:hAnsi="Courier New" w:cs="Courier New"/>
          <w:color w:val="000000" w:themeColor="text1"/>
        </w:rPr>
        <w:t xml:space="preserve"> </w:t>
      </w:r>
      <w:r w:rsidR="00BD1600" w:rsidRPr="006C5F75">
        <w:rPr>
          <w:rFonts w:ascii="Courier New" w:hAnsi="Courier New" w:cs="Courier New"/>
          <w:color w:val="000000" w:themeColor="text1"/>
        </w:rPr>
        <w:t>21.600</w:t>
      </w:r>
      <w:r w:rsidR="002F315A" w:rsidRPr="006C5F75">
        <w:rPr>
          <w:rFonts w:ascii="Courier New" w:hAnsi="Courier New" w:cs="Courier New"/>
          <w:color w:val="000000" w:themeColor="text1"/>
        </w:rPr>
        <w:t xml:space="preserve"> o de recintos militares</w:t>
      </w:r>
      <w:r w:rsidR="001D0410" w:rsidRPr="00950E7F">
        <w:rPr>
          <w:rFonts w:ascii="Courier New" w:hAnsi="Courier New" w:cs="Courier New"/>
          <w:color w:val="000000" w:themeColor="text1"/>
        </w:rPr>
        <w:t xml:space="preserve">. </w:t>
      </w:r>
      <w:r w:rsidR="001D0410" w:rsidRPr="00036807">
        <w:rPr>
          <w:rFonts w:ascii="Courier New" w:hAnsi="Courier New" w:cs="Courier New"/>
          <w:color w:val="000000" w:themeColor="text1"/>
        </w:rPr>
        <w:t xml:space="preserve">El </w:t>
      </w:r>
      <w:r w:rsidR="001D0410">
        <w:rPr>
          <w:rFonts w:ascii="Courier New" w:hAnsi="Courier New" w:cs="Courier New"/>
          <w:color w:val="000000" w:themeColor="text1"/>
        </w:rPr>
        <w:t>M</w:t>
      </w:r>
      <w:r w:rsidR="001D0410" w:rsidRPr="00036807">
        <w:rPr>
          <w:rFonts w:ascii="Courier New" w:hAnsi="Courier New" w:cs="Courier New"/>
          <w:color w:val="000000" w:themeColor="text1"/>
        </w:rPr>
        <w:t>inisterio de Bienes Nacionales estará encargado de fiscalizar, de oficio o previa denuncia, la existencia de vías de acceso o caminos públicos al efecto, requerir al Delegado Presidencial Regional respectivo la fijación de la correspondiente vía de acceso cuando sea procedente, proponer el trazado y las demás condiciones técnicas que debe cumplir dicha vía y asesorar técnicamente a la autoridad regional mencionada en la audiencia que sostenga con los propietarios, arrendatarios o tenedores de los terrenos</w:t>
      </w:r>
      <w:r w:rsidR="002F315A" w:rsidRPr="006C5F75">
        <w:rPr>
          <w:rFonts w:ascii="Courier New" w:hAnsi="Courier New" w:cs="Courier New"/>
          <w:color w:val="000000" w:themeColor="text1"/>
        </w:rPr>
        <w:t xml:space="preserve">. </w:t>
      </w:r>
    </w:p>
    <w:p w14:paraId="2599A959" w14:textId="77777777" w:rsidR="0057351F" w:rsidRPr="006C5F75" w:rsidRDefault="0057351F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color w:val="000000" w:themeColor="text1"/>
        </w:rPr>
      </w:pPr>
    </w:p>
    <w:p w14:paraId="2D0A04BA" w14:textId="6C36AC59" w:rsidR="002F315A" w:rsidRDefault="002F315A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color w:val="000000" w:themeColor="text1"/>
          <w:lang w:val="es-ES"/>
        </w:rPr>
      </w:pPr>
      <w:r w:rsidRPr="006C5F75">
        <w:rPr>
          <w:rFonts w:ascii="Courier New" w:hAnsi="Courier New" w:cs="Courier New"/>
          <w:color w:val="000000" w:themeColor="text1"/>
          <w:lang w:val="es-ES"/>
        </w:rPr>
        <w:t>Una vez fijada</w:t>
      </w:r>
      <w:r w:rsidR="0033384F">
        <w:rPr>
          <w:rFonts w:ascii="Courier New" w:hAnsi="Courier New" w:cs="Courier New"/>
          <w:color w:val="000000" w:themeColor="text1"/>
          <w:lang w:val="es-ES"/>
        </w:rPr>
        <w:t>s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 las vías de acceso de conformidad al inciso anterior, el propietario, arrendatario, tenedor u ocupante del terreno colindante no </w:t>
      </w:r>
      <w:r w:rsidRPr="00DB37F6">
        <w:rPr>
          <w:rFonts w:ascii="Courier New" w:hAnsi="Courier New" w:cs="Courier New"/>
          <w:bCs/>
          <w:color w:val="000000"/>
          <w:lang w:val="es-ES"/>
        </w:rPr>
        <w:t>podrá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 cerrarlas ni obstaculizarlas de ningún modo. En caso de contravención, se ordenará su reapertura y el infractor será </w:t>
      </w:r>
      <w:r w:rsidR="6A7BDB0F" w:rsidRPr="006C5F75">
        <w:rPr>
          <w:rFonts w:ascii="Courier New" w:hAnsi="Courier New" w:cs="Courier New"/>
          <w:color w:val="000000" w:themeColor="text1"/>
          <w:lang w:val="es-ES"/>
        </w:rPr>
        <w:t>sancionado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 con multa a beneficio fiscal de diez a cien unidades </w:t>
      </w:r>
      <w:r w:rsidR="419DC3BE" w:rsidRPr="006C5F75">
        <w:rPr>
          <w:rFonts w:ascii="Courier New" w:hAnsi="Courier New" w:cs="Courier New"/>
          <w:color w:val="000000" w:themeColor="text1"/>
          <w:lang w:val="es-ES"/>
        </w:rPr>
        <w:t>tributarias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 mensuales. En caso de reincidencia, se podrá aplicar una multa equivalente al doble del máximo </w:t>
      </w:r>
      <w:r w:rsidR="0033384F">
        <w:rPr>
          <w:rFonts w:ascii="Courier New" w:hAnsi="Courier New" w:cs="Courier New"/>
          <w:color w:val="000000" w:themeColor="text1"/>
          <w:lang w:val="es-ES"/>
        </w:rPr>
        <w:t>señalado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. La aplicación de la multa, la orden de </w:t>
      </w:r>
      <w:r w:rsidR="0033384F">
        <w:rPr>
          <w:rFonts w:ascii="Courier New" w:hAnsi="Courier New" w:cs="Courier New"/>
          <w:color w:val="000000" w:themeColor="text1"/>
          <w:lang w:val="es-ES"/>
        </w:rPr>
        <w:t>re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apertura y la reclamación de las mismas </w:t>
      </w:r>
      <w:r w:rsidR="0033384F">
        <w:rPr>
          <w:rFonts w:ascii="Courier New" w:hAnsi="Courier New" w:cs="Courier New"/>
          <w:color w:val="000000" w:themeColor="text1"/>
          <w:lang w:val="es-ES"/>
        </w:rPr>
        <w:t xml:space="preserve">serán competencia de los juzgados de policía local, siendo aplicables </w:t>
      </w:r>
      <w:r w:rsidRPr="006C5F75">
        <w:rPr>
          <w:rFonts w:ascii="Courier New" w:hAnsi="Courier New" w:cs="Courier New"/>
          <w:color w:val="000000" w:themeColor="text1"/>
          <w:lang w:val="es-ES"/>
        </w:rPr>
        <w:t xml:space="preserve">las disposiciones contenidas en la </w:t>
      </w:r>
      <w:r w:rsidR="6DAE3AF4" w:rsidRPr="006C5F75">
        <w:rPr>
          <w:rFonts w:ascii="Courier New" w:hAnsi="Courier New" w:cs="Courier New"/>
          <w:color w:val="000000" w:themeColor="text1"/>
          <w:lang w:val="es-ES"/>
        </w:rPr>
        <w:t>l</w:t>
      </w:r>
      <w:r w:rsidRPr="006C5F75">
        <w:rPr>
          <w:rFonts w:ascii="Courier New" w:hAnsi="Courier New" w:cs="Courier New"/>
          <w:color w:val="000000" w:themeColor="text1"/>
          <w:lang w:val="es-ES"/>
        </w:rPr>
        <w:t>ey N°</w:t>
      </w:r>
      <w:r w:rsidR="002438C1">
        <w:rPr>
          <w:rFonts w:ascii="Courier New" w:hAnsi="Courier New" w:cs="Courier New"/>
          <w:color w:val="000000" w:themeColor="text1"/>
          <w:lang w:val="es-ES"/>
        </w:rPr>
        <w:t xml:space="preserve"> </w:t>
      </w:r>
      <w:r w:rsidRPr="006C5F75">
        <w:rPr>
          <w:rFonts w:ascii="Courier New" w:hAnsi="Courier New" w:cs="Courier New"/>
          <w:color w:val="000000" w:themeColor="text1"/>
          <w:lang w:val="es-ES"/>
        </w:rPr>
        <w:t>18.287</w:t>
      </w:r>
      <w:r w:rsidR="1516A58C" w:rsidRPr="006C5F75">
        <w:rPr>
          <w:rFonts w:ascii="Courier New" w:hAnsi="Courier New" w:cs="Courier New"/>
          <w:color w:val="000000" w:themeColor="text1"/>
          <w:lang w:val="es-ES"/>
        </w:rPr>
        <w:t xml:space="preserve">, que establece procedimiento ante los </w:t>
      </w:r>
      <w:r w:rsidR="00DB4843">
        <w:rPr>
          <w:rFonts w:ascii="Courier New" w:hAnsi="Courier New" w:cs="Courier New"/>
          <w:color w:val="000000" w:themeColor="text1"/>
          <w:lang w:val="es-ES"/>
        </w:rPr>
        <w:t>j</w:t>
      </w:r>
      <w:r w:rsidR="1516A58C" w:rsidRPr="006C5F75">
        <w:rPr>
          <w:rFonts w:ascii="Courier New" w:hAnsi="Courier New" w:cs="Courier New"/>
          <w:color w:val="000000" w:themeColor="text1"/>
          <w:lang w:val="es-ES"/>
        </w:rPr>
        <w:t xml:space="preserve">uzgados de </w:t>
      </w:r>
      <w:r w:rsidR="00DB4843">
        <w:rPr>
          <w:rFonts w:ascii="Courier New" w:hAnsi="Courier New" w:cs="Courier New"/>
          <w:color w:val="000000" w:themeColor="text1"/>
          <w:lang w:val="es-ES"/>
        </w:rPr>
        <w:t>p</w:t>
      </w:r>
      <w:r w:rsidR="1516A58C" w:rsidRPr="006C5F75">
        <w:rPr>
          <w:rFonts w:ascii="Courier New" w:hAnsi="Courier New" w:cs="Courier New"/>
          <w:color w:val="000000" w:themeColor="text1"/>
          <w:lang w:val="es-ES"/>
        </w:rPr>
        <w:t xml:space="preserve">olicía </w:t>
      </w:r>
      <w:r w:rsidR="00DB4843">
        <w:rPr>
          <w:rFonts w:ascii="Courier New" w:hAnsi="Courier New" w:cs="Courier New"/>
          <w:color w:val="000000" w:themeColor="text1"/>
          <w:lang w:val="es-ES"/>
        </w:rPr>
        <w:t>l</w:t>
      </w:r>
      <w:r w:rsidR="1516A58C" w:rsidRPr="006C5F75">
        <w:rPr>
          <w:rFonts w:ascii="Courier New" w:hAnsi="Courier New" w:cs="Courier New"/>
          <w:color w:val="000000" w:themeColor="text1"/>
          <w:lang w:val="es-ES"/>
        </w:rPr>
        <w:t>ocal</w:t>
      </w:r>
      <w:r w:rsidRPr="006C5F75">
        <w:rPr>
          <w:rFonts w:ascii="Courier New" w:hAnsi="Courier New" w:cs="Courier New"/>
          <w:color w:val="000000" w:themeColor="text1"/>
          <w:lang w:val="es-ES"/>
        </w:rPr>
        <w:t>.</w:t>
      </w:r>
      <w:r w:rsidR="00944F3C">
        <w:rPr>
          <w:rFonts w:ascii="Courier New" w:hAnsi="Courier New" w:cs="Courier New"/>
          <w:color w:val="000000" w:themeColor="text1"/>
          <w:lang w:val="es-ES"/>
        </w:rPr>
        <w:t>”.</w:t>
      </w:r>
    </w:p>
    <w:p w14:paraId="166B6C44" w14:textId="77777777" w:rsidR="0057351F" w:rsidRPr="006C5F75" w:rsidRDefault="0057351F" w:rsidP="0057351F">
      <w:pPr>
        <w:pStyle w:val="3Normal"/>
        <w:suppressAutoHyphens/>
        <w:spacing w:after="0"/>
        <w:ind w:firstLine="1985"/>
        <w:rPr>
          <w:rFonts w:ascii="Courier New" w:hAnsi="Courier New" w:cs="Courier New"/>
          <w:color w:val="000000"/>
          <w:lang w:val="es-ES"/>
        </w:rPr>
      </w:pPr>
    </w:p>
    <w:p w14:paraId="110E43F6" w14:textId="6D674BCA" w:rsidR="00DB37F6" w:rsidRDefault="00AC573C" w:rsidP="00944F3C">
      <w:pPr>
        <w:pStyle w:val="3Normal"/>
        <w:suppressAutoHyphens/>
        <w:spacing w:after="0"/>
        <w:rPr>
          <w:rFonts w:ascii="Courier New" w:hAnsi="Courier New" w:cs="Courier New"/>
          <w:color w:val="000000"/>
          <w:lang w:val="es-ES"/>
        </w:rPr>
      </w:pPr>
      <w:r w:rsidRPr="00BB41EB">
        <w:rPr>
          <w:rFonts w:ascii="Courier New" w:hAnsi="Courier New" w:cs="Courier New"/>
          <w:b/>
          <w:color w:val="000000"/>
          <w:lang w:val="es-ES"/>
        </w:rPr>
        <w:t>Artículo transitorio.-</w:t>
      </w:r>
      <w:r w:rsidRPr="006C5F75">
        <w:rPr>
          <w:rFonts w:ascii="Courier New" w:hAnsi="Courier New" w:cs="Courier New"/>
          <w:color w:val="000000"/>
          <w:lang w:val="es-ES"/>
        </w:rPr>
        <w:t xml:space="preserve"> Para todos los efectos, la competencia relativa al artículo 13 del decreto ley N° 1939</w:t>
      </w:r>
      <w:r w:rsidR="3315DF1C" w:rsidRPr="006C5F75">
        <w:rPr>
          <w:rFonts w:ascii="Courier New" w:hAnsi="Courier New" w:cs="Courier New"/>
          <w:color w:val="000000" w:themeColor="text1"/>
          <w:lang w:val="es-ES"/>
        </w:rPr>
        <w:t>,</w:t>
      </w:r>
      <w:r w:rsidRPr="006C5F75">
        <w:rPr>
          <w:rFonts w:ascii="Courier New" w:hAnsi="Courier New" w:cs="Courier New"/>
          <w:color w:val="000000"/>
          <w:lang w:val="es-ES"/>
        </w:rPr>
        <w:t xml:space="preserve"> de 1977,</w:t>
      </w:r>
      <w:r w:rsidR="007C5A30">
        <w:rPr>
          <w:rFonts w:ascii="Courier New" w:hAnsi="Courier New" w:cs="Courier New"/>
          <w:color w:val="000000"/>
          <w:lang w:val="es-ES"/>
        </w:rPr>
        <w:t xml:space="preserve"> </w:t>
      </w:r>
      <w:r w:rsidR="6E4CCE46" w:rsidRPr="006C5F75">
        <w:rPr>
          <w:rFonts w:ascii="Courier New" w:hAnsi="Courier New" w:cs="Courier New"/>
          <w:color w:val="000000" w:themeColor="text1"/>
          <w:lang w:val="es-ES"/>
        </w:rPr>
        <w:t>del Ministerio de Tierras y Colonización, que establece</w:t>
      </w:r>
      <w:r w:rsidRPr="006C5F75">
        <w:rPr>
          <w:rFonts w:ascii="Courier New" w:hAnsi="Courier New" w:cs="Courier New"/>
          <w:color w:val="000000"/>
          <w:lang w:val="es-ES"/>
        </w:rPr>
        <w:t xml:space="preserve"> normas sobre adquisición, administración y disposición de bienes del Estado, </w:t>
      </w:r>
      <w:bookmarkStart w:id="0" w:name="_Hlk199932394"/>
      <w:r w:rsidR="00AF2C95" w:rsidRPr="006C5F75">
        <w:rPr>
          <w:rFonts w:ascii="Courier New" w:hAnsi="Courier New" w:cs="Courier New"/>
          <w:color w:val="000000"/>
          <w:lang w:val="es-ES"/>
        </w:rPr>
        <w:t>que ha sido transferida temporalmente mediante el decreto supremo N° 59 del año 2023 y el decreto supremo N° 251 del año 2024, ambos del Ministerio del Interior y Seguridad Pública,</w:t>
      </w:r>
      <w:bookmarkEnd w:id="0"/>
      <w:r w:rsidR="00AF2C95">
        <w:rPr>
          <w:rFonts w:ascii="Courier New" w:hAnsi="Courier New" w:cs="Courier New"/>
          <w:color w:val="000000"/>
          <w:lang w:val="es-ES"/>
        </w:rPr>
        <w:t xml:space="preserve"> </w:t>
      </w:r>
      <w:r w:rsidR="00E6183A" w:rsidRPr="006C5F75">
        <w:rPr>
          <w:rFonts w:ascii="Courier New" w:hAnsi="Courier New" w:cs="Courier New"/>
          <w:color w:val="000000"/>
          <w:lang w:val="es-ES"/>
        </w:rPr>
        <w:t>se</w:t>
      </w:r>
      <w:r w:rsidR="00E6183A">
        <w:rPr>
          <w:rFonts w:ascii="Courier New" w:hAnsi="Courier New" w:cs="Courier New"/>
          <w:color w:val="000000"/>
          <w:lang w:val="es-ES"/>
        </w:rPr>
        <w:t>rá</w:t>
      </w:r>
      <w:r w:rsidR="00E6183A" w:rsidRPr="006C5F75">
        <w:rPr>
          <w:rFonts w:ascii="Courier New" w:hAnsi="Courier New" w:cs="Courier New"/>
          <w:color w:val="000000"/>
          <w:lang w:val="es-ES"/>
        </w:rPr>
        <w:t xml:space="preserve"> ejercida por los gobiernos regionales </w:t>
      </w:r>
      <w:r w:rsidR="00E6183A">
        <w:rPr>
          <w:rFonts w:ascii="Courier New" w:hAnsi="Courier New" w:cs="Courier New"/>
          <w:color w:val="000000"/>
          <w:lang w:val="es-ES"/>
        </w:rPr>
        <w:t>que corresponda,</w:t>
      </w:r>
      <w:r w:rsidR="00E6183A" w:rsidRPr="006C5F75">
        <w:rPr>
          <w:rFonts w:ascii="Courier New" w:hAnsi="Courier New" w:cs="Courier New"/>
          <w:color w:val="000000"/>
          <w:lang w:val="es-ES"/>
        </w:rPr>
        <w:t xml:space="preserve"> conforme </w:t>
      </w:r>
      <w:r w:rsidR="00E6183A">
        <w:rPr>
          <w:rFonts w:ascii="Courier New" w:hAnsi="Courier New" w:cs="Courier New"/>
          <w:color w:val="000000"/>
          <w:lang w:val="es-ES"/>
        </w:rPr>
        <w:t xml:space="preserve">a lo señalado por la transferencia de competencias temporal dispuesta en virtud del procedimiento establecido en el párrafo 2° del capítulo II de la ley N° 19.175, orgánica constitucional sobre gobierno y administración regional, cuyo texto refundido, coordinado, sistematizado y actualizado establece el </w:t>
      </w:r>
      <w:r w:rsidR="00AA2722">
        <w:rPr>
          <w:rFonts w:ascii="Courier New" w:hAnsi="Courier New" w:cs="Courier New"/>
          <w:color w:val="000000"/>
          <w:lang w:val="es-ES"/>
        </w:rPr>
        <w:t>d</w:t>
      </w:r>
      <w:r w:rsidR="00E6183A">
        <w:rPr>
          <w:rFonts w:ascii="Courier New" w:hAnsi="Courier New" w:cs="Courier New"/>
          <w:color w:val="000000"/>
          <w:lang w:val="es-ES"/>
        </w:rPr>
        <w:t xml:space="preserve">ecreto con </w:t>
      </w:r>
      <w:r w:rsidR="00AA2722">
        <w:rPr>
          <w:rFonts w:ascii="Courier New" w:hAnsi="Courier New" w:cs="Courier New"/>
          <w:color w:val="000000"/>
          <w:lang w:val="es-ES"/>
        </w:rPr>
        <w:t>f</w:t>
      </w:r>
      <w:r w:rsidR="00E6183A">
        <w:rPr>
          <w:rFonts w:ascii="Courier New" w:hAnsi="Courier New" w:cs="Courier New"/>
          <w:color w:val="000000"/>
          <w:lang w:val="es-ES"/>
        </w:rPr>
        <w:t xml:space="preserve">uerza de </w:t>
      </w:r>
      <w:r w:rsidR="00AA2722">
        <w:rPr>
          <w:rFonts w:ascii="Courier New" w:hAnsi="Courier New" w:cs="Courier New"/>
          <w:color w:val="000000"/>
          <w:lang w:val="es-ES"/>
        </w:rPr>
        <w:t>l</w:t>
      </w:r>
      <w:r w:rsidR="00E6183A">
        <w:rPr>
          <w:rFonts w:ascii="Courier New" w:hAnsi="Courier New" w:cs="Courier New"/>
          <w:color w:val="000000"/>
          <w:lang w:val="es-ES"/>
        </w:rPr>
        <w:t>ey N° 1-19.175</w:t>
      </w:r>
      <w:r w:rsidR="00AA2722">
        <w:rPr>
          <w:rFonts w:ascii="Courier New" w:hAnsi="Courier New" w:cs="Courier New"/>
          <w:color w:val="000000"/>
          <w:lang w:val="es-ES"/>
        </w:rPr>
        <w:t xml:space="preserve"> del Ministerio del Interior del año 2005</w:t>
      </w:r>
      <w:r w:rsidR="00BB457F">
        <w:rPr>
          <w:rFonts w:ascii="Courier New" w:hAnsi="Courier New" w:cs="Courier New"/>
          <w:color w:val="000000"/>
          <w:lang w:val="es-ES"/>
        </w:rPr>
        <w:t>.</w:t>
      </w:r>
      <w:r w:rsidR="00DB37F6">
        <w:rPr>
          <w:rFonts w:ascii="Courier New" w:hAnsi="Courier New" w:cs="Courier New"/>
          <w:color w:val="000000"/>
          <w:lang w:val="es-ES"/>
        </w:rPr>
        <w:t>”</w:t>
      </w:r>
      <w:r w:rsidRPr="006C5F75">
        <w:rPr>
          <w:rFonts w:ascii="Courier New" w:hAnsi="Courier New" w:cs="Courier New"/>
          <w:color w:val="000000"/>
          <w:lang w:val="es-ES"/>
        </w:rPr>
        <w:t>.</w:t>
      </w:r>
    </w:p>
    <w:p w14:paraId="2FDB34A6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  <w:sectPr w:rsidR="006C5F75" w:rsidSect="00B6641B">
          <w:headerReference w:type="default" r:id="rId11"/>
          <w:headerReference w:type="first" r:id="rId12"/>
          <w:endnotePr>
            <w:numFmt w:val="decimal"/>
          </w:endnotePr>
          <w:type w:val="continuous"/>
          <w:pgSz w:w="12242" w:h="18722" w:code="261"/>
          <w:pgMar w:top="2552" w:right="1469" w:bottom="1701" w:left="1701" w:header="426" w:footer="3362" w:gutter="0"/>
          <w:pgNumType w:start="1"/>
          <w:cols w:space="720"/>
          <w:noEndnote/>
          <w:titlePg/>
        </w:sectPr>
      </w:pPr>
    </w:p>
    <w:p w14:paraId="33554EF6" w14:textId="77777777" w:rsidR="004E748C" w:rsidRP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  <w:r w:rsidRPr="006C5F75">
        <w:rPr>
          <w:rFonts w:ascii="Courier New" w:hAnsi="Courier New" w:cs="Courier New"/>
          <w:bCs/>
          <w:color w:val="000000"/>
          <w:lang w:val="es-ES_tradnl"/>
        </w:rPr>
        <w:t>Dios guarde a V.E.,</w:t>
      </w:r>
    </w:p>
    <w:p w14:paraId="6AC2FDD8" w14:textId="77777777" w:rsidR="004E748C" w:rsidRP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55913670" w14:textId="77777777" w:rsidR="002F315A" w:rsidRDefault="002F315A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2980AD0F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53B20D95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0F934CAC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5ADBDBF0" w14:textId="77777777" w:rsidR="00BB4270" w:rsidRPr="006C5F75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3EE240E7" w14:textId="77777777" w:rsidR="002F315A" w:rsidRPr="006C5F75" w:rsidRDefault="002F315A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08E0AC12" w14:textId="77777777" w:rsidR="004E748C" w:rsidRP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2E35F353" w14:textId="77777777" w:rsidR="004E748C" w:rsidRP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rPr>
          <w:rFonts w:ascii="Courier New" w:hAnsi="Courier New" w:cs="Courier New"/>
          <w:bCs/>
          <w:color w:val="000000"/>
          <w:lang w:val="es-ES_tradnl"/>
        </w:rPr>
      </w:pPr>
    </w:p>
    <w:p w14:paraId="66C48740" w14:textId="77777777" w:rsidR="004E748C" w:rsidRP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/>
          <w:bCs/>
          <w:color w:val="000000"/>
          <w:lang w:val="es-ES_tradnl"/>
        </w:rPr>
      </w:pPr>
      <w:r w:rsidRPr="006C5F75">
        <w:rPr>
          <w:rFonts w:ascii="Courier New" w:hAnsi="Courier New" w:cs="Courier New"/>
          <w:b/>
          <w:bCs/>
          <w:color w:val="000000"/>
          <w:lang w:val="es-ES_tradnl"/>
        </w:rPr>
        <w:t>GABRIEL BORIC FONT</w:t>
      </w:r>
    </w:p>
    <w:p w14:paraId="1C8582C3" w14:textId="77777777" w:rsidR="006C5F75" w:rsidRDefault="004E748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  <w:r w:rsidRPr="006C5F75">
        <w:rPr>
          <w:rFonts w:ascii="Courier New" w:hAnsi="Courier New" w:cs="Courier New"/>
          <w:bCs/>
          <w:color w:val="000000"/>
          <w:lang w:val="es-ES_tradnl"/>
        </w:rPr>
        <w:t>Presidente de la República</w:t>
      </w:r>
    </w:p>
    <w:p w14:paraId="48F62484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25E3C634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63FC91FC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2AB6C0A4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3AC437AF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4B7DB033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6027380E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663F4EA4" w14:textId="77777777" w:rsidR="00B5754C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5168C10B" w14:textId="77777777" w:rsidR="00D0409E" w:rsidRDefault="00D0409E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2D0C9F9C" w14:textId="07E1FADF" w:rsidR="00D0409E" w:rsidRDefault="00D0409E" w:rsidP="00D0409E">
      <w:pPr>
        <w:tabs>
          <w:tab w:val="center" w:pos="1985"/>
        </w:tabs>
        <w:ind w:right="4585"/>
        <w:jc w:val="center"/>
        <w:rPr>
          <w:rFonts w:ascii="Courier New" w:hAnsi="Courier New" w:cs="Courier New"/>
          <w:b/>
          <w:spacing w:val="-3"/>
        </w:rPr>
      </w:pPr>
      <w:r>
        <w:rPr>
          <w:rFonts w:ascii="Courier New" w:hAnsi="Courier New" w:cs="Courier New"/>
          <w:b/>
          <w:spacing w:val="-3"/>
        </w:rPr>
        <w:t>ÁLVARO ELIZALDE SOTO</w:t>
      </w:r>
    </w:p>
    <w:p w14:paraId="24FE4CA2" w14:textId="7704553F" w:rsidR="00D0409E" w:rsidRDefault="00D0409E" w:rsidP="00D0409E">
      <w:pPr>
        <w:tabs>
          <w:tab w:val="center" w:pos="1985"/>
        </w:tabs>
        <w:ind w:right="4585"/>
        <w:jc w:val="center"/>
        <w:rPr>
          <w:rFonts w:ascii="Courier New" w:hAnsi="Courier New" w:cs="Courier New"/>
          <w:bCs/>
          <w:spacing w:val="-3"/>
        </w:rPr>
      </w:pPr>
      <w:r w:rsidRPr="00C25B55">
        <w:rPr>
          <w:rFonts w:ascii="Courier New" w:hAnsi="Courier New" w:cs="Courier New"/>
          <w:bCs/>
          <w:spacing w:val="-3"/>
        </w:rPr>
        <w:t>Ministr</w:t>
      </w:r>
      <w:r>
        <w:rPr>
          <w:rFonts w:ascii="Courier New" w:hAnsi="Courier New" w:cs="Courier New"/>
          <w:bCs/>
          <w:spacing w:val="-3"/>
        </w:rPr>
        <w:t>o del Interior</w:t>
      </w:r>
    </w:p>
    <w:p w14:paraId="40F07AB6" w14:textId="77777777" w:rsidR="00B5754C" w:rsidRPr="00D0409E" w:rsidRDefault="00B5754C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  <w:lang w:val="es-ES"/>
        </w:rPr>
      </w:pPr>
    </w:p>
    <w:p w14:paraId="2E378219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7CC06BAF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7CFB0B88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166103CE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62CCB346" w14:textId="77777777" w:rsidR="00BB4270" w:rsidRDefault="00BB4270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23D9261C" w14:textId="77777777" w:rsidR="006C5F75" w:rsidRDefault="006C5F75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58DC1A55" w14:textId="77777777" w:rsidR="00D0409E" w:rsidRDefault="00D0409E" w:rsidP="0057351F">
      <w:pPr>
        <w:pStyle w:val="3Normal"/>
        <w:tabs>
          <w:tab w:val="left" w:pos="3544"/>
        </w:tabs>
        <w:suppressAutoHyphens/>
        <w:spacing w:after="0" w:line="0" w:lineRule="atLeast"/>
        <w:ind w:firstLine="2835"/>
        <w:jc w:val="center"/>
        <w:rPr>
          <w:rFonts w:ascii="Courier New" w:hAnsi="Courier New" w:cs="Courier New"/>
          <w:bCs/>
          <w:color w:val="000000"/>
        </w:rPr>
      </w:pPr>
    </w:p>
    <w:p w14:paraId="30BE522D" w14:textId="65A37BBE" w:rsidR="006C5F75" w:rsidRPr="006C5F75" w:rsidRDefault="3D5E20F9" w:rsidP="00D0409E">
      <w:pPr>
        <w:pStyle w:val="3Normal"/>
        <w:tabs>
          <w:tab w:val="center" w:pos="2268"/>
          <w:tab w:val="left" w:pos="3544"/>
        </w:tabs>
        <w:suppressAutoHyphens/>
        <w:spacing w:after="0" w:line="0" w:lineRule="atLeast"/>
        <w:ind w:left="3686" w:right="851" w:firstLine="0"/>
        <w:jc w:val="center"/>
        <w:rPr>
          <w:rFonts w:ascii="Courier New" w:hAnsi="Courier New" w:cs="Courier New"/>
          <w:bCs/>
          <w:color w:val="000000"/>
        </w:rPr>
      </w:pPr>
      <w:r w:rsidRPr="006C5F75">
        <w:rPr>
          <w:rFonts w:ascii="Courier New" w:hAnsi="Courier New" w:cs="Courier New"/>
          <w:b/>
          <w:bCs/>
          <w:smallCaps/>
          <w:color w:val="000000" w:themeColor="text1"/>
        </w:rPr>
        <w:t>FRANCIS</w:t>
      </w:r>
      <w:r w:rsidR="74F7F070" w:rsidRPr="006C5F75">
        <w:rPr>
          <w:rFonts w:ascii="Courier New" w:hAnsi="Courier New" w:cs="Courier New"/>
          <w:b/>
          <w:bCs/>
          <w:smallCaps/>
          <w:color w:val="000000" w:themeColor="text1"/>
        </w:rPr>
        <w:t>C</w:t>
      </w:r>
      <w:r w:rsidRPr="006C5F75">
        <w:rPr>
          <w:rFonts w:ascii="Courier New" w:hAnsi="Courier New" w:cs="Courier New"/>
          <w:b/>
          <w:bCs/>
          <w:smallCaps/>
          <w:color w:val="000000" w:themeColor="text1"/>
        </w:rPr>
        <w:t>O</w:t>
      </w:r>
      <w:r w:rsidR="004E748C" w:rsidRPr="006C5F75">
        <w:rPr>
          <w:rFonts w:ascii="Courier New" w:hAnsi="Courier New" w:cs="Courier New"/>
          <w:b/>
          <w:smallCaps/>
          <w:color w:val="000000" w:themeColor="text1"/>
        </w:rPr>
        <w:t xml:space="preserve"> FIGUEROA CERDA</w:t>
      </w:r>
    </w:p>
    <w:p w14:paraId="263FFCF9" w14:textId="4BCF0276" w:rsidR="004E748C" w:rsidRPr="006C5F75" w:rsidRDefault="004E748C" w:rsidP="00D0409E">
      <w:pPr>
        <w:pStyle w:val="3Normal"/>
        <w:tabs>
          <w:tab w:val="center" w:pos="2268"/>
        </w:tabs>
        <w:suppressAutoHyphens/>
        <w:spacing w:after="0" w:line="14" w:lineRule="atLeast"/>
        <w:ind w:left="3686" w:right="851" w:firstLine="0"/>
        <w:jc w:val="center"/>
        <w:rPr>
          <w:rFonts w:ascii="Courier New" w:hAnsi="Courier New" w:cs="Courier New"/>
          <w:color w:val="000000" w:themeColor="text1"/>
        </w:rPr>
      </w:pPr>
      <w:r w:rsidRPr="006C5F75">
        <w:rPr>
          <w:rFonts w:ascii="Courier New" w:hAnsi="Courier New" w:cs="Courier New"/>
          <w:color w:val="000000" w:themeColor="text1"/>
        </w:rPr>
        <w:t>Ministro de Bienes Nacionales</w:t>
      </w:r>
    </w:p>
    <w:p w14:paraId="7FD8A43C" w14:textId="77777777" w:rsidR="00B07E63" w:rsidRPr="006C5F75" w:rsidRDefault="00B07E63" w:rsidP="0057351F">
      <w:pPr>
        <w:widowControl w:val="0"/>
        <w:tabs>
          <w:tab w:val="center" w:pos="6663"/>
        </w:tabs>
        <w:suppressAutoHyphens/>
        <w:spacing w:line="0" w:lineRule="atLeast"/>
        <w:ind w:firstLine="851"/>
        <w:jc w:val="both"/>
        <w:rPr>
          <w:rFonts w:ascii="Courier New" w:hAnsi="Courier New" w:cs="Courier New"/>
          <w:color w:val="000000"/>
        </w:rPr>
      </w:pPr>
    </w:p>
    <w:sectPr w:rsidR="00B07E63" w:rsidRPr="006C5F75" w:rsidSect="00BB41EB">
      <w:endnotePr>
        <w:numFmt w:val="decimal"/>
      </w:endnotePr>
      <w:pgSz w:w="12242" w:h="18722" w:code="261"/>
      <w:pgMar w:top="2552" w:right="1185" w:bottom="3124" w:left="1559" w:header="568" w:footer="336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17BF" w14:textId="77777777" w:rsidR="002869E9" w:rsidRDefault="002869E9">
      <w:pPr>
        <w:spacing w:line="20" w:lineRule="exact"/>
      </w:pPr>
    </w:p>
  </w:endnote>
  <w:endnote w:type="continuationSeparator" w:id="0">
    <w:p w14:paraId="532AD041" w14:textId="77777777" w:rsidR="002869E9" w:rsidRDefault="002869E9">
      <w:r>
        <w:t xml:space="preserve"> </w:t>
      </w:r>
    </w:p>
  </w:endnote>
  <w:endnote w:type="continuationNotice" w:id="1">
    <w:p w14:paraId="679F1FA5" w14:textId="77777777" w:rsidR="002869E9" w:rsidRDefault="002869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mor Sans P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A74A" w14:textId="77777777" w:rsidR="002869E9" w:rsidRDefault="002869E9">
      <w:r>
        <w:separator/>
      </w:r>
    </w:p>
  </w:footnote>
  <w:footnote w:type="continuationSeparator" w:id="0">
    <w:p w14:paraId="4A2B7CA7" w14:textId="77777777" w:rsidR="002869E9" w:rsidRDefault="002869E9">
      <w:r>
        <w:continuationSeparator/>
      </w:r>
    </w:p>
  </w:footnote>
  <w:footnote w:type="continuationNotice" w:id="1">
    <w:p w14:paraId="70299C09" w14:textId="77777777" w:rsidR="002869E9" w:rsidRDefault="00286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72414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0A8673A5" w14:textId="77777777" w:rsidR="00887263" w:rsidRPr="00023A52" w:rsidRDefault="00887263" w:rsidP="00887263">
        <w:pPr>
          <w:pStyle w:val="Encabezado"/>
          <w:jc w:val="right"/>
          <w:rPr>
            <w:rFonts w:ascii="Courier New" w:hAnsi="Courier New" w:cs="Courier New"/>
          </w:rPr>
        </w:pPr>
        <w:r w:rsidRPr="00023A52">
          <w:rPr>
            <w:rFonts w:ascii="Courier New" w:hAnsi="Courier New" w:cs="Courier New"/>
          </w:rPr>
          <w:fldChar w:fldCharType="begin"/>
        </w:r>
        <w:r w:rsidRPr="00023A52">
          <w:rPr>
            <w:rFonts w:ascii="Courier New" w:hAnsi="Courier New" w:cs="Courier New"/>
          </w:rPr>
          <w:instrText>PAGE   \* MERGEFORMAT</w:instrText>
        </w:r>
        <w:r w:rsidRPr="00023A52">
          <w:rPr>
            <w:rFonts w:ascii="Courier New" w:hAnsi="Courier New" w:cs="Courier New"/>
          </w:rPr>
          <w:fldChar w:fldCharType="separate"/>
        </w:r>
        <w:r>
          <w:rPr>
            <w:rFonts w:ascii="Courier New" w:hAnsi="Courier New" w:cs="Courier New"/>
          </w:rPr>
          <w:t>15</w:t>
        </w:r>
        <w:r w:rsidRPr="00023A52">
          <w:rPr>
            <w:rFonts w:ascii="Courier New" w:hAnsi="Courier New" w:cs="Courier New"/>
          </w:rPr>
          <w:fldChar w:fldCharType="end"/>
        </w:r>
      </w:p>
    </w:sdtContent>
  </w:sdt>
  <w:p w14:paraId="630F371D" w14:textId="77777777" w:rsidR="00887263" w:rsidRPr="00DA7507" w:rsidRDefault="00887263" w:rsidP="00887263">
    <w:pPr>
      <w:tabs>
        <w:tab w:val="center" w:pos="709"/>
      </w:tabs>
      <w:spacing w:before="240"/>
      <w:ind w:left="-851" w:firstLine="70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</w:t>
    </w:r>
    <w:r w:rsidRPr="00DA7507">
      <w:rPr>
        <w:rFonts w:ascii="Calibri" w:eastAsia="Calibri" w:hAnsi="Calibri" w:cs="Calibri"/>
        <w:sz w:val="18"/>
        <w:szCs w:val="18"/>
      </w:rPr>
      <w:t>EPÚBLICA DE CHILE</w:t>
    </w:r>
  </w:p>
  <w:p w14:paraId="59C239E3" w14:textId="77777777" w:rsidR="00887263" w:rsidRPr="00DA7507" w:rsidRDefault="00887263" w:rsidP="00887263">
    <w:pPr>
      <w:tabs>
        <w:tab w:val="center" w:pos="709"/>
      </w:tabs>
      <w:ind w:left="-851"/>
      <w:rPr>
        <w:rFonts w:ascii="Calibri" w:eastAsia="Calibri" w:hAnsi="Calibri" w:cs="Calibri"/>
        <w:sz w:val="18"/>
        <w:szCs w:val="18"/>
      </w:rPr>
    </w:pPr>
    <w:r w:rsidRPr="00DA7507">
      <w:rPr>
        <w:rFonts w:ascii="Calibri" w:eastAsia="Calibri" w:hAnsi="Calibri" w:cs="Calibri"/>
        <w:sz w:val="18"/>
        <w:szCs w:val="18"/>
      </w:rPr>
      <w:tab/>
      <w:t>MINISTERIO</w:t>
    </w:r>
  </w:p>
  <w:p w14:paraId="0B3397F4" w14:textId="77777777" w:rsidR="00887263" w:rsidRDefault="00887263" w:rsidP="00887263">
    <w:pPr>
      <w:tabs>
        <w:tab w:val="center" w:pos="851"/>
      </w:tabs>
      <w:ind w:left="-851"/>
    </w:pPr>
    <w:r w:rsidRPr="00DA7507">
      <w:rPr>
        <w:rFonts w:ascii="Calibri" w:eastAsia="Calibri" w:hAnsi="Calibri" w:cs="Calibri"/>
        <w:sz w:val="18"/>
        <w:szCs w:val="18"/>
      </w:rPr>
      <w:t>SECRETARÍA GENERAL DE LA PRESIDENCIA</w:t>
    </w:r>
  </w:p>
  <w:p w14:paraId="5731C7BD" w14:textId="77777777" w:rsidR="00355AFD" w:rsidRDefault="00355AFD">
    <w:pPr>
      <w:spacing w:after="140" w:line="100" w:lineRule="exact"/>
      <w:rPr>
        <w:sz w:val="10"/>
      </w:rPr>
    </w:pPr>
  </w:p>
  <w:p w14:paraId="2BC88CEE" w14:textId="77777777" w:rsidR="00355AFD" w:rsidRDefault="00355AFD" w:rsidP="00F561FC">
    <w:pPr>
      <w:spacing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B770" w14:textId="77777777" w:rsidR="000C2D8A" w:rsidRPr="00DA7507" w:rsidRDefault="000C2D8A" w:rsidP="000C2D8A">
    <w:pPr>
      <w:tabs>
        <w:tab w:val="center" w:pos="709"/>
      </w:tabs>
      <w:spacing w:before="240"/>
      <w:ind w:left="-851" w:firstLine="70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</w:t>
    </w:r>
    <w:r w:rsidRPr="00DA7507">
      <w:rPr>
        <w:rFonts w:ascii="Calibri" w:eastAsia="Calibri" w:hAnsi="Calibri" w:cs="Calibri"/>
        <w:sz w:val="18"/>
        <w:szCs w:val="18"/>
      </w:rPr>
      <w:t>EPÚBLICA DE CHILE</w:t>
    </w:r>
  </w:p>
  <w:p w14:paraId="171520FA" w14:textId="77777777" w:rsidR="000C2D8A" w:rsidRPr="00DA7507" w:rsidRDefault="000C2D8A" w:rsidP="000C2D8A">
    <w:pPr>
      <w:tabs>
        <w:tab w:val="center" w:pos="709"/>
      </w:tabs>
      <w:ind w:left="-851"/>
      <w:rPr>
        <w:rFonts w:ascii="Calibri" w:eastAsia="Calibri" w:hAnsi="Calibri" w:cs="Calibri"/>
        <w:sz w:val="18"/>
        <w:szCs w:val="18"/>
      </w:rPr>
    </w:pPr>
    <w:r w:rsidRPr="00DA7507">
      <w:rPr>
        <w:rFonts w:ascii="Calibri" w:eastAsia="Calibri" w:hAnsi="Calibri" w:cs="Calibri"/>
        <w:sz w:val="18"/>
        <w:szCs w:val="18"/>
      </w:rPr>
      <w:tab/>
      <w:t>MINISTERIO</w:t>
    </w:r>
  </w:p>
  <w:p w14:paraId="209ECFC5" w14:textId="77777777" w:rsidR="000C2D8A" w:rsidRDefault="000C2D8A" w:rsidP="000C2D8A">
    <w:pPr>
      <w:tabs>
        <w:tab w:val="center" w:pos="851"/>
      </w:tabs>
      <w:ind w:left="-851"/>
    </w:pPr>
    <w:r w:rsidRPr="00DA7507">
      <w:rPr>
        <w:rFonts w:ascii="Calibri" w:eastAsia="Calibri" w:hAnsi="Calibri" w:cs="Calibri"/>
        <w:sz w:val="18"/>
        <w:szCs w:val="18"/>
      </w:rPr>
      <w:t>SECRETARÍA GENERAL DE LA PRESIDENCIA</w:t>
    </w:r>
  </w:p>
  <w:p w14:paraId="088BC76B" w14:textId="77777777" w:rsidR="000C2D8A" w:rsidRDefault="000C2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AB"/>
    <w:multiLevelType w:val="hybridMultilevel"/>
    <w:tmpl w:val="3FB67E80"/>
    <w:lvl w:ilvl="0" w:tplc="5A34DBC8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565BC2"/>
    <w:multiLevelType w:val="hybridMultilevel"/>
    <w:tmpl w:val="B13607E6"/>
    <w:lvl w:ilvl="0" w:tplc="57C6A3A2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77606"/>
    <w:multiLevelType w:val="singleLevel"/>
    <w:tmpl w:val="7F0689F4"/>
    <w:lvl w:ilvl="0">
      <w:start w:val="1"/>
      <w:numFmt w:val="upperRoman"/>
      <w:pStyle w:val="EstiloTtulo1CourierNew"/>
      <w:lvlText w:val="%1."/>
      <w:lvlJc w:val="left"/>
      <w:pPr>
        <w:tabs>
          <w:tab w:val="num" w:pos="3544"/>
        </w:tabs>
        <w:ind w:left="3544" w:hanging="709"/>
      </w:pPr>
      <w:rPr>
        <w:rFonts w:ascii="Courier New" w:hAnsi="Courier New" w:hint="default"/>
        <w:b/>
        <w:i w:val="0"/>
        <w:caps/>
        <w:strike w:val="0"/>
        <w:dstrike w:val="0"/>
        <w:sz w:val="24"/>
        <w:szCs w:val="24"/>
        <w:vertAlign w:val="baseline"/>
      </w:rPr>
    </w:lvl>
  </w:abstractNum>
  <w:abstractNum w:abstractNumId="3" w15:restartNumberingAfterBreak="0">
    <w:nsid w:val="14D90214"/>
    <w:multiLevelType w:val="hybridMultilevel"/>
    <w:tmpl w:val="BEE2749A"/>
    <w:lvl w:ilvl="0" w:tplc="AD9241FE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102FF"/>
    <w:multiLevelType w:val="hybridMultilevel"/>
    <w:tmpl w:val="34CA9DF2"/>
    <w:lvl w:ilvl="0" w:tplc="F19A4D62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38E2"/>
    <w:multiLevelType w:val="hybridMultilevel"/>
    <w:tmpl w:val="08504B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881"/>
    <w:multiLevelType w:val="hybridMultilevel"/>
    <w:tmpl w:val="18FE42AC"/>
    <w:lvl w:ilvl="0" w:tplc="5510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333"/>
    <w:multiLevelType w:val="hybridMultilevel"/>
    <w:tmpl w:val="6842111C"/>
    <w:lvl w:ilvl="0" w:tplc="D9FE9436">
      <w:start w:val="1"/>
      <w:numFmt w:val="lowerLetter"/>
      <w:lvlText w:val="%1."/>
      <w:lvlJc w:val="left"/>
      <w:pPr>
        <w:ind w:left="975" w:hanging="975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A0607"/>
    <w:multiLevelType w:val="singleLevel"/>
    <w:tmpl w:val="5B1CBB10"/>
    <w:lvl w:ilvl="0">
      <w:start w:val="1"/>
      <w:numFmt w:val="decimal"/>
      <w:pStyle w:val="Ttulo2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:lang w:val="es-CL"/>
      </w:rPr>
    </w:lvl>
  </w:abstractNum>
  <w:abstractNum w:abstractNumId="9" w15:restartNumberingAfterBreak="0">
    <w:nsid w:val="30DF04D3"/>
    <w:multiLevelType w:val="singleLevel"/>
    <w:tmpl w:val="9E4EC636"/>
    <w:lvl w:ilvl="0">
      <w:start w:val="1"/>
      <w:numFmt w:val="lowerLetter"/>
      <w:pStyle w:val="Ttulo3"/>
      <w:lvlText w:val="%1."/>
      <w:lvlJc w:val="left"/>
      <w:pPr>
        <w:tabs>
          <w:tab w:val="num" w:pos="4253"/>
        </w:tabs>
        <w:ind w:left="4253" w:hanging="709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10" w15:restartNumberingAfterBreak="0">
    <w:nsid w:val="331E3A04"/>
    <w:multiLevelType w:val="hybridMultilevel"/>
    <w:tmpl w:val="20D63298"/>
    <w:lvl w:ilvl="0" w:tplc="448AF8A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D35A65"/>
    <w:multiLevelType w:val="hybridMultilevel"/>
    <w:tmpl w:val="341A37F4"/>
    <w:lvl w:ilvl="0" w:tplc="1EF61C58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D92775"/>
    <w:multiLevelType w:val="hybridMultilevel"/>
    <w:tmpl w:val="27566AAE"/>
    <w:lvl w:ilvl="0" w:tplc="71622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F974C9"/>
    <w:multiLevelType w:val="hybridMultilevel"/>
    <w:tmpl w:val="2F16D462"/>
    <w:lvl w:ilvl="0" w:tplc="387C43F2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1750"/>
    <w:multiLevelType w:val="hybridMultilevel"/>
    <w:tmpl w:val="E150562E"/>
    <w:lvl w:ilvl="0" w:tplc="B7C80446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5BC3"/>
    <w:multiLevelType w:val="hybridMultilevel"/>
    <w:tmpl w:val="F988A0D0"/>
    <w:lvl w:ilvl="0" w:tplc="E9642AB2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B70C22"/>
    <w:multiLevelType w:val="hybridMultilevel"/>
    <w:tmpl w:val="DEF28C98"/>
    <w:lvl w:ilvl="0" w:tplc="1C8EC400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9161A"/>
    <w:multiLevelType w:val="singleLevel"/>
    <w:tmpl w:val="EF5C1F6A"/>
    <w:lvl w:ilvl="0">
      <w:start w:val="1"/>
      <w:numFmt w:val="decimal"/>
      <w:pStyle w:val="Sangradetextonormal"/>
      <w:lvlText w:val="%1."/>
      <w:lvlJc w:val="left"/>
      <w:pPr>
        <w:tabs>
          <w:tab w:val="num" w:pos="3195"/>
        </w:tabs>
        <w:ind w:left="2835" w:firstLine="0"/>
      </w:pPr>
      <w:rPr>
        <w:rFonts w:ascii="Courier" w:hAnsi="Courier" w:hint="default"/>
        <w:b/>
        <w:i w:val="0"/>
        <w:caps/>
        <w:strike w:val="0"/>
        <w:dstrike w:val="0"/>
        <w:vanish w:val="0"/>
        <w:sz w:val="24"/>
        <w:vertAlign w:val="baseline"/>
      </w:rPr>
    </w:lvl>
  </w:abstractNum>
  <w:abstractNum w:abstractNumId="18" w15:restartNumberingAfterBreak="0">
    <w:nsid w:val="49977817"/>
    <w:multiLevelType w:val="hybridMultilevel"/>
    <w:tmpl w:val="1A42C47E"/>
    <w:lvl w:ilvl="0" w:tplc="B05417FA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005ABF"/>
    <w:multiLevelType w:val="hybridMultilevel"/>
    <w:tmpl w:val="CD106D1E"/>
    <w:lvl w:ilvl="0" w:tplc="4694F3C0">
      <w:start w:val="1"/>
      <w:numFmt w:val="upperRoman"/>
      <w:pStyle w:val="Ttulo1"/>
      <w:lvlText w:val="%1."/>
      <w:lvlJc w:val="left"/>
      <w:pPr>
        <w:tabs>
          <w:tab w:val="num" w:pos="3555"/>
        </w:tabs>
        <w:ind w:left="3555" w:hanging="720"/>
      </w:pPr>
      <w:rPr>
        <w:rFonts w:ascii="Courier New" w:hAnsi="Courier New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20" w15:restartNumberingAfterBreak="0">
    <w:nsid w:val="4DF03306"/>
    <w:multiLevelType w:val="hybridMultilevel"/>
    <w:tmpl w:val="E4FAFCFE"/>
    <w:lvl w:ilvl="0" w:tplc="0C72B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D5426C"/>
    <w:multiLevelType w:val="hybridMultilevel"/>
    <w:tmpl w:val="339AF6DE"/>
    <w:lvl w:ilvl="0" w:tplc="465A752A">
      <w:start w:val="1"/>
      <w:numFmt w:val="decimal"/>
      <w:lvlText w:val="%1)"/>
      <w:lvlJc w:val="left"/>
      <w:pPr>
        <w:ind w:left="1886" w:hanging="360"/>
      </w:pPr>
      <w:rPr>
        <w:rFonts w:ascii="Courier New" w:eastAsia="Times New Roman" w:hAnsi="Courier New" w:cs="Courier New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682" w:hanging="360"/>
      </w:pPr>
    </w:lvl>
    <w:lvl w:ilvl="2" w:tplc="340A001B" w:tentative="1">
      <w:start w:val="1"/>
      <w:numFmt w:val="lowerRoman"/>
      <w:lvlText w:val="%3."/>
      <w:lvlJc w:val="right"/>
      <w:pPr>
        <w:ind w:left="3402" w:hanging="180"/>
      </w:pPr>
    </w:lvl>
    <w:lvl w:ilvl="3" w:tplc="340A000F" w:tentative="1">
      <w:start w:val="1"/>
      <w:numFmt w:val="decimal"/>
      <w:lvlText w:val="%4."/>
      <w:lvlJc w:val="left"/>
      <w:pPr>
        <w:ind w:left="4122" w:hanging="360"/>
      </w:pPr>
    </w:lvl>
    <w:lvl w:ilvl="4" w:tplc="340A0019" w:tentative="1">
      <w:start w:val="1"/>
      <w:numFmt w:val="lowerLetter"/>
      <w:lvlText w:val="%5."/>
      <w:lvlJc w:val="left"/>
      <w:pPr>
        <w:ind w:left="4842" w:hanging="360"/>
      </w:pPr>
    </w:lvl>
    <w:lvl w:ilvl="5" w:tplc="340A001B" w:tentative="1">
      <w:start w:val="1"/>
      <w:numFmt w:val="lowerRoman"/>
      <w:lvlText w:val="%6."/>
      <w:lvlJc w:val="right"/>
      <w:pPr>
        <w:ind w:left="5562" w:hanging="180"/>
      </w:pPr>
    </w:lvl>
    <w:lvl w:ilvl="6" w:tplc="340A000F" w:tentative="1">
      <w:start w:val="1"/>
      <w:numFmt w:val="decimal"/>
      <w:lvlText w:val="%7."/>
      <w:lvlJc w:val="left"/>
      <w:pPr>
        <w:ind w:left="6282" w:hanging="360"/>
      </w:pPr>
    </w:lvl>
    <w:lvl w:ilvl="7" w:tplc="340A0019" w:tentative="1">
      <w:start w:val="1"/>
      <w:numFmt w:val="lowerLetter"/>
      <w:lvlText w:val="%8."/>
      <w:lvlJc w:val="left"/>
      <w:pPr>
        <w:ind w:left="7002" w:hanging="360"/>
      </w:pPr>
    </w:lvl>
    <w:lvl w:ilvl="8" w:tplc="340A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2" w15:restartNumberingAfterBreak="0">
    <w:nsid w:val="52F6754E"/>
    <w:multiLevelType w:val="hybridMultilevel"/>
    <w:tmpl w:val="FD86A222"/>
    <w:lvl w:ilvl="0" w:tplc="9D0AF2FE">
      <w:start w:val="1"/>
      <w:numFmt w:val="decimal"/>
      <w:lvlText w:val="%1)"/>
      <w:lvlJc w:val="left"/>
      <w:pPr>
        <w:ind w:left="1211" w:hanging="360"/>
      </w:pPr>
      <w:rPr>
        <w:rFonts w:ascii="Courier New" w:eastAsia="Times New Roman" w:hAnsi="Courier New" w:cs="Courier New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4BA2C46"/>
    <w:multiLevelType w:val="hybridMultilevel"/>
    <w:tmpl w:val="6FD6EC40"/>
    <w:lvl w:ilvl="0" w:tplc="0C0A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4" w15:restartNumberingAfterBreak="0">
    <w:nsid w:val="5C2C4F7B"/>
    <w:multiLevelType w:val="hybridMultilevel"/>
    <w:tmpl w:val="EBAE16DE"/>
    <w:lvl w:ilvl="0" w:tplc="92704A04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950AF7"/>
    <w:multiLevelType w:val="hybridMultilevel"/>
    <w:tmpl w:val="18FE42AC"/>
    <w:lvl w:ilvl="0" w:tplc="5510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45E3D"/>
    <w:multiLevelType w:val="hybridMultilevel"/>
    <w:tmpl w:val="51D25396"/>
    <w:lvl w:ilvl="0" w:tplc="3A2E4D5C">
      <w:start w:val="2"/>
      <w:numFmt w:val="bullet"/>
      <w:lvlText w:val="-"/>
      <w:lvlJc w:val="left"/>
      <w:pPr>
        <w:ind w:left="3195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 w15:restartNumberingAfterBreak="0">
    <w:nsid w:val="68903960"/>
    <w:multiLevelType w:val="hybridMultilevel"/>
    <w:tmpl w:val="34CA9DF2"/>
    <w:lvl w:ilvl="0" w:tplc="F19A4D62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851FD"/>
    <w:multiLevelType w:val="hybridMultilevel"/>
    <w:tmpl w:val="5B149406"/>
    <w:lvl w:ilvl="0" w:tplc="18061F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DE6967"/>
    <w:multiLevelType w:val="hybridMultilevel"/>
    <w:tmpl w:val="AFB89596"/>
    <w:lvl w:ilvl="0" w:tplc="30966A0C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015B7"/>
    <w:multiLevelType w:val="hybridMultilevel"/>
    <w:tmpl w:val="0E9CD126"/>
    <w:lvl w:ilvl="0" w:tplc="E178471A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5284D"/>
    <w:multiLevelType w:val="hybridMultilevel"/>
    <w:tmpl w:val="70C266B2"/>
    <w:lvl w:ilvl="0" w:tplc="4532E69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A148A"/>
    <w:multiLevelType w:val="hybridMultilevel"/>
    <w:tmpl w:val="19A05A42"/>
    <w:lvl w:ilvl="0" w:tplc="FCC0ECDA">
      <w:numFmt w:val="bullet"/>
      <w:lvlText w:val="-"/>
      <w:lvlJc w:val="left"/>
      <w:pPr>
        <w:ind w:left="3904" w:hanging="360"/>
      </w:pPr>
      <w:rPr>
        <w:rFonts w:ascii="Courier New" w:eastAsia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3" w15:restartNumberingAfterBreak="0">
    <w:nsid w:val="761F54AB"/>
    <w:multiLevelType w:val="hybridMultilevel"/>
    <w:tmpl w:val="F87E89FE"/>
    <w:lvl w:ilvl="0" w:tplc="72FA5E00">
      <w:start w:val="1"/>
      <w:numFmt w:val="decimal"/>
      <w:lvlText w:val="%1)"/>
      <w:lvlJc w:val="left"/>
      <w:pPr>
        <w:ind w:left="644" w:hanging="360"/>
      </w:pPr>
      <w:rPr>
        <w:rFonts w:ascii="Courier New" w:eastAsia="Times New Roman" w:hAnsi="Courier New" w:cs="Courier New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40B86"/>
    <w:multiLevelType w:val="hybridMultilevel"/>
    <w:tmpl w:val="DD801A1A"/>
    <w:lvl w:ilvl="0" w:tplc="C31E0B5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5904408">
    <w:abstractNumId w:val="17"/>
  </w:num>
  <w:num w:numId="2" w16cid:durableId="2138059776">
    <w:abstractNumId w:val="2"/>
  </w:num>
  <w:num w:numId="3" w16cid:durableId="1098525742">
    <w:abstractNumId w:val="9"/>
  </w:num>
  <w:num w:numId="4" w16cid:durableId="1595243917">
    <w:abstractNumId w:val="8"/>
  </w:num>
  <w:num w:numId="5" w16cid:durableId="1670671039">
    <w:abstractNumId w:val="19"/>
  </w:num>
  <w:num w:numId="6" w16cid:durableId="1128431222">
    <w:abstractNumId w:val="7"/>
  </w:num>
  <w:num w:numId="7" w16cid:durableId="956714322">
    <w:abstractNumId w:val="24"/>
  </w:num>
  <w:num w:numId="8" w16cid:durableId="1383359691">
    <w:abstractNumId w:val="34"/>
  </w:num>
  <w:num w:numId="9" w16cid:durableId="2030175932">
    <w:abstractNumId w:val="28"/>
  </w:num>
  <w:num w:numId="10" w16cid:durableId="920913328">
    <w:abstractNumId w:val="15"/>
  </w:num>
  <w:num w:numId="11" w16cid:durableId="947928402">
    <w:abstractNumId w:val="11"/>
  </w:num>
  <w:num w:numId="12" w16cid:durableId="1616517487">
    <w:abstractNumId w:val="16"/>
  </w:num>
  <w:num w:numId="13" w16cid:durableId="1430468131">
    <w:abstractNumId w:val="27"/>
  </w:num>
  <w:num w:numId="14" w16cid:durableId="863174836">
    <w:abstractNumId w:val="33"/>
  </w:num>
  <w:num w:numId="15" w16cid:durableId="395588411">
    <w:abstractNumId w:val="13"/>
  </w:num>
  <w:num w:numId="16" w16cid:durableId="2087484922">
    <w:abstractNumId w:val="6"/>
  </w:num>
  <w:num w:numId="17" w16cid:durableId="928924347">
    <w:abstractNumId w:val="14"/>
  </w:num>
  <w:num w:numId="18" w16cid:durableId="1817991752">
    <w:abstractNumId w:val="1"/>
  </w:num>
  <w:num w:numId="19" w16cid:durableId="643005647">
    <w:abstractNumId w:val="10"/>
  </w:num>
  <w:num w:numId="20" w16cid:durableId="1052391844">
    <w:abstractNumId w:val="29"/>
  </w:num>
  <w:num w:numId="21" w16cid:durableId="1934823907">
    <w:abstractNumId w:val="3"/>
  </w:num>
  <w:num w:numId="22" w16cid:durableId="1449928393">
    <w:abstractNumId w:val="0"/>
  </w:num>
  <w:num w:numId="23" w16cid:durableId="1309169677">
    <w:abstractNumId w:val="18"/>
  </w:num>
  <w:num w:numId="24" w16cid:durableId="1476408254">
    <w:abstractNumId w:val="21"/>
  </w:num>
  <w:num w:numId="25" w16cid:durableId="318535317">
    <w:abstractNumId w:val="22"/>
  </w:num>
  <w:num w:numId="26" w16cid:durableId="1361659658">
    <w:abstractNumId w:val="20"/>
  </w:num>
  <w:num w:numId="27" w16cid:durableId="421995463">
    <w:abstractNumId w:val="12"/>
  </w:num>
  <w:num w:numId="28" w16cid:durableId="246306146">
    <w:abstractNumId w:val="19"/>
  </w:num>
  <w:num w:numId="29" w16cid:durableId="1671370322">
    <w:abstractNumId w:val="19"/>
  </w:num>
  <w:num w:numId="30" w16cid:durableId="1849519079">
    <w:abstractNumId w:val="19"/>
  </w:num>
  <w:num w:numId="31" w16cid:durableId="626280094">
    <w:abstractNumId w:val="8"/>
  </w:num>
  <w:num w:numId="32" w16cid:durableId="902909559">
    <w:abstractNumId w:val="23"/>
  </w:num>
  <w:num w:numId="33" w16cid:durableId="1364937607">
    <w:abstractNumId w:val="4"/>
  </w:num>
  <w:num w:numId="34" w16cid:durableId="1517234524">
    <w:abstractNumId w:val="25"/>
  </w:num>
  <w:num w:numId="35" w16cid:durableId="1503740749">
    <w:abstractNumId w:val="5"/>
  </w:num>
  <w:num w:numId="36" w16cid:durableId="1998261551">
    <w:abstractNumId w:val="31"/>
  </w:num>
  <w:num w:numId="37" w16cid:durableId="1095904815">
    <w:abstractNumId w:val="32"/>
  </w:num>
  <w:num w:numId="38" w16cid:durableId="965546199">
    <w:abstractNumId w:val="30"/>
  </w:num>
  <w:num w:numId="39" w16cid:durableId="1050225458">
    <w:abstractNumId w:val="26"/>
  </w:num>
  <w:num w:numId="40" w16cid:durableId="1792239415">
    <w:abstractNumId w:val="19"/>
  </w:num>
  <w:num w:numId="41" w16cid:durableId="1307277276">
    <w:abstractNumId w:val="19"/>
  </w:num>
  <w:num w:numId="42" w16cid:durableId="1682007073">
    <w:abstractNumId w:val="19"/>
  </w:num>
  <w:num w:numId="43" w16cid:durableId="47737873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95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24"/>
    <w:rsid w:val="000077FB"/>
    <w:rsid w:val="00012857"/>
    <w:rsid w:val="00014B5A"/>
    <w:rsid w:val="000175F7"/>
    <w:rsid w:val="000216EC"/>
    <w:rsid w:val="00030A61"/>
    <w:rsid w:val="000332ED"/>
    <w:rsid w:val="000336FF"/>
    <w:rsid w:val="000358B6"/>
    <w:rsid w:val="00047F28"/>
    <w:rsid w:val="00052EBD"/>
    <w:rsid w:val="0005319E"/>
    <w:rsid w:val="00061698"/>
    <w:rsid w:val="00061CF8"/>
    <w:rsid w:val="000625AE"/>
    <w:rsid w:val="00062F0D"/>
    <w:rsid w:val="00063E44"/>
    <w:rsid w:val="00063F75"/>
    <w:rsid w:val="00066A96"/>
    <w:rsid w:val="000670BF"/>
    <w:rsid w:val="0006760E"/>
    <w:rsid w:val="00067D92"/>
    <w:rsid w:val="000700FD"/>
    <w:rsid w:val="0007272A"/>
    <w:rsid w:val="00073024"/>
    <w:rsid w:val="00074ABF"/>
    <w:rsid w:val="00077A16"/>
    <w:rsid w:val="0008116F"/>
    <w:rsid w:val="00081C1F"/>
    <w:rsid w:val="000844CD"/>
    <w:rsid w:val="00085252"/>
    <w:rsid w:val="00085FED"/>
    <w:rsid w:val="00090338"/>
    <w:rsid w:val="00090769"/>
    <w:rsid w:val="00090AA5"/>
    <w:rsid w:val="00094963"/>
    <w:rsid w:val="000959FB"/>
    <w:rsid w:val="000975B5"/>
    <w:rsid w:val="000A01B1"/>
    <w:rsid w:val="000A0C8B"/>
    <w:rsid w:val="000A65FF"/>
    <w:rsid w:val="000C16D5"/>
    <w:rsid w:val="000C2D8A"/>
    <w:rsid w:val="000C31DE"/>
    <w:rsid w:val="000C3B3C"/>
    <w:rsid w:val="000D222B"/>
    <w:rsid w:val="000D2A9C"/>
    <w:rsid w:val="000D2C7F"/>
    <w:rsid w:val="000D3A3F"/>
    <w:rsid w:val="000D5324"/>
    <w:rsid w:val="000E06C1"/>
    <w:rsid w:val="000E3D6D"/>
    <w:rsid w:val="000E599F"/>
    <w:rsid w:val="000E6999"/>
    <w:rsid w:val="000E789F"/>
    <w:rsid w:val="000F50EB"/>
    <w:rsid w:val="000F5E95"/>
    <w:rsid w:val="000F62C2"/>
    <w:rsid w:val="00104632"/>
    <w:rsid w:val="001046A6"/>
    <w:rsid w:val="00104B2F"/>
    <w:rsid w:val="00105F51"/>
    <w:rsid w:val="00110D01"/>
    <w:rsid w:val="00111D23"/>
    <w:rsid w:val="00111EF2"/>
    <w:rsid w:val="00115B74"/>
    <w:rsid w:val="00116A71"/>
    <w:rsid w:val="00120776"/>
    <w:rsid w:val="00122ABB"/>
    <w:rsid w:val="00122ADA"/>
    <w:rsid w:val="00125DC4"/>
    <w:rsid w:val="001263D4"/>
    <w:rsid w:val="001268CF"/>
    <w:rsid w:val="00132A43"/>
    <w:rsid w:val="00132FAB"/>
    <w:rsid w:val="001332C2"/>
    <w:rsid w:val="00135F85"/>
    <w:rsid w:val="00142CAE"/>
    <w:rsid w:val="00144FAB"/>
    <w:rsid w:val="00161E42"/>
    <w:rsid w:val="0016348F"/>
    <w:rsid w:val="00166381"/>
    <w:rsid w:val="00172D37"/>
    <w:rsid w:val="00175843"/>
    <w:rsid w:val="00176E32"/>
    <w:rsid w:val="0018140E"/>
    <w:rsid w:val="00181B9E"/>
    <w:rsid w:val="001824BC"/>
    <w:rsid w:val="001837BB"/>
    <w:rsid w:val="00183E14"/>
    <w:rsid w:val="00183FB3"/>
    <w:rsid w:val="00191704"/>
    <w:rsid w:val="00193130"/>
    <w:rsid w:val="0019547C"/>
    <w:rsid w:val="00195A2A"/>
    <w:rsid w:val="001971EA"/>
    <w:rsid w:val="00197CD8"/>
    <w:rsid w:val="001A2469"/>
    <w:rsid w:val="001A49BE"/>
    <w:rsid w:val="001A7CCC"/>
    <w:rsid w:val="001C728E"/>
    <w:rsid w:val="001C72BF"/>
    <w:rsid w:val="001C78B4"/>
    <w:rsid w:val="001C7CDB"/>
    <w:rsid w:val="001D0410"/>
    <w:rsid w:val="001D0CB3"/>
    <w:rsid w:val="001D2CB2"/>
    <w:rsid w:val="001D41BD"/>
    <w:rsid w:val="001D507C"/>
    <w:rsid w:val="001D5FA1"/>
    <w:rsid w:val="001E1166"/>
    <w:rsid w:val="001E13C2"/>
    <w:rsid w:val="001E2941"/>
    <w:rsid w:val="001E35A7"/>
    <w:rsid w:val="001F004D"/>
    <w:rsid w:val="001F213D"/>
    <w:rsid w:val="001F2A96"/>
    <w:rsid w:val="001F2D5C"/>
    <w:rsid w:val="001F5DCE"/>
    <w:rsid w:val="001F7C16"/>
    <w:rsid w:val="0020052C"/>
    <w:rsid w:val="0020195C"/>
    <w:rsid w:val="0020478A"/>
    <w:rsid w:val="00207C1F"/>
    <w:rsid w:val="00210D04"/>
    <w:rsid w:val="00211DF4"/>
    <w:rsid w:val="0021333D"/>
    <w:rsid w:val="002137CE"/>
    <w:rsid w:val="00216C5F"/>
    <w:rsid w:val="00220483"/>
    <w:rsid w:val="00220B09"/>
    <w:rsid w:val="00221C1E"/>
    <w:rsid w:val="002232E9"/>
    <w:rsid w:val="00223C7E"/>
    <w:rsid w:val="00223D00"/>
    <w:rsid w:val="002265E7"/>
    <w:rsid w:val="002271AF"/>
    <w:rsid w:val="002310BC"/>
    <w:rsid w:val="00231B0E"/>
    <w:rsid w:val="00236913"/>
    <w:rsid w:val="002438C1"/>
    <w:rsid w:val="00246D06"/>
    <w:rsid w:val="002470BF"/>
    <w:rsid w:val="0025307F"/>
    <w:rsid w:val="002537F3"/>
    <w:rsid w:val="00254E80"/>
    <w:rsid w:val="002617BD"/>
    <w:rsid w:val="00261971"/>
    <w:rsid w:val="00262D5A"/>
    <w:rsid w:val="0026412B"/>
    <w:rsid w:val="00271CEB"/>
    <w:rsid w:val="002721AE"/>
    <w:rsid w:val="00273466"/>
    <w:rsid w:val="00275F26"/>
    <w:rsid w:val="002807AA"/>
    <w:rsid w:val="0028265A"/>
    <w:rsid w:val="002848CB"/>
    <w:rsid w:val="002869E9"/>
    <w:rsid w:val="002921E2"/>
    <w:rsid w:val="0029365A"/>
    <w:rsid w:val="002A02F5"/>
    <w:rsid w:val="002A1D8A"/>
    <w:rsid w:val="002A27A7"/>
    <w:rsid w:val="002A3C57"/>
    <w:rsid w:val="002A3E53"/>
    <w:rsid w:val="002A5F28"/>
    <w:rsid w:val="002A682E"/>
    <w:rsid w:val="002B6190"/>
    <w:rsid w:val="002B6C1D"/>
    <w:rsid w:val="002C3A06"/>
    <w:rsid w:val="002D074A"/>
    <w:rsid w:val="002D22DA"/>
    <w:rsid w:val="002D3E11"/>
    <w:rsid w:val="002E4A92"/>
    <w:rsid w:val="002E71AE"/>
    <w:rsid w:val="002E791F"/>
    <w:rsid w:val="002F2688"/>
    <w:rsid w:val="002F315A"/>
    <w:rsid w:val="002F3BF8"/>
    <w:rsid w:val="00300C93"/>
    <w:rsid w:val="00301F62"/>
    <w:rsid w:val="00305587"/>
    <w:rsid w:val="00312E47"/>
    <w:rsid w:val="0031331F"/>
    <w:rsid w:val="0031438C"/>
    <w:rsid w:val="00315F0A"/>
    <w:rsid w:val="00322818"/>
    <w:rsid w:val="00324D8C"/>
    <w:rsid w:val="00325C13"/>
    <w:rsid w:val="00325D43"/>
    <w:rsid w:val="00326A41"/>
    <w:rsid w:val="00327C5F"/>
    <w:rsid w:val="00330860"/>
    <w:rsid w:val="0033281B"/>
    <w:rsid w:val="0033384F"/>
    <w:rsid w:val="00333F3F"/>
    <w:rsid w:val="003374B6"/>
    <w:rsid w:val="003435A1"/>
    <w:rsid w:val="00343FDF"/>
    <w:rsid w:val="003452D4"/>
    <w:rsid w:val="003546FF"/>
    <w:rsid w:val="00355373"/>
    <w:rsid w:val="00355AFD"/>
    <w:rsid w:val="003561D4"/>
    <w:rsid w:val="003574BA"/>
    <w:rsid w:val="00357BA3"/>
    <w:rsid w:val="0036396B"/>
    <w:rsid w:val="00364890"/>
    <w:rsid w:val="00366EC3"/>
    <w:rsid w:val="003759EB"/>
    <w:rsid w:val="00376A8A"/>
    <w:rsid w:val="00380056"/>
    <w:rsid w:val="00382CF7"/>
    <w:rsid w:val="003844FF"/>
    <w:rsid w:val="0038583C"/>
    <w:rsid w:val="00387A38"/>
    <w:rsid w:val="00390B40"/>
    <w:rsid w:val="003938BD"/>
    <w:rsid w:val="00397360"/>
    <w:rsid w:val="0039748B"/>
    <w:rsid w:val="003A00A3"/>
    <w:rsid w:val="003A0FB5"/>
    <w:rsid w:val="003A36A1"/>
    <w:rsid w:val="003A5D5B"/>
    <w:rsid w:val="003A606A"/>
    <w:rsid w:val="003B1B9D"/>
    <w:rsid w:val="003B4E3B"/>
    <w:rsid w:val="003B4FAC"/>
    <w:rsid w:val="003B60F7"/>
    <w:rsid w:val="003B657A"/>
    <w:rsid w:val="003B7499"/>
    <w:rsid w:val="003C5E81"/>
    <w:rsid w:val="003D1B7A"/>
    <w:rsid w:val="003E0525"/>
    <w:rsid w:val="003E1D8D"/>
    <w:rsid w:val="003E2284"/>
    <w:rsid w:val="003F1CA9"/>
    <w:rsid w:val="003F37D5"/>
    <w:rsid w:val="00400566"/>
    <w:rsid w:val="00402629"/>
    <w:rsid w:val="00404715"/>
    <w:rsid w:val="00407537"/>
    <w:rsid w:val="00410EB4"/>
    <w:rsid w:val="00411FB3"/>
    <w:rsid w:val="004120F0"/>
    <w:rsid w:val="00412285"/>
    <w:rsid w:val="004133FF"/>
    <w:rsid w:val="0041639F"/>
    <w:rsid w:val="004171E8"/>
    <w:rsid w:val="00422101"/>
    <w:rsid w:val="00422695"/>
    <w:rsid w:val="00431369"/>
    <w:rsid w:val="00431EB1"/>
    <w:rsid w:val="00434993"/>
    <w:rsid w:val="0043584D"/>
    <w:rsid w:val="00435FA3"/>
    <w:rsid w:val="0043626D"/>
    <w:rsid w:val="00436636"/>
    <w:rsid w:val="00441687"/>
    <w:rsid w:val="004459F6"/>
    <w:rsid w:val="0045195D"/>
    <w:rsid w:val="00455566"/>
    <w:rsid w:val="00457E49"/>
    <w:rsid w:val="004605F3"/>
    <w:rsid w:val="00460FE3"/>
    <w:rsid w:val="0046235F"/>
    <w:rsid w:val="00464518"/>
    <w:rsid w:val="0046576E"/>
    <w:rsid w:val="00467E98"/>
    <w:rsid w:val="00467EE9"/>
    <w:rsid w:val="0047235B"/>
    <w:rsid w:val="00473773"/>
    <w:rsid w:val="00473991"/>
    <w:rsid w:val="004745ED"/>
    <w:rsid w:val="00475D98"/>
    <w:rsid w:val="004809F8"/>
    <w:rsid w:val="00481AFD"/>
    <w:rsid w:val="004844B3"/>
    <w:rsid w:val="004905EA"/>
    <w:rsid w:val="00492437"/>
    <w:rsid w:val="004A3149"/>
    <w:rsid w:val="004A3606"/>
    <w:rsid w:val="004A4475"/>
    <w:rsid w:val="004A78FA"/>
    <w:rsid w:val="004B084A"/>
    <w:rsid w:val="004B0E9B"/>
    <w:rsid w:val="004B56C1"/>
    <w:rsid w:val="004B5ADC"/>
    <w:rsid w:val="004B5F20"/>
    <w:rsid w:val="004C33B4"/>
    <w:rsid w:val="004C4DE7"/>
    <w:rsid w:val="004C5196"/>
    <w:rsid w:val="004C7F39"/>
    <w:rsid w:val="004C7F41"/>
    <w:rsid w:val="004D1AA4"/>
    <w:rsid w:val="004D55BF"/>
    <w:rsid w:val="004D72F2"/>
    <w:rsid w:val="004E0A38"/>
    <w:rsid w:val="004E1E2A"/>
    <w:rsid w:val="004E2A34"/>
    <w:rsid w:val="004E35CB"/>
    <w:rsid w:val="004E5F4A"/>
    <w:rsid w:val="004E63DA"/>
    <w:rsid w:val="004E6AA4"/>
    <w:rsid w:val="004E748C"/>
    <w:rsid w:val="004F0501"/>
    <w:rsid w:val="004F0EC7"/>
    <w:rsid w:val="004F677E"/>
    <w:rsid w:val="00500F29"/>
    <w:rsid w:val="005050BE"/>
    <w:rsid w:val="005064D6"/>
    <w:rsid w:val="00506D7B"/>
    <w:rsid w:val="00510C31"/>
    <w:rsid w:val="00510E0E"/>
    <w:rsid w:val="005155D9"/>
    <w:rsid w:val="00522234"/>
    <w:rsid w:val="0052318F"/>
    <w:rsid w:val="00527665"/>
    <w:rsid w:val="00527B3D"/>
    <w:rsid w:val="00532ABB"/>
    <w:rsid w:val="00535ACC"/>
    <w:rsid w:val="00535D9D"/>
    <w:rsid w:val="00537959"/>
    <w:rsid w:val="005431FA"/>
    <w:rsid w:val="00544081"/>
    <w:rsid w:val="005455CD"/>
    <w:rsid w:val="00546B1B"/>
    <w:rsid w:val="0055063A"/>
    <w:rsid w:val="005509C9"/>
    <w:rsid w:val="0055257D"/>
    <w:rsid w:val="00552D4F"/>
    <w:rsid w:val="005530FA"/>
    <w:rsid w:val="005550F3"/>
    <w:rsid w:val="00560231"/>
    <w:rsid w:val="0056041C"/>
    <w:rsid w:val="00560D40"/>
    <w:rsid w:val="0056289D"/>
    <w:rsid w:val="005651CE"/>
    <w:rsid w:val="00570F5D"/>
    <w:rsid w:val="0057104D"/>
    <w:rsid w:val="00571270"/>
    <w:rsid w:val="00572490"/>
    <w:rsid w:val="00572D5A"/>
    <w:rsid w:val="0057351F"/>
    <w:rsid w:val="00575A24"/>
    <w:rsid w:val="0058100F"/>
    <w:rsid w:val="005826CF"/>
    <w:rsid w:val="00582D0F"/>
    <w:rsid w:val="005838E1"/>
    <w:rsid w:val="00584806"/>
    <w:rsid w:val="0058524A"/>
    <w:rsid w:val="00586576"/>
    <w:rsid w:val="00586DF8"/>
    <w:rsid w:val="00590319"/>
    <w:rsid w:val="00590F82"/>
    <w:rsid w:val="00591AD7"/>
    <w:rsid w:val="00592C14"/>
    <w:rsid w:val="005937AC"/>
    <w:rsid w:val="0059399A"/>
    <w:rsid w:val="00596121"/>
    <w:rsid w:val="0059652A"/>
    <w:rsid w:val="005A0049"/>
    <w:rsid w:val="005A16FB"/>
    <w:rsid w:val="005A34EF"/>
    <w:rsid w:val="005A4617"/>
    <w:rsid w:val="005B1035"/>
    <w:rsid w:val="005B204D"/>
    <w:rsid w:val="005B3268"/>
    <w:rsid w:val="005B47EB"/>
    <w:rsid w:val="005C0619"/>
    <w:rsid w:val="005C0749"/>
    <w:rsid w:val="005D06D3"/>
    <w:rsid w:val="005D0CB4"/>
    <w:rsid w:val="005D2905"/>
    <w:rsid w:val="005D40C4"/>
    <w:rsid w:val="005D5F1F"/>
    <w:rsid w:val="005E3B98"/>
    <w:rsid w:val="005F0F4C"/>
    <w:rsid w:val="005F11A0"/>
    <w:rsid w:val="005F5BC4"/>
    <w:rsid w:val="005F663F"/>
    <w:rsid w:val="005F74ED"/>
    <w:rsid w:val="00600345"/>
    <w:rsid w:val="00600DC9"/>
    <w:rsid w:val="006048AC"/>
    <w:rsid w:val="00606724"/>
    <w:rsid w:val="00607512"/>
    <w:rsid w:val="00610175"/>
    <w:rsid w:val="00614BC6"/>
    <w:rsid w:val="00616C0F"/>
    <w:rsid w:val="00617100"/>
    <w:rsid w:val="00623924"/>
    <w:rsid w:val="0063062F"/>
    <w:rsid w:val="00631B3D"/>
    <w:rsid w:val="0063255B"/>
    <w:rsid w:val="006338FF"/>
    <w:rsid w:val="00633D06"/>
    <w:rsid w:val="00636D44"/>
    <w:rsid w:val="00641AA8"/>
    <w:rsid w:val="006468A3"/>
    <w:rsid w:val="00654CED"/>
    <w:rsid w:val="0065578F"/>
    <w:rsid w:val="00656D86"/>
    <w:rsid w:val="00661C1D"/>
    <w:rsid w:val="0066264F"/>
    <w:rsid w:val="00662720"/>
    <w:rsid w:val="00667BC1"/>
    <w:rsid w:val="0067023E"/>
    <w:rsid w:val="006718DC"/>
    <w:rsid w:val="00672491"/>
    <w:rsid w:val="00672FED"/>
    <w:rsid w:val="00675808"/>
    <w:rsid w:val="00675AD4"/>
    <w:rsid w:val="00675B83"/>
    <w:rsid w:val="00677AC3"/>
    <w:rsid w:val="00680074"/>
    <w:rsid w:val="00681F44"/>
    <w:rsid w:val="00682ABC"/>
    <w:rsid w:val="006836C8"/>
    <w:rsid w:val="00684702"/>
    <w:rsid w:val="00685212"/>
    <w:rsid w:val="0068655B"/>
    <w:rsid w:val="006874D8"/>
    <w:rsid w:val="00687A35"/>
    <w:rsid w:val="006917BD"/>
    <w:rsid w:val="00693655"/>
    <w:rsid w:val="00695D05"/>
    <w:rsid w:val="006A1048"/>
    <w:rsid w:val="006A1851"/>
    <w:rsid w:val="006B2C51"/>
    <w:rsid w:val="006B2F2F"/>
    <w:rsid w:val="006B3259"/>
    <w:rsid w:val="006B3F51"/>
    <w:rsid w:val="006C2510"/>
    <w:rsid w:val="006C2973"/>
    <w:rsid w:val="006C4D04"/>
    <w:rsid w:val="006C52EA"/>
    <w:rsid w:val="006C5F75"/>
    <w:rsid w:val="006C6701"/>
    <w:rsid w:val="006D4124"/>
    <w:rsid w:val="006E13AC"/>
    <w:rsid w:val="006E2E76"/>
    <w:rsid w:val="006F2100"/>
    <w:rsid w:val="006F46A8"/>
    <w:rsid w:val="006F5C37"/>
    <w:rsid w:val="006F63CB"/>
    <w:rsid w:val="00702CEF"/>
    <w:rsid w:val="00706B1D"/>
    <w:rsid w:val="0070723E"/>
    <w:rsid w:val="007110A0"/>
    <w:rsid w:val="00712051"/>
    <w:rsid w:val="007161D9"/>
    <w:rsid w:val="007220EB"/>
    <w:rsid w:val="007223D5"/>
    <w:rsid w:val="00726913"/>
    <w:rsid w:val="00726CA5"/>
    <w:rsid w:val="0073004D"/>
    <w:rsid w:val="00730068"/>
    <w:rsid w:val="0073028F"/>
    <w:rsid w:val="00730B99"/>
    <w:rsid w:val="00730C1A"/>
    <w:rsid w:val="007326D0"/>
    <w:rsid w:val="00734863"/>
    <w:rsid w:val="00734B7B"/>
    <w:rsid w:val="00744014"/>
    <w:rsid w:val="0074497E"/>
    <w:rsid w:val="007465D7"/>
    <w:rsid w:val="007503E3"/>
    <w:rsid w:val="00755608"/>
    <w:rsid w:val="007557B1"/>
    <w:rsid w:val="007558F4"/>
    <w:rsid w:val="00755B31"/>
    <w:rsid w:val="00757F17"/>
    <w:rsid w:val="00763CB8"/>
    <w:rsid w:val="00764EB4"/>
    <w:rsid w:val="0076511F"/>
    <w:rsid w:val="00770A07"/>
    <w:rsid w:val="0077180C"/>
    <w:rsid w:val="00774239"/>
    <w:rsid w:val="00777265"/>
    <w:rsid w:val="00780ABA"/>
    <w:rsid w:val="00780D5C"/>
    <w:rsid w:val="00782C1C"/>
    <w:rsid w:val="00783DCC"/>
    <w:rsid w:val="00784BDA"/>
    <w:rsid w:val="007850E6"/>
    <w:rsid w:val="007864D2"/>
    <w:rsid w:val="00786747"/>
    <w:rsid w:val="007868A2"/>
    <w:rsid w:val="00790D3B"/>
    <w:rsid w:val="00792FDF"/>
    <w:rsid w:val="00797105"/>
    <w:rsid w:val="00797D74"/>
    <w:rsid w:val="007A0855"/>
    <w:rsid w:val="007A0981"/>
    <w:rsid w:val="007A1042"/>
    <w:rsid w:val="007A42B3"/>
    <w:rsid w:val="007A46E7"/>
    <w:rsid w:val="007A7297"/>
    <w:rsid w:val="007B264F"/>
    <w:rsid w:val="007B33A2"/>
    <w:rsid w:val="007B3415"/>
    <w:rsid w:val="007B5BFD"/>
    <w:rsid w:val="007B6487"/>
    <w:rsid w:val="007B70D8"/>
    <w:rsid w:val="007C01C1"/>
    <w:rsid w:val="007C0412"/>
    <w:rsid w:val="007C1028"/>
    <w:rsid w:val="007C5A30"/>
    <w:rsid w:val="007C7B47"/>
    <w:rsid w:val="007C7FC5"/>
    <w:rsid w:val="007D29DB"/>
    <w:rsid w:val="007D4339"/>
    <w:rsid w:val="007D611D"/>
    <w:rsid w:val="007E2096"/>
    <w:rsid w:val="007E612A"/>
    <w:rsid w:val="007F0255"/>
    <w:rsid w:val="007F4528"/>
    <w:rsid w:val="007F4C60"/>
    <w:rsid w:val="008058F9"/>
    <w:rsid w:val="00810130"/>
    <w:rsid w:val="008105C0"/>
    <w:rsid w:val="00811040"/>
    <w:rsid w:val="0081213A"/>
    <w:rsid w:val="00815DDC"/>
    <w:rsid w:val="00821BA8"/>
    <w:rsid w:val="008228BF"/>
    <w:rsid w:val="00824736"/>
    <w:rsid w:val="0082652B"/>
    <w:rsid w:val="00830E56"/>
    <w:rsid w:val="0083129E"/>
    <w:rsid w:val="00831557"/>
    <w:rsid w:val="00833FDE"/>
    <w:rsid w:val="00835E59"/>
    <w:rsid w:val="00840F5E"/>
    <w:rsid w:val="00842EBB"/>
    <w:rsid w:val="00843299"/>
    <w:rsid w:val="00843CEC"/>
    <w:rsid w:val="0084626A"/>
    <w:rsid w:val="00850BCE"/>
    <w:rsid w:val="00850DE2"/>
    <w:rsid w:val="008534A6"/>
    <w:rsid w:val="00853820"/>
    <w:rsid w:val="00856B91"/>
    <w:rsid w:val="00860639"/>
    <w:rsid w:val="00863AF3"/>
    <w:rsid w:val="008660EC"/>
    <w:rsid w:val="008701CD"/>
    <w:rsid w:val="00871346"/>
    <w:rsid w:val="008751E8"/>
    <w:rsid w:val="008772E1"/>
    <w:rsid w:val="008830D8"/>
    <w:rsid w:val="00883922"/>
    <w:rsid w:val="00886530"/>
    <w:rsid w:val="00887263"/>
    <w:rsid w:val="0089034B"/>
    <w:rsid w:val="00891718"/>
    <w:rsid w:val="008926B2"/>
    <w:rsid w:val="008A0F2D"/>
    <w:rsid w:val="008A68A5"/>
    <w:rsid w:val="008B1740"/>
    <w:rsid w:val="008B2AA4"/>
    <w:rsid w:val="008B3E3D"/>
    <w:rsid w:val="008B6FA2"/>
    <w:rsid w:val="008C4F37"/>
    <w:rsid w:val="008C69C1"/>
    <w:rsid w:val="008D3C1D"/>
    <w:rsid w:val="008D7DB0"/>
    <w:rsid w:val="008E3AA4"/>
    <w:rsid w:val="008E742D"/>
    <w:rsid w:val="008F19B1"/>
    <w:rsid w:val="008F5A5B"/>
    <w:rsid w:val="00900FF2"/>
    <w:rsid w:val="00904B94"/>
    <w:rsid w:val="0090503C"/>
    <w:rsid w:val="00905469"/>
    <w:rsid w:val="009057D3"/>
    <w:rsid w:val="009060DD"/>
    <w:rsid w:val="00912503"/>
    <w:rsid w:val="0091382C"/>
    <w:rsid w:val="00913B28"/>
    <w:rsid w:val="00916C90"/>
    <w:rsid w:val="00917B19"/>
    <w:rsid w:val="00921B1B"/>
    <w:rsid w:val="009304BB"/>
    <w:rsid w:val="0093266E"/>
    <w:rsid w:val="00935923"/>
    <w:rsid w:val="00941C2D"/>
    <w:rsid w:val="00941FA5"/>
    <w:rsid w:val="00944F3C"/>
    <w:rsid w:val="00945DE8"/>
    <w:rsid w:val="009462D6"/>
    <w:rsid w:val="00946D3B"/>
    <w:rsid w:val="00947FA1"/>
    <w:rsid w:val="009500FF"/>
    <w:rsid w:val="00950F0B"/>
    <w:rsid w:val="00951936"/>
    <w:rsid w:val="00951B00"/>
    <w:rsid w:val="00952F73"/>
    <w:rsid w:val="0095785B"/>
    <w:rsid w:val="0096015A"/>
    <w:rsid w:val="00960525"/>
    <w:rsid w:val="009611F5"/>
    <w:rsid w:val="0096608C"/>
    <w:rsid w:val="009708FB"/>
    <w:rsid w:val="0097195A"/>
    <w:rsid w:val="00976070"/>
    <w:rsid w:val="00976338"/>
    <w:rsid w:val="0098060C"/>
    <w:rsid w:val="00985CA8"/>
    <w:rsid w:val="0098613F"/>
    <w:rsid w:val="00986AEB"/>
    <w:rsid w:val="00990F8D"/>
    <w:rsid w:val="00991C43"/>
    <w:rsid w:val="00992DC8"/>
    <w:rsid w:val="00994C9D"/>
    <w:rsid w:val="00997100"/>
    <w:rsid w:val="00997706"/>
    <w:rsid w:val="009977F2"/>
    <w:rsid w:val="00997EB6"/>
    <w:rsid w:val="009A0751"/>
    <w:rsid w:val="009A16A9"/>
    <w:rsid w:val="009A6600"/>
    <w:rsid w:val="009A7201"/>
    <w:rsid w:val="009B1D72"/>
    <w:rsid w:val="009B7B4E"/>
    <w:rsid w:val="009C351A"/>
    <w:rsid w:val="009C5086"/>
    <w:rsid w:val="009C65B6"/>
    <w:rsid w:val="009D36F8"/>
    <w:rsid w:val="009D7036"/>
    <w:rsid w:val="009E09D8"/>
    <w:rsid w:val="009E0DCF"/>
    <w:rsid w:val="009E1BA3"/>
    <w:rsid w:val="009E6D1C"/>
    <w:rsid w:val="009F06BC"/>
    <w:rsid w:val="009F50BD"/>
    <w:rsid w:val="00A017A8"/>
    <w:rsid w:val="00A02120"/>
    <w:rsid w:val="00A03A1E"/>
    <w:rsid w:val="00A03E0A"/>
    <w:rsid w:val="00A06AF1"/>
    <w:rsid w:val="00A10390"/>
    <w:rsid w:val="00A10EAF"/>
    <w:rsid w:val="00A11076"/>
    <w:rsid w:val="00A123AD"/>
    <w:rsid w:val="00A135D2"/>
    <w:rsid w:val="00A16B1C"/>
    <w:rsid w:val="00A21631"/>
    <w:rsid w:val="00A21B19"/>
    <w:rsid w:val="00A237F8"/>
    <w:rsid w:val="00A2552C"/>
    <w:rsid w:val="00A25C6E"/>
    <w:rsid w:val="00A30460"/>
    <w:rsid w:val="00A36939"/>
    <w:rsid w:val="00A40771"/>
    <w:rsid w:val="00A41CD9"/>
    <w:rsid w:val="00A463C4"/>
    <w:rsid w:val="00A47BAB"/>
    <w:rsid w:val="00A531B7"/>
    <w:rsid w:val="00A53BF1"/>
    <w:rsid w:val="00A54B6B"/>
    <w:rsid w:val="00A55862"/>
    <w:rsid w:val="00A56088"/>
    <w:rsid w:val="00A57352"/>
    <w:rsid w:val="00A636D8"/>
    <w:rsid w:val="00A672DC"/>
    <w:rsid w:val="00A765D3"/>
    <w:rsid w:val="00A765E3"/>
    <w:rsid w:val="00A779B5"/>
    <w:rsid w:val="00A844D8"/>
    <w:rsid w:val="00A904F7"/>
    <w:rsid w:val="00A92C71"/>
    <w:rsid w:val="00A97958"/>
    <w:rsid w:val="00AA1D05"/>
    <w:rsid w:val="00AA2722"/>
    <w:rsid w:val="00AA3057"/>
    <w:rsid w:val="00AA355D"/>
    <w:rsid w:val="00AA4440"/>
    <w:rsid w:val="00AA52D2"/>
    <w:rsid w:val="00AA53C3"/>
    <w:rsid w:val="00AA5ABA"/>
    <w:rsid w:val="00AA7A67"/>
    <w:rsid w:val="00AB3F3C"/>
    <w:rsid w:val="00AB7ED2"/>
    <w:rsid w:val="00AC1128"/>
    <w:rsid w:val="00AC573C"/>
    <w:rsid w:val="00AD7201"/>
    <w:rsid w:val="00AE2CC1"/>
    <w:rsid w:val="00AE52DE"/>
    <w:rsid w:val="00AF1001"/>
    <w:rsid w:val="00AF17E4"/>
    <w:rsid w:val="00AF2C95"/>
    <w:rsid w:val="00B0086C"/>
    <w:rsid w:val="00B02003"/>
    <w:rsid w:val="00B0259E"/>
    <w:rsid w:val="00B0618B"/>
    <w:rsid w:val="00B06323"/>
    <w:rsid w:val="00B07E63"/>
    <w:rsid w:val="00B12639"/>
    <w:rsid w:val="00B23ACC"/>
    <w:rsid w:val="00B2546F"/>
    <w:rsid w:val="00B3089B"/>
    <w:rsid w:val="00B308B7"/>
    <w:rsid w:val="00B3165B"/>
    <w:rsid w:val="00B31FC7"/>
    <w:rsid w:val="00B32B89"/>
    <w:rsid w:val="00B34047"/>
    <w:rsid w:val="00B3437D"/>
    <w:rsid w:val="00B3443A"/>
    <w:rsid w:val="00B35989"/>
    <w:rsid w:val="00B40F0F"/>
    <w:rsid w:val="00B45050"/>
    <w:rsid w:val="00B45659"/>
    <w:rsid w:val="00B47518"/>
    <w:rsid w:val="00B4761C"/>
    <w:rsid w:val="00B5028C"/>
    <w:rsid w:val="00B539B4"/>
    <w:rsid w:val="00B566B4"/>
    <w:rsid w:val="00B5754C"/>
    <w:rsid w:val="00B60B46"/>
    <w:rsid w:val="00B60D94"/>
    <w:rsid w:val="00B61A66"/>
    <w:rsid w:val="00B64F2D"/>
    <w:rsid w:val="00B6641B"/>
    <w:rsid w:val="00B67125"/>
    <w:rsid w:val="00B7007C"/>
    <w:rsid w:val="00B70D76"/>
    <w:rsid w:val="00B721E7"/>
    <w:rsid w:val="00B76B82"/>
    <w:rsid w:val="00B8009E"/>
    <w:rsid w:val="00B80C9D"/>
    <w:rsid w:val="00B82672"/>
    <w:rsid w:val="00B835CB"/>
    <w:rsid w:val="00B83F84"/>
    <w:rsid w:val="00B8474F"/>
    <w:rsid w:val="00B90E4F"/>
    <w:rsid w:val="00B90E73"/>
    <w:rsid w:val="00B91628"/>
    <w:rsid w:val="00B946E9"/>
    <w:rsid w:val="00B96176"/>
    <w:rsid w:val="00B968CA"/>
    <w:rsid w:val="00BA235C"/>
    <w:rsid w:val="00BA2459"/>
    <w:rsid w:val="00BA47D3"/>
    <w:rsid w:val="00BA6782"/>
    <w:rsid w:val="00BB0204"/>
    <w:rsid w:val="00BB0383"/>
    <w:rsid w:val="00BB41EB"/>
    <w:rsid w:val="00BB4270"/>
    <w:rsid w:val="00BB457F"/>
    <w:rsid w:val="00BB4639"/>
    <w:rsid w:val="00BB57DE"/>
    <w:rsid w:val="00BB6075"/>
    <w:rsid w:val="00BB6283"/>
    <w:rsid w:val="00BB78F0"/>
    <w:rsid w:val="00BC53FA"/>
    <w:rsid w:val="00BC54D6"/>
    <w:rsid w:val="00BD0A45"/>
    <w:rsid w:val="00BD0C63"/>
    <w:rsid w:val="00BD1600"/>
    <w:rsid w:val="00BD16AF"/>
    <w:rsid w:val="00BD2F5C"/>
    <w:rsid w:val="00BD4CD6"/>
    <w:rsid w:val="00BD6A2C"/>
    <w:rsid w:val="00BD7E17"/>
    <w:rsid w:val="00BE0CC9"/>
    <w:rsid w:val="00BE2B80"/>
    <w:rsid w:val="00BE34EA"/>
    <w:rsid w:val="00BF4B46"/>
    <w:rsid w:val="00BF50B0"/>
    <w:rsid w:val="00BF74AB"/>
    <w:rsid w:val="00C019C5"/>
    <w:rsid w:val="00C02037"/>
    <w:rsid w:val="00C03068"/>
    <w:rsid w:val="00C036D2"/>
    <w:rsid w:val="00C05E69"/>
    <w:rsid w:val="00C06CED"/>
    <w:rsid w:val="00C11505"/>
    <w:rsid w:val="00C14025"/>
    <w:rsid w:val="00C171FC"/>
    <w:rsid w:val="00C235EB"/>
    <w:rsid w:val="00C237E3"/>
    <w:rsid w:val="00C244B7"/>
    <w:rsid w:val="00C25F9F"/>
    <w:rsid w:val="00C30254"/>
    <w:rsid w:val="00C314D9"/>
    <w:rsid w:val="00C33B2E"/>
    <w:rsid w:val="00C343BA"/>
    <w:rsid w:val="00C43A9C"/>
    <w:rsid w:val="00C50C67"/>
    <w:rsid w:val="00C5403E"/>
    <w:rsid w:val="00C61950"/>
    <w:rsid w:val="00C625A3"/>
    <w:rsid w:val="00C629C6"/>
    <w:rsid w:val="00C63858"/>
    <w:rsid w:val="00C64287"/>
    <w:rsid w:val="00C643E1"/>
    <w:rsid w:val="00C64520"/>
    <w:rsid w:val="00C64DB6"/>
    <w:rsid w:val="00C66D17"/>
    <w:rsid w:val="00C74A57"/>
    <w:rsid w:val="00C7626D"/>
    <w:rsid w:val="00C8575C"/>
    <w:rsid w:val="00C85E96"/>
    <w:rsid w:val="00C92E47"/>
    <w:rsid w:val="00CA1385"/>
    <w:rsid w:val="00CA2390"/>
    <w:rsid w:val="00CA40FD"/>
    <w:rsid w:val="00CA70CF"/>
    <w:rsid w:val="00CA740B"/>
    <w:rsid w:val="00CA7B76"/>
    <w:rsid w:val="00CB070D"/>
    <w:rsid w:val="00CB6705"/>
    <w:rsid w:val="00CC0E4B"/>
    <w:rsid w:val="00CC1E67"/>
    <w:rsid w:val="00CD2C3A"/>
    <w:rsid w:val="00CD429E"/>
    <w:rsid w:val="00CD506F"/>
    <w:rsid w:val="00CD5A30"/>
    <w:rsid w:val="00CE54C3"/>
    <w:rsid w:val="00CF0AB2"/>
    <w:rsid w:val="00CF0E70"/>
    <w:rsid w:val="00CF13FD"/>
    <w:rsid w:val="00CF1ADA"/>
    <w:rsid w:val="00CF6CC2"/>
    <w:rsid w:val="00CF725B"/>
    <w:rsid w:val="00CF7344"/>
    <w:rsid w:val="00D02B3D"/>
    <w:rsid w:val="00D0407D"/>
    <w:rsid w:val="00D0409E"/>
    <w:rsid w:val="00D0780A"/>
    <w:rsid w:val="00D10753"/>
    <w:rsid w:val="00D14C9B"/>
    <w:rsid w:val="00D16A62"/>
    <w:rsid w:val="00D2547E"/>
    <w:rsid w:val="00D2557C"/>
    <w:rsid w:val="00D26E0F"/>
    <w:rsid w:val="00D308D8"/>
    <w:rsid w:val="00D30B26"/>
    <w:rsid w:val="00D322D3"/>
    <w:rsid w:val="00D33D17"/>
    <w:rsid w:val="00D419DB"/>
    <w:rsid w:val="00D436BB"/>
    <w:rsid w:val="00D46F85"/>
    <w:rsid w:val="00D54005"/>
    <w:rsid w:val="00D5B8F7"/>
    <w:rsid w:val="00D64338"/>
    <w:rsid w:val="00D70691"/>
    <w:rsid w:val="00D7161D"/>
    <w:rsid w:val="00D735B3"/>
    <w:rsid w:val="00D76B94"/>
    <w:rsid w:val="00D80484"/>
    <w:rsid w:val="00D806A5"/>
    <w:rsid w:val="00D92B27"/>
    <w:rsid w:val="00D93C1B"/>
    <w:rsid w:val="00D95BA8"/>
    <w:rsid w:val="00DA1A52"/>
    <w:rsid w:val="00DA55A3"/>
    <w:rsid w:val="00DB0B00"/>
    <w:rsid w:val="00DB2F0C"/>
    <w:rsid w:val="00DB2F56"/>
    <w:rsid w:val="00DB328E"/>
    <w:rsid w:val="00DB3354"/>
    <w:rsid w:val="00DB37F6"/>
    <w:rsid w:val="00DB4843"/>
    <w:rsid w:val="00DB4D90"/>
    <w:rsid w:val="00DB59E8"/>
    <w:rsid w:val="00DC1505"/>
    <w:rsid w:val="00DC40B8"/>
    <w:rsid w:val="00DC57AC"/>
    <w:rsid w:val="00DC5A52"/>
    <w:rsid w:val="00DC6AB1"/>
    <w:rsid w:val="00DC7909"/>
    <w:rsid w:val="00DD0137"/>
    <w:rsid w:val="00DD35D6"/>
    <w:rsid w:val="00DD50B7"/>
    <w:rsid w:val="00DD5274"/>
    <w:rsid w:val="00DD6A37"/>
    <w:rsid w:val="00DD7863"/>
    <w:rsid w:val="00DE116B"/>
    <w:rsid w:val="00DE1294"/>
    <w:rsid w:val="00DF522E"/>
    <w:rsid w:val="00DF7C2E"/>
    <w:rsid w:val="00E008A4"/>
    <w:rsid w:val="00E03A07"/>
    <w:rsid w:val="00E03FBF"/>
    <w:rsid w:val="00E05218"/>
    <w:rsid w:val="00E10F46"/>
    <w:rsid w:val="00E168B9"/>
    <w:rsid w:val="00E22865"/>
    <w:rsid w:val="00E22E38"/>
    <w:rsid w:val="00E235F7"/>
    <w:rsid w:val="00E3050E"/>
    <w:rsid w:val="00E33589"/>
    <w:rsid w:val="00E345E0"/>
    <w:rsid w:val="00E3472D"/>
    <w:rsid w:val="00E36253"/>
    <w:rsid w:val="00E36E22"/>
    <w:rsid w:val="00E4067E"/>
    <w:rsid w:val="00E41787"/>
    <w:rsid w:val="00E42C50"/>
    <w:rsid w:val="00E44CD0"/>
    <w:rsid w:val="00E613B4"/>
    <w:rsid w:val="00E6183A"/>
    <w:rsid w:val="00E6391B"/>
    <w:rsid w:val="00E70550"/>
    <w:rsid w:val="00E71361"/>
    <w:rsid w:val="00E729C5"/>
    <w:rsid w:val="00E73F73"/>
    <w:rsid w:val="00E75FC8"/>
    <w:rsid w:val="00E82197"/>
    <w:rsid w:val="00E82F94"/>
    <w:rsid w:val="00E832E0"/>
    <w:rsid w:val="00E845A7"/>
    <w:rsid w:val="00E85F13"/>
    <w:rsid w:val="00E87525"/>
    <w:rsid w:val="00E91D20"/>
    <w:rsid w:val="00E92743"/>
    <w:rsid w:val="00E96D0C"/>
    <w:rsid w:val="00EA0FA0"/>
    <w:rsid w:val="00EA5F5A"/>
    <w:rsid w:val="00EB384A"/>
    <w:rsid w:val="00EB4A5F"/>
    <w:rsid w:val="00EB7C7D"/>
    <w:rsid w:val="00EC03AE"/>
    <w:rsid w:val="00EC1725"/>
    <w:rsid w:val="00EC1844"/>
    <w:rsid w:val="00EC575A"/>
    <w:rsid w:val="00ED0D2F"/>
    <w:rsid w:val="00ED2AD9"/>
    <w:rsid w:val="00ED2E5E"/>
    <w:rsid w:val="00ED5C91"/>
    <w:rsid w:val="00ED5CF5"/>
    <w:rsid w:val="00ED6736"/>
    <w:rsid w:val="00EE24D9"/>
    <w:rsid w:val="00EE3B40"/>
    <w:rsid w:val="00EE412F"/>
    <w:rsid w:val="00EE442B"/>
    <w:rsid w:val="00EE48CD"/>
    <w:rsid w:val="00EF0D6D"/>
    <w:rsid w:val="00EF283A"/>
    <w:rsid w:val="00EF374C"/>
    <w:rsid w:val="00EF7EE5"/>
    <w:rsid w:val="00F0011D"/>
    <w:rsid w:val="00F00DBB"/>
    <w:rsid w:val="00F037BB"/>
    <w:rsid w:val="00F05CEA"/>
    <w:rsid w:val="00F07850"/>
    <w:rsid w:val="00F07E4C"/>
    <w:rsid w:val="00F10BDD"/>
    <w:rsid w:val="00F13EA4"/>
    <w:rsid w:val="00F1582C"/>
    <w:rsid w:val="00F15FC8"/>
    <w:rsid w:val="00F16647"/>
    <w:rsid w:val="00F16901"/>
    <w:rsid w:val="00F207B7"/>
    <w:rsid w:val="00F20CF0"/>
    <w:rsid w:val="00F2443C"/>
    <w:rsid w:val="00F259DE"/>
    <w:rsid w:val="00F26BC3"/>
    <w:rsid w:val="00F2703F"/>
    <w:rsid w:val="00F316D9"/>
    <w:rsid w:val="00F3315E"/>
    <w:rsid w:val="00F338D2"/>
    <w:rsid w:val="00F33EB5"/>
    <w:rsid w:val="00F3454F"/>
    <w:rsid w:val="00F348A3"/>
    <w:rsid w:val="00F419F9"/>
    <w:rsid w:val="00F41D91"/>
    <w:rsid w:val="00F43407"/>
    <w:rsid w:val="00F438E8"/>
    <w:rsid w:val="00F4555F"/>
    <w:rsid w:val="00F45D39"/>
    <w:rsid w:val="00F531D5"/>
    <w:rsid w:val="00F5352A"/>
    <w:rsid w:val="00F53DEB"/>
    <w:rsid w:val="00F54D49"/>
    <w:rsid w:val="00F561FC"/>
    <w:rsid w:val="00F57F3B"/>
    <w:rsid w:val="00F60158"/>
    <w:rsid w:val="00F605AD"/>
    <w:rsid w:val="00F60B21"/>
    <w:rsid w:val="00F61BCB"/>
    <w:rsid w:val="00F645CB"/>
    <w:rsid w:val="00F64DC0"/>
    <w:rsid w:val="00F70F9F"/>
    <w:rsid w:val="00F74C90"/>
    <w:rsid w:val="00F80013"/>
    <w:rsid w:val="00F81FDB"/>
    <w:rsid w:val="00F91DCE"/>
    <w:rsid w:val="00FA2C4B"/>
    <w:rsid w:val="00FA708C"/>
    <w:rsid w:val="00FB02CE"/>
    <w:rsid w:val="00FB7A34"/>
    <w:rsid w:val="00FC16B1"/>
    <w:rsid w:val="00FC4F8C"/>
    <w:rsid w:val="00FD036C"/>
    <w:rsid w:val="00FD170C"/>
    <w:rsid w:val="00FD3740"/>
    <w:rsid w:val="00FD7FA4"/>
    <w:rsid w:val="00FE333D"/>
    <w:rsid w:val="00FE3637"/>
    <w:rsid w:val="00FE3CA8"/>
    <w:rsid w:val="00FE700A"/>
    <w:rsid w:val="00FF0966"/>
    <w:rsid w:val="00FF38D2"/>
    <w:rsid w:val="00FF77C3"/>
    <w:rsid w:val="00FF7889"/>
    <w:rsid w:val="00FF7D36"/>
    <w:rsid w:val="01BE1A4E"/>
    <w:rsid w:val="0224BD99"/>
    <w:rsid w:val="0324F37E"/>
    <w:rsid w:val="049EEB62"/>
    <w:rsid w:val="05CD5A53"/>
    <w:rsid w:val="064B26ED"/>
    <w:rsid w:val="0A42D167"/>
    <w:rsid w:val="0AE1AF65"/>
    <w:rsid w:val="0D0E1A5C"/>
    <w:rsid w:val="0F3B727B"/>
    <w:rsid w:val="0F3E36D1"/>
    <w:rsid w:val="0FED4E52"/>
    <w:rsid w:val="11B45EF3"/>
    <w:rsid w:val="1516A58C"/>
    <w:rsid w:val="159B4AF4"/>
    <w:rsid w:val="15F89131"/>
    <w:rsid w:val="16BF7A7A"/>
    <w:rsid w:val="19C390CD"/>
    <w:rsid w:val="1A957EFE"/>
    <w:rsid w:val="1AF68A28"/>
    <w:rsid w:val="1AFB12D2"/>
    <w:rsid w:val="1CD4EC12"/>
    <w:rsid w:val="1CF520AE"/>
    <w:rsid w:val="1D2E84BD"/>
    <w:rsid w:val="1E471BA0"/>
    <w:rsid w:val="1FB6D176"/>
    <w:rsid w:val="207144DD"/>
    <w:rsid w:val="217AD552"/>
    <w:rsid w:val="2429472B"/>
    <w:rsid w:val="24980600"/>
    <w:rsid w:val="24A0B8A3"/>
    <w:rsid w:val="25446BDC"/>
    <w:rsid w:val="2943DDD3"/>
    <w:rsid w:val="2B690282"/>
    <w:rsid w:val="2BA1A876"/>
    <w:rsid w:val="2C7EC870"/>
    <w:rsid w:val="2D401891"/>
    <w:rsid w:val="2D47662A"/>
    <w:rsid w:val="2E1EAE80"/>
    <w:rsid w:val="2EE2DE7B"/>
    <w:rsid w:val="308A5239"/>
    <w:rsid w:val="3148761D"/>
    <w:rsid w:val="3315DF1C"/>
    <w:rsid w:val="342789CA"/>
    <w:rsid w:val="34A9311E"/>
    <w:rsid w:val="352CA908"/>
    <w:rsid w:val="37A778C6"/>
    <w:rsid w:val="37A8B6AC"/>
    <w:rsid w:val="383788DA"/>
    <w:rsid w:val="397A89DD"/>
    <w:rsid w:val="3A16DD2F"/>
    <w:rsid w:val="3A1D5348"/>
    <w:rsid w:val="3C7C28EF"/>
    <w:rsid w:val="3CD23750"/>
    <w:rsid w:val="3D5E20F9"/>
    <w:rsid w:val="3E0932BD"/>
    <w:rsid w:val="3E502029"/>
    <w:rsid w:val="3E76BC51"/>
    <w:rsid w:val="3E8D3AFF"/>
    <w:rsid w:val="407E2AF3"/>
    <w:rsid w:val="419DC3BE"/>
    <w:rsid w:val="42DAC64E"/>
    <w:rsid w:val="4318C063"/>
    <w:rsid w:val="435E3C69"/>
    <w:rsid w:val="4591B6FD"/>
    <w:rsid w:val="45D162FB"/>
    <w:rsid w:val="467A8B0B"/>
    <w:rsid w:val="479CA1DB"/>
    <w:rsid w:val="49311A5F"/>
    <w:rsid w:val="49964A9E"/>
    <w:rsid w:val="4A1C09D0"/>
    <w:rsid w:val="4BD1D578"/>
    <w:rsid w:val="5100684E"/>
    <w:rsid w:val="52AFD154"/>
    <w:rsid w:val="53B3007B"/>
    <w:rsid w:val="553FA7F1"/>
    <w:rsid w:val="57296826"/>
    <w:rsid w:val="5844EC3F"/>
    <w:rsid w:val="59C0EB7D"/>
    <w:rsid w:val="5A24FE87"/>
    <w:rsid w:val="5B8B8567"/>
    <w:rsid w:val="5BFB71F0"/>
    <w:rsid w:val="5FABA0FA"/>
    <w:rsid w:val="601B7368"/>
    <w:rsid w:val="60918F98"/>
    <w:rsid w:val="635E6A50"/>
    <w:rsid w:val="65835629"/>
    <w:rsid w:val="65D8338F"/>
    <w:rsid w:val="666F632D"/>
    <w:rsid w:val="6698A386"/>
    <w:rsid w:val="67C08ABE"/>
    <w:rsid w:val="68EFB6DB"/>
    <w:rsid w:val="6994FE0F"/>
    <w:rsid w:val="69E0C044"/>
    <w:rsid w:val="6A7BDB0F"/>
    <w:rsid w:val="6B274152"/>
    <w:rsid w:val="6C2EB678"/>
    <w:rsid w:val="6DAE3AF4"/>
    <w:rsid w:val="6DB70A69"/>
    <w:rsid w:val="6E4CCE46"/>
    <w:rsid w:val="6EB43091"/>
    <w:rsid w:val="6EC5E40F"/>
    <w:rsid w:val="6EF35440"/>
    <w:rsid w:val="704EB504"/>
    <w:rsid w:val="72DB6E7F"/>
    <w:rsid w:val="72F5F744"/>
    <w:rsid w:val="730A77FB"/>
    <w:rsid w:val="732B1762"/>
    <w:rsid w:val="74F7F070"/>
    <w:rsid w:val="7874718B"/>
    <w:rsid w:val="787A3639"/>
    <w:rsid w:val="7926E0BD"/>
    <w:rsid w:val="79AAE432"/>
    <w:rsid w:val="79D1D1E5"/>
    <w:rsid w:val="7AA6AC08"/>
    <w:rsid w:val="7BF8D5E7"/>
    <w:rsid w:val="7EDEE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DCF84"/>
  <w15:chartTrackingRefBased/>
  <w15:docId w15:val="{DCEFF03B-F33E-4424-BEE7-F3013FF2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" w:uiPriority="99"/>
    <w:lsdException w:name="List 2" w:uiPriority="99"/>
    <w:lsdException w:name="Title" w:qFormat="1"/>
    <w:lsdException w:name="Body Text" w:uiPriority="99"/>
    <w:lsdException w:name="List Continue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724"/>
    <w:rPr>
      <w:sz w:val="24"/>
      <w:szCs w:val="24"/>
      <w:lang w:eastAsia="es-ES"/>
    </w:rPr>
  </w:style>
  <w:style w:type="paragraph" w:styleId="Ttulo1">
    <w:name w:val="heading 1"/>
    <w:basedOn w:val="Normal"/>
    <w:next w:val="Sangra2detindependiente"/>
    <w:link w:val="Ttulo1Car"/>
    <w:uiPriority w:val="9"/>
    <w:qFormat/>
    <w:rsid w:val="00CF0E70"/>
    <w:pPr>
      <w:keepNext/>
      <w:numPr>
        <w:numId w:val="5"/>
      </w:numPr>
      <w:spacing w:before="240" w:after="120"/>
      <w:jc w:val="both"/>
      <w:outlineLvl w:val="0"/>
    </w:pPr>
    <w:rPr>
      <w:rFonts w:ascii="Courier New" w:hAnsi="Courier New"/>
      <w:b/>
      <w:caps/>
      <w:kern w:val="28"/>
      <w:lang w:val="x-none" w:eastAsia="x-none"/>
    </w:rPr>
  </w:style>
  <w:style w:type="paragraph" w:styleId="Ttulo2">
    <w:name w:val="heading 2"/>
    <w:basedOn w:val="Normal"/>
    <w:next w:val="Sangra2detindependiente"/>
    <w:link w:val="Ttulo2Car"/>
    <w:uiPriority w:val="9"/>
    <w:qFormat/>
    <w:rsid w:val="007A42B3"/>
    <w:pPr>
      <w:keepNext/>
      <w:numPr>
        <w:numId w:val="4"/>
      </w:numPr>
      <w:spacing w:before="240" w:after="120"/>
      <w:jc w:val="both"/>
      <w:outlineLvl w:val="1"/>
    </w:pPr>
    <w:rPr>
      <w:rFonts w:ascii="Courier New" w:hAnsi="Courier New"/>
      <w:b/>
      <w:lang w:val="x-none" w:eastAsia="x-none"/>
    </w:rPr>
  </w:style>
  <w:style w:type="paragraph" w:styleId="Ttulo3">
    <w:name w:val="heading 3"/>
    <w:basedOn w:val="Normal"/>
    <w:next w:val="Sangra2detindependiente"/>
    <w:qFormat/>
    <w:rsid w:val="00402629"/>
    <w:pPr>
      <w:keepNext/>
      <w:numPr>
        <w:numId w:val="3"/>
      </w:numPr>
      <w:spacing w:before="240" w:after="120"/>
      <w:jc w:val="both"/>
      <w:outlineLvl w:val="2"/>
    </w:pPr>
    <w:rPr>
      <w:rFonts w:ascii="Courier New" w:hAnsi="Courier New"/>
      <w:b/>
      <w:lang w:val="es-CL"/>
    </w:rPr>
  </w:style>
  <w:style w:type="paragraph" w:styleId="Ttulo8">
    <w:name w:val="heading 8"/>
    <w:basedOn w:val="Default"/>
    <w:next w:val="Default"/>
    <w:link w:val="Ttulo8Car"/>
    <w:uiPriority w:val="99"/>
    <w:qFormat/>
    <w:rsid w:val="008D3C1D"/>
    <w:pPr>
      <w:outlineLvl w:val="7"/>
    </w:pPr>
    <w:rPr>
      <w:rFonts w:eastAsia="Calibri"/>
      <w:color w:val="auto"/>
    </w:rPr>
  </w:style>
  <w:style w:type="paragraph" w:styleId="Ttulo9">
    <w:name w:val="heading 9"/>
    <w:basedOn w:val="Normal"/>
    <w:next w:val="Normal"/>
    <w:link w:val="Ttulo9Car"/>
    <w:uiPriority w:val="99"/>
    <w:qFormat/>
    <w:rsid w:val="00606724"/>
    <w:pPr>
      <w:keepNext/>
      <w:spacing w:before="120" w:after="120"/>
      <w:jc w:val="center"/>
      <w:outlineLvl w:val="8"/>
    </w:pPr>
    <w:rPr>
      <w:rFonts w:ascii="Courier New" w:hAnsi="Courier New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935923"/>
  </w:style>
  <w:style w:type="character" w:customStyle="1" w:styleId="Documento4">
    <w:name w:val="Documento 4"/>
    <w:rsid w:val="00935923"/>
    <w:rPr>
      <w:b/>
      <w:i/>
      <w:sz w:val="24"/>
    </w:rPr>
  </w:style>
  <w:style w:type="character" w:customStyle="1" w:styleId="Bibliogr">
    <w:name w:val="Bibliogr."/>
    <w:basedOn w:val="Fuentedeencabezadopredeter"/>
    <w:rsid w:val="00935923"/>
  </w:style>
  <w:style w:type="character" w:customStyle="1" w:styleId="Documento5">
    <w:name w:val="Documento 5"/>
    <w:basedOn w:val="Fuentedeencabezadopredeter"/>
    <w:rsid w:val="00935923"/>
  </w:style>
  <w:style w:type="character" w:customStyle="1" w:styleId="Documento2">
    <w:name w:val="Documento 2"/>
    <w:rsid w:val="00935923"/>
    <w:rPr>
      <w:rFonts w:ascii="Courier" w:hAnsi="Courier"/>
      <w:noProof w:val="0"/>
      <w:sz w:val="24"/>
      <w:lang w:val="en-US"/>
    </w:rPr>
  </w:style>
  <w:style w:type="character" w:customStyle="1" w:styleId="Documento6">
    <w:name w:val="Documento 6"/>
    <w:basedOn w:val="Fuentedeencabezadopredeter"/>
    <w:rsid w:val="00935923"/>
  </w:style>
  <w:style w:type="character" w:customStyle="1" w:styleId="Documento7">
    <w:name w:val="Documento 7"/>
    <w:basedOn w:val="Fuentedeencabezadopredeter"/>
    <w:rsid w:val="00935923"/>
  </w:style>
  <w:style w:type="character" w:customStyle="1" w:styleId="Documento8">
    <w:name w:val="Documento 8"/>
    <w:basedOn w:val="Fuentedeencabezadopredeter"/>
    <w:rsid w:val="00935923"/>
  </w:style>
  <w:style w:type="character" w:customStyle="1" w:styleId="Documento3">
    <w:name w:val="Documento 3"/>
    <w:rsid w:val="00935923"/>
    <w:rPr>
      <w:rFonts w:ascii="Courier" w:hAnsi="Courier"/>
      <w:noProof w:val="0"/>
      <w:sz w:val="24"/>
      <w:lang w:val="en-US"/>
    </w:rPr>
  </w:style>
  <w:style w:type="paragraph" w:customStyle="1" w:styleId="Prder1">
    <w:name w:val="PÀÀr. der. 1"/>
    <w:rsid w:val="00935923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" w:hAnsi="Courier"/>
      <w:sz w:val="24"/>
      <w:lang w:val="en-US" w:eastAsia="es-ES"/>
    </w:rPr>
  </w:style>
  <w:style w:type="paragraph" w:customStyle="1" w:styleId="Prder2">
    <w:name w:val="PÀÀr. der. 2"/>
    <w:rsid w:val="00935923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" w:hAnsi="Courier"/>
      <w:sz w:val="24"/>
      <w:lang w:val="en-US" w:eastAsia="es-ES"/>
    </w:rPr>
  </w:style>
  <w:style w:type="paragraph" w:customStyle="1" w:styleId="Prder3">
    <w:name w:val="PÀÀr. der. 3"/>
    <w:rsid w:val="0093592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" w:hAnsi="Courier"/>
      <w:sz w:val="24"/>
      <w:lang w:val="en-US" w:eastAsia="es-ES"/>
    </w:rPr>
  </w:style>
  <w:style w:type="paragraph" w:customStyle="1" w:styleId="Prder4">
    <w:name w:val="PÀÀr. der. 4"/>
    <w:rsid w:val="0093592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" w:hAnsi="Courier"/>
      <w:sz w:val="24"/>
      <w:lang w:val="en-US" w:eastAsia="es-ES"/>
    </w:rPr>
  </w:style>
  <w:style w:type="paragraph" w:customStyle="1" w:styleId="Documento1">
    <w:name w:val="Documento 1"/>
    <w:rsid w:val="00935923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Prder5">
    <w:name w:val="PÀÀr. der. 5"/>
    <w:rsid w:val="009359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" w:hAnsi="Courier"/>
      <w:sz w:val="24"/>
      <w:lang w:val="en-US" w:eastAsia="es-ES"/>
    </w:rPr>
  </w:style>
  <w:style w:type="paragraph" w:customStyle="1" w:styleId="Prder6">
    <w:name w:val="PÀÀr. der. 6"/>
    <w:rsid w:val="009359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" w:hAnsi="Courier"/>
      <w:sz w:val="24"/>
      <w:lang w:val="en-US" w:eastAsia="es-ES"/>
    </w:rPr>
  </w:style>
  <w:style w:type="paragraph" w:customStyle="1" w:styleId="Prder7">
    <w:name w:val="PÀÀr. der. 7"/>
    <w:rsid w:val="009359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" w:hAnsi="Courier"/>
      <w:sz w:val="24"/>
      <w:lang w:val="en-US" w:eastAsia="es-ES"/>
    </w:rPr>
  </w:style>
  <w:style w:type="paragraph" w:customStyle="1" w:styleId="Prder8">
    <w:name w:val="PÀÀr. der. 8"/>
    <w:rsid w:val="0093592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" w:hAnsi="Courier"/>
      <w:sz w:val="24"/>
      <w:lang w:val="en-US" w:eastAsia="es-ES"/>
    </w:rPr>
  </w:style>
  <w:style w:type="character" w:customStyle="1" w:styleId="Tcnico2">
    <w:name w:val="TÀ)Àcnico 2"/>
    <w:rsid w:val="00935923"/>
    <w:rPr>
      <w:rFonts w:ascii="Courier" w:hAnsi="Courier"/>
      <w:noProof w:val="0"/>
      <w:sz w:val="24"/>
      <w:lang w:val="en-US"/>
    </w:rPr>
  </w:style>
  <w:style w:type="character" w:customStyle="1" w:styleId="Tcnico3">
    <w:name w:val="TÀ)Àcnico 3"/>
    <w:rsid w:val="00935923"/>
    <w:rPr>
      <w:rFonts w:ascii="Courier" w:hAnsi="Courier"/>
      <w:noProof w:val="0"/>
      <w:sz w:val="24"/>
      <w:lang w:val="en-US"/>
    </w:rPr>
  </w:style>
  <w:style w:type="paragraph" w:customStyle="1" w:styleId="Tcnico4">
    <w:name w:val="TÀ)Àcnico 4"/>
    <w:rsid w:val="00935923"/>
    <w:pPr>
      <w:tabs>
        <w:tab w:val="left" w:pos="-720"/>
      </w:tabs>
      <w:suppressAutoHyphens/>
    </w:pPr>
    <w:rPr>
      <w:rFonts w:ascii="Courier" w:hAnsi="Courier"/>
      <w:b/>
      <w:sz w:val="24"/>
      <w:lang w:val="en-US" w:eastAsia="es-ES"/>
    </w:rPr>
  </w:style>
  <w:style w:type="character" w:customStyle="1" w:styleId="Tcnico1">
    <w:name w:val="TÀ)Àcnico 1"/>
    <w:rsid w:val="00935923"/>
    <w:rPr>
      <w:rFonts w:ascii="Courier" w:hAnsi="Courier"/>
      <w:noProof w:val="0"/>
      <w:sz w:val="24"/>
      <w:lang w:val="en-US"/>
    </w:rPr>
  </w:style>
  <w:style w:type="character" w:customStyle="1" w:styleId="Inicdoc">
    <w:name w:val="Inic. doc."/>
    <w:basedOn w:val="Fuentedeencabezadopredeter"/>
    <w:rsid w:val="00935923"/>
  </w:style>
  <w:style w:type="paragraph" w:customStyle="1" w:styleId="Tcnico5">
    <w:name w:val="TÀ)Àcnico 5"/>
    <w:rsid w:val="00935923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6">
    <w:name w:val="TÀ)Àcnico 6"/>
    <w:rsid w:val="00935923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7">
    <w:name w:val="TÀ)Àcnico 7"/>
    <w:rsid w:val="00935923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paragraph" w:customStyle="1" w:styleId="Tcnico8">
    <w:name w:val="TÀ)Àcnico 8"/>
    <w:rsid w:val="00935923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 w:eastAsia="es-ES"/>
    </w:rPr>
  </w:style>
  <w:style w:type="character" w:customStyle="1" w:styleId="Inicestt">
    <w:name w:val="Inic. est. t"/>
    <w:rsid w:val="00935923"/>
    <w:rPr>
      <w:rFonts w:ascii="Courier" w:hAnsi="Courier"/>
      <w:noProof w:val="0"/>
      <w:sz w:val="24"/>
      <w:lang w:val="en-US"/>
    </w:rPr>
  </w:style>
  <w:style w:type="paragraph" w:customStyle="1" w:styleId="Escrlegal">
    <w:name w:val="Escr. legal"/>
    <w:rsid w:val="00935923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lang w:val="en-US" w:eastAsia="es-ES"/>
    </w:rPr>
  </w:style>
  <w:style w:type="paragraph" w:styleId="TDC1">
    <w:name w:val="toc 1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9359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93592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93592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93592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93592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93592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93592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935923"/>
  </w:style>
  <w:style w:type="character" w:customStyle="1" w:styleId="EquationCaption">
    <w:name w:val="_Equation Caption"/>
    <w:rsid w:val="00935923"/>
  </w:style>
  <w:style w:type="paragraph" w:styleId="Encabezado">
    <w:name w:val="header"/>
    <w:basedOn w:val="Normal"/>
    <w:link w:val="EncabezadoCar"/>
    <w:uiPriority w:val="99"/>
    <w:rsid w:val="00935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35923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35923"/>
    <w:pPr>
      <w:numPr>
        <w:numId w:val="1"/>
      </w:numPr>
      <w:tabs>
        <w:tab w:val="left" w:pos="3544"/>
      </w:tabs>
      <w:spacing w:before="240"/>
      <w:jc w:val="both"/>
    </w:pPr>
    <w:rPr>
      <w:spacing w:val="-3"/>
    </w:rPr>
  </w:style>
  <w:style w:type="paragraph" w:styleId="Sangra2detindependiente">
    <w:name w:val="Body Text Indent 2"/>
    <w:basedOn w:val="Normal"/>
    <w:rsid w:val="00935923"/>
    <w:pPr>
      <w:spacing w:before="240"/>
      <w:ind w:left="2835" w:firstLine="709"/>
      <w:jc w:val="both"/>
    </w:pPr>
    <w:rPr>
      <w:spacing w:val="-3"/>
    </w:rPr>
  </w:style>
  <w:style w:type="paragraph" w:customStyle="1" w:styleId="Estilo1">
    <w:name w:val="Estilo1"/>
    <w:basedOn w:val="Ttulo1"/>
    <w:rsid w:val="00935923"/>
    <w:pPr>
      <w:numPr>
        <w:numId w:val="0"/>
      </w:numPr>
    </w:pPr>
  </w:style>
  <w:style w:type="paragraph" w:customStyle="1" w:styleId="Estilo3">
    <w:name w:val="Estilo3"/>
    <w:basedOn w:val="Ttulo1"/>
    <w:rsid w:val="00935923"/>
    <w:pPr>
      <w:numPr>
        <w:numId w:val="0"/>
      </w:numPr>
    </w:pPr>
  </w:style>
  <w:style w:type="paragraph" w:customStyle="1" w:styleId="EstiloTtulo3CourierNew">
    <w:name w:val="Estilo Título 3 + Courier New"/>
    <w:basedOn w:val="Ttulo3"/>
    <w:rsid w:val="00935923"/>
    <w:pPr>
      <w:numPr>
        <w:numId w:val="0"/>
      </w:numPr>
    </w:pPr>
    <w:rPr>
      <w:bCs/>
    </w:rPr>
  </w:style>
  <w:style w:type="paragraph" w:customStyle="1" w:styleId="EstiloCourierNewIzquierda9cm">
    <w:name w:val="Estilo Courier New Izquierda:  9 cm"/>
    <w:basedOn w:val="Normal"/>
    <w:rsid w:val="00935923"/>
    <w:pPr>
      <w:ind w:left="5103"/>
    </w:pPr>
    <w:rPr>
      <w:b/>
      <w:spacing w:val="-3"/>
    </w:rPr>
  </w:style>
  <w:style w:type="paragraph" w:customStyle="1" w:styleId="EstiloTtulo1CourierNew">
    <w:name w:val="Estilo Título 1 + Courier New"/>
    <w:basedOn w:val="Ttulo1"/>
    <w:rsid w:val="00935923"/>
    <w:pPr>
      <w:numPr>
        <w:numId w:val="2"/>
      </w:numPr>
    </w:pPr>
    <w:rPr>
      <w:bCs/>
      <w:szCs w:val="20"/>
      <w:lang w:val="es-CL"/>
    </w:rPr>
  </w:style>
  <w:style w:type="paragraph" w:customStyle="1" w:styleId="EstiloTtulo1Izquierda0cmSangrafrancesa127cm">
    <w:name w:val="Estilo Título 1 + Izquierda:  0 cm Sangría francesa:  127 cm"/>
    <w:basedOn w:val="Ttulo1"/>
    <w:rsid w:val="00935923"/>
    <w:pPr>
      <w:spacing w:before="120"/>
    </w:pPr>
    <w:rPr>
      <w:bCs/>
    </w:rPr>
  </w:style>
  <w:style w:type="paragraph" w:styleId="Ttulo">
    <w:name w:val="Title"/>
    <w:basedOn w:val="Normal"/>
    <w:link w:val="TtuloCar"/>
    <w:qFormat/>
    <w:rsid w:val="00606724"/>
    <w:pPr>
      <w:jc w:val="center"/>
    </w:pPr>
    <w:rPr>
      <w:rFonts w:ascii="Courier New" w:hAnsi="Courier New"/>
      <w:b/>
      <w:bCs/>
    </w:rPr>
  </w:style>
  <w:style w:type="paragraph" w:customStyle="1" w:styleId="EstiloTtulo1CourierNewAntes6pto">
    <w:name w:val="Estilo Título 1 + Courier New Antes:  6 pto"/>
    <w:basedOn w:val="Ttulo1"/>
    <w:rsid w:val="00606724"/>
    <w:pPr>
      <w:numPr>
        <w:numId w:val="0"/>
      </w:numPr>
      <w:tabs>
        <w:tab w:val="num" w:pos="3544"/>
      </w:tabs>
      <w:ind w:left="3544" w:hanging="709"/>
    </w:pPr>
    <w:rPr>
      <w:bCs/>
      <w:szCs w:val="20"/>
      <w:lang w:val="es-ES_tradnl"/>
    </w:rPr>
  </w:style>
  <w:style w:type="character" w:customStyle="1" w:styleId="TtuloCar">
    <w:name w:val="Título Car"/>
    <w:link w:val="Ttulo"/>
    <w:rsid w:val="00616C0F"/>
    <w:rPr>
      <w:rFonts w:ascii="Courier New" w:hAnsi="Courier New" w:cs="Courier New"/>
      <w:b/>
      <w:bCs/>
      <w:sz w:val="24"/>
      <w:szCs w:val="24"/>
      <w:lang w:val="es-ES" w:eastAsia="es-ES"/>
    </w:rPr>
  </w:style>
  <w:style w:type="paragraph" w:customStyle="1" w:styleId="2Titulo">
    <w:name w:val="2. Titulo"/>
    <w:basedOn w:val="Normal"/>
    <w:link w:val="2TituloCar"/>
    <w:qFormat/>
    <w:rsid w:val="008D3C1D"/>
    <w:pPr>
      <w:spacing w:before="240" w:after="120" w:line="276" w:lineRule="auto"/>
      <w:jc w:val="both"/>
    </w:pPr>
    <w:rPr>
      <w:rFonts w:ascii="Californian FB" w:hAnsi="Californian FB"/>
      <w:b/>
      <w:smallCaps/>
      <w:lang w:val="es-CL"/>
    </w:rPr>
  </w:style>
  <w:style w:type="character" w:customStyle="1" w:styleId="2TituloCar">
    <w:name w:val="2. Titulo Car"/>
    <w:link w:val="2Titulo"/>
    <w:rsid w:val="008D3C1D"/>
    <w:rPr>
      <w:rFonts w:ascii="Californian FB" w:hAnsi="Californian FB"/>
      <w:b/>
      <w:smallCaps/>
      <w:sz w:val="24"/>
      <w:szCs w:val="24"/>
      <w:lang w:val="es-CL" w:eastAsia="es-ES"/>
    </w:rPr>
  </w:style>
  <w:style w:type="paragraph" w:customStyle="1" w:styleId="3Normal">
    <w:name w:val="3. Normal"/>
    <w:basedOn w:val="Normal"/>
    <w:link w:val="3NormalCar"/>
    <w:qFormat/>
    <w:rsid w:val="008D3C1D"/>
    <w:pPr>
      <w:spacing w:after="120" w:line="276" w:lineRule="auto"/>
      <w:ind w:firstLine="709"/>
      <w:jc w:val="both"/>
    </w:pPr>
    <w:rPr>
      <w:rFonts w:ascii="Californian FB" w:hAnsi="Californian FB"/>
      <w:lang w:val="es-CL"/>
    </w:rPr>
  </w:style>
  <w:style w:type="character" w:customStyle="1" w:styleId="3NormalCar">
    <w:name w:val="3. Normal Car"/>
    <w:link w:val="3Normal"/>
    <w:rsid w:val="008D3C1D"/>
    <w:rPr>
      <w:rFonts w:ascii="Californian FB" w:hAnsi="Californian FB"/>
      <w:sz w:val="24"/>
      <w:szCs w:val="24"/>
      <w:lang w:val="es-CL" w:eastAsia="es-ES"/>
    </w:rPr>
  </w:style>
  <w:style w:type="character" w:styleId="Textoennegrita">
    <w:name w:val="Strong"/>
    <w:uiPriority w:val="22"/>
    <w:qFormat/>
    <w:rsid w:val="008D3C1D"/>
    <w:rPr>
      <w:b/>
      <w:bCs/>
    </w:rPr>
  </w:style>
  <w:style w:type="character" w:customStyle="1" w:styleId="Ttulo8Car">
    <w:name w:val="Título 8 Car"/>
    <w:link w:val="Ttulo8"/>
    <w:uiPriority w:val="99"/>
    <w:rsid w:val="008D3C1D"/>
    <w:rPr>
      <w:rFonts w:eastAsia="Calibri"/>
      <w:sz w:val="24"/>
      <w:szCs w:val="24"/>
    </w:rPr>
  </w:style>
  <w:style w:type="paragraph" w:customStyle="1" w:styleId="4Subttulo">
    <w:name w:val="4. Subtítulo"/>
    <w:basedOn w:val="Normal"/>
    <w:link w:val="4SubttuloCar"/>
    <w:qFormat/>
    <w:rsid w:val="008D3C1D"/>
    <w:pPr>
      <w:spacing w:before="240" w:after="120" w:line="276" w:lineRule="auto"/>
      <w:contextualSpacing/>
      <w:jc w:val="both"/>
    </w:pPr>
    <w:rPr>
      <w:rFonts w:ascii="Californian FB" w:eastAsia="Arial Unicode MS" w:hAnsi="Californian FB"/>
      <w:i/>
      <w:lang w:val="es-CL"/>
    </w:rPr>
  </w:style>
  <w:style w:type="character" w:customStyle="1" w:styleId="4SubttuloCar">
    <w:name w:val="4. Subtítulo Car"/>
    <w:link w:val="4Subttulo"/>
    <w:rsid w:val="008D3C1D"/>
    <w:rPr>
      <w:rFonts w:ascii="Californian FB" w:eastAsia="Arial Unicode MS" w:hAnsi="Californian FB"/>
      <w:i/>
      <w:sz w:val="24"/>
      <w:szCs w:val="24"/>
      <w:lang w:val="es-CL" w:eastAsia="es-ES"/>
    </w:rPr>
  </w:style>
  <w:style w:type="paragraph" w:customStyle="1" w:styleId="5Temaspendientes">
    <w:name w:val="5. Temas pendientes"/>
    <w:basedOn w:val="Normal"/>
    <w:link w:val="5TemaspendientesCar"/>
    <w:rsid w:val="008D3C1D"/>
    <w:pPr>
      <w:spacing w:before="120" w:after="120" w:line="360" w:lineRule="auto"/>
      <w:ind w:firstLine="708"/>
      <w:jc w:val="both"/>
    </w:pPr>
    <w:rPr>
      <w:rFonts w:ascii="Garamond" w:hAnsi="Garamond"/>
      <w:i/>
      <w:color w:val="0070C0"/>
      <w:sz w:val="20"/>
      <w:szCs w:val="20"/>
      <w:lang w:val="es-ES_tradnl" w:eastAsia="x-none"/>
    </w:rPr>
  </w:style>
  <w:style w:type="character" w:customStyle="1" w:styleId="5TemaspendientesCar">
    <w:name w:val="5. Temas pendientes Car"/>
    <w:link w:val="5Temaspendientes"/>
    <w:rsid w:val="008D3C1D"/>
    <w:rPr>
      <w:rFonts w:ascii="Garamond" w:hAnsi="Garamond"/>
      <w:i/>
      <w:color w:val="0070C0"/>
      <w:lang w:val="es-ES_tradnl"/>
    </w:rPr>
  </w:style>
  <w:style w:type="paragraph" w:customStyle="1" w:styleId="7Articulos">
    <w:name w:val="7. Articulos"/>
    <w:basedOn w:val="Normal"/>
    <w:link w:val="7ArticulosCar"/>
    <w:rsid w:val="008D3C1D"/>
    <w:pPr>
      <w:widowControl w:val="0"/>
      <w:tabs>
        <w:tab w:val="left" w:pos="-1985"/>
      </w:tabs>
      <w:overflowPunct w:val="0"/>
      <w:autoSpaceDE w:val="0"/>
      <w:autoSpaceDN w:val="0"/>
      <w:adjustRightInd w:val="0"/>
      <w:spacing w:line="360" w:lineRule="auto"/>
      <w:ind w:left="709" w:right="849"/>
      <w:jc w:val="both"/>
      <w:textAlignment w:val="baseline"/>
    </w:pPr>
    <w:rPr>
      <w:rFonts w:ascii="Garamond" w:hAnsi="Garamond"/>
      <w:bCs/>
      <w:i/>
      <w:sz w:val="18"/>
      <w:lang w:val="x-none"/>
    </w:rPr>
  </w:style>
  <w:style w:type="character" w:customStyle="1" w:styleId="7ArticulosCar">
    <w:name w:val="7. Articulos Car"/>
    <w:link w:val="7Articulos"/>
    <w:rsid w:val="008D3C1D"/>
    <w:rPr>
      <w:rFonts w:ascii="Garamond" w:hAnsi="Garamond"/>
      <w:bCs/>
      <w:i/>
      <w:sz w:val="18"/>
      <w:szCs w:val="24"/>
      <w:lang w:eastAsia="es-ES"/>
    </w:rPr>
  </w:style>
  <w:style w:type="paragraph" w:customStyle="1" w:styleId="1NombredelArtculo">
    <w:name w:val="1. Nombre del Artículo"/>
    <w:basedOn w:val="Normal"/>
    <w:next w:val="Normal"/>
    <w:link w:val="1NombredelArtculoCar"/>
    <w:rsid w:val="008D3C1D"/>
    <w:pPr>
      <w:widowControl w:val="0"/>
      <w:tabs>
        <w:tab w:val="left" w:pos="-1985"/>
        <w:tab w:val="left" w:pos="-142"/>
      </w:tabs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</w:pPr>
    <w:rPr>
      <w:rFonts w:ascii="Garamond" w:hAnsi="Garamond"/>
      <w:b/>
      <w:smallCaps/>
      <w:sz w:val="20"/>
      <w:szCs w:val="20"/>
      <w:lang w:val="x-none"/>
    </w:rPr>
  </w:style>
  <w:style w:type="character" w:customStyle="1" w:styleId="1NombredelArtculoCar">
    <w:name w:val="1. Nombre del Artículo Car"/>
    <w:link w:val="1NombredelArtculo"/>
    <w:rsid w:val="008D3C1D"/>
    <w:rPr>
      <w:rFonts w:ascii="Garamond" w:hAnsi="Garamond"/>
      <w:b/>
      <w:smallCaps/>
      <w:lang w:eastAsia="es-ES"/>
    </w:rPr>
  </w:style>
  <w:style w:type="paragraph" w:customStyle="1" w:styleId="2TtulodeInciso">
    <w:name w:val="2. Título de Inciso"/>
    <w:basedOn w:val="Normal"/>
    <w:next w:val="Normal"/>
    <w:link w:val="2TtulodeIncisoCar"/>
    <w:rsid w:val="008D3C1D"/>
    <w:pPr>
      <w:widowControl w:val="0"/>
      <w:tabs>
        <w:tab w:val="left" w:pos="-1985"/>
      </w:tabs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Garamond" w:hAnsi="Garamond"/>
      <w:bCs/>
      <w:smallCaps/>
      <w:sz w:val="20"/>
      <w:lang w:val="es-ES_tradnl"/>
    </w:rPr>
  </w:style>
  <w:style w:type="character" w:customStyle="1" w:styleId="2TtulodeIncisoCar">
    <w:name w:val="2. Título de Inciso Car"/>
    <w:link w:val="2TtulodeInciso"/>
    <w:rsid w:val="008D3C1D"/>
    <w:rPr>
      <w:rFonts w:ascii="Garamond" w:hAnsi="Garamond"/>
      <w:bCs/>
      <w:smallCaps/>
      <w:szCs w:val="24"/>
      <w:lang w:val="es-ES_tradnl" w:eastAsia="es-ES"/>
    </w:rPr>
  </w:style>
  <w:style w:type="paragraph" w:customStyle="1" w:styleId="3Comentario">
    <w:name w:val="3. Comentario"/>
    <w:basedOn w:val="Normal"/>
    <w:link w:val="3ComentarioCar"/>
    <w:rsid w:val="008D3C1D"/>
    <w:pPr>
      <w:spacing w:before="120" w:after="120" w:line="360" w:lineRule="auto"/>
      <w:ind w:firstLine="708"/>
      <w:jc w:val="both"/>
    </w:pPr>
    <w:rPr>
      <w:rFonts w:ascii="Garamond" w:hAnsi="Garamond"/>
      <w:sz w:val="20"/>
      <w:szCs w:val="20"/>
      <w:lang w:val="es-ES_tradnl" w:eastAsia="x-none"/>
    </w:rPr>
  </w:style>
  <w:style w:type="character" w:customStyle="1" w:styleId="3ComentarioCar">
    <w:name w:val="3. Comentario Car"/>
    <w:link w:val="3Comentario"/>
    <w:rsid w:val="008D3C1D"/>
    <w:rPr>
      <w:rFonts w:ascii="Garamond" w:hAnsi="Garamond"/>
      <w:lang w:val="es-ES_tradnl"/>
    </w:rPr>
  </w:style>
  <w:style w:type="paragraph" w:customStyle="1" w:styleId="6Articuloppal">
    <w:name w:val="6. Articulo ppal"/>
    <w:basedOn w:val="Normal"/>
    <w:next w:val="1NombredelArtculo"/>
    <w:link w:val="6ArticuloppalCar"/>
    <w:rsid w:val="008D3C1D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 w:line="360" w:lineRule="auto"/>
      <w:jc w:val="both"/>
    </w:pPr>
    <w:rPr>
      <w:rFonts w:ascii="Garamond" w:hAnsi="Garamond"/>
      <w:i/>
      <w:sz w:val="20"/>
      <w:szCs w:val="20"/>
      <w:lang w:val="x-none" w:eastAsia="x-none"/>
    </w:rPr>
  </w:style>
  <w:style w:type="character" w:customStyle="1" w:styleId="6ArticuloppalCar">
    <w:name w:val="6. Articulo ppal Car"/>
    <w:link w:val="6Articuloppal"/>
    <w:rsid w:val="008D3C1D"/>
    <w:rPr>
      <w:rFonts w:ascii="Garamond" w:hAnsi="Garamond"/>
      <w:i/>
    </w:rPr>
  </w:style>
  <w:style w:type="paragraph" w:customStyle="1" w:styleId="1Parte">
    <w:name w:val="1. Parte"/>
    <w:basedOn w:val="Normal"/>
    <w:next w:val="Normal"/>
    <w:link w:val="1ParteCar"/>
    <w:rsid w:val="008D3C1D"/>
    <w:pPr>
      <w:spacing w:after="120" w:line="360" w:lineRule="auto"/>
      <w:jc w:val="both"/>
    </w:pPr>
    <w:rPr>
      <w:rFonts w:ascii="Californian FB" w:hAnsi="Californian FB"/>
      <w:b/>
      <w:caps/>
      <w:lang w:val="x-none"/>
    </w:rPr>
  </w:style>
  <w:style w:type="character" w:customStyle="1" w:styleId="1ParteCar">
    <w:name w:val="1. Parte Car"/>
    <w:link w:val="1Parte"/>
    <w:rsid w:val="008D3C1D"/>
    <w:rPr>
      <w:rFonts w:ascii="Californian FB" w:hAnsi="Californian FB"/>
      <w:b/>
      <w:caps/>
      <w:sz w:val="24"/>
      <w:szCs w:val="24"/>
      <w:lang w:eastAsia="es-ES"/>
    </w:rPr>
  </w:style>
  <w:style w:type="paragraph" w:customStyle="1" w:styleId="1Suma">
    <w:name w:val="1. Suma"/>
    <w:basedOn w:val="Normal"/>
    <w:link w:val="1SumaCar"/>
    <w:rsid w:val="008D3C1D"/>
    <w:pPr>
      <w:spacing w:line="360" w:lineRule="auto"/>
      <w:jc w:val="both"/>
    </w:pPr>
    <w:rPr>
      <w:rFonts w:ascii="Amor Sans Pro" w:hAnsi="Amor Sans Pro"/>
      <w:szCs w:val="20"/>
      <w:lang w:val="x-none" w:eastAsia="x-none"/>
    </w:rPr>
  </w:style>
  <w:style w:type="character" w:customStyle="1" w:styleId="1SumaCar">
    <w:name w:val="1. Suma Car"/>
    <w:link w:val="1Suma"/>
    <w:rsid w:val="008D3C1D"/>
    <w:rPr>
      <w:rFonts w:ascii="Amor Sans Pro" w:hAnsi="Amor Sans Pro"/>
      <w:sz w:val="24"/>
    </w:rPr>
  </w:style>
  <w:style w:type="paragraph" w:customStyle="1" w:styleId="2Destinatario">
    <w:name w:val="2. Destinatario"/>
    <w:basedOn w:val="Normal"/>
    <w:link w:val="2DestinatarioCar"/>
    <w:rsid w:val="008D3C1D"/>
    <w:pPr>
      <w:spacing w:line="360" w:lineRule="auto"/>
      <w:jc w:val="center"/>
    </w:pPr>
    <w:rPr>
      <w:rFonts w:ascii="Amor Sans Pro" w:hAnsi="Amor Sans Pro"/>
      <w:b/>
      <w:caps/>
      <w:szCs w:val="20"/>
      <w:lang w:val="x-none" w:eastAsia="x-none"/>
    </w:rPr>
  </w:style>
  <w:style w:type="character" w:customStyle="1" w:styleId="2DestinatarioCar">
    <w:name w:val="2. Destinatario Car"/>
    <w:link w:val="2Destinatario"/>
    <w:rsid w:val="008D3C1D"/>
    <w:rPr>
      <w:rFonts w:ascii="Amor Sans Pro" w:hAnsi="Amor Sans Pro"/>
      <w:b/>
      <w:caps/>
      <w:sz w:val="24"/>
    </w:rPr>
  </w:style>
  <w:style w:type="paragraph" w:customStyle="1" w:styleId="3Texto">
    <w:name w:val="3. Texto"/>
    <w:basedOn w:val="Normal"/>
    <w:link w:val="3TextoCar"/>
    <w:rsid w:val="008D3C1D"/>
    <w:pPr>
      <w:spacing w:before="120" w:after="120" w:line="360" w:lineRule="auto"/>
      <w:ind w:firstLine="539"/>
      <w:jc w:val="both"/>
    </w:pPr>
    <w:rPr>
      <w:rFonts w:ascii="Amor Sans Pro" w:hAnsi="Amor Sans Pro"/>
      <w:szCs w:val="20"/>
      <w:lang w:val="x-none" w:eastAsia="x-none"/>
    </w:rPr>
  </w:style>
  <w:style w:type="character" w:customStyle="1" w:styleId="3TextoCar">
    <w:name w:val="3. Texto Car"/>
    <w:link w:val="3Texto"/>
    <w:rsid w:val="008D3C1D"/>
    <w:rPr>
      <w:rFonts w:ascii="Amor Sans Pro" w:hAnsi="Amor Sans Pro"/>
      <w:sz w:val="24"/>
    </w:rPr>
  </w:style>
  <w:style w:type="paragraph" w:customStyle="1" w:styleId="4Titulo">
    <w:name w:val="4. Titulo"/>
    <w:basedOn w:val="Normal"/>
    <w:link w:val="4TituloCar"/>
    <w:rsid w:val="008D3C1D"/>
    <w:pPr>
      <w:spacing w:after="240" w:line="360" w:lineRule="auto"/>
      <w:jc w:val="both"/>
    </w:pPr>
    <w:rPr>
      <w:rFonts w:ascii="Amor Sans Pro" w:hAnsi="Amor Sans Pro"/>
      <w:smallCaps/>
      <w:szCs w:val="20"/>
      <w:lang w:val="x-none"/>
    </w:rPr>
  </w:style>
  <w:style w:type="character" w:customStyle="1" w:styleId="4TituloCar">
    <w:name w:val="4. Titulo Car"/>
    <w:link w:val="4Titulo"/>
    <w:rsid w:val="008D3C1D"/>
    <w:rPr>
      <w:rFonts w:ascii="Amor Sans Pro" w:hAnsi="Amor Sans Pro"/>
      <w:smallCaps/>
      <w:sz w:val="24"/>
      <w:lang w:eastAsia="es-ES"/>
    </w:rPr>
  </w:style>
  <w:style w:type="paragraph" w:customStyle="1" w:styleId="5Subtitulo">
    <w:name w:val="5. Subtitulo"/>
    <w:basedOn w:val="Normal"/>
    <w:link w:val="5SubtituloCar"/>
    <w:rsid w:val="008D3C1D"/>
    <w:pPr>
      <w:spacing w:after="240" w:line="360" w:lineRule="auto"/>
      <w:ind w:firstLine="539"/>
      <w:jc w:val="both"/>
    </w:pPr>
    <w:rPr>
      <w:rFonts w:ascii="Amor Sans Pro" w:hAnsi="Amor Sans Pro"/>
      <w:i/>
      <w:szCs w:val="20"/>
      <w:lang w:val="x-none" w:eastAsia="x-none"/>
    </w:rPr>
  </w:style>
  <w:style w:type="character" w:customStyle="1" w:styleId="5SubtituloCar">
    <w:name w:val="5. Subtitulo Car"/>
    <w:link w:val="5Subtitulo"/>
    <w:rsid w:val="008D3C1D"/>
    <w:rPr>
      <w:rFonts w:ascii="Amor Sans Pro" w:hAnsi="Amor Sans Pro"/>
      <w:i/>
      <w:sz w:val="24"/>
    </w:rPr>
  </w:style>
  <w:style w:type="paragraph" w:customStyle="1" w:styleId="7TituloMinuta">
    <w:name w:val="7. Titulo Minuta"/>
    <w:basedOn w:val="Normal"/>
    <w:link w:val="7TituloMinutaCar"/>
    <w:qFormat/>
    <w:rsid w:val="008D3C1D"/>
    <w:pPr>
      <w:spacing w:line="276" w:lineRule="auto"/>
      <w:jc w:val="center"/>
    </w:pPr>
    <w:rPr>
      <w:rFonts w:ascii="Californian FB" w:hAnsi="Californian FB"/>
      <w:b/>
      <w:caps/>
      <w:lang w:val="es-CL"/>
    </w:rPr>
  </w:style>
  <w:style w:type="character" w:customStyle="1" w:styleId="7TituloMinutaCar">
    <w:name w:val="7. Titulo Minuta Car"/>
    <w:link w:val="7TituloMinuta"/>
    <w:rsid w:val="008D3C1D"/>
    <w:rPr>
      <w:rFonts w:ascii="Californian FB" w:hAnsi="Californian FB"/>
      <w:b/>
      <w:caps/>
      <w:sz w:val="24"/>
      <w:szCs w:val="24"/>
      <w:lang w:val="es-CL" w:eastAsia="es-ES"/>
    </w:rPr>
  </w:style>
  <w:style w:type="paragraph" w:customStyle="1" w:styleId="1Abstract">
    <w:name w:val="1. Abstract"/>
    <w:basedOn w:val="Normal"/>
    <w:link w:val="1AbstractCar"/>
    <w:qFormat/>
    <w:rsid w:val="008D3C1D"/>
    <w:pPr>
      <w:spacing w:after="120" w:line="276" w:lineRule="auto"/>
      <w:ind w:firstLine="709"/>
      <w:jc w:val="both"/>
    </w:pPr>
    <w:rPr>
      <w:rFonts w:ascii="Californian FB" w:hAnsi="Californian FB"/>
      <w:i/>
      <w:lang w:val="es-CL"/>
    </w:rPr>
  </w:style>
  <w:style w:type="character" w:customStyle="1" w:styleId="1AbstractCar">
    <w:name w:val="1. Abstract Car"/>
    <w:link w:val="1Abstract"/>
    <w:rsid w:val="008D3C1D"/>
    <w:rPr>
      <w:rFonts w:ascii="Californian FB" w:hAnsi="Californian FB"/>
      <w:i/>
      <w:sz w:val="24"/>
      <w:szCs w:val="24"/>
      <w:lang w:val="es-CL" w:eastAsia="es-ES"/>
    </w:rPr>
  </w:style>
  <w:style w:type="paragraph" w:customStyle="1" w:styleId="5Artculo">
    <w:name w:val="5. Artículo"/>
    <w:basedOn w:val="Normal"/>
    <w:link w:val="5ArtculoCar"/>
    <w:uiPriority w:val="99"/>
    <w:qFormat/>
    <w:rsid w:val="008D3C1D"/>
    <w:pPr>
      <w:spacing w:after="120" w:line="276" w:lineRule="auto"/>
      <w:ind w:left="709" w:right="708"/>
      <w:jc w:val="both"/>
    </w:pPr>
    <w:rPr>
      <w:rFonts w:ascii="Californian FB" w:hAnsi="Californian FB"/>
      <w:lang w:val="x-none"/>
    </w:rPr>
  </w:style>
  <w:style w:type="character" w:customStyle="1" w:styleId="5ArtculoCar">
    <w:name w:val="5. Artículo Car"/>
    <w:link w:val="5Artculo"/>
    <w:uiPriority w:val="99"/>
    <w:rsid w:val="008D3C1D"/>
    <w:rPr>
      <w:rFonts w:ascii="Californian FB" w:hAnsi="Californian FB"/>
      <w:sz w:val="24"/>
      <w:szCs w:val="24"/>
      <w:lang w:eastAsia="es-ES"/>
    </w:rPr>
  </w:style>
  <w:style w:type="paragraph" w:customStyle="1" w:styleId="6Pendiente">
    <w:name w:val="6. Pendiente"/>
    <w:basedOn w:val="3Normal"/>
    <w:link w:val="6PendienteCar"/>
    <w:qFormat/>
    <w:rsid w:val="008D3C1D"/>
  </w:style>
  <w:style w:type="character" w:customStyle="1" w:styleId="6PendienteCar">
    <w:name w:val="6. Pendiente Car"/>
    <w:link w:val="6Pendiente"/>
    <w:rsid w:val="008D3C1D"/>
    <w:rPr>
      <w:rFonts w:ascii="Californian FB" w:hAnsi="Californian FB"/>
      <w:sz w:val="24"/>
      <w:szCs w:val="24"/>
      <w:lang w:val="es-CL" w:eastAsia="es-ES"/>
    </w:rPr>
  </w:style>
  <w:style w:type="character" w:customStyle="1" w:styleId="EncabezadoCar">
    <w:name w:val="Encabezado Car"/>
    <w:link w:val="Encabezado"/>
    <w:uiPriority w:val="99"/>
    <w:rsid w:val="008D3C1D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D3C1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8D3C1D"/>
    <w:pPr>
      <w:jc w:val="both"/>
    </w:pPr>
    <w:rPr>
      <w:rFonts w:ascii="Tahoma" w:hAnsi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rsid w:val="008D3C1D"/>
    <w:rPr>
      <w:rFonts w:ascii="Tahoma" w:hAnsi="Tahoma"/>
      <w:sz w:val="16"/>
      <w:szCs w:val="16"/>
    </w:rPr>
  </w:style>
  <w:style w:type="character" w:styleId="Refdecomentario">
    <w:name w:val="annotation reference"/>
    <w:uiPriority w:val="99"/>
    <w:unhideWhenUsed/>
    <w:rsid w:val="008D3C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3C1D"/>
    <w:pPr>
      <w:spacing w:after="240"/>
      <w:jc w:val="both"/>
    </w:pPr>
    <w:rPr>
      <w:rFonts w:ascii="Times" w:hAnsi="Times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uiPriority w:val="99"/>
    <w:rsid w:val="008D3C1D"/>
    <w:rPr>
      <w:rFonts w:ascii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D3C1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D3C1D"/>
    <w:rPr>
      <w:rFonts w:ascii="Times" w:hAnsi="Times"/>
      <w:b/>
      <w:bCs/>
    </w:rPr>
  </w:style>
  <w:style w:type="paragraph" w:customStyle="1" w:styleId="Default">
    <w:name w:val="Default"/>
    <w:rsid w:val="008D3C1D"/>
    <w:pPr>
      <w:autoSpaceDE w:val="0"/>
      <w:autoSpaceDN w:val="0"/>
      <w:adjustRightInd w:val="0"/>
    </w:pPr>
    <w:rPr>
      <w:color w:val="000000"/>
      <w:sz w:val="24"/>
      <w:szCs w:val="24"/>
      <w:lang w:eastAsia="es-CL"/>
    </w:rPr>
  </w:style>
  <w:style w:type="character" w:customStyle="1" w:styleId="Ttulo9Car">
    <w:name w:val="Título 9 Car"/>
    <w:link w:val="Ttulo9"/>
    <w:uiPriority w:val="99"/>
    <w:rsid w:val="008D3C1D"/>
    <w:rPr>
      <w:rFonts w:ascii="Courier New" w:hAnsi="Courier New"/>
      <w:b/>
      <w:sz w:val="24"/>
      <w:lang w:val="es-MX" w:eastAsia="es-ES"/>
    </w:rPr>
  </w:style>
  <w:style w:type="paragraph" w:styleId="Textoindependiente3">
    <w:name w:val="Body Text 3"/>
    <w:basedOn w:val="Default"/>
    <w:next w:val="Default"/>
    <w:link w:val="Textoindependiente3Car"/>
    <w:uiPriority w:val="99"/>
    <w:rsid w:val="008D3C1D"/>
    <w:rPr>
      <w:rFonts w:eastAsia="Calibri"/>
      <w:color w:val="auto"/>
    </w:rPr>
  </w:style>
  <w:style w:type="character" w:customStyle="1" w:styleId="Textoindependiente3Car">
    <w:name w:val="Texto independiente 3 Car"/>
    <w:link w:val="Textoindependiente3"/>
    <w:uiPriority w:val="99"/>
    <w:rsid w:val="008D3C1D"/>
    <w:rPr>
      <w:rFonts w:eastAsia="Calibri"/>
      <w:sz w:val="24"/>
      <w:szCs w:val="24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8D3C1D"/>
    <w:rPr>
      <w:rFonts w:eastAsia="Calibri"/>
      <w:color w:val="auto"/>
    </w:rPr>
  </w:style>
  <w:style w:type="character" w:customStyle="1" w:styleId="Textoindependiente2Car">
    <w:name w:val="Texto independiente 2 Car"/>
    <w:link w:val="Textoindependiente2"/>
    <w:uiPriority w:val="99"/>
    <w:rsid w:val="008D3C1D"/>
    <w:rPr>
      <w:rFonts w:eastAsia="Calibri"/>
      <w:sz w:val="24"/>
      <w:szCs w:val="24"/>
    </w:rPr>
  </w:style>
  <w:style w:type="character" w:customStyle="1" w:styleId="Ttulo1Car">
    <w:name w:val="Título 1 Car"/>
    <w:link w:val="Ttulo1"/>
    <w:uiPriority w:val="9"/>
    <w:rsid w:val="008D3C1D"/>
    <w:rPr>
      <w:rFonts w:ascii="Courier New" w:hAnsi="Courier New"/>
      <w:b/>
      <w:caps/>
      <w:kern w:val="28"/>
      <w:sz w:val="24"/>
      <w:szCs w:val="24"/>
    </w:rPr>
  </w:style>
  <w:style w:type="character" w:customStyle="1" w:styleId="Ttulo2Car">
    <w:name w:val="Título 2 Car"/>
    <w:link w:val="Ttulo2"/>
    <w:uiPriority w:val="9"/>
    <w:rsid w:val="008D3C1D"/>
    <w:rPr>
      <w:rFonts w:ascii="Courier New" w:hAnsi="Courier New"/>
      <w:b/>
      <w:sz w:val="24"/>
      <w:szCs w:val="24"/>
    </w:rPr>
  </w:style>
  <w:style w:type="paragraph" w:styleId="Lista">
    <w:name w:val="List"/>
    <w:basedOn w:val="Normal"/>
    <w:uiPriority w:val="99"/>
    <w:unhideWhenUsed/>
    <w:rsid w:val="008D3C1D"/>
    <w:pPr>
      <w:spacing w:after="240" w:line="360" w:lineRule="auto"/>
      <w:ind w:left="283" w:hanging="283"/>
      <w:contextualSpacing/>
      <w:jc w:val="both"/>
    </w:pPr>
    <w:rPr>
      <w:rFonts w:ascii="Times" w:hAnsi="Times"/>
      <w:sz w:val="22"/>
      <w:szCs w:val="22"/>
      <w:lang w:val="en-US" w:eastAsia="en-US"/>
    </w:rPr>
  </w:style>
  <w:style w:type="paragraph" w:styleId="Lista2">
    <w:name w:val="List 2"/>
    <w:basedOn w:val="Normal"/>
    <w:uiPriority w:val="99"/>
    <w:unhideWhenUsed/>
    <w:rsid w:val="008D3C1D"/>
    <w:pPr>
      <w:spacing w:after="240" w:line="360" w:lineRule="auto"/>
      <w:ind w:left="566" w:hanging="283"/>
      <w:contextualSpacing/>
      <w:jc w:val="both"/>
    </w:pPr>
    <w:rPr>
      <w:rFonts w:ascii="Times" w:hAnsi="Times"/>
      <w:sz w:val="22"/>
      <w:szCs w:val="22"/>
      <w:lang w:val="en-US" w:eastAsia="en-US"/>
    </w:rPr>
  </w:style>
  <w:style w:type="paragraph" w:styleId="Continuarlista">
    <w:name w:val="List Continue"/>
    <w:basedOn w:val="Normal"/>
    <w:uiPriority w:val="99"/>
    <w:unhideWhenUsed/>
    <w:rsid w:val="008D3C1D"/>
    <w:pPr>
      <w:spacing w:after="120" w:line="360" w:lineRule="auto"/>
      <w:ind w:left="283"/>
      <w:contextualSpacing/>
      <w:jc w:val="both"/>
    </w:pPr>
    <w:rPr>
      <w:rFonts w:ascii="Times" w:hAnsi="Times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8D3C1D"/>
    <w:pPr>
      <w:spacing w:after="120" w:line="360" w:lineRule="auto"/>
      <w:jc w:val="both"/>
    </w:pPr>
    <w:rPr>
      <w:rFonts w:ascii="Times" w:hAnsi="Times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8D3C1D"/>
    <w:rPr>
      <w:rFonts w:ascii="Times" w:hAnsi="Times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C1D"/>
    <w:pPr>
      <w:spacing w:after="60" w:line="360" w:lineRule="auto"/>
      <w:jc w:val="center"/>
      <w:outlineLvl w:val="1"/>
    </w:pPr>
    <w:rPr>
      <w:rFonts w:ascii="Cambria" w:hAnsi="Cambria"/>
      <w:lang w:val="en-US" w:eastAsia="en-US"/>
    </w:rPr>
  </w:style>
  <w:style w:type="character" w:customStyle="1" w:styleId="SubttuloCar">
    <w:name w:val="Subtítulo Car"/>
    <w:link w:val="Subttulo"/>
    <w:uiPriority w:val="11"/>
    <w:rsid w:val="008D3C1D"/>
    <w:rPr>
      <w:rFonts w:ascii="Cambria" w:hAnsi="Cambria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D3C1D"/>
    <w:pPr>
      <w:ind w:firstLine="21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8D3C1D"/>
    <w:rPr>
      <w:rFonts w:ascii="Times" w:hAnsi="Times"/>
      <w:sz w:val="22"/>
      <w:szCs w:val="22"/>
    </w:rPr>
  </w:style>
  <w:style w:type="paragraph" w:styleId="Prrafodelista">
    <w:name w:val="List Paragraph"/>
    <w:basedOn w:val="Normal"/>
    <w:uiPriority w:val="34"/>
    <w:qFormat/>
    <w:rsid w:val="008D3C1D"/>
    <w:pPr>
      <w:spacing w:after="240" w:line="360" w:lineRule="auto"/>
      <w:ind w:left="708"/>
      <w:jc w:val="both"/>
    </w:pPr>
    <w:rPr>
      <w:rFonts w:ascii="Times" w:hAnsi="Times"/>
      <w:sz w:val="22"/>
      <w:szCs w:val="22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6C2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link w:val="HTMLconformatoprevio"/>
    <w:uiPriority w:val="99"/>
    <w:rsid w:val="006C2510"/>
    <w:rPr>
      <w:rFonts w:ascii="Courier New" w:eastAsia="Calibri" w:hAnsi="Courier New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A06AF1"/>
    <w:rPr>
      <w:rFonts w:ascii="Calibri" w:eastAsia="Calibri" w:hAnsi="Calibri"/>
      <w:sz w:val="20"/>
      <w:szCs w:val="20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A06AF1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A06AF1"/>
    <w:rPr>
      <w:vertAlign w:val="superscript"/>
    </w:rPr>
  </w:style>
  <w:style w:type="character" w:styleId="Hipervnculo">
    <w:name w:val="Hyperlink"/>
    <w:uiPriority w:val="99"/>
    <w:unhideWhenUsed/>
    <w:rsid w:val="00A06AF1"/>
    <w:rPr>
      <w:color w:val="0563C1"/>
      <w:u w:val="single"/>
    </w:rPr>
  </w:style>
  <w:style w:type="paragraph" w:styleId="Revisin">
    <w:name w:val="Revision"/>
    <w:hidden/>
    <w:uiPriority w:val="99"/>
    <w:semiHidden/>
    <w:rsid w:val="00835E5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Plantillas%20Personales\MENSAJE%20titul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7" ma:contentTypeDescription="Create a new document." ma:contentTypeScope="" ma:versionID="81378a39ecb74d5ae296224a7cb70a3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b459beac9026ffac73a00b0631e03793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</documentManagement>
</p:properties>
</file>

<file path=customXml/itemProps1.xml><?xml version="1.0" encoding="utf-8"?>
<ds:datastoreItem xmlns:ds="http://schemas.openxmlformats.org/officeDocument/2006/customXml" ds:itemID="{F0395F23-B023-41BC-A3DD-FEDCA50FE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2E879-83CE-4716-8A5F-B20A85C5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6950D-1AFB-4493-BA04-30FFB223E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DFFE8-6FAA-4B5E-91CD-71B4DBE8ECC6}">
  <ds:schemaRefs>
    <ds:schemaRef ds:uri="http://schemas.microsoft.com/office/2006/metadata/properties"/>
    <ds:schemaRef ds:uri="http://schemas.microsoft.com/office/infopath/2007/PartnerControls"/>
    <ds:schemaRef ds:uri="77ad8b08-c312-4b90-8ed5-37edc9c54335"/>
    <ds:schemaRef ds:uri="a7703eea-690c-4fbb-b079-e024221e2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MENSAJE titulos</Template>
  <TotalTime>2</TotalTime>
  <Pages>4</Pages>
  <Words>1621</Words>
  <Characters>8918</Characters>
  <Application>Microsoft Office Word</Application>
  <DocSecurity>0</DocSecurity>
  <Lines>74</Lines>
  <Paragraphs>21</Paragraphs>
  <ScaleCrop>false</ScaleCrop>
  <Company>Min Sec Gral de la Presidencia - Div Jurídica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MENSAJE PDL GNL y Biocombustibles</dc:title>
  <dc:subject/>
  <dc:creator>Rubén Burgos</dc:creator>
  <cp:keywords/>
  <cp:lastModifiedBy>Guillermo Diaz Vallejos</cp:lastModifiedBy>
  <cp:revision>1</cp:revision>
  <cp:lastPrinted>2012-07-31T15:49:00Z</cp:lastPrinted>
  <dcterms:created xsi:type="dcterms:W3CDTF">2025-06-05T22:16:00Z</dcterms:created>
  <dcterms:modified xsi:type="dcterms:W3CDTF">2025-06-09T22:18:00Z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0x01010019A56EAFF33F7C4D9DBF44A7AA79D319</vt:lpwstr>
  </property>
</Properties>
</file>