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945A4" w14:textId="73E04BC9" w:rsidR="001D169F" w:rsidRPr="00C71BBD" w:rsidRDefault="00694ED0" w:rsidP="00C71BBD">
      <w:pPr>
        <w:spacing w:line="360" w:lineRule="auto"/>
        <w:ind w:firstLine="2552"/>
        <w:rPr>
          <w:rFonts w:ascii="Courier New" w:hAnsi="Courier New" w:cs="Courier New"/>
          <w:sz w:val="24"/>
          <w:szCs w:val="24"/>
        </w:rPr>
      </w:pPr>
      <w:r>
        <w:rPr>
          <w:noProof/>
          <w:sz w:val="24"/>
          <w:szCs w:val="24"/>
        </w:rPr>
        <w:pict w14:anchorId="545F435C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3" type="#_x0000_t202" style="position:absolute;left:0;text-align:left;margin-left:-93pt;margin-top:-11.75pt;width:78.05pt;height:25.3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Ll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gzlJwFSC7TIKExK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" filled="f" stroked="f">
            <v:textbox style="mso-next-textbox:#Text Box 3;mso-fit-shape-to-text:t">
              <w:txbxContent>
                <w:p w14:paraId="761517B6" w14:textId="36C3A28E" w:rsidR="002500FD" w:rsidRPr="00C71BBD" w:rsidRDefault="00E67764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</w:pPr>
                  <w:r w:rsidRPr="00C71BBD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rrp</w:t>
                  </w:r>
                  <w:r w:rsidR="002500FD" w:rsidRPr="00C71BBD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/</w:t>
                  </w:r>
                  <w:r w:rsidR="00627C58" w:rsidRPr="00C71BBD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mrb</w:t>
                  </w:r>
                </w:p>
                <w:p w14:paraId="223B9329" w14:textId="50CBD6BB" w:rsidR="00627C58" w:rsidRPr="00E97014" w:rsidRDefault="00CE426B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</w:pPr>
                  <w:r w:rsidRPr="00C71BBD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S.</w:t>
                  </w:r>
                  <w:r w:rsidR="00975695" w:rsidRPr="00C71BBD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3</w:t>
                  </w:r>
                  <w:r w:rsidR="00C71BBD" w:rsidRPr="00C71BBD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3</w:t>
                  </w:r>
                  <w:r w:rsidR="003602BC" w:rsidRPr="00C71BBD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  <w:lang w:val="en-US"/>
                    </w:rPr>
                    <w:t>a</w:t>
                  </w:r>
                  <w:r w:rsidR="00627C58" w:rsidRPr="00C71BBD">
                    <w:rPr>
                      <w:rFonts w:ascii="*Courier New-3308-Identity-H" w:hAnsi="*Courier New-3308-Identity-H" w:cs="*Courier New-3308-Identity-H"/>
                      <w:color w:val="535353"/>
                      <w:sz w:val="16"/>
                      <w:szCs w:val="16"/>
                      <w:lang w:val="en-US"/>
                    </w:rPr>
                    <w:t xml:space="preserve"> </w:t>
                  </w:r>
                  <w:r w:rsidR="00914F5B" w:rsidRPr="00C71BBD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/37</w:t>
                  </w:r>
                  <w:r w:rsidR="00C96101" w:rsidRPr="00C71BBD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3</w:t>
                  </w:r>
                  <w:r w:rsidR="003602BC" w:rsidRPr="00C71BBD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C71BBD" w:rsidRPr="00C71BBD">
        <w:rPr>
          <w:rFonts w:ascii="Courier New" w:hAnsi="Courier New" w:cs="Courier New"/>
          <w:sz w:val="24"/>
          <w:szCs w:val="24"/>
        </w:rPr>
        <w:t>Oficio Nº 20.519</w:t>
      </w:r>
    </w:p>
    <w:p w14:paraId="32E8731C" w14:textId="7699B65D" w:rsidR="0010493A" w:rsidRDefault="0010493A" w:rsidP="00C71BBD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BA6FC76" w14:textId="77777777" w:rsidR="00183435" w:rsidRPr="00E51927" w:rsidRDefault="00183435" w:rsidP="00C71BBD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576BB16" w14:textId="77777777" w:rsidR="00AA253E" w:rsidRPr="00AA253E" w:rsidRDefault="00AA253E" w:rsidP="00C71BBD">
      <w:pPr>
        <w:tabs>
          <w:tab w:val="left" w:pos="2592"/>
        </w:tabs>
        <w:spacing w:line="20" w:lineRule="atLeast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AA253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VALPARAÍSO, 4 de junio de 2025</w:t>
      </w:r>
    </w:p>
    <w:p w14:paraId="36F3FCEE" w14:textId="77777777" w:rsidR="00AA253E" w:rsidRPr="00AA253E" w:rsidRDefault="00AA253E" w:rsidP="00C71BBD">
      <w:pPr>
        <w:tabs>
          <w:tab w:val="left" w:pos="2592"/>
        </w:tabs>
        <w:spacing w:line="20" w:lineRule="atLeast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4AF1B14" w14:textId="77777777" w:rsidR="00AA253E" w:rsidRPr="00AA253E" w:rsidRDefault="00AA253E" w:rsidP="00C71BBD">
      <w:pPr>
        <w:tabs>
          <w:tab w:val="left" w:pos="2592"/>
        </w:tabs>
        <w:spacing w:line="20" w:lineRule="atLeast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6CAEA4F5" w14:textId="60B54E0E" w:rsidR="00AA253E" w:rsidRPr="00AA253E" w:rsidRDefault="00AA253E" w:rsidP="00FE2CD0">
      <w:pPr>
        <w:tabs>
          <w:tab w:val="left" w:pos="2552"/>
        </w:tabs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AA253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Informo a US. que los Comités Parlamentarios, en reunión de esta fecha, en virtud de lo dispuesto en el número 2 del inciso cuarto del artículo 112 del Reglamento de la Corporación, acordaron remitir</w:t>
      </w:r>
      <w:r w:rsidR="005875F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hasta el 16 de junio del presente año,</w:t>
      </w:r>
      <w:r w:rsidRPr="00AA253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a la Comisión que US. preside, para un nuevo primer informe, el proyecto de ley para promover el envejecimiento positivo, el cuidado integral de las personas mayores y el fortalecimiento de la institucionalidad del adulto mayor, correspondiente a los boletines N</w:t>
      </w:r>
      <w:r w:rsidRPr="00AA253E">
        <w:rPr>
          <w:rFonts w:ascii="Courier New" w:eastAsia="Times New Roman" w:hAnsi="Courier New" w:cs="Courier New"/>
          <w:sz w:val="24"/>
          <w:szCs w:val="24"/>
          <w:vertAlign w:val="superscript"/>
          <w:lang w:val="es-ES_tradnl" w:eastAsia="es-ES"/>
        </w:rPr>
        <w:t>os</w:t>
      </w:r>
      <w:r w:rsidRPr="00AA253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12.451-13, 12.452-13 y 13.822-07, refundidos</w:t>
      </w:r>
      <w:r w:rsidRPr="00AA253E">
        <w:rPr>
          <w:rFonts w:ascii="Courier New" w:eastAsia="Times New Roman" w:hAnsi="Courier New" w:cs="Courier New"/>
          <w:spacing w:val="2"/>
          <w:sz w:val="24"/>
          <w:szCs w:val="24"/>
          <w:lang w:val="es-ES_tradnl" w:eastAsia="es-ES"/>
        </w:rPr>
        <w:t>.</w:t>
      </w:r>
    </w:p>
    <w:p w14:paraId="780C922C" w14:textId="77777777" w:rsidR="00FE2CD0" w:rsidRDefault="00FE2CD0" w:rsidP="00FE2CD0">
      <w:pPr>
        <w:tabs>
          <w:tab w:val="left" w:pos="2552"/>
        </w:tabs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2FB2AEB" w14:textId="0BE54E58" w:rsidR="00AA253E" w:rsidRPr="00AA253E" w:rsidRDefault="004803C7" w:rsidP="00FE2CD0">
      <w:pPr>
        <w:tabs>
          <w:tab w:val="left" w:pos="2552"/>
        </w:tabs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Adjunto las indicaciones presentadas </w:t>
      </w:r>
      <w:r w:rsidR="0050379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al proyecto de ley 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en Sala</w:t>
      </w:r>
      <w:r w:rsidR="00FE2C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50318B5B" w14:textId="77777777" w:rsidR="00FE2CD0" w:rsidRDefault="00FE2CD0" w:rsidP="00FE2CD0">
      <w:pPr>
        <w:tabs>
          <w:tab w:val="left" w:pos="2552"/>
        </w:tabs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8AA19A9" w14:textId="15509A06" w:rsidR="00AA253E" w:rsidRPr="00AA253E" w:rsidRDefault="00AA253E" w:rsidP="00FE2CD0">
      <w:pPr>
        <w:tabs>
          <w:tab w:val="left" w:pos="2552"/>
        </w:tabs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AA253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Lo que tengo a honra comunicar a US., por orden del señor </w:t>
      </w:r>
      <w:proofErr w:type="gramStart"/>
      <w:r w:rsidRPr="00AA253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Presidente</w:t>
      </w:r>
      <w:proofErr w:type="gramEnd"/>
      <w:r w:rsidRPr="00AA253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</w:t>
      </w:r>
      <w:smartTag w:uri="urn:schemas-microsoft-com:office:smarttags" w:element="PersonName">
        <w:smartTagPr>
          <w:attr w:name="ProductID" w:val="La C￡mara"/>
        </w:smartTagPr>
        <w:r w:rsidRPr="00AA253E">
          <w:rPr>
            <w:rFonts w:ascii="Courier New" w:eastAsia="Times New Roman" w:hAnsi="Courier New" w:cs="Courier New"/>
            <w:sz w:val="24"/>
            <w:szCs w:val="24"/>
            <w:lang w:val="es-ES_tradnl" w:eastAsia="es-ES"/>
          </w:rPr>
          <w:t>la Cámara</w:t>
        </w:r>
      </w:smartTag>
      <w:r w:rsidRPr="00AA253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Diputados y en virtud del referido acuerdo.</w:t>
      </w:r>
    </w:p>
    <w:p w14:paraId="30A7739D" w14:textId="77777777" w:rsidR="00AA253E" w:rsidRPr="00AA253E" w:rsidRDefault="00AA253E" w:rsidP="00FE2CD0">
      <w:pPr>
        <w:tabs>
          <w:tab w:val="left" w:pos="2552"/>
        </w:tabs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30B2B53" w14:textId="77777777" w:rsidR="00AA253E" w:rsidRPr="00AA253E" w:rsidRDefault="00AA253E" w:rsidP="00C71BBD">
      <w:pPr>
        <w:tabs>
          <w:tab w:val="left" w:pos="2552"/>
          <w:tab w:val="left" w:pos="2592"/>
        </w:tabs>
        <w:spacing w:line="360" w:lineRule="auto"/>
        <w:ind w:firstLine="2552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AA253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Dios guarde a US.,</w:t>
      </w:r>
    </w:p>
    <w:p w14:paraId="7E89C818" w14:textId="77777777" w:rsidR="00AA253E" w:rsidRPr="00AA253E" w:rsidRDefault="00AA253E" w:rsidP="00AA253E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06CE42B9" w14:textId="77777777" w:rsidR="00AA253E" w:rsidRPr="00AA253E" w:rsidRDefault="00AA253E" w:rsidP="00AA253E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31E26C61" w14:textId="77777777" w:rsidR="00AA253E" w:rsidRPr="00AA253E" w:rsidRDefault="00AA253E" w:rsidP="00AA253E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56648F6B" w14:textId="77777777" w:rsidR="00AA253E" w:rsidRPr="00AA253E" w:rsidRDefault="00AA253E" w:rsidP="00AA253E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6ADECEF7" w14:textId="77777777" w:rsidR="00AA253E" w:rsidRPr="00AA253E" w:rsidRDefault="00AA253E" w:rsidP="00AA253E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00B6C46F" w14:textId="77777777" w:rsidR="00AA253E" w:rsidRPr="00AA253E" w:rsidRDefault="00AA253E" w:rsidP="00AA253E">
      <w:pPr>
        <w:ind w:right="51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AA253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7E9A7C9C" w14:textId="77777777" w:rsidR="00AA253E" w:rsidRPr="00AA253E" w:rsidRDefault="00AA253E" w:rsidP="00AA253E">
      <w:pPr>
        <w:ind w:right="51"/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  <w:r w:rsidRPr="00AA253E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p w14:paraId="7089ACC7" w14:textId="77777777" w:rsidR="00B4181E" w:rsidRDefault="00B4181E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50B67E20" w14:textId="77777777" w:rsidR="000A5E26" w:rsidRDefault="000A5E26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2DE6C84A" w14:textId="77777777" w:rsidR="000A5E26" w:rsidRDefault="000A5E26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0D9602FB" w14:textId="77777777" w:rsidR="00825DEE" w:rsidRDefault="00825DEE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304FA1C3" w14:textId="77777777" w:rsidR="00FE2CD0" w:rsidRDefault="00FE2CD0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0E7563C9" w14:textId="77777777" w:rsidR="00FE2CD0" w:rsidRDefault="00FE2CD0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4EFD1E24" w14:textId="77777777" w:rsidR="00616983" w:rsidRDefault="00616983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0E58B0C8" w14:textId="77777777" w:rsidR="00F139A5" w:rsidRDefault="00F139A5" w:rsidP="00712827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F139A5">
        <w:rPr>
          <w:rFonts w:ascii="Courier New" w:hAnsi="Courier New" w:cs="Courier New"/>
          <w:bCs/>
          <w:sz w:val="24"/>
          <w:szCs w:val="24"/>
          <w:lang w:val="es-MX"/>
        </w:rPr>
        <w:t>A LA PRESIDENTA DE LA COMISIÓN DE PERSONAS MAYORES Y DISCAPACIDAD.</w:t>
      </w:r>
    </w:p>
    <w:p w14:paraId="5D3F466E" w14:textId="77777777" w:rsidR="00F139A5" w:rsidRDefault="00F139A5" w:rsidP="00712827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BFAEB1E" w14:textId="1B5F3AB0" w:rsidR="00CB786F" w:rsidRDefault="00B40DF5" w:rsidP="00712827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br w:type="page"/>
      </w:r>
      <w:r w:rsidR="00017F4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INDICACIONES </w:t>
      </w:r>
      <w:r w:rsidR="00681F6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PRESENTADAS EN SALA </w:t>
      </w:r>
      <w:r w:rsidR="00017F4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AL </w:t>
      </w:r>
      <w:bookmarkStart w:id="0" w:name="_Hlk161218704"/>
      <w:r w:rsidR="00017F4F" w:rsidRPr="0071282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PROYECTO DE LEY PARA PROMOVER EL ENVEJECIMIENTO POSITIVO, EL CUIDADO INTEGRAL DE LAS PERSONAS MAYORES Y EL FORTALECIMIENTO DE LA INSTITUCIONALIDAD DEL ADULTO MAYOR</w:t>
      </w:r>
      <w:r w:rsidR="00017F4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  <w:r w:rsidR="00017F4F" w:rsidRPr="0071282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BOLETINES N</w:t>
      </w:r>
      <w:r w:rsidR="00017F4F" w:rsidRPr="00017F4F">
        <w:rPr>
          <w:rFonts w:ascii="Courier New" w:eastAsia="Times New Roman" w:hAnsi="Courier New" w:cs="Courier New"/>
          <w:sz w:val="24"/>
          <w:szCs w:val="24"/>
          <w:vertAlign w:val="superscript"/>
          <w:lang w:val="es-ES_tradnl" w:eastAsia="es-ES"/>
        </w:rPr>
        <w:t>os</w:t>
      </w:r>
      <w:r w:rsidR="00017F4F" w:rsidRPr="0071282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12.451-13, 12.452-13 Y 13.822-07, REFUNDIDOS.</w:t>
      </w:r>
    </w:p>
    <w:p w14:paraId="1BF9EE05" w14:textId="77777777" w:rsidR="00CB786F" w:rsidRDefault="00CB786F" w:rsidP="00242B1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</w:p>
    <w:p w14:paraId="7C309BAB" w14:textId="77777777" w:rsidR="00083E97" w:rsidRDefault="00083E97" w:rsidP="00242B1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</w:p>
    <w:bookmarkEnd w:id="0"/>
    <w:p w14:paraId="5E5F25CA" w14:textId="77777777" w:rsidR="00546262" w:rsidRDefault="00546262" w:rsidP="003D2BDD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  <w:r w:rsidRPr="003D2BDD"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  <w:t>AL ARTÍCULO 3</w:t>
      </w:r>
    </w:p>
    <w:p w14:paraId="3A9EEF50" w14:textId="77777777" w:rsidR="00602B7C" w:rsidRDefault="00602B7C" w:rsidP="003D2BDD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</w:p>
    <w:p w14:paraId="5104F6CA" w14:textId="70BC4F22" w:rsidR="00602B7C" w:rsidRPr="00F349D0" w:rsidRDefault="00602B7C" w:rsidP="003D2BDD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F349D0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Inciso segundo</w:t>
      </w:r>
    </w:p>
    <w:p w14:paraId="2295FE7A" w14:textId="77777777" w:rsidR="008016CB" w:rsidRDefault="008016CB" w:rsidP="0052580D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Cs/>
          <w:sz w:val="24"/>
          <w:szCs w:val="24"/>
          <w:highlight w:val="yellow"/>
          <w:lang w:val="es-ES_tradnl" w:eastAsia="es-ES"/>
        </w:rPr>
      </w:pPr>
    </w:p>
    <w:p w14:paraId="2ACEF6B5" w14:textId="195C775A" w:rsidR="008016CB" w:rsidRPr="0090633A" w:rsidRDefault="00CF20C8" w:rsidP="06881A00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i/>
          <w:iCs/>
          <w:sz w:val="24"/>
          <w:szCs w:val="24"/>
          <w:lang w:eastAsia="es-ES"/>
        </w:rPr>
      </w:pPr>
      <w:r w:rsidRPr="007B395D">
        <w:rPr>
          <w:rFonts w:ascii="Courier New" w:eastAsia="Times New Roman" w:hAnsi="Courier New" w:cs="Courier New"/>
          <w:i/>
          <w:iCs/>
          <w:sz w:val="24"/>
          <w:szCs w:val="24"/>
          <w:lang w:eastAsia="es-ES"/>
        </w:rPr>
        <w:t xml:space="preserve">1. </w:t>
      </w:r>
      <w:r w:rsidR="008016CB" w:rsidRPr="007B395D">
        <w:rPr>
          <w:rFonts w:ascii="Courier New" w:eastAsia="Times New Roman" w:hAnsi="Courier New" w:cs="Courier New"/>
          <w:i/>
          <w:iCs/>
          <w:sz w:val="24"/>
          <w:szCs w:val="24"/>
          <w:u w:val="single"/>
          <w:lang w:eastAsia="es-ES"/>
        </w:rPr>
        <w:t>Del diputado Johannes Kaiser Barents-Von Hohenhagen:</w:t>
      </w:r>
    </w:p>
    <w:p w14:paraId="29F010A8" w14:textId="77777777" w:rsidR="00D523B3" w:rsidRDefault="00D523B3" w:rsidP="00D523B3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Cs/>
          <w:sz w:val="24"/>
          <w:szCs w:val="24"/>
          <w:highlight w:val="yellow"/>
          <w:lang w:val="es-ES_tradnl" w:eastAsia="es-ES"/>
        </w:rPr>
      </w:pPr>
    </w:p>
    <w:p w14:paraId="3D3F5931" w14:textId="334CF216" w:rsidR="00D523B3" w:rsidRPr="00CF20C8" w:rsidRDefault="00D523B3" w:rsidP="00D523B3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CF20C8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Letra d)</w:t>
      </w:r>
    </w:p>
    <w:p w14:paraId="3B38E881" w14:textId="0C5FCD45" w:rsidR="00602B7C" w:rsidRPr="00602B7C" w:rsidRDefault="00657FD1" w:rsidP="00D523B3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- Para </w:t>
      </w:r>
      <w:r w:rsidR="009C38C3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intercalar, entre </w:t>
      </w:r>
      <w:r w:rsidR="00602B7C" w:rsidRPr="00602B7C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la expresión </w:t>
      </w:r>
      <w:r w:rsidR="00D523B3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“</w:t>
      </w:r>
      <w:r w:rsidR="00602B7C" w:rsidRPr="00602B7C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no discriminación</w:t>
      </w:r>
      <w:r w:rsidR="00D523B3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”</w:t>
      </w:r>
      <w:r w:rsidR="00602B7C" w:rsidRPr="00602B7C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y el punto final, la palabra “arbitraria”.</w:t>
      </w:r>
    </w:p>
    <w:p w14:paraId="46A8961A" w14:textId="77777777" w:rsidR="0090633A" w:rsidRPr="0077509F" w:rsidRDefault="0090633A" w:rsidP="0090633A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highlight w:val="yellow"/>
          <w:lang w:val="es-ES_tradnl" w:eastAsia="es-ES"/>
        </w:rPr>
      </w:pPr>
    </w:p>
    <w:p w14:paraId="2FAC7874" w14:textId="77777777" w:rsidR="0064326D" w:rsidRPr="0077509F" w:rsidRDefault="0064326D" w:rsidP="0090633A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highlight w:val="yellow"/>
          <w:lang w:val="es-ES_tradnl" w:eastAsia="es-ES"/>
        </w:rPr>
      </w:pPr>
    </w:p>
    <w:p w14:paraId="4405EDE4" w14:textId="443E937A" w:rsidR="0090633A" w:rsidRPr="007B395D" w:rsidRDefault="0090633A" w:rsidP="06881A00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i/>
          <w:iCs/>
          <w:sz w:val="24"/>
          <w:szCs w:val="24"/>
          <w:lang w:eastAsia="es-ES"/>
        </w:rPr>
      </w:pPr>
      <w:r w:rsidRPr="007B395D">
        <w:rPr>
          <w:rFonts w:ascii="Courier New" w:eastAsia="Times New Roman" w:hAnsi="Courier New" w:cs="Courier New"/>
          <w:i/>
          <w:iCs/>
          <w:sz w:val="24"/>
          <w:szCs w:val="24"/>
          <w:lang w:eastAsia="es-ES"/>
        </w:rPr>
        <w:t xml:space="preserve">2. </w:t>
      </w:r>
      <w:r w:rsidRPr="007B395D">
        <w:rPr>
          <w:rFonts w:ascii="Courier New" w:eastAsia="Times New Roman" w:hAnsi="Courier New" w:cs="Courier New"/>
          <w:i/>
          <w:iCs/>
          <w:sz w:val="24"/>
          <w:szCs w:val="24"/>
          <w:u w:val="single"/>
          <w:lang w:eastAsia="es-ES"/>
        </w:rPr>
        <w:t>Del diputado Johannes Kaiser Barents-Von Hohenhagen:</w:t>
      </w:r>
    </w:p>
    <w:p w14:paraId="113C7AFA" w14:textId="77777777" w:rsidR="00602B7C" w:rsidRPr="007B395D" w:rsidRDefault="00602B7C" w:rsidP="0064326D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38D04573" w14:textId="4A36EF48" w:rsidR="0064326D" w:rsidRPr="007B395D" w:rsidRDefault="0064326D" w:rsidP="0064326D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7B395D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Letra i)</w:t>
      </w:r>
    </w:p>
    <w:p w14:paraId="636CFF30" w14:textId="4D9280C8" w:rsidR="0077509F" w:rsidRPr="007B395D" w:rsidRDefault="0064326D" w:rsidP="0077509F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7B395D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- Para</w:t>
      </w:r>
      <w:r w:rsidR="00602B7C" w:rsidRPr="007B395D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su</w:t>
      </w:r>
      <w:r w:rsidR="0077509F" w:rsidRPr="007B395D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s</w:t>
      </w:r>
      <w:r w:rsidR="00602B7C" w:rsidRPr="007B395D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tituirla </w:t>
      </w:r>
      <w:r w:rsidR="0077509F" w:rsidRPr="007B395D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por la siguiente:</w:t>
      </w:r>
    </w:p>
    <w:p w14:paraId="3693578D" w14:textId="77777777" w:rsidR="0077509F" w:rsidRPr="007B395D" w:rsidRDefault="0077509F" w:rsidP="0077509F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03399C24" w14:textId="45E1968F" w:rsidR="00546262" w:rsidRPr="007B395D" w:rsidRDefault="00602B7C" w:rsidP="0077509F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7B395D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“i) La equidad e igualdad de sexos.”</w:t>
      </w:r>
      <w:r w:rsidR="0077509F" w:rsidRPr="007B395D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.</w:t>
      </w:r>
    </w:p>
    <w:p w14:paraId="5EA44378" w14:textId="77777777" w:rsidR="0077509F" w:rsidRPr="007B395D" w:rsidRDefault="0077509F" w:rsidP="00602B7C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5AEDA140" w14:textId="77777777" w:rsidR="0077509F" w:rsidRPr="007B395D" w:rsidRDefault="0077509F" w:rsidP="00602B7C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10C76DDD" w14:textId="1FC956E1" w:rsidR="00511167" w:rsidRPr="00F41A10" w:rsidRDefault="00F41A10" w:rsidP="06881A00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i/>
          <w:iCs/>
          <w:sz w:val="24"/>
          <w:szCs w:val="24"/>
          <w:lang w:eastAsia="es-ES"/>
        </w:rPr>
      </w:pPr>
      <w:r w:rsidRPr="007B395D">
        <w:rPr>
          <w:rFonts w:ascii="Courier New" w:eastAsia="Times New Roman" w:hAnsi="Courier New" w:cs="Courier New"/>
          <w:i/>
          <w:iCs/>
          <w:sz w:val="24"/>
          <w:szCs w:val="24"/>
          <w:lang w:eastAsia="es-ES"/>
        </w:rPr>
        <w:t>3.</w:t>
      </w:r>
      <w:r w:rsidR="00511167" w:rsidRPr="007B395D">
        <w:rPr>
          <w:rFonts w:ascii="Courier New" w:eastAsia="Times New Roman" w:hAnsi="Courier New" w:cs="Courier New"/>
          <w:i/>
          <w:iCs/>
          <w:sz w:val="24"/>
          <w:szCs w:val="24"/>
          <w:lang w:eastAsia="es-ES"/>
        </w:rPr>
        <w:t xml:space="preserve"> </w:t>
      </w:r>
      <w:r w:rsidR="003D2BDD" w:rsidRPr="007B395D">
        <w:rPr>
          <w:rFonts w:ascii="Courier New" w:eastAsia="Times New Roman" w:hAnsi="Courier New" w:cs="Courier New"/>
          <w:i/>
          <w:iCs/>
          <w:sz w:val="24"/>
          <w:szCs w:val="24"/>
          <w:u w:val="single"/>
          <w:lang w:eastAsia="es-ES"/>
        </w:rPr>
        <w:t>De S.E. el Presidente de la República:</w:t>
      </w:r>
    </w:p>
    <w:p w14:paraId="7C7460C9" w14:textId="77777777" w:rsidR="00511167" w:rsidRDefault="00511167" w:rsidP="003D2BD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5427B7D1" w14:textId="3ACBE88F" w:rsidR="00546262" w:rsidRPr="00082627" w:rsidRDefault="003B6295" w:rsidP="00082627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082627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 xml:space="preserve">Letra </w:t>
      </w:r>
      <w:r w:rsidR="00082627" w:rsidRPr="00082627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ñ)</w:t>
      </w:r>
    </w:p>
    <w:p w14:paraId="765A7BF4" w14:textId="6CCFA697" w:rsidR="00546262" w:rsidRPr="00546262" w:rsidRDefault="00195B84" w:rsidP="00A41492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- </w:t>
      </w:r>
      <w:r w:rsidR="00082627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Para i</w:t>
      </w:r>
      <w:r w:rsidR="00546262" w:rsidRPr="0054626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nterc</w:t>
      </w:r>
      <w:r w:rsidR="00082627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a</w:t>
      </w:r>
      <w:r w:rsidR="00546262" w:rsidRPr="0054626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la</w:t>
      </w:r>
      <w:r w:rsidR="00082627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r, </w:t>
      </w:r>
      <w:r w:rsidR="00546262" w:rsidRPr="0054626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entre la palabra “igualitario” y la frase “a la justicia”, la expresión “y efectivo”; y entre la palabra “justicia” y el punto aparte, la frase “y la protección judicial efectiva”.</w:t>
      </w:r>
    </w:p>
    <w:p w14:paraId="08523834" w14:textId="77777777" w:rsidR="00546262" w:rsidRDefault="00546262" w:rsidP="0052580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7105C704" w14:textId="77777777" w:rsidR="0052580D" w:rsidRDefault="0052580D" w:rsidP="0052580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2B4F5C24" w14:textId="4E3D0A06" w:rsidR="0052580D" w:rsidRPr="007B395D" w:rsidRDefault="0052580D" w:rsidP="06881A00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i/>
          <w:iCs/>
          <w:sz w:val="24"/>
          <w:szCs w:val="24"/>
          <w:lang w:eastAsia="es-ES"/>
        </w:rPr>
      </w:pPr>
      <w:r w:rsidRPr="007B395D">
        <w:rPr>
          <w:rFonts w:ascii="Courier New" w:eastAsia="Times New Roman" w:hAnsi="Courier New" w:cs="Courier New"/>
          <w:i/>
          <w:iCs/>
          <w:sz w:val="24"/>
          <w:szCs w:val="24"/>
          <w:lang w:eastAsia="es-ES"/>
        </w:rPr>
        <w:t xml:space="preserve">4. </w:t>
      </w:r>
      <w:r w:rsidRPr="007B395D">
        <w:rPr>
          <w:rFonts w:ascii="Courier New" w:eastAsia="Times New Roman" w:hAnsi="Courier New" w:cs="Courier New"/>
          <w:i/>
          <w:iCs/>
          <w:sz w:val="24"/>
          <w:szCs w:val="24"/>
          <w:u w:val="single"/>
          <w:lang w:eastAsia="es-ES"/>
        </w:rPr>
        <w:t>De S.E. el Presidente de la República:</w:t>
      </w:r>
    </w:p>
    <w:p w14:paraId="70647F22" w14:textId="77777777" w:rsidR="0052580D" w:rsidRPr="007B395D" w:rsidRDefault="0052580D" w:rsidP="0052580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6A6FEF3B" w14:textId="0B5FAB00" w:rsidR="0052580D" w:rsidRPr="007B395D" w:rsidRDefault="0052580D" w:rsidP="0052580D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7B395D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Letra p)</w:t>
      </w:r>
    </w:p>
    <w:p w14:paraId="5542E068" w14:textId="533134FE" w:rsidR="00546262" w:rsidRPr="007B395D" w:rsidRDefault="00195B84" w:rsidP="00A41492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7B395D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-</w:t>
      </w:r>
      <w:r w:rsidR="00511167" w:rsidRPr="007B395D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="0052580D" w:rsidRPr="007B395D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Para e</w:t>
      </w:r>
      <w:r w:rsidR="00546262" w:rsidRPr="007B395D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li</w:t>
      </w:r>
      <w:r w:rsidR="0052580D" w:rsidRPr="007B395D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minar</w:t>
      </w:r>
      <w:r w:rsidR="00546262" w:rsidRPr="007B395D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la palabra “de”.</w:t>
      </w:r>
    </w:p>
    <w:p w14:paraId="01A7D47F" w14:textId="77777777" w:rsidR="00546262" w:rsidRPr="007B395D" w:rsidRDefault="00546262" w:rsidP="003D2BD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39639783" w14:textId="77777777" w:rsidR="00A41492" w:rsidRPr="007B395D" w:rsidRDefault="00A41492" w:rsidP="003D2BD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1E8FB008" w14:textId="77777777" w:rsidR="00546262" w:rsidRPr="007B395D" w:rsidRDefault="00546262" w:rsidP="00A41492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  <w:r w:rsidRPr="007B395D"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  <w:t>AL ARTÍCULO 4</w:t>
      </w:r>
    </w:p>
    <w:p w14:paraId="0960D69D" w14:textId="77777777" w:rsidR="00546262" w:rsidRPr="007B395D" w:rsidRDefault="00546262" w:rsidP="003D2BD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35BB86B3" w14:textId="6193D596" w:rsidR="00A41492" w:rsidRPr="0031186C" w:rsidRDefault="00A635AF" w:rsidP="06881A00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i/>
          <w:iCs/>
          <w:sz w:val="24"/>
          <w:szCs w:val="24"/>
          <w:lang w:eastAsia="es-ES"/>
        </w:rPr>
      </w:pPr>
      <w:bookmarkStart w:id="1" w:name="_Hlk196316689"/>
      <w:r w:rsidRPr="007B395D">
        <w:rPr>
          <w:rFonts w:ascii="Courier New" w:eastAsia="Times New Roman" w:hAnsi="Courier New" w:cs="Courier New"/>
          <w:i/>
          <w:iCs/>
          <w:sz w:val="24"/>
          <w:szCs w:val="24"/>
          <w:lang w:eastAsia="es-ES"/>
        </w:rPr>
        <w:t>5</w:t>
      </w:r>
      <w:r w:rsidR="00AC67C3" w:rsidRPr="007B395D">
        <w:rPr>
          <w:rFonts w:ascii="Courier New" w:eastAsia="Times New Roman" w:hAnsi="Courier New" w:cs="Courier New"/>
          <w:i/>
          <w:iCs/>
          <w:sz w:val="24"/>
          <w:szCs w:val="24"/>
          <w:lang w:eastAsia="es-ES"/>
        </w:rPr>
        <w:t>.</w:t>
      </w:r>
      <w:r w:rsidR="00511167" w:rsidRPr="007B395D">
        <w:rPr>
          <w:rFonts w:ascii="Courier New" w:eastAsia="Times New Roman" w:hAnsi="Courier New" w:cs="Courier New"/>
          <w:i/>
          <w:iCs/>
          <w:sz w:val="24"/>
          <w:szCs w:val="24"/>
          <w:lang w:eastAsia="es-ES"/>
        </w:rPr>
        <w:t xml:space="preserve"> </w:t>
      </w:r>
      <w:r w:rsidR="00A41492" w:rsidRPr="007B395D">
        <w:rPr>
          <w:rFonts w:ascii="Courier New" w:eastAsia="Times New Roman" w:hAnsi="Courier New" w:cs="Courier New"/>
          <w:i/>
          <w:iCs/>
          <w:sz w:val="24"/>
          <w:szCs w:val="24"/>
          <w:u w:val="single"/>
          <w:lang w:eastAsia="es-ES"/>
        </w:rPr>
        <w:t>De S.E. el Presidente de la República:</w:t>
      </w:r>
    </w:p>
    <w:bookmarkEnd w:id="1"/>
    <w:p w14:paraId="767DDD02" w14:textId="77777777" w:rsidR="00A41492" w:rsidRDefault="00A41492" w:rsidP="003D2BD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6315EA63" w14:textId="71E53946" w:rsidR="00546262" w:rsidRPr="00651A66" w:rsidRDefault="00651A66" w:rsidP="00651A66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651A66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Letra a)</w:t>
      </w:r>
    </w:p>
    <w:p w14:paraId="5ACDB3A3" w14:textId="7E5111C9" w:rsidR="00546262" w:rsidRPr="00546262" w:rsidRDefault="008412E9" w:rsidP="0002231C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- Para reemplazar</w:t>
      </w:r>
      <w:r w:rsidR="00343AF5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,</w:t>
      </w:r>
      <w:r w:rsidR="00546262" w:rsidRPr="0054626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entre la palabra “mayor” y la expresión “la cuarta edad”, la palabra “en” por “de”.</w:t>
      </w:r>
    </w:p>
    <w:p w14:paraId="20716A4E" w14:textId="77777777" w:rsidR="00546262" w:rsidRDefault="00546262" w:rsidP="005A221E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3F1476F7" w14:textId="77777777" w:rsidR="00651A66" w:rsidRDefault="00651A66" w:rsidP="005A221E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79200602" w14:textId="66381BD2" w:rsidR="0031186C" w:rsidRPr="007B395D" w:rsidRDefault="00A635AF" w:rsidP="06881A00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i/>
          <w:iCs/>
          <w:sz w:val="24"/>
          <w:szCs w:val="24"/>
          <w:lang w:eastAsia="es-ES"/>
        </w:rPr>
      </w:pPr>
      <w:r w:rsidRPr="007B395D">
        <w:rPr>
          <w:rFonts w:ascii="Courier New" w:eastAsia="Times New Roman" w:hAnsi="Courier New" w:cs="Courier New"/>
          <w:i/>
          <w:iCs/>
          <w:sz w:val="24"/>
          <w:szCs w:val="24"/>
          <w:lang w:eastAsia="es-ES"/>
        </w:rPr>
        <w:t>6</w:t>
      </w:r>
      <w:r w:rsidR="00AC67C3" w:rsidRPr="007B395D">
        <w:rPr>
          <w:rFonts w:ascii="Courier New" w:eastAsia="Times New Roman" w:hAnsi="Courier New" w:cs="Courier New"/>
          <w:i/>
          <w:iCs/>
          <w:sz w:val="24"/>
          <w:szCs w:val="24"/>
          <w:lang w:eastAsia="es-ES"/>
        </w:rPr>
        <w:t>.</w:t>
      </w:r>
      <w:r w:rsidR="0031186C" w:rsidRPr="007B395D">
        <w:rPr>
          <w:rFonts w:ascii="Courier New" w:eastAsia="Times New Roman" w:hAnsi="Courier New" w:cs="Courier New"/>
          <w:i/>
          <w:iCs/>
          <w:sz w:val="24"/>
          <w:szCs w:val="24"/>
          <w:lang w:eastAsia="es-ES"/>
        </w:rPr>
        <w:t xml:space="preserve"> </w:t>
      </w:r>
      <w:r w:rsidR="0031186C" w:rsidRPr="007B395D">
        <w:rPr>
          <w:rFonts w:ascii="Courier New" w:eastAsia="Times New Roman" w:hAnsi="Courier New" w:cs="Courier New"/>
          <w:i/>
          <w:iCs/>
          <w:sz w:val="24"/>
          <w:szCs w:val="24"/>
          <w:u w:val="single"/>
          <w:lang w:eastAsia="es-ES"/>
        </w:rPr>
        <w:t>De S.E. el Presidente de la República:</w:t>
      </w:r>
    </w:p>
    <w:p w14:paraId="571A8A6C" w14:textId="77777777" w:rsidR="0031186C" w:rsidRPr="007B395D" w:rsidRDefault="0031186C" w:rsidP="005A221E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5688248C" w14:textId="770D8BE4" w:rsidR="00651A66" w:rsidRPr="007B395D" w:rsidRDefault="00651A66" w:rsidP="00651A66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7B395D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Letra f)</w:t>
      </w:r>
    </w:p>
    <w:p w14:paraId="3A07F001" w14:textId="56C5EE29" w:rsidR="00546262" w:rsidRPr="007B395D" w:rsidRDefault="001313CC" w:rsidP="0002231C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7B395D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- Para eliminar</w:t>
      </w:r>
      <w:r w:rsidR="00546262" w:rsidRPr="007B395D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las frases “ligadas a la falta o pérdida de autonomía” y “servicios de apoyo y/o”.</w:t>
      </w:r>
    </w:p>
    <w:p w14:paraId="5D8F1CA5" w14:textId="77777777" w:rsidR="00546262" w:rsidRPr="007B395D" w:rsidRDefault="00546262" w:rsidP="0031186C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5D8CCCBE" w14:textId="77777777" w:rsidR="0031186C" w:rsidRPr="007B395D" w:rsidRDefault="0031186C" w:rsidP="0031186C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4B055455" w14:textId="61763F1B" w:rsidR="0031186C" w:rsidRPr="007B395D" w:rsidRDefault="00AC67C3" w:rsidP="06881A00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i/>
          <w:iCs/>
          <w:sz w:val="24"/>
          <w:szCs w:val="24"/>
          <w:lang w:eastAsia="es-ES"/>
        </w:rPr>
      </w:pPr>
      <w:r w:rsidRPr="007B395D">
        <w:rPr>
          <w:rFonts w:ascii="Courier New" w:eastAsia="Times New Roman" w:hAnsi="Courier New" w:cs="Courier New"/>
          <w:i/>
          <w:iCs/>
          <w:sz w:val="24"/>
          <w:szCs w:val="24"/>
          <w:lang w:eastAsia="es-ES"/>
        </w:rPr>
        <w:t>7.</w:t>
      </w:r>
      <w:r w:rsidR="0031186C" w:rsidRPr="007B395D">
        <w:rPr>
          <w:rFonts w:ascii="Courier New" w:eastAsia="Times New Roman" w:hAnsi="Courier New" w:cs="Courier New"/>
          <w:i/>
          <w:iCs/>
          <w:sz w:val="24"/>
          <w:szCs w:val="24"/>
          <w:lang w:eastAsia="es-ES"/>
        </w:rPr>
        <w:t xml:space="preserve"> </w:t>
      </w:r>
      <w:r w:rsidR="0031186C" w:rsidRPr="007B395D">
        <w:rPr>
          <w:rFonts w:ascii="Courier New" w:eastAsia="Times New Roman" w:hAnsi="Courier New" w:cs="Courier New"/>
          <w:i/>
          <w:iCs/>
          <w:sz w:val="24"/>
          <w:szCs w:val="24"/>
          <w:u w:val="single"/>
          <w:lang w:eastAsia="es-ES"/>
        </w:rPr>
        <w:t>De S.E. el Presidente de la República:</w:t>
      </w:r>
    </w:p>
    <w:p w14:paraId="273B6898" w14:textId="77777777" w:rsidR="00651A66" w:rsidRPr="007B395D" w:rsidRDefault="00651A66" w:rsidP="0031186C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4E29E866" w14:textId="3EEA253E" w:rsidR="00651A66" w:rsidRPr="007B395D" w:rsidRDefault="00651A66" w:rsidP="00651A66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7B395D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Letra g)</w:t>
      </w:r>
    </w:p>
    <w:p w14:paraId="564ACE51" w14:textId="3A081A30" w:rsidR="00546262" w:rsidRPr="007B395D" w:rsidRDefault="004B19CE" w:rsidP="0002231C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7B395D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- Para reemplazar</w:t>
      </w:r>
      <w:r w:rsidR="00546262" w:rsidRPr="007B395D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la frase “anular o restringir” por la expresión “anular, restringir o desconocer”.</w:t>
      </w:r>
    </w:p>
    <w:p w14:paraId="0ED9D43E" w14:textId="77777777" w:rsidR="00546262" w:rsidRPr="007B395D" w:rsidRDefault="00546262" w:rsidP="003D2BD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701355CB" w14:textId="77777777" w:rsidR="00A41492" w:rsidRPr="007B395D" w:rsidRDefault="00A41492" w:rsidP="003D2BD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55B007B1" w14:textId="77777777" w:rsidR="00546262" w:rsidRPr="007B395D" w:rsidRDefault="00546262" w:rsidP="00A41492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  <w:r w:rsidRPr="007B395D"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  <w:t>AL ARTÍCULO 5</w:t>
      </w:r>
    </w:p>
    <w:p w14:paraId="5D2401D7" w14:textId="77777777" w:rsidR="00546262" w:rsidRPr="007B395D" w:rsidRDefault="00546262" w:rsidP="003D2BD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0E552CF0" w14:textId="107DBA12" w:rsidR="0002231C" w:rsidRPr="00AC67C3" w:rsidRDefault="00AC67C3" w:rsidP="06881A00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i/>
          <w:iCs/>
          <w:sz w:val="24"/>
          <w:szCs w:val="24"/>
          <w:lang w:eastAsia="es-ES"/>
        </w:rPr>
      </w:pPr>
      <w:r w:rsidRPr="007B395D">
        <w:rPr>
          <w:rFonts w:ascii="Courier New" w:eastAsia="Times New Roman" w:hAnsi="Courier New" w:cs="Courier New"/>
          <w:i/>
          <w:iCs/>
          <w:sz w:val="24"/>
          <w:szCs w:val="24"/>
          <w:lang w:eastAsia="es-ES"/>
        </w:rPr>
        <w:t>8.</w:t>
      </w:r>
      <w:r w:rsidR="00511167" w:rsidRPr="007B395D">
        <w:rPr>
          <w:rFonts w:ascii="Courier New" w:eastAsia="Times New Roman" w:hAnsi="Courier New" w:cs="Courier New"/>
          <w:i/>
          <w:iCs/>
          <w:sz w:val="24"/>
          <w:szCs w:val="24"/>
          <w:lang w:eastAsia="es-ES"/>
        </w:rPr>
        <w:t xml:space="preserve"> </w:t>
      </w:r>
      <w:r w:rsidR="0002231C" w:rsidRPr="007B395D">
        <w:rPr>
          <w:rFonts w:ascii="Courier New" w:eastAsia="Times New Roman" w:hAnsi="Courier New" w:cs="Courier New"/>
          <w:i/>
          <w:iCs/>
          <w:sz w:val="24"/>
          <w:szCs w:val="24"/>
          <w:lang w:eastAsia="es-ES"/>
        </w:rPr>
        <w:t>De S.E. el Presidente de la República:</w:t>
      </w:r>
    </w:p>
    <w:p w14:paraId="2CB90A6E" w14:textId="77777777" w:rsidR="0002231C" w:rsidRDefault="0002231C" w:rsidP="003D2BD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49678E90" w14:textId="67023409" w:rsidR="00546262" w:rsidRPr="00762F58" w:rsidRDefault="00546262" w:rsidP="00762F58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762F58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inciso cuarto</w:t>
      </w:r>
    </w:p>
    <w:p w14:paraId="1D93E0BE" w14:textId="5664E2AE" w:rsidR="00546262" w:rsidRPr="00546262" w:rsidRDefault="00546262" w:rsidP="0002231C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54626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a)</w:t>
      </w:r>
      <w:r w:rsidR="00511167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="008902E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Para intercalar</w:t>
      </w:r>
      <w:r w:rsidRPr="0054626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, entre la palabra “denunciado” y la expresión “de conformidad”, la frase “y será sustanciado”.</w:t>
      </w:r>
    </w:p>
    <w:p w14:paraId="4D21ABE5" w14:textId="77777777" w:rsidR="00546262" w:rsidRPr="00546262" w:rsidRDefault="00546262" w:rsidP="0002231C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1FCC45FD" w14:textId="0217BFA4" w:rsidR="00546262" w:rsidRPr="00546262" w:rsidRDefault="00546262" w:rsidP="06881A00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6881A00">
        <w:rPr>
          <w:rFonts w:ascii="Courier New" w:eastAsia="Times New Roman" w:hAnsi="Courier New" w:cs="Courier New"/>
          <w:sz w:val="24"/>
          <w:szCs w:val="24"/>
          <w:lang w:eastAsia="es-ES"/>
        </w:rPr>
        <w:t>b)</w:t>
      </w:r>
      <w:r w:rsidR="00511167" w:rsidRPr="06881A00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8902E2" w:rsidRPr="06881A00">
        <w:rPr>
          <w:rFonts w:ascii="Courier New" w:eastAsia="Times New Roman" w:hAnsi="Courier New" w:cs="Courier New"/>
          <w:sz w:val="24"/>
          <w:szCs w:val="24"/>
          <w:lang w:eastAsia="es-ES"/>
        </w:rPr>
        <w:t>Para intercalar</w:t>
      </w:r>
      <w:r w:rsidRPr="06881A00">
        <w:rPr>
          <w:rFonts w:ascii="Courier New" w:eastAsia="Times New Roman" w:hAnsi="Courier New" w:cs="Courier New"/>
          <w:sz w:val="24"/>
          <w:szCs w:val="24"/>
          <w:lang w:eastAsia="es-ES"/>
        </w:rPr>
        <w:t>, entre las expresiones “de conformidad” y “la ley N° 20.609”, la frase “las reglas contenidas en el Título II de”.</w:t>
      </w:r>
    </w:p>
    <w:p w14:paraId="7AA5AD8F" w14:textId="77777777" w:rsidR="00546262" w:rsidRDefault="00546262" w:rsidP="003D2BD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16249563" w14:textId="77777777" w:rsidR="006D00D1" w:rsidRPr="00546262" w:rsidRDefault="006D00D1" w:rsidP="003D2BD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41003F0F" w14:textId="77777777" w:rsidR="00546262" w:rsidRPr="007B395D" w:rsidRDefault="00546262" w:rsidP="006D00D1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  <w:r w:rsidRPr="007B395D"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  <w:t>AL ARTÍCULO 6</w:t>
      </w:r>
    </w:p>
    <w:p w14:paraId="418002E2" w14:textId="77777777" w:rsidR="00546262" w:rsidRPr="007B395D" w:rsidRDefault="00546262" w:rsidP="003D2BD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1367962F" w14:textId="34685A55" w:rsidR="00FD3CAF" w:rsidRPr="00DC3B89" w:rsidRDefault="00DC3B89" w:rsidP="06881A00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i/>
          <w:iCs/>
          <w:sz w:val="24"/>
          <w:szCs w:val="24"/>
          <w:lang w:eastAsia="es-ES"/>
        </w:rPr>
      </w:pPr>
      <w:r w:rsidRPr="007B395D">
        <w:rPr>
          <w:rFonts w:ascii="Courier New" w:eastAsia="Times New Roman" w:hAnsi="Courier New" w:cs="Courier New"/>
          <w:i/>
          <w:iCs/>
          <w:sz w:val="24"/>
          <w:szCs w:val="24"/>
          <w:lang w:eastAsia="es-ES"/>
        </w:rPr>
        <w:t>9.</w:t>
      </w:r>
      <w:r w:rsidR="00511167" w:rsidRPr="007B395D">
        <w:rPr>
          <w:rFonts w:ascii="Courier New" w:eastAsia="Times New Roman" w:hAnsi="Courier New" w:cs="Courier New"/>
          <w:i/>
          <w:iCs/>
          <w:sz w:val="24"/>
          <w:szCs w:val="24"/>
          <w:lang w:eastAsia="es-ES"/>
        </w:rPr>
        <w:t xml:space="preserve"> </w:t>
      </w:r>
      <w:bookmarkStart w:id="2" w:name="_Hlk196210432"/>
      <w:r w:rsidR="00FD3CAF" w:rsidRPr="007B395D">
        <w:rPr>
          <w:rFonts w:ascii="Courier New" w:eastAsia="Times New Roman" w:hAnsi="Courier New" w:cs="Courier New"/>
          <w:i/>
          <w:iCs/>
          <w:sz w:val="24"/>
          <w:szCs w:val="24"/>
          <w:lang w:eastAsia="es-ES"/>
        </w:rPr>
        <w:t>De S.E. el Presidente de la República:</w:t>
      </w:r>
      <w:bookmarkEnd w:id="2"/>
    </w:p>
    <w:p w14:paraId="30C34262" w14:textId="77777777" w:rsidR="009D7079" w:rsidRDefault="009D7079" w:rsidP="003D2BD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4DB227F0" w14:textId="040AD1D2" w:rsidR="00262E97" w:rsidRPr="00262E97" w:rsidRDefault="00262E97" w:rsidP="00262E97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262E97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Inciso tercero</w:t>
      </w:r>
    </w:p>
    <w:p w14:paraId="66FB692C" w14:textId="48EA95B6" w:rsidR="00546262" w:rsidRPr="00546262" w:rsidRDefault="009D7079" w:rsidP="009D7079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- </w:t>
      </w:r>
      <w:r w:rsidR="00546262" w:rsidRPr="0054626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Para reemplazar la palabra “otros” por “los”.</w:t>
      </w:r>
    </w:p>
    <w:p w14:paraId="55FEAB5A" w14:textId="77777777" w:rsidR="00546262" w:rsidRDefault="00546262" w:rsidP="003D2BD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1A9FF69D" w14:textId="77777777" w:rsidR="006D00D1" w:rsidRPr="00546262" w:rsidRDefault="006D00D1" w:rsidP="003D2BD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26008AE4" w14:textId="77777777" w:rsidR="00546262" w:rsidRPr="006D00D1" w:rsidRDefault="00546262" w:rsidP="006D00D1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  <w:r w:rsidRPr="006D00D1"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  <w:t>AL ARTÍCULO 7</w:t>
      </w:r>
    </w:p>
    <w:p w14:paraId="7DDD1594" w14:textId="77777777" w:rsidR="00546262" w:rsidRPr="00546262" w:rsidRDefault="00546262" w:rsidP="003D2BD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145ACBA7" w14:textId="25873E1D" w:rsidR="009D7079" w:rsidRPr="00951F19" w:rsidRDefault="00951F19" w:rsidP="06881A00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i/>
          <w:iCs/>
          <w:sz w:val="24"/>
          <w:szCs w:val="24"/>
          <w:lang w:eastAsia="es-ES"/>
        </w:rPr>
      </w:pPr>
      <w:r w:rsidRPr="007B395D">
        <w:rPr>
          <w:rFonts w:ascii="Courier New" w:eastAsia="Times New Roman" w:hAnsi="Courier New" w:cs="Courier New"/>
          <w:i/>
          <w:iCs/>
          <w:sz w:val="24"/>
          <w:szCs w:val="24"/>
          <w:lang w:eastAsia="es-ES"/>
        </w:rPr>
        <w:t>10.</w:t>
      </w:r>
      <w:r w:rsidR="00511167" w:rsidRPr="007B395D">
        <w:rPr>
          <w:rFonts w:ascii="Courier New" w:eastAsia="Times New Roman" w:hAnsi="Courier New" w:cs="Courier New"/>
          <w:i/>
          <w:iCs/>
          <w:sz w:val="24"/>
          <w:szCs w:val="24"/>
          <w:lang w:eastAsia="es-ES"/>
        </w:rPr>
        <w:t xml:space="preserve"> </w:t>
      </w:r>
      <w:r w:rsidR="009D7079" w:rsidRPr="007B395D">
        <w:rPr>
          <w:rFonts w:ascii="Courier New" w:eastAsia="Times New Roman" w:hAnsi="Courier New" w:cs="Courier New"/>
          <w:i/>
          <w:iCs/>
          <w:sz w:val="24"/>
          <w:szCs w:val="24"/>
          <w:lang w:eastAsia="es-ES"/>
        </w:rPr>
        <w:t>De S.E. el Presidente de la República:</w:t>
      </w:r>
    </w:p>
    <w:p w14:paraId="029EA537" w14:textId="77777777" w:rsidR="009D7079" w:rsidRDefault="009D7079" w:rsidP="003D2BD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0FADAD32" w14:textId="696CF0E3" w:rsidR="00951F19" w:rsidRPr="00951F19" w:rsidRDefault="00951F19" w:rsidP="00951F1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951F19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Numerales 3 y 4</w:t>
      </w:r>
    </w:p>
    <w:p w14:paraId="2591DD48" w14:textId="5206D578" w:rsidR="00546262" w:rsidRPr="00546262" w:rsidRDefault="009D7079" w:rsidP="009D7079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- </w:t>
      </w:r>
      <w:r w:rsidR="00546262" w:rsidRPr="0054626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Para reemplazarlos, por el siguiente numeral 3, nuevo:</w:t>
      </w:r>
    </w:p>
    <w:p w14:paraId="67E2D936" w14:textId="77777777" w:rsidR="00546262" w:rsidRPr="00546262" w:rsidRDefault="00546262" w:rsidP="009D7079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04B3E674" w14:textId="77777777" w:rsidR="00546262" w:rsidRPr="00546262" w:rsidRDefault="00546262" w:rsidP="009D7079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54626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“3. Promover y garantizar la debida diligencia y una atención preferente y prioritaria en todos los procesos judiciales en los que intervengan personas mayores en las calidades señaladas en el párrafo primero, asegurando siempre el respeto a las garantías del debido proceso. En los casos en que se encuentre en riesgo la salud o la vida de la persona mayor, cuando esta sea interviniente en las mismas calidades referidas previamente, se propenderá a la priorización de la atención y agilización del procedimiento tratándose de las actuaciones efectuadas ante los tribunales de justicia.”.</w:t>
      </w:r>
    </w:p>
    <w:p w14:paraId="049CB0F5" w14:textId="77777777" w:rsidR="00546262" w:rsidRDefault="00546262" w:rsidP="003D2BD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64E03B62" w14:textId="77777777" w:rsidR="006D00D1" w:rsidRDefault="006D00D1" w:rsidP="003D2BD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0926D37B" w14:textId="77777777" w:rsidR="00C074A7" w:rsidRPr="00C074A7" w:rsidRDefault="00C074A7" w:rsidP="00C074A7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  <w:r w:rsidRPr="00C074A7"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  <w:t>ARTÍCULO 8, NUEVO</w:t>
      </w:r>
    </w:p>
    <w:p w14:paraId="263932D0" w14:textId="77777777" w:rsidR="00DF68E6" w:rsidRDefault="00DF68E6" w:rsidP="00C074A7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318BC1F8" w14:textId="05BFB2C0" w:rsidR="00C074A7" w:rsidRPr="007B395D" w:rsidRDefault="00DF68E6" w:rsidP="00C074A7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</w:pPr>
      <w:r w:rsidRPr="007B395D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 xml:space="preserve">11. </w:t>
      </w:r>
      <w:r w:rsidR="00BE4CA0" w:rsidRPr="007B395D">
        <w:rPr>
          <w:rFonts w:ascii="Courier New" w:eastAsia="Times New Roman" w:hAnsi="Courier New" w:cs="Courier New"/>
          <w:bCs/>
          <w:i/>
          <w:iCs/>
          <w:sz w:val="24"/>
          <w:szCs w:val="24"/>
          <w:u w:val="single"/>
          <w:lang w:val="es-ES_tradnl" w:eastAsia="es-ES"/>
        </w:rPr>
        <w:t>De la Comisión de Hacienda:</w:t>
      </w:r>
    </w:p>
    <w:p w14:paraId="46236AB1" w14:textId="77777777" w:rsidR="00BE4CA0" w:rsidRPr="007B395D" w:rsidRDefault="00BE4CA0" w:rsidP="00C074A7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599D07FB" w14:textId="633C5B9D" w:rsidR="00C074A7" w:rsidRDefault="00C074A7" w:rsidP="00BE4CA0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7B395D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Para intercalar, a continuación del artículo</w:t>
      </w:r>
      <w:r w:rsidRPr="00C074A7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7, el siguiente artículo 8, nuevo, pasando el actual artículo 8 a ser 9</w:t>
      </w:r>
      <w:r w:rsidR="00BE4CA0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,</w:t>
      </w:r>
      <w:r w:rsidRPr="00C074A7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y así sucesivamente:</w:t>
      </w:r>
    </w:p>
    <w:p w14:paraId="3D57291D" w14:textId="77777777" w:rsidR="00BE4CA0" w:rsidRPr="00C074A7" w:rsidRDefault="00BE4CA0" w:rsidP="00BE4CA0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78480D8F" w14:textId="1EBE1F02" w:rsidR="00C074A7" w:rsidRDefault="00C074A7" w:rsidP="00BE4CA0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C074A7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“Artículo 8.- Promoción y protección de derechos humanos de las personas mayores. La promoción y protección de los derechos humanos de las personas mayores corresponde al Instituto Nacional de Derechos Humanos, de acuerdo con lo dispuesto en la ley N° 20.405, del Instituto Nacional de Derechos Humanos.</w:t>
      </w:r>
    </w:p>
    <w:p w14:paraId="7E3BF075" w14:textId="77777777" w:rsidR="004B77BB" w:rsidRPr="00C074A7" w:rsidRDefault="004B77BB" w:rsidP="00BE4CA0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30739E4B" w14:textId="7F3D1DEF" w:rsidR="00C074A7" w:rsidRDefault="00C074A7" w:rsidP="00BE4CA0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C074A7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En el ejercicio de esta función, el Instituto Nacional de Derechos Humanos deberá difundir, especialmente, el conocimiento sobre derechos humanos de las personas mayores y las diversas formas de vulneración que pueden constituir violación a estos derechos. Asimismo, deberá destinar personal a la interposición de acciones legales y/o constitucionales en los casos en que las personas mayores sean víctimas de violaciones a los derechos humanos y al monitoreo permanente de la situación de los derechos humanos de las personas mayores, especialmente de las que se encuentren en establecimientos de larga estadía para adultos mayores.”.</w:t>
      </w:r>
    </w:p>
    <w:p w14:paraId="2FA0E785" w14:textId="77777777" w:rsidR="00C074A7" w:rsidRDefault="00C074A7" w:rsidP="003D2BD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47168A06" w14:textId="77777777" w:rsidR="00521122" w:rsidRDefault="00521122" w:rsidP="003D2BD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03C08917" w14:textId="653002F2" w:rsidR="00571609" w:rsidRPr="006D00D1" w:rsidRDefault="00571609" w:rsidP="0057160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  <w:r w:rsidRPr="006D00D1"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  <w:t xml:space="preserve">AL ARTÍCULO </w:t>
      </w:r>
      <w:r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  <w:t>8</w:t>
      </w:r>
    </w:p>
    <w:p w14:paraId="119A5792" w14:textId="77777777" w:rsidR="00571609" w:rsidRDefault="00571609" w:rsidP="0057160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2BBF5327" w14:textId="71505262" w:rsidR="00571609" w:rsidRPr="007B395D" w:rsidRDefault="00780F7C" w:rsidP="00571609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i/>
          <w:iCs/>
          <w:sz w:val="24"/>
          <w:szCs w:val="24"/>
          <w:u w:val="single"/>
          <w:lang w:val="es-ES_tradnl" w:eastAsia="es-ES"/>
        </w:rPr>
      </w:pPr>
      <w:r w:rsidRPr="007B395D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>1</w:t>
      </w:r>
      <w:r w:rsidR="003B1F8D" w:rsidRPr="007B395D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>2</w:t>
      </w:r>
      <w:r w:rsidR="00571609" w:rsidRPr="007B395D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 xml:space="preserve">. </w:t>
      </w:r>
      <w:r w:rsidR="00571609" w:rsidRPr="007B395D">
        <w:rPr>
          <w:rFonts w:ascii="Courier New" w:eastAsia="Times New Roman" w:hAnsi="Courier New" w:cs="Courier New"/>
          <w:bCs/>
          <w:i/>
          <w:iCs/>
          <w:sz w:val="24"/>
          <w:szCs w:val="24"/>
          <w:u w:val="single"/>
          <w:lang w:val="es-ES_tradnl" w:eastAsia="es-ES"/>
        </w:rPr>
        <w:t>Del diputado Johannes Kaiser Barents-Von Hohenhagen:</w:t>
      </w:r>
    </w:p>
    <w:p w14:paraId="107B18B9" w14:textId="77777777" w:rsidR="00150EEA" w:rsidRPr="007B395D" w:rsidRDefault="00150EEA" w:rsidP="00571609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</w:pPr>
    </w:p>
    <w:p w14:paraId="1CBA6B2C" w14:textId="77777777" w:rsidR="00150EEA" w:rsidRPr="007B395D" w:rsidRDefault="00150EEA" w:rsidP="00150EEA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7B395D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Inciso segundo</w:t>
      </w:r>
    </w:p>
    <w:p w14:paraId="5BC8C937" w14:textId="53D4A3C2" w:rsidR="00571609" w:rsidRPr="007B395D" w:rsidRDefault="00714F20" w:rsidP="00714F20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7B395D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- Para </w:t>
      </w:r>
      <w:r w:rsidR="00CC1861" w:rsidRPr="007B395D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sustituirlo</w:t>
      </w:r>
      <w:r w:rsidRPr="007B395D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por el siguiente</w:t>
      </w:r>
      <w:r w:rsidR="00CC1861" w:rsidRPr="007B395D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:</w:t>
      </w:r>
    </w:p>
    <w:p w14:paraId="58082D6D" w14:textId="77777777" w:rsidR="00571609" w:rsidRPr="007B395D" w:rsidRDefault="00571609" w:rsidP="003D2BD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5DC7F780" w14:textId="77777777" w:rsidR="00CC65DD" w:rsidRPr="007B395D" w:rsidRDefault="00CC65DD" w:rsidP="00CC65DD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7B395D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“El Estado promoverá políticas, programas y acciones para facilitar y promover el pleno goce de este derecho y, en especial, asegurará el respeto a la autonomía de la persona mayor en la toma de sus decisiones, teniendo en consideración un enfoque territorial, de derechos humanos, de curso de vida y centrado en las personas.”.</w:t>
      </w:r>
    </w:p>
    <w:p w14:paraId="21AE9DAC" w14:textId="77777777" w:rsidR="00CC1861" w:rsidRPr="007B395D" w:rsidRDefault="00CC1861" w:rsidP="003D2BD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2F93ACFA" w14:textId="77777777" w:rsidR="00CC1861" w:rsidRPr="007B395D" w:rsidRDefault="00CC1861" w:rsidP="003D2BD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216FCCF3" w14:textId="7652E672" w:rsidR="000E332C" w:rsidRPr="007B395D" w:rsidRDefault="000E332C" w:rsidP="000E332C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  <w:r w:rsidRPr="007B395D"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  <w:t>AL ARTÍCULO 20</w:t>
      </w:r>
    </w:p>
    <w:p w14:paraId="5916570D" w14:textId="77777777" w:rsidR="000E332C" w:rsidRPr="007B395D" w:rsidRDefault="000E332C" w:rsidP="000E332C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49166038" w14:textId="7FC96871" w:rsidR="000E332C" w:rsidRDefault="00A52B10" w:rsidP="000E332C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i/>
          <w:iCs/>
          <w:sz w:val="24"/>
          <w:szCs w:val="24"/>
          <w:u w:val="single"/>
          <w:lang w:val="es-ES_tradnl" w:eastAsia="es-ES"/>
        </w:rPr>
      </w:pPr>
      <w:r w:rsidRPr="007B395D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>1</w:t>
      </w:r>
      <w:r w:rsidR="003B1F8D" w:rsidRPr="007B395D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>3</w:t>
      </w:r>
      <w:r w:rsidR="000E332C" w:rsidRPr="007B395D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 xml:space="preserve">. </w:t>
      </w:r>
      <w:r w:rsidR="000E332C" w:rsidRPr="007B395D">
        <w:rPr>
          <w:rFonts w:ascii="Courier New" w:eastAsia="Times New Roman" w:hAnsi="Courier New" w:cs="Courier New"/>
          <w:bCs/>
          <w:i/>
          <w:iCs/>
          <w:sz w:val="24"/>
          <w:szCs w:val="24"/>
          <w:u w:val="single"/>
          <w:lang w:val="es-ES_tradnl" w:eastAsia="es-ES"/>
        </w:rPr>
        <w:t>Del diputado Johannes Kaiser Barents-Von Hohenhagen:</w:t>
      </w:r>
    </w:p>
    <w:p w14:paraId="2760F668" w14:textId="77777777" w:rsidR="00CC1861" w:rsidRDefault="00CC1861" w:rsidP="003D2BD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360B9172" w14:textId="5C3AF558" w:rsidR="00CC1861" w:rsidRPr="008B6209" w:rsidRDefault="008B6209" w:rsidP="008B620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8B6209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Inciso final</w:t>
      </w:r>
    </w:p>
    <w:p w14:paraId="0D4D69E7" w14:textId="00BEF1DB" w:rsidR="00CC1861" w:rsidRDefault="008B6209" w:rsidP="008B6209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- Para sustituirlo por el siguiente:</w:t>
      </w:r>
    </w:p>
    <w:p w14:paraId="0F2AC177" w14:textId="77777777" w:rsidR="008B6209" w:rsidRDefault="008B6209" w:rsidP="003D2BD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281FA702" w14:textId="4DEC7F10" w:rsidR="00A033BB" w:rsidRDefault="00A033BB" w:rsidP="00A033BB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DF62FC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“Las acciones y medidas de apoyo y cuidado</w:t>
      </w: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DF62FC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de la persona mayor que los órganos de la Administración del Estado y entidades privadas colaboradoras</w:t>
      </w: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DF62FC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del Estado brinden a las personas mayores, sea que se ejecuten directamente o a través de terceros,</w:t>
      </w: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DF62FC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deberán realizarse respetando la dignidad e integridad física y psíquica de la persona mayor, así como</w:t>
      </w: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DF62FC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también el respeto de su autonomía, en condiciones de igualdad, considerando un enfoque preventivo,</w:t>
      </w: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DF62FC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gerontológico, de derechos humanos, de curso de vida, territorial, comunitario y biopsicosocial, que</w:t>
      </w: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DF62FC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aborde tanto las necesidades de salud como sociales de las personas mayores.”</w:t>
      </w: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.</w:t>
      </w:r>
    </w:p>
    <w:p w14:paraId="789FDE57" w14:textId="77777777" w:rsidR="008B6209" w:rsidRDefault="008B6209" w:rsidP="003D2BD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1B0DEE90" w14:textId="77777777" w:rsidR="008B6209" w:rsidRPr="00546262" w:rsidRDefault="008B6209" w:rsidP="003D2BD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0A3D5F0E" w14:textId="69B9C426" w:rsidR="00546262" w:rsidRPr="006D00D1" w:rsidRDefault="00546262" w:rsidP="006D00D1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  <w:r w:rsidRPr="00A55307"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  <w:t>AL ARTÍCULO 23</w:t>
      </w:r>
    </w:p>
    <w:p w14:paraId="6F744A77" w14:textId="77777777" w:rsidR="00546262" w:rsidRPr="00546262" w:rsidRDefault="00546262" w:rsidP="003D2BD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6E08AC06" w14:textId="06C81A04" w:rsidR="00593C96" w:rsidRPr="00C773DD" w:rsidRDefault="00C773DD" w:rsidP="003D2BD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</w:pPr>
      <w:r w:rsidRPr="007B395D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>1</w:t>
      </w:r>
      <w:r w:rsidR="003B1F8D" w:rsidRPr="007B395D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>4</w:t>
      </w:r>
      <w:r w:rsidRPr="007B395D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>.</w:t>
      </w:r>
      <w:r w:rsidR="00511167" w:rsidRPr="007B395D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 xml:space="preserve"> </w:t>
      </w:r>
      <w:r w:rsidR="00C4345F" w:rsidRPr="007B395D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>De S.E. el Presidente de la República:</w:t>
      </w:r>
    </w:p>
    <w:p w14:paraId="1F171B5A" w14:textId="77777777" w:rsidR="00593C96" w:rsidRDefault="00593C96" w:rsidP="003D2BD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3390F724" w14:textId="76805901" w:rsidR="00F2335E" w:rsidRPr="00F2335E" w:rsidRDefault="00F2335E" w:rsidP="00F2335E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F2335E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Inciso segundo</w:t>
      </w:r>
    </w:p>
    <w:p w14:paraId="5B59A1C7" w14:textId="3C22EAF9" w:rsidR="00546262" w:rsidRPr="00546262" w:rsidRDefault="00593C96" w:rsidP="00593C96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- </w:t>
      </w:r>
      <w:r w:rsidR="00546262" w:rsidRPr="0054626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Para eliminar</w:t>
      </w:r>
      <w:r w:rsidR="00F2335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lo</w:t>
      </w:r>
      <w:r w:rsidR="00546262" w:rsidRPr="0054626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, readecuándose el orden de los incisos siguientes.</w:t>
      </w:r>
    </w:p>
    <w:p w14:paraId="18A03486" w14:textId="77777777" w:rsidR="00546262" w:rsidRDefault="00546262" w:rsidP="00593C96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4F1EC81A" w14:textId="77777777" w:rsidR="006D00D1" w:rsidRPr="00546262" w:rsidRDefault="006D00D1" w:rsidP="003D2BD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550BBB5D" w14:textId="719957E9" w:rsidR="00546262" w:rsidRPr="006D00D1" w:rsidRDefault="00546262" w:rsidP="006D00D1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  <w:r w:rsidRPr="00A55307"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  <w:t>AL ARTÍCULO 28</w:t>
      </w:r>
    </w:p>
    <w:p w14:paraId="3E1FD1F3" w14:textId="77777777" w:rsidR="00546262" w:rsidRDefault="00546262" w:rsidP="003D2BD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0D98F6DE" w14:textId="2AC413EB" w:rsidR="00A221D8" w:rsidRPr="00A221D8" w:rsidRDefault="00A221D8" w:rsidP="00A221D8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A221D8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Numeral 3</w:t>
      </w:r>
    </w:p>
    <w:p w14:paraId="742EC591" w14:textId="77777777" w:rsidR="00A221D8" w:rsidRDefault="00A221D8" w:rsidP="003D2BD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0191F266" w14:textId="5D29BA07" w:rsidR="00D96263" w:rsidRPr="00D96263" w:rsidRDefault="00D96263" w:rsidP="00D96263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D96263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Párrafo quinto, propuesto</w:t>
      </w:r>
    </w:p>
    <w:p w14:paraId="264511F3" w14:textId="77777777" w:rsidR="00D96263" w:rsidRPr="00546262" w:rsidRDefault="00D96263" w:rsidP="003D2BD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0073F18C" w14:textId="5AF21546" w:rsidR="00593C96" w:rsidRPr="007B395D" w:rsidRDefault="00A221D8" w:rsidP="003D2BD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</w:pPr>
      <w:r w:rsidRPr="007B395D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>1</w:t>
      </w:r>
      <w:r w:rsidR="003B1F8D" w:rsidRPr="007B395D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>5</w:t>
      </w:r>
      <w:r w:rsidR="000B66A3" w:rsidRPr="007B395D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>.</w:t>
      </w:r>
      <w:r w:rsidR="00511167" w:rsidRPr="007B395D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 xml:space="preserve"> </w:t>
      </w:r>
      <w:r w:rsidR="00593C96" w:rsidRPr="007B395D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>De S.E. el Presidente de la República:</w:t>
      </w:r>
    </w:p>
    <w:p w14:paraId="3ACE5084" w14:textId="77777777" w:rsidR="00593C96" w:rsidRPr="007B395D" w:rsidRDefault="00593C96" w:rsidP="003D2BD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0062718C" w14:textId="3156EDF4" w:rsidR="00546262" w:rsidRPr="007B395D" w:rsidRDefault="004A6E59" w:rsidP="004A6E5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7B395D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Artículo 102 Ñ</w:t>
      </w:r>
    </w:p>
    <w:p w14:paraId="5BAABB42" w14:textId="3E5799FC" w:rsidR="00546262" w:rsidRPr="007B395D" w:rsidRDefault="00C15620" w:rsidP="00593C96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7B395D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-</w:t>
      </w:r>
      <w:r w:rsidR="00511167" w:rsidRPr="007B395D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7B395D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Para eliminar</w:t>
      </w:r>
      <w:r w:rsidR="00546262" w:rsidRPr="007B395D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el inciso tercero.</w:t>
      </w:r>
    </w:p>
    <w:p w14:paraId="3FDEC40C" w14:textId="77777777" w:rsidR="00546262" w:rsidRPr="007B395D" w:rsidRDefault="00546262" w:rsidP="00C15620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59C9A666" w14:textId="77777777" w:rsidR="00C15620" w:rsidRPr="007B395D" w:rsidRDefault="00C15620" w:rsidP="00C15620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21ACC96C" w14:textId="3568883D" w:rsidR="0004215A" w:rsidRPr="007B395D" w:rsidRDefault="0004215A" w:rsidP="0004215A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</w:pPr>
      <w:r w:rsidRPr="007B395D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>1</w:t>
      </w:r>
      <w:r w:rsidR="003B1F8D" w:rsidRPr="007B395D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>6</w:t>
      </w:r>
      <w:r w:rsidRPr="007B395D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>. De S.E. el Presidente de la República:</w:t>
      </w:r>
    </w:p>
    <w:p w14:paraId="5BBC22B2" w14:textId="77777777" w:rsidR="00C15620" w:rsidRPr="007B395D" w:rsidRDefault="00C15620" w:rsidP="00C15620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33524183" w14:textId="5F421546" w:rsidR="0004215A" w:rsidRPr="007B395D" w:rsidRDefault="0004215A" w:rsidP="0004215A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7B395D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Artículo 102 O</w:t>
      </w:r>
    </w:p>
    <w:p w14:paraId="4D5EFE64" w14:textId="77777777" w:rsidR="0004215A" w:rsidRPr="007B395D" w:rsidRDefault="0004215A" w:rsidP="00C15620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6013C5E4" w14:textId="6FA8E45F" w:rsidR="00546262" w:rsidRPr="007B395D" w:rsidRDefault="00482810" w:rsidP="00593C96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7B395D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- Para reemplazar </w:t>
      </w:r>
      <w:r w:rsidR="00546262" w:rsidRPr="007B395D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la palabra “legal” por “judicial”.</w:t>
      </w:r>
    </w:p>
    <w:p w14:paraId="719BAB3E" w14:textId="77777777" w:rsidR="00546262" w:rsidRPr="007B395D" w:rsidRDefault="00546262" w:rsidP="00482810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756B7F17" w14:textId="77777777" w:rsidR="00482810" w:rsidRPr="007B395D" w:rsidRDefault="00482810" w:rsidP="00482810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0E45EC65" w14:textId="4A7AD130" w:rsidR="00482810" w:rsidRPr="000B66A3" w:rsidRDefault="00482810" w:rsidP="00482810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</w:pPr>
      <w:r w:rsidRPr="007B395D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>1</w:t>
      </w:r>
      <w:r w:rsidR="003B1F8D" w:rsidRPr="007B395D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>7</w:t>
      </w:r>
      <w:r w:rsidRPr="007B395D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>. De S.E. el Presidente de la República:</w:t>
      </w:r>
    </w:p>
    <w:p w14:paraId="16826977" w14:textId="77777777" w:rsidR="00482810" w:rsidRDefault="00482810" w:rsidP="00482810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473C373B" w14:textId="7A6EAEDC" w:rsidR="00482810" w:rsidRDefault="002C52EE" w:rsidP="002C52EE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2C52EE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A</w:t>
      </w:r>
      <w:r w:rsidR="00482810" w:rsidRPr="002C52EE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rtículo 102 Q</w:t>
      </w:r>
    </w:p>
    <w:p w14:paraId="676DA3FD" w14:textId="77777777" w:rsidR="00A34CFE" w:rsidRDefault="00A34CFE" w:rsidP="002C52EE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</w:p>
    <w:p w14:paraId="4AE6D32D" w14:textId="4C87D6C4" w:rsidR="00A34CFE" w:rsidRPr="002C52EE" w:rsidRDefault="00A34CFE" w:rsidP="002C52EE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Inciso cuarto, nuevo</w:t>
      </w:r>
    </w:p>
    <w:p w14:paraId="7C056D8B" w14:textId="5BE7F726" w:rsidR="00546262" w:rsidRPr="00546262" w:rsidRDefault="00A34CFE" w:rsidP="00593C96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- Para agregar </w:t>
      </w:r>
      <w:r w:rsidR="00546262" w:rsidRPr="0054626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el siguiente inciso cuarto, nuevo:</w:t>
      </w:r>
    </w:p>
    <w:p w14:paraId="77486FCB" w14:textId="77777777" w:rsidR="00546262" w:rsidRPr="00546262" w:rsidRDefault="00546262" w:rsidP="00593C96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30F5BA27" w14:textId="77777777" w:rsidR="00546262" w:rsidRPr="00546262" w:rsidRDefault="00546262" w:rsidP="00593C96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54626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“Las medidas cautelares establecidas en los literales b) y c) del presente artículo serán dictadas por el tribunal resguardando siempre los derechos de las personas mayores establecidos en la presente ley, especialmente el derecho a la independencia y autonomía consagrado en el artículo 9, así como los demás derechos establecidos en los tratados internacionales ratificados por Chile, la Constitución Política de la República y las demás leyes.”.</w:t>
      </w:r>
    </w:p>
    <w:p w14:paraId="5DF34A4D" w14:textId="77777777" w:rsidR="00546262" w:rsidRDefault="00546262" w:rsidP="0052413E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7328B09C" w14:textId="77777777" w:rsidR="0052413E" w:rsidRDefault="0052413E" w:rsidP="0052413E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0229C269" w14:textId="007D5050" w:rsidR="0052413E" w:rsidRPr="000B66A3" w:rsidRDefault="0052413E" w:rsidP="0052413E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</w:pPr>
      <w:r w:rsidRPr="007B395D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>1</w:t>
      </w:r>
      <w:r w:rsidR="003B1F8D" w:rsidRPr="007B395D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>8</w:t>
      </w:r>
      <w:r w:rsidRPr="007B395D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>. De S.E. el Presidente de la República:</w:t>
      </w:r>
    </w:p>
    <w:p w14:paraId="1E3A8495" w14:textId="77777777" w:rsidR="0052413E" w:rsidRDefault="0052413E" w:rsidP="0052413E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1610B230" w14:textId="5385913B" w:rsidR="0052413E" w:rsidRPr="00D70069" w:rsidRDefault="00D70069" w:rsidP="00D7006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D70069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A</w:t>
      </w:r>
      <w:r w:rsidR="007B3C0C" w:rsidRPr="00D70069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rtículo 102 R</w:t>
      </w:r>
    </w:p>
    <w:p w14:paraId="36916CE0" w14:textId="77777777" w:rsidR="00D70069" w:rsidRDefault="00D70069" w:rsidP="00D7006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</w:p>
    <w:p w14:paraId="5DB58B6A" w14:textId="639A6E96" w:rsidR="0052413E" w:rsidRPr="00D70069" w:rsidRDefault="00D70069" w:rsidP="00D7006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I</w:t>
      </w:r>
      <w:r w:rsidR="007B3C0C" w:rsidRPr="00D70069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nciso primero</w:t>
      </w:r>
    </w:p>
    <w:p w14:paraId="59764789" w14:textId="13AC4974" w:rsidR="00546262" w:rsidRPr="00546262" w:rsidRDefault="007B3C0C" w:rsidP="00593C96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- Para modif</w:t>
      </w:r>
      <w:r w:rsidR="00764117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icarlo</w:t>
      </w:r>
      <w:r w:rsidR="00546262" w:rsidRPr="0054626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en el siguiente sentido:</w:t>
      </w:r>
    </w:p>
    <w:p w14:paraId="32A4487C" w14:textId="77777777" w:rsidR="00D350C1" w:rsidRDefault="00D350C1" w:rsidP="00593C96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29A32B43" w14:textId="0B05651E" w:rsidR="00546262" w:rsidRPr="00546262" w:rsidRDefault="00D85BCA" w:rsidP="00593C96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a</w:t>
      </w:r>
      <w:r w:rsidR="00546262" w:rsidRPr="0054626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)</w:t>
      </w:r>
      <w:r w:rsidR="00511167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Para intercalar</w:t>
      </w:r>
      <w:r w:rsidR="00546262" w:rsidRPr="0054626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, entre la expresión “para una acertada resolución del asunto” y el punto seguido que pasa ser aparte, la siguiente frase “y/o verse afectados por la dictación de una o más medidas de protección ordenadas en favor de la persona mayor”.</w:t>
      </w:r>
    </w:p>
    <w:p w14:paraId="73BF70AB" w14:textId="77777777" w:rsidR="00546262" w:rsidRPr="00546262" w:rsidRDefault="00546262" w:rsidP="00593C96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12524D54" w14:textId="6C3E0E42" w:rsidR="00546262" w:rsidRPr="00546262" w:rsidRDefault="00D85BCA" w:rsidP="00593C96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b</w:t>
      </w:r>
      <w:r w:rsidR="00546262" w:rsidRPr="0054626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)</w:t>
      </w:r>
      <w:r w:rsidR="00511167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="000926DD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Para eliminar</w:t>
      </w:r>
      <w:r w:rsidR="00546262" w:rsidRPr="0054626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el párrafo “Asimismo, el tribunal podrá ordenar la ausencia de determinadas personas cuando existan antecedentes de que la comparecencia de éstas podría provocar una vulneración a la integridad psíquica de la persona mayor.”.</w:t>
      </w:r>
    </w:p>
    <w:p w14:paraId="7A6D5712" w14:textId="77777777" w:rsidR="00546262" w:rsidRDefault="00546262" w:rsidP="00CA4671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7AB841E6" w14:textId="77777777" w:rsidR="00CA4671" w:rsidRDefault="00CA4671" w:rsidP="00CA4671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75692B32" w14:textId="35B2A887" w:rsidR="00CA4671" w:rsidRPr="007B395D" w:rsidRDefault="00CA4671" w:rsidP="00CA4671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</w:pPr>
      <w:r w:rsidRPr="007B395D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>1</w:t>
      </w:r>
      <w:r w:rsidR="003B1F8D" w:rsidRPr="007B395D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>9</w:t>
      </w:r>
      <w:r w:rsidRPr="007B395D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>. De S.E. el Presidente de la República:</w:t>
      </w:r>
    </w:p>
    <w:p w14:paraId="66C31EC7" w14:textId="77777777" w:rsidR="00CA4671" w:rsidRPr="007B395D" w:rsidRDefault="00CA4671" w:rsidP="00CA4671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71F95FE7" w14:textId="15FEA4D1" w:rsidR="00CA4671" w:rsidRPr="007B395D" w:rsidRDefault="002A4B64" w:rsidP="002A4B64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7B395D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A</w:t>
      </w:r>
      <w:r w:rsidR="00CA4671" w:rsidRPr="007B395D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rtículo 102 S</w:t>
      </w:r>
    </w:p>
    <w:p w14:paraId="6B0269BA" w14:textId="77777777" w:rsidR="002A4B64" w:rsidRPr="007B395D" w:rsidRDefault="002A4B64" w:rsidP="002A4B64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</w:p>
    <w:p w14:paraId="0402E7FC" w14:textId="5BAF3147" w:rsidR="00CA4671" w:rsidRPr="007B395D" w:rsidRDefault="002A4B64" w:rsidP="002A4B64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7B395D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I</w:t>
      </w:r>
      <w:r w:rsidR="00CA4671" w:rsidRPr="007B395D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nciso segundo</w:t>
      </w:r>
    </w:p>
    <w:p w14:paraId="4FB23949" w14:textId="40F235AD" w:rsidR="00546262" w:rsidRPr="007B395D" w:rsidRDefault="00CA4671" w:rsidP="00593C96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7B395D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- </w:t>
      </w:r>
      <w:r w:rsidR="002A4B64" w:rsidRPr="007B395D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Para reemplazarlo </w:t>
      </w:r>
      <w:r w:rsidR="00546262" w:rsidRPr="007B395D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por el siguiente:</w:t>
      </w:r>
    </w:p>
    <w:p w14:paraId="034C8728" w14:textId="77777777" w:rsidR="00546262" w:rsidRPr="007B395D" w:rsidRDefault="00546262" w:rsidP="00593C96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29E9B0A5" w14:textId="77777777" w:rsidR="00546262" w:rsidRPr="007B395D" w:rsidRDefault="00546262" w:rsidP="00593C96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7B395D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“El tribunal citará a las personas cuya comparecencia se requiera de conformidad a lo dispuesto en el artículo 102 R.”.</w:t>
      </w:r>
    </w:p>
    <w:p w14:paraId="052A7CBE" w14:textId="77777777" w:rsidR="00546262" w:rsidRPr="007B395D" w:rsidRDefault="00546262" w:rsidP="002A4B64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28BE68C5" w14:textId="77777777" w:rsidR="002A4B64" w:rsidRPr="007B395D" w:rsidRDefault="002A4B64" w:rsidP="002A4B64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28C71103" w14:textId="60B3BD0D" w:rsidR="002A4B64" w:rsidRPr="000B66A3" w:rsidRDefault="003B1F8D" w:rsidP="002A4B64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</w:pPr>
      <w:r w:rsidRPr="007B395D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>20</w:t>
      </w:r>
      <w:r w:rsidR="002A4B64" w:rsidRPr="007B395D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>. De S.E. el Presidente de la República:</w:t>
      </w:r>
    </w:p>
    <w:p w14:paraId="6B7DF6FA" w14:textId="77777777" w:rsidR="002A4B64" w:rsidRDefault="002A4B64" w:rsidP="002A4B64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671E49AF" w14:textId="1D73BF2F" w:rsidR="002A4B64" w:rsidRPr="00ED2EED" w:rsidRDefault="003D294C" w:rsidP="00ED2EED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 w:rsidRPr="00ED2EED">
        <w:rPr>
          <w:rFonts w:ascii="Courier New" w:hAnsi="Courier New" w:cs="Courier New"/>
          <w:b/>
          <w:bCs/>
          <w:sz w:val="24"/>
          <w:szCs w:val="24"/>
        </w:rPr>
        <w:t xml:space="preserve">Artículo </w:t>
      </w:r>
      <w:r w:rsidRPr="00ED2EED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102 T</w:t>
      </w:r>
    </w:p>
    <w:p w14:paraId="10007E58" w14:textId="77777777" w:rsidR="002A4B64" w:rsidRDefault="002A4B64" w:rsidP="002A4B64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4A00447D" w14:textId="12785A60" w:rsidR="00546262" w:rsidRPr="00546262" w:rsidRDefault="00A020CC" w:rsidP="00593C96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- Para m</w:t>
      </w:r>
      <w:r w:rsidR="0060680F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odificarlo e</w:t>
      </w:r>
      <w:r w:rsidR="00546262" w:rsidRPr="0054626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n el siguiente sentido:</w:t>
      </w:r>
    </w:p>
    <w:p w14:paraId="0750437C" w14:textId="77777777" w:rsidR="00546262" w:rsidRPr="00546262" w:rsidRDefault="00546262" w:rsidP="00593C96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2D3997E2" w14:textId="067F0377" w:rsidR="00546262" w:rsidRPr="00546262" w:rsidRDefault="00981DB3" w:rsidP="00593C96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a</w:t>
      </w:r>
      <w:r w:rsidR="00546262" w:rsidRPr="0054626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)</w:t>
      </w:r>
      <w:r w:rsidR="00511167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="00F76D46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Para eliminar</w:t>
      </w:r>
      <w:r w:rsidR="00546262" w:rsidRPr="0054626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el literal a), readecuándose el orden de los literales siguientes.</w:t>
      </w:r>
    </w:p>
    <w:p w14:paraId="1584768C" w14:textId="77777777" w:rsidR="00546262" w:rsidRPr="00546262" w:rsidRDefault="00546262" w:rsidP="00593C96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15C48A3D" w14:textId="402ABD53" w:rsidR="00546262" w:rsidRPr="00546262" w:rsidRDefault="00981DB3" w:rsidP="00593C96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b</w:t>
      </w:r>
      <w:r w:rsidR="00546262" w:rsidRPr="0054626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)</w:t>
      </w:r>
      <w:r w:rsidR="00511167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="00F76D46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Parta agregar</w:t>
      </w:r>
      <w:r w:rsidR="00546262" w:rsidRPr="0054626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el siguiente inciso segundo, nuevo, pasando el actual inciso segundo, a ser tercero:</w:t>
      </w:r>
    </w:p>
    <w:p w14:paraId="2FF81489" w14:textId="77777777" w:rsidR="00546262" w:rsidRPr="00546262" w:rsidRDefault="00546262" w:rsidP="00593C96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5B38A575" w14:textId="77777777" w:rsidR="00546262" w:rsidRPr="007B395D" w:rsidRDefault="00546262" w:rsidP="00593C96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54626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“Las medidas de protección contenidas en el presente artículo serán dictadas por el tribunal resguardando siempre los derechos de las personas mayores establecidos en la presente ley, especialmente el derecho a la independencia y autonomía consagrado en el artículo 9, así como los demás derechos establecidos en los tratados internacionales ratificados por Chile, la Constitución Política de la República y las demás </w:t>
      </w:r>
      <w:r w:rsidRPr="007B395D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leyes.”.</w:t>
      </w:r>
    </w:p>
    <w:p w14:paraId="0EAC5520" w14:textId="77777777" w:rsidR="00D350C1" w:rsidRPr="007B395D" w:rsidRDefault="00D350C1" w:rsidP="00750F29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7A20369F" w14:textId="77777777" w:rsidR="0060680F" w:rsidRPr="007B395D" w:rsidRDefault="0060680F" w:rsidP="00750F29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79F4DDF5" w14:textId="470DC8FB" w:rsidR="00750F29" w:rsidRPr="007B395D" w:rsidRDefault="00750F29" w:rsidP="00750F29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</w:pPr>
      <w:r w:rsidRPr="007B395D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>2</w:t>
      </w:r>
      <w:r w:rsidR="003B1F8D" w:rsidRPr="007B395D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>1</w:t>
      </w:r>
      <w:r w:rsidRPr="007B395D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>. De S.E. el Presidente de la República:</w:t>
      </w:r>
    </w:p>
    <w:p w14:paraId="6537D507" w14:textId="77777777" w:rsidR="0060680F" w:rsidRPr="007B395D" w:rsidRDefault="0060680F" w:rsidP="00750F29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1B606C68" w14:textId="28A5C4E8" w:rsidR="0060680F" w:rsidRPr="007B395D" w:rsidRDefault="00750F29" w:rsidP="00750F2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7B395D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Artículo 102 V</w:t>
      </w:r>
    </w:p>
    <w:p w14:paraId="2730639B" w14:textId="550DD732" w:rsidR="00546262" w:rsidRDefault="00B24A85" w:rsidP="00593C96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7B395D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- Para reemplazar </w:t>
      </w:r>
      <w:r w:rsidR="00546262" w:rsidRPr="007B395D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la frase “informará semestralmente y en forma detallada a cada juzgado de familia la oferta programática vigente en la respectiva región. En particular, la información entregada deberá referirse a la modalidad de intervención de la oferta y la cobertura existente, sea en sus centros o programas de administración directa o bien en los programas o proyectos ejecutados por otros organismos” por “deberá informar en los términos dispuestos en el literal e) del artículo 5 bis de la ley N° 19.828 que crea el Servicio Nacional del Adulto Mayor”.</w:t>
      </w:r>
    </w:p>
    <w:p w14:paraId="4D53F8DC" w14:textId="77777777" w:rsidR="008B6D13" w:rsidRDefault="008B6D13" w:rsidP="00DD4220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051CCC8B" w14:textId="77777777" w:rsidR="008B6D13" w:rsidRDefault="008B6D13" w:rsidP="00DD4220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0797FFBF" w14:textId="6A8A222A" w:rsidR="00FF1268" w:rsidRPr="00B53050" w:rsidRDefault="00B53050" w:rsidP="00945536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  <w:r w:rsidRPr="00B53050"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  <w:t xml:space="preserve">AL </w:t>
      </w:r>
      <w:r w:rsidR="00887000" w:rsidRPr="00B53050"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  <w:t>ARTÍCULO 29</w:t>
      </w:r>
    </w:p>
    <w:p w14:paraId="45ED0C96" w14:textId="77777777" w:rsidR="00887000" w:rsidRPr="004408B2" w:rsidRDefault="00887000" w:rsidP="008F5DCF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7AB3423C" w14:textId="662D336E" w:rsidR="00734D85" w:rsidRPr="004408B2" w:rsidRDefault="00734D85" w:rsidP="00734D85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</w:pPr>
      <w:r w:rsidRPr="00D856B6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>22. De la diputada Lorena Fries Monleón y del diputado Andrés Giordano Salazar</w:t>
      </w:r>
      <w:r w:rsidR="00BF78FD" w:rsidRPr="00D856B6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>:</w:t>
      </w:r>
      <w:r w:rsidRPr="004408B2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 xml:space="preserve"> </w:t>
      </w:r>
    </w:p>
    <w:p w14:paraId="2B15BD6B" w14:textId="77777777" w:rsidR="004408B2" w:rsidRDefault="004408B2" w:rsidP="00756AEC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65126784" w14:textId="77777777" w:rsidR="00C417AB" w:rsidRDefault="00C417AB" w:rsidP="00756AEC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1A49A3D3" w14:textId="18EB31B8" w:rsidR="00C417AB" w:rsidRDefault="00C417AB" w:rsidP="00BF78FD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Para reemplazarlo por el siguiente:</w:t>
      </w:r>
    </w:p>
    <w:p w14:paraId="3F97B6A2" w14:textId="77777777" w:rsidR="00C417AB" w:rsidRDefault="00C417AB" w:rsidP="00756AEC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3258EF90" w14:textId="77777777" w:rsidR="00C417AB" w:rsidRPr="004408B2" w:rsidRDefault="00C417AB" w:rsidP="00756AEC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2B75B9B1" w14:textId="5F5EE0AC" w:rsidR="008F5DCF" w:rsidRPr="00DD4220" w:rsidRDefault="008F5DCF" w:rsidP="00ED42AB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DD4220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“</w:t>
      </w:r>
      <w:r w:rsidR="00ED42AB" w:rsidRPr="00DD4220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Artículo 29.- </w:t>
      </w:r>
      <w:r w:rsidR="00D43C79" w:rsidRPr="00DD4220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Incorpórase el siguiente artículo 184 ter </w:t>
      </w:r>
      <w:r w:rsidR="0044771E" w:rsidRPr="00DD4220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en el </w:t>
      </w:r>
      <w:r w:rsidRPr="00DD4220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Código del Trabajo</w:t>
      </w:r>
      <w:r w:rsidR="0044771E" w:rsidRPr="00DD4220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,</w:t>
      </w:r>
      <w:r w:rsidRPr="00DD4220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contenido en el</w:t>
      </w:r>
      <w:r w:rsidR="004408B2" w:rsidRPr="00DD4220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DD4220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decreto con fuerza de ley N° 1, de 2002, del Ministerio del Trabajo y Previsión Social:</w:t>
      </w:r>
    </w:p>
    <w:p w14:paraId="226B7253" w14:textId="77777777" w:rsidR="004408B2" w:rsidRPr="00DD4220" w:rsidRDefault="004408B2" w:rsidP="00ED42AB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39C7B4BC" w14:textId="0021F599" w:rsidR="008F5DCF" w:rsidRDefault="008F5DCF" w:rsidP="00ED42AB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DD4220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“</w:t>
      </w:r>
      <w:r w:rsidR="00D43C79" w:rsidRPr="00DD4220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Artículo 84 ter.- </w:t>
      </w:r>
      <w:r w:rsidRPr="00DD4220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El empleador deberá, sólo</w:t>
      </w:r>
      <w:r w:rsidRPr="004408B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a requerimiento del trabajador o</w:t>
      </w:r>
      <w:r w:rsidR="004408B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4408B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trabajadora que haya alcanzado la edad establecida en el inciso segundo del</w:t>
      </w:r>
      <w:r w:rsidR="004408B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4408B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artículo 1° de la ley N° 19.828, evaluar la posibilidad de realizar ajustes</w:t>
      </w:r>
      <w:r w:rsidR="004408B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4408B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razonables a las condiciones de trabajo, tales como la adecuación de</w:t>
      </w:r>
      <w:r w:rsidR="004408B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4408B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horarios, funciones o modalidad de prestación de servicios, cuando ello sea</w:t>
      </w:r>
      <w:r w:rsidR="004408B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4408B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necesario para compatibilizar el desempeño laboral con su salud,</w:t>
      </w:r>
      <w:r w:rsidR="004408B2" w:rsidRPr="004408B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4408B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capacidades o situación personal o familiar.</w:t>
      </w:r>
    </w:p>
    <w:p w14:paraId="17C0D40D" w14:textId="77777777" w:rsidR="00756AEC" w:rsidRPr="004408B2" w:rsidRDefault="00756AEC" w:rsidP="00ED42AB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1324F5C2" w14:textId="07F24E64" w:rsidR="00887000" w:rsidRPr="008F5DCF" w:rsidRDefault="008F5DCF" w:rsidP="00ED42AB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4408B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Dichos ajustes deberán implementarse de común acuerdo y sin que</w:t>
      </w:r>
      <w:r w:rsidR="00756AEC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4408B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impliquen una disminución de derechos o condiciones contractuales</w:t>
      </w:r>
      <w:r w:rsidR="00756AEC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4408B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previamente adquiridas, ni constituir discriminación por motivo de edad. Si el</w:t>
      </w:r>
      <w:r w:rsidR="00756AEC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4408B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trabajador o la trabajadora se encontrara afiliadas a una organización</w:t>
      </w:r>
      <w:r w:rsidR="00756AEC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4408B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sindical, dicho acuerdo deberá contar con su colaboración</w:t>
      </w:r>
      <w:r w:rsidR="005F47C1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.</w:t>
      </w:r>
      <w:r w:rsidRPr="004408B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”</w:t>
      </w:r>
      <w:r w:rsidR="00D84002" w:rsidRPr="004408B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.</w:t>
      </w:r>
    </w:p>
    <w:p w14:paraId="0669EC95" w14:textId="77777777" w:rsidR="00546262" w:rsidRDefault="00546262" w:rsidP="003D2BD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7FBB91C5" w14:textId="77777777" w:rsidR="006D00D1" w:rsidRPr="00546262" w:rsidRDefault="006D00D1" w:rsidP="003D2BD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28A5B73E" w14:textId="19240015" w:rsidR="00546262" w:rsidRPr="006D00D1" w:rsidRDefault="00546262" w:rsidP="006D00D1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  <w:r w:rsidRPr="006D00D1"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  <w:t>AL ARTÍCULO 31</w:t>
      </w:r>
    </w:p>
    <w:p w14:paraId="78739851" w14:textId="77777777" w:rsidR="00546262" w:rsidRDefault="00546262" w:rsidP="003D2BD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02A169E4" w14:textId="03F94C9B" w:rsidR="00AF10C4" w:rsidRPr="00140301" w:rsidRDefault="00AF10C4" w:rsidP="00AF10C4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140301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Num</w:t>
      </w:r>
      <w:r w:rsidR="00140301" w:rsidRPr="00140301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eral 3)</w:t>
      </w:r>
    </w:p>
    <w:p w14:paraId="03001141" w14:textId="77777777" w:rsidR="00AF10C4" w:rsidRPr="00546262" w:rsidRDefault="00AF10C4" w:rsidP="003D2BD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4C9FC9B8" w14:textId="2ED02C00" w:rsidR="00F43F60" w:rsidRPr="00140301" w:rsidRDefault="00140301" w:rsidP="003D2BD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</w:pPr>
      <w:r w:rsidRPr="0018172B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>2</w:t>
      </w:r>
      <w:r w:rsidR="00E34CC2" w:rsidRPr="0018172B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>3</w:t>
      </w:r>
      <w:r w:rsidRPr="0018172B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>.</w:t>
      </w:r>
      <w:r w:rsidR="00511167" w:rsidRPr="0018172B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 xml:space="preserve"> </w:t>
      </w:r>
      <w:r w:rsidR="00F43F60" w:rsidRPr="0018172B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>De S.E. el Presidente de la República:</w:t>
      </w:r>
    </w:p>
    <w:p w14:paraId="11A0EDC6" w14:textId="77777777" w:rsidR="00F43F60" w:rsidRDefault="00F43F60" w:rsidP="003D2BD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05A7509E" w14:textId="4DC28B66" w:rsidR="00546262" w:rsidRPr="00BF16B4" w:rsidRDefault="00BF16B4" w:rsidP="00BF16B4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BF16B4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Literal p), propuesto</w:t>
      </w:r>
    </w:p>
    <w:p w14:paraId="7ECC742B" w14:textId="28DDDA18" w:rsidR="00546262" w:rsidRPr="00546262" w:rsidRDefault="00F578B8" w:rsidP="00F43F60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- Para reemplazarlo por el siguiente:</w:t>
      </w:r>
    </w:p>
    <w:p w14:paraId="5EE8C016" w14:textId="77777777" w:rsidR="00546262" w:rsidRPr="00546262" w:rsidRDefault="00546262" w:rsidP="00F43F60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221DF8A4" w14:textId="77777777" w:rsidR="00546262" w:rsidRPr="00546262" w:rsidRDefault="00546262" w:rsidP="00F43F60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54626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“p) Solicitar datos estadísticos relevantes en materia de personas mayores y envejecimiento a las distintas instituciones públicas, en el marco de esta ley. Estos datos podrán solicitarse desagregados de conformidad con las variables que el Servicio considere pertinentes, tales como: tramos etarios, sexo, patologías, distinción entre zonas rurales o urbanas, diferencias por región, provincia o comuna, entre otras.”.</w:t>
      </w:r>
    </w:p>
    <w:p w14:paraId="72D86D96" w14:textId="77777777" w:rsidR="00546262" w:rsidRDefault="00546262" w:rsidP="00C40739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6E0A7DEE" w14:textId="77777777" w:rsidR="00015CAF" w:rsidRDefault="00015CAF" w:rsidP="00C40739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1B23FE48" w14:textId="1C94EF6F" w:rsidR="00C40739" w:rsidRDefault="003664C8" w:rsidP="00C40739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i/>
          <w:iCs/>
          <w:sz w:val="24"/>
          <w:szCs w:val="24"/>
          <w:u w:val="single"/>
          <w:lang w:val="es-ES_tradnl" w:eastAsia="es-ES"/>
        </w:rPr>
      </w:pPr>
      <w:r w:rsidRPr="0018172B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>2</w:t>
      </w:r>
      <w:r w:rsidR="00E34CC2" w:rsidRPr="0018172B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>4</w:t>
      </w:r>
      <w:r w:rsidR="00C40739" w:rsidRPr="0018172B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 xml:space="preserve">. </w:t>
      </w:r>
      <w:r w:rsidR="00C40739" w:rsidRPr="0018172B">
        <w:rPr>
          <w:rFonts w:ascii="Courier New" w:eastAsia="Times New Roman" w:hAnsi="Courier New" w:cs="Courier New"/>
          <w:bCs/>
          <w:i/>
          <w:iCs/>
          <w:sz w:val="24"/>
          <w:szCs w:val="24"/>
          <w:u w:val="single"/>
          <w:lang w:val="es-ES_tradnl" w:eastAsia="es-ES"/>
        </w:rPr>
        <w:t>Del diputado Johannes Kaiser Barents-Von Hohenhagen:</w:t>
      </w:r>
    </w:p>
    <w:p w14:paraId="7B631749" w14:textId="77777777" w:rsidR="00494698" w:rsidRDefault="00494698" w:rsidP="00494698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</w:p>
    <w:p w14:paraId="467C6748" w14:textId="7C239048" w:rsidR="00494698" w:rsidRPr="00BF16B4" w:rsidRDefault="00494698" w:rsidP="00494698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BF16B4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Literal p), propuesto</w:t>
      </w:r>
    </w:p>
    <w:p w14:paraId="42B14A57" w14:textId="48AF70F0" w:rsidR="006E14B1" w:rsidRDefault="006E14B1" w:rsidP="006E14B1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- Para reemplazarlo por el siguiente:</w:t>
      </w:r>
    </w:p>
    <w:p w14:paraId="3A7463FA" w14:textId="77777777" w:rsidR="00494698" w:rsidRDefault="00494698" w:rsidP="006E14B1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7F18B9CB" w14:textId="0ADF7ABD" w:rsidR="006E14B1" w:rsidRDefault="006E14B1" w:rsidP="006E14B1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DF62FC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“p) Solicitar datos</w:t>
      </w: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DF62FC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estadísticos relevantes en materia de personas mayores y envejecimiento a las distintas instituciones</w:t>
      </w: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DF62FC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públicas.”</w:t>
      </w:r>
    </w:p>
    <w:p w14:paraId="10569F14" w14:textId="77777777" w:rsidR="00015CAF" w:rsidRDefault="00015CAF" w:rsidP="00C40739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2BC5F62C" w14:textId="77777777" w:rsidR="00015CAF" w:rsidRDefault="00015CAF" w:rsidP="00C40739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614597E3" w14:textId="51699217" w:rsidR="00015CAF" w:rsidRPr="003664C8" w:rsidRDefault="003664C8" w:rsidP="003664C8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3664C8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Numeral 4)</w:t>
      </w:r>
    </w:p>
    <w:p w14:paraId="09EB7C0F" w14:textId="77777777" w:rsidR="00C15282" w:rsidRPr="00C15282" w:rsidRDefault="00C15282" w:rsidP="00C15282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highlight w:val="yellow"/>
          <w:lang w:val="es-ES_tradnl" w:eastAsia="es-ES"/>
        </w:rPr>
      </w:pPr>
    </w:p>
    <w:p w14:paraId="0C17AFF5" w14:textId="0ABF3082" w:rsidR="00C15282" w:rsidRPr="0018172B" w:rsidRDefault="00C15282" w:rsidP="00C15282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</w:pPr>
      <w:r w:rsidRPr="0018172B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>2</w:t>
      </w:r>
      <w:r w:rsidR="00E34CC2" w:rsidRPr="0018172B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>5</w:t>
      </w:r>
      <w:r w:rsidRPr="0018172B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>. De S.E. el Presidente de la República:</w:t>
      </w:r>
    </w:p>
    <w:p w14:paraId="30E70D77" w14:textId="77777777" w:rsidR="00C15282" w:rsidRPr="0018172B" w:rsidRDefault="00C15282" w:rsidP="00C15282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73F114AA" w14:textId="037FF3BD" w:rsidR="00546262" w:rsidRPr="0018172B" w:rsidRDefault="004C2D4B" w:rsidP="00FF7EBF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18172B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Enca</w:t>
      </w:r>
      <w:r w:rsidR="00FF7EBF" w:rsidRPr="0018172B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bezamiento</w:t>
      </w:r>
    </w:p>
    <w:p w14:paraId="1F08CE4A" w14:textId="5C892540" w:rsidR="00546262" w:rsidRPr="0018172B" w:rsidRDefault="00FF7EBF" w:rsidP="00C15282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18172B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- Para reemplazar </w:t>
      </w:r>
      <w:r w:rsidR="00546262" w:rsidRPr="0018172B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la expresión “j) y k)”, por “y j)”.</w:t>
      </w:r>
    </w:p>
    <w:p w14:paraId="2FDEA096" w14:textId="77777777" w:rsidR="00546262" w:rsidRPr="0018172B" w:rsidRDefault="00546262" w:rsidP="00F43F60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6BF7E5E8" w14:textId="77777777" w:rsidR="00F545CF" w:rsidRPr="0018172B" w:rsidRDefault="00F545CF" w:rsidP="00F43F60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3331F6AA" w14:textId="5C224949" w:rsidR="00F545CF" w:rsidRPr="0018172B" w:rsidRDefault="00F545CF" w:rsidP="00F545CF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18172B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Literal k)</w:t>
      </w:r>
    </w:p>
    <w:p w14:paraId="0AC371B6" w14:textId="5C9C50C8" w:rsidR="00546262" w:rsidRPr="0018172B" w:rsidRDefault="00F545CF" w:rsidP="00F43F60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18172B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- Para eliminarlo.</w:t>
      </w:r>
    </w:p>
    <w:p w14:paraId="1F605A29" w14:textId="77777777" w:rsidR="0066068E" w:rsidRPr="0018172B" w:rsidRDefault="0066068E" w:rsidP="00F43F60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27FF717B" w14:textId="77777777" w:rsidR="0066068E" w:rsidRPr="0018172B" w:rsidRDefault="0066068E" w:rsidP="00F43F60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61EA5BE8" w14:textId="3E9E335D" w:rsidR="00DE295E" w:rsidRPr="0018172B" w:rsidRDefault="0066068E" w:rsidP="0066068E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18172B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Numeral 5)</w:t>
      </w:r>
    </w:p>
    <w:p w14:paraId="4141E182" w14:textId="77777777" w:rsidR="00974D6E" w:rsidRPr="0018172B" w:rsidRDefault="00974D6E" w:rsidP="00974D6E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5A9990EC" w14:textId="218164DA" w:rsidR="00974D6E" w:rsidRPr="00140301" w:rsidRDefault="00974D6E" w:rsidP="00974D6E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</w:pPr>
      <w:r w:rsidRPr="0018172B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>2</w:t>
      </w:r>
      <w:r w:rsidR="00E34CC2" w:rsidRPr="0018172B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>6</w:t>
      </w:r>
      <w:r w:rsidRPr="0018172B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>. De S.E. el Presidente de la República:</w:t>
      </w:r>
    </w:p>
    <w:p w14:paraId="7FA7DA56" w14:textId="77777777" w:rsidR="00974D6E" w:rsidRDefault="00974D6E" w:rsidP="00974D6E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19F61117" w14:textId="2B4CE422" w:rsidR="00974D6E" w:rsidRDefault="00405F4F" w:rsidP="00405F4F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405F4F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Artículo 5° bis, propuesto</w:t>
      </w:r>
    </w:p>
    <w:p w14:paraId="778ED61F" w14:textId="77777777" w:rsidR="00405F4F" w:rsidRDefault="00405F4F" w:rsidP="00405F4F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</w:p>
    <w:p w14:paraId="08FC2281" w14:textId="52F856F5" w:rsidR="00405F4F" w:rsidRPr="00405F4F" w:rsidRDefault="0016429F" w:rsidP="00405F4F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Literal e)</w:t>
      </w:r>
    </w:p>
    <w:p w14:paraId="06EE1715" w14:textId="68E9E369" w:rsidR="00546262" w:rsidRPr="00546262" w:rsidRDefault="0016429F" w:rsidP="00F43F60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- Para </w:t>
      </w:r>
      <w:r w:rsidR="00757703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reemplazar </w:t>
      </w:r>
      <w:r w:rsidR="00546262" w:rsidRPr="0054626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la palabra “semestralmente” por la frase “cada cuatro meses”.</w:t>
      </w:r>
    </w:p>
    <w:p w14:paraId="1E7693FE" w14:textId="77777777" w:rsidR="00757703" w:rsidRPr="00757703" w:rsidRDefault="00757703" w:rsidP="00094C6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highlight w:val="yellow"/>
          <w:lang w:val="es-ES_tradnl" w:eastAsia="es-ES"/>
        </w:rPr>
      </w:pPr>
    </w:p>
    <w:p w14:paraId="2C432A59" w14:textId="77777777" w:rsidR="00757703" w:rsidRDefault="00757703" w:rsidP="00094C6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highlight w:val="yellow"/>
          <w:lang w:val="es-ES_tradnl" w:eastAsia="es-ES"/>
        </w:rPr>
      </w:pPr>
    </w:p>
    <w:p w14:paraId="0B81DC1E" w14:textId="77777777" w:rsidR="00757703" w:rsidRPr="00D14482" w:rsidRDefault="00757703" w:rsidP="00757703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D14482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Numeral 6)</w:t>
      </w:r>
    </w:p>
    <w:p w14:paraId="5E2C8438" w14:textId="77777777" w:rsidR="00757703" w:rsidRPr="00757703" w:rsidRDefault="00757703" w:rsidP="00094C6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highlight w:val="yellow"/>
          <w:lang w:val="es-ES_tradnl" w:eastAsia="es-ES"/>
        </w:rPr>
      </w:pPr>
    </w:p>
    <w:p w14:paraId="66056804" w14:textId="2A710618" w:rsidR="00094C6D" w:rsidRDefault="00037A44" w:rsidP="00094C6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i/>
          <w:iCs/>
          <w:sz w:val="24"/>
          <w:szCs w:val="24"/>
          <w:u w:val="single"/>
          <w:lang w:val="es-ES_tradnl" w:eastAsia="es-ES"/>
        </w:rPr>
      </w:pPr>
      <w:r w:rsidRPr="0018172B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>2</w:t>
      </w:r>
      <w:r w:rsidR="00E34CC2" w:rsidRPr="0018172B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>7</w:t>
      </w:r>
      <w:r w:rsidR="00094C6D" w:rsidRPr="0018172B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 xml:space="preserve">. </w:t>
      </w:r>
      <w:r w:rsidR="00094C6D" w:rsidRPr="0018172B">
        <w:rPr>
          <w:rFonts w:ascii="Courier New" w:eastAsia="Times New Roman" w:hAnsi="Courier New" w:cs="Courier New"/>
          <w:bCs/>
          <w:i/>
          <w:iCs/>
          <w:sz w:val="24"/>
          <w:szCs w:val="24"/>
          <w:u w:val="single"/>
          <w:lang w:val="es-ES_tradnl" w:eastAsia="es-ES"/>
        </w:rPr>
        <w:t>Del diputado Johannes Kaiser Barents-Von Hohenhagen:</w:t>
      </w:r>
    </w:p>
    <w:p w14:paraId="76F82A70" w14:textId="77777777" w:rsidR="00546262" w:rsidRDefault="00546262" w:rsidP="003D2BD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6E4CFE5C" w14:textId="4B1023C8" w:rsidR="001D52F6" w:rsidRPr="00521F3C" w:rsidRDefault="001D52F6" w:rsidP="00521F3C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521F3C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Artículo 5</w:t>
      </w:r>
      <w:r w:rsidR="00521F3C" w:rsidRPr="00521F3C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° ter, propuesto</w:t>
      </w:r>
    </w:p>
    <w:p w14:paraId="4918293E" w14:textId="77777777" w:rsidR="00851B24" w:rsidRPr="00DD4220" w:rsidRDefault="00851B24" w:rsidP="00851B24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DD4220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- Para sustituir el inciso segundo por el siguiente:</w:t>
      </w:r>
    </w:p>
    <w:p w14:paraId="0E2AF5E8" w14:textId="77777777" w:rsidR="00851B24" w:rsidRDefault="00851B24" w:rsidP="002532B3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highlight w:val="yellow"/>
          <w:lang w:val="es-ES_tradnl" w:eastAsia="es-ES"/>
        </w:rPr>
      </w:pPr>
    </w:p>
    <w:p w14:paraId="067AF344" w14:textId="6E25FFE4" w:rsidR="002532B3" w:rsidRDefault="002532B3" w:rsidP="002532B3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DF62FC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“Un</w:t>
      </w: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DF62FC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reglamento dictado por el Ministerio de Desarrollo Social y Familia determinará los requisitos para ser</w:t>
      </w: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DF62FC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consejero, la forma de elección de sus representantes y los criterios de participación de los diferentes</w:t>
      </w: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DF62FC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tipos de organizaciones de cada región, respetando criterios de participación en igualdad de condiciones.</w:t>
      </w: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DF62FC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Asimismo, corresponderá al reglamento fijar las normas generales de funcionamiento de los Consejos y</w:t>
      </w: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DF62FC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las causales de cesación en el cargo de los consejeros.”</w:t>
      </w: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.</w:t>
      </w:r>
    </w:p>
    <w:p w14:paraId="10A7817F" w14:textId="77777777" w:rsidR="00D14482" w:rsidRDefault="00D14482" w:rsidP="00D14482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5F9AD0DC" w14:textId="77777777" w:rsidR="00D14482" w:rsidRPr="00546262" w:rsidRDefault="00D14482" w:rsidP="00D14482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2980F22A" w14:textId="77777777" w:rsidR="00546262" w:rsidRPr="006D00D1" w:rsidRDefault="00546262" w:rsidP="006D00D1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  <w:r w:rsidRPr="006D00D1"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  <w:t>AL ARTÍCULO SEGUNDO TRANSITORIO</w:t>
      </w:r>
    </w:p>
    <w:p w14:paraId="52D70940" w14:textId="77777777" w:rsidR="00546262" w:rsidRPr="00546262" w:rsidRDefault="00546262" w:rsidP="003D2BD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58286F94" w14:textId="1D5BF4D5" w:rsidR="00F43F60" w:rsidRPr="003B1F8D" w:rsidRDefault="003B1F8D" w:rsidP="003D2BD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</w:pPr>
      <w:r w:rsidRPr="0018172B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>2</w:t>
      </w:r>
      <w:r w:rsidR="00E34CC2" w:rsidRPr="0018172B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>8</w:t>
      </w:r>
      <w:r w:rsidRPr="0018172B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>.</w:t>
      </w:r>
      <w:r w:rsidR="00511167" w:rsidRPr="0018172B">
        <w:rPr>
          <w:rFonts w:ascii="Courier New" w:eastAsia="Times New Roman" w:hAnsi="Courier New" w:cs="Courier New"/>
          <w:bCs/>
          <w:i/>
          <w:iCs/>
          <w:sz w:val="24"/>
          <w:szCs w:val="24"/>
          <w:u w:val="single"/>
          <w:lang w:val="es-ES_tradnl" w:eastAsia="es-ES"/>
        </w:rPr>
        <w:t xml:space="preserve"> </w:t>
      </w:r>
      <w:r w:rsidR="00F43F60" w:rsidRPr="0018172B">
        <w:rPr>
          <w:rFonts w:ascii="Courier New" w:eastAsia="Times New Roman" w:hAnsi="Courier New" w:cs="Courier New"/>
          <w:bCs/>
          <w:i/>
          <w:iCs/>
          <w:sz w:val="24"/>
          <w:szCs w:val="24"/>
          <w:u w:val="single"/>
          <w:lang w:val="es-ES_tradnl" w:eastAsia="es-ES"/>
        </w:rPr>
        <w:t>De S.E. el Presidente de la República:</w:t>
      </w:r>
    </w:p>
    <w:p w14:paraId="0FD2B8DE" w14:textId="77777777" w:rsidR="00F43F60" w:rsidRDefault="00F43F60" w:rsidP="003D2BD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1E8ACDD8" w14:textId="14C802D3" w:rsidR="00546262" w:rsidRPr="00546262" w:rsidRDefault="00F43F60" w:rsidP="00AA5D8F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- </w:t>
      </w:r>
      <w:r w:rsidR="00546262" w:rsidRPr="0054626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Para reemplazar en el artículo segundo transitorio el guarismo “25” por “32”.</w:t>
      </w:r>
    </w:p>
    <w:p w14:paraId="4E079908" w14:textId="77777777" w:rsidR="00546262" w:rsidRDefault="00546262" w:rsidP="003D2BD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5304A20C" w14:textId="77777777" w:rsidR="006D00D1" w:rsidRPr="00546262" w:rsidRDefault="006D00D1" w:rsidP="003D2BD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14869F47" w14:textId="77777777" w:rsidR="00546262" w:rsidRPr="006D00D1" w:rsidRDefault="00546262" w:rsidP="006D00D1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  <w:r w:rsidRPr="006D00D1"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  <w:t>ARTÍCULO SEXTO TRANSITORIO, NUEVO</w:t>
      </w:r>
    </w:p>
    <w:p w14:paraId="0B991254" w14:textId="77777777" w:rsidR="00546262" w:rsidRPr="00546262" w:rsidRDefault="00546262" w:rsidP="003D2BD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35E4AB8F" w14:textId="19A8B524" w:rsidR="009630E3" w:rsidRPr="003B1F8D" w:rsidRDefault="00192A70" w:rsidP="003D2BD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</w:pPr>
      <w:r w:rsidRPr="0018172B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>2</w:t>
      </w:r>
      <w:r w:rsidR="00E34CC2" w:rsidRPr="0018172B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>9</w:t>
      </w:r>
      <w:r w:rsidRPr="0018172B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>.</w:t>
      </w:r>
      <w:r w:rsidR="00511167" w:rsidRPr="0018172B">
        <w:rPr>
          <w:rFonts w:ascii="Courier New" w:eastAsia="Times New Roman" w:hAnsi="Courier New" w:cs="Courier New"/>
          <w:bCs/>
          <w:i/>
          <w:iCs/>
          <w:sz w:val="24"/>
          <w:szCs w:val="24"/>
          <w:lang w:val="es-ES_tradnl" w:eastAsia="es-ES"/>
        </w:rPr>
        <w:t xml:space="preserve"> </w:t>
      </w:r>
      <w:r w:rsidR="009630E3" w:rsidRPr="0018172B">
        <w:rPr>
          <w:rFonts w:ascii="Courier New" w:eastAsia="Times New Roman" w:hAnsi="Courier New" w:cs="Courier New"/>
          <w:bCs/>
          <w:i/>
          <w:iCs/>
          <w:sz w:val="24"/>
          <w:szCs w:val="24"/>
          <w:u w:val="single"/>
          <w:lang w:val="es-ES_tradnl" w:eastAsia="es-ES"/>
        </w:rPr>
        <w:t>De S.E. el Presidente de la República:</w:t>
      </w:r>
    </w:p>
    <w:p w14:paraId="41576E92" w14:textId="77777777" w:rsidR="009630E3" w:rsidRDefault="009630E3" w:rsidP="003D2BDD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0A60E873" w14:textId="07387C76" w:rsidR="00546262" w:rsidRPr="00546262" w:rsidRDefault="009630E3" w:rsidP="009630E3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- </w:t>
      </w:r>
      <w:r w:rsidR="00546262" w:rsidRPr="0054626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Para agregar el siguiente artículo sexto transitorio, nuevo, pasando el actual artículo sexto transitorio a ser artículo séptimo transitorio y así sucesivamente:</w:t>
      </w:r>
    </w:p>
    <w:p w14:paraId="42C245A4" w14:textId="77777777" w:rsidR="00546262" w:rsidRPr="00546262" w:rsidRDefault="00546262" w:rsidP="009630E3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31F67175" w14:textId="77777777" w:rsidR="00546262" w:rsidRPr="00546262" w:rsidRDefault="00546262" w:rsidP="009630E3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54626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“Artículo sexto transitorio.- El Instituto Nacional de Derechos Humanos deberá informar semestralmente a la Comisión de Personas Mayores y Discapacidad de la Cámara de Diputados y Diputadas, y a la Comisión del Senado que corresponda, las medidas implementadas y acciones judiciales y/o administrativas interpuestas en favor de las personas mayores, en el marco de lo dispuesto en el artículo 8 de la presente ley. </w:t>
      </w:r>
    </w:p>
    <w:p w14:paraId="566B56EA" w14:textId="77777777" w:rsidR="00546262" w:rsidRPr="00546262" w:rsidRDefault="00546262" w:rsidP="009630E3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6EF23ECC" w14:textId="77777777" w:rsidR="00546262" w:rsidRPr="00546262" w:rsidRDefault="00546262" w:rsidP="009630E3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54626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El referido informe deberá publicarse en el sitio electrónico de dicho instituto.</w:t>
      </w:r>
    </w:p>
    <w:p w14:paraId="5E60189C" w14:textId="77777777" w:rsidR="00546262" w:rsidRPr="00546262" w:rsidRDefault="00546262" w:rsidP="009630E3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466AB57D" w14:textId="279D064B" w:rsidR="000A70EA" w:rsidRDefault="00546262" w:rsidP="009630E3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54626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El primer informe deberá ser enviado por dicho instituto en el plazo máximo de seis meses contado desde la entrada en vigencia de la presente ley.”.</w:t>
      </w:r>
    </w:p>
    <w:p w14:paraId="5433B36C" w14:textId="77777777" w:rsidR="00DF62FC" w:rsidRPr="00FE553A" w:rsidRDefault="00DF62FC" w:rsidP="000A70EA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1C3FB195" w14:textId="77777777" w:rsidR="00DF62FC" w:rsidRPr="00FE553A" w:rsidRDefault="00DF62FC" w:rsidP="000A70EA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3EA880EB" w14:textId="77777777" w:rsidR="00BB2E6D" w:rsidRPr="00BB2E6D" w:rsidRDefault="00BB2E6D" w:rsidP="00FE553A">
      <w:pPr>
        <w:spacing w:line="276" w:lineRule="auto"/>
        <w:jc w:val="center"/>
        <w:rPr>
          <w:rFonts w:ascii="Courier New" w:hAnsi="Courier New" w:cs="Courier New"/>
          <w:b/>
          <w:bCs/>
          <w:sz w:val="24"/>
          <w:szCs w:val="24"/>
          <w:u w:val="single"/>
          <w:lang w:val="es-CL"/>
        </w:rPr>
      </w:pPr>
      <w:r w:rsidRPr="00BB2E6D">
        <w:rPr>
          <w:rFonts w:ascii="Courier New" w:hAnsi="Courier New" w:cs="Courier New"/>
          <w:b/>
          <w:bCs/>
          <w:sz w:val="24"/>
          <w:szCs w:val="24"/>
          <w:u w:val="single"/>
          <w:lang w:val="es-CL"/>
        </w:rPr>
        <w:t>AL ARTÍCULO SEXTO TRANSITORIO</w:t>
      </w:r>
    </w:p>
    <w:p w14:paraId="61667E1A" w14:textId="77777777" w:rsidR="00BB2E6D" w:rsidRDefault="00BB2E6D" w:rsidP="00FE553A">
      <w:pPr>
        <w:spacing w:line="276" w:lineRule="auto"/>
        <w:jc w:val="both"/>
        <w:rPr>
          <w:rFonts w:ascii="Courier New" w:hAnsi="Courier New" w:cs="Courier New"/>
          <w:sz w:val="24"/>
          <w:szCs w:val="24"/>
          <w:lang w:val="es-CL"/>
        </w:rPr>
      </w:pPr>
    </w:p>
    <w:p w14:paraId="6D8D4351" w14:textId="28A1CD08" w:rsidR="00FE553A" w:rsidRPr="005431F0" w:rsidRDefault="00E34CC2" w:rsidP="00FE553A">
      <w:pPr>
        <w:spacing w:line="276" w:lineRule="auto"/>
        <w:jc w:val="both"/>
        <w:rPr>
          <w:rFonts w:ascii="Courier New" w:hAnsi="Courier New" w:cs="Courier New"/>
          <w:i/>
          <w:iCs/>
          <w:sz w:val="24"/>
          <w:szCs w:val="24"/>
          <w:lang w:val="es-CL"/>
        </w:rPr>
      </w:pPr>
      <w:r w:rsidRPr="0018172B">
        <w:rPr>
          <w:rFonts w:ascii="Courier New" w:hAnsi="Courier New" w:cs="Courier New"/>
          <w:i/>
          <w:iCs/>
          <w:sz w:val="24"/>
          <w:szCs w:val="24"/>
          <w:lang w:val="es-CL"/>
        </w:rPr>
        <w:t>30</w:t>
      </w:r>
      <w:r w:rsidR="00192A70" w:rsidRPr="0018172B">
        <w:rPr>
          <w:rFonts w:ascii="Courier New" w:hAnsi="Courier New" w:cs="Courier New"/>
          <w:i/>
          <w:iCs/>
          <w:sz w:val="24"/>
          <w:szCs w:val="24"/>
          <w:lang w:val="es-CL"/>
        </w:rPr>
        <w:t>.</w:t>
      </w:r>
      <w:r w:rsidR="00FE553A" w:rsidRPr="0018172B">
        <w:rPr>
          <w:rFonts w:ascii="Courier New" w:hAnsi="Courier New" w:cs="Courier New"/>
          <w:i/>
          <w:iCs/>
          <w:sz w:val="24"/>
          <w:szCs w:val="24"/>
          <w:lang w:val="es-CL"/>
        </w:rPr>
        <w:t xml:space="preserve"> </w:t>
      </w:r>
      <w:r w:rsidR="00FE553A" w:rsidRPr="0018172B">
        <w:rPr>
          <w:rFonts w:ascii="Courier New" w:hAnsi="Courier New" w:cs="Courier New"/>
          <w:i/>
          <w:iCs/>
          <w:sz w:val="24"/>
          <w:szCs w:val="24"/>
          <w:u w:val="single"/>
          <w:lang w:val="es-CL"/>
        </w:rPr>
        <w:t>De la Comisi</w:t>
      </w:r>
      <w:r w:rsidR="005431F0" w:rsidRPr="0018172B">
        <w:rPr>
          <w:rFonts w:ascii="Courier New" w:hAnsi="Courier New" w:cs="Courier New"/>
          <w:i/>
          <w:iCs/>
          <w:sz w:val="24"/>
          <w:szCs w:val="24"/>
          <w:u w:val="single"/>
          <w:lang w:val="es-CL"/>
        </w:rPr>
        <w:t>ó</w:t>
      </w:r>
      <w:r w:rsidR="00FE553A" w:rsidRPr="0018172B">
        <w:rPr>
          <w:rFonts w:ascii="Courier New" w:hAnsi="Courier New" w:cs="Courier New"/>
          <w:i/>
          <w:iCs/>
          <w:sz w:val="24"/>
          <w:szCs w:val="24"/>
          <w:u w:val="single"/>
          <w:lang w:val="es-CL"/>
        </w:rPr>
        <w:t>n de Hacienda:</w:t>
      </w:r>
    </w:p>
    <w:p w14:paraId="7A85BC79" w14:textId="77777777" w:rsidR="00FE553A" w:rsidRPr="00BB2E6D" w:rsidRDefault="00FE553A" w:rsidP="00FE553A">
      <w:pPr>
        <w:spacing w:line="276" w:lineRule="auto"/>
        <w:jc w:val="both"/>
        <w:rPr>
          <w:rFonts w:ascii="Courier New" w:hAnsi="Courier New" w:cs="Courier New"/>
          <w:sz w:val="24"/>
          <w:szCs w:val="24"/>
          <w:lang w:val="es-CL"/>
        </w:rPr>
      </w:pPr>
    </w:p>
    <w:p w14:paraId="34009745" w14:textId="18687AFD" w:rsidR="00BB2E6D" w:rsidRPr="00BB2E6D" w:rsidRDefault="00183435" w:rsidP="00BB2E6D">
      <w:pPr>
        <w:spacing w:line="276" w:lineRule="auto"/>
        <w:ind w:firstLine="1701"/>
        <w:jc w:val="both"/>
        <w:rPr>
          <w:rFonts w:ascii="Courier New" w:hAnsi="Courier New" w:cs="Courier New"/>
          <w:sz w:val="24"/>
          <w:szCs w:val="24"/>
          <w:lang w:val="es-CL"/>
        </w:rPr>
      </w:pPr>
      <w:r>
        <w:rPr>
          <w:rFonts w:ascii="Courier New" w:hAnsi="Courier New" w:cs="Courier New"/>
          <w:sz w:val="24"/>
          <w:szCs w:val="24"/>
          <w:lang w:val="es-CL"/>
        </w:rPr>
        <w:t xml:space="preserve">- </w:t>
      </w:r>
      <w:r w:rsidR="00BB2E6D" w:rsidRPr="00BB2E6D">
        <w:rPr>
          <w:rFonts w:ascii="Courier New" w:hAnsi="Courier New" w:cs="Courier New"/>
          <w:sz w:val="24"/>
          <w:szCs w:val="24"/>
          <w:lang w:val="es-CL"/>
        </w:rPr>
        <w:t>Para reemplazar el artículo sexto transitorio por el siguiente:</w:t>
      </w:r>
    </w:p>
    <w:p w14:paraId="15B7F428" w14:textId="77777777" w:rsidR="00BB2E6D" w:rsidRPr="00BB2E6D" w:rsidRDefault="00BB2E6D" w:rsidP="00BB2E6D">
      <w:pPr>
        <w:spacing w:line="276" w:lineRule="auto"/>
        <w:ind w:firstLine="1701"/>
        <w:jc w:val="both"/>
        <w:rPr>
          <w:rFonts w:ascii="Courier New" w:hAnsi="Courier New" w:cs="Courier New"/>
          <w:sz w:val="24"/>
          <w:szCs w:val="24"/>
          <w:lang w:val="es-CL"/>
        </w:rPr>
      </w:pPr>
    </w:p>
    <w:p w14:paraId="4D1E5DF3" w14:textId="3AB8C0D4" w:rsidR="00BB2E6D" w:rsidRPr="00BB2E6D" w:rsidRDefault="00BB2E6D" w:rsidP="00BB2E6D">
      <w:pPr>
        <w:spacing w:line="276" w:lineRule="auto"/>
        <w:ind w:firstLine="1701"/>
        <w:jc w:val="both"/>
        <w:rPr>
          <w:rFonts w:ascii="Courier New" w:hAnsi="Courier New" w:cs="Courier New"/>
          <w:sz w:val="24"/>
          <w:szCs w:val="24"/>
          <w:lang w:val="es-CL"/>
        </w:rPr>
      </w:pPr>
      <w:r w:rsidRPr="00BB2E6D">
        <w:rPr>
          <w:rFonts w:ascii="Courier New" w:hAnsi="Courier New" w:cs="Courier New"/>
          <w:sz w:val="24"/>
          <w:szCs w:val="24"/>
          <w:lang w:val="es-CL"/>
        </w:rPr>
        <w:t>“Artículo sexto.- El mayor gasto fiscal que signifique la aplicación de esta ley en su primer año presupuestario de vigencia se financiará con cargo al presupuesto vigente del Ministerio de Desarrollo Social y Familia, el Ministerio de Justicia y Derechos Humanos, y el Instituto Nacional de Derechos Humanos, respectivamente, y en lo que faltare, con recursos provenientes de la partida presupuestaria Tesoro Público. Para los años posteriores, el gasto se financiará con cargo a los recursos que se contemplen en las respectivas leyes de presupuestos del Sector Público.</w:t>
      </w:r>
      <w:r w:rsidR="00183435">
        <w:rPr>
          <w:rFonts w:ascii="Courier New" w:hAnsi="Courier New" w:cs="Courier New"/>
          <w:sz w:val="24"/>
          <w:szCs w:val="24"/>
          <w:lang w:val="es-CL"/>
        </w:rPr>
        <w:t>”.</w:t>
      </w:r>
    </w:p>
    <w:p w14:paraId="4C06EA9C" w14:textId="77777777" w:rsidR="00BB2E6D" w:rsidRDefault="00BB2E6D" w:rsidP="000A70EA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39DBC1D9" w14:textId="77777777" w:rsidR="00BB2E6D" w:rsidRDefault="00BB2E6D" w:rsidP="000A70EA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2208AD16" w14:textId="2B9A593D" w:rsidR="0009390B" w:rsidRDefault="0009390B" w:rsidP="0009390B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*****</w:t>
      </w:r>
    </w:p>
    <w:p w14:paraId="5368F3AA" w14:textId="77777777" w:rsidR="00B14578" w:rsidRDefault="00B14578" w:rsidP="00B14578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6B1B0170" w14:textId="77777777" w:rsidR="00D66CA7" w:rsidRDefault="00D66CA7" w:rsidP="00B14578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48BEB79F" w14:textId="4E32C437" w:rsidR="007E31C9" w:rsidRPr="007E31C9" w:rsidRDefault="007E31C9" w:rsidP="007057E3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D66CA7">
        <w:rPr>
          <w:rFonts w:ascii="Courier New" w:eastAsia="Times New Roman" w:hAnsi="Courier New" w:cs="Courier New"/>
          <w:bCs/>
          <w:sz w:val="24"/>
          <w:szCs w:val="24"/>
          <w:u w:val="single"/>
          <w:lang w:val="es-ES_tradnl" w:eastAsia="es-ES"/>
        </w:rPr>
        <w:t>Nota:</w:t>
      </w: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durante la discusión </w:t>
      </w:r>
      <w:r w:rsidR="00957DD9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del proyecto de ley </w:t>
      </w: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en Sala</w:t>
      </w:r>
      <w:r w:rsidR="00957DD9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,</w:t>
      </w: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el </w:t>
      </w:r>
      <w:r w:rsidRPr="007E31C9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diputado Miguel Mellado Miguel Mellado Suazo</w:t>
      </w:r>
      <w:r w:rsidR="008A3370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presentó la siguiente indicación, para reemplazar el </w:t>
      </w:r>
      <w:r w:rsidR="007057E3" w:rsidRPr="007E31C9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artículo 8, nuevo, propuesto por la </w:t>
      </w:r>
      <w:r w:rsidR="007057E3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C</w:t>
      </w:r>
      <w:r w:rsidR="007057E3" w:rsidRPr="007E31C9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omisión de </w:t>
      </w:r>
      <w:r w:rsidR="007057E3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H</w:t>
      </w:r>
      <w:r w:rsidR="007057E3" w:rsidRPr="007E31C9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acienda</w:t>
      </w:r>
      <w:r w:rsidR="007057E3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, la que fue considerada i</w:t>
      </w:r>
      <w:r w:rsidR="00E15DEF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nadmisible</w:t>
      </w:r>
      <w:r w:rsidR="009D2430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por la Secretaria Legislativa</w:t>
      </w:r>
      <w:r w:rsidR="00871B69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, por estar formula</w:t>
      </w:r>
      <w:r w:rsidR="009D2430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da a una indicación</w:t>
      </w:r>
      <w:r w:rsidR="007057E3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:</w:t>
      </w:r>
    </w:p>
    <w:p w14:paraId="57971AD0" w14:textId="77777777" w:rsidR="007E31C9" w:rsidRPr="007E31C9" w:rsidRDefault="007E31C9" w:rsidP="007E31C9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3EC703E8" w14:textId="77777777" w:rsidR="007E31C9" w:rsidRPr="007E31C9" w:rsidRDefault="007E31C9" w:rsidP="007E31C9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1F498CDE" w14:textId="77777777" w:rsidR="007E31C9" w:rsidRPr="007E31C9" w:rsidRDefault="007E31C9" w:rsidP="007057E3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7E31C9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“Artículo 8.- Créase el “Sistema de Ciudades Amigables con los Adultos Mayores” del Ministerio de Desarrollo Social y Familia, cuyo objeto será generar conocimiento y cambios permanentes en el ámbito local que mejoren las condiciones y calidad de vida de los adultos mayores, acorde a la realidad territorial. Este Sistema será diseñado y administrado por el Servicio Nacional del Adulto Mayor y podrá ser ejecutado por las municipalidades y otras entidades públicas o privadas sin fines de lucro.</w:t>
      </w:r>
    </w:p>
    <w:p w14:paraId="63ADE2BC" w14:textId="77777777" w:rsidR="007E31C9" w:rsidRPr="007E31C9" w:rsidRDefault="007E31C9" w:rsidP="007057E3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20E03395" w14:textId="77777777" w:rsidR="007E31C9" w:rsidRPr="007E31C9" w:rsidRDefault="007E31C9" w:rsidP="007057E3">
      <w:pPr>
        <w:tabs>
          <w:tab w:val="left" w:pos="2552"/>
        </w:tabs>
        <w:spacing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7E31C9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El sistema considerará, entre otras, las siguientes áreas temáticas de adaptación del entorno con los adultos mayores: espacios al aire libre y edificios, transportes, vivienda, participación cívica y social, respeto e inclusión social, empleo, comunicación e información, y servicios de apoyo comunitario y de salud.”.</w:t>
      </w:r>
    </w:p>
    <w:p w14:paraId="2B855D41" w14:textId="54279EDD" w:rsidR="00B14578" w:rsidRPr="00FD374B" w:rsidRDefault="00B14578" w:rsidP="00B14578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sectPr w:rsidR="00B14578" w:rsidRPr="00FD374B" w:rsidSect="004D279F">
      <w:headerReference w:type="default" r:id="rId12"/>
      <w:headerReference w:type="first" r:id="rId13"/>
      <w:pgSz w:w="12242" w:h="18722" w:code="141"/>
      <w:pgMar w:top="2410" w:right="1701" w:bottom="851" w:left="2835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DB207" w14:textId="77777777" w:rsidR="00B47FC7" w:rsidRDefault="00B47FC7" w:rsidP="000E5040">
      <w:r>
        <w:separator/>
      </w:r>
    </w:p>
  </w:endnote>
  <w:endnote w:type="continuationSeparator" w:id="0">
    <w:p w14:paraId="5A2CFEBD" w14:textId="77777777" w:rsidR="00B47FC7" w:rsidRDefault="00B47FC7" w:rsidP="000E5040">
      <w:r>
        <w:continuationSeparator/>
      </w:r>
    </w:p>
  </w:endnote>
  <w:endnote w:type="continuationNotice" w:id="1">
    <w:p w14:paraId="201B302C" w14:textId="77777777" w:rsidR="00B47FC7" w:rsidRDefault="00B47F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*Courier New-330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D9B11" w14:textId="77777777" w:rsidR="00B47FC7" w:rsidRDefault="00B47FC7" w:rsidP="000E5040">
      <w:r>
        <w:separator/>
      </w:r>
    </w:p>
  </w:footnote>
  <w:footnote w:type="continuationSeparator" w:id="0">
    <w:p w14:paraId="2115C78B" w14:textId="77777777" w:rsidR="00B47FC7" w:rsidRDefault="00B47FC7" w:rsidP="000E5040">
      <w:r>
        <w:continuationSeparator/>
      </w:r>
    </w:p>
  </w:footnote>
  <w:footnote w:type="continuationNotice" w:id="1">
    <w:p w14:paraId="7BD5396E" w14:textId="77777777" w:rsidR="00B47FC7" w:rsidRDefault="00B47F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7E82E" w14:textId="77777777" w:rsidR="00431642" w:rsidRDefault="00431642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747650">
      <w:rPr>
        <w:noProof/>
      </w:rPr>
      <w:t>2</w:t>
    </w:r>
    <w:r>
      <w:fldChar w:fldCharType="end"/>
    </w:r>
  </w:p>
  <w:p w14:paraId="3CC31E3A" w14:textId="77777777" w:rsidR="000E5040" w:rsidRDefault="00694ED0">
    <w:pPr>
      <w:pStyle w:val="Header"/>
    </w:pPr>
    <w:r>
      <w:rPr>
        <w:noProof/>
        <w:lang w:val="es-CL" w:eastAsia="es-CL"/>
      </w:rPr>
      <w:pict w14:anchorId="75C928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4.15pt;margin-top:-12.05pt;width:72.15pt;height:1in;z-index:251657216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88008" w14:textId="77777777" w:rsidR="00CA2FFD" w:rsidRDefault="00694ED0">
    <w:pPr>
      <w:pStyle w:val="Header"/>
    </w:pPr>
    <w:r>
      <w:rPr>
        <w:noProof/>
        <w:lang w:val="es-CL" w:eastAsia="es-CL"/>
      </w:rPr>
      <w:pict w14:anchorId="41124C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84.15pt;margin-top:-3.1pt;width:72.15pt;height:1in;z-index:251658240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B22F7"/>
    <w:multiLevelType w:val="hybridMultilevel"/>
    <w:tmpl w:val="9B1A9A00"/>
    <w:lvl w:ilvl="0" w:tplc="2A5C99AA">
      <w:start w:val="4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F4CE6"/>
    <w:multiLevelType w:val="hybridMultilevel"/>
    <w:tmpl w:val="198A2E8C"/>
    <w:lvl w:ilvl="0" w:tplc="2E3C0240">
      <w:start w:val="1"/>
      <w:numFmt w:val="lowerLetter"/>
      <w:lvlText w:val="%1)"/>
      <w:lvlJc w:val="left"/>
      <w:pPr>
        <w:ind w:left="4188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E77BA"/>
    <w:multiLevelType w:val="hybridMultilevel"/>
    <w:tmpl w:val="3760AE7E"/>
    <w:lvl w:ilvl="0" w:tplc="FAC4F73A">
      <w:start w:val="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5124A"/>
    <w:multiLevelType w:val="hybridMultilevel"/>
    <w:tmpl w:val="0A305054"/>
    <w:lvl w:ilvl="0" w:tplc="77F8D5A0">
      <w:start w:val="5"/>
      <w:numFmt w:val="bullet"/>
      <w:lvlText w:val="-"/>
      <w:lvlJc w:val="left"/>
      <w:pPr>
        <w:ind w:left="1494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2CFD185C"/>
    <w:multiLevelType w:val="hybridMultilevel"/>
    <w:tmpl w:val="766687EC"/>
    <w:lvl w:ilvl="0" w:tplc="FE303C08">
      <w:start w:val="1"/>
      <w:numFmt w:val="lowerLetter"/>
      <w:lvlText w:val="%1)"/>
      <w:lvlJc w:val="left"/>
      <w:pPr>
        <w:ind w:left="4188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86F403C"/>
    <w:multiLevelType w:val="hybridMultilevel"/>
    <w:tmpl w:val="A144220A"/>
    <w:lvl w:ilvl="0" w:tplc="1E4A59DA">
      <w:start w:val="1"/>
      <w:numFmt w:val="decimal"/>
      <w:lvlText w:val="%1)"/>
      <w:lvlJc w:val="left"/>
      <w:pPr>
        <w:ind w:left="3195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4EE8518D"/>
    <w:multiLevelType w:val="hybridMultilevel"/>
    <w:tmpl w:val="A20C4F7C"/>
    <w:lvl w:ilvl="0" w:tplc="ACC45A24">
      <w:start w:val="20"/>
      <w:numFmt w:val="lowerRoman"/>
      <w:lvlText w:val="%1)"/>
      <w:lvlJc w:val="left"/>
      <w:pPr>
        <w:ind w:left="1855" w:hanging="720"/>
      </w:pPr>
      <w:rPr>
        <w:rFonts w:hint="default"/>
        <w:i/>
      </w:rPr>
    </w:lvl>
    <w:lvl w:ilvl="1" w:tplc="340A0019" w:tentative="1">
      <w:start w:val="1"/>
      <w:numFmt w:val="lowerLetter"/>
      <w:lvlText w:val="%2."/>
      <w:lvlJc w:val="left"/>
      <w:pPr>
        <w:ind w:left="2215" w:hanging="360"/>
      </w:pPr>
    </w:lvl>
    <w:lvl w:ilvl="2" w:tplc="340A001B" w:tentative="1">
      <w:start w:val="1"/>
      <w:numFmt w:val="lowerRoman"/>
      <w:lvlText w:val="%3."/>
      <w:lvlJc w:val="right"/>
      <w:pPr>
        <w:ind w:left="2935" w:hanging="180"/>
      </w:pPr>
    </w:lvl>
    <w:lvl w:ilvl="3" w:tplc="340A000F" w:tentative="1">
      <w:start w:val="1"/>
      <w:numFmt w:val="decimal"/>
      <w:lvlText w:val="%4."/>
      <w:lvlJc w:val="left"/>
      <w:pPr>
        <w:ind w:left="3655" w:hanging="360"/>
      </w:pPr>
    </w:lvl>
    <w:lvl w:ilvl="4" w:tplc="340A0019" w:tentative="1">
      <w:start w:val="1"/>
      <w:numFmt w:val="lowerLetter"/>
      <w:lvlText w:val="%5."/>
      <w:lvlJc w:val="left"/>
      <w:pPr>
        <w:ind w:left="4375" w:hanging="360"/>
      </w:pPr>
    </w:lvl>
    <w:lvl w:ilvl="5" w:tplc="340A001B" w:tentative="1">
      <w:start w:val="1"/>
      <w:numFmt w:val="lowerRoman"/>
      <w:lvlText w:val="%6."/>
      <w:lvlJc w:val="right"/>
      <w:pPr>
        <w:ind w:left="5095" w:hanging="180"/>
      </w:pPr>
    </w:lvl>
    <w:lvl w:ilvl="6" w:tplc="340A000F" w:tentative="1">
      <w:start w:val="1"/>
      <w:numFmt w:val="decimal"/>
      <w:lvlText w:val="%7."/>
      <w:lvlJc w:val="left"/>
      <w:pPr>
        <w:ind w:left="5815" w:hanging="360"/>
      </w:pPr>
    </w:lvl>
    <w:lvl w:ilvl="7" w:tplc="340A0019" w:tentative="1">
      <w:start w:val="1"/>
      <w:numFmt w:val="lowerLetter"/>
      <w:lvlText w:val="%8."/>
      <w:lvlJc w:val="left"/>
      <w:pPr>
        <w:ind w:left="6535" w:hanging="360"/>
      </w:pPr>
    </w:lvl>
    <w:lvl w:ilvl="8" w:tplc="34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50730C69"/>
    <w:multiLevelType w:val="hybridMultilevel"/>
    <w:tmpl w:val="911C7CE8"/>
    <w:lvl w:ilvl="0" w:tplc="A6BA9D3C">
      <w:start w:val="1"/>
      <w:numFmt w:val="lowerLetter"/>
      <w:lvlText w:val="%1)"/>
      <w:lvlJc w:val="left"/>
      <w:pPr>
        <w:ind w:left="4329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F11EC"/>
    <w:multiLevelType w:val="hybridMultilevel"/>
    <w:tmpl w:val="99C6B7C0"/>
    <w:lvl w:ilvl="0" w:tplc="DB641DF2">
      <w:start w:val="1"/>
      <w:numFmt w:val="lowerLetter"/>
      <w:lvlText w:val="%1)"/>
      <w:lvlJc w:val="left"/>
      <w:pPr>
        <w:ind w:left="4329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A591F"/>
    <w:multiLevelType w:val="hybridMultilevel"/>
    <w:tmpl w:val="C390E45C"/>
    <w:lvl w:ilvl="0" w:tplc="30DA6302">
      <w:start w:val="1"/>
      <w:numFmt w:val="lowerLetter"/>
      <w:lvlText w:val="%1)"/>
      <w:lvlJc w:val="left"/>
      <w:pPr>
        <w:ind w:left="3195" w:hanging="360"/>
      </w:pPr>
      <w:rPr>
        <w:rFonts w:eastAsia="Courier New"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336470937">
    <w:abstractNumId w:val="4"/>
  </w:num>
  <w:num w:numId="2" w16cid:durableId="1437940553">
    <w:abstractNumId w:val="7"/>
  </w:num>
  <w:num w:numId="3" w16cid:durableId="775712795">
    <w:abstractNumId w:val="1"/>
  </w:num>
  <w:num w:numId="4" w16cid:durableId="341012413">
    <w:abstractNumId w:val="8"/>
  </w:num>
  <w:num w:numId="5" w16cid:durableId="137111500">
    <w:abstractNumId w:val="5"/>
  </w:num>
  <w:num w:numId="6" w16cid:durableId="10764405">
    <w:abstractNumId w:val="9"/>
  </w:num>
  <w:num w:numId="7" w16cid:durableId="453450253">
    <w:abstractNumId w:val="0"/>
  </w:num>
  <w:num w:numId="8" w16cid:durableId="1368484493">
    <w:abstractNumId w:val="2"/>
  </w:num>
  <w:num w:numId="9" w16cid:durableId="1455636705">
    <w:abstractNumId w:val="3"/>
  </w:num>
  <w:num w:numId="10" w16cid:durableId="16275382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DAA"/>
    <w:rsid w:val="00002019"/>
    <w:rsid w:val="00003294"/>
    <w:rsid w:val="00004298"/>
    <w:rsid w:val="0000437C"/>
    <w:rsid w:val="0000648D"/>
    <w:rsid w:val="00006503"/>
    <w:rsid w:val="0000667D"/>
    <w:rsid w:val="0001114E"/>
    <w:rsid w:val="00012887"/>
    <w:rsid w:val="00012F93"/>
    <w:rsid w:val="00014BA6"/>
    <w:rsid w:val="00015CAF"/>
    <w:rsid w:val="0001658D"/>
    <w:rsid w:val="00016A7D"/>
    <w:rsid w:val="00017186"/>
    <w:rsid w:val="00017F4F"/>
    <w:rsid w:val="00020B31"/>
    <w:rsid w:val="00020CFD"/>
    <w:rsid w:val="00021CC4"/>
    <w:rsid w:val="00021FB3"/>
    <w:rsid w:val="0002231C"/>
    <w:rsid w:val="000224ED"/>
    <w:rsid w:val="00025597"/>
    <w:rsid w:val="0002774B"/>
    <w:rsid w:val="00027BAF"/>
    <w:rsid w:val="00030E23"/>
    <w:rsid w:val="00030F29"/>
    <w:rsid w:val="00031AF0"/>
    <w:rsid w:val="00034635"/>
    <w:rsid w:val="000355AA"/>
    <w:rsid w:val="000367CB"/>
    <w:rsid w:val="0003717E"/>
    <w:rsid w:val="00037A44"/>
    <w:rsid w:val="000407B4"/>
    <w:rsid w:val="0004215A"/>
    <w:rsid w:val="000434F6"/>
    <w:rsid w:val="000441C8"/>
    <w:rsid w:val="0004750C"/>
    <w:rsid w:val="00052756"/>
    <w:rsid w:val="00052E48"/>
    <w:rsid w:val="0005748E"/>
    <w:rsid w:val="0006337E"/>
    <w:rsid w:val="00063D7F"/>
    <w:rsid w:val="00064499"/>
    <w:rsid w:val="0006591E"/>
    <w:rsid w:val="00066BFF"/>
    <w:rsid w:val="0007106D"/>
    <w:rsid w:val="00072126"/>
    <w:rsid w:val="000735DB"/>
    <w:rsid w:val="00074AD2"/>
    <w:rsid w:val="00076472"/>
    <w:rsid w:val="000769C6"/>
    <w:rsid w:val="00077B03"/>
    <w:rsid w:val="00080885"/>
    <w:rsid w:val="00082627"/>
    <w:rsid w:val="00083E97"/>
    <w:rsid w:val="0008481A"/>
    <w:rsid w:val="00085314"/>
    <w:rsid w:val="000867F2"/>
    <w:rsid w:val="00087F9D"/>
    <w:rsid w:val="00091FDE"/>
    <w:rsid w:val="000924F3"/>
    <w:rsid w:val="000926DD"/>
    <w:rsid w:val="00092A12"/>
    <w:rsid w:val="0009390B"/>
    <w:rsid w:val="00094A91"/>
    <w:rsid w:val="00094C6D"/>
    <w:rsid w:val="00094E0A"/>
    <w:rsid w:val="00095BFF"/>
    <w:rsid w:val="000A4399"/>
    <w:rsid w:val="000A4EA8"/>
    <w:rsid w:val="000A5E26"/>
    <w:rsid w:val="000A6563"/>
    <w:rsid w:val="000A70EA"/>
    <w:rsid w:val="000A7E2E"/>
    <w:rsid w:val="000B02D8"/>
    <w:rsid w:val="000B0EEF"/>
    <w:rsid w:val="000B5899"/>
    <w:rsid w:val="000B5BFA"/>
    <w:rsid w:val="000B5C4F"/>
    <w:rsid w:val="000B66A3"/>
    <w:rsid w:val="000B776C"/>
    <w:rsid w:val="000C173D"/>
    <w:rsid w:val="000C2529"/>
    <w:rsid w:val="000C3C0F"/>
    <w:rsid w:val="000C7944"/>
    <w:rsid w:val="000D0B03"/>
    <w:rsid w:val="000D18B4"/>
    <w:rsid w:val="000D18EA"/>
    <w:rsid w:val="000D1B13"/>
    <w:rsid w:val="000D3C22"/>
    <w:rsid w:val="000D6874"/>
    <w:rsid w:val="000D68F6"/>
    <w:rsid w:val="000E0500"/>
    <w:rsid w:val="000E0595"/>
    <w:rsid w:val="000E160C"/>
    <w:rsid w:val="000E332C"/>
    <w:rsid w:val="000E5040"/>
    <w:rsid w:val="000E6823"/>
    <w:rsid w:val="000F0435"/>
    <w:rsid w:val="000F08A1"/>
    <w:rsid w:val="000F27D3"/>
    <w:rsid w:val="000F3ADF"/>
    <w:rsid w:val="000F5AF0"/>
    <w:rsid w:val="000F5EDE"/>
    <w:rsid w:val="000F6E01"/>
    <w:rsid w:val="000F7541"/>
    <w:rsid w:val="001002C6"/>
    <w:rsid w:val="0010493A"/>
    <w:rsid w:val="00105579"/>
    <w:rsid w:val="0011048A"/>
    <w:rsid w:val="0011475D"/>
    <w:rsid w:val="00115347"/>
    <w:rsid w:val="0011745E"/>
    <w:rsid w:val="00117888"/>
    <w:rsid w:val="00120C2E"/>
    <w:rsid w:val="001237E8"/>
    <w:rsid w:val="00126E85"/>
    <w:rsid w:val="00130FE5"/>
    <w:rsid w:val="001313CC"/>
    <w:rsid w:val="0013203B"/>
    <w:rsid w:val="00132EE9"/>
    <w:rsid w:val="00133273"/>
    <w:rsid w:val="00133AFE"/>
    <w:rsid w:val="00136EE1"/>
    <w:rsid w:val="00140301"/>
    <w:rsid w:val="00141F73"/>
    <w:rsid w:val="00142779"/>
    <w:rsid w:val="001440D2"/>
    <w:rsid w:val="0014437D"/>
    <w:rsid w:val="00145442"/>
    <w:rsid w:val="00146C15"/>
    <w:rsid w:val="00147F46"/>
    <w:rsid w:val="00150272"/>
    <w:rsid w:val="00150EEA"/>
    <w:rsid w:val="00150FD1"/>
    <w:rsid w:val="00151F7D"/>
    <w:rsid w:val="0015204C"/>
    <w:rsid w:val="0015460C"/>
    <w:rsid w:val="00155124"/>
    <w:rsid w:val="00160C0A"/>
    <w:rsid w:val="001611A4"/>
    <w:rsid w:val="00162A25"/>
    <w:rsid w:val="0016429F"/>
    <w:rsid w:val="00166BA7"/>
    <w:rsid w:val="00170658"/>
    <w:rsid w:val="0017127D"/>
    <w:rsid w:val="0017264E"/>
    <w:rsid w:val="0017304C"/>
    <w:rsid w:val="00174442"/>
    <w:rsid w:val="00176E77"/>
    <w:rsid w:val="001810F7"/>
    <w:rsid w:val="0018172B"/>
    <w:rsid w:val="001819B3"/>
    <w:rsid w:val="00183435"/>
    <w:rsid w:val="00183DD3"/>
    <w:rsid w:val="001854CD"/>
    <w:rsid w:val="00186858"/>
    <w:rsid w:val="00190110"/>
    <w:rsid w:val="001911F0"/>
    <w:rsid w:val="0019216D"/>
    <w:rsid w:val="00192A70"/>
    <w:rsid w:val="00194B89"/>
    <w:rsid w:val="00194E5D"/>
    <w:rsid w:val="00195A2E"/>
    <w:rsid w:val="00195B84"/>
    <w:rsid w:val="00196B44"/>
    <w:rsid w:val="00197EDB"/>
    <w:rsid w:val="001A4603"/>
    <w:rsid w:val="001A4B08"/>
    <w:rsid w:val="001A6789"/>
    <w:rsid w:val="001A6E5E"/>
    <w:rsid w:val="001A7919"/>
    <w:rsid w:val="001B2D48"/>
    <w:rsid w:val="001B492A"/>
    <w:rsid w:val="001B4FD9"/>
    <w:rsid w:val="001B7D0F"/>
    <w:rsid w:val="001C4007"/>
    <w:rsid w:val="001C6A4E"/>
    <w:rsid w:val="001D00CE"/>
    <w:rsid w:val="001D0BC2"/>
    <w:rsid w:val="001D169F"/>
    <w:rsid w:val="001D52F6"/>
    <w:rsid w:val="001D672D"/>
    <w:rsid w:val="001D6CEF"/>
    <w:rsid w:val="001E012E"/>
    <w:rsid w:val="001E0821"/>
    <w:rsid w:val="001E12AE"/>
    <w:rsid w:val="001E3FC2"/>
    <w:rsid w:val="001E45F8"/>
    <w:rsid w:val="001E601B"/>
    <w:rsid w:val="001E62B2"/>
    <w:rsid w:val="001E62FF"/>
    <w:rsid w:val="001E6AE0"/>
    <w:rsid w:val="001F23B4"/>
    <w:rsid w:val="001F2C06"/>
    <w:rsid w:val="001F3468"/>
    <w:rsid w:val="001F67FF"/>
    <w:rsid w:val="001F7F20"/>
    <w:rsid w:val="00200892"/>
    <w:rsid w:val="00200AC3"/>
    <w:rsid w:val="0020165E"/>
    <w:rsid w:val="00203659"/>
    <w:rsid w:val="00203FDA"/>
    <w:rsid w:val="00204E8F"/>
    <w:rsid w:val="00207069"/>
    <w:rsid w:val="002143A2"/>
    <w:rsid w:val="0021566A"/>
    <w:rsid w:val="00216554"/>
    <w:rsid w:val="00217088"/>
    <w:rsid w:val="002205C3"/>
    <w:rsid w:val="0022159D"/>
    <w:rsid w:val="002221A3"/>
    <w:rsid w:val="002226FF"/>
    <w:rsid w:val="002245A5"/>
    <w:rsid w:val="0022565E"/>
    <w:rsid w:val="00225EFE"/>
    <w:rsid w:val="00226401"/>
    <w:rsid w:val="002267EB"/>
    <w:rsid w:val="002300DA"/>
    <w:rsid w:val="0023184F"/>
    <w:rsid w:val="00233A0D"/>
    <w:rsid w:val="00236B35"/>
    <w:rsid w:val="00236BC8"/>
    <w:rsid w:val="00237443"/>
    <w:rsid w:val="00240989"/>
    <w:rsid w:val="0024175E"/>
    <w:rsid w:val="00242B19"/>
    <w:rsid w:val="00242EB5"/>
    <w:rsid w:val="002446F1"/>
    <w:rsid w:val="002449F9"/>
    <w:rsid w:val="002500FD"/>
    <w:rsid w:val="00252D66"/>
    <w:rsid w:val="002532B3"/>
    <w:rsid w:val="0025456D"/>
    <w:rsid w:val="00256F1E"/>
    <w:rsid w:val="002607B6"/>
    <w:rsid w:val="00262450"/>
    <w:rsid w:val="00262E97"/>
    <w:rsid w:val="002641C9"/>
    <w:rsid w:val="0027042A"/>
    <w:rsid w:val="00270A56"/>
    <w:rsid w:val="002711A9"/>
    <w:rsid w:val="00272219"/>
    <w:rsid w:val="002734A0"/>
    <w:rsid w:val="002764A9"/>
    <w:rsid w:val="00280764"/>
    <w:rsid w:val="00280B62"/>
    <w:rsid w:val="00280B81"/>
    <w:rsid w:val="002830FC"/>
    <w:rsid w:val="00283D27"/>
    <w:rsid w:val="00285D5B"/>
    <w:rsid w:val="00287B73"/>
    <w:rsid w:val="00290817"/>
    <w:rsid w:val="00291125"/>
    <w:rsid w:val="0029259E"/>
    <w:rsid w:val="00294349"/>
    <w:rsid w:val="0029696D"/>
    <w:rsid w:val="002A44E2"/>
    <w:rsid w:val="002A4B64"/>
    <w:rsid w:val="002A5AE4"/>
    <w:rsid w:val="002A6468"/>
    <w:rsid w:val="002A6956"/>
    <w:rsid w:val="002B24C3"/>
    <w:rsid w:val="002B4947"/>
    <w:rsid w:val="002C117A"/>
    <w:rsid w:val="002C1184"/>
    <w:rsid w:val="002C2DAA"/>
    <w:rsid w:val="002C42F1"/>
    <w:rsid w:val="002C52EE"/>
    <w:rsid w:val="002C6544"/>
    <w:rsid w:val="002C7862"/>
    <w:rsid w:val="002D0FCD"/>
    <w:rsid w:val="002D15AC"/>
    <w:rsid w:val="002D2C2C"/>
    <w:rsid w:val="002D398D"/>
    <w:rsid w:val="002D3DE1"/>
    <w:rsid w:val="002E08B9"/>
    <w:rsid w:val="002E6E68"/>
    <w:rsid w:val="002F1013"/>
    <w:rsid w:val="002F2F1E"/>
    <w:rsid w:val="002F3B3A"/>
    <w:rsid w:val="002F4AF9"/>
    <w:rsid w:val="002F79E7"/>
    <w:rsid w:val="00300323"/>
    <w:rsid w:val="0030140D"/>
    <w:rsid w:val="00301CCC"/>
    <w:rsid w:val="0030255C"/>
    <w:rsid w:val="003036FE"/>
    <w:rsid w:val="003065E9"/>
    <w:rsid w:val="00307BF5"/>
    <w:rsid w:val="0031186C"/>
    <w:rsid w:val="003127C4"/>
    <w:rsid w:val="00313DA7"/>
    <w:rsid w:val="00317233"/>
    <w:rsid w:val="00317F9F"/>
    <w:rsid w:val="003211AB"/>
    <w:rsid w:val="003233D4"/>
    <w:rsid w:val="00326997"/>
    <w:rsid w:val="00326E4D"/>
    <w:rsid w:val="0033062C"/>
    <w:rsid w:val="003331F8"/>
    <w:rsid w:val="00334FF4"/>
    <w:rsid w:val="00336AF1"/>
    <w:rsid w:val="00337390"/>
    <w:rsid w:val="00340807"/>
    <w:rsid w:val="00341460"/>
    <w:rsid w:val="003420C8"/>
    <w:rsid w:val="003435D8"/>
    <w:rsid w:val="003438A7"/>
    <w:rsid w:val="00343AF5"/>
    <w:rsid w:val="00346080"/>
    <w:rsid w:val="00350FB6"/>
    <w:rsid w:val="00352A71"/>
    <w:rsid w:val="00353305"/>
    <w:rsid w:val="00353947"/>
    <w:rsid w:val="00353C68"/>
    <w:rsid w:val="00353CAC"/>
    <w:rsid w:val="00354086"/>
    <w:rsid w:val="003544E6"/>
    <w:rsid w:val="003550CA"/>
    <w:rsid w:val="00356184"/>
    <w:rsid w:val="003602BC"/>
    <w:rsid w:val="00361237"/>
    <w:rsid w:val="00363223"/>
    <w:rsid w:val="003664C8"/>
    <w:rsid w:val="0037052F"/>
    <w:rsid w:val="003717E0"/>
    <w:rsid w:val="0037350B"/>
    <w:rsid w:val="00374B21"/>
    <w:rsid w:val="00382451"/>
    <w:rsid w:val="0038291E"/>
    <w:rsid w:val="00383B70"/>
    <w:rsid w:val="00386FCD"/>
    <w:rsid w:val="00387814"/>
    <w:rsid w:val="00387853"/>
    <w:rsid w:val="0039273F"/>
    <w:rsid w:val="00395541"/>
    <w:rsid w:val="00395E8F"/>
    <w:rsid w:val="003A216A"/>
    <w:rsid w:val="003A2955"/>
    <w:rsid w:val="003A5ED9"/>
    <w:rsid w:val="003A6F81"/>
    <w:rsid w:val="003B007B"/>
    <w:rsid w:val="003B0579"/>
    <w:rsid w:val="003B1F8D"/>
    <w:rsid w:val="003B2166"/>
    <w:rsid w:val="003B23D1"/>
    <w:rsid w:val="003B2638"/>
    <w:rsid w:val="003B26C5"/>
    <w:rsid w:val="003B2772"/>
    <w:rsid w:val="003B2D2A"/>
    <w:rsid w:val="003B6295"/>
    <w:rsid w:val="003B6CAD"/>
    <w:rsid w:val="003B7F9E"/>
    <w:rsid w:val="003C1098"/>
    <w:rsid w:val="003C1521"/>
    <w:rsid w:val="003C4BCE"/>
    <w:rsid w:val="003C5048"/>
    <w:rsid w:val="003D0D6E"/>
    <w:rsid w:val="003D26B0"/>
    <w:rsid w:val="003D294C"/>
    <w:rsid w:val="003D2BDD"/>
    <w:rsid w:val="003D3CE0"/>
    <w:rsid w:val="003D54EE"/>
    <w:rsid w:val="003D61A5"/>
    <w:rsid w:val="003D67B2"/>
    <w:rsid w:val="003D7D7A"/>
    <w:rsid w:val="003E027B"/>
    <w:rsid w:val="003E3703"/>
    <w:rsid w:val="003F13BF"/>
    <w:rsid w:val="003F5B70"/>
    <w:rsid w:val="00400A51"/>
    <w:rsid w:val="00405653"/>
    <w:rsid w:val="00405777"/>
    <w:rsid w:val="00405F4F"/>
    <w:rsid w:val="004065DD"/>
    <w:rsid w:val="004069FC"/>
    <w:rsid w:val="0040702E"/>
    <w:rsid w:val="004074B5"/>
    <w:rsid w:val="004077A1"/>
    <w:rsid w:val="00407A3C"/>
    <w:rsid w:val="00412C1B"/>
    <w:rsid w:val="004138C0"/>
    <w:rsid w:val="00416E39"/>
    <w:rsid w:val="004177ED"/>
    <w:rsid w:val="004202D4"/>
    <w:rsid w:val="00421A76"/>
    <w:rsid w:val="00421AE2"/>
    <w:rsid w:val="00422994"/>
    <w:rsid w:val="00422A6F"/>
    <w:rsid w:val="00423908"/>
    <w:rsid w:val="00424950"/>
    <w:rsid w:val="00426FDE"/>
    <w:rsid w:val="00431642"/>
    <w:rsid w:val="00432C3F"/>
    <w:rsid w:val="004335FC"/>
    <w:rsid w:val="00433A16"/>
    <w:rsid w:val="0043512F"/>
    <w:rsid w:val="004408B2"/>
    <w:rsid w:val="0044498E"/>
    <w:rsid w:val="00446EA9"/>
    <w:rsid w:val="004474C6"/>
    <w:rsid w:val="0044771E"/>
    <w:rsid w:val="004502A8"/>
    <w:rsid w:val="0045204F"/>
    <w:rsid w:val="00457FF9"/>
    <w:rsid w:val="00460759"/>
    <w:rsid w:val="00460DB8"/>
    <w:rsid w:val="00464106"/>
    <w:rsid w:val="004709BB"/>
    <w:rsid w:val="00470CA3"/>
    <w:rsid w:val="004717F3"/>
    <w:rsid w:val="004723D3"/>
    <w:rsid w:val="00474AA4"/>
    <w:rsid w:val="004803C7"/>
    <w:rsid w:val="0048103C"/>
    <w:rsid w:val="00481A89"/>
    <w:rsid w:val="00482810"/>
    <w:rsid w:val="0048366E"/>
    <w:rsid w:val="00484BDD"/>
    <w:rsid w:val="00484EAD"/>
    <w:rsid w:val="004856D8"/>
    <w:rsid w:val="00487DE0"/>
    <w:rsid w:val="00490844"/>
    <w:rsid w:val="00490BF1"/>
    <w:rsid w:val="004911C6"/>
    <w:rsid w:val="00494698"/>
    <w:rsid w:val="004961B3"/>
    <w:rsid w:val="004A00CB"/>
    <w:rsid w:val="004A0665"/>
    <w:rsid w:val="004A19FD"/>
    <w:rsid w:val="004A1D89"/>
    <w:rsid w:val="004A2D66"/>
    <w:rsid w:val="004A35EE"/>
    <w:rsid w:val="004A3610"/>
    <w:rsid w:val="004A52C9"/>
    <w:rsid w:val="004A64C2"/>
    <w:rsid w:val="004A6E59"/>
    <w:rsid w:val="004B0233"/>
    <w:rsid w:val="004B19CE"/>
    <w:rsid w:val="004B388B"/>
    <w:rsid w:val="004B51C5"/>
    <w:rsid w:val="004B5519"/>
    <w:rsid w:val="004B6F89"/>
    <w:rsid w:val="004B7736"/>
    <w:rsid w:val="004B77BB"/>
    <w:rsid w:val="004B7F3D"/>
    <w:rsid w:val="004C2D4B"/>
    <w:rsid w:val="004C54AE"/>
    <w:rsid w:val="004C6BF2"/>
    <w:rsid w:val="004C6F26"/>
    <w:rsid w:val="004D11CF"/>
    <w:rsid w:val="004D129E"/>
    <w:rsid w:val="004D191C"/>
    <w:rsid w:val="004D279F"/>
    <w:rsid w:val="004D303A"/>
    <w:rsid w:val="004D3A81"/>
    <w:rsid w:val="004D3C56"/>
    <w:rsid w:val="004D649E"/>
    <w:rsid w:val="004E258E"/>
    <w:rsid w:val="004E383E"/>
    <w:rsid w:val="004E6BE0"/>
    <w:rsid w:val="004E7627"/>
    <w:rsid w:val="004F14DC"/>
    <w:rsid w:val="004F4A70"/>
    <w:rsid w:val="004F6D8F"/>
    <w:rsid w:val="004F7F16"/>
    <w:rsid w:val="00503794"/>
    <w:rsid w:val="00504243"/>
    <w:rsid w:val="0050706E"/>
    <w:rsid w:val="00511167"/>
    <w:rsid w:val="005125A9"/>
    <w:rsid w:val="00515B0A"/>
    <w:rsid w:val="00521122"/>
    <w:rsid w:val="00521704"/>
    <w:rsid w:val="00521F3C"/>
    <w:rsid w:val="00522C9F"/>
    <w:rsid w:val="0052413E"/>
    <w:rsid w:val="00524BEB"/>
    <w:rsid w:val="0052580D"/>
    <w:rsid w:val="00527E4C"/>
    <w:rsid w:val="00531963"/>
    <w:rsid w:val="005319D8"/>
    <w:rsid w:val="005334BF"/>
    <w:rsid w:val="0053689B"/>
    <w:rsid w:val="00540BFC"/>
    <w:rsid w:val="0054310A"/>
    <w:rsid w:val="005431F0"/>
    <w:rsid w:val="00543DA5"/>
    <w:rsid w:val="005460D6"/>
    <w:rsid w:val="00546262"/>
    <w:rsid w:val="005472CC"/>
    <w:rsid w:val="00550EE2"/>
    <w:rsid w:val="00551FB5"/>
    <w:rsid w:val="00552F60"/>
    <w:rsid w:val="00553E9F"/>
    <w:rsid w:val="00553F12"/>
    <w:rsid w:val="0055492C"/>
    <w:rsid w:val="00554B00"/>
    <w:rsid w:val="005557C2"/>
    <w:rsid w:val="005627CA"/>
    <w:rsid w:val="00564DE1"/>
    <w:rsid w:val="005664F4"/>
    <w:rsid w:val="00567260"/>
    <w:rsid w:val="00567AE1"/>
    <w:rsid w:val="00570F57"/>
    <w:rsid w:val="00571609"/>
    <w:rsid w:val="005716D3"/>
    <w:rsid w:val="00572AD5"/>
    <w:rsid w:val="00572EC3"/>
    <w:rsid w:val="0057321B"/>
    <w:rsid w:val="00575877"/>
    <w:rsid w:val="00577524"/>
    <w:rsid w:val="00582B2D"/>
    <w:rsid w:val="0058403A"/>
    <w:rsid w:val="005849B1"/>
    <w:rsid w:val="0058616D"/>
    <w:rsid w:val="00586B9A"/>
    <w:rsid w:val="00586F35"/>
    <w:rsid w:val="005875FE"/>
    <w:rsid w:val="0058798E"/>
    <w:rsid w:val="00592193"/>
    <w:rsid w:val="00593C96"/>
    <w:rsid w:val="00593F6F"/>
    <w:rsid w:val="0059452A"/>
    <w:rsid w:val="005957A2"/>
    <w:rsid w:val="005973E6"/>
    <w:rsid w:val="005A21DC"/>
    <w:rsid w:val="005A221E"/>
    <w:rsid w:val="005A2C7C"/>
    <w:rsid w:val="005A5C4E"/>
    <w:rsid w:val="005A7DC7"/>
    <w:rsid w:val="005B6C9B"/>
    <w:rsid w:val="005C13E4"/>
    <w:rsid w:val="005C215A"/>
    <w:rsid w:val="005C3B60"/>
    <w:rsid w:val="005C66CB"/>
    <w:rsid w:val="005C7BE5"/>
    <w:rsid w:val="005D1039"/>
    <w:rsid w:val="005D36FB"/>
    <w:rsid w:val="005E421B"/>
    <w:rsid w:val="005E6DDA"/>
    <w:rsid w:val="005F0A7A"/>
    <w:rsid w:val="005F47C1"/>
    <w:rsid w:val="0060075C"/>
    <w:rsid w:val="00600A85"/>
    <w:rsid w:val="00600D58"/>
    <w:rsid w:val="00601EC8"/>
    <w:rsid w:val="00602B7C"/>
    <w:rsid w:val="00605726"/>
    <w:rsid w:val="00605ED4"/>
    <w:rsid w:val="0060680F"/>
    <w:rsid w:val="00610918"/>
    <w:rsid w:val="0061458E"/>
    <w:rsid w:val="00614D36"/>
    <w:rsid w:val="00616983"/>
    <w:rsid w:val="0062668F"/>
    <w:rsid w:val="00626CD4"/>
    <w:rsid w:val="00627C58"/>
    <w:rsid w:val="0063034D"/>
    <w:rsid w:val="0063082D"/>
    <w:rsid w:val="00630EC2"/>
    <w:rsid w:val="00631255"/>
    <w:rsid w:val="00635653"/>
    <w:rsid w:val="00636AF4"/>
    <w:rsid w:val="00640645"/>
    <w:rsid w:val="00641B4C"/>
    <w:rsid w:val="0064326D"/>
    <w:rsid w:val="006467CA"/>
    <w:rsid w:val="00647A13"/>
    <w:rsid w:val="00651A66"/>
    <w:rsid w:val="00652A5F"/>
    <w:rsid w:val="0065377A"/>
    <w:rsid w:val="00654C0B"/>
    <w:rsid w:val="0065726B"/>
    <w:rsid w:val="00657FD1"/>
    <w:rsid w:val="00660670"/>
    <w:rsid w:val="0066068E"/>
    <w:rsid w:val="0066404A"/>
    <w:rsid w:val="00664A73"/>
    <w:rsid w:val="00666A0F"/>
    <w:rsid w:val="00670F7F"/>
    <w:rsid w:val="00671731"/>
    <w:rsid w:val="00673D5D"/>
    <w:rsid w:val="00675491"/>
    <w:rsid w:val="006761AB"/>
    <w:rsid w:val="00681F64"/>
    <w:rsid w:val="006859A3"/>
    <w:rsid w:val="0068694A"/>
    <w:rsid w:val="006870EE"/>
    <w:rsid w:val="00690A3B"/>
    <w:rsid w:val="00690A91"/>
    <w:rsid w:val="00694150"/>
    <w:rsid w:val="00694ED0"/>
    <w:rsid w:val="006953D2"/>
    <w:rsid w:val="00697488"/>
    <w:rsid w:val="00697A99"/>
    <w:rsid w:val="00697D03"/>
    <w:rsid w:val="006A4896"/>
    <w:rsid w:val="006A5B8D"/>
    <w:rsid w:val="006B1086"/>
    <w:rsid w:val="006B3A78"/>
    <w:rsid w:val="006C2AD4"/>
    <w:rsid w:val="006C3745"/>
    <w:rsid w:val="006D00D1"/>
    <w:rsid w:val="006D35BE"/>
    <w:rsid w:val="006D3994"/>
    <w:rsid w:val="006D59AB"/>
    <w:rsid w:val="006D5C3C"/>
    <w:rsid w:val="006D67EF"/>
    <w:rsid w:val="006D7DC6"/>
    <w:rsid w:val="006E14B1"/>
    <w:rsid w:val="006E29AC"/>
    <w:rsid w:val="006E6744"/>
    <w:rsid w:val="006F2C3A"/>
    <w:rsid w:val="006F5CAE"/>
    <w:rsid w:val="006F5EB2"/>
    <w:rsid w:val="00700932"/>
    <w:rsid w:val="00701468"/>
    <w:rsid w:val="00703497"/>
    <w:rsid w:val="00704196"/>
    <w:rsid w:val="007057E3"/>
    <w:rsid w:val="00706803"/>
    <w:rsid w:val="007077C5"/>
    <w:rsid w:val="00712347"/>
    <w:rsid w:val="00712827"/>
    <w:rsid w:val="00714F20"/>
    <w:rsid w:val="00715992"/>
    <w:rsid w:val="007160D9"/>
    <w:rsid w:val="0071618C"/>
    <w:rsid w:val="007209F7"/>
    <w:rsid w:val="00721B4A"/>
    <w:rsid w:val="0072282D"/>
    <w:rsid w:val="00723996"/>
    <w:rsid w:val="007317C7"/>
    <w:rsid w:val="0073238C"/>
    <w:rsid w:val="00734D85"/>
    <w:rsid w:val="00735006"/>
    <w:rsid w:val="00743EC3"/>
    <w:rsid w:val="0074446D"/>
    <w:rsid w:val="00744B0E"/>
    <w:rsid w:val="007451FA"/>
    <w:rsid w:val="00747650"/>
    <w:rsid w:val="00750B81"/>
    <w:rsid w:val="00750F29"/>
    <w:rsid w:val="0075204C"/>
    <w:rsid w:val="007524B6"/>
    <w:rsid w:val="00754E94"/>
    <w:rsid w:val="00756AEC"/>
    <w:rsid w:val="00757703"/>
    <w:rsid w:val="00762F58"/>
    <w:rsid w:val="00764117"/>
    <w:rsid w:val="00765D05"/>
    <w:rsid w:val="00765F17"/>
    <w:rsid w:val="00766C2F"/>
    <w:rsid w:val="00767C23"/>
    <w:rsid w:val="00767D59"/>
    <w:rsid w:val="007702F0"/>
    <w:rsid w:val="00772786"/>
    <w:rsid w:val="00773A6D"/>
    <w:rsid w:val="007742B8"/>
    <w:rsid w:val="0077509F"/>
    <w:rsid w:val="007755EF"/>
    <w:rsid w:val="007762FF"/>
    <w:rsid w:val="00780F7C"/>
    <w:rsid w:val="00782A4F"/>
    <w:rsid w:val="00783D76"/>
    <w:rsid w:val="007841FE"/>
    <w:rsid w:val="00786AEE"/>
    <w:rsid w:val="0078703B"/>
    <w:rsid w:val="00792AC1"/>
    <w:rsid w:val="00793457"/>
    <w:rsid w:val="00794ADD"/>
    <w:rsid w:val="007961D6"/>
    <w:rsid w:val="00796724"/>
    <w:rsid w:val="0079686E"/>
    <w:rsid w:val="007A14C9"/>
    <w:rsid w:val="007A409D"/>
    <w:rsid w:val="007A4580"/>
    <w:rsid w:val="007A5A8F"/>
    <w:rsid w:val="007A605B"/>
    <w:rsid w:val="007A78D5"/>
    <w:rsid w:val="007B23E9"/>
    <w:rsid w:val="007B2C52"/>
    <w:rsid w:val="007B2EB4"/>
    <w:rsid w:val="007B395D"/>
    <w:rsid w:val="007B3C0C"/>
    <w:rsid w:val="007B452C"/>
    <w:rsid w:val="007B6148"/>
    <w:rsid w:val="007B7EED"/>
    <w:rsid w:val="007B7FEE"/>
    <w:rsid w:val="007C03E8"/>
    <w:rsid w:val="007C05B2"/>
    <w:rsid w:val="007C0F89"/>
    <w:rsid w:val="007C3D2E"/>
    <w:rsid w:val="007C75A9"/>
    <w:rsid w:val="007C79AC"/>
    <w:rsid w:val="007D04BC"/>
    <w:rsid w:val="007D1081"/>
    <w:rsid w:val="007D32FB"/>
    <w:rsid w:val="007D3E72"/>
    <w:rsid w:val="007D46F2"/>
    <w:rsid w:val="007D4FCB"/>
    <w:rsid w:val="007D5877"/>
    <w:rsid w:val="007D7935"/>
    <w:rsid w:val="007D7A3A"/>
    <w:rsid w:val="007E0A31"/>
    <w:rsid w:val="007E31C9"/>
    <w:rsid w:val="007E3BE4"/>
    <w:rsid w:val="007E481F"/>
    <w:rsid w:val="007E5A20"/>
    <w:rsid w:val="007E6C6D"/>
    <w:rsid w:val="007E6E8E"/>
    <w:rsid w:val="007F16BB"/>
    <w:rsid w:val="007F1B2A"/>
    <w:rsid w:val="007F1E6F"/>
    <w:rsid w:val="007F4093"/>
    <w:rsid w:val="007F4979"/>
    <w:rsid w:val="008016CB"/>
    <w:rsid w:val="0081388F"/>
    <w:rsid w:val="008154AC"/>
    <w:rsid w:val="00816FE8"/>
    <w:rsid w:val="00820853"/>
    <w:rsid w:val="00821F58"/>
    <w:rsid w:val="0082200A"/>
    <w:rsid w:val="008229D2"/>
    <w:rsid w:val="00824700"/>
    <w:rsid w:val="008258F1"/>
    <w:rsid w:val="00825DEE"/>
    <w:rsid w:val="00826B33"/>
    <w:rsid w:val="008271B5"/>
    <w:rsid w:val="00827217"/>
    <w:rsid w:val="008275E7"/>
    <w:rsid w:val="008310FE"/>
    <w:rsid w:val="00832E30"/>
    <w:rsid w:val="0083378C"/>
    <w:rsid w:val="00834E63"/>
    <w:rsid w:val="008412E9"/>
    <w:rsid w:val="00841AE5"/>
    <w:rsid w:val="00842E20"/>
    <w:rsid w:val="0084338E"/>
    <w:rsid w:val="00844284"/>
    <w:rsid w:val="008509BB"/>
    <w:rsid w:val="00850F76"/>
    <w:rsid w:val="008511C8"/>
    <w:rsid w:val="00851B24"/>
    <w:rsid w:val="00854140"/>
    <w:rsid w:val="0085526A"/>
    <w:rsid w:val="008564FC"/>
    <w:rsid w:val="00864589"/>
    <w:rsid w:val="00871B69"/>
    <w:rsid w:val="00872860"/>
    <w:rsid w:val="00872951"/>
    <w:rsid w:val="00874BE7"/>
    <w:rsid w:val="00874D9C"/>
    <w:rsid w:val="008770FF"/>
    <w:rsid w:val="00880C7C"/>
    <w:rsid w:val="008833DA"/>
    <w:rsid w:val="008844A0"/>
    <w:rsid w:val="008852D4"/>
    <w:rsid w:val="00887000"/>
    <w:rsid w:val="00887F1C"/>
    <w:rsid w:val="008902E2"/>
    <w:rsid w:val="00890884"/>
    <w:rsid w:val="00893610"/>
    <w:rsid w:val="008946D9"/>
    <w:rsid w:val="00894E8A"/>
    <w:rsid w:val="0089524E"/>
    <w:rsid w:val="00896E00"/>
    <w:rsid w:val="008A0269"/>
    <w:rsid w:val="008A1A89"/>
    <w:rsid w:val="008A202B"/>
    <w:rsid w:val="008A3370"/>
    <w:rsid w:val="008A449A"/>
    <w:rsid w:val="008A46EA"/>
    <w:rsid w:val="008B1E01"/>
    <w:rsid w:val="008B4904"/>
    <w:rsid w:val="008B6209"/>
    <w:rsid w:val="008B6D13"/>
    <w:rsid w:val="008B7B92"/>
    <w:rsid w:val="008B7BA0"/>
    <w:rsid w:val="008C0C53"/>
    <w:rsid w:val="008C0EC4"/>
    <w:rsid w:val="008C2EF6"/>
    <w:rsid w:val="008C6690"/>
    <w:rsid w:val="008C6AC0"/>
    <w:rsid w:val="008C7462"/>
    <w:rsid w:val="008D24AD"/>
    <w:rsid w:val="008D3A43"/>
    <w:rsid w:val="008D415E"/>
    <w:rsid w:val="008D56CF"/>
    <w:rsid w:val="008D6207"/>
    <w:rsid w:val="008D6731"/>
    <w:rsid w:val="008E2564"/>
    <w:rsid w:val="008E3428"/>
    <w:rsid w:val="008E3D26"/>
    <w:rsid w:val="008E71A8"/>
    <w:rsid w:val="008E7C81"/>
    <w:rsid w:val="008F26CE"/>
    <w:rsid w:val="008F2782"/>
    <w:rsid w:val="008F2A84"/>
    <w:rsid w:val="008F3897"/>
    <w:rsid w:val="008F5DCF"/>
    <w:rsid w:val="008F614F"/>
    <w:rsid w:val="008F64F9"/>
    <w:rsid w:val="008F6FF8"/>
    <w:rsid w:val="008F7594"/>
    <w:rsid w:val="00900B6B"/>
    <w:rsid w:val="009029F4"/>
    <w:rsid w:val="00902AB7"/>
    <w:rsid w:val="00903EBC"/>
    <w:rsid w:val="00904089"/>
    <w:rsid w:val="00905FBE"/>
    <w:rsid w:val="0090633A"/>
    <w:rsid w:val="00907593"/>
    <w:rsid w:val="009101E9"/>
    <w:rsid w:val="009109D9"/>
    <w:rsid w:val="009114A8"/>
    <w:rsid w:val="0091270E"/>
    <w:rsid w:val="00914F5B"/>
    <w:rsid w:val="00916E65"/>
    <w:rsid w:val="009171CD"/>
    <w:rsid w:val="00922933"/>
    <w:rsid w:val="009241C4"/>
    <w:rsid w:val="00926C33"/>
    <w:rsid w:val="00927963"/>
    <w:rsid w:val="00932013"/>
    <w:rsid w:val="00935F1E"/>
    <w:rsid w:val="00940365"/>
    <w:rsid w:val="0094324F"/>
    <w:rsid w:val="00945536"/>
    <w:rsid w:val="009455C5"/>
    <w:rsid w:val="00946193"/>
    <w:rsid w:val="00951F19"/>
    <w:rsid w:val="0095282F"/>
    <w:rsid w:val="009578AB"/>
    <w:rsid w:val="009579B1"/>
    <w:rsid w:val="00957DD9"/>
    <w:rsid w:val="00960DEE"/>
    <w:rsid w:val="00961361"/>
    <w:rsid w:val="00961A36"/>
    <w:rsid w:val="00961B3D"/>
    <w:rsid w:val="009626D1"/>
    <w:rsid w:val="009630E3"/>
    <w:rsid w:val="00964273"/>
    <w:rsid w:val="00964DF4"/>
    <w:rsid w:val="00965341"/>
    <w:rsid w:val="00966499"/>
    <w:rsid w:val="00966EEF"/>
    <w:rsid w:val="0097149F"/>
    <w:rsid w:val="009733D2"/>
    <w:rsid w:val="00974D6E"/>
    <w:rsid w:val="00975695"/>
    <w:rsid w:val="00977A70"/>
    <w:rsid w:val="00981CD4"/>
    <w:rsid w:val="00981DB3"/>
    <w:rsid w:val="00982B6E"/>
    <w:rsid w:val="009848C5"/>
    <w:rsid w:val="00995899"/>
    <w:rsid w:val="00995BA4"/>
    <w:rsid w:val="00995F60"/>
    <w:rsid w:val="00996DB8"/>
    <w:rsid w:val="009A097E"/>
    <w:rsid w:val="009A0B5B"/>
    <w:rsid w:val="009A1C7A"/>
    <w:rsid w:val="009A41F5"/>
    <w:rsid w:val="009A67D7"/>
    <w:rsid w:val="009A78A2"/>
    <w:rsid w:val="009B477E"/>
    <w:rsid w:val="009B586B"/>
    <w:rsid w:val="009B5984"/>
    <w:rsid w:val="009C0ACA"/>
    <w:rsid w:val="009C1B08"/>
    <w:rsid w:val="009C2723"/>
    <w:rsid w:val="009C31D9"/>
    <w:rsid w:val="009C38C3"/>
    <w:rsid w:val="009C3961"/>
    <w:rsid w:val="009C66CA"/>
    <w:rsid w:val="009C66E9"/>
    <w:rsid w:val="009C7107"/>
    <w:rsid w:val="009C7148"/>
    <w:rsid w:val="009D0012"/>
    <w:rsid w:val="009D2430"/>
    <w:rsid w:val="009D3325"/>
    <w:rsid w:val="009D4600"/>
    <w:rsid w:val="009D6A9D"/>
    <w:rsid w:val="009D6AFB"/>
    <w:rsid w:val="009D7079"/>
    <w:rsid w:val="009E2287"/>
    <w:rsid w:val="009E232B"/>
    <w:rsid w:val="009E2BBE"/>
    <w:rsid w:val="009E5A64"/>
    <w:rsid w:val="009F23F1"/>
    <w:rsid w:val="009F3384"/>
    <w:rsid w:val="009F410B"/>
    <w:rsid w:val="009F457B"/>
    <w:rsid w:val="009F587A"/>
    <w:rsid w:val="009F7B9F"/>
    <w:rsid w:val="009F7CC0"/>
    <w:rsid w:val="00A00920"/>
    <w:rsid w:val="00A01975"/>
    <w:rsid w:val="00A02038"/>
    <w:rsid w:val="00A020CC"/>
    <w:rsid w:val="00A02236"/>
    <w:rsid w:val="00A026D4"/>
    <w:rsid w:val="00A033BB"/>
    <w:rsid w:val="00A03FE5"/>
    <w:rsid w:val="00A0480F"/>
    <w:rsid w:val="00A07A17"/>
    <w:rsid w:val="00A10B39"/>
    <w:rsid w:val="00A10F4F"/>
    <w:rsid w:val="00A12E05"/>
    <w:rsid w:val="00A139A0"/>
    <w:rsid w:val="00A17731"/>
    <w:rsid w:val="00A1778A"/>
    <w:rsid w:val="00A2057C"/>
    <w:rsid w:val="00A21AB1"/>
    <w:rsid w:val="00A221D8"/>
    <w:rsid w:val="00A246F5"/>
    <w:rsid w:val="00A268A9"/>
    <w:rsid w:val="00A34CFE"/>
    <w:rsid w:val="00A3527E"/>
    <w:rsid w:val="00A40F64"/>
    <w:rsid w:val="00A41013"/>
    <w:rsid w:val="00A41492"/>
    <w:rsid w:val="00A469F5"/>
    <w:rsid w:val="00A46D05"/>
    <w:rsid w:val="00A47698"/>
    <w:rsid w:val="00A47C2C"/>
    <w:rsid w:val="00A52B10"/>
    <w:rsid w:val="00A53B53"/>
    <w:rsid w:val="00A55307"/>
    <w:rsid w:val="00A56059"/>
    <w:rsid w:val="00A56C08"/>
    <w:rsid w:val="00A61F36"/>
    <w:rsid w:val="00A635AF"/>
    <w:rsid w:val="00A63AF6"/>
    <w:rsid w:val="00A64B05"/>
    <w:rsid w:val="00A6558D"/>
    <w:rsid w:val="00A71EBD"/>
    <w:rsid w:val="00A73652"/>
    <w:rsid w:val="00A77900"/>
    <w:rsid w:val="00A84E7A"/>
    <w:rsid w:val="00A85ADD"/>
    <w:rsid w:val="00A86823"/>
    <w:rsid w:val="00A87C45"/>
    <w:rsid w:val="00A87F78"/>
    <w:rsid w:val="00A91485"/>
    <w:rsid w:val="00A95237"/>
    <w:rsid w:val="00AA04C8"/>
    <w:rsid w:val="00AA0FE9"/>
    <w:rsid w:val="00AA253E"/>
    <w:rsid w:val="00AA3229"/>
    <w:rsid w:val="00AA4A99"/>
    <w:rsid w:val="00AA5D8F"/>
    <w:rsid w:val="00AB3FDD"/>
    <w:rsid w:val="00AB4B37"/>
    <w:rsid w:val="00AB7391"/>
    <w:rsid w:val="00AB7881"/>
    <w:rsid w:val="00AC0263"/>
    <w:rsid w:val="00AC184E"/>
    <w:rsid w:val="00AC1959"/>
    <w:rsid w:val="00AC1A18"/>
    <w:rsid w:val="00AC54E1"/>
    <w:rsid w:val="00AC67C3"/>
    <w:rsid w:val="00AD1F90"/>
    <w:rsid w:val="00AD37DF"/>
    <w:rsid w:val="00AD7D5F"/>
    <w:rsid w:val="00AE0203"/>
    <w:rsid w:val="00AE22A5"/>
    <w:rsid w:val="00AE2C50"/>
    <w:rsid w:val="00AE3391"/>
    <w:rsid w:val="00AE5BA4"/>
    <w:rsid w:val="00AE6051"/>
    <w:rsid w:val="00AF0E33"/>
    <w:rsid w:val="00AF10C4"/>
    <w:rsid w:val="00AF1A13"/>
    <w:rsid w:val="00AF2056"/>
    <w:rsid w:val="00AF218B"/>
    <w:rsid w:val="00AF2A53"/>
    <w:rsid w:val="00AF3254"/>
    <w:rsid w:val="00AF3351"/>
    <w:rsid w:val="00AF3D8E"/>
    <w:rsid w:val="00AF45BE"/>
    <w:rsid w:val="00AF4B9E"/>
    <w:rsid w:val="00AF5A5A"/>
    <w:rsid w:val="00AF6B89"/>
    <w:rsid w:val="00B00868"/>
    <w:rsid w:val="00B03B25"/>
    <w:rsid w:val="00B05921"/>
    <w:rsid w:val="00B05AB3"/>
    <w:rsid w:val="00B06DDD"/>
    <w:rsid w:val="00B070CA"/>
    <w:rsid w:val="00B07106"/>
    <w:rsid w:val="00B073C1"/>
    <w:rsid w:val="00B1061F"/>
    <w:rsid w:val="00B1111F"/>
    <w:rsid w:val="00B13943"/>
    <w:rsid w:val="00B140B7"/>
    <w:rsid w:val="00B14578"/>
    <w:rsid w:val="00B15274"/>
    <w:rsid w:val="00B1584A"/>
    <w:rsid w:val="00B15E2D"/>
    <w:rsid w:val="00B16B04"/>
    <w:rsid w:val="00B17096"/>
    <w:rsid w:val="00B20ECC"/>
    <w:rsid w:val="00B22414"/>
    <w:rsid w:val="00B22741"/>
    <w:rsid w:val="00B24572"/>
    <w:rsid w:val="00B24A85"/>
    <w:rsid w:val="00B25933"/>
    <w:rsid w:val="00B25A24"/>
    <w:rsid w:val="00B31590"/>
    <w:rsid w:val="00B31855"/>
    <w:rsid w:val="00B32464"/>
    <w:rsid w:val="00B33082"/>
    <w:rsid w:val="00B333E0"/>
    <w:rsid w:val="00B35FBC"/>
    <w:rsid w:val="00B37A3D"/>
    <w:rsid w:val="00B40DF5"/>
    <w:rsid w:val="00B4181E"/>
    <w:rsid w:val="00B42998"/>
    <w:rsid w:val="00B44EB0"/>
    <w:rsid w:val="00B45704"/>
    <w:rsid w:val="00B4628A"/>
    <w:rsid w:val="00B469DA"/>
    <w:rsid w:val="00B473B9"/>
    <w:rsid w:val="00B47D78"/>
    <w:rsid w:val="00B47FC7"/>
    <w:rsid w:val="00B522B2"/>
    <w:rsid w:val="00B53050"/>
    <w:rsid w:val="00B542A6"/>
    <w:rsid w:val="00B55FFF"/>
    <w:rsid w:val="00B56496"/>
    <w:rsid w:val="00B618AC"/>
    <w:rsid w:val="00B64B65"/>
    <w:rsid w:val="00B666DA"/>
    <w:rsid w:val="00B702C9"/>
    <w:rsid w:val="00B711E5"/>
    <w:rsid w:val="00B7210A"/>
    <w:rsid w:val="00B741C9"/>
    <w:rsid w:val="00B74E77"/>
    <w:rsid w:val="00B75980"/>
    <w:rsid w:val="00B75CA9"/>
    <w:rsid w:val="00B76BB6"/>
    <w:rsid w:val="00B80099"/>
    <w:rsid w:val="00B8027B"/>
    <w:rsid w:val="00B810F4"/>
    <w:rsid w:val="00B81BB1"/>
    <w:rsid w:val="00B82BED"/>
    <w:rsid w:val="00B86BD9"/>
    <w:rsid w:val="00B87DBA"/>
    <w:rsid w:val="00B905B3"/>
    <w:rsid w:val="00B913EC"/>
    <w:rsid w:val="00B9157C"/>
    <w:rsid w:val="00B93433"/>
    <w:rsid w:val="00B949AF"/>
    <w:rsid w:val="00B96361"/>
    <w:rsid w:val="00B97152"/>
    <w:rsid w:val="00B97461"/>
    <w:rsid w:val="00BA0BB2"/>
    <w:rsid w:val="00BA1960"/>
    <w:rsid w:val="00BA1FF1"/>
    <w:rsid w:val="00BA4142"/>
    <w:rsid w:val="00BA493D"/>
    <w:rsid w:val="00BA53AE"/>
    <w:rsid w:val="00BA6468"/>
    <w:rsid w:val="00BA784F"/>
    <w:rsid w:val="00BA7AF2"/>
    <w:rsid w:val="00BB0F66"/>
    <w:rsid w:val="00BB2E6D"/>
    <w:rsid w:val="00BB478B"/>
    <w:rsid w:val="00BB67FB"/>
    <w:rsid w:val="00BB7AAD"/>
    <w:rsid w:val="00BC20AC"/>
    <w:rsid w:val="00BC3EAD"/>
    <w:rsid w:val="00BC5224"/>
    <w:rsid w:val="00BD0ECD"/>
    <w:rsid w:val="00BD1BE1"/>
    <w:rsid w:val="00BD1EF4"/>
    <w:rsid w:val="00BD2393"/>
    <w:rsid w:val="00BD76A2"/>
    <w:rsid w:val="00BD76E3"/>
    <w:rsid w:val="00BE26A9"/>
    <w:rsid w:val="00BE27A8"/>
    <w:rsid w:val="00BE4CA0"/>
    <w:rsid w:val="00BE4D8D"/>
    <w:rsid w:val="00BE5D79"/>
    <w:rsid w:val="00BE7061"/>
    <w:rsid w:val="00BE7706"/>
    <w:rsid w:val="00BE79B7"/>
    <w:rsid w:val="00BF16B4"/>
    <w:rsid w:val="00BF1EA7"/>
    <w:rsid w:val="00BF384A"/>
    <w:rsid w:val="00BF7655"/>
    <w:rsid w:val="00BF78FD"/>
    <w:rsid w:val="00C00C18"/>
    <w:rsid w:val="00C02950"/>
    <w:rsid w:val="00C06F10"/>
    <w:rsid w:val="00C074A7"/>
    <w:rsid w:val="00C132AF"/>
    <w:rsid w:val="00C13898"/>
    <w:rsid w:val="00C15282"/>
    <w:rsid w:val="00C15620"/>
    <w:rsid w:val="00C23ED3"/>
    <w:rsid w:val="00C25A79"/>
    <w:rsid w:val="00C31291"/>
    <w:rsid w:val="00C322D9"/>
    <w:rsid w:val="00C33F65"/>
    <w:rsid w:val="00C34CCC"/>
    <w:rsid w:val="00C34E01"/>
    <w:rsid w:val="00C367B0"/>
    <w:rsid w:val="00C368E3"/>
    <w:rsid w:val="00C36DD5"/>
    <w:rsid w:val="00C37D8E"/>
    <w:rsid w:val="00C40739"/>
    <w:rsid w:val="00C417AB"/>
    <w:rsid w:val="00C428A3"/>
    <w:rsid w:val="00C431D6"/>
    <w:rsid w:val="00C4345F"/>
    <w:rsid w:val="00C4632E"/>
    <w:rsid w:val="00C46FA6"/>
    <w:rsid w:val="00C4773B"/>
    <w:rsid w:val="00C5034C"/>
    <w:rsid w:val="00C5091E"/>
    <w:rsid w:val="00C51B75"/>
    <w:rsid w:val="00C51D1A"/>
    <w:rsid w:val="00C5368E"/>
    <w:rsid w:val="00C54688"/>
    <w:rsid w:val="00C550BF"/>
    <w:rsid w:val="00C61F44"/>
    <w:rsid w:val="00C61FBC"/>
    <w:rsid w:val="00C622D6"/>
    <w:rsid w:val="00C625D1"/>
    <w:rsid w:val="00C6704D"/>
    <w:rsid w:val="00C67715"/>
    <w:rsid w:val="00C71BBD"/>
    <w:rsid w:val="00C72DAA"/>
    <w:rsid w:val="00C74659"/>
    <w:rsid w:val="00C773DD"/>
    <w:rsid w:val="00C817BD"/>
    <w:rsid w:val="00C84D9C"/>
    <w:rsid w:val="00C85C99"/>
    <w:rsid w:val="00C86CBA"/>
    <w:rsid w:val="00C87AFB"/>
    <w:rsid w:val="00C93647"/>
    <w:rsid w:val="00C955F6"/>
    <w:rsid w:val="00C95C37"/>
    <w:rsid w:val="00C96101"/>
    <w:rsid w:val="00C9757F"/>
    <w:rsid w:val="00CA2FFD"/>
    <w:rsid w:val="00CA3290"/>
    <w:rsid w:val="00CA345F"/>
    <w:rsid w:val="00CA3B7A"/>
    <w:rsid w:val="00CA3F77"/>
    <w:rsid w:val="00CA3F99"/>
    <w:rsid w:val="00CA4671"/>
    <w:rsid w:val="00CA4EB8"/>
    <w:rsid w:val="00CA5338"/>
    <w:rsid w:val="00CA6C97"/>
    <w:rsid w:val="00CA7738"/>
    <w:rsid w:val="00CB0DAF"/>
    <w:rsid w:val="00CB2C1F"/>
    <w:rsid w:val="00CB43B3"/>
    <w:rsid w:val="00CB5868"/>
    <w:rsid w:val="00CB646A"/>
    <w:rsid w:val="00CB786F"/>
    <w:rsid w:val="00CC1861"/>
    <w:rsid w:val="00CC274A"/>
    <w:rsid w:val="00CC39CA"/>
    <w:rsid w:val="00CC4402"/>
    <w:rsid w:val="00CC65DD"/>
    <w:rsid w:val="00CC6770"/>
    <w:rsid w:val="00CC7677"/>
    <w:rsid w:val="00CD28B6"/>
    <w:rsid w:val="00CD6083"/>
    <w:rsid w:val="00CD66A5"/>
    <w:rsid w:val="00CD7153"/>
    <w:rsid w:val="00CD7A04"/>
    <w:rsid w:val="00CE1302"/>
    <w:rsid w:val="00CE1AEA"/>
    <w:rsid w:val="00CE1D5B"/>
    <w:rsid w:val="00CE426B"/>
    <w:rsid w:val="00CE7114"/>
    <w:rsid w:val="00CE775E"/>
    <w:rsid w:val="00CF1B54"/>
    <w:rsid w:val="00CF1F7F"/>
    <w:rsid w:val="00CF20C8"/>
    <w:rsid w:val="00CF460D"/>
    <w:rsid w:val="00CF553A"/>
    <w:rsid w:val="00CF6C4D"/>
    <w:rsid w:val="00CF7D4C"/>
    <w:rsid w:val="00CF7E4C"/>
    <w:rsid w:val="00D007AB"/>
    <w:rsid w:val="00D0101B"/>
    <w:rsid w:val="00D01471"/>
    <w:rsid w:val="00D01CD5"/>
    <w:rsid w:val="00D02604"/>
    <w:rsid w:val="00D02AE3"/>
    <w:rsid w:val="00D0488C"/>
    <w:rsid w:val="00D10860"/>
    <w:rsid w:val="00D118C9"/>
    <w:rsid w:val="00D14482"/>
    <w:rsid w:val="00D16B6B"/>
    <w:rsid w:val="00D17070"/>
    <w:rsid w:val="00D17833"/>
    <w:rsid w:val="00D20EB2"/>
    <w:rsid w:val="00D246B9"/>
    <w:rsid w:val="00D25076"/>
    <w:rsid w:val="00D25FD0"/>
    <w:rsid w:val="00D321E3"/>
    <w:rsid w:val="00D32291"/>
    <w:rsid w:val="00D350C1"/>
    <w:rsid w:val="00D35395"/>
    <w:rsid w:val="00D35976"/>
    <w:rsid w:val="00D35BDE"/>
    <w:rsid w:val="00D360BA"/>
    <w:rsid w:val="00D37DEF"/>
    <w:rsid w:val="00D42B9E"/>
    <w:rsid w:val="00D43B98"/>
    <w:rsid w:val="00D43C79"/>
    <w:rsid w:val="00D4479B"/>
    <w:rsid w:val="00D4713F"/>
    <w:rsid w:val="00D50BE1"/>
    <w:rsid w:val="00D523B3"/>
    <w:rsid w:val="00D53633"/>
    <w:rsid w:val="00D547C2"/>
    <w:rsid w:val="00D6067D"/>
    <w:rsid w:val="00D66CA7"/>
    <w:rsid w:val="00D67E48"/>
    <w:rsid w:val="00D70069"/>
    <w:rsid w:val="00D76803"/>
    <w:rsid w:val="00D84002"/>
    <w:rsid w:val="00D856B6"/>
    <w:rsid w:val="00D85BCA"/>
    <w:rsid w:val="00D87BE1"/>
    <w:rsid w:val="00D94432"/>
    <w:rsid w:val="00D96185"/>
    <w:rsid w:val="00D96263"/>
    <w:rsid w:val="00DA1398"/>
    <w:rsid w:val="00DA4E5E"/>
    <w:rsid w:val="00DB159B"/>
    <w:rsid w:val="00DB215C"/>
    <w:rsid w:val="00DB30B6"/>
    <w:rsid w:val="00DB4B0E"/>
    <w:rsid w:val="00DB5538"/>
    <w:rsid w:val="00DB5CB7"/>
    <w:rsid w:val="00DB7098"/>
    <w:rsid w:val="00DC006C"/>
    <w:rsid w:val="00DC140F"/>
    <w:rsid w:val="00DC3B89"/>
    <w:rsid w:val="00DD4220"/>
    <w:rsid w:val="00DD563D"/>
    <w:rsid w:val="00DD5A2E"/>
    <w:rsid w:val="00DD61AA"/>
    <w:rsid w:val="00DD6D23"/>
    <w:rsid w:val="00DD7F64"/>
    <w:rsid w:val="00DE038F"/>
    <w:rsid w:val="00DE079B"/>
    <w:rsid w:val="00DE295E"/>
    <w:rsid w:val="00DE3DC9"/>
    <w:rsid w:val="00DE4E8C"/>
    <w:rsid w:val="00DE5AE4"/>
    <w:rsid w:val="00DE7D2A"/>
    <w:rsid w:val="00DF0490"/>
    <w:rsid w:val="00DF2B3A"/>
    <w:rsid w:val="00DF4809"/>
    <w:rsid w:val="00DF4AEE"/>
    <w:rsid w:val="00DF4E01"/>
    <w:rsid w:val="00DF62FC"/>
    <w:rsid w:val="00DF68E6"/>
    <w:rsid w:val="00DF77B0"/>
    <w:rsid w:val="00DF7866"/>
    <w:rsid w:val="00E048FA"/>
    <w:rsid w:val="00E0547D"/>
    <w:rsid w:val="00E111DD"/>
    <w:rsid w:val="00E11425"/>
    <w:rsid w:val="00E1322B"/>
    <w:rsid w:val="00E144BA"/>
    <w:rsid w:val="00E15DEF"/>
    <w:rsid w:val="00E206DD"/>
    <w:rsid w:val="00E213A8"/>
    <w:rsid w:val="00E21D38"/>
    <w:rsid w:val="00E30D76"/>
    <w:rsid w:val="00E345B5"/>
    <w:rsid w:val="00E34CC2"/>
    <w:rsid w:val="00E517AF"/>
    <w:rsid w:val="00E51927"/>
    <w:rsid w:val="00E51970"/>
    <w:rsid w:val="00E53CB1"/>
    <w:rsid w:val="00E54942"/>
    <w:rsid w:val="00E56526"/>
    <w:rsid w:val="00E56DD6"/>
    <w:rsid w:val="00E615A4"/>
    <w:rsid w:val="00E618BF"/>
    <w:rsid w:val="00E6234E"/>
    <w:rsid w:val="00E66DA4"/>
    <w:rsid w:val="00E67764"/>
    <w:rsid w:val="00E700E2"/>
    <w:rsid w:val="00E70B7B"/>
    <w:rsid w:val="00E721D9"/>
    <w:rsid w:val="00E8108A"/>
    <w:rsid w:val="00E81750"/>
    <w:rsid w:val="00E835C6"/>
    <w:rsid w:val="00E84812"/>
    <w:rsid w:val="00E86280"/>
    <w:rsid w:val="00E863FA"/>
    <w:rsid w:val="00E914E0"/>
    <w:rsid w:val="00E92857"/>
    <w:rsid w:val="00E9536C"/>
    <w:rsid w:val="00E95DC5"/>
    <w:rsid w:val="00E95FD1"/>
    <w:rsid w:val="00E97014"/>
    <w:rsid w:val="00EA090C"/>
    <w:rsid w:val="00EA4CA1"/>
    <w:rsid w:val="00EA5A9F"/>
    <w:rsid w:val="00EA649E"/>
    <w:rsid w:val="00EA76E5"/>
    <w:rsid w:val="00EB15AA"/>
    <w:rsid w:val="00EB299C"/>
    <w:rsid w:val="00EB3482"/>
    <w:rsid w:val="00EB3878"/>
    <w:rsid w:val="00EB6478"/>
    <w:rsid w:val="00EC17B0"/>
    <w:rsid w:val="00EC2ABD"/>
    <w:rsid w:val="00EC4D4E"/>
    <w:rsid w:val="00EC5009"/>
    <w:rsid w:val="00EC66A0"/>
    <w:rsid w:val="00ED0124"/>
    <w:rsid w:val="00ED0AA5"/>
    <w:rsid w:val="00ED1010"/>
    <w:rsid w:val="00ED253B"/>
    <w:rsid w:val="00ED2BD4"/>
    <w:rsid w:val="00ED2EED"/>
    <w:rsid w:val="00ED3B71"/>
    <w:rsid w:val="00ED42AB"/>
    <w:rsid w:val="00ED5413"/>
    <w:rsid w:val="00EE0522"/>
    <w:rsid w:val="00EE1E99"/>
    <w:rsid w:val="00EE267A"/>
    <w:rsid w:val="00EE3B52"/>
    <w:rsid w:val="00EE47F7"/>
    <w:rsid w:val="00EF0581"/>
    <w:rsid w:val="00EF17B3"/>
    <w:rsid w:val="00EF2C21"/>
    <w:rsid w:val="00EF2FD2"/>
    <w:rsid w:val="00EF4C26"/>
    <w:rsid w:val="00EF7613"/>
    <w:rsid w:val="00EF7948"/>
    <w:rsid w:val="00F01C58"/>
    <w:rsid w:val="00F02A81"/>
    <w:rsid w:val="00F05DE4"/>
    <w:rsid w:val="00F0781D"/>
    <w:rsid w:val="00F07DDE"/>
    <w:rsid w:val="00F10883"/>
    <w:rsid w:val="00F11388"/>
    <w:rsid w:val="00F11509"/>
    <w:rsid w:val="00F139A5"/>
    <w:rsid w:val="00F13FCA"/>
    <w:rsid w:val="00F16FCE"/>
    <w:rsid w:val="00F1718C"/>
    <w:rsid w:val="00F1753E"/>
    <w:rsid w:val="00F17F2C"/>
    <w:rsid w:val="00F20A6A"/>
    <w:rsid w:val="00F2335E"/>
    <w:rsid w:val="00F236A2"/>
    <w:rsid w:val="00F256DA"/>
    <w:rsid w:val="00F265F1"/>
    <w:rsid w:val="00F2722B"/>
    <w:rsid w:val="00F33F0B"/>
    <w:rsid w:val="00F33F31"/>
    <w:rsid w:val="00F34273"/>
    <w:rsid w:val="00F349D0"/>
    <w:rsid w:val="00F34B1A"/>
    <w:rsid w:val="00F3778D"/>
    <w:rsid w:val="00F40119"/>
    <w:rsid w:val="00F413CC"/>
    <w:rsid w:val="00F41A10"/>
    <w:rsid w:val="00F42D83"/>
    <w:rsid w:val="00F43F60"/>
    <w:rsid w:val="00F4468E"/>
    <w:rsid w:val="00F45548"/>
    <w:rsid w:val="00F465D4"/>
    <w:rsid w:val="00F4712C"/>
    <w:rsid w:val="00F52E4C"/>
    <w:rsid w:val="00F53F2C"/>
    <w:rsid w:val="00F545CF"/>
    <w:rsid w:val="00F57369"/>
    <w:rsid w:val="00F573DE"/>
    <w:rsid w:val="00F578B8"/>
    <w:rsid w:val="00F6279C"/>
    <w:rsid w:val="00F62F1F"/>
    <w:rsid w:val="00F704EF"/>
    <w:rsid w:val="00F7676F"/>
    <w:rsid w:val="00F76D46"/>
    <w:rsid w:val="00F77465"/>
    <w:rsid w:val="00F82E1B"/>
    <w:rsid w:val="00F835C8"/>
    <w:rsid w:val="00F83DB6"/>
    <w:rsid w:val="00F85CA1"/>
    <w:rsid w:val="00F8714B"/>
    <w:rsid w:val="00F8779F"/>
    <w:rsid w:val="00F87E25"/>
    <w:rsid w:val="00F92D44"/>
    <w:rsid w:val="00F9307D"/>
    <w:rsid w:val="00F93849"/>
    <w:rsid w:val="00F93DB8"/>
    <w:rsid w:val="00FA16EB"/>
    <w:rsid w:val="00FA1BA1"/>
    <w:rsid w:val="00FA1E82"/>
    <w:rsid w:val="00FA1FAF"/>
    <w:rsid w:val="00FA5686"/>
    <w:rsid w:val="00FA5AD3"/>
    <w:rsid w:val="00FA65FF"/>
    <w:rsid w:val="00FB19FC"/>
    <w:rsid w:val="00FB7372"/>
    <w:rsid w:val="00FB7555"/>
    <w:rsid w:val="00FC02C8"/>
    <w:rsid w:val="00FC1FED"/>
    <w:rsid w:val="00FC2171"/>
    <w:rsid w:val="00FC2751"/>
    <w:rsid w:val="00FC2FAF"/>
    <w:rsid w:val="00FC5A62"/>
    <w:rsid w:val="00FC5D94"/>
    <w:rsid w:val="00FC73DB"/>
    <w:rsid w:val="00FD0235"/>
    <w:rsid w:val="00FD34AD"/>
    <w:rsid w:val="00FD374B"/>
    <w:rsid w:val="00FD3CAF"/>
    <w:rsid w:val="00FD7FD9"/>
    <w:rsid w:val="00FE23F1"/>
    <w:rsid w:val="00FE2CD0"/>
    <w:rsid w:val="00FE553A"/>
    <w:rsid w:val="00FE5E0A"/>
    <w:rsid w:val="00FE6645"/>
    <w:rsid w:val="00FF1268"/>
    <w:rsid w:val="00FF1F7D"/>
    <w:rsid w:val="00FF3DF0"/>
    <w:rsid w:val="00FF3EC4"/>
    <w:rsid w:val="00FF642A"/>
    <w:rsid w:val="00FF7056"/>
    <w:rsid w:val="00FF7EBF"/>
    <w:rsid w:val="0688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4"/>
    <o:shapelayout v:ext="edit">
      <o:idmap v:ext="edit" data="2"/>
    </o:shapelayout>
  </w:shapeDefaults>
  <w:decimalSymbol w:val="."/>
  <w:listSeparator w:val=","/>
  <w14:docId w14:val="3604A04F"/>
  <w15:docId w15:val="{9E3C4536-2981-4D10-991F-CC9F8638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BF2"/>
    <w:rPr>
      <w:sz w:val="22"/>
      <w:szCs w:val="22"/>
      <w:lang w:val="es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040"/>
  </w:style>
  <w:style w:type="paragraph" w:styleId="Footer">
    <w:name w:val="footer"/>
    <w:basedOn w:val="Normal"/>
    <w:link w:val="FooterCh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mos\Documents\PLANTILLA%20CON%20LOGO%20PARA%20TELETRABAJ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9F277-030D-49CD-92B4-67CC93C32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D84F30-168E-4D71-8D64-1AFB91BA549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7A6538-1CC9-4C8D-A4FE-2B827B3862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27155F-1FB0-4BF1-920A-01AF0288D4C1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5.xml><?xml version="1.0" encoding="utf-8"?>
<ds:datastoreItem xmlns:ds="http://schemas.openxmlformats.org/officeDocument/2006/customXml" ds:itemID="{5DA8739E-2AA7-4CF1-AAED-320EE253D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LOGO PARA TELETRABAJO.dotx</Template>
  <TotalTime>19</TotalTime>
  <Pages>1</Pages>
  <Words>2231</Words>
  <Characters>12721</Characters>
  <Application>Microsoft Office Word</Application>
  <DocSecurity>4</DocSecurity>
  <Lines>106</Lines>
  <Paragraphs>29</Paragraphs>
  <ScaleCrop>false</ScaleCrop>
  <Company/>
  <LinksUpToDate>false</LinksUpToDate>
  <CharactersWithSpaces>14923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Mauricio Ramos</cp:lastModifiedBy>
  <cp:revision>226</cp:revision>
  <cp:lastPrinted>2025-04-16T23:03:00Z</cp:lastPrinted>
  <dcterms:created xsi:type="dcterms:W3CDTF">2025-04-22T17:20:00Z</dcterms:created>
  <dcterms:modified xsi:type="dcterms:W3CDTF">2025-06-04T21:33:00Z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9735600.00000000</vt:lpwstr>
  </property>
  <property fmtid="{D5CDD505-2E9C-101B-9397-08002B2CF9AE}" pid="4" name="MediaServiceImageTags">
    <vt:lpwstr/>
  </property>
</Properties>
</file>