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B455" w14:textId="258F8419" w:rsidR="008739F3" w:rsidRPr="003B52EB" w:rsidRDefault="00897F7B" w:rsidP="00FB776E">
      <w:pPr>
        <w:pBdr>
          <w:bottom w:val="single" w:sz="12" w:space="1" w:color="auto"/>
        </w:pBdr>
        <w:ind w:left="4253"/>
        <w:jc w:val="both"/>
        <w:rPr>
          <w:rFonts w:ascii="Courier New" w:hAnsi="Courier New" w:cs="Courier New"/>
          <w:b/>
          <w:bCs/>
        </w:rPr>
      </w:pPr>
      <w:r w:rsidRPr="003B52EB">
        <w:rPr>
          <w:rFonts w:ascii="Courier New" w:hAnsi="Courier New" w:cs="Courier New"/>
          <w:b/>
          <w:bCs/>
        </w:rPr>
        <w:t xml:space="preserve">MENSAJE DE S.E. </w:t>
      </w:r>
      <w:r w:rsidR="75B19FCA" w:rsidRPr="003B52EB">
        <w:rPr>
          <w:rFonts w:ascii="Courier New" w:hAnsi="Courier New" w:cs="Courier New"/>
          <w:b/>
          <w:bCs/>
        </w:rPr>
        <w:t>EL</w:t>
      </w:r>
      <w:r w:rsidRPr="003B52EB">
        <w:rPr>
          <w:rFonts w:ascii="Courier New" w:hAnsi="Courier New" w:cs="Courier New"/>
          <w:b/>
          <w:bCs/>
        </w:rPr>
        <w:t xml:space="preserve"> PRESIDENT</w:t>
      </w:r>
      <w:r w:rsidR="00A85C0C" w:rsidRPr="003B52EB">
        <w:rPr>
          <w:rFonts w:ascii="Courier New" w:hAnsi="Courier New" w:cs="Courier New"/>
          <w:b/>
          <w:bCs/>
        </w:rPr>
        <w:t>E</w:t>
      </w:r>
      <w:r w:rsidRPr="003B52EB">
        <w:rPr>
          <w:rFonts w:ascii="Courier New" w:hAnsi="Courier New" w:cs="Courier New"/>
          <w:b/>
          <w:bCs/>
        </w:rPr>
        <w:t xml:space="preserve"> DE LA REP</w:t>
      </w:r>
      <w:r w:rsidR="00383EC3" w:rsidRPr="003B52EB">
        <w:rPr>
          <w:rFonts w:ascii="Courier New" w:hAnsi="Courier New" w:cs="Courier New"/>
          <w:b/>
          <w:bCs/>
        </w:rPr>
        <w:t>Ú</w:t>
      </w:r>
      <w:r w:rsidRPr="003B52EB">
        <w:rPr>
          <w:rFonts w:ascii="Courier New" w:hAnsi="Courier New" w:cs="Courier New"/>
          <w:b/>
          <w:bCs/>
        </w:rPr>
        <w:t xml:space="preserve">BLICA CON EL QUE INICIA UN PROYECTO DE ACUERDO QUE APRUEBA </w:t>
      </w:r>
      <w:bookmarkStart w:id="0" w:name="_Hlk155256070"/>
      <w:r w:rsidRPr="003B52EB">
        <w:rPr>
          <w:rFonts w:ascii="Courier New" w:hAnsi="Courier New" w:cs="Courier New"/>
          <w:b/>
          <w:bCs/>
        </w:rPr>
        <w:t xml:space="preserve">EL </w:t>
      </w:r>
      <w:r w:rsidR="00C27EB3" w:rsidRPr="003B52EB">
        <w:rPr>
          <w:rFonts w:ascii="Courier New" w:hAnsi="Courier New" w:cs="Courier New"/>
          <w:b/>
          <w:bCs/>
          <w:w w:val="105"/>
        </w:rPr>
        <w:t>ACUERDO PARA</w:t>
      </w:r>
      <w:r w:rsidR="00C27EB3" w:rsidRPr="003B52EB">
        <w:rPr>
          <w:rFonts w:ascii="Courier New" w:hAnsi="Courier New" w:cs="Courier New"/>
          <w:b/>
          <w:bCs/>
          <w:spacing w:val="-3"/>
          <w:w w:val="105"/>
        </w:rPr>
        <w:t xml:space="preserve"> </w:t>
      </w:r>
      <w:r w:rsidR="00C27EB3" w:rsidRPr="003B52EB">
        <w:rPr>
          <w:rFonts w:ascii="Courier New" w:hAnsi="Courier New" w:cs="Courier New"/>
          <w:b/>
          <w:bCs/>
          <w:w w:val="105"/>
        </w:rPr>
        <w:t>EL ESTABLECIMIENTO DEL FONDO DE ADAPTACIÓN CLIMÁTICA Y RESPUESTA INTEGRAL A DESASTRES NATURALES, ADOPTADO EN CIUDAD DE MÉXICO, EL 19 DE SEPTIEMBRE DE 2023</w:t>
      </w:r>
      <w:r w:rsidR="005371D2" w:rsidRPr="003B52EB">
        <w:rPr>
          <w:rFonts w:ascii="Courier New" w:hAnsi="Courier New" w:cs="Courier New"/>
          <w:b/>
          <w:bCs/>
          <w:w w:val="105"/>
        </w:rPr>
        <w:t>.</w:t>
      </w:r>
    </w:p>
    <w:bookmarkEnd w:id="0"/>
    <w:p w14:paraId="639E7546" w14:textId="77777777" w:rsidR="00205EF4" w:rsidRPr="00337E77" w:rsidRDefault="00205EF4" w:rsidP="00D236A1">
      <w:pPr>
        <w:spacing w:line="276" w:lineRule="auto"/>
        <w:ind w:left="4253"/>
        <w:rPr>
          <w:rFonts w:ascii="Courier New" w:hAnsi="Courier New" w:cs="Courier New"/>
          <w:bCs/>
          <w:lang w:val="pt-PT"/>
        </w:rPr>
      </w:pPr>
    </w:p>
    <w:p w14:paraId="460FD00F" w14:textId="7BB80D1B" w:rsidR="00897F7B" w:rsidRPr="00337E77" w:rsidRDefault="00897F7B" w:rsidP="00D236A1">
      <w:pPr>
        <w:spacing w:line="276" w:lineRule="auto"/>
        <w:ind w:left="4253"/>
        <w:rPr>
          <w:rFonts w:ascii="Courier New" w:hAnsi="Courier New" w:cs="Courier New"/>
          <w:lang w:val="pt-PT"/>
        </w:rPr>
      </w:pPr>
      <w:r w:rsidRPr="00337E77">
        <w:rPr>
          <w:rFonts w:ascii="Courier New" w:hAnsi="Courier New" w:cs="Courier New"/>
          <w:lang w:val="pt-PT"/>
        </w:rPr>
        <w:t>S</w:t>
      </w:r>
      <w:r w:rsidR="00DE77AF">
        <w:rPr>
          <w:rFonts w:ascii="Courier New" w:hAnsi="Courier New" w:cs="Courier New"/>
          <w:lang w:val="pt-PT"/>
        </w:rPr>
        <w:t>antiago</w:t>
      </w:r>
      <w:r w:rsidRPr="00337E77">
        <w:rPr>
          <w:rFonts w:ascii="Courier New" w:hAnsi="Courier New" w:cs="Courier New"/>
          <w:lang w:val="pt-PT"/>
        </w:rPr>
        <w:t xml:space="preserve">, </w:t>
      </w:r>
      <w:r w:rsidR="00257674">
        <w:rPr>
          <w:rFonts w:ascii="Courier New" w:hAnsi="Courier New" w:cs="Courier New"/>
          <w:lang w:val="pt-PT"/>
        </w:rPr>
        <w:t>2</w:t>
      </w:r>
      <w:r w:rsidR="00A824D0">
        <w:rPr>
          <w:rFonts w:ascii="Courier New" w:hAnsi="Courier New" w:cs="Courier New"/>
          <w:lang w:val="pt-PT"/>
        </w:rPr>
        <w:t>7</w:t>
      </w:r>
      <w:r w:rsidR="00257674" w:rsidRPr="00337E77">
        <w:rPr>
          <w:rFonts w:ascii="Courier New" w:hAnsi="Courier New" w:cs="Courier New"/>
          <w:lang w:val="pt-PT"/>
        </w:rPr>
        <w:t xml:space="preserve"> </w:t>
      </w:r>
      <w:r w:rsidR="00217BEA" w:rsidRPr="00337E77">
        <w:rPr>
          <w:rFonts w:ascii="Courier New" w:hAnsi="Courier New" w:cs="Courier New"/>
          <w:lang w:val="pt-PT"/>
        </w:rPr>
        <w:t xml:space="preserve">de </w:t>
      </w:r>
      <w:r w:rsidR="00DE77AF">
        <w:rPr>
          <w:rFonts w:ascii="Courier New" w:hAnsi="Courier New" w:cs="Courier New"/>
          <w:lang w:val="pt-PT"/>
        </w:rPr>
        <w:t>junio</w:t>
      </w:r>
      <w:r w:rsidR="00217BEA" w:rsidRPr="00337E77">
        <w:rPr>
          <w:rFonts w:ascii="Courier New" w:hAnsi="Courier New" w:cs="Courier New"/>
          <w:lang w:val="pt-PT"/>
        </w:rPr>
        <w:t xml:space="preserve"> </w:t>
      </w:r>
      <w:r w:rsidR="002F7FDC" w:rsidRPr="00337E77">
        <w:rPr>
          <w:rFonts w:ascii="Courier New" w:hAnsi="Courier New" w:cs="Courier New"/>
          <w:lang w:val="pt-PT"/>
        </w:rPr>
        <w:t>de</w:t>
      </w:r>
      <w:r w:rsidR="005E6375" w:rsidRPr="00337E77">
        <w:rPr>
          <w:rFonts w:ascii="Courier New" w:hAnsi="Courier New" w:cs="Courier New"/>
          <w:lang w:val="pt-PT"/>
        </w:rPr>
        <w:t xml:space="preserve"> </w:t>
      </w:r>
      <w:r w:rsidR="00CC2E29" w:rsidRPr="00337E77">
        <w:rPr>
          <w:rFonts w:ascii="Courier New" w:hAnsi="Courier New" w:cs="Courier New"/>
          <w:lang w:val="pt-PT"/>
        </w:rPr>
        <w:t>20</w:t>
      </w:r>
      <w:r w:rsidR="00A14898" w:rsidRPr="00337E77">
        <w:rPr>
          <w:rFonts w:ascii="Courier New" w:hAnsi="Courier New" w:cs="Courier New"/>
          <w:lang w:val="pt-PT"/>
        </w:rPr>
        <w:t>2</w:t>
      </w:r>
      <w:r w:rsidR="00B553C5" w:rsidRPr="00337E77">
        <w:rPr>
          <w:rFonts w:ascii="Courier New" w:hAnsi="Courier New" w:cs="Courier New"/>
          <w:lang w:val="pt-PT"/>
        </w:rPr>
        <w:t>5</w:t>
      </w:r>
    </w:p>
    <w:p w14:paraId="67ADB1E7" w14:textId="77777777" w:rsidR="00897F7B" w:rsidRPr="00337E77" w:rsidRDefault="00897F7B" w:rsidP="00D236A1">
      <w:pPr>
        <w:spacing w:line="276" w:lineRule="auto"/>
        <w:ind w:left="4253"/>
        <w:jc w:val="center"/>
        <w:rPr>
          <w:rFonts w:ascii="Courier New" w:hAnsi="Courier New" w:cs="Courier New"/>
          <w:highlight w:val="yellow"/>
          <w:lang w:val="pt-PT"/>
        </w:rPr>
      </w:pPr>
    </w:p>
    <w:p w14:paraId="3D01AB67" w14:textId="77777777" w:rsidR="00897F7B" w:rsidRPr="00337E77" w:rsidRDefault="00897F7B" w:rsidP="008D766E">
      <w:pPr>
        <w:spacing w:line="276" w:lineRule="auto"/>
        <w:rPr>
          <w:rFonts w:ascii="Courier New" w:hAnsi="Courier New" w:cs="Courier New"/>
          <w:highlight w:val="yellow"/>
          <w:lang w:val="pt-PT"/>
        </w:rPr>
      </w:pPr>
    </w:p>
    <w:p w14:paraId="5CB9098C" w14:textId="77777777" w:rsidR="00520C1D" w:rsidRPr="00337E77" w:rsidRDefault="00520C1D" w:rsidP="00D236A1">
      <w:pPr>
        <w:spacing w:line="276" w:lineRule="auto"/>
        <w:jc w:val="center"/>
        <w:rPr>
          <w:rFonts w:ascii="Courier New" w:hAnsi="Courier New" w:cs="Courier New"/>
          <w:lang w:val="pt-PT"/>
        </w:rPr>
      </w:pPr>
    </w:p>
    <w:p w14:paraId="1B19023D" w14:textId="77777777" w:rsidR="00897F7B" w:rsidRPr="00337E77" w:rsidRDefault="00897F7B" w:rsidP="00D236A1">
      <w:pPr>
        <w:spacing w:line="276" w:lineRule="auto"/>
        <w:jc w:val="center"/>
        <w:rPr>
          <w:rFonts w:ascii="Courier New" w:hAnsi="Courier New" w:cs="Courier New"/>
          <w:lang w:val="pt-PT"/>
        </w:rPr>
      </w:pPr>
    </w:p>
    <w:p w14:paraId="297794A2" w14:textId="09B1BA92" w:rsidR="00897F7B" w:rsidRDefault="000F7BB5" w:rsidP="00D236A1">
      <w:pPr>
        <w:pStyle w:val="Ttulo6"/>
        <w:spacing w:line="276" w:lineRule="auto"/>
        <w:ind w:firstLine="0"/>
        <w:rPr>
          <w:rFonts w:cs="Courier New"/>
          <w:lang w:val="pt-PT"/>
        </w:rPr>
      </w:pPr>
      <w:r w:rsidRPr="000F7BB5">
        <w:rPr>
          <w:rFonts w:cs="Courier New"/>
          <w:spacing w:val="80"/>
          <w:lang w:val="pt-PT"/>
        </w:rPr>
        <w:t>MENSAJE</w:t>
      </w:r>
      <w:r w:rsidR="00897F7B" w:rsidRPr="00337E77">
        <w:rPr>
          <w:rFonts w:cs="Courier New"/>
          <w:lang w:val="pt-PT"/>
        </w:rPr>
        <w:t xml:space="preserve"> Nº</w:t>
      </w:r>
      <w:r w:rsidR="00872E78" w:rsidRPr="00337E77">
        <w:rPr>
          <w:rFonts w:cs="Courier New"/>
          <w:lang w:val="pt-PT"/>
        </w:rPr>
        <w:t xml:space="preserve"> </w:t>
      </w:r>
      <w:r w:rsidR="487C477A">
        <w:rPr>
          <w:rFonts w:cs="Courier New"/>
          <w:u w:val="single"/>
          <w:lang w:val="pt-PT"/>
        </w:rPr>
        <w:t>092</w:t>
      </w:r>
      <w:r w:rsidR="00337E77" w:rsidRPr="00337E77">
        <w:rPr>
          <w:rFonts w:cs="Courier New"/>
          <w:u w:val="single"/>
          <w:lang w:val="pt-PT"/>
        </w:rPr>
        <w:t>-373</w:t>
      </w:r>
      <w:r w:rsidR="00337E77" w:rsidRPr="00337E77">
        <w:rPr>
          <w:rFonts w:cs="Courier New"/>
          <w:lang w:val="pt-PT"/>
        </w:rPr>
        <w:t>/</w:t>
      </w:r>
    </w:p>
    <w:p w14:paraId="515DBE50" w14:textId="77777777" w:rsidR="00C55EE5" w:rsidRDefault="00C55EE5" w:rsidP="00D236A1">
      <w:pPr>
        <w:spacing w:line="276" w:lineRule="auto"/>
        <w:rPr>
          <w:lang w:val="pt-PT"/>
        </w:rPr>
      </w:pPr>
    </w:p>
    <w:p w14:paraId="798EFE70" w14:textId="77777777" w:rsidR="00B60573" w:rsidRPr="00B60573" w:rsidRDefault="00B60573" w:rsidP="00D236A1">
      <w:pPr>
        <w:spacing w:line="276" w:lineRule="auto"/>
        <w:rPr>
          <w:lang w:val="pt-PT"/>
        </w:rPr>
      </w:pPr>
    </w:p>
    <w:p w14:paraId="6B8DE6B6" w14:textId="77777777" w:rsidR="00897F7B" w:rsidRPr="00337E77" w:rsidRDefault="00897F7B" w:rsidP="00D236A1">
      <w:pPr>
        <w:spacing w:line="276" w:lineRule="auto"/>
        <w:rPr>
          <w:rFonts w:ascii="Courier New" w:hAnsi="Courier New" w:cs="Courier New"/>
          <w:highlight w:val="yellow"/>
          <w:lang w:val="pt-PT"/>
        </w:rPr>
      </w:pPr>
    </w:p>
    <w:tbl>
      <w:tblPr>
        <w:tblpPr w:leftFromText="141" w:rightFromText="141" w:vertAnchor="text" w:horzAnchor="margin" w:tblpY="-80"/>
        <w:tblW w:w="0" w:type="auto"/>
        <w:tblLayout w:type="fixed"/>
        <w:tblLook w:val="06A0" w:firstRow="1" w:lastRow="0" w:firstColumn="1" w:lastColumn="0" w:noHBand="1" w:noVBand="1"/>
      </w:tblPr>
      <w:tblGrid>
        <w:gridCol w:w="2410"/>
      </w:tblGrid>
      <w:tr w:rsidR="00337E77" w:rsidRPr="00337E77" w14:paraId="68CD4CC6" w14:textId="77777777" w:rsidTr="00337E77">
        <w:trPr>
          <w:trHeight w:val="2580"/>
        </w:trPr>
        <w:tc>
          <w:tcPr>
            <w:tcW w:w="2410" w:type="dxa"/>
            <w:tcMar>
              <w:left w:w="141" w:type="dxa"/>
              <w:right w:w="141" w:type="dxa"/>
            </w:tcMar>
          </w:tcPr>
          <w:p w14:paraId="27E3CE41" w14:textId="77777777" w:rsidR="00337E77" w:rsidRDefault="00337E77" w:rsidP="00D236A1">
            <w:pPr>
              <w:spacing w:line="276" w:lineRule="auto"/>
              <w:ind w:left="7" w:right="-2030"/>
              <w:rPr>
                <w:rFonts w:ascii="Courier New" w:eastAsia="Courier New" w:hAnsi="Courier New" w:cs="Courier New"/>
                <w:b/>
                <w:bCs/>
                <w:lang w:val="pt-PT" w:eastAsia="en-US"/>
              </w:rPr>
            </w:pPr>
          </w:p>
          <w:p w14:paraId="696C6788" w14:textId="1BAD10C7" w:rsidR="00337E77" w:rsidRPr="00337E77" w:rsidRDefault="00337E77" w:rsidP="00D236A1">
            <w:pPr>
              <w:spacing w:line="480" w:lineRule="auto"/>
              <w:ind w:left="7" w:right="-2030"/>
              <w:rPr>
                <w:rFonts w:ascii="Courier New" w:eastAsia="Courier New" w:hAnsi="Courier New" w:cs="Courier New"/>
                <w:b/>
                <w:bCs/>
                <w:lang w:eastAsia="en-US"/>
              </w:rPr>
            </w:pPr>
            <w:r w:rsidRPr="00337E77">
              <w:rPr>
                <w:rFonts w:ascii="Courier New" w:eastAsia="Courier New" w:hAnsi="Courier New" w:cs="Courier New"/>
                <w:b/>
                <w:bCs/>
                <w:lang w:eastAsia="en-US"/>
              </w:rPr>
              <w:t xml:space="preserve">A S.E. </w:t>
            </w:r>
            <w:r w:rsidR="00BE1603">
              <w:rPr>
                <w:rFonts w:ascii="Courier New" w:eastAsia="Courier New" w:hAnsi="Courier New" w:cs="Courier New"/>
                <w:b/>
                <w:bCs/>
                <w:lang w:eastAsia="en-US"/>
              </w:rPr>
              <w:t>EL</w:t>
            </w:r>
          </w:p>
          <w:p w14:paraId="7ECCB707" w14:textId="6890A65B" w:rsidR="00337E77" w:rsidRPr="00337E77" w:rsidRDefault="00BE1603" w:rsidP="00D236A1">
            <w:pPr>
              <w:spacing w:line="480" w:lineRule="auto"/>
              <w:ind w:left="7" w:right="-2030"/>
              <w:rPr>
                <w:rFonts w:ascii="Courier New" w:eastAsia="Courier New" w:hAnsi="Courier New" w:cs="Courier New"/>
                <w:b/>
                <w:bCs/>
                <w:lang w:val="es" w:eastAsia="en-US"/>
              </w:rPr>
            </w:pPr>
            <w:r>
              <w:rPr>
                <w:rFonts w:ascii="Courier New" w:eastAsia="Courier New" w:hAnsi="Courier New" w:cs="Courier New"/>
                <w:b/>
                <w:bCs/>
                <w:lang w:val="es" w:eastAsia="en-US"/>
              </w:rPr>
              <w:t>PRESIDENTE</w:t>
            </w:r>
          </w:p>
          <w:p w14:paraId="0E967398" w14:textId="566EADCE" w:rsidR="00337E77" w:rsidRPr="00337E77" w:rsidRDefault="00337E77" w:rsidP="00D236A1">
            <w:pPr>
              <w:spacing w:line="480" w:lineRule="auto"/>
              <w:ind w:left="7" w:right="-2030"/>
              <w:rPr>
                <w:rFonts w:ascii="Courier New" w:eastAsia="Courier New" w:hAnsi="Courier New" w:cs="Courier New"/>
                <w:b/>
                <w:bCs/>
                <w:lang w:eastAsia="en-US"/>
              </w:rPr>
            </w:pPr>
            <w:r w:rsidRPr="00337E77">
              <w:rPr>
                <w:rFonts w:ascii="Courier New" w:eastAsia="Courier New" w:hAnsi="Courier New" w:cs="Courier New"/>
                <w:b/>
                <w:bCs/>
                <w:lang w:eastAsia="en-US"/>
              </w:rPr>
              <w:t>DE LA H.</w:t>
            </w:r>
          </w:p>
          <w:p w14:paraId="3CDD3EFF" w14:textId="6F0E9352" w:rsidR="00337E77" w:rsidRPr="00337E77" w:rsidRDefault="00337E77" w:rsidP="00D236A1">
            <w:pPr>
              <w:spacing w:line="480" w:lineRule="auto"/>
              <w:ind w:left="7" w:right="-2030"/>
              <w:rPr>
                <w:rFonts w:ascii="Courier New" w:eastAsia="Courier New" w:hAnsi="Courier New" w:cs="Courier New"/>
                <w:b/>
                <w:bCs/>
                <w:lang w:eastAsia="en-US"/>
              </w:rPr>
            </w:pPr>
            <w:r w:rsidRPr="00337E77">
              <w:rPr>
                <w:rFonts w:ascii="Courier New" w:eastAsia="Courier New" w:hAnsi="Courier New" w:cs="Courier New"/>
                <w:b/>
                <w:bCs/>
                <w:lang w:eastAsia="en-US"/>
              </w:rPr>
              <w:t>CÁMARA DE</w:t>
            </w:r>
          </w:p>
          <w:p w14:paraId="0EC69FFF" w14:textId="77777777" w:rsidR="00337E77" w:rsidRPr="00337E77" w:rsidRDefault="00337E77" w:rsidP="00D236A1">
            <w:pPr>
              <w:spacing w:line="480" w:lineRule="auto"/>
              <w:ind w:left="7" w:right="-2030"/>
              <w:rPr>
                <w:rFonts w:ascii="Courier New" w:eastAsia="Courier New" w:hAnsi="Courier New" w:cs="Courier New"/>
                <w:b/>
                <w:bCs/>
                <w:lang w:eastAsia="en-US"/>
              </w:rPr>
            </w:pPr>
            <w:r w:rsidRPr="00337E77">
              <w:rPr>
                <w:rFonts w:ascii="Courier New" w:eastAsia="Courier New" w:hAnsi="Courier New" w:cs="Courier New"/>
                <w:b/>
                <w:bCs/>
                <w:lang w:eastAsia="en-US"/>
              </w:rPr>
              <w:t>DIPUTADAS</w:t>
            </w:r>
          </w:p>
          <w:p w14:paraId="74F4A791" w14:textId="6A4F0B45" w:rsidR="00337E77" w:rsidRPr="00337E77" w:rsidRDefault="00337E77" w:rsidP="00D236A1">
            <w:pPr>
              <w:spacing w:line="480" w:lineRule="auto"/>
              <w:ind w:left="7" w:right="-2030"/>
              <w:rPr>
                <w:rFonts w:ascii="Courier New" w:eastAsia="Courier New" w:hAnsi="Courier New" w:cs="Courier New"/>
                <w:b/>
                <w:bCs/>
                <w:lang w:val="es" w:eastAsia="en-US"/>
              </w:rPr>
            </w:pPr>
            <w:r w:rsidRPr="00337E77">
              <w:rPr>
                <w:rFonts w:ascii="Courier New" w:eastAsia="Courier New" w:hAnsi="Courier New" w:cs="Courier New"/>
                <w:b/>
                <w:bCs/>
                <w:lang w:eastAsia="en-US"/>
              </w:rPr>
              <w:t>Y DIPUTADOS</w:t>
            </w:r>
          </w:p>
        </w:tc>
      </w:tr>
    </w:tbl>
    <w:p w14:paraId="134BE04C" w14:textId="6581A696" w:rsidR="000E37FE" w:rsidRPr="00337E77" w:rsidRDefault="000E37FE" w:rsidP="00D236A1">
      <w:pPr>
        <w:pStyle w:val="paragraph"/>
        <w:spacing w:before="0" w:beforeAutospacing="0" w:after="0" w:afterAutospacing="0" w:line="276" w:lineRule="auto"/>
        <w:ind w:left="2835"/>
        <w:textAlignment w:val="baseline"/>
        <w:rPr>
          <w:rFonts w:ascii="Courier New" w:hAnsi="Courier New" w:cs="Courier New"/>
        </w:rPr>
      </w:pPr>
      <w:r w:rsidRPr="00337E77">
        <w:rPr>
          <w:rStyle w:val="normaltextrun"/>
          <w:rFonts w:ascii="Courier New" w:hAnsi="Courier New" w:cs="Courier New"/>
          <w:lang w:val="es-ES"/>
        </w:rPr>
        <w:t xml:space="preserve">Honorable Cámara de </w:t>
      </w:r>
      <w:r w:rsidR="00B8362D" w:rsidRPr="00337E77">
        <w:rPr>
          <w:rStyle w:val="normaltextrun"/>
          <w:rFonts w:ascii="Courier New" w:hAnsi="Courier New" w:cs="Courier New"/>
          <w:lang w:val="es-ES"/>
        </w:rPr>
        <w:t xml:space="preserve">Diputadas y </w:t>
      </w:r>
      <w:r w:rsidRPr="00337E77">
        <w:rPr>
          <w:rStyle w:val="normaltextrun"/>
          <w:rFonts w:ascii="Courier New" w:hAnsi="Courier New" w:cs="Courier New"/>
          <w:lang w:val="es-ES"/>
        </w:rPr>
        <w:t>Diputados:</w:t>
      </w:r>
    </w:p>
    <w:p w14:paraId="32087B64" w14:textId="4A54A1B8" w:rsidR="1D863C30" w:rsidRPr="00337E77" w:rsidRDefault="1D863C30" w:rsidP="00D236A1">
      <w:pPr>
        <w:spacing w:line="276" w:lineRule="auto"/>
        <w:rPr>
          <w:rFonts w:ascii="Courier New" w:hAnsi="Courier New" w:cs="Courier New"/>
          <w:b/>
          <w:bCs/>
          <w:lang w:val="es-419"/>
        </w:rPr>
      </w:pPr>
    </w:p>
    <w:p w14:paraId="20EFA456" w14:textId="63E88065" w:rsidR="00194C44" w:rsidRDefault="00DB1CBC" w:rsidP="00D236A1">
      <w:pPr>
        <w:pStyle w:val="Textoindependiente"/>
        <w:spacing w:line="276" w:lineRule="auto"/>
        <w:ind w:left="2835" w:right="118" w:firstLine="709"/>
        <w:rPr>
          <w:rFonts w:ascii="Courier New" w:hAnsi="Courier New" w:cs="Courier New"/>
          <w:color w:val="363436"/>
          <w:w w:val="105"/>
        </w:rPr>
      </w:pPr>
      <w:r>
        <w:rPr>
          <w:rFonts w:ascii="Courier New" w:hAnsi="Courier New" w:cs="Courier New"/>
          <w:color w:val="464648"/>
          <w:w w:val="105"/>
        </w:rPr>
        <w:t>En uso de mis facultades constitucionales, t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engo el </w:t>
      </w:r>
      <w:r w:rsidR="00194C44" w:rsidRPr="004E39C4">
        <w:rPr>
          <w:rFonts w:ascii="Courier New" w:hAnsi="Courier New" w:cs="Courier New"/>
          <w:color w:val="363436"/>
          <w:w w:val="105"/>
        </w:rPr>
        <w:t>honor de</w:t>
      </w:r>
      <w:r w:rsidR="00194C44" w:rsidRPr="004E39C4">
        <w:rPr>
          <w:rFonts w:ascii="Courier New" w:hAnsi="Courier New" w:cs="Courier New"/>
          <w:color w:val="363436"/>
          <w:spacing w:val="-6"/>
          <w:w w:val="105"/>
        </w:rPr>
        <w:t xml:space="preserve">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someter 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a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vuestra consideración </w:t>
      </w:r>
      <w:r w:rsidR="00194C44" w:rsidRPr="004E39C4">
        <w:rPr>
          <w:rFonts w:ascii="Courier New" w:hAnsi="Courier New" w:cs="Courier New"/>
          <w:color w:val="464648"/>
          <w:w w:val="105"/>
        </w:rPr>
        <w:t>el</w:t>
      </w:r>
      <w:r w:rsidR="00194C44" w:rsidRPr="004E39C4">
        <w:rPr>
          <w:rFonts w:ascii="Courier New" w:hAnsi="Courier New" w:cs="Courier New"/>
          <w:color w:val="464648"/>
          <w:spacing w:val="-2"/>
          <w:w w:val="105"/>
        </w:rPr>
        <w:t xml:space="preserve"> </w:t>
      </w:r>
      <w:r w:rsidR="00194C44" w:rsidRPr="004E39C4">
        <w:rPr>
          <w:rFonts w:ascii="Courier New" w:hAnsi="Courier New" w:cs="Courier New"/>
          <w:color w:val="464648"/>
          <w:w w:val="105"/>
        </w:rPr>
        <w:t>"Acuerdo para</w:t>
      </w:r>
      <w:r w:rsidR="00194C44" w:rsidRPr="004E39C4">
        <w:rPr>
          <w:rFonts w:ascii="Courier New" w:hAnsi="Courier New" w:cs="Courier New"/>
          <w:color w:val="464648"/>
          <w:spacing w:val="-3"/>
          <w:w w:val="105"/>
        </w:rPr>
        <w:t xml:space="preserve"> 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el Establecimiento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del 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Fondo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de Adaptación 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Climática y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Respuesta Integral 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a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Desastres </w:t>
      </w:r>
      <w:r w:rsidR="00194C44" w:rsidRPr="004E39C4">
        <w:rPr>
          <w:rFonts w:ascii="Courier New" w:hAnsi="Courier New" w:cs="Courier New"/>
          <w:color w:val="464648"/>
          <w:w w:val="105"/>
        </w:rPr>
        <w:t>Naturales"</w:t>
      </w:r>
      <w:r w:rsidR="00194C44" w:rsidRPr="004E39C4">
        <w:rPr>
          <w:rFonts w:ascii="Courier New" w:hAnsi="Courier New" w:cs="Courier New"/>
          <w:color w:val="676767"/>
          <w:w w:val="105"/>
        </w:rPr>
        <w:t xml:space="preserve">,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adoptado 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en Ciudad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de México, 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el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19 de 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septiembre </w:t>
      </w:r>
      <w:r w:rsidR="00194C44" w:rsidRPr="004E39C4">
        <w:rPr>
          <w:rFonts w:ascii="Courier New" w:hAnsi="Courier New" w:cs="Courier New"/>
          <w:color w:val="363436"/>
          <w:w w:val="105"/>
        </w:rPr>
        <w:t>de 2023</w:t>
      </w:r>
      <w:r w:rsidR="00194C44" w:rsidRPr="004E39C4">
        <w:rPr>
          <w:rFonts w:ascii="Courier New" w:hAnsi="Courier New" w:cs="Courier New"/>
          <w:color w:val="676767"/>
          <w:w w:val="105"/>
        </w:rPr>
        <w:t xml:space="preserve">, 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en el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marco de la V Cumbre de Jefes de 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Estado y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de </w:t>
      </w:r>
      <w:r w:rsidR="00194C44" w:rsidRPr="004E39C4">
        <w:rPr>
          <w:rFonts w:ascii="Courier New" w:hAnsi="Courier New" w:cs="Courier New"/>
          <w:color w:val="464648"/>
          <w:w w:val="105"/>
        </w:rPr>
        <w:t xml:space="preserve">Gobierno </w:t>
      </w:r>
      <w:r w:rsidR="00194C44" w:rsidRPr="004E39C4">
        <w:rPr>
          <w:rFonts w:ascii="Courier New" w:hAnsi="Courier New" w:cs="Courier New"/>
          <w:color w:val="363436"/>
          <w:w w:val="105"/>
        </w:rPr>
        <w:t xml:space="preserve">de la </w:t>
      </w:r>
      <w:r w:rsidR="00194C44" w:rsidRPr="004E39C4">
        <w:rPr>
          <w:rFonts w:ascii="Courier New" w:hAnsi="Courier New" w:cs="Courier New"/>
          <w:color w:val="464648"/>
          <w:w w:val="105"/>
        </w:rPr>
        <w:t>Comunidad</w:t>
      </w:r>
      <w:r w:rsidR="00194C44" w:rsidRPr="004E39C4">
        <w:rPr>
          <w:rFonts w:ascii="Courier New" w:hAnsi="Courier New" w:cs="Courier New"/>
          <w:color w:val="464648"/>
          <w:spacing w:val="-18"/>
          <w:w w:val="105"/>
        </w:rPr>
        <w:t xml:space="preserve"> </w:t>
      </w:r>
      <w:r w:rsidR="00194C44" w:rsidRPr="004E39C4">
        <w:rPr>
          <w:rFonts w:ascii="Courier New" w:hAnsi="Courier New" w:cs="Courier New"/>
          <w:color w:val="363436"/>
          <w:w w:val="105"/>
        </w:rPr>
        <w:t>de</w:t>
      </w:r>
      <w:r w:rsidR="00194C44" w:rsidRPr="004E39C4">
        <w:rPr>
          <w:rFonts w:ascii="Courier New" w:hAnsi="Courier New" w:cs="Courier New"/>
          <w:color w:val="363436"/>
          <w:spacing w:val="-24"/>
          <w:w w:val="105"/>
        </w:rPr>
        <w:t xml:space="preserve"> </w:t>
      </w:r>
      <w:r w:rsidR="00194C44" w:rsidRPr="004E39C4">
        <w:rPr>
          <w:rFonts w:ascii="Courier New" w:hAnsi="Courier New" w:cs="Courier New"/>
          <w:color w:val="464648"/>
          <w:w w:val="105"/>
        </w:rPr>
        <w:t>Estados</w:t>
      </w:r>
      <w:r w:rsidR="00194C44" w:rsidRPr="004E39C4">
        <w:rPr>
          <w:rFonts w:ascii="Courier New" w:hAnsi="Courier New" w:cs="Courier New"/>
          <w:color w:val="464648"/>
          <w:spacing w:val="-17"/>
          <w:w w:val="105"/>
        </w:rPr>
        <w:t xml:space="preserve"> </w:t>
      </w:r>
      <w:r w:rsidR="00194C44" w:rsidRPr="004E39C4">
        <w:rPr>
          <w:rFonts w:ascii="Courier New" w:hAnsi="Courier New" w:cs="Courier New"/>
          <w:color w:val="464648"/>
          <w:w w:val="105"/>
        </w:rPr>
        <w:t>Latinoamericanos</w:t>
      </w:r>
      <w:r w:rsidR="00194C44" w:rsidRPr="004E39C4">
        <w:rPr>
          <w:rFonts w:ascii="Courier New" w:hAnsi="Courier New" w:cs="Courier New"/>
          <w:color w:val="464648"/>
          <w:spacing w:val="-22"/>
          <w:w w:val="105"/>
        </w:rPr>
        <w:t xml:space="preserve"> </w:t>
      </w:r>
      <w:r w:rsidR="00194C44" w:rsidRPr="004E39C4">
        <w:rPr>
          <w:rFonts w:ascii="Courier New" w:hAnsi="Courier New" w:cs="Courier New"/>
          <w:color w:val="363436"/>
          <w:w w:val="105"/>
        </w:rPr>
        <w:t>y</w:t>
      </w:r>
      <w:r w:rsidR="00194C44" w:rsidRPr="004E39C4">
        <w:rPr>
          <w:rFonts w:ascii="Courier New" w:hAnsi="Courier New" w:cs="Courier New"/>
          <w:color w:val="363436"/>
          <w:spacing w:val="-18"/>
          <w:w w:val="105"/>
        </w:rPr>
        <w:t xml:space="preserve"> </w:t>
      </w:r>
      <w:r w:rsidR="00194C44" w:rsidRPr="004E39C4">
        <w:rPr>
          <w:rFonts w:ascii="Courier New" w:hAnsi="Courier New" w:cs="Courier New"/>
          <w:color w:val="464648"/>
          <w:w w:val="105"/>
        </w:rPr>
        <w:t>Caribeños</w:t>
      </w:r>
      <w:r w:rsidR="00194C44" w:rsidRPr="004E39C4">
        <w:rPr>
          <w:rFonts w:ascii="Courier New" w:hAnsi="Courier New" w:cs="Courier New"/>
          <w:color w:val="363436"/>
          <w:w w:val="105"/>
        </w:rPr>
        <w:t>.</w:t>
      </w:r>
    </w:p>
    <w:p w14:paraId="635F2948" w14:textId="77777777" w:rsidR="003541A9" w:rsidRPr="004E39C4" w:rsidRDefault="003541A9" w:rsidP="00D236A1">
      <w:pPr>
        <w:pStyle w:val="Textoindependiente"/>
        <w:spacing w:line="276" w:lineRule="auto"/>
        <w:ind w:left="2835" w:right="118" w:firstLine="709"/>
        <w:rPr>
          <w:rFonts w:ascii="Courier New" w:hAnsi="Courier New" w:cs="Courier New"/>
        </w:rPr>
      </w:pPr>
    </w:p>
    <w:p w14:paraId="3FBBBCF5" w14:textId="17F77AF1" w:rsidR="00897F7B" w:rsidRDefault="00897F7B" w:rsidP="00D236A1">
      <w:pPr>
        <w:pStyle w:val="Ttulo1"/>
        <w:tabs>
          <w:tab w:val="left" w:pos="3544"/>
        </w:tabs>
        <w:spacing w:before="0" w:after="0" w:line="276" w:lineRule="auto"/>
        <w:ind w:left="2835" w:firstLine="0"/>
      </w:pPr>
      <w:r w:rsidRPr="00337E77">
        <w:t>ANTECEDENTES</w:t>
      </w:r>
    </w:p>
    <w:p w14:paraId="585B323B" w14:textId="77777777" w:rsidR="003541A9" w:rsidRPr="003541A9" w:rsidRDefault="003541A9" w:rsidP="00D236A1">
      <w:pPr>
        <w:spacing w:line="276" w:lineRule="auto"/>
      </w:pPr>
    </w:p>
    <w:p w14:paraId="408B675A" w14:textId="15492339" w:rsidR="00FA38BD" w:rsidRPr="001216B4" w:rsidRDefault="00FA38BD" w:rsidP="00FA38BD">
      <w:pPr>
        <w:pStyle w:val="Textoindependiente"/>
        <w:spacing w:line="276" w:lineRule="auto"/>
        <w:ind w:left="2835" w:right="124" w:firstLine="709"/>
        <w:rPr>
          <w:rFonts w:ascii="Courier New" w:hAnsi="Courier New" w:cs="Courier New"/>
          <w:color w:val="2D2D2D"/>
        </w:rPr>
      </w:pPr>
      <w:r w:rsidRPr="001216B4">
        <w:rPr>
          <w:rFonts w:ascii="Courier New" w:hAnsi="Courier New" w:cs="Courier New"/>
          <w:color w:val="3F3F3F"/>
        </w:rPr>
        <w:t xml:space="preserve">Los efectos adversos </w:t>
      </w:r>
      <w:r w:rsidRPr="001216B4">
        <w:rPr>
          <w:rFonts w:ascii="Courier New" w:hAnsi="Courier New" w:cs="Courier New"/>
          <w:color w:val="2D2D2D"/>
        </w:rPr>
        <w:t xml:space="preserve">de los </w:t>
      </w:r>
      <w:r w:rsidRPr="001216B4">
        <w:rPr>
          <w:rFonts w:ascii="Courier New" w:hAnsi="Courier New" w:cs="Courier New"/>
          <w:color w:val="3F3F3F"/>
        </w:rPr>
        <w:t xml:space="preserve">frecuentes y cíclicos </w:t>
      </w:r>
      <w:r w:rsidRPr="001216B4">
        <w:rPr>
          <w:rFonts w:ascii="Courier New" w:hAnsi="Courier New" w:cs="Courier New"/>
          <w:color w:val="2D2D2D"/>
        </w:rPr>
        <w:t xml:space="preserve">desastres </w:t>
      </w:r>
      <w:r w:rsidRPr="001216B4">
        <w:rPr>
          <w:rFonts w:ascii="Courier New" w:hAnsi="Courier New" w:cs="Courier New"/>
          <w:color w:val="3F3F3F"/>
        </w:rPr>
        <w:t xml:space="preserve">naturales, cada vez más </w:t>
      </w:r>
      <w:r w:rsidRPr="001216B4">
        <w:rPr>
          <w:rFonts w:ascii="Courier New" w:hAnsi="Courier New" w:cs="Courier New"/>
          <w:color w:val="2D2D2D"/>
        </w:rPr>
        <w:t xml:space="preserve">intensos por </w:t>
      </w:r>
      <w:r w:rsidRPr="001216B4">
        <w:rPr>
          <w:rFonts w:ascii="Courier New" w:hAnsi="Courier New" w:cs="Courier New"/>
          <w:color w:val="3F3F3F"/>
        </w:rPr>
        <w:t xml:space="preserve">el calentamiento global y el cambio climático, deben impulsar en </w:t>
      </w:r>
      <w:r w:rsidRPr="001216B4">
        <w:rPr>
          <w:rFonts w:ascii="Courier New" w:hAnsi="Courier New" w:cs="Courier New"/>
          <w:color w:val="2D2D2D"/>
        </w:rPr>
        <w:t xml:space="preserve">la </w:t>
      </w:r>
      <w:r w:rsidRPr="00AB211E">
        <w:rPr>
          <w:rFonts w:ascii="Courier New" w:hAnsi="Courier New" w:cs="Courier New"/>
          <w:color w:val="464648"/>
        </w:rPr>
        <w:t xml:space="preserve">Comunidad </w:t>
      </w:r>
      <w:r w:rsidRPr="00AB211E">
        <w:rPr>
          <w:rFonts w:ascii="Courier New" w:hAnsi="Courier New" w:cs="Courier New"/>
          <w:color w:val="363436"/>
        </w:rPr>
        <w:t xml:space="preserve">de </w:t>
      </w:r>
      <w:r w:rsidRPr="00AB211E">
        <w:rPr>
          <w:rFonts w:ascii="Courier New" w:hAnsi="Courier New" w:cs="Courier New"/>
          <w:color w:val="464648"/>
        </w:rPr>
        <w:t>Estados Latinoamericano</w:t>
      </w:r>
      <w:r w:rsidRPr="00AB211E">
        <w:rPr>
          <w:rFonts w:ascii="Courier New" w:hAnsi="Courier New" w:cs="Courier New"/>
          <w:color w:val="676767"/>
        </w:rPr>
        <w:t xml:space="preserve">s </w:t>
      </w:r>
      <w:r w:rsidRPr="00AB211E">
        <w:rPr>
          <w:rFonts w:ascii="Courier New" w:hAnsi="Courier New" w:cs="Courier New"/>
          <w:color w:val="464648"/>
        </w:rPr>
        <w:t>y Caribeños (CELAC)</w:t>
      </w:r>
      <w:r w:rsidRPr="001216B4">
        <w:rPr>
          <w:rFonts w:ascii="Courier New" w:hAnsi="Courier New" w:cs="Courier New"/>
          <w:color w:val="3F3F3F"/>
        </w:rPr>
        <w:t xml:space="preserve"> el respaldo </w:t>
      </w:r>
      <w:r w:rsidRPr="001216B4">
        <w:rPr>
          <w:rFonts w:ascii="Courier New" w:hAnsi="Courier New" w:cs="Courier New"/>
          <w:color w:val="2D2D2D"/>
        </w:rPr>
        <w:t xml:space="preserve">de iniciativas </w:t>
      </w:r>
      <w:r w:rsidRPr="001216B4">
        <w:rPr>
          <w:rFonts w:ascii="Courier New" w:hAnsi="Courier New" w:cs="Courier New"/>
          <w:color w:val="3F3F3F"/>
        </w:rPr>
        <w:t xml:space="preserve">para movilizar recursos regionales, colaborando para fortalecer nuestra </w:t>
      </w:r>
      <w:r w:rsidRPr="001216B4">
        <w:rPr>
          <w:rFonts w:ascii="Courier New" w:hAnsi="Courier New" w:cs="Courier New"/>
          <w:color w:val="2D2D2D"/>
        </w:rPr>
        <w:t xml:space="preserve">capacidad </w:t>
      </w:r>
      <w:r w:rsidRPr="001216B4">
        <w:rPr>
          <w:rFonts w:ascii="Courier New" w:hAnsi="Courier New" w:cs="Courier New"/>
          <w:color w:val="3F3F3F"/>
        </w:rPr>
        <w:t xml:space="preserve">colectiva </w:t>
      </w:r>
      <w:r w:rsidRPr="001216B4">
        <w:rPr>
          <w:rFonts w:ascii="Courier New" w:hAnsi="Courier New" w:cs="Courier New"/>
          <w:color w:val="2D2D2D"/>
        </w:rPr>
        <w:t>de respue</w:t>
      </w:r>
      <w:r w:rsidRPr="001216B4">
        <w:rPr>
          <w:rFonts w:ascii="Courier New" w:hAnsi="Courier New" w:cs="Courier New"/>
          <w:color w:val="545454"/>
        </w:rPr>
        <w:t xml:space="preserve">sta </w:t>
      </w:r>
      <w:r w:rsidRPr="001216B4">
        <w:rPr>
          <w:rFonts w:ascii="Courier New" w:hAnsi="Courier New" w:cs="Courier New"/>
          <w:color w:val="3F3F3F"/>
        </w:rPr>
        <w:t xml:space="preserve">ante </w:t>
      </w:r>
      <w:r w:rsidRPr="001216B4">
        <w:rPr>
          <w:rFonts w:ascii="Courier New" w:hAnsi="Courier New" w:cs="Courier New"/>
          <w:color w:val="2D2D2D"/>
        </w:rPr>
        <w:t>desastres.</w:t>
      </w:r>
    </w:p>
    <w:p w14:paraId="3EFF1C7A" w14:textId="77777777" w:rsidR="004200FB" w:rsidRDefault="004200FB" w:rsidP="004477CF">
      <w:pPr>
        <w:widowControl w:val="0"/>
        <w:autoSpaceDE w:val="0"/>
        <w:autoSpaceDN w:val="0"/>
        <w:spacing w:line="276" w:lineRule="auto"/>
        <w:ind w:right="131"/>
        <w:jc w:val="both"/>
        <w:rPr>
          <w:rFonts w:ascii="Courier New" w:hAnsi="Courier New" w:cs="Courier New"/>
          <w:color w:val="464648"/>
        </w:rPr>
      </w:pPr>
    </w:p>
    <w:p w14:paraId="4DFD50AE" w14:textId="664F19F1" w:rsidR="0058151A" w:rsidRPr="004477CF" w:rsidRDefault="0001584E" w:rsidP="007D671B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464648"/>
        </w:rPr>
      </w:pPr>
      <w:r>
        <w:rPr>
          <w:rFonts w:ascii="Courier New" w:hAnsi="Courier New" w:cs="Courier New"/>
          <w:color w:val="464648"/>
        </w:rPr>
        <w:t xml:space="preserve">En virtud de lo anterior, </w:t>
      </w:r>
      <w:r w:rsidR="004F22FC">
        <w:rPr>
          <w:rFonts w:ascii="Courier New" w:hAnsi="Courier New" w:cs="Courier New"/>
          <w:color w:val="464648"/>
        </w:rPr>
        <w:t>en 2021,</w:t>
      </w:r>
      <w:r w:rsidR="00F746D7" w:rsidRPr="00F746D7">
        <w:rPr>
          <w:rFonts w:ascii="Courier New" w:hAnsi="Courier New" w:cs="Courier New"/>
          <w:color w:val="363436"/>
        </w:rPr>
        <w:t xml:space="preserve"> </w:t>
      </w:r>
      <w:r w:rsidR="00F746D7" w:rsidRPr="00AB211E">
        <w:rPr>
          <w:rFonts w:ascii="Courier New" w:hAnsi="Courier New" w:cs="Courier New"/>
          <w:color w:val="363436"/>
        </w:rPr>
        <w:t xml:space="preserve">bajo la </w:t>
      </w:r>
      <w:r w:rsidR="00F746D7" w:rsidRPr="00AB211E">
        <w:rPr>
          <w:rFonts w:ascii="Courier New" w:hAnsi="Courier New" w:cs="Courier New"/>
          <w:color w:val="464648"/>
        </w:rPr>
        <w:t xml:space="preserve">Presidencia Pro Témpore </w:t>
      </w:r>
      <w:r w:rsidR="00F746D7" w:rsidRPr="00AB211E">
        <w:rPr>
          <w:rFonts w:ascii="Courier New" w:hAnsi="Courier New" w:cs="Courier New"/>
          <w:color w:val="363436"/>
        </w:rPr>
        <w:t xml:space="preserve">de México </w:t>
      </w:r>
      <w:r w:rsidR="00902C96">
        <w:rPr>
          <w:rFonts w:ascii="Courier New" w:hAnsi="Courier New" w:cs="Courier New"/>
          <w:color w:val="363436"/>
        </w:rPr>
        <w:t>en</w:t>
      </w:r>
      <w:r w:rsidR="00F746D7" w:rsidRPr="00AB211E">
        <w:rPr>
          <w:rFonts w:ascii="Courier New" w:hAnsi="Courier New" w:cs="Courier New"/>
          <w:color w:val="363436"/>
        </w:rPr>
        <w:t xml:space="preserve"> la </w:t>
      </w:r>
      <w:r w:rsidR="00F746D7" w:rsidRPr="00AB211E">
        <w:rPr>
          <w:rFonts w:ascii="Courier New" w:hAnsi="Courier New" w:cs="Courier New"/>
          <w:color w:val="464648"/>
        </w:rPr>
        <w:t>CELAC</w:t>
      </w:r>
      <w:r w:rsidR="00F746D7">
        <w:rPr>
          <w:rFonts w:ascii="Courier New" w:hAnsi="Courier New" w:cs="Courier New"/>
          <w:color w:val="464648"/>
        </w:rPr>
        <w:t xml:space="preserve">, surge </w:t>
      </w:r>
      <w:r w:rsidR="007D671B">
        <w:rPr>
          <w:rFonts w:ascii="Courier New" w:hAnsi="Courier New" w:cs="Courier New"/>
          <w:color w:val="464648"/>
        </w:rPr>
        <w:t xml:space="preserve">el </w:t>
      </w:r>
      <w:r w:rsidR="00A16ED4" w:rsidRPr="004E39C4">
        <w:rPr>
          <w:rFonts w:ascii="Courier New" w:hAnsi="Courier New" w:cs="Courier New"/>
          <w:color w:val="464648"/>
          <w:w w:val="105"/>
        </w:rPr>
        <w:t xml:space="preserve">Fondo </w:t>
      </w:r>
      <w:r w:rsidR="00A16ED4" w:rsidRPr="004E39C4">
        <w:rPr>
          <w:rFonts w:ascii="Courier New" w:hAnsi="Courier New" w:cs="Courier New"/>
          <w:color w:val="363436"/>
          <w:w w:val="105"/>
        </w:rPr>
        <w:t xml:space="preserve">de Adaptación </w:t>
      </w:r>
      <w:r w:rsidR="00A16ED4" w:rsidRPr="004E39C4">
        <w:rPr>
          <w:rFonts w:ascii="Courier New" w:hAnsi="Courier New" w:cs="Courier New"/>
          <w:color w:val="464648"/>
          <w:w w:val="105"/>
        </w:rPr>
        <w:t xml:space="preserve">Climática y </w:t>
      </w:r>
      <w:r w:rsidR="00A16ED4" w:rsidRPr="004E39C4">
        <w:rPr>
          <w:rFonts w:ascii="Courier New" w:hAnsi="Courier New" w:cs="Courier New"/>
          <w:color w:val="363436"/>
          <w:w w:val="105"/>
        </w:rPr>
        <w:t xml:space="preserve">Respuesta Integral </w:t>
      </w:r>
      <w:r w:rsidR="00A16ED4" w:rsidRPr="004E39C4">
        <w:rPr>
          <w:rFonts w:ascii="Courier New" w:hAnsi="Courier New" w:cs="Courier New"/>
          <w:color w:val="464648"/>
          <w:w w:val="105"/>
        </w:rPr>
        <w:t xml:space="preserve">a </w:t>
      </w:r>
      <w:r w:rsidR="00A16ED4" w:rsidRPr="004E39C4">
        <w:rPr>
          <w:rFonts w:ascii="Courier New" w:hAnsi="Courier New" w:cs="Courier New"/>
          <w:color w:val="363436"/>
          <w:w w:val="105"/>
        </w:rPr>
        <w:t xml:space="preserve">Desastres </w:t>
      </w:r>
      <w:r w:rsidR="00A16ED4" w:rsidRPr="004E39C4">
        <w:rPr>
          <w:rFonts w:ascii="Courier New" w:hAnsi="Courier New" w:cs="Courier New"/>
          <w:color w:val="464648"/>
          <w:w w:val="105"/>
        </w:rPr>
        <w:t>Naturales</w:t>
      </w:r>
      <w:r w:rsidR="007D671B">
        <w:rPr>
          <w:rFonts w:ascii="Courier New" w:hAnsi="Courier New" w:cs="Courier New"/>
          <w:color w:val="464648"/>
        </w:rPr>
        <w:t xml:space="preserve">. Esta </w:t>
      </w:r>
      <w:r w:rsidR="00A27222" w:rsidRPr="00AB211E">
        <w:rPr>
          <w:rFonts w:ascii="Courier New" w:hAnsi="Courier New" w:cs="Courier New"/>
          <w:color w:val="464648"/>
        </w:rPr>
        <w:t xml:space="preserve"> </w:t>
      </w:r>
      <w:r w:rsidR="00A27222" w:rsidRPr="00AB211E">
        <w:rPr>
          <w:rFonts w:ascii="Courier New" w:hAnsi="Courier New" w:cs="Courier New"/>
          <w:color w:val="363436"/>
        </w:rPr>
        <w:t xml:space="preserve">iniciativa </w:t>
      </w:r>
      <w:r w:rsidR="0058151A" w:rsidRPr="003672C7">
        <w:rPr>
          <w:rFonts w:ascii="Courier New" w:hAnsi="Courier New" w:cs="Courier New"/>
          <w:color w:val="3D3D3D"/>
          <w:lang w:eastAsia="en-US"/>
        </w:rPr>
        <w:t>está destinad</w:t>
      </w:r>
      <w:r w:rsidR="006A433C">
        <w:rPr>
          <w:rFonts w:ascii="Courier New" w:hAnsi="Courier New" w:cs="Courier New"/>
          <w:color w:val="3D3D3D"/>
          <w:lang w:eastAsia="en-US"/>
        </w:rPr>
        <w:t>a</w:t>
      </w:r>
      <w:r w:rsidR="0058151A" w:rsidRPr="003672C7">
        <w:rPr>
          <w:rFonts w:ascii="Courier New" w:hAnsi="Courier New" w:cs="Courier New"/>
          <w:color w:val="3D3D3D"/>
          <w:lang w:eastAsia="en-US"/>
        </w:rPr>
        <w:t xml:space="preserve"> </w:t>
      </w:r>
      <w:r w:rsidR="0058151A" w:rsidRPr="003672C7">
        <w:rPr>
          <w:rFonts w:ascii="Courier New" w:hAnsi="Courier New" w:cs="Courier New"/>
          <w:color w:val="505052"/>
          <w:lang w:eastAsia="en-US"/>
        </w:rPr>
        <w:t xml:space="preserve">a </w:t>
      </w:r>
      <w:r w:rsidR="0058151A" w:rsidRPr="003672C7">
        <w:rPr>
          <w:rFonts w:ascii="Courier New" w:hAnsi="Courier New" w:cs="Courier New"/>
          <w:color w:val="3D3D3D"/>
          <w:lang w:eastAsia="en-US"/>
        </w:rPr>
        <w:t xml:space="preserve">la </w:t>
      </w:r>
      <w:r w:rsidR="0058151A" w:rsidRPr="003672C7">
        <w:rPr>
          <w:rFonts w:ascii="Courier New" w:hAnsi="Courier New" w:cs="Courier New"/>
          <w:color w:val="3D3D3D"/>
          <w:lang w:eastAsia="en-US"/>
        </w:rPr>
        <w:lastRenderedPageBreak/>
        <w:t xml:space="preserve">prevención, mitigación y preparación para </w:t>
      </w:r>
      <w:r w:rsidR="0058151A" w:rsidRPr="003672C7">
        <w:rPr>
          <w:rFonts w:ascii="Courier New" w:hAnsi="Courier New" w:cs="Courier New"/>
          <w:color w:val="2A2A2A"/>
          <w:lang w:eastAsia="en-US"/>
        </w:rPr>
        <w:t xml:space="preserve">la respuesta </w:t>
      </w:r>
      <w:r w:rsidR="0058151A" w:rsidRPr="003672C7">
        <w:rPr>
          <w:rFonts w:ascii="Courier New" w:hAnsi="Courier New" w:cs="Courier New"/>
          <w:color w:val="3D3D3D"/>
          <w:lang w:eastAsia="en-US"/>
        </w:rPr>
        <w:t xml:space="preserve">a emergencias </w:t>
      </w:r>
      <w:r w:rsidR="0058151A" w:rsidRPr="003672C7">
        <w:rPr>
          <w:rFonts w:ascii="Courier New" w:hAnsi="Courier New" w:cs="Courier New"/>
          <w:color w:val="505052"/>
          <w:lang w:eastAsia="en-US"/>
        </w:rPr>
        <w:t xml:space="preserve">y </w:t>
      </w:r>
      <w:r w:rsidR="0058151A" w:rsidRPr="003672C7">
        <w:rPr>
          <w:rFonts w:ascii="Courier New" w:hAnsi="Courier New" w:cs="Courier New"/>
          <w:color w:val="3D3D3D"/>
          <w:lang w:eastAsia="en-US"/>
        </w:rPr>
        <w:t xml:space="preserve">desastres de origen climático o hidro-meteorológico como </w:t>
      </w:r>
      <w:r w:rsidR="0058151A" w:rsidRPr="003672C7">
        <w:rPr>
          <w:rFonts w:ascii="Courier New" w:hAnsi="Courier New" w:cs="Courier New"/>
          <w:color w:val="505052"/>
          <w:lang w:eastAsia="en-US"/>
        </w:rPr>
        <w:t xml:space="preserve">sequías, </w:t>
      </w:r>
      <w:r w:rsidR="0058151A" w:rsidRPr="003672C7">
        <w:rPr>
          <w:rFonts w:ascii="Courier New" w:hAnsi="Courier New" w:cs="Courier New"/>
          <w:color w:val="3D3D3D"/>
          <w:lang w:eastAsia="en-US"/>
        </w:rPr>
        <w:t xml:space="preserve">incendios forestales, </w:t>
      </w:r>
      <w:r w:rsidR="0058151A" w:rsidRPr="003672C7">
        <w:rPr>
          <w:rFonts w:ascii="Courier New" w:hAnsi="Courier New" w:cs="Courier New"/>
          <w:color w:val="2A2A2A"/>
          <w:lang w:eastAsia="en-US"/>
        </w:rPr>
        <w:t>inundacione</w:t>
      </w:r>
      <w:r w:rsidR="0058151A" w:rsidRPr="003672C7">
        <w:rPr>
          <w:rFonts w:ascii="Courier New" w:hAnsi="Courier New" w:cs="Courier New"/>
          <w:color w:val="505052"/>
          <w:lang w:eastAsia="en-US"/>
        </w:rPr>
        <w:t xml:space="preserve">s, </w:t>
      </w:r>
      <w:r w:rsidR="0058151A" w:rsidRPr="003672C7">
        <w:rPr>
          <w:rFonts w:ascii="Courier New" w:hAnsi="Courier New" w:cs="Courier New"/>
          <w:color w:val="3D3D3D"/>
          <w:lang w:eastAsia="en-US"/>
        </w:rPr>
        <w:t xml:space="preserve">lluvias desmedidas </w:t>
      </w:r>
      <w:r w:rsidR="0058151A" w:rsidRPr="003672C7">
        <w:rPr>
          <w:rFonts w:ascii="Courier New" w:hAnsi="Courier New" w:cs="Courier New"/>
          <w:color w:val="505052"/>
          <w:lang w:eastAsia="en-US"/>
        </w:rPr>
        <w:t xml:space="preserve">y </w:t>
      </w:r>
      <w:r w:rsidR="0058151A" w:rsidRPr="003672C7">
        <w:rPr>
          <w:rFonts w:ascii="Courier New" w:hAnsi="Courier New" w:cs="Courier New"/>
          <w:color w:val="2A2A2A"/>
          <w:lang w:eastAsia="en-US"/>
        </w:rPr>
        <w:t>tormenta</w:t>
      </w:r>
      <w:r w:rsidR="0058151A" w:rsidRPr="003672C7">
        <w:rPr>
          <w:rFonts w:ascii="Courier New" w:hAnsi="Courier New" w:cs="Courier New"/>
          <w:color w:val="505052"/>
          <w:lang w:eastAsia="en-US"/>
        </w:rPr>
        <w:t xml:space="preserve">s, y </w:t>
      </w:r>
      <w:r w:rsidR="0058151A" w:rsidRPr="003672C7">
        <w:rPr>
          <w:rFonts w:ascii="Courier New" w:hAnsi="Courier New" w:cs="Courier New"/>
          <w:color w:val="3D3D3D"/>
          <w:lang w:eastAsia="en-US"/>
        </w:rPr>
        <w:t xml:space="preserve">la </w:t>
      </w:r>
      <w:r w:rsidR="0058151A" w:rsidRPr="003672C7">
        <w:rPr>
          <w:rFonts w:ascii="Courier New" w:hAnsi="Courier New" w:cs="Courier New"/>
          <w:color w:val="505052"/>
          <w:lang w:eastAsia="en-US"/>
        </w:rPr>
        <w:t xml:space="preserve">adaptación </w:t>
      </w:r>
      <w:r w:rsidR="0058151A" w:rsidRPr="003672C7">
        <w:rPr>
          <w:rFonts w:ascii="Courier New" w:hAnsi="Courier New" w:cs="Courier New"/>
          <w:color w:val="3D3D3D"/>
          <w:lang w:eastAsia="en-US"/>
        </w:rPr>
        <w:t xml:space="preserve">al cambio climático, mediante el financiamiento de </w:t>
      </w:r>
      <w:r w:rsidR="007D671B">
        <w:rPr>
          <w:rFonts w:ascii="Courier New" w:hAnsi="Courier New" w:cs="Courier New"/>
          <w:color w:val="3D3D3D"/>
          <w:lang w:eastAsia="en-US"/>
        </w:rPr>
        <w:t xml:space="preserve"> </w:t>
      </w:r>
      <w:r w:rsidR="0058151A" w:rsidRPr="003672C7">
        <w:rPr>
          <w:rFonts w:ascii="Courier New" w:hAnsi="Courier New" w:cs="Courier New"/>
          <w:color w:val="3D3D3D"/>
          <w:lang w:eastAsia="en-US"/>
        </w:rPr>
        <w:t xml:space="preserve">proyectos </w:t>
      </w:r>
      <w:r w:rsidR="0058151A" w:rsidRPr="003672C7">
        <w:rPr>
          <w:rFonts w:ascii="Courier New" w:hAnsi="Courier New" w:cs="Courier New"/>
          <w:color w:val="505052"/>
          <w:lang w:eastAsia="en-US"/>
        </w:rPr>
        <w:t xml:space="preserve">y </w:t>
      </w:r>
      <w:r w:rsidR="0058151A" w:rsidRPr="003672C7">
        <w:rPr>
          <w:rFonts w:ascii="Courier New" w:hAnsi="Courier New" w:cs="Courier New"/>
          <w:color w:val="3D3D3D"/>
          <w:lang w:eastAsia="en-US"/>
        </w:rPr>
        <w:t>actividades que contribuyan</w:t>
      </w:r>
      <w:r w:rsidR="0058151A">
        <w:rPr>
          <w:rFonts w:ascii="Courier New" w:hAnsi="Courier New" w:cs="Courier New"/>
          <w:color w:val="3D3D3D"/>
          <w:lang w:eastAsia="en-US"/>
        </w:rPr>
        <w:t xml:space="preserve"> </w:t>
      </w:r>
      <w:r w:rsidR="0058151A" w:rsidRPr="003672C7">
        <w:rPr>
          <w:rFonts w:ascii="Courier New" w:hAnsi="Courier New" w:cs="Courier New"/>
          <w:color w:val="3D3D3D"/>
          <w:lang w:eastAsia="en-US"/>
        </w:rPr>
        <w:t>principalmente</w:t>
      </w:r>
      <w:r w:rsidR="0058151A">
        <w:rPr>
          <w:rFonts w:ascii="Courier New" w:hAnsi="Courier New" w:cs="Courier New"/>
          <w:color w:val="3D3D3D"/>
          <w:lang w:eastAsia="en-US"/>
        </w:rPr>
        <w:t xml:space="preserve"> a la preparación ante emergencias, prevención, adaptación, </w:t>
      </w:r>
      <w:r w:rsidR="007D671B">
        <w:rPr>
          <w:rFonts w:ascii="Courier New" w:hAnsi="Courier New" w:cs="Courier New"/>
          <w:color w:val="3D3D3D"/>
          <w:lang w:eastAsia="en-US"/>
        </w:rPr>
        <w:t xml:space="preserve"> </w:t>
      </w:r>
      <w:r w:rsidR="0058151A">
        <w:rPr>
          <w:rFonts w:ascii="Courier New" w:hAnsi="Courier New" w:cs="Courier New"/>
          <w:color w:val="3D3D3D"/>
          <w:lang w:eastAsia="en-US"/>
        </w:rPr>
        <w:t>recuperación y evaluación de desastres, y la creación de normativa y procedimientos para ocupación del territorio, habilitación de infraestructura resiliente, rehabilitación y construcción.</w:t>
      </w:r>
    </w:p>
    <w:p w14:paraId="2E3581E9" w14:textId="77777777" w:rsidR="003541A9" w:rsidRPr="00AB211E" w:rsidRDefault="003541A9" w:rsidP="004477CF">
      <w:pPr>
        <w:pStyle w:val="Textoindependiente"/>
        <w:spacing w:line="276" w:lineRule="auto"/>
        <w:ind w:right="134"/>
        <w:rPr>
          <w:rFonts w:ascii="Courier New" w:hAnsi="Courier New" w:cs="Courier New"/>
        </w:rPr>
      </w:pPr>
    </w:p>
    <w:p w14:paraId="50E6E763" w14:textId="74E107A7" w:rsidR="00A27222" w:rsidRPr="00AB211E" w:rsidRDefault="00A27222" w:rsidP="004477CF">
      <w:pPr>
        <w:pStyle w:val="Textoindependiente"/>
        <w:spacing w:line="276" w:lineRule="auto"/>
        <w:ind w:left="2835" w:right="135" w:firstLine="709"/>
        <w:rPr>
          <w:rFonts w:ascii="Courier New" w:hAnsi="Courier New" w:cs="Courier New"/>
        </w:rPr>
      </w:pPr>
      <w:r w:rsidRPr="00AB211E">
        <w:rPr>
          <w:rFonts w:ascii="Courier New" w:hAnsi="Courier New" w:cs="Courier New"/>
          <w:color w:val="464648"/>
        </w:rPr>
        <w:t xml:space="preserve">En particular, </w:t>
      </w:r>
      <w:r w:rsidRPr="00AB211E">
        <w:rPr>
          <w:rFonts w:ascii="Courier New" w:hAnsi="Courier New" w:cs="Courier New"/>
          <w:color w:val="363436"/>
        </w:rPr>
        <w:t xml:space="preserve">durante la </w:t>
      </w:r>
      <w:r w:rsidRPr="00AB211E">
        <w:rPr>
          <w:rFonts w:ascii="Courier New" w:hAnsi="Courier New" w:cs="Courier New"/>
          <w:color w:val="464648"/>
        </w:rPr>
        <w:t xml:space="preserve">celebración </w:t>
      </w:r>
      <w:r w:rsidRPr="00AB211E">
        <w:rPr>
          <w:rFonts w:ascii="Courier New" w:hAnsi="Courier New" w:cs="Courier New"/>
          <w:color w:val="363436"/>
        </w:rPr>
        <w:t xml:space="preserve">de la </w:t>
      </w:r>
      <w:r w:rsidRPr="00AB211E">
        <w:rPr>
          <w:rFonts w:ascii="Courier New" w:hAnsi="Courier New" w:cs="Courier New"/>
          <w:color w:val="464648"/>
        </w:rPr>
        <w:t xml:space="preserve">XXI </w:t>
      </w:r>
      <w:r w:rsidRPr="00AB211E">
        <w:rPr>
          <w:rFonts w:ascii="Courier New" w:hAnsi="Courier New" w:cs="Courier New"/>
          <w:color w:val="363436"/>
        </w:rPr>
        <w:t xml:space="preserve">Reunión de </w:t>
      </w:r>
      <w:r w:rsidRPr="00AB211E">
        <w:rPr>
          <w:rFonts w:ascii="Courier New" w:hAnsi="Courier New" w:cs="Courier New"/>
          <w:color w:val="464648"/>
        </w:rPr>
        <w:t xml:space="preserve">Ministros de </w:t>
      </w:r>
      <w:r w:rsidRPr="00AB211E">
        <w:rPr>
          <w:rFonts w:ascii="Courier New" w:hAnsi="Courier New" w:cs="Courier New"/>
          <w:color w:val="363436"/>
        </w:rPr>
        <w:t xml:space="preserve">Relaciones </w:t>
      </w:r>
      <w:r w:rsidRPr="00AB211E">
        <w:rPr>
          <w:rFonts w:ascii="Courier New" w:hAnsi="Courier New" w:cs="Courier New"/>
          <w:color w:val="464648"/>
        </w:rPr>
        <w:t xml:space="preserve">Exteriores </w:t>
      </w:r>
      <w:r w:rsidRPr="00AB211E">
        <w:rPr>
          <w:rFonts w:ascii="Courier New" w:hAnsi="Courier New" w:cs="Courier New"/>
          <w:color w:val="363436"/>
        </w:rPr>
        <w:t xml:space="preserve">de la </w:t>
      </w:r>
      <w:r w:rsidRPr="00AB211E">
        <w:rPr>
          <w:rFonts w:ascii="Courier New" w:hAnsi="Courier New" w:cs="Courier New"/>
          <w:color w:val="464648"/>
        </w:rPr>
        <w:t xml:space="preserve">CELAC en julio </w:t>
      </w:r>
      <w:r w:rsidRPr="00AB211E">
        <w:rPr>
          <w:rFonts w:ascii="Courier New" w:hAnsi="Courier New" w:cs="Courier New"/>
          <w:color w:val="363436"/>
        </w:rPr>
        <w:t>de 2021</w:t>
      </w:r>
      <w:r w:rsidRPr="00AB211E">
        <w:rPr>
          <w:rFonts w:ascii="Courier New" w:hAnsi="Courier New" w:cs="Courier New"/>
          <w:color w:val="676767"/>
        </w:rPr>
        <w:t xml:space="preserve">, </w:t>
      </w:r>
      <w:r w:rsidRPr="00AB211E">
        <w:rPr>
          <w:rFonts w:ascii="Courier New" w:hAnsi="Courier New" w:cs="Courier New"/>
          <w:color w:val="464648"/>
        </w:rPr>
        <w:t xml:space="preserve">en Ciudad </w:t>
      </w:r>
      <w:r w:rsidRPr="00AB211E">
        <w:rPr>
          <w:rFonts w:ascii="Courier New" w:hAnsi="Courier New" w:cs="Courier New"/>
          <w:color w:val="363436"/>
        </w:rPr>
        <w:t xml:space="preserve">de </w:t>
      </w:r>
      <w:r w:rsidRPr="00AB211E">
        <w:rPr>
          <w:rFonts w:ascii="Courier New" w:hAnsi="Courier New" w:cs="Courier New"/>
          <w:color w:val="464648"/>
        </w:rPr>
        <w:t>México</w:t>
      </w:r>
      <w:r w:rsidRPr="00AB211E">
        <w:rPr>
          <w:rFonts w:ascii="Courier New" w:hAnsi="Courier New" w:cs="Courier New"/>
          <w:color w:val="676767"/>
        </w:rPr>
        <w:t xml:space="preserve">, </w:t>
      </w:r>
      <w:r w:rsidRPr="00AB211E">
        <w:rPr>
          <w:rFonts w:ascii="Courier New" w:hAnsi="Courier New" w:cs="Courier New"/>
          <w:color w:val="464648"/>
        </w:rPr>
        <w:t xml:space="preserve">se aprobó </w:t>
      </w:r>
      <w:r w:rsidRPr="00AB211E">
        <w:rPr>
          <w:rFonts w:ascii="Courier New" w:hAnsi="Courier New" w:cs="Courier New"/>
          <w:color w:val="363436"/>
        </w:rPr>
        <w:t xml:space="preserve">una Declaración </w:t>
      </w:r>
      <w:r w:rsidRPr="00AB211E">
        <w:rPr>
          <w:rFonts w:ascii="Courier New" w:hAnsi="Courier New" w:cs="Courier New"/>
          <w:color w:val="464648"/>
        </w:rPr>
        <w:t>para el establecimiento</w:t>
      </w:r>
      <w:r w:rsidR="00FA0DC9">
        <w:rPr>
          <w:rFonts w:ascii="Courier New" w:hAnsi="Courier New" w:cs="Courier New"/>
          <w:color w:val="464648"/>
        </w:rPr>
        <w:t xml:space="preserve"> del</w:t>
      </w:r>
      <w:r w:rsidRPr="00AB211E">
        <w:rPr>
          <w:rFonts w:ascii="Courier New" w:hAnsi="Courier New" w:cs="Courier New"/>
          <w:color w:val="464648"/>
        </w:rPr>
        <w:t xml:space="preserve"> F</w:t>
      </w:r>
      <w:r w:rsidR="00F72057">
        <w:rPr>
          <w:rFonts w:ascii="Courier New" w:hAnsi="Courier New" w:cs="Courier New"/>
          <w:color w:val="464648"/>
        </w:rPr>
        <w:t>ondo</w:t>
      </w:r>
      <w:r w:rsidRPr="00AB211E">
        <w:rPr>
          <w:rFonts w:ascii="Courier New" w:hAnsi="Courier New" w:cs="Courier New"/>
          <w:color w:val="464648"/>
        </w:rPr>
        <w:t xml:space="preserve">, lo que fue </w:t>
      </w:r>
      <w:r w:rsidRPr="00AB211E">
        <w:rPr>
          <w:rFonts w:ascii="Courier New" w:hAnsi="Courier New" w:cs="Courier New"/>
          <w:color w:val="363436"/>
        </w:rPr>
        <w:t xml:space="preserve">refrendado </w:t>
      </w:r>
      <w:r w:rsidRPr="00AB211E">
        <w:rPr>
          <w:rFonts w:ascii="Courier New" w:hAnsi="Courier New" w:cs="Courier New"/>
          <w:color w:val="464648"/>
        </w:rPr>
        <w:t xml:space="preserve">en </w:t>
      </w:r>
      <w:r w:rsidRPr="00AB211E">
        <w:rPr>
          <w:rFonts w:ascii="Courier New" w:hAnsi="Courier New" w:cs="Courier New"/>
          <w:color w:val="363436"/>
        </w:rPr>
        <w:t xml:space="preserve">la VI </w:t>
      </w:r>
      <w:r w:rsidRPr="00AB211E">
        <w:rPr>
          <w:rFonts w:ascii="Courier New" w:hAnsi="Courier New" w:cs="Courier New"/>
          <w:color w:val="464648"/>
        </w:rPr>
        <w:t xml:space="preserve">Cumbre </w:t>
      </w:r>
      <w:r w:rsidRPr="00AB211E">
        <w:rPr>
          <w:rFonts w:ascii="Courier New" w:hAnsi="Courier New" w:cs="Courier New"/>
          <w:color w:val="363436"/>
        </w:rPr>
        <w:t xml:space="preserve">de Jefes de </w:t>
      </w:r>
      <w:r w:rsidRPr="00AB211E">
        <w:rPr>
          <w:rFonts w:ascii="Courier New" w:hAnsi="Courier New" w:cs="Courier New"/>
          <w:color w:val="464648"/>
        </w:rPr>
        <w:t xml:space="preserve">Estados y </w:t>
      </w:r>
      <w:r w:rsidRPr="00AB211E">
        <w:rPr>
          <w:rFonts w:ascii="Courier New" w:hAnsi="Courier New" w:cs="Courier New"/>
          <w:color w:val="363436"/>
        </w:rPr>
        <w:t xml:space="preserve">de </w:t>
      </w:r>
      <w:r w:rsidRPr="00AB211E">
        <w:rPr>
          <w:rFonts w:ascii="Courier New" w:hAnsi="Courier New" w:cs="Courier New"/>
          <w:color w:val="464648"/>
        </w:rPr>
        <w:t xml:space="preserve">Gobiernos </w:t>
      </w:r>
      <w:r w:rsidRPr="00AB211E">
        <w:rPr>
          <w:rFonts w:ascii="Courier New" w:hAnsi="Courier New" w:cs="Courier New"/>
          <w:color w:val="363436"/>
        </w:rPr>
        <w:t xml:space="preserve">de la </w:t>
      </w:r>
      <w:r w:rsidRPr="00AB211E">
        <w:rPr>
          <w:rFonts w:ascii="Courier New" w:hAnsi="Courier New" w:cs="Courier New"/>
          <w:color w:val="464648"/>
        </w:rPr>
        <w:t xml:space="preserve">CELAC, celebrada </w:t>
      </w:r>
      <w:r w:rsidRPr="00AB211E">
        <w:rPr>
          <w:rFonts w:ascii="Courier New" w:hAnsi="Courier New" w:cs="Courier New"/>
          <w:color w:val="363436"/>
        </w:rPr>
        <w:t xml:space="preserve">en México </w:t>
      </w:r>
      <w:r w:rsidRPr="00AB211E">
        <w:rPr>
          <w:rFonts w:ascii="Courier New" w:hAnsi="Courier New" w:cs="Courier New"/>
          <w:color w:val="464648"/>
        </w:rPr>
        <w:t xml:space="preserve">el </w:t>
      </w:r>
      <w:r w:rsidRPr="00AB211E">
        <w:rPr>
          <w:rFonts w:ascii="Courier New" w:hAnsi="Courier New" w:cs="Courier New"/>
          <w:color w:val="363436"/>
        </w:rPr>
        <w:t xml:space="preserve">18 de </w:t>
      </w:r>
      <w:r w:rsidRPr="00AB211E">
        <w:rPr>
          <w:rFonts w:ascii="Courier New" w:hAnsi="Courier New" w:cs="Courier New"/>
          <w:color w:val="464648"/>
        </w:rPr>
        <w:t xml:space="preserve">septiembre </w:t>
      </w:r>
      <w:r w:rsidRPr="00AB211E">
        <w:rPr>
          <w:rFonts w:ascii="Courier New" w:hAnsi="Courier New" w:cs="Courier New"/>
          <w:color w:val="363436"/>
        </w:rPr>
        <w:t xml:space="preserve">de 2021, marcando </w:t>
      </w:r>
      <w:r w:rsidRPr="00AB211E">
        <w:rPr>
          <w:rFonts w:ascii="Courier New" w:hAnsi="Courier New" w:cs="Courier New"/>
          <w:color w:val="464648"/>
        </w:rPr>
        <w:t xml:space="preserve">el </w:t>
      </w:r>
      <w:r w:rsidRPr="00AB211E">
        <w:rPr>
          <w:rFonts w:ascii="Courier New" w:hAnsi="Courier New" w:cs="Courier New"/>
          <w:color w:val="363436"/>
        </w:rPr>
        <w:t xml:space="preserve">inicio del proceso de </w:t>
      </w:r>
      <w:r w:rsidRPr="00AB211E">
        <w:rPr>
          <w:rFonts w:ascii="Courier New" w:hAnsi="Courier New" w:cs="Courier New"/>
          <w:color w:val="464648"/>
        </w:rPr>
        <w:t xml:space="preserve">constitución </w:t>
      </w:r>
      <w:r w:rsidRPr="00AB211E">
        <w:rPr>
          <w:rFonts w:ascii="Courier New" w:hAnsi="Courier New" w:cs="Courier New"/>
          <w:color w:val="363436"/>
        </w:rPr>
        <w:t xml:space="preserve">del </w:t>
      </w:r>
      <w:r w:rsidR="00A3484A" w:rsidRPr="004E39C4">
        <w:rPr>
          <w:rFonts w:ascii="Courier New" w:hAnsi="Courier New" w:cs="Courier New"/>
          <w:color w:val="464648"/>
          <w:w w:val="105"/>
        </w:rPr>
        <w:t xml:space="preserve">Fondo </w:t>
      </w:r>
      <w:r w:rsidR="00A3484A" w:rsidRPr="004E39C4">
        <w:rPr>
          <w:rFonts w:ascii="Courier New" w:hAnsi="Courier New" w:cs="Courier New"/>
          <w:color w:val="363436"/>
          <w:w w:val="105"/>
        </w:rPr>
        <w:t xml:space="preserve">de Adaptación </w:t>
      </w:r>
      <w:r w:rsidR="00A3484A" w:rsidRPr="004E39C4">
        <w:rPr>
          <w:rFonts w:ascii="Courier New" w:hAnsi="Courier New" w:cs="Courier New"/>
          <w:color w:val="464648"/>
          <w:w w:val="105"/>
        </w:rPr>
        <w:t xml:space="preserve">Climática y </w:t>
      </w:r>
      <w:r w:rsidR="00A3484A" w:rsidRPr="004E39C4">
        <w:rPr>
          <w:rFonts w:ascii="Courier New" w:hAnsi="Courier New" w:cs="Courier New"/>
          <w:color w:val="363436"/>
          <w:w w:val="105"/>
        </w:rPr>
        <w:t xml:space="preserve">Respuesta Integral </w:t>
      </w:r>
      <w:r w:rsidR="00A3484A" w:rsidRPr="004E39C4">
        <w:rPr>
          <w:rFonts w:ascii="Courier New" w:hAnsi="Courier New" w:cs="Courier New"/>
          <w:color w:val="464648"/>
          <w:w w:val="105"/>
        </w:rPr>
        <w:t xml:space="preserve">a </w:t>
      </w:r>
      <w:r w:rsidR="00A3484A" w:rsidRPr="004E39C4">
        <w:rPr>
          <w:rFonts w:ascii="Courier New" w:hAnsi="Courier New" w:cs="Courier New"/>
          <w:color w:val="363436"/>
          <w:w w:val="105"/>
        </w:rPr>
        <w:t xml:space="preserve">Desastres </w:t>
      </w:r>
      <w:r w:rsidR="00A3484A" w:rsidRPr="004E39C4">
        <w:rPr>
          <w:rFonts w:ascii="Courier New" w:hAnsi="Courier New" w:cs="Courier New"/>
          <w:color w:val="464648"/>
          <w:w w:val="105"/>
        </w:rPr>
        <w:t>Naturales</w:t>
      </w:r>
      <w:r w:rsidR="00F72057">
        <w:rPr>
          <w:rFonts w:ascii="Courier New" w:hAnsi="Courier New" w:cs="Courier New"/>
          <w:color w:val="464648"/>
          <w:w w:val="105"/>
        </w:rPr>
        <w:t xml:space="preserve"> (FACRID/CELAC)</w:t>
      </w:r>
      <w:r w:rsidRPr="00AB211E">
        <w:rPr>
          <w:rFonts w:ascii="Courier New" w:hAnsi="Courier New" w:cs="Courier New"/>
          <w:color w:val="464648"/>
        </w:rPr>
        <w:t>.</w:t>
      </w:r>
      <w:r w:rsidR="00E240DE">
        <w:rPr>
          <w:rFonts w:ascii="Courier New" w:hAnsi="Courier New" w:cs="Courier New"/>
          <w:color w:val="363436"/>
        </w:rPr>
        <w:t xml:space="preserve"> </w:t>
      </w:r>
      <w:r w:rsidRPr="00AB211E">
        <w:rPr>
          <w:rFonts w:ascii="Courier New" w:hAnsi="Courier New" w:cs="Courier New"/>
          <w:color w:val="363436"/>
        </w:rPr>
        <w:t xml:space="preserve">Se pretende que </w:t>
      </w:r>
      <w:r w:rsidR="00DF68F4">
        <w:rPr>
          <w:rFonts w:ascii="Courier New" w:hAnsi="Courier New" w:cs="Courier New"/>
          <w:color w:val="363436"/>
        </w:rPr>
        <w:t>el Fondo</w:t>
      </w:r>
      <w:r w:rsidR="00ED5A93">
        <w:rPr>
          <w:rFonts w:ascii="Courier New" w:hAnsi="Courier New" w:cs="Courier New"/>
          <w:color w:val="363436"/>
        </w:rPr>
        <w:t xml:space="preserve"> </w:t>
      </w:r>
      <w:r w:rsidRPr="00AB211E">
        <w:rPr>
          <w:rFonts w:ascii="Courier New" w:hAnsi="Courier New" w:cs="Courier New"/>
          <w:color w:val="363436"/>
        </w:rPr>
        <w:t xml:space="preserve">recaude recursos a través de </w:t>
      </w:r>
      <w:r w:rsidRPr="00AB211E">
        <w:rPr>
          <w:rFonts w:ascii="Courier New" w:hAnsi="Courier New" w:cs="Courier New"/>
          <w:color w:val="464648"/>
        </w:rPr>
        <w:t xml:space="preserve">aportes voluntarios </w:t>
      </w:r>
      <w:r w:rsidRPr="00AB211E">
        <w:rPr>
          <w:rFonts w:ascii="Courier New" w:hAnsi="Courier New" w:cs="Courier New"/>
          <w:color w:val="363436"/>
        </w:rPr>
        <w:t xml:space="preserve">de los </w:t>
      </w:r>
      <w:r w:rsidRPr="00AB211E">
        <w:rPr>
          <w:rFonts w:ascii="Courier New" w:hAnsi="Courier New" w:cs="Courier New"/>
          <w:color w:val="464648"/>
        </w:rPr>
        <w:t xml:space="preserve">Estados </w:t>
      </w:r>
      <w:r w:rsidRPr="00AB211E">
        <w:rPr>
          <w:rFonts w:ascii="Courier New" w:hAnsi="Courier New" w:cs="Courier New"/>
          <w:color w:val="363436"/>
        </w:rPr>
        <w:t xml:space="preserve">miembros de la </w:t>
      </w:r>
      <w:r w:rsidRPr="00AB211E">
        <w:rPr>
          <w:rFonts w:ascii="Courier New" w:hAnsi="Courier New" w:cs="Courier New"/>
          <w:color w:val="464648"/>
        </w:rPr>
        <w:t xml:space="preserve">CELAC, así </w:t>
      </w:r>
      <w:r w:rsidRPr="00AB211E">
        <w:rPr>
          <w:rFonts w:ascii="Courier New" w:hAnsi="Courier New" w:cs="Courier New"/>
          <w:color w:val="363436"/>
        </w:rPr>
        <w:t xml:space="preserve">como de </w:t>
      </w:r>
      <w:r w:rsidRPr="00AB211E">
        <w:rPr>
          <w:rFonts w:ascii="Courier New" w:hAnsi="Courier New" w:cs="Courier New"/>
          <w:color w:val="464648"/>
        </w:rPr>
        <w:t xml:space="preserve">socios extra-regionales y </w:t>
      </w:r>
      <w:r w:rsidRPr="00AB211E">
        <w:rPr>
          <w:rFonts w:ascii="Courier New" w:hAnsi="Courier New" w:cs="Courier New"/>
          <w:color w:val="363436"/>
        </w:rPr>
        <w:t xml:space="preserve">otros </w:t>
      </w:r>
      <w:r w:rsidRPr="00AB211E">
        <w:rPr>
          <w:rFonts w:ascii="Courier New" w:hAnsi="Courier New" w:cs="Courier New"/>
          <w:color w:val="464648"/>
        </w:rPr>
        <w:t xml:space="preserve">actores </w:t>
      </w:r>
      <w:r w:rsidRPr="00AB211E">
        <w:rPr>
          <w:rFonts w:ascii="Courier New" w:hAnsi="Courier New" w:cs="Courier New"/>
          <w:color w:val="363436"/>
        </w:rPr>
        <w:t>públicos.</w:t>
      </w:r>
    </w:p>
    <w:p w14:paraId="4547A119" w14:textId="77777777" w:rsidR="00A27222" w:rsidRPr="00AB211E" w:rsidRDefault="00A27222" w:rsidP="00D236A1">
      <w:pPr>
        <w:pStyle w:val="Textoindependiente"/>
        <w:spacing w:line="276" w:lineRule="auto"/>
        <w:ind w:left="2835" w:firstLine="709"/>
        <w:rPr>
          <w:rFonts w:ascii="Courier New" w:hAnsi="Courier New" w:cs="Courier New"/>
        </w:rPr>
      </w:pPr>
    </w:p>
    <w:p w14:paraId="6C5C064E" w14:textId="37E2B066" w:rsidR="007C02C1" w:rsidRDefault="00A27222" w:rsidP="007C02C1">
      <w:pPr>
        <w:pStyle w:val="Textoindependiente"/>
        <w:spacing w:line="276" w:lineRule="auto"/>
        <w:ind w:left="2835" w:right="144" w:firstLine="709"/>
        <w:rPr>
          <w:rFonts w:ascii="Courier New" w:hAnsi="Courier New" w:cs="Courier New"/>
          <w:color w:val="464648"/>
        </w:rPr>
      </w:pPr>
      <w:r w:rsidRPr="00AB211E">
        <w:rPr>
          <w:rFonts w:ascii="Courier New" w:hAnsi="Courier New" w:cs="Courier New"/>
          <w:color w:val="464648"/>
        </w:rPr>
        <w:t xml:space="preserve">La Comisión Económica </w:t>
      </w:r>
      <w:r w:rsidRPr="00AB211E">
        <w:rPr>
          <w:rFonts w:ascii="Courier New" w:hAnsi="Courier New" w:cs="Courier New"/>
          <w:color w:val="363436"/>
        </w:rPr>
        <w:t xml:space="preserve">para América </w:t>
      </w:r>
      <w:r w:rsidRPr="00AB211E">
        <w:rPr>
          <w:rFonts w:ascii="Courier New" w:hAnsi="Courier New" w:cs="Courier New"/>
          <w:color w:val="464648"/>
        </w:rPr>
        <w:t xml:space="preserve">Latina y el </w:t>
      </w:r>
      <w:r w:rsidRPr="00AB211E">
        <w:rPr>
          <w:rFonts w:ascii="Courier New" w:hAnsi="Courier New" w:cs="Courier New"/>
          <w:color w:val="363436"/>
        </w:rPr>
        <w:t xml:space="preserve">Caribe </w:t>
      </w:r>
      <w:r w:rsidRPr="00AB211E">
        <w:rPr>
          <w:rFonts w:ascii="Courier New" w:hAnsi="Courier New" w:cs="Courier New"/>
          <w:color w:val="464648"/>
        </w:rPr>
        <w:t xml:space="preserve">(CEPAL) fue </w:t>
      </w:r>
      <w:r w:rsidRPr="00AB211E">
        <w:rPr>
          <w:rFonts w:ascii="Courier New" w:hAnsi="Courier New" w:cs="Courier New"/>
          <w:color w:val="363436"/>
        </w:rPr>
        <w:t xml:space="preserve">invitada </w:t>
      </w:r>
      <w:r w:rsidRPr="00AB211E">
        <w:rPr>
          <w:rFonts w:ascii="Courier New" w:hAnsi="Courier New" w:cs="Courier New"/>
          <w:color w:val="464648"/>
        </w:rPr>
        <w:t xml:space="preserve">a ser </w:t>
      </w:r>
      <w:r w:rsidRPr="00AB211E">
        <w:rPr>
          <w:rFonts w:ascii="Courier New" w:hAnsi="Courier New" w:cs="Courier New"/>
          <w:color w:val="363436"/>
        </w:rPr>
        <w:t xml:space="preserve">parte de la iniciativa, </w:t>
      </w:r>
      <w:r w:rsidRPr="00AB211E">
        <w:rPr>
          <w:rFonts w:ascii="Courier New" w:hAnsi="Courier New" w:cs="Courier New"/>
          <w:color w:val="464648"/>
        </w:rPr>
        <w:t xml:space="preserve">y se acordó </w:t>
      </w:r>
      <w:r w:rsidRPr="00AB211E">
        <w:rPr>
          <w:rFonts w:ascii="Courier New" w:hAnsi="Courier New" w:cs="Courier New"/>
          <w:color w:val="363436"/>
        </w:rPr>
        <w:t xml:space="preserve">que </w:t>
      </w:r>
      <w:r w:rsidRPr="00AB211E">
        <w:rPr>
          <w:rFonts w:ascii="Courier New" w:hAnsi="Courier New" w:cs="Courier New"/>
          <w:color w:val="464648"/>
        </w:rPr>
        <w:t>administraría el F</w:t>
      </w:r>
      <w:r w:rsidR="00ED5A93">
        <w:rPr>
          <w:rFonts w:ascii="Courier New" w:hAnsi="Courier New" w:cs="Courier New"/>
          <w:color w:val="464648"/>
        </w:rPr>
        <w:t>ondo</w:t>
      </w:r>
      <w:r w:rsidRPr="00AB211E">
        <w:rPr>
          <w:rFonts w:ascii="Courier New" w:hAnsi="Courier New" w:cs="Courier New"/>
          <w:color w:val="676767"/>
        </w:rPr>
        <w:t xml:space="preserve">, </w:t>
      </w:r>
      <w:r w:rsidRPr="00AB211E">
        <w:rPr>
          <w:rFonts w:ascii="Courier New" w:hAnsi="Courier New" w:cs="Courier New"/>
          <w:color w:val="464648"/>
        </w:rPr>
        <w:t xml:space="preserve">en </w:t>
      </w:r>
      <w:r w:rsidRPr="00AB211E">
        <w:rPr>
          <w:rFonts w:ascii="Courier New" w:hAnsi="Courier New" w:cs="Courier New"/>
          <w:color w:val="363436"/>
        </w:rPr>
        <w:t xml:space="preserve">nombre de los países donantes, bajo las normas </w:t>
      </w:r>
      <w:r w:rsidRPr="00AB211E">
        <w:rPr>
          <w:rFonts w:ascii="Courier New" w:hAnsi="Courier New" w:cs="Courier New"/>
          <w:color w:val="464648"/>
        </w:rPr>
        <w:t xml:space="preserve">y </w:t>
      </w:r>
      <w:r w:rsidRPr="00AB211E">
        <w:rPr>
          <w:rFonts w:ascii="Courier New" w:hAnsi="Courier New" w:cs="Courier New"/>
          <w:color w:val="363436"/>
        </w:rPr>
        <w:t xml:space="preserve">reglamentos </w:t>
      </w:r>
      <w:r w:rsidRPr="00AB211E">
        <w:rPr>
          <w:rFonts w:ascii="Courier New" w:hAnsi="Courier New" w:cs="Courier New"/>
          <w:color w:val="464648"/>
        </w:rPr>
        <w:t xml:space="preserve">administrativos, </w:t>
      </w:r>
      <w:r w:rsidRPr="00AB211E">
        <w:rPr>
          <w:rFonts w:ascii="Courier New" w:hAnsi="Courier New" w:cs="Courier New"/>
          <w:color w:val="363436"/>
        </w:rPr>
        <w:t xml:space="preserve">financieros </w:t>
      </w:r>
      <w:r w:rsidRPr="00AB211E">
        <w:rPr>
          <w:rFonts w:ascii="Courier New" w:hAnsi="Courier New" w:cs="Courier New"/>
          <w:color w:val="464648"/>
        </w:rPr>
        <w:t xml:space="preserve">y </w:t>
      </w:r>
      <w:r w:rsidRPr="00AB211E">
        <w:rPr>
          <w:rFonts w:ascii="Courier New" w:hAnsi="Courier New" w:cs="Courier New"/>
          <w:color w:val="363436"/>
        </w:rPr>
        <w:t xml:space="preserve">de </w:t>
      </w:r>
      <w:r w:rsidRPr="00AB211E">
        <w:rPr>
          <w:rFonts w:ascii="Courier New" w:hAnsi="Courier New" w:cs="Courier New"/>
          <w:color w:val="464648"/>
        </w:rPr>
        <w:t xml:space="preserve">auditoría </w:t>
      </w:r>
      <w:r w:rsidRPr="00AB211E">
        <w:rPr>
          <w:rFonts w:ascii="Courier New" w:hAnsi="Courier New" w:cs="Courier New"/>
          <w:color w:val="363436"/>
        </w:rPr>
        <w:t xml:space="preserve">de las Naciones </w:t>
      </w:r>
      <w:r w:rsidRPr="00AB211E">
        <w:rPr>
          <w:rFonts w:ascii="Courier New" w:hAnsi="Courier New" w:cs="Courier New"/>
          <w:color w:val="464648"/>
        </w:rPr>
        <w:t>Unidas.</w:t>
      </w:r>
    </w:p>
    <w:p w14:paraId="4D23ED6E" w14:textId="77777777" w:rsidR="00A27222" w:rsidRPr="00AB211E" w:rsidRDefault="00A27222" w:rsidP="004477CF">
      <w:pPr>
        <w:pStyle w:val="Textoindependiente"/>
        <w:spacing w:line="276" w:lineRule="auto"/>
        <w:rPr>
          <w:rFonts w:ascii="Courier New" w:hAnsi="Courier New" w:cs="Courier New"/>
        </w:rPr>
      </w:pPr>
    </w:p>
    <w:p w14:paraId="765882A7" w14:textId="7C560411" w:rsidR="00A27222" w:rsidRDefault="00A27222" w:rsidP="00D236A1">
      <w:pPr>
        <w:pStyle w:val="Textoindependiente"/>
        <w:spacing w:line="276" w:lineRule="auto"/>
        <w:ind w:left="2835" w:right="149" w:firstLine="709"/>
        <w:rPr>
          <w:rFonts w:ascii="Courier New" w:hAnsi="Courier New" w:cs="Courier New"/>
          <w:color w:val="363436"/>
        </w:rPr>
      </w:pPr>
      <w:r w:rsidRPr="00AB211E">
        <w:rPr>
          <w:rFonts w:ascii="Courier New" w:hAnsi="Courier New" w:cs="Courier New"/>
          <w:color w:val="464648"/>
        </w:rPr>
        <w:t xml:space="preserve">En este sentido, </w:t>
      </w:r>
      <w:r w:rsidRPr="00AB211E">
        <w:rPr>
          <w:rFonts w:ascii="Courier New" w:hAnsi="Courier New" w:cs="Courier New"/>
          <w:color w:val="363436"/>
        </w:rPr>
        <w:t xml:space="preserve">tras </w:t>
      </w:r>
      <w:r w:rsidRPr="00AB211E">
        <w:rPr>
          <w:rFonts w:ascii="Courier New" w:hAnsi="Courier New" w:cs="Courier New"/>
          <w:color w:val="464648"/>
        </w:rPr>
        <w:t xml:space="preserve">el </w:t>
      </w:r>
      <w:r w:rsidRPr="00AB211E">
        <w:rPr>
          <w:rFonts w:ascii="Courier New" w:hAnsi="Courier New" w:cs="Courier New"/>
          <w:color w:val="363436"/>
        </w:rPr>
        <w:t xml:space="preserve">respaldo de los Jefes de </w:t>
      </w:r>
      <w:r w:rsidRPr="00AB211E">
        <w:rPr>
          <w:rFonts w:ascii="Courier New" w:hAnsi="Courier New" w:cs="Courier New"/>
          <w:color w:val="464648"/>
        </w:rPr>
        <w:t xml:space="preserve">Estado y </w:t>
      </w:r>
      <w:r w:rsidRPr="00AB211E">
        <w:rPr>
          <w:rFonts w:ascii="Courier New" w:hAnsi="Courier New" w:cs="Courier New"/>
          <w:color w:val="363436"/>
        </w:rPr>
        <w:t xml:space="preserve">de </w:t>
      </w:r>
      <w:r w:rsidRPr="00AB211E">
        <w:rPr>
          <w:rFonts w:ascii="Courier New" w:hAnsi="Courier New" w:cs="Courier New"/>
          <w:color w:val="464648"/>
        </w:rPr>
        <w:t xml:space="preserve">Gobierno a </w:t>
      </w:r>
      <w:r w:rsidRPr="00AB211E">
        <w:rPr>
          <w:rFonts w:ascii="Courier New" w:hAnsi="Courier New" w:cs="Courier New"/>
          <w:color w:val="363436"/>
        </w:rPr>
        <w:t xml:space="preserve">la Declaración de </w:t>
      </w:r>
      <w:r w:rsidRPr="00AB211E">
        <w:rPr>
          <w:rFonts w:ascii="Courier New" w:hAnsi="Courier New" w:cs="Courier New"/>
          <w:color w:val="464648"/>
        </w:rPr>
        <w:t xml:space="preserve">Ciudad </w:t>
      </w:r>
      <w:r w:rsidRPr="00AB211E">
        <w:rPr>
          <w:rFonts w:ascii="Courier New" w:hAnsi="Courier New" w:cs="Courier New"/>
          <w:color w:val="363436"/>
        </w:rPr>
        <w:t xml:space="preserve">de </w:t>
      </w:r>
      <w:r w:rsidRPr="00AB211E">
        <w:rPr>
          <w:rFonts w:ascii="Courier New" w:hAnsi="Courier New" w:cs="Courier New"/>
          <w:color w:val="464648"/>
        </w:rPr>
        <w:t xml:space="preserve">México, se elaboró </w:t>
      </w:r>
      <w:r w:rsidRPr="00AB211E">
        <w:rPr>
          <w:rFonts w:ascii="Courier New" w:hAnsi="Courier New" w:cs="Courier New"/>
          <w:color w:val="363436"/>
        </w:rPr>
        <w:t xml:space="preserve">un documento titulado </w:t>
      </w:r>
      <w:r w:rsidRPr="00AB211E">
        <w:rPr>
          <w:rFonts w:ascii="Courier New" w:hAnsi="Courier New" w:cs="Courier New"/>
          <w:color w:val="676767"/>
        </w:rPr>
        <w:t>"</w:t>
      </w:r>
      <w:r w:rsidRPr="00AB211E">
        <w:rPr>
          <w:rFonts w:ascii="Courier New" w:hAnsi="Courier New" w:cs="Courier New"/>
          <w:color w:val="363436"/>
        </w:rPr>
        <w:t xml:space="preserve">Acuerdo para </w:t>
      </w:r>
      <w:r w:rsidRPr="00AB211E">
        <w:rPr>
          <w:rFonts w:ascii="Courier New" w:hAnsi="Courier New" w:cs="Courier New"/>
          <w:color w:val="464648"/>
        </w:rPr>
        <w:t xml:space="preserve">el Establecimiento </w:t>
      </w:r>
      <w:r w:rsidRPr="00AB211E">
        <w:rPr>
          <w:rFonts w:ascii="Courier New" w:hAnsi="Courier New" w:cs="Courier New"/>
          <w:color w:val="363436"/>
        </w:rPr>
        <w:t xml:space="preserve">del </w:t>
      </w:r>
      <w:r w:rsidRPr="00AB211E">
        <w:rPr>
          <w:rFonts w:ascii="Courier New" w:hAnsi="Courier New" w:cs="Courier New"/>
          <w:color w:val="464648"/>
        </w:rPr>
        <w:t xml:space="preserve">Fondo </w:t>
      </w:r>
      <w:r w:rsidRPr="00AB211E">
        <w:rPr>
          <w:rFonts w:ascii="Courier New" w:hAnsi="Courier New" w:cs="Courier New"/>
          <w:color w:val="363436"/>
        </w:rPr>
        <w:t xml:space="preserve">para la Adaptación </w:t>
      </w:r>
      <w:r w:rsidRPr="00AB211E">
        <w:rPr>
          <w:rFonts w:ascii="Courier New" w:hAnsi="Courier New" w:cs="Courier New"/>
          <w:color w:val="464648"/>
        </w:rPr>
        <w:t xml:space="preserve">Climática y </w:t>
      </w:r>
      <w:r w:rsidRPr="00AB211E">
        <w:rPr>
          <w:rFonts w:ascii="Courier New" w:hAnsi="Courier New" w:cs="Courier New"/>
          <w:color w:val="363436"/>
        </w:rPr>
        <w:t xml:space="preserve">la Respuesta Integral </w:t>
      </w:r>
      <w:r w:rsidRPr="00AB211E">
        <w:rPr>
          <w:rFonts w:ascii="Courier New" w:hAnsi="Courier New" w:cs="Courier New"/>
          <w:color w:val="464648"/>
        </w:rPr>
        <w:t xml:space="preserve">a </w:t>
      </w:r>
      <w:r w:rsidRPr="00AB211E">
        <w:rPr>
          <w:rFonts w:ascii="Courier New" w:hAnsi="Courier New" w:cs="Courier New"/>
          <w:color w:val="363436"/>
        </w:rPr>
        <w:t xml:space="preserve">los Desastres Naturales", </w:t>
      </w:r>
      <w:r w:rsidRPr="00AB211E">
        <w:rPr>
          <w:rFonts w:ascii="Courier New" w:hAnsi="Courier New" w:cs="Courier New"/>
          <w:color w:val="464648"/>
        </w:rPr>
        <w:t xml:space="preserve">en </w:t>
      </w:r>
      <w:r w:rsidRPr="00AB211E">
        <w:rPr>
          <w:rFonts w:ascii="Courier New" w:hAnsi="Courier New" w:cs="Courier New"/>
          <w:color w:val="363436"/>
        </w:rPr>
        <w:t xml:space="preserve">el que </w:t>
      </w:r>
      <w:r w:rsidRPr="00AB211E">
        <w:rPr>
          <w:rFonts w:ascii="Courier New" w:hAnsi="Courier New" w:cs="Courier New"/>
          <w:color w:val="464648"/>
        </w:rPr>
        <w:t xml:space="preserve">se </w:t>
      </w:r>
      <w:r w:rsidRPr="00AB211E">
        <w:rPr>
          <w:rFonts w:ascii="Courier New" w:hAnsi="Courier New" w:cs="Courier New"/>
          <w:color w:val="363436"/>
        </w:rPr>
        <w:t xml:space="preserve">detallan las obligaciones de los </w:t>
      </w:r>
      <w:r w:rsidR="00EA7A3E" w:rsidRPr="00AB211E">
        <w:rPr>
          <w:rFonts w:ascii="Courier New" w:hAnsi="Courier New" w:cs="Courier New"/>
          <w:color w:val="464648"/>
        </w:rPr>
        <w:t>Estados Parte</w:t>
      </w:r>
      <w:r w:rsidRPr="00AB211E">
        <w:rPr>
          <w:rFonts w:ascii="Courier New" w:hAnsi="Courier New" w:cs="Courier New"/>
          <w:color w:val="464648"/>
        </w:rPr>
        <w:t xml:space="preserve"> </w:t>
      </w:r>
      <w:r w:rsidRPr="00AB211E">
        <w:rPr>
          <w:rFonts w:ascii="Courier New" w:hAnsi="Courier New" w:cs="Courier New"/>
          <w:color w:val="363436"/>
        </w:rPr>
        <w:t>del Acuerdo.</w:t>
      </w:r>
    </w:p>
    <w:p w14:paraId="0AA2787D" w14:textId="77777777" w:rsidR="007A3F51" w:rsidRDefault="007A3F51" w:rsidP="00D236A1">
      <w:pPr>
        <w:pStyle w:val="Textoindependiente"/>
        <w:spacing w:line="276" w:lineRule="auto"/>
        <w:ind w:left="2835" w:right="149" w:firstLine="709"/>
        <w:rPr>
          <w:rFonts w:ascii="Courier New" w:hAnsi="Courier New" w:cs="Courier New"/>
          <w:color w:val="363436"/>
        </w:rPr>
      </w:pPr>
    </w:p>
    <w:p w14:paraId="0CA1D984" w14:textId="56E86F7F" w:rsidR="001D4B03" w:rsidRPr="001216B4" w:rsidRDefault="00E240DE" w:rsidP="001D4B03">
      <w:pPr>
        <w:pStyle w:val="Textoindependiente"/>
        <w:spacing w:line="276" w:lineRule="auto"/>
        <w:ind w:left="2835" w:right="131" w:firstLine="709"/>
        <w:rPr>
          <w:rFonts w:ascii="Courier New" w:hAnsi="Courier New" w:cs="Courier New"/>
        </w:rPr>
      </w:pPr>
      <w:r>
        <w:rPr>
          <w:rFonts w:ascii="Courier New" w:hAnsi="Courier New" w:cs="Courier New"/>
          <w:color w:val="363436"/>
        </w:rPr>
        <w:t>C</w:t>
      </w:r>
      <w:r w:rsidR="001D4B03">
        <w:rPr>
          <w:rFonts w:ascii="Courier New" w:hAnsi="Courier New" w:cs="Courier New"/>
          <w:color w:val="363436"/>
        </w:rPr>
        <w:t xml:space="preserve">abe destacar que </w:t>
      </w:r>
      <w:r w:rsidR="001D4B03">
        <w:rPr>
          <w:rFonts w:ascii="Courier New" w:hAnsi="Courier New" w:cs="Courier New"/>
          <w:color w:val="545454"/>
        </w:rPr>
        <w:t>e</w:t>
      </w:r>
      <w:r w:rsidR="001D4B03" w:rsidRPr="001216B4">
        <w:rPr>
          <w:rFonts w:ascii="Courier New" w:hAnsi="Courier New" w:cs="Courier New"/>
          <w:color w:val="545454"/>
        </w:rPr>
        <w:t xml:space="preserve">sta </w:t>
      </w:r>
      <w:r w:rsidR="001D4B03" w:rsidRPr="001216B4">
        <w:rPr>
          <w:rFonts w:ascii="Courier New" w:hAnsi="Courier New" w:cs="Courier New"/>
          <w:color w:val="3F3F3F"/>
        </w:rPr>
        <w:t xml:space="preserve">iniciativa </w:t>
      </w:r>
      <w:r w:rsidR="001D4B03" w:rsidRPr="001216B4">
        <w:rPr>
          <w:rFonts w:ascii="Courier New" w:hAnsi="Courier New" w:cs="Courier New"/>
          <w:color w:val="545454"/>
        </w:rPr>
        <w:t xml:space="preserve">se </w:t>
      </w:r>
      <w:r w:rsidR="001D4B03" w:rsidRPr="001216B4">
        <w:rPr>
          <w:rFonts w:ascii="Courier New" w:hAnsi="Courier New" w:cs="Courier New"/>
          <w:color w:val="3F3F3F"/>
        </w:rPr>
        <w:t xml:space="preserve">encuentra </w:t>
      </w:r>
      <w:r w:rsidR="00DF68F4">
        <w:rPr>
          <w:rFonts w:ascii="Courier New" w:hAnsi="Courier New" w:cs="Courier New"/>
          <w:color w:val="3F3F3F"/>
        </w:rPr>
        <w:t xml:space="preserve">plenamente </w:t>
      </w:r>
      <w:r w:rsidR="001D4B03" w:rsidRPr="001216B4">
        <w:rPr>
          <w:rFonts w:ascii="Courier New" w:hAnsi="Courier New" w:cs="Courier New"/>
          <w:color w:val="3F3F3F"/>
        </w:rPr>
        <w:t xml:space="preserve">alineada con </w:t>
      </w:r>
      <w:r w:rsidR="001D4B03" w:rsidRPr="001216B4">
        <w:rPr>
          <w:rFonts w:ascii="Courier New" w:hAnsi="Courier New" w:cs="Courier New"/>
          <w:color w:val="2D2D2D"/>
        </w:rPr>
        <w:t>lo</w:t>
      </w:r>
      <w:r w:rsidR="001D4B03" w:rsidRPr="001216B4">
        <w:rPr>
          <w:rFonts w:ascii="Courier New" w:hAnsi="Courier New" w:cs="Courier New"/>
          <w:color w:val="545454"/>
        </w:rPr>
        <w:t xml:space="preserve">s </w:t>
      </w:r>
      <w:r w:rsidR="001D4B03" w:rsidRPr="001216B4">
        <w:rPr>
          <w:rFonts w:ascii="Courier New" w:hAnsi="Courier New" w:cs="Courier New"/>
          <w:color w:val="3F3F3F"/>
        </w:rPr>
        <w:t xml:space="preserve">intereses </w:t>
      </w:r>
      <w:r w:rsidR="001D4B03" w:rsidRPr="001216B4">
        <w:rPr>
          <w:rFonts w:ascii="Courier New" w:hAnsi="Courier New" w:cs="Courier New"/>
          <w:color w:val="545454"/>
        </w:rPr>
        <w:t xml:space="preserve">y </w:t>
      </w:r>
      <w:r w:rsidR="001D4B03" w:rsidRPr="001216B4">
        <w:rPr>
          <w:rFonts w:ascii="Courier New" w:hAnsi="Courier New" w:cs="Courier New"/>
          <w:color w:val="3F3F3F"/>
        </w:rPr>
        <w:t xml:space="preserve">declaraciones que Chile ha formulado en </w:t>
      </w:r>
      <w:r w:rsidR="001D4B03" w:rsidRPr="001216B4">
        <w:rPr>
          <w:rFonts w:ascii="Courier New" w:hAnsi="Courier New" w:cs="Courier New"/>
          <w:color w:val="2D2D2D"/>
        </w:rPr>
        <w:t>lo</w:t>
      </w:r>
      <w:r w:rsidR="001D4B03" w:rsidRPr="001216B4">
        <w:rPr>
          <w:rFonts w:ascii="Courier New" w:hAnsi="Courier New" w:cs="Courier New"/>
          <w:color w:val="545454"/>
        </w:rPr>
        <w:t>s espac</w:t>
      </w:r>
      <w:r w:rsidR="001D4B03" w:rsidRPr="001216B4">
        <w:rPr>
          <w:rFonts w:ascii="Courier New" w:hAnsi="Courier New" w:cs="Courier New"/>
          <w:color w:val="2D2D2D"/>
        </w:rPr>
        <w:t xml:space="preserve">ios de integración </w:t>
      </w:r>
      <w:r w:rsidR="001D4B03" w:rsidRPr="001216B4">
        <w:rPr>
          <w:rFonts w:ascii="Courier New" w:hAnsi="Courier New" w:cs="Courier New"/>
          <w:color w:val="3F3F3F"/>
        </w:rPr>
        <w:t xml:space="preserve">multilateral de </w:t>
      </w:r>
      <w:r w:rsidR="001D4B03" w:rsidRPr="001216B4">
        <w:rPr>
          <w:rFonts w:ascii="Courier New" w:hAnsi="Courier New" w:cs="Courier New"/>
          <w:color w:val="2D2D2D"/>
        </w:rPr>
        <w:t>lo</w:t>
      </w:r>
      <w:r w:rsidR="001D4B03" w:rsidRPr="001216B4">
        <w:rPr>
          <w:rFonts w:ascii="Courier New" w:hAnsi="Courier New" w:cs="Courier New"/>
          <w:color w:val="545454"/>
        </w:rPr>
        <w:t xml:space="preserve">s </w:t>
      </w:r>
      <w:r w:rsidR="001D4B03" w:rsidRPr="001216B4">
        <w:rPr>
          <w:rFonts w:ascii="Courier New" w:hAnsi="Courier New" w:cs="Courier New"/>
          <w:color w:val="3F3F3F"/>
        </w:rPr>
        <w:t xml:space="preserve">que es parte, sobre </w:t>
      </w:r>
      <w:r w:rsidR="001D4B03" w:rsidRPr="001216B4">
        <w:rPr>
          <w:rFonts w:ascii="Courier New" w:hAnsi="Courier New" w:cs="Courier New"/>
          <w:color w:val="2D2D2D"/>
        </w:rPr>
        <w:t xml:space="preserve">la </w:t>
      </w:r>
      <w:r w:rsidR="001D4B03" w:rsidRPr="001216B4">
        <w:rPr>
          <w:rFonts w:ascii="Courier New" w:hAnsi="Courier New" w:cs="Courier New"/>
          <w:color w:val="3F3F3F"/>
        </w:rPr>
        <w:t xml:space="preserve">necesidad </w:t>
      </w:r>
      <w:r w:rsidR="001D4B03" w:rsidRPr="001216B4">
        <w:rPr>
          <w:rFonts w:ascii="Courier New" w:hAnsi="Courier New" w:cs="Courier New"/>
          <w:color w:val="2D2D2D"/>
        </w:rPr>
        <w:t xml:space="preserve">de realizar </w:t>
      </w:r>
      <w:r w:rsidR="001D4B03" w:rsidRPr="001216B4">
        <w:rPr>
          <w:rFonts w:ascii="Courier New" w:hAnsi="Courier New" w:cs="Courier New"/>
          <w:color w:val="3F3F3F"/>
        </w:rPr>
        <w:t xml:space="preserve">esfuerzos </w:t>
      </w:r>
      <w:r w:rsidR="001D4B03" w:rsidRPr="001216B4">
        <w:rPr>
          <w:rFonts w:ascii="Courier New" w:hAnsi="Courier New" w:cs="Courier New"/>
          <w:color w:val="2D2D2D"/>
        </w:rPr>
        <w:t xml:space="preserve">para la integración </w:t>
      </w:r>
      <w:r w:rsidR="001D4B03" w:rsidRPr="001216B4">
        <w:rPr>
          <w:rFonts w:ascii="Courier New" w:hAnsi="Courier New" w:cs="Courier New"/>
          <w:color w:val="3F3F3F"/>
        </w:rPr>
        <w:t xml:space="preserve">regional, y de contar con coordinación, cooperación y recursos para contrarrestar los efectos </w:t>
      </w:r>
      <w:r w:rsidR="001D4B03" w:rsidRPr="001216B4">
        <w:rPr>
          <w:rFonts w:ascii="Courier New" w:hAnsi="Courier New" w:cs="Courier New"/>
          <w:color w:val="2D2D2D"/>
        </w:rPr>
        <w:t xml:space="preserve">del </w:t>
      </w:r>
      <w:r w:rsidR="001D4B03" w:rsidRPr="001216B4">
        <w:rPr>
          <w:rFonts w:ascii="Courier New" w:hAnsi="Courier New" w:cs="Courier New"/>
          <w:color w:val="3F3F3F"/>
        </w:rPr>
        <w:t xml:space="preserve">cambio climático en todos </w:t>
      </w:r>
      <w:r w:rsidR="001D4B03" w:rsidRPr="001216B4">
        <w:rPr>
          <w:rFonts w:ascii="Courier New" w:hAnsi="Courier New" w:cs="Courier New"/>
          <w:color w:val="2D2D2D"/>
        </w:rPr>
        <w:t xml:space="preserve">los países </w:t>
      </w:r>
      <w:r w:rsidR="001D4B03" w:rsidRPr="001216B4">
        <w:rPr>
          <w:rFonts w:ascii="Courier New" w:hAnsi="Courier New" w:cs="Courier New"/>
          <w:color w:val="3F3F3F"/>
        </w:rPr>
        <w:t xml:space="preserve">de </w:t>
      </w:r>
      <w:r w:rsidR="001D4B03" w:rsidRPr="001216B4">
        <w:rPr>
          <w:rFonts w:ascii="Courier New" w:hAnsi="Courier New" w:cs="Courier New"/>
          <w:color w:val="2D2D2D"/>
        </w:rPr>
        <w:t xml:space="preserve">la región, </w:t>
      </w:r>
      <w:r w:rsidR="001D4B03" w:rsidRPr="001216B4">
        <w:rPr>
          <w:rFonts w:ascii="Courier New" w:hAnsi="Courier New" w:cs="Courier New"/>
          <w:color w:val="545454"/>
        </w:rPr>
        <w:t xml:space="preserve">y en </w:t>
      </w:r>
      <w:r w:rsidR="001D4B03" w:rsidRPr="001216B4">
        <w:rPr>
          <w:rFonts w:ascii="Courier New" w:hAnsi="Courier New" w:cs="Courier New"/>
          <w:color w:val="3F3F3F"/>
        </w:rPr>
        <w:t>particular en los sectores vulnerables como el Caribe.</w:t>
      </w:r>
    </w:p>
    <w:p w14:paraId="64413D6B" w14:textId="77777777" w:rsidR="00A27222" w:rsidRPr="00AB211E" w:rsidRDefault="00A27222" w:rsidP="00D236A1">
      <w:pPr>
        <w:pStyle w:val="Textoindependiente"/>
        <w:spacing w:line="276" w:lineRule="auto"/>
        <w:rPr>
          <w:rFonts w:ascii="Courier New" w:hAnsi="Courier New" w:cs="Courier New"/>
        </w:rPr>
      </w:pPr>
    </w:p>
    <w:p w14:paraId="4B5C7109" w14:textId="5928A77C" w:rsidR="00037C48" w:rsidRDefault="007202D3" w:rsidP="009C7478">
      <w:pPr>
        <w:pStyle w:val="Ttulo1"/>
        <w:tabs>
          <w:tab w:val="left" w:pos="3544"/>
        </w:tabs>
        <w:spacing w:before="0" w:after="0" w:line="276" w:lineRule="auto"/>
        <w:ind w:left="2835" w:firstLine="0"/>
      </w:pPr>
      <w:r>
        <w:t xml:space="preserve">ESTRUCTURA Y </w:t>
      </w:r>
      <w:r w:rsidR="00795368">
        <w:t xml:space="preserve">CONTENIDO </w:t>
      </w:r>
    </w:p>
    <w:p w14:paraId="70190622" w14:textId="77777777" w:rsidR="007202D3" w:rsidRPr="007202D3" w:rsidRDefault="007202D3" w:rsidP="007202D3"/>
    <w:p w14:paraId="1F7AFA4C" w14:textId="49EEF1B4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 w:rsidRPr="003672C7">
        <w:rPr>
          <w:rFonts w:ascii="Courier New" w:hAnsi="Courier New" w:cs="Courier New"/>
          <w:color w:val="3F3F3F"/>
          <w:lang w:eastAsia="en-US"/>
        </w:rPr>
        <w:t xml:space="preserve">El Acuerdo </w:t>
      </w:r>
      <w:r w:rsidRPr="003672C7">
        <w:rPr>
          <w:rFonts w:ascii="Courier New" w:hAnsi="Courier New" w:cs="Courier New"/>
          <w:color w:val="545454"/>
          <w:lang w:eastAsia="en-US"/>
        </w:rPr>
        <w:t xml:space="preserve">se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estructura </w:t>
      </w:r>
      <w:r w:rsidRPr="003672C7">
        <w:rPr>
          <w:rFonts w:ascii="Courier New" w:hAnsi="Courier New" w:cs="Courier New"/>
          <w:color w:val="545454"/>
          <w:lang w:eastAsia="en-US"/>
        </w:rPr>
        <w:t>so</w:t>
      </w:r>
      <w:r w:rsidRPr="003672C7">
        <w:rPr>
          <w:rFonts w:ascii="Courier New" w:hAnsi="Courier New" w:cs="Courier New"/>
          <w:color w:val="2D2D2D"/>
          <w:lang w:eastAsia="en-US"/>
        </w:rPr>
        <w:t>bre l</w:t>
      </w:r>
      <w:r w:rsidRPr="003672C7">
        <w:rPr>
          <w:rFonts w:ascii="Courier New" w:hAnsi="Courier New" w:cs="Courier New"/>
          <w:color w:val="545454"/>
          <w:lang w:eastAsia="en-US"/>
        </w:rPr>
        <w:t xml:space="preserve">a 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base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de 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un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Preámbulo, </w:t>
      </w:r>
      <w:r w:rsidR="004A1B94">
        <w:rPr>
          <w:rFonts w:ascii="Courier New" w:hAnsi="Courier New" w:cs="Courier New"/>
          <w:color w:val="3F3F3F"/>
          <w:lang w:eastAsia="en-US"/>
        </w:rPr>
        <w:t>que</w:t>
      </w:r>
      <w:r w:rsidRPr="003672C7">
        <w:rPr>
          <w:rFonts w:ascii="Courier New" w:hAnsi="Courier New" w:cs="Courier New"/>
          <w:color w:val="545454"/>
          <w:lang w:eastAsia="en-US"/>
        </w:rPr>
        <w:t xml:space="preserve"> establece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las consideraciones 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que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tuvieron 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las </w:t>
      </w:r>
      <w:r w:rsidRPr="003672C7">
        <w:rPr>
          <w:rFonts w:ascii="Courier New" w:hAnsi="Courier New" w:cs="Courier New"/>
          <w:color w:val="3F3F3F"/>
          <w:lang w:eastAsia="en-US"/>
        </w:rPr>
        <w:t>Partes para adoptarlo</w:t>
      </w:r>
      <w:r w:rsidRPr="003672C7">
        <w:rPr>
          <w:rFonts w:ascii="Courier New" w:hAnsi="Courier New" w:cs="Courier New"/>
          <w:color w:val="6B6B6B"/>
          <w:lang w:eastAsia="en-US"/>
        </w:rPr>
        <w:t xml:space="preserve">, </w:t>
      </w:r>
      <w:r w:rsidR="00CC1A72">
        <w:rPr>
          <w:rFonts w:ascii="Courier New" w:hAnsi="Courier New" w:cs="Courier New"/>
          <w:color w:val="3F3F3F"/>
          <w:lang w:eastAsia="en-US"/>
        </w:rPr>
        <w:t>diez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 artículos, uno 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de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ellos 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distribuido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en </w:t>
      </w:r>
      <w:r w:rsidR="00CC1A72">
        <w:rPr>
          <w:rFonts w:ascii="Courier New" w:hAnsi="Courier New" w:cs="Courier New"/>
          <w:color w:val="3F3F3F"/>
          <w:lang w:eastAsia="en-US"/>
        </w:rPr>
        <w:t>cuatro</w:t>
      </w:r>
      <w:r w:rsidR="001B61D9">
        <w:rPr>
          <w:rFonts w:ascii="Courier New" w:hAnsi="Courier New" w:cs="Courier New"/>
          <w:color w:val="3F3F3F"/>
          <w:lang w:eastAsia="en-US"/>
        </w:rPr>
        <w:t xml:space="preserve">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Capítulos, que constituyen </w:t>
      </w:r>
      <w:r w:rsidRPr="003672C7">
        <w:rPr>
          <w:rFonts w:ascii="Courier New" w:hAnsi="Courier New" w:cs="Courier New"/>
          <w:color w:val="545454"/>
          <w:lang w:eastAsia="en-US"/>
        </w:rPr>
        <w:t>s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u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cuerpo principal y </w:t>
      </w:r>
      <w:r w:rsidRPr="003672C7">
        <w:rPr>
          <w:rFonts w:ascii="Courier New" w:hAnsi="Courier New" w:cs="Courier New"/>
          <w:color w:val="2D2D2D"/>
          <w:lang w:eastAsia="en-US"/>
        </w:rPr>
        <w:t>dispositivo</w:t>
      </w:r>
      <w:r w:rsidRPr="003672C7">
        <w:rPr>
          <w:rFonts w:ascii="Courier New" w:hAnsi="Courier New" w:cs="Courier New"/>
          <w:color w:val="545454"/>
          <w:lang w:eastAsia="en-US"/>
        </w:rPr>
        <w:t xml:space="preserve">,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y </w:t>
      </w:r>
      <w:r w:rsidR="00CC1A72">
        <w:rPr>
          <w:rFonts w:ascii="Courier New" w:hAnsi="Courier New" w:cs="Courier New"/>
          <w:color w:val="3F3F3F"/>
          <w:lang w:eastAsia="en-US"/>
        </w:rPr>
        <w:t>dos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 Anexos</w:t>
      </w:r>
      <w:r w:rsidRPr="003672C7">
        <w:rPr>
          <w:rFonts w:ascii="Courier New" w:hAnsi="Courier New" w:cs="Courier New"/>
          <w:color w:val="6B6B6B"/>
          <w:lang w:eastAsia="en-US"/>
        </w:rPr>
        <w:t xml:space="preserve">,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uno 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relativo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a </w:t>
      </w:r>
      <w:r w:rsidRPr="003672C7">
        <w:rPr>
          <w:rFonts w:ascii="Courier New" w:hAnsi="Courier New" w:cs="Courier New"/>
          <w:color w:val="2D2D2D"/>
          <w:lang w:eastAsia="en-US"/>
        </w:rPr>
        <w:t>lo</w:t>
      </w:r>
      <w:r w:rsidRPr="003672C7">
        <w:rPr>
          <w:rFonts w:ascii="Courier New" w:hAnsi="Courier New" w:cs="Courier New"/>
          <w:color w:val="545454"/>
          <w:lang w:eastAsia="en-US"/>
        </w:rPr>
        <w:t xml:space="preserve">s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criterios 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de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selección </w:t>
      </w:r>
      <w:r w:rsidRPr="003672C7">
        <w:rPr>
          <w:rFonts w:ascii="Courier New" w:hAnsi="Courier New" w:cs="Courier New"/>
          <w:color w:val="545454"/>
          <w:lang w:eastAsia="en-US"/>
        </w:rPr>
        <w:t xml:space="preserve">y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evaluación 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de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proyectos, y el otro </w:t>
      </w:r>
      <w:r w:rsidR="00CC1A72">
        <w:rPr>
          <w:rFonts w:ascii="Courier New" w:hAnsi="Courier New" w:cs="Courier New"/>
          <w:color w:val="3F3F3F"/>
          <w:lang w:eastAsia="en-US"/>
        </w:rPr>
        <w:t>a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l modelo 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de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acuerdo de contribución </w:t>
      </w:r>
      <w:r w:rsidRPr="003672C7">
        <w:rPr>
          <w:rFonts w:ascii="Courier New" w:hAnsi="Courier New" w:cs="Courier New"/>
          <w:color w:val="545454"/>
          <w:lang w:eastAsia="en-US"/>
        </w:rPr>
        <w:t>vo</w:t>
      </w:r>
      <w:r w:rsidRPr="003672C7">
        <w:rPr>
          <w:rFonts w:ascii="Courier New" w:hAnsi="Courier New" w:cs="Courier New"/>
          <w:color w:val="2D2D2D"/>
          <w:lang w:eastAsia="en-US"/>
        </w:rPr>
        <w:t>luntaria.</w:t>
      </w:r>
    </w:p>
    <w:p w14:paraId="109F688B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4E7A5B10" w14:textId="5A56120A" w:rsidR="003672C7" w:rsidRPr="003672C7" w:rsidRDefault="003672C7" w:rsidP="009702D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hanging="720"/>
        <w:jc w:val="both"/>
        <w:rPr>
          <w:rFonts w:ascii="Courier New" w:hAnsi="Courier New" w:cs="Courier New"/>
          <w:b/>
          <w:lang w:eastAsia="en-US"/>
        </w:rPr>
      </w:pPr>
      <w:r w:rsidRPr="003672C7">
        <w:rPr>
          <w:rFonts w:ascii="Courier New" w:hAnsi="Courier New" w:cs="Courier New"/>
          <w:b/>
          <w:color w:val="3F3F3F"/>
          <w:lang w:eastAsia="en-US"/>
        </w:rPr>
        <w:t>Preámbulo</w:t>
      </w:r>
    </w:p>
    <w:p w14:paraId="470441FD" w14:textId="32FEFA1A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3555"/>
        <w:jc w:val="both"/>
        <w:rPr>
          <w:rFonts w:ascii="Courier New" w:hAnsi="Courier New" w:cs="Courier New"/>
          <w:b/>
          <w:lang w:eastAsia="en-US"/>
        </w:rPr>
      </w:pPr>
    </w:p>
    <w:p w14:paraId="33655F6A" w14:textId="52B2D132" w:rsidR="000E397D" w:rsidRDefault="003672C7" w:rsidP="00E66016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3D3D3D"/>
          <w:lang w:eastAsia="en-US"/>
        </w:rPr>
      </w:pPr>
      <w:r w:rsidRPr="003672C7">
        <w:rPr>
          <w:rFonts w:ascii="Courier New" w:hAnsi="Courier New" w:cs="Courier New"/>
          <w:color w:val="545454"/>
          <w:lang w:eastAsia="en-US"/>
        </w:rPr>
        <w:t>E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l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Preámbulo presenta 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las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consideraciones que tuvieron presente las Partes </w:t>
      </w:r>
      <w:r w:rsidRPr="003672C7">
        <w:rPr>
          <w:rFonts w:ascii="Courier New" w:hAnsi="Courier New" w:cs="Courier New"/>
          <w:color w:val="545454"/>
          <w:lang w:eastAsia="en-US"/>
        </w:rPr>
        <w:t>a</w:t>
      </w:r>
      <w:r w:rsidRPr="003672C7">
        <w:rPr>
          <w:rFonts w:ascii="Courier New" w:hAnsi="Courier New" w:cs="Courier New"/>
          <w:color w:val="2D2D2D"/>
          <w:lang w:eastAsia="en-US"/>
        </w:rPr>
        <w:t xml:space="preserve">l 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adoptar el texto del </w:t>
      </w:r>
      <w:r w:rsidR="00DF68F4">
        <w:rPr>
          <w:rFonts w:ascii="Courier New" w:hAnsi="Courier New" w:cs="Courier New"/>
          <w:color w:val="3F3F3F"/>
          <w:lang w:eastAsia="en-US"/>
        </w:rPr>
        <w:t>Acuerdo</w:t>
      </w:r>
      <w:r w:rsidRPr="003672C7">
        <w:rPr>
          <w:rFonts w:ascii="Courier New" w:hAnsi="Courier New" w:cs="Courier New"/>
          <w:color w:val="3F3F3F"/>
          <w:lang w:eastAsia="en-US"/>
        </w:rPr>
        <w:t xml:space="preserve">. Entre ellas, cabe </w:t>
      </w:r>
      <w:r w:rsidRPr="003672C7">
        <w:rPr>
          <w:rFonts w:ascii="Courier New" w:hAnsi="Courier New" w:cs="Courier New"/>
          <w:color w:val="2D2D2D"/>
          <w:lang w:eastAsia="en-US"/>
        </w:rPr>
        <w:t>destacar</w:t>
      </w:r>
      <w:r w:rsidR="00623664">
        <w:rPr>
          <w:rFonts w:ascii="Courier New" w:hAnsi="Courier New" w:cs="Courier New"/>
          <w:color w:val="2D2D2D"/>
          <w:lang w:eastAsia="en-US"/>
        </w:rPr>
        <w:t xml:space="preserve"> </w:t>
      </w:r>
      <w:r w:rsidR="00E66016" w:rsidRPr="003672C7">
        <w:rPr>
          <w:rFonts w:ascii="Courier New" w:hAnsi="Courier New" w:cs="Courier New"/>
          <w:color w:val="3D3D3D"/>
          <w:lang w:eastAsia="en-US"/>
        </w:rPr>
        <w:t>el continuado agravamiento del calentamiento global</w:t>
      </w:r>
      <w:r w:rsidR="000E397D">
        <w:rPr>
          <w:rFonts w:ascii="Courier New" w:hAnsi="Courier New" w:cs="Courier New"/>
          <w:color w:val="3D3D3D"/>
          <w:lang w:eastAsia="en-US"/>
        </w:rPr>
        <w:t xml:space="preserve">, lo que </w:t>
      </w:r>
      <w:r w:rsidR="00E66016" w:rsidRPr="003672C7">
        <w:rPr>
          <w:rFonts w:ascii="Courier New" w:hAnsi="Courier New" w:cs="Courier New"/>
          <w:color w:val="3D3D3D"/>
          <w:lang w:eastAsia="en-US"/>
        </w:rPr>
        <w:t xml:space="preserve">aumenta </w:t>
      </w:r>
      <w:r w:rsidR="00E66016" w:rsidRPr="003672C7">
        <w:rPr>
          <w:rFonts w:ascii="Courier New" w:hAnsi="Courier New" w:cs="Courier New"/>
          <w:color w:val="2A2A2A"/>
          <w:lang w:eastAsia="en-US"/>
        </w:rPr>
        <w:t>l</w:t>
      </w:r>
      <w:r w:rsidR="00E66016" w:rsidRPr="003672C7">
        <w:rPr>
          <w:rFonts w:ascii="Courier New" w:hAnsi="Courier New" w:cs="Courier New"/>
          <w:color w:val="505052"/>
          <w:lang w:eastAsia="en-US"/>
        </w:rPr>
        <w:t xml:space="preserve">a </w:t>
      </w:r>
      <w:r w:rsidR="00E66016" w:rsidRPr="003672C7">
        <w:rPr>
          <w:rFonts w:ascii="Courier New" w:hAnsi="Courier New" w:cs="Courier New"/>
          <w:color w:val="3D3D3D"/>
          <w:lang w:eastAsia="en-US"/>
        </w:rPr>
        <w:t xml:space="preserve">intensidad de </w:t>
      </w:r>
      <w:r w:rsidR="00E66016" w:rsidRPr="003672C7">
        <w:rPr>
          <w:rFonts w:ascii="Courier New" w:hAnsi="Courier New" w:cs="Courier New"/>
          <w:color w:val="2A2A2A"/>
          <w:lang w:eastAsia="en-US"/>
        </w:rPr>
        <w:t xml:space="preserve">los </w:t>
      </w:r>
      <w:r w:rsidR="00E66016" w:rsidRPr="003672C7">
        <w:rPr>
          <w:rFonts w:ascii="Courier New" w:hAnsi="Courier New" w:cs="Courier New"/>
          <w:color w:val="3D3D3D"/>
          <w:lang w:eastAsia="en-US"/>
        </w:rPr>
        <w:t>eventos extremos relacionados con e</w:t>
      </w:r>
      <w:r w:rsidR="00E66016">
        <w:rPr>
          <w:rFonts w:ascii="Courier New" w:hAnsi="Courier New" w:cs="Courier New"/>
          <w:color w:val="3D3D3D"/>
          <w:lang w:eastAsia="en-US"/>
        </w:rPr>
        <w:t>l</w:t>
      </w:r>
      <w:r w:rsidR="00E66016" w:rsidRPr="003672C7">
        <w:rPr>
          <w:rFonts w:ascii="Courier New" w:hAnsi="Courier New" w:cs="Courier New"/>
          <w:color w:val="3D3D3D"/>
          <w:lang w:eastAsia="en-US"/>
        </w:rPr>
        <w:t xml:space="preserve"> clima</w:t>
      </w:r>
      <w:r w:rsidR="00E66016">
        <w:rPr>
          <w:rFonts w:ascii="Courier New" w:hAnsi="Courier New" w:cs="Courier New"/>
          <w:color w:val="3D3D3D"/>
          <w:lang w:eastAsia="en-US"/>
        </w:rPr>
        <w:t xml:space="preserve">. </w:t>
      </w:r>
    </w:p>
    <w:p w14:paraId="6D94D7AC" w14:textId="77777777" w:rsidR="000E397D" w:rsidRDefault="000E397D" w:rsidP="00E66016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3D3D3D"/>
          <w:lang w:eastAsia="en-US"/>
        </w:rPr>
      </w:pPr>
    </w:p>
    <w:p w14:paraId="72B204E7" w14:textId="00198394" w:rsidR="00065D78" w:rsidRDefault="00E66016" w:rsidP="00E66016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3D3D3D"/>
          <w:lang w:eastAsia="en-US"/>
        </w:rPr>
      </w:pPr>
      <w:r>
        <w:rPr>
          <w:rFonts w:ascii="Courier New" w:hAnsi="Courier New" w:cs="Courier New"/>
          <w:color w:val="3D3D3D"/>
          <w:lang w:eastAsia="en-US"/>
        </w:rPr>
        <w:t xml:space="preserve">En razón de aquello, </w:t>
      </w:r>
      <w:r w:rsidR="00623664">
        <w:rPr>
          <w:rFonts w:ascii="Courier New" w:hAnsi="Courier New" w:cs="Courier New"/>
          <w:color w:val="2D2D2D"/>
          <w:lang w:eastAsia="en-US"/>
        </w:rPr>
        <w:t xml:space="preserve">la prevención, mitigación y preparación </w:t>
      </w:r>
      <w:r w:rsidR="00992F50">
        <w:rPr>
          <w:rFonts w:ascii="Courier New" w:hAnsi="Courier New" w:cs="Courier New"/>
          <w:color w:val="3D3D3D"/>
          <w:lang w:eastAsia="en-US"/>
        </w:rPr>
        <w:t>para los</w:t>
      </w:r>
      <w:r w:rsidR="00065D78" w:rsidRPr="003672C7">
        <w:rPr>
          <w:rFonts w:ascii="Courier New" w:hAnsi="Courier New" w:cs="Courier New"/>
          <w:color w:val="3D3D3D"/>
          <w:lang w:eastAsia="en-US"/>
        </w:rPr>
        <w:t xml:space="preserve"> desastres</w:t>
      </w:r>
      <w:r w:rsidR="00992F50">
        <w:rPr>
          <w:rFonts w:ascii="Courier New" w:hAnsi="Courier New" w:cs="Courier New"/>
          <w:color w:val="3D3D3D"/>
          <w:lang w:eastAsia="en-US"/>
        </w:rPr>
        <w:t xml:space="preserve"> </w:t>
      </w:r>
      <w:r w:rsidR="00992F50" w:rsidRPr="003672C7" w:rsidDel="00711223">
        <w:rPr>
          <w:rFonts w:ascii="Courier New" w:hAnsi="Courier New" w:cs="Courier New"/>
          <w:color w:val="3D3D3D"/>
          <w:lang w:eastAsia="en-US"/>
        </w:rPr>
        <w:t>de origen climático o hidro-meteorológico</w:t>
      </w:r>
      <w:r w:rsidR="00992F50">
        <w:rPr>
          <w:rFonts w:ascii="Courier New" w:hAnsi="Courier New" w:cs="Courier New"/>
          <w:color w:val="3D3D3D"/>
          <w:lang w:eastAsia="en-US"/>
        </w:rPr>
        <w:t xml:space="preserve"> </w:t>
      </w:r>
      <w:r w:rsidR="000E397D">
        <w:rPr>
          <w:rFonts w:ascii="Courier New" w:hAnsi="Courier New" w:cs="Courier New"/>
          <w:color w:val="3D3D3D"/>
          <w:lang w:eastAsia="en-US"/>
        </w:rPr>
        <w:t>resulta</w:t>
      </w:r>
      <w:r w:rsidR="00E81FE5">
        <w:rPr>
          <w:rFonts w:ascii="Courier New" w:hAnsi="Courier New" w:cs="Courier New"/>
          <w:color w:val="3D3D3D"/>
          <w:lang w:eastAsia="en-US"/>
        </w:rPr>
        <w:t xml:space="preserve"> del todo relevante</w:t>
      </w:r>
      <w:r w:rsidR="00992F50">
        <w:rPr>
          <w:rFonts w:ascii="Courier New" w:hAnsi="Courier New" w:cs="Courier New"/>
          <w:color w:val="3D3D3D"/>
          <w:lang w:eastAsia="en-US"/>
        </w:rPr>
        <w:t xml:space="preserve">, </w:t>
      </w:r>
      <w:r w:rsidR="00065D78" w:rsidRPr="003672C7">
        <w:rPr>
          <w:rFonts w:ascii="Courier New" w:hAnsi="Courier New" w:cs="Courier New"/>
          <w:color w:val="3D3D3D"/>
          <w:lang w:eastAsia="en-US"/>
        </w:rPr>
        <w:t xml:space="preserve">en línea directa con los Objetivos </w:t>
      </w:r>
      <w:r w:rsidR="00065D78" w:rsidRPr="003672C7">
        <w:rPr>
          <w:rFonts w:ascii="Courier New" w:hAnsi="Courier New" w:cs="Courier New"/>
          <w:color w:val="2A2A2A"/>
          <w:lang w:eastAsia="en-US"/>
        </w:rPr>
        <w:t xml:space="preserve">de </w:t>
      </w:r>
      <w:r w:rsidR="00065D78" w:rsidRPr="003672C7">
        <w:rPr>
          <w:rFonts w:ascii="Courier New" w:hAnsi="Courier New" w:cs="Courier New"/>
          <w:color w:val="3D3D3D"/>
          <w:lang w:eastAsia="en-US"/>
        </w:rPr>
        <w:t>Desarrollo Sostenible (ODS</w:t>
      </w:r>
      <w:r w:rsidR="00992F50">
        <w:rPr>
          <w:rFonts w:ascii="Courier New" w:hAnsi="Courier New" w:cs="Courier New"/>
          <w:color w:val="3D3D3D"/>
          <w:lang w:eastAsia="en-US"/>
        </w:rPr>
        <w:t>)</w:t>
      </w:r>
      <w:r w:rsidR="0044684C">
        <w:rPr>
          <w:rFonts w:ascii="Courier New" w:hAnsi="Courier New" w:cs="Courier New"/>
          <w:color w:val="3D3D3D"/>
          <w:lang w:eastAsia="en-US"/>
        </w:rPr>
        <w:t>de Naciones Unidas.</w:t>
      </w:r>
      <w:r w:rsidR="00992F50">
        <w:rPr>
          <w:rFonts w:ascii="Courier New" w:hAnsi="Courier New" w:cs="Courier New"/>
          <w:color w:val="3D3D3D"/>
          <w:lang w:eastAsia="en-US"/>
        </w:rPr>
        <w:t xml:space="preserve"> </w:t>
      </w:r>
    </w:p>
    <w:p w14:paraId="6101D014" w14:textId="77777777" w:rsidR="008D766E" w:rsidRDefault="008D766E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bCs/>
          <w:lang w:eastAsia="en-US"/>
        </w:rPr>
      </w:pPr>
    </w:p>
    <w:p w14:paraId="6F415C84" w14:textId="77777777" w:rsidR="00166C61" w:rsidRDefault="00166C61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bCs/>
          <w:lang w:eastAsia="en-US"/>
        </w:rPr>
      </w:pPr>
    </w:p>
    <w:p w14:paraId="0EFAA18C" w14:textId="77777777" w:rsidR="00166C61" w:rsidRDefault="00166C61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bCs/>
          <w:lang w:eastAsia="en-US"/>
        </w:rPr>
      </w:pPr>
    </w:p>
    <w:p w14:paraId="5F79434D" w14:textId="77777777" w:rsidR="00166C61" w:rsidRDefault="00166C61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bCs/>
          <w:lang w:eastAsia="en-US"/>
        </w:rPr>
      </w:pPr>
    </w:p>
    <w:p w14:paraId="0FD5FC27" w14:textId="77777777" w:rsidR="00166C61" w:rsidRPr="003672C7" w:rsidRDefault="00166C61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bCs/>
          <w:lang w:eastAsia="en-US"/>
        </w:rPr>
      </w:pPr>
    </w:p>
    <w:p w14:paraId="46AF88C1" w14:textId="6B6E053B" w:rsidR="003672C7" w:rsidRPr="003672C7" w:rsidRDefault="003672C7" w:rsidP="009702D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hanging="720"/>
        <w:jc w:val="both"/>
        <w:rPr>
          <w:rFonts w:ascii="Courier New" w:hAnsi="Courier New" w:cs="Courier New"/>
          <w:b/>
          <w:bCs/>
          <w:color w:val="3D3D3D"/>
          <w:lang w:eastAsia="en-US"/>
        </w:rPr>
      </w:pPr>
      <w:r w:rsidRPr="003672C7">
        <w:rPr>
          <w:rFonts w:ascii="Courier New" w:hAnsi="Courier New" w:cs="Courier New"/>
          <w:b/>
          <w:bCs/>
          <w:color w:val="3F3F3F"/>
          <w:lang w:eastAsia="en-US"/>
        </w:rPr>
        <w:lastRenderedPageBreak/>
        <w:t>Establecimiento</w:t>
      </w:r>
      <w:r w:rsidRPr="003672C7">
        <w:rPr>
          <w:rFonts w:ascii="Courier New" w:hAnsi="Courier New" w:cs="Courier New"/>
          <w:b/>
          <w:bCs/>
          <w:color w:val="3D3D3D"/>
          <w:lang w:eastAsia="en-US"/>
        </w:rPr>
        <w:t xml:space="preserve"> de</w:t>
      </w:r>
      <w:r w:rsidR="00E2043C">
        <w:rPr>
          <w:rFonts w:ascii="Courier New" w:hAnsi="Courier New" w:cs="Courier New"/>
          <w:b/>
          <w:bCs/>
          <w:color w:val="3D3D3D"/>
          <w:lang w:eastAsia="en-US"/>
        </w:rPr>
        <w:t xml:space="preserve">l </w:t>
      </w:r>
      <w:r w:rsidR="00CB012B" w:rsidRPr="00CB012B">
        <w:rPr>
          <w:rFonts w:ascii="Courier New" w:hAnsi="Courier New" w:cs="Courier New"/>
          <w:b/>
          <w:bCs/>
          <w:color w:val="3D3D3D"/>
          <w:lang w:eastAsia="en-US"/>
        </w:rPr>
        <w:t>Fondo de Asistencia ante Catástrofes y Resiliencia Climática de la CELAC</w:t>
      </w:r>
    </w:p>
    <w:p w14:paraId="571E1E4B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3555"/>
        <w:jc w:val="both"/>
        <w:rPr>
          <w:rFonts w:ascii="Courier New" w:hAnsi="Courier New" w:cs="Courier New"/>
          <w:color w:val="3D3D3D"/>
          <w:lang w:eastAsia="en-US"/>
        </w:rPr>
      </w:pPr>
    </w:p>
    <w:p w14:paraId="397CF658" w14:textId="2DE82BA7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 w:rsidRPr="003672C7">
        <w:rPr>
          <w:rFonts w:ascii="Courier New" w:hAnsi="Courier New" w:cs="Courier New"/>
          <w:color w:val="505052"/>
          <w:lang w:eastAsia="en-US"/>
        </w:rPr>
        <w:t xml:space="preserve">El </w:t>
      </w:r>
      <w:r w:rsidRPr="003672C7">
        <w:rPr>
          <w:rFonts w:ascii="Courier New" w:hAnsi="Courier New" w:cs="Courier New"/>
          <w:color w:val="3D3D3D"/>
          <w:lang w:eastAsia="en-US"/>
        </w:rPr>
        <w:t xml:space="preserve">Artículo I </w:t>
      </w:r>
      <w:r w:rsidRPr="003672C7">
        <w:rPr>
          <w:rFonts w:ascii="Courier New" w:hAnsi="Courier New" w:cs="Courier New"/>
          <w:color w:val="505052"/>
          <w:lang w:eastAsia="en-US"/>
        </w:rPr>
        <w:t xml:space="preserve">establece el </w:t>
      </w:r>
      <w:r w:rsidRPr="003672C7">
        <w:rPr>
          <w:rFonts w:ascii="Courier New" w:hAnsi="Courier New" w:cs="Courier New"/>
          <w:color w:val="3D3D3D"/>
          <w:lang w:eastAsia="en-US"/>
        </w:rPr>
        <w:t>FACRID/CELAC</w:t>
      </w:r>
      <w:r w:rsidR="002633EF">
        <w:rPr>
          <w:rFonts w:ascii="Courier New" w:hAnsi="Courier New" w:cs="Courier New"/>
          <w:color w:val="3D3D3D"/>
          <w:lang w:eastAsia="en-US"/>
        </w:rPr>
        <w:t xml:space="preserve"> y</w:t>
      </w:r>
      <w:r w:rsidRPr="003672C7">
        <w:rPr>
          <w:rFonts w:ascii="Courier New" w:hAnsi="Courier New" w:cs="Courier New"/>
          <w:color w:val="3D3D3D"/>
          <w:lang w:eastAsia="en-US"/>
        </w:rPr>
        <w:t xml:space="preserve"> otorga </w:t>
      </w:r>
      <w:r w:rsidRPr="003672C7">
        <w:rPr>
          <w:rFonts w:ascii="Courier New" w:hAnsi="Courier New" w:cs="Courier New"/>
          <w:color w:val="505052"/>
          <w:lang w:eastAsia="en-US"/>
        </w:rPr>
        <w:t>e</w:t>
      </w:r>
      <w:r w:rsidRPr="003672C7">
        <w:rPr>
          <w:rFonts w:ascii="Courier New" w:hAnsi="Courier New" w:cs="Courier New"/>
          <w:color w:val="2A2A2A"/>
          <w:lang w:eastAsia="en-US"/>
        </w:rPr>
        <w:t xml:space="preserve">l </w:t>
      </w:r>
      <w:r w:rsidRPr="003672C7">
        <w:rPr>
          <w:rFonts w:ascii="Courier New" w:hAnsi="Courier New" w:cs="Courier New"/>
          <w:color w:val="3D3D3D"/>
          <w:lang w:eastAsia="en-US"/>
        </w:rPr>
        <w:t>mandato a CEP</w:t>
      </w:r>
      <w:r w:rsidRPr="003672C7">
        <w:rPr>
          <w:rFonts w:ascii="Courier New" w:hAnsi="Courier New" w:cs="Courier New"/>
          <w:color w:val="505052"/>
          <w:lang w:eastAsia="en-US"/>
        </w:rPr>
        <w:t xml:space="preserve">AL </w:t>
      </w:r>
      <w:r w:rsidRPr="003672C7">
        <w:rPr>
          <w:rFonts w:ascii="Courier New" w:hAnsi="Courier New" w:cs="Courier New"/>
          <w:color w:val="3D3D3D"/>
          <w:lang w:eastAsia="en-US"/>
        </w:rPr>
        <w:t xml:space="preserve">para la administración del </w:t>
      </w:r>
      <w:r w:rsidRPr="003672C7">
        <w:rPr>
          <w:rFonts w:ascii="Courier New" w:hAnsi="Courier New" w:cs="Courier New"/>
          <w:color w:val="505052"/>
          <w:lang w:eastAsia="en-US"/>
        </w:rPr>
        <w:t>Fon</w:t>
      </w:r>
      <w:r w:rsidRPr="003672C7">
        <w:rPr>
          <w:rFonts w:ascii="Courier New" w:hAnsi="Courier New" w:cs="Courier New"/>
          <w:color w:val="2A2A2A"/>
          <w:lang w:eastAsia="en-US"/>
        </w:rPr>
        <w:t>do</w:t>
      </w:r>
      <w:r w:rsidR="005D6219">
        <w:rPr>
          <w:rFonts w:ascii="Courier New" w:hAnsi="Courier New" w:cs="Courier New"/>
          <w:color w:val="2A2A2A"/>
          <w:lang w:eastAsia="en-US"/>
        </w:rPr>
        <w:t xml:space="preserve">, bajo los lineamientos del Acuerdo y las normas administrativas, financieras y de auditoría de </w:t>
      </w:r>
      <w:r w:rsidR="00F53C8C">
        <w:rPr>
          <w:rFonts w:ascii="Courier New" w:hAnsi="Courier New" w:cs="Courier New"/>
          <w:color w:val="2A2A2A"/>
          <w:lang w:eastAsia="en-US"/>
        </w:rPr>
        <w:t>las Naciones Unidas</w:t>
      </w:r>
      <w:r w:rsidR="00594ACA">
        <w:rPr>
          <w:rFonts w:ascii="Courier New" w:hAnsi="Courier New" w:cs="Courier New"/>
          <w:color w:val="2A2A2A"/>
          <w:lang w:eastAsia="en-US"/>
        </w:rPr>
        <w:t xml:space="preserve">. Además, determina que </w:t>
      </w:r>
      <w:r w:rsidRPr="003672C7">
        <w:rPr>
          <w:rFonts w:ascii="Courier New" w:hAnsi="Courier New" w:cs="Courier New"/>
          <w:color w:val="2A2A2A"/>
          <w:lang w:eastAsia="en-US"/>
        </w:rPr>
        <w:t>la</w:t>
      </w:r>
      <w:r w:rsidRPr="003672C7">
        <w:rPr>
          <w:rFonts w:ascii="Courier New" w:hAnsi="Courier New" w:cs="Courier New"/>
          <w:color w:val="505052"/>
          <w:lang w:eastAsia="en-US"/>
        </w:rPr>
        <w:t xml:space="preserve">s </w:t>
      </w:r>
      <w:r w:rsidRPr="003672C7">
        <w:rPr>
          <w:rFonts w:ascii="Courier New" w:hAnsi="Courier New" w:cs="Courier New"/>
          <w:color w:val="3D3D3D"/>
          <w:lang w:eastAsia="en-US"/>
        </w:rPr>
        <w:t xml:space="preserve">contribuciones </w:t>
      </w:r>
      <w:r w:rsidRPr="003672C7">
        <w:rPr>
          <w:rFonts w:ascii="Courier New" w:hAnsi="Courier New" w:cs="Courier New"/>
          <w:color w:val="505052"/>
          <w:lang w:eastAsia="en-US"/>
        </w:rPr>
        <w:t xml:space="preserve">económicas </w:t>
      </w:r>
      <w:r w:rsidRPr="003672C7">
        <w:rPr>
          <w:rFonts w:ascii="Courier New" w:hAnsi="Courier New" w:cs="Courier New"/>
          <w:color w:val="3D3D3D"/>
          <w:lang w:eastAsia="en-US"/>
        </w:rPr>
        <w:t xml:space="preserve">tienen el </w:t>
      </w:r>
      <w:r w:rsidRPr="003672C7">
        <w:rPr>
          <w:rFonts w:ascii="Courier New" w:hAnsi="Courier New" w:cs="Courier New"/>
          <w:color w:val="505052"/>
          <w:lang w:eastAsia="en-US"/>
        </w:rPr>
        <w:t xml:space="preserve">carácter </w:t>
      </w:r>
      <w:r w:rsidRPr="003672C7">
        <w:rPr>
          <w:rFonts w:ascii="Courier New" w:hAnsi="Courier New" w:cs="Courier New"/>
          <w:color w:val="3D3D3D"/>
          <w:lang w:eastAsia="en-US"/>
        </w:rPr>
        <w:t xml:space="preserve">de </w:t>
      </w:r>
      <w:r w:rsidRPr="003672C7">
        <w:rPr>
          <w:rFonts w:ascii="Courier New" w:hAnsi="Courier New" w:cs="Courier New"/>
          <w:color w:val="505052"/>
          <w:lang w:eastAsia="en-US"/>
        </w:rPr>
        <w:t>vo</w:t>
      </w:r>
      <w:r w:rsidRPr="003672C7">
        <w:rPr>
          <w:rFonts w:ascii="Courier New" w:hAnsi="Courier New" w:cs="Courier New"/>
          <w:color w:val="2A2A2A"/>
          <w:lang w:eastAsia="en-US"/>
        </w:rPr>
        <w:t>lunt</w:t>
      </w:r>
      <w:r w:rsidRPr="003672C7">
        <w:rPr>
          <w:rFonts w:ascii="Courier New" w:hAnsi="Courier New" w:cs="Courier New"/>
          <w:color w:val="505052"/>
          <w:lang w:eastAsia="en-US"/>
        </w:rPr>
        <w:t>arias,</w:t>
      </w:r>
      <w:r w:rsidR="008C66A3">
        <w:rPr>
          <w:rFonts w:ascii="Courier New" w:hAnsi="Courier New" w:cs="Courier New"/>
          <w:color w:val="505052"/>
          <w:lang w:eastAsia="en-US"/>
        </w:rPr>
        <w:t xml:space="preserve"> tanto para las Partes firmantes como para terceros países u organizaciones internacionales, previa autorización del Comité Directivo. Asimismo, dispone que la CEPA</w:t>
      </w:r>
      <w:r w:rsidR="004A1B94">
        <w:rPr>
          <w:rFonts w:ascii="Courier New" w:hAnsi="Courier New" w:cs="Courier New"/>
          <w:color w:val="505052"/>
          <w:lang w:eastAsia="en-US"/>
        </w:rPr>
        <w:t>L</w:t>
      </w:r>
      <w:r w:rsidR="008C66A3">
        <w:rPr>
          <w:rFonts w:ascii="Courier New" w:hAnsi="Courier New" w:cs="Courier New"/>
          <w:color w:val="505052"/>
          <w:lang w:eastAsia="en-US"/>
        </w:rPr>
        <w:t xml:space="preserve"> será responsable de gestionar los proyectos y actividades financiados por el FACRID/CELAC, sin utilizar recursos propios para tales Fines. Por último, se establece que el Fondo podrá depositarse en cuentas que generen intereses, los cuales se reinvertirán íntegramente en él.</w:t>
      </w:r>
    </w:p>
    <w:p w14:paraId="0A03524F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bCs/>
          <w:lang w:eastAsia="en-US"/>
        </w:rPr>
      </w:pPr>
    </w:p>
    <w:p w14:paraId="3C7946FD" w14:textId="77777777" w:rsidR="003672C7" w:rsidRPr="003672C7" w:rsidRDefault="003672C7" w:rsidP="009702D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hanging="720"/>
        <w:jc w:val="both"/>
        <w:rPr>
          <w:rFonts w:ascii="Courier New" w:hAnsi="Courier New" w:cs="Courier New"/>
          <w:b/>
          <w:bCs/>
          <w:color w:val="3D3D3D"/>
          <w:lang w:eastAsia="en-US"/>
        </w:rPr>
      </w:pPr>
      <w:r w:rsidRPr="003672C7">
        <w:rPr>
          <w:rFonts w:ascii="Courier New" w:hAnsi="Courier New" w:cs="Courier New"/>
          <w:b/>
          <w:bCs/>
          <w:color w:val="3D3D3D"/>
          <w:lang w:eastAsia="en-US"/>
        </w:rPr>
        <w:t>Estructura institucional</w:t>
      </w:r>
    </w:p>
    <w:p w14:paraId="13A52AC9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lang w:eastAsia="en-US"/>
        </w:rPr>
      </w:pPr>
    </w:p>
    <w:p w14:paraId="00A30932" w14:textId="77777777" w:rsidR="00964E65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2A2A2A"/>
          <w:lang w:eastAsia="en-US"/>
        </w:rPr>
      </w:pPr>
      <w:r w:rsidRPr="003672C7">
        <w:rPr>
          <w:rFonts w:ascii="Courier New" w:hAnsi="Courier New" w:cs="Courier New"/>
          <w:color w:val="3D3D3D"/>
          <w:lang w:eastAsia="en-US"/>
        </w:rPr>
        <w:t xml:space="preserve">A continuación, el Artículo II </w:t>
      </w:r>
      <w:r w:rsidR="00BD49A4">
        <w:rPr>
          <w:rFonts w:ascii="Courier New" w:hAnsi="Courier New" w:cs="Courier New"/>
          <w:color w:val="3D3D3D"/>
          <w:lang w:eastAsia="en-US"/>
        </w:rPr>
        <w:t xml:space="preserve">establece la estructura y funcionamiento del Comité Directivo del </w:t>
      </w:r>
      <w:r w:rsidR="00BD49A4" w:rsidRPr="003672C7">
        <w:rPr>
          <w:rFonts w:ascii="Courier New" w:hAnsi="Courier New" w:cs="Courier New"/>
          <w:color w:val="3D3D3D"/>
          <w:lang w:eastAsia="en-US"/>
        </w:rPr>
        <w:t>FACRID/CELAC</w:t>
      </w:r>
      <w:r w:rsidR="00673354">
        <w:rPr>
          <w:rFonts w:ascii="Courier New" w:hAnsi="Courier New" w:cs="Courier New"/>
          <w:color w:val="3D3D3D"/>
          <w:lang w:eastAsia="en-US"/>
        </w:rPr>
        <w:t>, organizado en cinco capítulos.</w:t>
      </w:r>
      <w:r w:rsidR="00BD49A4" w:rsidRPr="003672C7">
        <w:rPr>
          <w:rFonts w:ascii="Courier New" w:hAnsi="Courier New" w:cs="Courier New"/>
          <w:color w:val="2A2A2A"/>
          <w:lang w:eastAsia="en-US"/>
        </w:rPr>
        <w:t xml:space="preserve"> </w:t>
      </w:r>
    </w:p>
    <w:p w14:paraId="628BE03F" w14:textId="77777777" w:rsidR="00964E65" w:rsidRDefault="00964E65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2A2A2A"/>
          <w:lang w:eastAsia="en-US"/>
        </w:rPr>
      </w:pPr>
    </w:p>
    <w:p w14:paraId="62C6941A" w14:textId="3DC1839D" w:rsidR="00964E65" w:rsidRDefault="00673354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3D3D3D"/>
          <w:lang w:eastAsia="en-US"/>
        </w:rPr>
      </w:pPr>
      <w:r>
        <w:rPr>
          <w:rFonts w:ascii="Courier New" w:hAnsi="Courier New" w:cs="Courier New"/>
          <w:color w:val="2A2A2A"/>
          <w:lang w:eastAsia="en-US"/>
        </w:rPr>
        <w:t>El</w:t>
      </w:r>
      <w:r w:rsidR="003672C7" w:rsidRPr="003672C7">
        <w:rPr>
          <w:rFonts w:ascii="Courier New" w:hAnsi="Courier New" w:cs="Courier New"/>
          <w:color w:val="3D3D3D"/>
          <w:lang w:eastAsia="en-US"/>
        </w:rPr>
        <w:t xml:space="preserve"> Capítulo I</w:t>
      </w:r>
      <w:r>
        <w:rPr>
          <w:rFonts w:ascii="Courier New" w:hAnsi="Courier New" w:cs="Courier New"/>
          <w:color w:val="3D3D3D"/>
          <w:lang w:eastAsia="en-US"/>
        </w:rPr>
        <w:t xml:space="preserve"> regula su conformación, integrada por representantes</w:t>
      </w:r>
      <w:r w:rsidR="00C031EA">
        <w:rPr>
          <w:rFonts w:ascii="Courier New" w:hAnsi="Courier New" w:cs="Courier New"/>
          <w:color w:val="3D3D3D"/>
          <w:lang w:eastAsia="en-US"/>
        </w:rPr>
        <w:t xml:space="preserve"> designados por las Partes que </w:t>
      </w:r>
      <w:r w:rsidR="00C031EA" w:rsidRPr="00C031EA">
        <w:rPr>
          <w:rFonts w:ascii="Courier New" w:hAnsi="Courier New" w:cs="Courier New"/>
          <w:color w:val="3D3D3D"/>
          <w:lang w:eastAsia="en-US"/>
        </w:rPr>
        <w:t xml:space="preserve">hayan realizado contribuciones voluntarias al Fondo, permitiendo también la participación de observadores (Partes </w:t>
      </w:r>
      <w:r w:rsidR="0076636A">
        <w:rPr>
          <w:rFonts w:ascii="Courier New" w:hAnsi="Courier New" w:cs="Courier New"/>
          <w:color w:val="3D3D3D"/>
          <w:lang w:eastAsia="en-US"/>
        </w:rPr>
        <w:t xml:space="preserve">que no hubieren realizado contribuciones voluntarias </w:t>
      </w:r>
      <w:r w:rsidR="00EB7149">
        <w:rPr>
          <w:rFonts w:ascii="Courier New" w:hAnsi="Courier New" w:cs="Courier New"/>
          <w:color w:val="3D3D3D"/>
          <w:lang w:eastAsia="en-US"/>
        </w:rPr>
        <w:t>u otras Partes que pudieran vincularse al Acuerdo</w:t>
      </w:r>
      <w:r w:rsidR="00C031EA" w:rsidRPr="00C031EA">
        <w:rPr>
          <w:rFonts w:ascii="Courier New" w:hAnsi="Courier New" w:cs="Courier New"/>
          <w:color w:val="3D3D3D"/>
          <w:lang w:eastAsia="en-US"/>
        </w:rPr>
        <w:t>).</w:t>
      </w:r>
    </w:p>
    <w:p w14:paraId="0EA86F80" w14:textId="77777777" w:rsidR="00964E65" w:rsidRDefault="00964E65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3D3D3D"/>
          <w:lang w:eastAsia="en-US"/>
        </w:rPr>
      </w:pPr>
    </w:p>
    <w:p w14:paraId="0A3A5998" w14:textId="4F9C652B" w:rsidR="00BB42CE" w:rsidRDefault="00F26AB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3D3D3D"/>
          <w:lang w:eastAsia="en-US"/>
        </w:rPr>
      </w:pPr>
      <w:r w:rsidRPr="00F26AB7">
        <w:rPr>
          <w:rFonts w:ascii="Courier New" w:hAnsi="Courier New" w:cs="Courier New"/>
          <w:color w:val="3D3D3D"/>
          <w:lang w:eastAsia="en-US"/>
        </w:rPr>
        <w:t xml:space="preserve">El Capítulo II establece las reglas para la designación y funciones del Director del Comité Directivo. </w:t>
      </w:r>
    </w:p>
    <w:p w14:paraId="01451F13" w14:textId="77777777" w:rsidR="00BB42CE" w:rsidRDefault="00BB42CE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3D3D3D"/>
          <w:lang w:eastAsia="en-US"/>
        </w:rPr>
      </w:pPr>
    </w:p>
    <w:p w14:paraId="548389A3" w14:textId="07B13593" w:rsidR="00BB42CE" w:rsidRDefault="00BB42CE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3D3D3D"/>
          <w:lang w:eastAsia="en-US"/>
        </w:rPr>
      </w:pPr>
      <w:r w:rsidRPr="00BB42CE">
        <w:rPr>
          <w:rFonts w:ascii="Courier New" w:hAnsi="Courier New" w:cs="Courier New"/>
          <w:color w:val="3D3D3D"/>
          <w:lang w:eastAsia="en-US"/>
        </w:rPr>
        <w:t xml:space="preserve">El Capítulo III detalla las competencias del Comité Directivo, </w:t>
      </w:r>
      <w:r w:rsidR="001912D2">
        <w:rPr>
          <w:rFonts w:ascii="Courier New" w:hAnsi="Courier New" w:cs="Courier New"/>
          <w:color w:val="3D3D3D"/>
          <w:lang w:eastAsia="en-US"/>
        </w:rPr>
        <w:t>entre las cuales se incluyen</w:t>
      </w:r>
      <w:r w:rsidRPr="00BB42CE">
        <w:rPr>
          <w:rFonts w:ascii="Courier New" w:hAnsi="Courier New" w:cs="Courier New"/>
          <w:color w:val="3D3D3D"/>
          <w:lang w:eastAsia="en-US"/>
        </w:rPr>
        <w:t xml:space="preserve"> la aprobación de convocatorias anuales</w:t>
      </w:r>
      <w:r w:rsidR="001912D2">
        <w:rPr>
          <w:rFonts w:ascii="Courier New" w:hAnsi="Courier New" w:cs="Courier New"/>
          <w:color w:val="3D3D3D"/>
          <w:lang w:eastAsia="en-US"/>
        </w:rPr>
        <w:t xml:space="preserve"> para proyectos</w:t>
      </w:r>
      <w:r w:rsidRPr="00BB42CE">
        <w:rPr>
          <w:rFonts w:ascii="Courier New" w:hAnsi="Courier New" w:cs="Courier New"/>
          <w:color w:val="3D3D3D"/>
          <w:lang w:eastAsia="en-US"/>
        </w:rPr>
        <w:t xml:space="preserve">, </w:t>
      </w:r>
      <w:r w:rsidR="001912D2">
        <w:rPr>
          <w:rFonts w:ascii="Courier New" w:hAnsi="Courier New" w:cs="Courier New"/>
          <w:color w:val="3D3D3D"/>
          <w:lang w:eastAsia="en-US"/>
        </w:rPr>
        <w:t xml:space="preserve">la </w:t>
      </w:r>
      <w:r w:rsidRPr="00BB42CE">
        <w:rPr>
          <w:rFonts w:ascii="Courier New" w:hAnsi="Courier New" w:cs="Courier New"/>
          <w:color w:val="3D3D3D"/>
          <w:lang w:eastAsia="en-US"/>
        </w:rPr>
        <w:t xml:space="preserve">evaluación </w:t>
      </w:r>
      <w:r w:rsidR="001912D2">
        <w:rPr>
          <w:rFonts w:ascii="Courier New" w:hAnsi="Courier New" w:cs="Courier New"/>
          <w:color w:val="3D3D3D"/>
          <w:lang w:eastAsia="en-US"/>
        </w:rPr>
        <w:t xml:space="preserve">técnica </w:t>
      </w:r>
      <w:r w:rsidRPr="00BB42CE">
        <w:rPr>
          <w:rFonts w:ascii="Courier New" w:hAnsi="Courier New" w:cs="Courier New"/>
          <w:color w:val="3D3D3D"/>
          <w:lang w:eastAsia="en-US"/>
        </w:rPr>
        <w:t xml:space="preserve">de </w:t>
      </w:r>
      <w:r w:rsidR="001912D2">
        <w:rPr>
          <w:rFonts w:ascii="Courier New" w:hAnsi="Courier New" w:cs="Courier New"/>
          <w:color w:val="3D3D3D"/>
          <w:lang w:eastAsia="en-US"/>
        </w:rPr>
        <w:t>propuestas</w:t>
      </w:r>
      <w:r w:rsidRPr="00BB42CE">
        <w:rPr>
          <w:rFonts w:ascii="Courier New" w:hAnsi="Courier New" w:cs="Courier New"/>
          <w:color w:val="3D3D3D"/>
          <w:lang w:eastAsia="en-US"/>
        </w:rPr>
        <w:t xml:space="preserve"> mediante </w:t>
      </w:r>
      <w:r w:rsidR="00771C67">
        <w:rPr>
          <w:rFonts w:ascii="Courier New" w:hAnsi="Courier New" w:cs="Courier New"/>
          <w:color w:val="3D3D3D"/>
          <w:lang w:eastAsia="en-US"/>
        </w:rPr>
        <w:t>el sistema de puntos establecido en el Anexo 1 del Acuerdo, la</w:t>
      </w:r>
      <w:r w:rsidRPr="00BB42CE">
        <w:rPr>
          <w:rFonts w:ascii="Courier New" w:hAnsi="Courier New" w:cs="Courier New"/>
          <w:color w:val="3D3D3D"/>
          <w:lang w:eastAsia="en-US"/>
        </w:rPr>
        <w:t xml:space="preserve"> asignación de fondos</w:t>
      </w:r>
      <w:r w:rsidR="00771C67">
        <w:rPr>
          <w:rFonts w:ascii="Courier New" w:hAnsi="Courier New" w:cs="Courier New"/>
          <w:color w:val="3D3D3D"/>
          <w:lang w:eastAsia="en-US"/>
        </w:rPr>
        <w:t xml:space="preserve"> del FACRID/CELAC</w:t>
      </w:r>
      <w:r w:rsidRPr="00BB42CE">
        <w:rPr>
          <w:rFonts w:ascii="Courier New" w:hAnsi="Courier New" w:cs="Courier New"/>
          <w:color w:val="3D3D3D"/>
          <w:lang w:eastAsia="en-US"/>
        </w:rPr>
        <w:t>,</w:t>
      </w:r>
      <w:r w:rsidR="00BB4E2F">
        <w:rPr>
          <w:rFonts w:ascii="Courier New" w:hAnsi="Courier New" w:cs="Courier New"/>
          <w:color w:val="3D3D3D"/>
          <w:lang w:eastAsia="en-US"/>
        </w:rPr>
        <w:t xml:space="preserve"> la</w:t>
      </w:r>
      <w:r w:rsidRPr="00BB42CE">
        <w:rPr>
          <w:rFonts w:ascii="Courier New" w:hAnsi="Courier New" w:cs="Courier New"/>
          <w:color w:val="3D3D3D"/>
          <w:lang w:eastAsia="en-US"/>
        </w:rPr>
        <w:t xml:space="preserve"> revisión de informes financieros y autorización de contribuciones externas</w:t>
      </w:r>
      <w:r w:rsidR="00D412E3">
        <w:rPr>
          <w:rFonts w:ascii="Courier New" w:hAnsi="Courier New" w:cs="Courier New"/>
          <w:color w:val="3D3D3D"/>
          <w:lang w:eastAsia="en-US"/>
        </w:rPr>
        <w:t>, entre otras competencias.</w:t>
      </w:r>
    </w:p>
    <w:p w14:paraId="6E4327B9" w14:textId="77777777" w:rsidR="00BB42CE" w:rsidRDefault="00BB42CE" w:rsidP="000D293E">
      <w:pPr>
        <w:widowControl w:val="0"/>
        <w:autoSpaceDE w:val="0"/>
        <w:autoSpaceDN w:val="0"/>
        <w:spacing w:line="276" w:lineRule="auto"/>
        <w:ind w:right="131"/>
        <w:jc w:val="both"/>
        <w:rPr>
          <w:rFonts w:ascii="Courier New" w:hAnsi="Courier New" w:cs="Courier New"/>
          <w:color w:val="3D3D3D"/>
          <w:lang w:eastAsia="en-US"/>
        </w:rPr>
      </w:pPr>
    </w:p>
    <w:p w14:paraId="590A7619" w14:textId="4F0E5F2F" w:rsidR="00BB42CE" w:rsidRDefault="00365559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3D3D3D"/>
          <w:lang w:eastAsia="en-US"/>
        </w:rPr>
      </w:pPr>
      <w:r>
        <w:rPr>
          <w:rFonts w:ascii="Courier New" w:hAnsi="Courier New" w:cs="Courier New"/>
          <w:color w:val="3D3D3D"/>
          <w:lang w:eastAsia="en-US"/>
        </w:rPr>
        <w:t>E</w:t>
      </w:r>
      <w:r w:rsidR="00172768" w:rsidRPr="00172768">
        <w:rPr>
          <w:rFonts w:ascii="Courier New" w:hAnsi="Courier New" w:cs="Courier New"/>
          <w:color w:val="3D3D3D"/>
          <w:lang w:eastAsia="en-US"/>
        </w:rPr>
        <w:t xml:space="preserve">l Capítulo IV regula las sesiones del Comité, estableciendo que el Director convocará reuniones con documentación preparada por la CEPAL. </w:t>
      </w:r>
      <w:r w:rsidR="00172768">
        <w:rPr>
          <w:rFonts w:ascii="Courier New" w:hAnsi="Courier New" w:cs="Courier New"/>
          <w:color w:val="3D3D3D"/>
          <w:lang w:eastAsia="en-US"/>
        </w:rPr>
        <w:t xml:space="preserve">Asimismo, </w:t>
      </w:r>
      <w:r w:rsidR="00172768" w:rsidRPr="00172768">
        <w:rPr>
          <w:rFonts w:ascii="Courier New" w:hAnsi="Courier New" w:cs="Courier New"/>
          <w:color w:val="3D3D3D"/>
          <w:lang w:eastAsia="en-US"/>
        </w:rPr>
        <w:t xml:space="preserve">permite la participación de observadores (países no firmantes, organizaciones regionales como CDEMA, CEPREDENAC o instituciones financieras) en carácter consultivo. </w:t>
      </w:r>
      <w:r w:rsidR="001A330D">
        <w:rPr>
          <w:rFonts w:ascii="Courier New" w:hAnsi="Courier New" w:cs="Courier New"/>
          <w:color w:val="3D3D3D"/>
          <w:lang w:eastAsia="en-US"/>
        </w:rPr>
        <w:t>Además, dispone que l</w:t>
      </w:r>
      <w:r w:rsidR="00172768" w:rsidRPr="00172768">
        <w:rPr>
          <w:rFonts w:ascii="Courier New" w:hAnsi="Courier New" w:cs="Courier New"/>
          <w:color w:val="3D3D3D"/>
          <w:lang w:eastAsia="en-US"/>
        </w:rPr>
        <w:t>as sesiones requieren un quórum de dos tercios, verificado por el Director, quien también dirige los debates.</w:t>
      </w:r>
      <w:r w:rsidR="00EC23FF">
        <w:rPr>
          <w:rFonts w:ascii="Courier New" w:hAnsi="Courier New" w:cs="Courier New"/>
          <w:color w:val="3D3D3D"/>
          <w:lang w:eastAsia="en-US"/>
        </w:rPr>
        <w:t xml:space="preserve"> </w:t>
      </w:r>
      <w:r w:rsidR="001A330D">
        <w:rPr>
          <w:rFonts w:ascii="Courier New" w:hAnsi="Courier New" w:cs="Courier New"/>
          <w:color w:val="3D3D3D"/>
          <w:lang w:eastAsia="en-US"/>
        </w:rPr>
        <w:t>Se establece que e</w:t>
      </w:r>
      <w:r w:rsidR="00172768" w:rsidRPr="00172768">
        <w:rPr>
          <w:rFonts w:ascii="Courier New" w:hAnsi="Courier New" w:cs="Courier New"/>
          <w:color w:val="3D3D3D"/>
          <w:lang w:eastAsia="en-US"/>
        </w:rPr>
        <w:t xml:space="preserve">l español e inglés son idiomas oficiales </w:t>
      </w:r>
      <w:r w:rsidR="0044167D">
        <w:rPr>
          <w:rFonts w:ascii="Courier New" w:hAnsi="Courier New" w:cs="Courier New"/>
          <w:color w:val="3D3D3D"/>
          <w:lang w:eastAsia="en-US"/>
        </w:rPr>
        <w:t>de trabajo del Comité.</w:t>
      </w:r>
    </w:p>
    <w:p w14:paraId="1AE02AD3" w14:textId="77777777" w:rsidR="00B87E48" w:rsidRDefault="00B87E48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3D3D3D"/>
          <w:lang w:eastAsia="en-US"/>
        </w:rPr>
      </w:pPr>
    </w:p>
    <w:p w14:paraId="31B80538" w14:textId="73C1D95B" w:rsidR="0007536D" w:rsidRDefault="0007536D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3D3D3D"/>
          <w:lang w:eastAsia="en-US"/>
        </w:rPr>
      </w:pPr>
      <w:r>
        <w:rPr>
          <w:rFonts w:ascii="Courier New" w:hAnsi="Courier New" w:cs="Courier New"/>
          <w:color w:val="3D3D3D"/>
          <w:lang w:eastAsia="en-US"/>
        </w:rPr>
        <w:t>E</w:t>
      </w:r>
      <w:r w:rsidRPr="0007536D">
        <w:rPr>
          <w:rFonts w:ascii="Courier New" w:hAnsi="Courier New" w:cs="Courier New"/>
          <w:color w:val="3D3D3D"/>
          <w:lang w:eastAsia="en-US"/>
        </w:rPr>
        <w:t xml:space="preserve">l Capítulo V regula la toma de decisiones, priorizando el consenso. En su ausencia, se requiere mayoría </w:t>
      </w:r>
      <w:r w:rsidR="00037EAD" w:rsidRPr="0007536D">
        <w:rPr>
          <w:rFonts w:ascii="Courier New" w:hAnsi="Courier New" w:cs="Courier New"/>
          <w:color w:val="3D3D3D"/>
          <w:lang w:eastAsia="en-US"/>
        </w:rPr>
        <w:t xml:space="preserve">calificada </w:t>
      </w:r>
      <w:r w:rsidR="00037EAD">
        <w:rPr>
          <w:rFonts w:ascii="Courier New" w:hAnsi="Courier New" w:cs="Courier New"/>
          <w:color w:val="3D3D3D"/>
          <w:lang w:eastAsia="en-US"/>
        </w:rPr>
        <w:t>de</w:t>
      </w:r>
      <w:r w:rsidR="008957D6">
        <w:rPr>
          <w:rFonts w:ascii="Courier New" w:hAnsi="Courier New" w:cs="Courier New"/>
          <w:color w:val="3D3D3D"/>
          <w:lang w:eastAsia="en-US"/>
        </w:rPr>
        <w:t xml:space="preserve"> </w:t>
      </w:r>
      <w:r w:rsidRPr="0007536D">
        <w:rPr>
          <w:rFonts w:ascii="Courier New" w:hAnsi="Courier New" w:cs="Courier New"/>
          <w:color w:val="3D3D3D"/>
          <w:lang w:eastAsia="en-US"/>
        </w:rPr>
        <w:t>dos tercios. Se especifican modalidades de votación (electrónica o a mano alzada), se prohíben votaciones con conflicto de interés y se excluye como tal el voto para proyectos en el país del integrante.</w:t>
      </w:r>
    </w:p>
    <w:p w14:paraId="34CFC03E" w14:textId="77777777" w:rsidR="0090216D" w:rsidRPr="003672C7" w:rsidRDefault="0090216D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</w:p>
    <w:p w14:paraId="06EEE4CC" w14:textId="16F13214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 w:rsidRPr="003672C7">
        <w:rPr>
          <w:rFonts w:ascii="Courier New" w:hAnsi="Courier New" w:cs="Courier New"/>
          <w:color w:val="545454"/>
          <w:lang w:eastAsia="en-US"/>
        </w:rPr>
        <w:t>Seguidamente</w:t>
      </w:r>
      <w:r w:rsidRPr="003672C7">
        <w:rPr>
          <w:rFonts w:ascii="Courier New" w:hAnsi="Courier New" w:cs="Courier New"/>
          <w:color w:val="3A3A3B"/>
          <w:lang w:eastAsia="en-US"/>
        </w:rPr>
        <w:t>, se prescribe</w:t>
      </w:r>
      <w:r w:rsidR="001E6D30">
        <w:rPr>
          <w:rFonts w:ascii="Courier New" w:hAnsi="Courier New" w:cs="Courier New"/>
          <w:color w:val="3A3A3B"/>
          <w:lang w:eastAsia="en-US"/>
        </w:rPr>
        <w:t>,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 en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el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artículo III, que los Servicios de Apoyo Administrativo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y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 Programas se imputarán al FACRID/CELAC por los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servicios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 apoyo prestados por la CEPAL, a la tasa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establecida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aprobada por la Asamblea General de las Naciones </w:t>
      </w:r>
      <w:r w:rsidRPr="003672C7">
        <w:rPr>
          <w:rFonts w:ascii="Courier New" w:hAnsi="Courier New" w:cs="Courier New"/>
          <w:color w:val="4F4F50"/>
          <w:lang w:eastAsia="en-US"/>
        </w:rPr>
        <w:t>Unidas.</w:t>
      </w:r>
    </w:p>
    <w:p w14:paraId="15CC117F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50C7EF21" w14:textId="77777777" w:rsidR="003672C7" w:rsidRPr="003672C7" w:rsidRDefault="003672C7" w:rsidP="009702D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hanging="720"/>
        <w:jc w:val="both"/>
        <w:rPr>
          <w:rFonts w:ascii="Courier New" w:hAnsi="Courier New" w:cs="Courier New"/>
          <w:b/>
          <w:bCs/>
          <w:color w:val="3A3A3B"/>
          <w:lang w:eastAsia="en-US"/>
        </w:rPr>
      </w:pPr>
      <w:r w:rsidRPr="003672C7">
        <w:rPr>
          <w:rFonts w:ascii="Courier New" w:hAnsi="Courier New" w:cs="Courier New"/>
          <w:b/>
          <w:bCs/>
          <w:color w:val="3A3A3B"/>
          <w:lang w:eastAsia="en-US"/>
        </w:rPr>
        <w:t>Proyectos y actividades financiados con el Fondo</w:t>
      </w:r>
    </w:p>
    <w:p w14:paraId="212DB575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lang w:eastAsia="en-US"/>
        </w:rPr>
      </w:pPr>
    </w:p>
    <w:p w14:paraId="719715A1" w14:textId="144A0DF1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 w:rsidRPr="003672C7">
        <w:rPr>
          <w:rFonts w:ascii="Courier New" w:hAnsi="Courier New" w:cs="Courier New"/>
          <w:color w:val="3A3A3B"/>
          <w:lang w:eastAsia="en-US"/>
        </w:rPr>
        <w:t xml:space="preserve">A su </w:t>
      </w:r>
      <w:r w:rsidR="003F1446" w:rsidRPr="003672C7">
        <w:rPr>
          <w:rFonts w:ascii="Courier New" w:hAnsi="Courier New" w:cs="Courier New"/>
          <w:color w:val="4F4F50"/>
          <w:lang w:eastAsia="en-US"/>
        </w:rPr>
        <w:t>tu</w:t>
      </w:r>
      <w:r w:rsidR="003F1446">
        <w:rPr>
          <w:rFonts w:ascii="Courier New" w:hAnsi="Courier New" w:cs="Courier New"/>
          <w:color w:val="4F4F50"/>
          <w:lang w:eastAsia="en-US"/>
        </w:rPr>
        <w:t>rn</w:t>
      </w:r>
      <w:r w:rsidR="003F1446" w:rsidRPr="003672C7">
        <w:rPr>
          <w:rFonts w:ascii="Courier New" w:hAnsi="Courier New" w:cs="Courier New"/>
          <w:color w:val="4F4F50"/>
          <w:lang w:eastAsia="en-US"/>
        </w:rPr>
        <w:t>o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,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el </w:t>
      </w:r>
      <w:r w:rsidR="009B303F">
        <w:rPr>
          <w:rFonts w:ascii="Courier New" w:hAnsi="Courier New" w:cs="Courier New"/>
          <w:color w:val="4F4F50"/>
          <w:lang w:eastAsia="en-US"/>
        </w:rPr>
        <w:t>A</w:t>
      </w:r>
      <w:r w:rsidR="009B303F" w:rsidRPr="003672C7">
        <w:rPr>
          <w:rFonts w:ascii="Courier New" w:hAnsi="Courier New" w:cs="Courier New"/>
          <w:color w:val="4F4F50"/>
          <w:lang w:eastAsia="en-US"/>
        </w:rPr>
        <w:t xml:space="preserve">rtículo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IV trata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sobre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los Proyectos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y Actividades Financiados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con </w:t>
      </w:r>
      <w:r w:rsidRPr="003672C7">
        <w:rPr>
          <w:rFonts w:ascii="Courier New" w:hAnsi="Courier New" w:cs="Courier New"/>
          <w:color w:val="4F4F50"/>
          <w:lang w:eastAsia="en-US"/>
        </w:rPr>
        <w:t>el FACRID/CELAC</w:t>
      </w:r>
      <w:r w:rsidRPr="003672C7">
        <w:rPr>
          <w:rFonts w:ascii="Courier New" w:hAnsi="Courier New" w:cs="Courier New"/>
          <w:color w:val="6E6E6E"/>
          <w:lang w:eastAsia="en-US"/>
        </w:rPr>
        <w:t xml:space="preserve">,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previendo que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éste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financiará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exclusivamente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proyectos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y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actividades que apoyen a los países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en actividades </w:t>
      </w:r>
      <w:r w:rsidRPr="003672C7">
        <w:rPr>
          <w:rFonts w:ascii="Courier New" w:hAnsi="Courier New" w:cs="Courier New"/>
          <w:color w:val="3A3A3B"/>
          <w:lang w:eastAsia="en-US"/>
        </w:rPr>
        <w:t>de prevención</w:t>
      </w:r>
      <w:r w:rsidRPr="003672C7">
        <w:rPr>
          <w:rFonts w:ascii="Courier New" w:hAnsi="Courier New" w:cs="Courier New"/>
          <w:color w:val="6E6E6E"/>
          <w:lang w:eastAsia="en-US"/>
        </w:rPr>
        <w:t xml:space="preserve">,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mitigación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y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preparación para la respuesta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a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emergencias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y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desastres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y/o a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la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adaptación al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cambio climático, con miras a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fomentar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una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visión </w:t>
      </w:r>
      <w:r w:rsidRPr="003672C7">
        <w:rPr>
          <w:rFonts w:ascii="Courier New" w:hAnsi="Courier New" w:cs="Courier New"/>
          <w:color w:val="3A3A3B"/>
          <w:lang w:eastAsia="en-US"/>
        </w:rPr>
        <w:t>de</w:t>
      </w:r>
      <w:r w:rsidRPr="003672C7">
        <w:rPr>
          <w:rFonts w:ascii="Courier New" w:hAnsi="Courier New" w:cs="Courier New"/>
          <w:color w:val="1A1A1A"/>
          <w:lang w:eastAsia="en-US"/>
        </w:rPr>
        <w:t xml:space="preserve">l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desarrollo integral, resiliente y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sostenible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que contribuya a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fortalecer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la capacidad de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respuesta ante </w:t>
      </w:r>
      <w:r w:rsidRPr="003672C7">
        <w:rPr>
          <w:rFonts w:ascii="Courier New" w:hAnsi="Courier New" w:cs="Courier New"/>
          <w:color w:val="3A3A3B"/>
          <w:lang w:eastAsia="en-US"/>
        </w:rPr>
        <w:t>desastres en los países de la región.</w:t>
      </w:r>
    </w:p>
    <w:p w14:paraId="4C25B04F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5CE9930D" w14:textId="2DA276CF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 w:rsidRPr="003672C7">
        <w:rPr>
          <w:rFonts w:ascii="Courier New" w:hAnsi="Courier New" w:cs="Courier New"/>
          <w:color w:val="3A3A3B"/>
          <w:lang w:eastAsia="en-US"/>
        </w:rPr>
        <w:t xml:space="preserve">Asimismo,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se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hace referencia al rol del </w:t>
      </w:r>
      <w:r w:rsidRPr="003672C7">
        <w:rPr>
          <w:rFonts w:ascii="Courier New" w:hAnsi="Courier New" w:cs="Courier New"/>
          <w:color w:val="4F4F50"/>
          <w:lang w:eastAsia="en-US"/>
        </w:rPr>
        <w:t>Com</w:t>
      </w:r>
      <w:r w:rsidRPr="003672C7">
        <w:rPr>
          <w:rFonts w:ascii="Courier New" w:hAnsi="Courier New" w:cs="Courier New"/>
          <w:color w:val="1A1A1A"/>
          <w:lang w:eastAsia="en-US"/>
        </w:rPr>
        <w:t>i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té Directivo, </w:t>
      </w:r>
      <w:r w:rsidR="001E6D30">
        <w:rPr>
          <w:rFonts w:ascii="Courier New" w:hAnsi="Courier New" w:cs="Courier New"/>
          <w:color w:val="4F4F50"/>
          <w:lang w:eastAsia="en-US"/>
        </w:rPr>
        <w:t>el que</w:t>
      </w:r>
      <w:r w:rsidR="001E6D30" w:rsidRPr="003672C7">
        <w:rPr>
          <w:rFonts w:ascii="Courier New" w:hAnsi="Courier New" w:cs="Courier New"/>
          <w:color w:val="4F4F50"/>
          <w:lang w:eastAsia="en-US"/>
        </w:rPr>
        <w:t xml:space="preserve">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será el encargado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 aprobar una </w:t>
      </w:r>
      <w:r w:rsidRPr="003672C7">
        <w:rPr>
          <w:rFonts w:ascii="Courier New" w:hAnsi="Courier New" w:cs="Courier New"/>
          <w:color w:val="545454"/>
          <w:lang w:eastAsia="en-US"/>
        </w:rPr>
        <w:t>convocatoria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 anual para la presentación de proyectos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y actividades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destinados a prevenir, mitigar, y preparar la respuesta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ante futuras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emergencias y desastres a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ser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financiados por </w:t>
      </w:r>
      <w:r w:rsidRPr="003672C7">
        <w:rPr>
          <w:rFonts w:ascii="Courier New" w:hAnsi="Courier New" w:cs="Courier New"/>
          <w:color w:val="4F4F50"/>
          <w:lang w:eastAsia="en-US"/>
        </w:rPr>
        <w:t>el F</w:t>
      </w:r>
      <w:r w:rsidRPr="003672C7">
        <w:rPr>
          <w:rFonts w:ascii="Courier New" w:hAnsi="Courier New" w:cs="Courier New"/>
          <w:color w:val="3A3A3B"/>
          <w:lang w:eastAsia="en-US"/>
        </w:rPr>
        <w:t>ACRID/CELAC.</w:t>
      </w:r>
    </w:p>
    <w:p w14:paraId="07BB3716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343D06E8" w14:textId="6807DB5D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 w:rsidRPr="003672C7">
        <w:rPr>
          <w:rFonts w:ascii="Courier New" w:hAnsi="Courier New" w:cs="Courier New"/>
          <w:color w:val="4F4F50"/>
          <w:lang w:eastAsia="en-US"/>
        </w:rPr>
        <w:t xml:space="preserve">En este contexto, se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fijan, igualmente, las funciones que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cumplirá CEPAL en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el proceso de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selección,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adjudicación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y evolución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 los proyectos que los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países </w:t>
      </w:r>
      <w:r w:rsidRPr="003672C7">
        <w:rPr>
          <w:rFonts w:ascii="Courier New" w:hAnsi="Courier New" w:cs="Courier New"/>
          <w:color w:val="3A3A3B"/>
          <w:lang w:eastAsia="en-US"/>
        </w:rPr>
        <w:t>presente</w:t>
      </w:r>
      <w:r w:rsidR="00797155">
        <w:rPr>
          <w:rFonts w:ascii="Courier New" w:hAnsi="Courier New" w:cs="Courier New"/>
          <w:color w:val="3A3A3B"/>
          <w:lang w:eastAsia="en-US"/>
        </w:rPr>
        <w:t>n</w:t>
      </w:r>
      <w:r w:rsidRPr="003672C7">
        <w:rPr>
          <w:rFonts w:ascii="Courier New" w:hAnsi="Courier New" w:cs="Courier New"/>
          <w:color w:val="3A3A3B"/>
          <w:lang w:eastAsia="en-US"/>
        </w:rPr>
        <w:t>.</w:t>
      </w:r>
    </w:p>
    <w:p w14:paraId="243EC9CD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17D076F2" w14:textId="77777777" w:rsidR="003672C7" w:rsidRPr="003672C7" w:rsidRDefault="003672C7" w:rsidP="009702D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hanging="720"/>
        <w:jc w:val="both"/>
        <w:rPr>
          <w:rFonts w:ascii="Courier New" w:hAnsi="Courier New" w:cs="Courier New"/>
          <w:b/>
          <w:color w:val="3A3A3B"/>
          <w:lang w:eastAsia="en-US"/>
        </w:rPr>
      </w:pPr>
      <w:r w:rsidRPr="003672C7">
        <w:rPr>
          <w:rFonts w:ascii="Courier New" w:hAnsi="Courier New" w:cs="Courier New"/>
          <w:b/>
          <w:color w:val="3F3F3F"/>
          <w:lang w:eastAsia="en-US"/>
        </w:rPr>
        <w:t>Propiedad</w:t>
      </w:r>
      <w:r w:rsidRPr="003672C7">
        <w:rPr>
          <w:rFonts w:ascii="Courier New" w:hAnsi="Courier New" w:cs="Courier New"/>
          <w:b/>
          <w:color w:val="3A3A3B"/>
          <w:lang w:eastAsia="en-US"/>
        </w:rPr>
        <w:t xml:space="preserve"> del equipamiento </w:t>
      </w:r>
      <w:r w:rsidRPr="003672C7">
        <w:rPr>
          <w:rFonts w:ascii="Courier New" w:hAnsi="Courier New" w:cs="Courier New"/>
          <w:b/>
          <w:color w:val="4F4F50"/>
          <w:lang w:eastAsia="en-US"/>
        </w:rPr>
        <w:t xml:space="preserve">y </w:t>
      </w:r>
      <w:r w:rsidRPr="003672C7">
        <w:rPr>
          <w:rFonts w:ascii="Courier New" w:hAnsi="Courier New" w:cs="Courier New"/>
          <w:b/>
          <w:color w:val="3A3A3B"/>
          <w:lang w:eastAsia="en-US"/>
        </w:rPr>
        <w:t>otros</w:t>
      </w:r>
    </w:p>
    <w:p w14:paraId="336FE19B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lang w:eastAsia="en-US"/>
        </w:rPr>
      </w:pPr>
    </w:p>
    <w:p w14:paraId="662EB9EB" w14:textId="7EF117F7" w:rsid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4F4F50"/>
          <w:lang w:eastAsia="en-US"/>
        </w:rPr>
      </w:pPr>
      <w:r w:rsidRPr="003672C7">
        <w:rPr>
          <w:rFonts w:ascii="Courier New" w:hAnsi="Courier New" w:cs="Courier New"/>
          <w:color w:val="545454"/>
          <w:lang w:eastAsia="en-US"/>
        </w:rPr>
        <w:t>En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cuanto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al equipamiento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que trata </w:t>
      </w:r>
      <w:r w:rsidRPr="003672C7">
        <w:rPr>
          <w:rFonts w:ascii="Courier New" w:hAnsi="Courier New" w:cs="Courier New"/>
          <w:color w:val="4F4F50"/>
          <w:lang w:eastAsia="en-US"/>
        </w:rPr>
        <w:t>e</w:t>
      </w:r>
      <w:r w:rsidRPr="003672C7">
        <w:rPr>
          <w:rFonts w:ascii="Courier New" w:hAnsi="Courier New" w:cs="Courier New"/>
          <w:color w:val="1A1A1A"/>
          <w:lang w:eastAsia="en-US"/>
        </w:rPr>
        <w:t xml:space="preserve">l </w:t>
      </w:r>
      <w:r w:rsidR="009B303F">
        <w:rPr>
          <w:rFonts w:ascii="Courier New" w:hAnsi="Courier New" w:cs="Courier New"/>
          <w:color w:val="4F4F50"/>
          <w:lang w:eastAsia="en-US"/>
        </w:rPr>
        <w:t>A</w:t>
      </w:r>
      <w:r w:rsidR="009B303F" w:rsidRPr="003672C7">
        <w:rPr>
          <w:rFonts w:ascii="Courier New" w:hAnsi="Courier New" w:cs="Courier New"/>
          <w:color w:val="4F4F50"/>
          <w:lang w:eastAsia="en-US"/>
        </w:rPr>
        <w:t xml:space="preserve">rtículo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V, la propiedad del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equipo,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los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suministros y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otros bienes financiados por </w:t>
      </w:r>
      <w:r w:rsidRPr="003672C7">
        <w:rPr>
          <w:rFonts w:ascii="Courier New" w:hAnsi="Courier New" w:cs="Courier New"/>
          <w:color w:val="4F4F50"/>
          <w:lang w:eastAsia="en-US"/>
        </w:rPr>
        <w:t>el FACRID</w:t>
      </w:r>
      <w:r w:rsidRPr="003672C7">
        <w:rPr>
          <w:rFonts w:ascii="Courier New" w:hAnsi="Courier New" w:cs="Courier New"/>
          <w:color w:val="6E6E6E"/>
          <w:lang w:eastAsia="en-US"/>
        </w:rPr>
        <w:t>/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CELAC </w:t>
      </w:r>
      <w:r w:rsidR="008C043F" w:rsidRPr="003672C7">
        <w:rPr>
          <w:rFonts w:ascii="Courier New" w:hAnsi="Courier New" w:cs="Courier New"/>
          <w:color w:val="4F4F50"/>
          <w:lang w:eastAsia="en-US"/>
        </w:rPr>
        <w:t>c</w:t>
      </w:r>
      <w:r w:rsidR="008C043F">
        <w:rPr>
          <w:rFonts w:ascii="Courier New" w:hAnsi="Courier New" w:cs="Courier New"/>
          <w:color w:val="4F4F50"/>
          <w:lang w:eastAsia="en-US"/>
        </w:rPr>
        <w:t>orr</w:t>
      </w:r>
      <w:r w:rsidR="008C043F" w:rsidRPr="003672C7">
        <w:rPr>
          <w:rFonts w:ascii="Courier New" w:hAnsi="Courier New" w:cs="Courier New"/>
          <w:color w:val="4F4F50"/>
          <w:lang w:eastAsia="en-US"/>
        </w:rPr>
        <w:t xml:space="preserve">esponderá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a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las Naciones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Unidas, y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los asuntos relacionados con la transferencia de la propiedad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se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determinarán de conformidad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con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las políticas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y procedimientos pertinentes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 las </w:t>
      </w:r>
      <w:r w:rsidRPr="003672C7">
        <w:rPr>
          <w:rFonts w:ascii="Courier New" w:hAnsi="Courier New" w:cs="Courier New"/>
          <w:color w:val="4F4F50"/>
          <w:lang w:eastAsia="en-US"/>
        </w:rPr>
        <w:t>Naciones Unidas.</w:t>
      </w:r>
    </w:p>
    <w:p w14:paraId="700C9A41" w14:textId="77777777" w:rsidR="00BC5E64" w:rsidRDefault="00BC5E64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</w:p>
    <w:p w14:paraId="1C6B73C6" w14:textId="6B594950" w:rsidR="00BC5E64" w:rsidRPr="003672C7" w:rsidRDefault="00BC5E64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Por otra parte, </w:t>
      </w:r>
      <w:r w:rsidR="006D4131">
        <w:rPr>
          <w:rFonts w:ascii="Courier New" w:hAnsi="Courier New" w:cs="Courier New"/>
          <w:lang w:eastAsia="en-US"/>
        </w:rPr>
        <w:t xml:space="preserve">la CEPAL será titular de todos los derechos de propiedad intelectual y otros derechos de propiedad, tales como patentes, derechos de autor, con respecto a mapas, fotografías, planos, informes, documentos, productos y </w:t>
      </w:r>
      <w:r w:rsidR="00081E07">
        <w:rPr>
          <w:rFonts w:ascii="Courier New" w:hAnsi="Courier New" w:cs="Courier New"/>
          <w:lang w:eastAsia="en-US"/>
        </w:rPr>
        <w:t>demás materiales que se produzcan, preparen o se recopilen en el curso de la ejecución de actividades financiadas por el FACRID/CELAC.</w:t>
      </w:r>
    </w:p>
    <w:p w14:paraId="3A8B8CAC" w14:textId="77777777" w:rsidR="008D766E" w:rsidRPr="003672C7" w:rsidRDefault="008D766E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6115979A" w14:textId="77777777" w:rsidR="003672C7" w:rsidRPr="003672C7" w:rsidRDefault="003672C7" w:rsidP="009702D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hanging="720"/>
        <w:jc w:val="both"/>
        <w:rPr>
          <w:rFonts w:ascii="Courier New" w:hAnsi="Courier New" w:cs="Courier New"/>
          <w:b/>
          <w:color w:val="3A3A3B"/>
          <w:lang w:eastAsia="en-US"/>
        </w:rPr>
      </w:pPr>
      <w:r w:rsidRPr="003672C7">
        <w:rPr>
          <w:rFonts w:ascii="Courier New" w:hAnsi="Courier New" w:cs="Courier New"/>
          <w:b/>
          <w:color w:val="3A3A3B"/>
          <w:lang w:eastAsia="en-US"/>
        </w:rPr>
        <w:t>Revisión de cuentas</w:t>
      </w:r>
    </w:p>
    <w:p w14:paraId="1465E27D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lang w:eastAsia="en-US"/>
        </w:rPr>
      </w:pPr>
    </w:p>
    <w:p w14:paraId="23AE8C56" w14:textId="0379CB0A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1A1A1A"/>
          <w:lang w:eastAsia="en-US"/>
        </w:rPr>
      </w:pPr>
      <w:r w:rsidRPr="003672C7">
        <w:rPr>
          <w:rFonts w:ascii="Courier New" w:hAnsi="Courier New" w:cs="Courier New"/>
          <w:color w:val="4F4F50"/>
          <w:lang w:eastAsia="en-US"/>
        </w:rPr>
        <w:t xml:space="preserve">En el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mismo </w:t>
      </w:r>
      <w:r w:rsidRPr="003672C7">
        <w:rPr>
          <w:rFonts w:ascii="Courier New" w:hAnsi="Courier New" w:cs="Courier New"/>
          <w:color w:val="4F4F50"/>
          <w:lang w:eastAsia="en-US"/>
        </w:rPr>
        <w:t>sentido</w:t>
      </w:r>
      <w:r w:rsidRPr="003672C7">
        <w:rPr>
          <w:rFonts w:ascii="Courier New" w:hAnsi="Courier New" w:cs="Courier New"/>
          <w:color w:val="6E6E6E"/>
          <w:lang w:eastAsia="en-US"/>
        </w:rPr>
        <w:t xml:space="preserve">,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en el </w:t>
      </w:r>
      <w:r w:rsidRPr="003672C7">
        <w:rPr>
          <w:rFonts w:ascii="Courier New" w:hAnsi="Courier New" w:cs="Courier New"/>
          <w:color w:val="3A3A3B"/>
          <w:lang w:eastAsia="en-US"/>
        </w:rPr>
        <w:t>Artículo VI</w:t>
      </w:r>
      <w:r w:rsidRPr="003672C7">
        <w:rPr>
          <w:rFonts w:ascii="Courier New" w:hAnsi="Courier New" w:cs="Courier New"/>
          <w:color w:val="6E6E6E"/>
          <w:lang w:eastAsia="en-US"/>
        </w:rPr>
        <w:t xml:space="preserve">,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se consigna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que </w:t>
      </w:r>
      <w:r w:rsidRPr="003672C7">
        <w:rPr>
          <w:rFonts w:ascii="Courier New" w:hAnsi="Courier New" w:cs="Courier New"/>
          <w:color w:val="4F4F50"/>
          <w:lang w:eastAsia="en-US"/>
        </w:rPr>
        <w:t>el F</w:t>
      </w:r>
      <w:r w:rsidRPr="003672C7">
        <w:rPr>
          <w:rFonts w:ascii="Courier New" w:hAnsi="Courier New" w:cs="Courier New"/>
          <w:color w:val="3A3A3B"/>
          <w:lang w:eastAsia="en-US"/>
        </w:rPr>
        <w:t>ACRID</w:t>
      </w:r>
      <w:r w:rsidRPr="003672C7">
        <w:rPr>
          <w:rFonts w:ascii="Courier New" w:hAnsi="Courier New" w:cs="Courier New"/>
          <w:color w:val="6E6E6E"/>
          <w:lang w:eastAsia="en-US"/>
        </w:rPr>
        <w:t>/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CELAC estará sujeto exclusivamente a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los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procedimientos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auditoría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interna </w:t>
      </w:r>
      <w:r w:rsidRPr="003672C7">
        <w:rPr>
          <w:rFonts w:ascii="Courier New" w:hAnsi="Courier New" w:cs="Courier New"/>
          <w:color w:val="4F4F50"/>
          <w:lang w:eastAsia="en-US"/>
        </w:rPr>
        <w:t>y exte</w:t>
      </w:r>
      <w:r w:rsidR="00A73DAA">
        <w:rPr>
          <w:rFonts w:ascii="Courier New" w:hAnsi="Courier New" w:cs="Courier New"/>
          <w:color w:val="4F4F50"/>
          <w:lang w:eastAsia="en-US"/>
        </w:rPr>
        <w:t>r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na establecidos en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las reglas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y regulaciones administrativas,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financieras 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y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 </w:t>
      </w:r>
      <w:r w:rsidR="00037C48" w:rsidRPr="003672C7">
        <w:rPr>
          <w:rFonts w:ascii="Courier New" w:hAnsi="Courier New" w:cs="Courier New"/>
          <w:color w:val="4F4F50"/>
          <w:lang w:eastAsia="en-US"/>
        </w:rPr>
        <w:t>auditoría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de </w:t>
      </w:r>
      <w:r w:rsidRPr="003672C7">
        <w:rPr>
          <w:rFonts w:ascii="Courier New" w:hAnsi="Courier New" w:cs="Courier New"/>
          <w:color w:val="1A1A1A"/>
          <w:lang w:eastAsia="en-US"/>
        </w:rPr>
        <w:t>l</w:t>
      </w:r>
      <w:r w:rsidRPr="003672C7">
        <w:rPr>
          <w:rFonts w:ascii="Courier New" w:hAnsi="Courier New" w:cs="Courier New"/>
          <w:color w:val="4F4F50"/>
          <w:lang w:eastAsia="en-US"/>
        </w:rPr>
        <w:t xml:space="preserve">as </w:t>
      </w:r>
      <w:r w:rsidRPr="003672C7">
        <w:rPr>
          <w:rFonts w:ascii="Courier New" w:hAnsi="Courier New" w:cs="Courier New"/>
          <w:color w:val="3A3A3B"/>
          <w:lang w:eastAsia="en-US"/>
        </w:rPr>
        <w:t xml:space="preserve">Naciones </w:t>
      </w:r>
      <w:r w:rsidRPr="003672C7">
        <w:rPr>
          <w:rFonts w:ascii="Courier New" w:hAnsi="Courier New" w:cs="Courier New"/>
          <w:color w:val="4F4F50"/>
          <w:lang w:eastAsia="en-US"/>
        </w:rPr>
        <w:t>Unidas</w:t>
      </w:r>
      <w:r w:rsidRPr="003672C7">
        <w:rPr>
          <w:rFonts w:ascii="Courier New" w:hAnsi="Courier New" w:cs="Courier New"/>
          <w:color w:val="1A1A1A"/>
          <w:lang w:eastAsia="en-US"/>
        </w:rPr>
        <w:t>.</w:t>
      </w:r>
    </w:p>
    <w:p w14:paraId="7A4A782F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</w:p>
    <w:p w14:paraId="15F1A514" w14:textId="77777777" w:rsidR="003672C7" w:rsidRPr="003672C7" w:rsidRDefault="003672C7" w:rsidP="009702D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hanging="720"/>
        <w:jc w:val="both"/>
        <w:rPr>
          <w:rFonts w:ascii="Courier New" w:hAnsi="Courier New" w:cs="Courier New"/>
          <w:b/>
          <w:bCs/>
          <w:color w:val="3F3F41"/>
          <w:lang w:eastAsia="en-US"/>
        </w:rPr>
      </w:pPr>
      <w:r w:rsidRPr="003672C7">
        <w:rPr>
          <w:rFonts w:ascii="Courier New" w:hAnsi="Courier New" w:cs="Courier New"/>
          <w:b/>
          <w:bCs/>
          <w:color w:val="3F3F41"/>
          <w:lang w:eastAsia="en-US"/>
        </w:rPr>
        <w:t>Informes</w:t>
      </w:r>
    </w:p>
    <w:p w14:paraId="7256A96F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lang w:eastAsia="en-US"/>
        </w:rPr>
      </w:pPr>
    </w:p>
    <w:p w14:paraId="01AEF7DF" w14:textId="2EA096D9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 w:rsidRPr="003672C7">
        <w:rPr>
          <w:rFonts w:ascii="Courier New" w:hAnsi="Courier New" w:cs="Courier New"/>
          <w:color w:val="3F3F41"/>
          <w:lang w:eastAsia="en-US"/>
        </w:rPr>
        <w:t xml:space="preserve">Seguidamente, en cuanto al rol de la CEPAL, se </w:t>
      </w:r>
      <w:r w:rsidRPr="003672C7">
        <w:rPr>
          <w:rFonts w:ascii="Courier New" w:hAnsi="Courier New" w:cs="Courier New"/>
          <w:color w:val="2B2B2D"/>
          <w:lang w:eastAsia="en-US"/>
        </w:rPr>
        <w:t>pre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vé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en el Artículo VII, que ésta deberá presentar al Comité Directivo un informe anual </w:t>
      </w:r>
      <w:r w:rsidRPr="003672C7">
        <w:rPr>
          <w:rFonts w:ascii="Courier New" w:hAnsi="Courier New" w:cs="Courier New"/>
          <w:color w:val="2B2B2D"/>
          <w:lang w:eastAsia="en-US"/>
        </w:rPr>
        <w:t>téc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nico y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financiero consolidado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de los </w:t>
      </w:r>
      <w:r w:rsidRPr="003672C7">
        <w:rPr>
          <w:rFonts w:ascii="Courier New" w:hAnsi="Courier New" w:cs="Courier New"/>
          <w:color w:val="3F3F41"/>
          <w:lang w:eastAsia="en-US"/>
        </w:rPr>
        <w:t>proyectos y actividades financiados por el FACRID/CELAC</w:t>
      </w:r>
      <w:r w:rsidRPr="003672C7">
        <w:rPr>
          <w:rFonts w:ascii="Courier New" w:hAnsi="Courier New" w:cs="Courier New"/>
          <w:color w:val="6D6D6D"/>
          <w:lang w:eastAsia="en-US"/>
        </w:rPr>
        <w:t xml:space="preserve">,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preparado de conformidad con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los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procedimientos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de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contabilidad y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presentación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de </w:t>
      </w:r>
      <w:r w:rsidRPr="003672C7">
        <w:rPr>
          <w:rFonts w:ascii="Courier New" w:hAnsi="Courier New" w:cs="Courier New"/>
          <w:color w:val="2B2B2D"/>
          <w:lang w:eastAsia="en-US"/>
        </w:rPr>
        <w:t>los informe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de las </w:t>
      </w:r>
      <w:r w:rsidRPr="003672C7">
        <w:rPr>
          <w:rFonts w:ascii="Courier New" w:hAnsi="Courier New" w:cs="Courier New"/>
          <w:color w:val="3F3F41"/>
          <w:lang w:eastAsia="en-US"/>
        </w:rPr>
        <w:t>Naciones Unidas.</w:t>
      </w:r>
      <w:r w:rsidR="00B94A3D">
        <w:rPr>
          <w:rFonts w:ascii="Courier New" w:hAnsi="Courier New" w:cs="Courier New"/>
          <w:color w:val="3F3F41"/>
          <w:lang w:eastAsia="en-US"/>
        </w:rPr>
        <w:t xml:space="preserve"> Asimismo, una vez finalizado un proyecto</w:t>
      </w:r>
      <w:r w:rsidR="00E83DE9">
        <w:rPr>
          <w:rFonts w:ascii="Courier New" w:hAnsi="Courier New" w:cs="Courier New"/>
          <w:color w:val="3F3F41"/>
          <w:lang w:eastAsia="en-US"/>
        </w:rPr>
        <w:t xml:space="preserve"> o actividad </w:t>
      </w:r>
      <w:r w:rsidR="007B0962">
        <w:rPr>
          <w:rFonts w:ascii="Courier New" w:hAnsi="Courier New" w:cs="Courier New"/>
          <w:color w:val="3F3F41"/>
          <w:lang w:eastAsia="en-US"/>
        </w:rPr>
        <w:t>en el marco del FACRID/CELAC, la CEPAL deber</w:t>
      </w:r>
      <w:r w:rsidR="002E169E">
        <w:rPr>
          <w:rFonts w:ascii="Courier New" w:hAnsi="Courier New" w:cs="Courier New"/>
          <w:color w:val="3F3F41"/>
          <w:lang w:eastAsia="en-US"/>
        </w:rPr>
        <w:t>á presentar un informe final</w:t>
      </w:r>
      <w:r w:rsidR="00253070">
        <w:rPr>
          <w:rFonts w:ascii="Courier New" w:hAnsi="Courier New" w:cs="Courier New"/>
          <w:color w:val="3F3F41"/>
          <w:lang w:eastAsia="en-US"/>
        </w:rPr>
        <w:t>, incluido un informe financiero</w:t>
      </w:r>
      <w:r w:rsidR="0096619A">
        <w:rPr>
          <w:rFonts w:ascii="Courier New" w:hAnsi="Courier New" w:cs="Courier New"/>
          <w:color w:val="3F3F41"/>
          <w:lang w:eastAsia="en-US"/>
        </w:rPr>
        <w:t>, de conformidad con los procedimientos de contabilidad y presentación de informes de las Naciones Unidas.</w:t>
      </w:r>
    </w:p>
    <w:p w14:paraId="4461874F" w14:textId="77777777" w:rsidR="00D236A1" w:rsidRPr="003672C7" w:rsidRDefault="00D236A1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1A126D78" w14:textId="77777777" w:rsidR="003672C7" w:rsidRPr="003672C7" w:rsidRDefault="003672C7" w:rsidP="009702D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hanging="720"/>
        <w:jc w:val="both"/>
        <w:rPr>
          <w:rFonts w:ascii="Courier New" w:hAnsi="Courier New" w:cs="Courier New"/>
          <w:b/>
          <w:bCs/>
          <w:color w:val="3F3F41"/>
          <w:lang w:eastAsia="en-US"/>
        </w:rPr>
      </w:pPr>
      <w:r w:rsidRPr="003672C7">
        <w:rPr>
          <w:rFonts w:ascii="Courier New" w:hAnsi="Courier New" w:cs="Courier New"/>
          <w:b/>
          <w:bCs/>
          <w:color w:val="3F3F41"/>
          <w:lang w:eastAsia="en-US"/>
        </w:rPr>
        <w:t>Privilegios e inmunidades</w:t>
      </w:r>
    </w:p>
    <w:p w14:paraId="4FFE49A4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3555"/>
        <w:jc w:val="both"/>
        <w:rPr>
          <w:rFonts w:ascii="Courier New" w:hAnsi="Courier New" w:cs="Courier New"/>
          <w:b/>
          <w:lang w:eastAsia="en-US"/>
        </w:rPr>
      </w:pPr>
    </w:p>
    <w:p w14:paraId="695C097E" w14:textId="1445300B" w:rsid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color w:val="2B2B2D"/>
          <w:lang w:eastAsia="en-US"/>
        </w:rPr>
      </w:pPr>
      <w:r w:rsidRPr="003672C7">
        <w:rPr>
          <w:rFonts w:ascii="Courier New" w:hAnsi="Courier New" w:cs="Courier New"/>
          <w:color w:val="545456"/>
          <w:lang w:eastAsia="en-US"/>
        </w:rPr>
        <w:t>En e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Artículo VIII, se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regula lo relativo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a Privilegios e Inmunidades, indicándose primeramente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que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nada de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lo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previsto en este Acuerdo se considerará una </w:t>
      </w:r>
      <w:r w:rsidRPr="003672C7">
        <w:rPr>
          <w:rFonts w:ascii="Courier New" w:hAnsi="Courier New" w:cs="Courier New"/>
          <w:color w:val="2B2B2D"/>
          <w:lang w:eastAsia="en-US"/>
        </w:rPr>
        <w:t>renuncia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,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expresa o implícita cualquiera </w:t>
      </w:r>
      <w:r w:rsidRPr="003672C7">
        <w:rPr>
          <w:rFonts w:ascii="Courier New" w:hAnsi="Courier New" w:cs="Courier New"/>
          <w:color w:val="2B2B2D"/>
          <w:lang w:eastAsia="en-US"/>
        </w:rPr>
        <w:t>de lo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privilegios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e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inmunidades de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que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gozan </w:t>
      </w:r>
      <w:r w:rsidRPr="003672C7">
        <w:rPr>
          <w:rFonts w:ascii="Courier New" w:hAnsi="Courier New" w:cs="Courier New"/>
          <w:color w:val="2B2B2D"/>
          <w:lang w:eastAsia="en-US"/>
        </w:rPr>
        <w:t>l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as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Naciones Unidas y dentro de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ésta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la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CEPAL.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En seguida, </w:t>
      </w:r>
      <w:r w:rsidR="009E2E31">
        <w:rPr>
          <w:rFonts w:ascii="Courier New" w:hAnsi="Courier New" w:cs="Courier New"/>
          <w:color w:val="545456"/>
          <w:lang w:eastAsia="en-US"/>
        </w:rPr>
        <w:t xml:space="preserve">se establece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que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los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Estados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Parte reconocen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que las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contribuciones que integren </w:t>
      </w:r>
      <w:r w:rsidRPr="003672C7">
        <w:rPr>
          <w:rFonts w:ascii="Courier New" w:hAnsi="Courier New" w:cs="Courier New"/>
          <w:color w:val="545456"/>
          <w:lang w:eastAsia="en-US"/>
        </w:rPr>
        <w:t>e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FACRID/CELAC serán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de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la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CEPAL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y por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lo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tanto gozarán, </w:t>
      </w:r>
      <w:r w:rsidRPr="003672C7">
        <w:rPr>
          <w:rFonts w:ascii="Courier New" w:hAnsi="Courier New" w:cs="Courier New"/>
          <w:i/>
          <w:color w:val="545456"/>
          <w:lang w:eastAsia="en-US"/>
        </w:rPr>
        <w:t xml:space="preserve">mutatis </w:t>
      </w:r>
      <w:r w:rsidRPr="003672C7">
        <w:rPr>
          <w:rFonts w:ascii="Courier New" w:hAnsi="Courier New" w:cs="Courier New"/>
          <w:i/>
          <w:color w:val="3F3F41"/>
          <w:lang w:eastAsia="en-US"/>
        </w:rPr>
        <w:t xml:space="preserve">mutandis,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de </w:t>
      </w:r>
      <w:r w:rsidRPr="003672C7">
        <w:rPr>
          <w:rFonts w:ascii="Courier New" w:hAnsi="Courier New" w:cs="Courier New"/>
          <w:color w:val="2B2B2D"/>
          <w:lang w:eastAsia="en-US"/>
        </w:rPr>
        <w:t>l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as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prerrogativas e inmunidades previstas en Convención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sobre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Prerrogativas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e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Inmunidades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de las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Naciones Unidas de </w:t>
      </w:r>
      <w:r w:rsidRPr="003672C7">
        <w:rPr>
          <w:rFonts w:ascii="Courier New" w:hAnsi="Courier New" w:cs="Courier New"/>
          <w:color w:val="2B2B2D"/>
          <w:lang w:eastAsia="en-US"/>
        </w:rPr>
        <w:t>1946.</w:t>
      </w:r>
    </w:p>
    <w:p w14:paraId="240E084C" w14:textId="77777777" w:rsidR="008D766E" w:rsidRPr="003672C7" w:rsidRDefault="008D766E" w:rsidP="008D766E">
      <w:pPr>
        <w:widowControl w:val="0"/>
        <w:autoSpaceDE w:val="0"/>
        <w:autoSpaceDN w:val="0"/>
        <w:spacing w:line="276" w:lineRule="auto"/>
        <w:ind w:right="131"/>
        <w:jc w:val="both"/>
        <w:rPr>
          <w:rFonts w:ascii="Courier New" w:hAnsi="Courier New" w:cs="Courier New"/>
          <w:lang w:eastAsia="en-US"/>
        </w:rPr>
      </w:pPr>
    </w:p>
    <w:p w14:paraId="0AE51CB7" w14:textId="77777777" w:rsidR="003672C7" w:rsidRDefault="003672C7" w:rsidP="009702D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hanging="720"/>
        <w:jc w:val="both"/>
        <w:rPr>
          <w:rFonts w:ascii="Courier New" w:hAnsi="Courier New" w:cs="Courier New"/>
          <w:b/>
          <w:bCs/>
          <w:color w:val="3F3F41"/>
          <w:lang w:eastAsia="en-US"/>
        </w:rPr>
      </w:pPr>
      <w:r w:rsidRPr="003672C7">
        <w:rPr>
          <w:rFonts w:ascii="Courier New" w:hAnsi="Courier New" w:cs="Courier New"/>
          <w:b/>
          <w:bCs/>
          <w:color w:val="3F3F41"/>
          <w:lang w:eastAsia="en-US"/>
        </w:rPr>
        <w:t>Solución de controversias</w:t>
      </w:r>
    </w:p>
    <w:p w14:paraId="27079FBB" w14:textId="77777777" w:rsidR="008D766E" w:rsidRPr="003672C7" w:rsidRDefault="008D766E" w:rsidP="008D766E">
      <w:pPr>
        <w:widowControl w:val="0"/>
        <w:autoSpaceDE w:val="0"/>
        <w:autoSpaceDN w:val="0"/>
        <w:spacing w:line="276" w:lineRule="auto"/>
        <w:ind w:left="3555"/>
        <w:jc w:val="both"/>
        <w:rPr>
          <w:rFonts w:ascii="Courier New" w:hAnsi="Courier New" w:cs="Courier New"/>
          <w:b/>
          <w:bCs/>
          <w:color w:val="3F3F41"/>
          <w:lang w:eastAsia="en-US"/>
        </w:rPr>
      </w:pPr>
    </w:p>
    <w:p w14:paraId="045E0E25" w14:textId="3859B8C6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 w:rsidRPr="003672C7">
        <w:rPr>
          <w:rFonts w:ascii="Courier New" w:hAnsi="Courier New" w:cs="Courier New"/>
          <w:color w:val="545454"/>
          <w:lang w:eastAsia="en-US"/>
        </w:rPr>
        <w:t>Sobre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 Solución de Controversias, el Artículo IX fija, en línea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con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otros </w:t>
      </w:r>
      <w:r w:rsidRPr="003672C7">
        <w:rPr>
          <w:rFonts w:ascii="Courier New" w:hAnsi="Courier New" w:cs="Courier New"/>
          <w:color w:val="2B2B2D"/>
          <w:lang w:eastAsia="en-US"/>
        </w:rPr>
        <w:t>in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strumentos </w:t>
      </w:r>
      <w:r w:rsidRPr="003672C7">
        <w:rPr>
          <w:rFonts w:ascii="Courier New" w:hAnsi="Courier New" w:cs="Courier New"/>
          <w:color w:val="2B2B2D"/>
          <w:lang w:eastAsia="en-US"/>
        </w:rPr>
        <w:t>internacionale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s,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que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los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países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donantes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que contribuyan </w:t>
      </w:r>
      <w:r w:rsidRPr="003672C7">
        <w:rPr>
          <w:rFonts w:ascii="Courier New" w:hAnsi="Courier New" w:cs="Courier New"/>
          <w:color w:val="545456"/>
          <w:lang w:eastAsia="en-US"/>
        </w:rPr>
        <w:t>a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 </w:t>
      </w:r>
      <w:r w:rsidRPr="003672C7">
        <w:rPr>
          <w:rFonts w:ascii="Courier New" w:hAnsi="Courier New" w:cs="Courier New"/>
          <w:color w:val="545456"/>
          <w:lang w:eastAsia="en-US"/>
        </w:rPr>
        <w:t>F</w:t>
      </w:r>
      <w:r w:rsidRPr="003672C7">
        <w:rPr>
          <w:rFonts w:ascii="Courier New" w:hAnsi="Courier New" w:cs="Courier New"/>
          <w:color w:val="3F3F41"/>
          <w:lang w:eastAsia="en-US"/>
        </w:rPr>
        <w:t>ACR</w:t>
      </w:r>
      <w:r w:rsidR="00007CF9">
        <w:rPr>
          <w:rFonts w:ascii="Courier New" w:hAnsi="Courier New" w:cs="Courier New"/>
          <w:color w:val="3F3F41"/>
          <w:lang w:eastAsia="en-US"/>
        </w:rPr>
        <w:t>I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D/CELAC resolverán de manera amistosa cualquier diferencia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y/o controversia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que pudiera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surgir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o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esté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relacionada con la ejecución de mismo, así como con </w:t>
      </w:r>
      <w:r w:rsidRPr="003672C7">
        <w:rPr>
          <w:rFonts w:ascii="Courier New" w:hAnsi="Courier New" w:cs="Courier New"/>
          <w:color w:val="2B2B2D"/>
          <w:lang w:eastAsia="en-US"/>
        </w:rPr>
        <w:t>lo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proyectos o actividades que se financien a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través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de </w:t>
      </w:r>
      <w:r w:rsidRPr="003672C7">
        <w:rPr>
          <w:rFonts w:ascii="Courier New" w:hAnsi="Courier New" w:cs="Courier New"/>
          <w:color w:val="545456"/>
          <w:lang w:eastAsia="en-US"/>
        </w:rPr>
        <w:t>éste</w:t>
      </w:r>
      <w:r w:rsidRPr="003672C7">
        <w:rPr>
          <w:rFonts w:ascii="Courier New" w:hAnsi="Courier New" w:cs="Courier New"/>
          <w:color w:val="2B2B2D"/>
          <w:lang w:eastAsia="en-US"/>
        </w:rPr>
        <w:t>.</w:t>
      </w:r>
    </w:p>
    <w:p w14:paraId="275162B5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7844753E" w14:textId="0B587B7D" w:rsidR="003672C7" w:rsidRPr="003672C7" w:rsidRDefault="003672C7" w:rsidP="009702D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hanging="720"/>
        <w:jc w:val="both"/>
        <w:rPr>
          <w:rFonts w:ascii="Courier New" w:hAnsi="Courier New" w:cs="Courier New"/>
          <w:b/>
          <w:bCs/>
          <w:color w:val="3F3F41"/>
          <w:lang w:eastAsia="en-US"/>
        </w:rPr>
      </w:pPr>
      <w:r w:rsidRPr="003672C7">
        <w:rPr>
          <w:rFonts w:ascii="Courier New" w:hAnsi="Courier New" w:cs="Courier New"/>
          <w:b/>
          <w:bCs/>
          <w:color w:val="3F3F41"/>
          <w:lang w:eastAsia="en-US"/>
        </w:rPr>
        <w:t xml:space="preserve">Disposiciones </w:t>
      </w:r>
      <w:r w:rsidR="00007CF9">
        <w:rPr>
          <w:rFonts w:ascii="Courier New" w:hAnsi="Courier New" w:cs="Courier New"/>
          <w:b/>
          <w:bCs/>
          <w:color w:val="3F3F41"/>
          <w:lang w:eastAsia="en-US"/>
        </w:rPr>
        <w:t>generales</w:t>
      </w:r>
    </w:p>
    <w:p w14:paraId="7552D444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lang w:eastAsia="en-US"/>
        </w:rPr>
      </w:pPr>
    </w:p>
    <w:p w14:paraId="05A62194" w14:textId="757E2BF0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 w:rsidRPr="003672C7">
        <w:rPr>
          <w:rFonts w:ascii="Courier New" w:hAnsi="Courier New" w:cs="Courier New"/>
          <w:color w:val="545454"/>
          <w:lang w:eastAsia="en-US"/>
        </w:rPr>
        <w:t>Por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 último, </w:t>
      </w:r>
      <w:r w:rsidRPr="003672C7">
        <w:rPr>
          <w:rFonts w:ascii="Courier New" w:hAnsi="Courier New" w:cs="Courier New"/>
          <w:color w:val="545456"/>
          <w:lang w:eastAsia="en-US"/>
        </w:rPr>
        <w:t>e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artículo X, </w:t>
      </w:r>
      <w:r w:rsidRPr="003672C7">
        <w:rPr>
          <w:rFonts w:ascii="Courier New" w:hAnsi="Courier New" w:cs="Courier New"/>
          <w:color w:val="2B2B2D"/>
          <w:lang w:eastAsia="en-US"/>
        </w:rPr>
        <w:t>r</w:t>
      </w:r>
      <w:r w:rsidRPr="003672C7">
        <w:rPr>
          <w:rFonts w:ascii="Courier New" w:hAnsi="Courier New" w:cs="Courier New"/>
          <w:color w:val="545456"/>
          <w:lang w:eastAsia="en-US"/>
        </w:rPr>
        <w:t>efe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rido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a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las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Disposiciones Generales, contempla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las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normas finales propias de </w:t>
      </w:r>
      <w:r w:rsidRPr="003672C7">
        <w:rPr>
          <w:rFonts w:ascii="Courier New" w:hAnsi="Courier New" w:cs="Courier New"/>
          <w:color w:val="2B2B2D"/>
          <w:lang w:eastAsia="en-US"/>
        </w:rPr>
        <w:t>todo in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strumento </w:t>
      </w:r>
      <w:r w:rsidRPr="003672C7">
        <w:rPr>
          <w:rFonts w:ascii="Courier New" w:hAnsi="Courier New" w:cs="Courier New"/>
          <w:color w:val="3F3F41"/>
          <w:lang w:eastAsia="en-US"/>
        </w:rPr>
        <w:t>internacional</w:t>
      </w:r>
      <w:r w:rsidRPr="003672C7">
        <w:rPr>
          <w:rFonts w:ascii="Courier New" w:hAnsi="Courier New" w:cs="Courier New"/>
          <w:color w:val="6D6D6D"/>
          <w:lang w:eastAsia="en-US"/>
        </w:rPr>
        <w:t xml:space="preserve">,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tales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como: </w:t>
      </w:r>
      <w:r w:rsidRPr="003672C7">
        <w:rPr>
          <w:rFonts w:ascii="Courier New" w:hAnsi="Courier New" w:cs="Courier New"/>
          <w:color w:val="2B2B2D"/>
          <w:lang w:eastAsia="en-US"/>
        </w:rPr>
        <w:t>lo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países a </w:t>
      </w:r>
      <w:r w:rsidRPr="003672C7">
        <w:rPr>
          <w:rFonts w:ascii="Courier New" w:hAnsi="Courier New" w:cs="Courier New"/>
          <w:color w:val="2B2B2D"/>
          <w:lang w:eastAsia="en-US"/>
        </w:rPr>
        <w:t>lo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cuales está abierto </w:t>
      </w:r>
      <w:r w:rsidRPr="003672C7">
        <w:rPr>
          <w:rFonts w:ascii="Courier New" w:hAnsi="Courier New" w:cs="Courier New"/>
          <w:color w:val="545456"/>
          <w:lang w:eastAsia="en-US"/>
        </w:rPr>
        <w:t>e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 </w:t>
      </w:r>
      <w:r w:rsidRPr="003672C7">
        <w:rPr>
          <w:rFonts w:ascii="Courier New" w:hAnsi="Courier New" w:cs="Courier New"/>
          <w:color w:val="3F3F41"/>
          <w:lang w:eastAsia="en-US"/>
        </w:rPr>
        <w:t>instrumento</w:t>
      </w:r>
      <w:r w:rsidR="001C2F0C">
        <w:rPr>
          <w:rFonts w:ascii="Courier New" w:hAnsi="Courier New" w:cs="Courier New"/>
          <w:color w:val="3F3F41"/>
          <w:lang w:eastAsia="en-US"/>
        </w:rPr>
        <w:t xml:space="preserve"> para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la </w:t>
      </w:r>
      <w:r w:rsidRPr="003672C7">
        <w:rPr>
          <w:rFonts w:ascii="Courier New" w:hAnsi="Courier New" w:cs="Courier New"/>
          <w:color w:val="545456"/>
          <w:lang w:eastAsia="en-US"/>
        </w:rPr>
        <w:t>susc</w:t>
      </w:r>
      <w:r w:rsidRPr="003672C7">
        <w:rPr>
          <w:rFonts w:ascii="Courier New" w:hAnsi="Courier New" w:cs="Courier New"/>
          <w:color w:val="2B2B2D"/>
          <w:lang w:eastAsia="en-US"/>
        </w:rPr>
        <w:t>ripci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ón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del mismo; </w:t>
      </w:r>
      <w:r w:rsidRPr="003672C7">
        <w:rPr>
          <w:rFonts w:ascii="Courier New" w:hAnsi="Courier New" w:cs="Courier New"/>
          <w:color w:val="2B2B2D"/>
          <w:lang w:eastAsia="en-US"/>
        </w:rPr>
        <w:t>l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a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entrada en vigor; </w:t>
      </w:r>
      <w:r w:rsidRPr="003672C7">
        <w:rPr>
          <w:rFonts w:ascii="Courier New" w:hAnsi="Courier New" w:cs="Courier New"/>
          <w:color w:val="545456"/>
          <w:lang w:eastAsia="en-US"/>
        </w:rPr>
        <w:t>e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país depositario; </w:t>
      </w:r>
      <w:r w:rsidR="007D1A0E">
        <w:rPr>
          <w:rFonts w:ascii="Courier New" w:hAnsi="Courier New" w:cs="Courier New"/>
          <w:color w:val="545456"/>
          <w:lang w:eastAsia="en-US"/>
        </w:rPr>
        <w:t xml:space="preserve">la </w:t>
      </w:r>
      <w:r w:rsidRPr="003672C7">
        <w:rPr>
          <w:rFonts w:ascii="Courier New" w:hAnsi="Courier New" w:cs="Courier New"/>
          <w:color w:val="3F3F41"/>
          <w:lang w:eastAsia="en-US"/>
        </w:rPr>
        <w:t>vigencia; las notificaciones al Comité Directivo</w:t>
      </w:r>
      <w:r w:rsidR="003029E8">
        <w:rPr>
          <w:rFonts w:ascii="Courier New" w:hAnsi="Courier New" w:cs="Courier New"/>
          <w:color w:val="6D6D6D"/>
          <w:lang w:eastAsia="en-US"/>
        </w:rPr>
        <w:t>,</w:t>
      </w:r>
      <w:r w:rsidRPr="003672C7">
        <w:rPr>
          <w:rFonts w:ascii="Courier New" w:hAnsi="Courier New" w:cs="Courier New"/>
          <w:color w:val="6D6D6D"/>
          <w:lang w:eastAsia="en-US"/>
        </w:rPr>
        <w:t xml:space="preserve">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y </w:t>
      </w:r>
      <w:r w:rsidRPr="003672C7">
        <w:rPr>
          <w:rFonts w:ascii="Courier New" w:hAnsi="Courier New" w:cs="Courier New"/>
          <w:color w:val="3F3F41"/>
          <w:lang w:eastAsia="en-US"/>
        </w:rPr>
        <w:t>l</w:t>
      </w:r>
      <w:r w:rsidR="007D1A0E">
        <w:rPr>
          <w:rFonts w:ascii="Courier New" w:hAnsi="Courier New" w:cs="Courier New"/>
          <w:color w:val="3F3F41"/>
          <w:lang w:eastAsia="en-US"/>
        </w:rPr>
        <w:t>os mecanismos de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 terminación </w:t>
      </w:r>
      <w:r w:rsidRPr="003672C7">
        <w:rPr>
          <w:rFonts w:ascii="Courier New" w:hAnsi="Courier New" w:cs="Courier New"/>
          <w:color w:val="2B2B2D"/>
          <w:lang w:eastAsia="en-US"/>
        </w:rPr>
        <w:t>d</w:t>
      </w:r>
      <w:r w:rsidRPr="003672C7">
        <w:rPr>
          <w:rFonts w:ascii="Courier New" w:hAnsi="Courier New" w:cs="Courier New"/>
          <w:color w:val="545456"/>
          <w:lang w:eastAsia="en-US"/>
        </w:rPr>
        <w:t>e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 </w:t>
      </w:r>
      <w:r w:rsidRPr="003672C7">
        <w:rPr>
          <w:rFonts w:ascii="Courier New" w:hAnsi="Courier New" w:cs="Courier New"/>
          <w:color w:val="545456"/>
          <w:lang w:eastAsia="en-US"/>
        </w:rPr>
        <w:t>acuerdo</w:t>
      </w:r>
      <w:r w:rsidRPr="003672C7">
        <w:rPr>
          <w:rFonts w:ascii="Courier New" w:hAnsi="Courier New" w:cs="Courier New"/>
          <w:color w:val="2B2B2D"/>
          <w:lang w:eastAsia="en-US"/>
        </w:rPr>
        <w:t>.</w:t>
      </w:r>
    </w:p>
    <w:p w14:paraId="5162DB65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5887871C" w14:textId="74A07093" w:rsidR="003672C7" w:rsidRPr="003672C7" w:rsidRDefault="003672C7" w:rsidP="003029E8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hanging="720"/>
        <w:jc w:val="both"/>
        <w:rPr>
          <w:rFonts w:cs="Courier New"/>
          <w:bCs/>
          <w:lang w:eastAsia="en-US"/>
        </w:rPr>
      </w:pPr>
      <w:r w:rsidRPr="003029E8">
        <w:rPr>
          <w:rFonts w:ascii="Courier New" w:hAnsi="Courier New" w:cs="Courier New"/>
          <w:b/>
          <w:bCs/>
          <w:color w:val="3F3F41"/>
          <w:lang w:eastAsia="en-US"/>
        </w:rPr>
        <w:t>Anexos</w:t>
      </w:r>
    </w:p>
    <w:p w14:paraId="625719B5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lang w:eastAsia="en-US"/>
        </w:rPr>
      </w:pPr>
    </w:p>
    <w:p w14:paraId="5E0F4DF5" w14:textId="6CB53A55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 w:rsidRPr="003672C7">
        <w:rPr>
          <w:rFonts w:ascii="Courier New" w:hAnsi="Courier New" w:cs="Courier New"/>
          <w:color w:val="545454"/>
          <w:lang w:eastAsia="en-US"/>
        </w:rPr>
        <w:t>El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 </w:t>
      </w:r>
      <w:r w:rsidRPr="003672C7">
        <w:rPr>
          <w:rFonts w:ascii="Courier New" w:hAnsi="Courier New" w:cs="Courier New"/>
          <w:color w:val="3F3F41"/>
          <w:lang w:eastAsia="en-US"/>
        </w:rPr>
        <w:t>acuerdo</w:t>
      </w:r>
      <w:r w:rsidR="001361C0">
        <w:rPr>
          <w:rFonts w:ascii="Courier New" w:hAnsi="Courier New" w:cs="Courier New"/>
          <w:color w:val="3F3F41"/>
          <w:lang w:eastAsia="en-US"/>
        </w:rPr>
        <w:t xml:space="preserve"> tiene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 </w:t>
      </w:r>
      <w:r w:rsidR="003029E8">
        <w:rPr>
          <w:rFonts w:ascii="Courier New" w:hAnsi="Courier New" w:cs="Courier New"/>
          <w:color w:val="545456"/>
          <w:lang w:eastAsia="en-US"/>
        </w:rPr>
        <w:t>dos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 </w:t>
      </w:r>
      <w:r w:rsidRPr="003672C7">
        <w:rPr>
          <w:rFonts w:ascii="Courier New" w:hAnsi="Courier New" w:cs="Courier New"/>
          <w:color w:val="3F3F41"/>
          <w:lang w:eastAsia="en-US"/>
        </w:rPr>
        <w:t>Anexos, los que forman parte integrante del mismo</w:t>
      </w:r>
      <w:r w:rsidRPr="003672C7">
        <w:rPr>
          <w:rFonts w:ascii="Courier New" w:hAnsi="Courier New" w:cs="Courier New"/>
          <w:color w:val="6D6D6D"/>
          <w:lang w:eastAsia="en-US"/>
        </w:rPr>
        <w:t xml:space="preserve">,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y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en </w:t>
      </w:r>
      <w:r w:rsidRPr="003672C7">
        <w:rPr>
          <w:rFonts w:ascii="Courier New" w:hAnsi="Courier New" w:cs="Courier New"/>
          <w:color w:val="2B2B2D"/>
          <w:lang w:eastAsia="en-US"/>
        </w:rPr>
        <w:t>lo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cuales </w:t>
      </w:r>
      <w:r w:rsidRPr="003672C7">
        <w:rPr>
          <w:rFonts w:ascii="Courier New" w:hAnsi="Courier New" w:cs="Courier New"/>
          <w:color w:val="545456"/>
          <w:lang w:eastAsia="en-US"/>
        </w:rPr>
        <w:t xml:space="preserve">se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regulan </w:t>
      </w:r>
      <w:r w:rsidRPr="003672C7">
        <w:rPr>
          <w:rFonts w:ascii="Courier New" w:hAnsi="Courier New" w:cs="Courier New"/>
          <w:color w:val="2B2B2D"/>
          <w:lang w:eastAsia="en-US"/>
        </w:rPr>
        <w:t xml:space="preserve">los </w:t>
      </w:r>
      <w:r w:rsidRPr="003672C7">
        <w:rPr>
          <w:rFonts w:ascii="Courier New" w:hAnsi="Courier New" w:cs="Courier New"/>
          <w:color w:val="3F3F41"/>
          <w:lang w:eastAsia="en-US"/>
        </w:rPr>
        <w:t xml:space="preserve">criterios de </w:t>
      </w:r>
      <w:r w:rsidR="002B4AA9" w:rsidRPr="003672C7">
        <w:rPr>
          <w:rFonts w:ascii="Courier New" w:hAnsi="Courier New" w:cs="Courier New"/>
          <w:color w:val="545456"/>
          <w:lang w:eastAsia="en-US"/>
        </w:rPr>
        <w:t>se</w:t>
      </w:r>
      <w:r w:rsidR="002B4AA9" w:rsidRPr="003672C7">
        <w:rPr>
          <w:rFonts w:ascii="Courier New" w:hAnsi="Courier New" w:cs="Courier New"/>
          <w:color w:val="2B2B2D"/>
          <w:lang w:eastAsia="en-US"/>
        </w:rPr>
        <w:t>l</w:t>
      </w:r>
      <w:r w:rsidR="002B4AA9" w:rsidRPr="003672C7">
        <w:rPr>
          <w:rFonts w:ascii="Courier New" w:hAnsi="Courier New" w:cs="Courier New"/>
          <w:color w:val="545456"/>
          <w:lang w:eastAsia="en-US"/>
        </w:rPr>
        <w:t xml:space="preserve">ección </w:t>
      </w:r>
      <w:r w:rsidR="002B4AA9">
        <w:rPr>
          <w:rFonts w:ascii="Courier New" w:hAnsi="Courier New" w:cs="Courier New"/>
          <w:color w:val="545456"/>
          <w:lang w:eastAsia="en-US"/>
        </w:rPr>
        <w:t>y</w:t>
      </w:r>
      <w:r w:rsidR="00805B01">
        <w:rPr>
          <w:rFonts w:ascii="Courier New" w:hAnsi="Courier New" w:cs="Courier New"/>
          <w:color w:val="545456"/>
          <w:lang w:eastAsia="en-US"/>
        </w:rPr>
        <w:t xml:space="preserve"> </w:t>
      </w:r>
      <w:r w:rsidRPr="003672C7">
        <w:rPr>
          <w:rFonts w:ascii="Courier New" w:hAnsi="Courier New" w:cs="Courier New"/>
          <w:color w:val="545454"/>
          <w:lang w:eastAsia="en-US"/>
        </w:rPr>
        <w:t>evaluación</w:t>
      </w:r>
      <w:r w:rsidRPr="003672C7">
        <w:rPr>
          <w:rFonts w:ascii="Courier New" w:hAnsi="Courier New" w:cs="Courier New"/>
          <w:color w:val="38383A"/>
          <w:lang w:eastAsia="en-US"/>
        </w:rPr>
        <w:t xml:space="preserve"> de proyectos que postulen a financiamiento </w:t>
      </w:r>
      <w:r w:rsidRPr="003672C7">
        <w:rPr>
          <w:rFonts w:ascii="Courier New" w:hAnsi="Courier New" w:cs="Courier New"/>
          <w:color w:val="4B4B4D"/>
          <w:lang w:eastAsia="en-US"/>
        </w:rPr>
        <w:t xml:space="preserve">(Anexo </w:t>
      </w:r>
      <w:r w:rsidR="00BB6B02">
        <w:rPr>
          <w:rFonts w:ascii="Courier New" w:hAnsi="Courier New" w:cs="Courier New"/>
          <w:color w:val="1D1D1D"/>
          <w:lang w:eastAsia="en-US"/>
        </w:rPr>
        <w:t>1</w:t>
      </w:r>
      <w:r w:rsidRPr="003672C7">
        <w:rPr>
          <w:rFonts w:ascii="Courier New" w:hAnsi="Courier New" w:cs="Courier New"/>
          <w:color w:val="4B4B4D"/>
          <w:lang w:eastAsia="en-US"/>
        </w:rPr>
        <w:t xml:space="preserve">) y el Acuerdo </w:t>
      </w:r>
      <w:r w:rsidRPr="003672C7">
        <w:rPr>
          <w:rFonts w:ascii="Courier New" w:hAnsi="Courier New" w:cs="Courier New"/>
          <w:color w:val="38383A"/>
          <w:lang w:eastAsia="en-US"/>
        </w:rPr>
        <w:t xml:space="preserve">de contribución voluntaria entre un país y la CELAC, en </w:t>
      </w:r>
      <w:r w:rsidRPr="003672C7">
        <w:rPr>
          <w:rFonts w:ascii="Courier New" w:hAnsi="Courier New" w:cs="Courier New"/>
          <w:color w:val="4B4B4D"/>
          <w:lang w:eastAsia="en-US"/>
        </w:rPr>
        <w:t xml:space="preserve">apoyo al Fondo </w:t>
      </w:r>
      <w:r w:rsidRPr="003672C7">
        <w:rPr>
          <w:rFonts w:ascii="Courier New" w:hAnsi="Courier New" w:cs="Courier New"/>
          <w:color w:val="38383A"/>
          <w:lang w:eastAsia="en-US"/>
        </w:rPr>
        <w:t xml:space="preserve">de </w:t>
      </w:r>
      <w:r w:rsidR="001361C0">
        <w:rPr>
          <w:rFonts w:ascii="Courier New" w:hAnsi="Courier New" w:cs="Courier New"/>
          <w:color w:val="38383A"/>
          <w:lang w:eastAsia="en-US"/>
        </w:rPr>
        <w:t>A</w:t>
      </w:r>
      <w:r w:rsidR="001361C0" w:rsidRPr="003672C7">
        <w:rPr>
          <w:rFonts w:ascii="Courier New" w:hAnsi="Courier New" w:cs="Courier New"/>
          <w:color w:val="38383A"/>
          <w:lang w:eastAsia="en-US"/>
        </w:rPr>
        <w:t xml:space="preserve">daptación </w:t>
      </w:r>
      <w:r w:rsidR="001361C0">
        <w:rPr>
          <w:rFonts w:ascii="Courier New" w:hAnsi="Courier New" w:cs="Courier New"/>
          <w:color w:val="38383A"/>
          <w:lang w:eastAsia="en-US"/>
        </w:rPr>
        <w:t>C</w:t>
      </w:r>
      <w:r w:rsidR="001361C0" w:rsidRPr="003672C7">
        <w:rPr>
          <w:rFonts w:ascii="Courier New" w:hAnsi="Courier New" w:cs="Courier New"/>
          <w:color w:val="38383A"/>
          <w:lang w:eastAsia="en-US"/>
        </w:rPr>
        <w:t xml:space="preserve">limática </w:t>
      </w:r>
      <w:r w:rsidRPr="003672C7">
        <w:rPr>
          <w:rFonts w:ascii="Courier New" w:hAnsi="Courier New" w:cs="Courier New"/>
          <w:color w:val="4B4B4D"/>
          <w:lang w:eastAsia="en-US"/>
        </w:rPr>
        <w:t xml:space="preserve">y </w:t>
      </w:r>
      <w:r w:rsidR="001361C0">
        <w:rPr>
          <w:rFonts w:ascii="Courier New" w:hAnsi="Courier New" w:cs="Courier New"/>
          <w:color w:val="38383A"/>
          <w:lang w:eastAsia="en-US"/>
        </w:rPr>
        <w:t>R</w:t>
      </w:r>
      <w:r w:rsidR="001361C0" w:rsidRPr="003672C7">
        <w:rPr>
          <w:rFonts w:ascii="Courier New" w:hAnsi="Courier New" w:cs="Courier New"/>
          <w:color w:val="38383A"/>
          <w:lang w:eastAsia="en-US"/>
        </w:rPr>
        <w:t xml:space="preserve">espuesta </w:t>
      </w:r>
      <w:r w:rsidR="001361C0">
        <w:rPr>
          <w:rFonts w:ascii="Courier New" w:hAnsi="Courier New" w:cs="Courier New"/>
          <w:color w:val="38383A"/>
          <w:lang w:eastAsia="en-US"/>
        </w:rPr>
        <w:t>I</w:t>
      </w:r>
      <w:r w:rsidR="001361C0" w:rsidRPr="003672C7">
        <w:rPr>
          <w:rFonts w:ascii="Courier New" w:hAnsi="Courier New" w:cs="Courier New"/>
          <w:color w:val="38383A"/>
          <w:lang w:eastAsia="en-US"/>
        </w:rPr>
        <w:t xml:space="preserve">ntegral </w:t>
      </w:r>
      <w:r w:rsidRPr="003672C7">
        <w:rPr>
          <w:rFonts w:ascii="Courier New" w:hAnsi="Courier New" w:cs="Courier New"/>
          <w:color w:val="38383A"/>
          <w:lang w:eastAsia="en-US"/>
        </w:rPr>
        <w:t xml:space="preserve">a </w:t>
      </w:r>
      <w:r w:rsidR="001361C0">
        <w:rPr>
          <w:rFonts w:ascii="Courier New" w:hAnsi="Courier New" w:cs="Courier New"/>
          <w:color w:val="38383A"/>
          <w:lang w:eastAsia="en-US"/>
        </w:rPr>
        <w:t>D</w:t>
      </w:r>
      <w:r w:rsidR="001361C0" w:rsidRPr="003672C7">
        <w:rPr>
          <w:rFonts w:ascii="Courier New" w:hAnsi="Courier New" w:cs="Courier New"/>
          <w:color w:val="38383A"/>
          <w:lang w:eastAsia="en-US"/>
        </w:rPr>
        <w:t xml:space="preserve">esastres </w:t>
      </w:r>
      <w:r w:rsidR="001361C0">
        <w:rPr>
          <w:rFonts w:ascii="Courier New" w:hAnsi="Courier New" w:cs="Courier New"/>
          <w:color w:val="38383A"/>
          <w:lang w:eastAsia="en-US"/>
        </w:rPr>
        <w:t>N</w:t>
      </w:r>
      <w:r w:rsidR="001361C0" w:rsidRPr="003672C7">
        <w:rPr>
          <w:rFonts w:ascii="Courier New" w:hAnsi="Courier New" w:cs="Courier New"/>
          <w:color w:val="38383A"/>
          <w:lang w:eastAsia="en-US"/>
        </w:rPr>
        <w:t xml:space="preserve">aturales </w:t>
      </w:r>
      <w:r w:rsidRPr="003672C7">
        <w:rPr>
          <w:rFonts w:ascii="Courier New" w:hAnsi="Courier New" w:cs="Courier New"/>
          <w:color w:val="4B4B4D"/>
          <w:lang w:eastAsia="en-US"/>
        </w:rPr>
        <w:t xml:space="preserve">(Anexo </w:t>
      </w:r>
      <w:r w:rsidRPr="003672C7">
        <w:rPr>
          <w:rFonts w:ascii="Courier New" w:hAnsi="Courier New" w:cs="Courier New"/>
          <w:color w:val="38383A"/>
          <w:lang w:eastAsia="en-US"/>
        </w:rPr>
        <w:t>2).</w:t>
      </w:r>
    </w:p>
    <w:p w14:paraId="0C2E966F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724DDF69" w14:textId="558A93CD" w:rsidR="003672C7" w:rsidRPr="003672C7" w:rsidRDefault="003672C7" w:rsidP="00D236A1">
      <w:pPr>
        <w:widowControl w:val="0"/>
        <w:autoSpaceDE w:val="0"/>
        <w:autoSpaceDN w:val="0"/>
        <w:spacing w:line="276" w:lineRule="auto"/>
        <w:ind w:left="2835" w:right="131" w:firstLine="709"/>
        <w:jc w:val="both"/>
        <w:rPr>
          <w:rFonts w:ascii="Courier New" w:hAnsi="Courier New" w:cs="Courier New"/>
          <w:lang w:eastAsia="en-US"/>
        </w:rPr>
      </w:pPr>
      <w:r w:rsidRPr="003672C7">
        <w:rPr>
          <w:rFonts w:ascii="Courier New" w:hAnsi="Courier New" w:cs="Courier New"/>
          <w:color w:val="545454"/>
          <w:lang w:eastAsia="en-US"/>
        </w:rPr>
        <w:t>En</w:t>
      </w:r>
      <w:r w:rsidRPr="003672C7">
        <w:rPr>
          <w:rFonts w:ascii="Courier New" w:hAnsi="Courier New" w:cs="Courier New"/>
          <w:color w:val="4B4B4D"/>
          <w:lang w:eastAsia="en-US"/>
        </w:rPr>
        <w:t xml:space="preserve"> </w:t>
      </w:r>
      <w:r w:rsidRPr="003672C7">
        <w:rPr>
          <w:rFonts w:ascii="Courier New" w:hAnsi="Courier New" w:cs="Courier New"/>
          <w:color w:val="38383A"/>
          <w:lang w:eastAsia="en-US"/>
        </w:rPr>
        <w:t xml:space="preserve">consecuencia, tengo el honor de </w:t>
      </w:r>
      <w:r w:rsidRPr="003672C7">
        <w:rPr>
          <w:rFonts w:ascii="Courier New" w:hAnsi="Courier New" w:cs="Courier New"/>
          <w:color w:val="4B4B4D"/>
          <w:lang w:eastAsia="en-US"/>
        </w:rPr>
        <w:t xml:space="preserve">someter </w:t>
      </w:r>
      <w:r w:rsidRPr="003672C7">
        <w:rPr>
          <w:rFonts w:ascii="Courier New" w:hAnsi="Courier New" w:cs="Courier New"/>
          <w:color w:val="38383A"/>
          <w:lang w:eastAsia="en-US"/>
        </w:rPr>
        <w:t xml:space="preserve">a vuestra consideración, </w:t>
      </w:r>
      <w:r w:rsidRPr="003672C7">
        <w:rPr>
          <w:rFonts w:ascii="Courier New" w:hAnsi="Courier New" w:cs="Courier New"/>
          <w:color w:val="4B4B4D"/>
          <w:lang w:eastAsia="en-US"/>
        </w:rPr>
        <w:t>el siguiente</w:t>
      </w:r>
    </w:p>
    <w:p w14:paraId="3080BD1A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55E34EF5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lang w:eastAsia="en-US"/>
        </w:rPr>
      </w:pPr>
    </w:p>
    <w:p w14:paraId="0C58F5E8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spacing w:val="80"/>
          <w:lang w:eastAsia="en-US"/>
        </w:rPr>
      </w:pPr>
    </w:p>
    <w:p w14:paraId="4BDE8425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jc w:val="center"/>
        <w:outlineLvl w:val="0"/>
        <w:rPr>
          <w:rFonts w:ascii="Courier New" w:hAnsi="Courier New" w:cs="Courier New"/>
          <w:b/>
          <w:bCs/>
          <w:spacing w:val="80"/>
          <w:lang w:eastAsia="en-US"/>
        </w:rPr>
      </w:pPr>
      <w:r w:rsidRPr="003672C7">
        <w:rPr>
          <w:rFonts w:ascii="Courier New" w:hAnsi="Courier New" w:cs="Courier New"/>
          <w:b/>
          <w:bCs/>
          <w:color w:val="38383A"/>
          <w:spacing w:val="80"/>
          <w:lang w:eastAsia="en-US"/>
        </w:rPr>
        <w:t>PROYECTO DE ACUERDO:</w:t>
      </w:r>
    </w:p>
    <w:p w14:paraId="3280687E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lang w:eastAsia="en-US"/>
        </w:rPr>
      </w:pPr>
    </w:p>
    <w:p w14:paraId="3512C636" w14:textId="77777777" w:rsidR="003672C7" w:rsidRPr="003672C7" w:rsidRDefault="003672C7" w:rsidP="00D236A1">
      <w:pPr>
        <w:widowControl w:val="0"/>
        <w:autoSpaceDE w:val="0"/>
        <w:autoSpaceDN w:val="0"/>
        <w:spacing w:line="276" w:lineRule="auto"/>
        <w:rPr>
          <w:rFonts w:ascii="Courier New" w:hAnsi="Courier New" w:cs="Courier New"/>
          <w:b/>
          <w:lang w:eastAsia="en-US"/>
        </w:rPr>
      </w:pPr>
    </w:p>
    <w:p w14:paraId="20034E1A" w14:textId="1B281C49" w:rsidR="00FB776E" w:rsidRDefault="00B713C3" w:rsidP="00D236A1">
      <w:pPr>
        <w:widowControl w:val="0"/>
        <w:autoSpaceDE w:val="0"/>
        <w:autoSpaceDN w:val="0"/>
        <w:spacing w:line="276" w:lineRule="auto"/>
        <w:ind w:left="119" w:right="136"/>
        <w:jc w:val="both"/>
        <w:outlineLvl w:val="1"/>
        <w:rPr>
          <w:rFonts w:ascii="Courier New" w:hAnsi="Courier New" w:cs="Courier New"/>
          <w:color w:val="38383A"/>
          <w:lang w:eastAsia="en-US"/>
        </w:rPr>
        <w:sectPr w:rsidR="00FB776E" w:rsidSect="008D766E">
          <w:headerReference w:type="even" r:id="rId11"/>
          <w:headerReference w:type="default" r:id="rId12"/>
          <w:footerReference w:type="even" r:id="rId13"/>
          <w:headerReference w:type="first" r:id="rId14"/>
          <w:pgSz w:w="12242" w:h="18722" w:code="14"/>
          <w:pgMar w:top="1985" w:right="1327" w:bottom="1985" w:left="1418" w:header="426" w:footer="1588" w:gutter="0"/>
          <w:pgNumType w:start="1"/>
          <w:cols w:space="720"/>
          <w:noEndnote/>
          <w:titlePg/>
          <w:docGrid w:linePitch="326"/>
        </w:sectPr>
      </w:pPr>
      <w:r w:rsidRPr="00B713C3">
        <w:rPr>
          <w:rFonts w:ascii="Courier New" w:hAnsi="Courier New" w:cs="Courier New"/>
          <w:b/>
          <w:bCs/>
          <w:color w:val="4B4B4D"/>
          <w:lang w:eastAsia="en-US"/>
        </w:rPr>
        <w:t>"A</w:t>
      </w:r>
      <w:r w:rsidR="00C51F2D">
        <w:rPr>
          <w:rFonts w:ascii="Courier New" w:hAnsi="Courier New" w:cs="Courier New"/>
          <w:b/>
          <w:bCs/>
          <w:color w:val="4B4B4D"/>
          <w:lang w:eastAsia="en-US"/>
        </w:rPr>
        <w:t>rtículo</w:t>
      </w:r>
      <w:r w:rsidRPr="00B713C3">
        <w:rPr>
          <w:rFonts w:ascii="Courier New" w:hAnsi="Courier New" w:cs="Courier New"/>
          <w:b/>
          <w:bCs/>
          <w:color w:val="4B4B4D"/>
          <w:lang w:eastAsia="en-US"/>
        </w:rPr>
        <w:t xml:space="preserve"> Ú</w:t>
      </w:r>
      <w:r w:rsidR="003623E5">
        <w:rPr>
          <w:rFonts w:ascii="Courier New" w:hAnsi="Courier New" w:cs="Courier New"/>
          <w:b/>
          <w:bCs/>
          <w:color w:val="4B4B4D"/>
          <w:lang w:eastAsia="en-US"/>
        </w:rPr>
        <w:t>nico</w:t>
      </w:r>
      <w:r w:rsidRPr="00B713C3">
        <w:rPr>
          <w:rFonts w:ascii="Courier New" w:hAnsi="Courier New" w:cs="Courier New"/>
          <w:b/>
          <w:bCs/>
          <w:color w:val="4B4B4D"/>
          <w:lang w:eastAsia="en-US"/>
        </w:rPr>
        <w:t xml:space="preserve">. </w:t>
      </w:r>
      <w:r w:rsidRPr="00B713C3">
        <w:rPr>
          <w:rFonts w:ascii="Courier New" w:hAnsi="Courier New" w:cs="Courier New"/>
          <w:bCs/>
          <w:color w:val="050505"/>
          <w:lang w:eastAsia="en-US"/>
        </w:rPr>
        <w:t xml:space="preserve">- </w:t>
      </w:r>
      <w:r w:rsidRPr="00B713C3">
        <w:rPr>
          <w:rFonts w:ascii="Courier New" w:hAnsi="Courier New" w:cs="Courier New"/>
          <w:color w:val="38383A"/>
          <w:lang w:eastAsia="en-US"/>
        </w:rPr>
        <w:t>Apruéb</w:t>
      </w:r>
      <w:r w:rsidR="001E1937">
        <w:rPr>
          <w:rFonts w:ascii="Courier New" w:hAnsi="Courier New" w:cs="Courier New"/>
          <w:color w:val="38383A"/>
          <w:lang w:eastAsia="en-US"/>
        </w:rPr>
        <w:t>a</w:t>
      </w:r>
      <w:r w:rsidRPr="00B713C3">
        <w:rPr>
          <w:rFonts w:ascii="Courier New" w:hAnsi="Courier New" w:cs="Courier New"/>
          <w:color w:val="38383A"/>
          <w:lang w:eastAsia="en-US"/>
        </w:rPr>
        <w:t xml:space="preserve">se el </w:t>
      </w:r>
      <w:r w:rsidR="003623E5">
        <w:rPr>
          <w:rFonts w:ascii="Courier New" w:hAnsi="Courier New" w:cs="Courier New"/>
          <w:color w:val="38383A"/>
          <w:lang w:eastAsia="en-US"/>
        </w:rPr>
        <w:t>“</w:t>
      </w:r>
      <w:r w:rsidRPr="00B713C3">
        <w:rPr>
          <w:rFonts w:ascii="Courier New" w:hAnsi="Courier New" w:cs="Courier New"/>
          <w:color w:val="38383A"/>
          <w:lang w:eastAsia="en-US"/>
        </w:rPr>
        <w:t xml:space="preserve">Acuerdo para el Establecimiento del Fondo de Adaptación Climática y Respuesta Integral a Desastres </w:t>
      </w:r>
      <w:r w:rsidRPr="00B713C3">
        <w:rPr>
          <w:rFonts w:ascii="Courier New" w:hAnsi="Courier New" w:cs="Courier New"/>
          <w:color w:val="4B4B4D"/>
          <w:lang w:eastAsia="en-US"/>
        </w:rPr>
        <w:t>Naturales</w:t>
      </w:r>
      <w:r w:rsidR="003623E5">
        <w:rPr>
          <w:rFonts w:ascii="Courier New" w:hAnsi="Courier New" w:cs="Courier New"/>
          <w:color w:val="4B4B4D"/>
          <w:lang w:eastAsia="en-US"/>
        </w:rPr>
        <w:t>”</w:t>
      </w:r>
      <w:r w:rsidRPr="00B713C3">
        <w:rPr>
          <w:rFonts w:ascii="Courier New" w:hAnsi="Courier New" w:cs="Courier New"/>
          <w:color w:val="4B4B4D"/>
          <w:lang w:eastAsia="en-US"/>
        </w:rPr>
        <w:t xml:space="preserve">, </w:t>
      </w:r>
      <w:r w:rsidRPr="00B713C3">
        <w:rPr>
          <w:rFonts w:ascii="Courier New" w:hAnsi="Courier New" w:cs="Courier New"/>
          <w:color w:val="38383A"/>
          <w:lang w:eastAsia="en-US"/>
        </w:rPr>
        <w:t xml:space="preserve">adoptado en </w:t>
      </w:r>
      <w:r w:rsidR="003623E5">
        <w:rPr>
          <w:rFonts w:ascii="Courier New" w:hAnsi="Courier New" w:cs="Courier New"/>
          <w:color w:val="38383A"/>
          <w:lang w:eastAsia="en-US"/>
        </w:rPr>
        <w:t xml:space="preserve">Ciudad de </w:t>
      </w:r>
      <w:r w:rsidRPr="00B713C3">
        <w:rPr>
          <w:rFonts w:ascii="Courier New" w:hAnsi="Courier New" w:cs="Courier New"/>
          <w:color w:val="38383A"/>
          <w:lang w:eastAsia="en-US"/>
        </w:rPr>
        <w:t>México, el 19 de septiembre de 2023</w:t>
      </w:r>
      <w:r w:rsidR="00A565E8">
        <w:rPr>
          <w:rFonts w:ascii="Courier New" w:hAnsi="Courier New" w:cs="Courier New"/>
          <w:color w:val="38383A"/>
          <w:lang w:eastAsia="en-US"/>
        </w:rPr>
        <w:t>.</w:t>
      </w:r>
      <w:r w:rsidRPr="00B713C3">
        <w:rPr>
          <w:rFonts w:ascii="Courier New" w:hAnsi="Courier New" w:cs="Courier New"/>
          <w:color w:val="38383A"/>
          <w:lang w:eastAsia="en-US"/>
        </w:rPr>
        <w:t>".</w:t>
      </w:r>
    </w:p>
    <w:p w14:paraId="00E20413" w14:textId="674C3207" w:rsidR="00D236A1" w:rsidRDefault="00D236A1" w:rsidP="00D236A1">
      <w:pPr>
        <w:widowControl w:val="0"/>
        <w:autoSpaceDE w:val="0"/>
        <w:autoSpaceDN w:val="0"/>
        <w:spacing w:line="276" w:lineRule="auto"/>
        <w:ind w:left="119" w:right="136"/>
        <w:jc w:val="both"/>
        <w:outlineLvl w:val="1"/>
        <w:rPr>
          <w:rFonts w:ascii="Courier New" w:hAnsi="Courier New" w:cs="Courier New"/>
          <w:color w:val="38383A"/>
          <w:lang w:eastAsia="en-US"/>
        </w:rPr>
      </w:pPr>
    </w:p>
    <w:p w14:paraId="4AE0E578" w14:textId="5AE9D27E" w:rsidR="00B713C3" w:rsidRPr="00B713C3" w:rsidRDefault="00B713C3" w:rsidP="00FB776E">
      <w:pPr>
        <w:jc w:val="center"/>
        <w:rPr>
          <w:rFonts w:ascii="Courier New" w:hAnsi="Courier New" w:cs="Courier New"/>
          <w:color w:val="38383A"/>
          <w:lang w:eastAsia="en-US"/>
        </w:rPr>
      </w:pPr>
      <w:r w:rsidRPr="00B713C3">
        <w:rPr>
          <w:rFonts w:ascii="Courier New" w:hAnsi="Courier New" w:cs="Courier New"/>
          <w:color w:val="38383A"/>
          <w:lang w:eastAsia="en-US"/>
        </w:rPr>
        <w:t xml:space="preserve">Dios </w:t>
      </w:r>
      <w:r w:rsidRPr="00B713C3">
        <w:rPr>
          <w:rFonts w:ascii="Courier New" w:hAnsi="Courier New" w:cs="Courier New"/>
          <w:color w:val="4B4B4D"/>
          <w:lang w:eastAsia="en-US"/>
        </w:rPr>
        <w:t xml:space="preserve">guarde a </w:t>
      </w:r>
      <w:r w:rsidRPr="00B713C3">
        <w:rPr>
          <w:rFonts w:ascii="Courier New" w:hAnsi="Courier New" w:cs="Courier New"/>
          <w:color w:val="38383A"/>
          <w:lang w:eastAsia="en-US"/>
        </w:rPr>
        <w:t>V.E.,</w:t>
      </w:r>
    </w:p>
    <w:p w14:paraId="6482F3F3" w14:textId="77777777" w:rsidR="00BE6FC4" w:rsidRPr="00337E77" w:rsidRDefault="00BE6FC4" w:rsidP="00D236A1">
      <w:pPr>
        <w:spacing w:line="276" w:lineRule="auto"/>
        <w:jc w:val="both"/>
        <w:rPr>
          <w:rFonts w:ascii="Courier New" w:hAnsi="Courier New" w:cs="Courier New"/>
          <w:bCs/>
          <w:lang w:val="es-CL"/>
        </w:rPr>
      </w:pPr>
    </w:p>
    <w:p w14:paraId="0ED596A9" w14:textId="77777777" w:rsidR="00BE6FC4" w:rsidRPr="00337E77" w:rsidRDefault="00BE6FC4" w:rsidP="00D236A1">
      <w:pPr>
        <w:spacing w:line="276" w:lineRule="auto"/>
        <w:jc w:val="both"/>
        <w:rPr>
          <w:rFonts w:ascii="Courier New" w:hAnsi="Courier New" w:cs="Courier New"/>
          <w:bCs/>
          <w:lang w:val="es-CL"/>
        </w:rPr>
      </w:pPr>
    </w:p>
    <w:p w14:paraId="33017BA8" w14:textId="77777777" w:rsidR="00BE6FC4" w:rsidRPr="00337E77" w:rsidRDefault="00BE6FC4" w:rsidP="00D236A1">
      <w:pPr>
        <w:spacing w:line="276" w:lineRule="auto"/>
        <w:jc w:val="both"/>
        <w:rPr>
          <w:rFonts w:ascii="Courier New" w:hAnsi="Courier New" w:cs="Courier New"/>
          <w:bCs/>
          <w:lang w:val="es-CL"/>
        </w:rPr>
      </w:pPr>
    </w:p>
    <w:p w14:paraId="0E4D7CCD" w14:textId="77777777" w:rsidR="00A13955" w:rsidRPr="00337E77" w:rsidRDefault="00A13955" w:rsidP="00D236A1">
      <w:pPr>
        <w:spacing w:line="276" w:lineRule="auto"/>
        <w:jc w:val="both"/>
        <w:rPr>
          <w:rFonts w:ascii="Courier New" w:hAnsi="Courier New" w:cs="Courier New"/>
          <w:bCs/>
          <w:lang w:val="es-CL"/>
        </w:rPr>
      </w:pPr>
    </w:p>
    <w:p w14:paraId="61076241" w14:textId="77777777" w:rsidR="00A13955" w:rsidRPr="00337E77" w:rsidRDefault="00A13955" w:rsidP="00D236A1">
      <w:pPr>
        <w:spacing w:line="276" w:lineRule="auto"/>
        <w:jc w:val="both"/>
        <w:rPr>
          <w:rFonts w:ascii="Courier New" w:hAnsi="Courier New" w:cs="Courier New"/>
          <w:bCs/>
          <w:lang w:val="es-CL"/>
        </w:rPr>
      </w:pPr>
    </w:p>
    <w:p w14:paraId="117D8BCB" w14:textId="77777777" w:rsidR="00A13955" w:rsidRDefault="00A13955" w:rsidP="00D236A1">
      <w:pPr>
        <w:spacing w:line="276" w:lineRule="auto"/>
        <w:jc w:val="both"/>
        <w:rPr>
          <w:rFonts w:ascii="Courier New" w:hAnsi="Courier New" w:cs="Courier New"/>
          <w:bCs/>
          <w:lang w:val="es-CL"/>
        </w:rPr>
      </w:pPr>
    </w:p>
    <w:p w14:paraId="73A78D84" w14:textId="77777777" w:rsidR="00412D9C" w:rsidRDefault="00412D9C" w:rsidP="00D236A1">
      <w:pPr>
        <w:spacing w:line="276" w:lineRule="auto"/>
        <w:jc w:val="both"/>
        <w:rPr>
          <w:rFonts w:ascii="Courier New" w:hAnsi="Courier New" w:cs="Courier New"/>
          <w:bCs/>
          <w:lang w:val="es-CL"/>
        </w:rPr>
      </w:pPr>
    </w:p>
    <w:p w14:paraId="054CF025" w14:textId="77777777" w:rsidR="00412D9C" w:rsidRPr="00337E77" w:rsidRDefault="00412D9C" w:rsidP="00D236A1">
      <w:pPr>
        <w:spacing w:line="276" w:lineRule="auto"/>
        <w:jc w:val="both"/>
        <w:rPr>
          <w:rFonts w:ascii="Courier New" w:hAnsi="Courier New" w:cs="Courier New"/>
          <w:bCs/>
          <w:lang w:val="es-CL"/>
        </w:rPr>
      </w:pPr>
    </w:p>
    <w:p w14:paraId="003A4601" w14:textId="77777777" w:rsidR="00A13955" w:rsidRPr="00337E77" w:rsidRDefault="00A13955" w:rsidP="00D236A1">
      <w:pPr>
        <w:spacing w:line="276" w:lineRule="auto"/>
        <w:jc w:val="both"/>
        <w:rPr>
          <w:rFonts w:ascii="Courier New" w:hAnsi="Courier New" w:cs="Courier New"/>
          <w:bCs/>
          <w:lang w:val="es-CL"/>
        </w:rPr>
      </w:pPr>
    </w:p>
    <w:p w14:paraId="5AF1A097" w14:textId="77777777" w:rsidR="00BE6FC4" w:rsidRDefault="00BE6FC4" w:rsidP="00D236A1">
      <w:pPr>
        <w:spacing w:line="276" w:lineRule="auto"/>
        <w:jc w:val="both"/>
        <w:rPr>
          <w:rFonts w:ascii="Courier New" w:hAnsi="Courier New" w:cs="Courier New"/>
          <w:b/>
          <w:bCs/>
          <w:lang w:val="es-CL"/>
        </w:rPr>
      </w:pPr>
    </w:p>
    <w:p w14:paraId="78BF7FCF" w14:textId="77777777" w:rsidR="00752FC7" w:rsidRPr="00337E77" w:rsidRDefault="00752FC7" w:rsidP="00FB776E">
      <w:pPr>
        <w:jc w:val="both"/>
        <w:rPr>
          <w:rFonts w:ascii="Courier New" w:hAnsi="Courier New" w:cs="Courier New"/>
          <w:b/>
          <w:bCs/>
          <w:lang w:val="es-CL"/>
        </w:rPr>
      </w:pPr>
    </w:p>
    <w:p w14:paraId="02AAA26B" w14:textId="1402F091" w:rsidR="00BE6FC4" w:rsidRPr="00337E77" w:rsidRDefault="00752FC7" w:rsidP="00FB776E">
      <w:pPr>
        <w:tabs>
          <w:tab w:val="center" w:pos="6804"/>
        </w:tabs>
        <w:jc w:val="both"/>
        <w:rPr>
          <w:rFonts w:ascii="Courier New" w:hAnsi="Courier New" w:cs="Courier New"/>
          <w:b/>
          <w:bCs/>
          <w:caps/>
        </w:rPr>
      </w:pPr>
      <w:r>
        <w:rPr>
          <w:rFonts w:ascii="Courier New" w:hAnsi="Courier New" w:cs="Courier New"/>
          <w:b/>
          <w:bCs/>
          <w:caps/>
        </w:rPr>
        <w:tab/>
      </w:r>
      <w:r w:rsidR="00BE6FC4" w:rsidRPr="00337E77">
        <w:rPr>
          <w:rFonts w:ascii="Courier New" w:hAnsi="Courier New" w:cs="Courier New"/>
          <w:b/>
          <w:bCs/>
          <w:caps/>
        </w:rPr>
        <w:t>Gabriel boric font</w:t>
      </w:r>
    </w:p>
    <w:p w14:paraId="67258303" w14:textId="4FD3A6D8" w:rsidR="00BE6FC4" w:rsidRPr="00337E77" w:rsidRDefault="00752FC7" w:rsidP="00FB776E">
      <w:pPr>
        <w:tabs>
          <w:tab w:val="center" w:pos="6804"/>
        </w:tabs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 w:rsidR="00BE6FC4" w:rsidRPr="00337E77">
        <w:rPr>
          <w:rFonts w:ascii="Courier New" w:hAnsi="Courier New" w:cs="Courier New"/>
          <w:bCs/>
        </w:rPr>
        <w:t>Presidente de la República</w:t>
      </w:r>
    </w:p>
    <w:p w14:paraId="25200760" w14:textId="77777777" w:rsidR="00BE6FC4" w:rsidRPr="00337E77" w:rsidRDefault="00BE6FC4" w:rsidP="00FB776E">
      <w:pPr>
        <w:jc w:val="center"/>
        <w:rPr>
          <w:rFonts w:ascii="Courier New" w:hAnsi="Courier New" w:cs="Courier New"/>
          <w:b/>
          <w:bCs/>
        </w:rPr>
      </w:pPr>
    </w:p>
    <w:p w14:paraId="58C7ACF7" w14:textId="77777777" w:rsidR="00BE6FC4" w:rsidRPr="00337E77" w:rsidRDefault="00BE6FC4" w:rsidP="00FB776E">
      <w:pPr>
        <w:jc w:val="center"/>
        <w:rPr>
          <w:rFonts w:ascii="Courier New" w:hAnsi="Courier New" w:cs="Courier New"/>
          <w:b/>
          <w:bCs/>
        </w:rPr>
      </w:pPr>
    </w:p>
    <w:p w14:paraId="7F435751" w14:textId="77777777" w:rsidR="00BE6FC4" w:rsidRPr="00337E77" w:rsidRDefault="00BE6FC4" w:rsidP="00FB776E">
      <w:pPr>
        <w:jc w:val="center"/>
        <w:rPr>
          <w:rFonts w:ascii="Courier New" w:hAnsi="Courier New" w:cs="Courier New"/>
          <w:b/>
          <w:bCs/>
          <w:lang w:val="es-ES_tradnl"/>
        </w:rPr>
      </w:pPr>
    </w:p>
    <w:p w14:paraId="57910C70" w14:textId="77777777" w:rsidR="00A13955" w:rsidRDefault="00A13955" w:rsidP="00FB776E">
      <w:pPr>
        <w:jc w:val="center"/>
        <w:rPr>
          <w:rFonts w:ascii="Courier New" w:hAnsi="Courier New" w:cs="Courier New"/>
          <w:b/>
          <w:bCs/>
          <w:lang w:val="es-ES_tradnl"/>
        </w:rPr>
      </w:pPr>
    </w:p>
    <w:p w14:paraId="4DB307A1" w14:textId="77777777" w:rsidR="00752FC7" w:rsidRDefault="00752FC7" w:rsidP="00FB776E">
      <w:pPr>
        <w:jc w:val="center"/>
        <w:rPr>
          <w:rFonts w:ascii="Courier New" w:hAnsi="Courier New" w:cs="Courier New"/>
          <w:b/>
          <w:bCs/>
          <w:lang w:val="es-ES_tradnl"/>
        </w:rPr>
      </w:pPr>
    </w:p>
    <w:p w14:paraId="28BA4FAB" w14:textId="77777777" w:rsidR="00A13955" w:rsidRDefault="00A13955" w:rsidP="00FB776E">
      <w:pPr>
        <w:rPr>
          <w:rFonts w:ascii="Courier New" w:hAnsi="Courier New" w:cs="Courier New"/>
          <w:b/>
          <w:bCs/>
          <w:lang w:val="es-ES_tradnl"/>
        </w:rPr>
      </w:pPr>
    </w:p>
    <w:p w14:paraId="662395DB" w14:textId="77777777" w:rsidR="00FB776E" w:rsidRDefault="00FB776E" w:rsidP="00FB776E">
      <w:pPr>
        <w:rPr>
          <w:rFonts w:ascii="Courier New" w:hAnsi="Courier New" w:cs="Courier New"/>
          <w:b/>
          <w:bCs/>
          <w:lang w:val="es-ES_tradnl"/>
        </w:rPr>
      </w:pPr>
    </w:p>
    <w:p w14:paraId="66451CDC" w14:textId="77777777" w:rsidR="00FB776E" w:rsidRPr="00337E77" w:rsidRDefault="00FB776E" w:rsidP="00FB776E">
      <w:pPr>
        <w:rPr>
          <w:rFonts w:ascii="Courier New" w:hAnsi="Courier New" w:cs="Courier New"/>
          <w:b/>
          <w:bCs/>
          <w:lang w:val="es-ES_tradnl"/>
        </w:rPr>
      </w:pPr>
    </w:p>
    <w:p w14:paraId="5579CB97" w14:textId="77777777" w:rsidR="00BE6FC4" w:rsidRPr="00337E77" w:rsidRDefault="00BE6FC4" w:rsidP="00FB776E">
      <w:pPr>
        <w:jc w:val="center"/>
        <w:rPr>
          <w:rFonts w:ascii="Courier New" w:hAnsi="Courier New" w:cs="Courier New"/>
          <w:b/>
          <w:bCs/>
          <w:lang w:val="es-ES_tradnl"/>
        </w:rPr>
      </w:pPr>
    </w:p>
    <w:p w14:paraId="741C8782" w14:textId="77777777" w:rsidR="00752FC7" w:rsidRDefault="00752FC7" w:rsidP="00FB776E">
      <w:pPr>
        <w:tabs>
          <w:tab w:val="center" w:pos="2694"/>
        </w:tabs>
        <w:jc w:val="both"/>
        <w:rPr>
          <w:rFonts w:ascii="Courier New" w:hAnsi="Courier New" w:cs="Courier New"/>
          <w:b/>
          <w:bCs/>
          <w:caps/>
        </w:rPr>
      </w:pPr>
      <w:r>
        <w:rPr>
          <w:rFonts w:ascii="Courier New" w:hAnsi="Courier New" w:cs="Courier New"/>
          <w:b/>
          <w:bCs/>
          <w:caps/>
        </w:rPr>
        <w:tab/>
      </w:r>
      <w:r w:rsidR="00BE6FC4" w:rsidRPr="00337E77">
        <w:rPr>
          <w:rFonts w:ascii="Courier New" w:hAnsi="Courier New" w:cs="Courier New"/>
          <w:b/>
          <w:bCs/>
          <w:caps/>
        </w:rPr>
        <w:t>aLBERT VAN KLAVEREN STORK</w:t>
      </w:r>
    </w:p>
    <w:p w14:paraId="03C0EFD4" w14:textId="05876D68" w:rsidR="00BE6FC4" w:rsidRPr="00337E77" w:rsidRDefault="00752FC7" w:rsidP="00FB776E">
      <w:pPr>
        <w:tabs>
          <w:tab w:val="center" w:pos="2694"/>
        </w:tabs>
        <w:jc w:val="both"/>
        <w:rPr>
          <w:rFonts w:ascii="Courier New" w:hAnsi="Courier New" w:cs="Courier New"/>
          <w:b/>
          <w:bCs/>
          <w:lang w:val="es-ES_tradnl"/>
        </w:rPr>
      </w:pPr>
      <w:r>
        <w:rPr>
          <w:rFonts w:ascii="Courier New" w:hAnsi="Courier New" w:cs="Courier New"/>
          <w:b/>
          <w:bCs/>
          <w:caps/>
        </w:rPr>
        <w:tab/>
      </w:r>
      <w:r w:rsidR="00BE6FC4" w:rsidRPr="00337E77">
        <w:rPr>
          <w:rFonts w:ascii="Courier New" w:hAnsi="Courier New" w:cs="Courier New"/>
          <w:bCs/>
        </w:rPr>
        <w:t>Ministro de Relaciones Exteriores</w:t>
      </w:r>
    </w:p>
    <w:p w14:paraId="1BBD41FA" w14:textId="77777777" w:rsidR="00BE6FC4" w:rsidRPr="00337E77" w:rsidRDefault="00BE6FC4" w:rsidP="00FB776E">
      <w:pPr>
        <w:jc w:val="center"/>
        <w:rPr>
          <w:rFonts w:ascii="Courier New" w:hAnsi="Courier New" w:cs="Courier New"/>
          <w:b/>
          <w:bCs/>
          <w:lang w:val="es-CL"/>
        </w:rPr>
      </w:pPr>
    </w:p>
    <w:p w14:paraId="250A730F" w14:textId="77777777" w:rsidR="00A13955" w:rsidRPr="00337E77" w:rsidRDefault="00A13955" w:rsidP="00FB776E">
      <w:pPr>
        <w:jc w:val="center"/>
        <w:rPr>
          <w:rFonts w:ascii="Courier New" w:hAnsi="Courier New" w:cs="Courier New"/>
          <w:b/>
          <w:bCs/>
          <w:lang w:val="es-CL"/>
        </w:rPr>
      </w:pPr>
    </w:p>
    <w:p w14:paraId="445FDFD5" w14:textId="77777777" w:rsidR="00A13955" w:rsidRPr="00337E77" w:rsidRDefault="00A13955" w:rsidP="00D236A1">
      <w:pPr>
        <w:spacing w:line="276" w:lineRule="auto"/>
        <w:jc w:val="center"/>
        <w:rPr>
          <w:rFonts w:ascii="Courier New" w:hAnsi="Courier New" w:cs="Courier New"/>
          <w:b/>
          <w:bCs/>
          <w:lang w:val="es-CL"/>
        </w:rPr>
      </w:pPr>
    </w:p>
    <w:p w14:paraId="795D088B" w14:textId="77777777" w:rsidR="00A13955" w:rsidRPr="00337E77" w:rsidRDefault="00A13955" w:rsidP="00D236A1">
      <w:pPr>
        <w:spacing w:line="276" w:lineRule="auto"/>
        <w:jc w:val="center"/>
        <w:rPr>
          <w:rFonts w:ascii="Courier New" w:hAnsi="Courier New" w:cs="Courier New"/>
          <w:b/>
          <w:bCs/>
          <w:lang w:val="es-CL"/>
        </w:rPr>
      </w:pPr>
    </w:p>
    <w:p w14:paraId="4698E2DF" w14:textId="77777777" w:rsidR="00BE6FC4" w:rsidRDefault="00BE6FC4" w:rsidP="00D236A1">
      <w:pPr>
        <w:spacing w:line="276" w:lineRule="auto"/>
        <w:jc w:val="center"/>
        <w:rPr>
          <w:rFonts w:ascii="Courier New" w:hAnsi="Courier New" w:cs="Courier New"/>
          <w:b/>
          <w:bCs/>
          <w:lang w:val="es-CL"/>
        </w:rPr>
      </w:pPr>
    </w:p>
    <w:p w14:paraId="23C3E3DD" w14:textId="77777777" w:rsidR="006C12D7" w:rsidRDefault="006C12D7" w:rsidP="00D236A1">
      <w:pPr>
        <w:spacing w:line="276" w:lineRule="auto"/>
        <w:jc w:val="center"/>
        <w:rPr>
          <w:rFonts w:ascii="Courier New" w:hAnsi="Courier New" w:cs="Courier New"/>
          <w:b/>
          <w:bCs/>
          <w:lang w:val="es-CL"/>
        </w:rPr>
      </w:pPr>
    </w:p>
    <w:p w14:paraId="51CCFC0D" w14:textId="77777777" w:rsidR="00752FC7" w:rsidRDefault="00752FC7" w:rsidP="00D236A1">
      <w:pPr>
        <w:spacing w:line="276" w:lineRule="auto"/>
        <w:jc w:val="center"/>
        <w:rPr>
          <w:rFonts w:ascii="Courier New" w:hAnsi="Courier New" w:cs="Courier New"/>
          <w:b/>
          <w:bCs/>
          <w:lang w:val="es-CL"/>
        </w:rPr>
      </w:pPr>
    </w:p>
    <w:p w14:paraId="38019B62" w14:textId="77777777" w:rsidR="00752FC7" w:rsidRDefault="00752FC7" w:rsidP="00D236A1">
      <w:pPr>
        <w:spacing w:line="276" w:lineRule="auto"/>
        <w:jc w:val="center"/>
        <w:rPr>
          <w:rFonts w:ascii="Courier New" w:hAnsi="Courier New" w:cs="Courier New"/>
          <w:b/>
          <w:bCs/>
          <w:lang w:val="es-CL"/>
        </w:rPr>
      </w:pPr>
    </w:p>
    <w:p w14:paraId="552C7AFE" w14:textId="77777777" w:rsidR="00752FC7" w:rsidRPr="00337E77" w:rsidRDefault="00752FC7" w:rsidP="00D236A1">
      <w:pPr>
        <w:spacing w:line="276" w:lineRule="auto"/>
        <w:jc w:val="center"/>
        <w:rPr>
          <w:rFonts w:ascii="Courier New" w:hAnsi="Courier New" w:cs="Courier New"/>
          <w:b/>
          <w:bCs/>
          <w:lang w:val="es-CL"/>
        </w:rPr>
      </w:pPr>
    </w:p>
    <w:p w14:paraId="71F70F67" w14:textId="7BB01E55" w:rsidR="00BE6FC4" w:rsidRPr="00337E77" w:rsidRDefault="00752FC7" w:rsidP="00D236A1">
      <w:pPr>
        <w:tabs>
          <w:tab w:val="center" w:pos="6804"/>
        </w:tabs>
        <w:spacing w:line="276" w:lineRule="auto"/>
        <w:jc w:val="both"/>
        <w:rPr>
          <w:rFonts w:ascii="Courier New" w:hAnsi="Courier New" w:cs="Courier New"/>
          <w:b/>
          <w:bCs/>
          <w:highlight w:val="yellow"/>
        </w:rPr>
      </w:pPr>
      <w:r>
        <w:rPr>
          <w:rFonts w:ascii="Courier New" w:hAnsi="Courier New" w:cs="Courier New"/>
          <w:b/>
          <w:bCs/>
        </w:rPr>
        <w:tab/>
      </w:r>
    </w:p>
    <w:p w14:paraId="2E16DDD4" w14:textId="77777777" w:rsidR="00BE6FC4" w:rsidRPr="00337E77" w:rsidRDefault="00BE6FC4" w:rsidP="00D236A1">
      <w:pPr>
        <w:spacing w:line="276" w:lineRule="auto"/>
        <w:jc w:val="both"/>
        <w:rPr>
          <w:rFonts w:ascii="Courier New" w:hAnsi="Courier New" w:cs="Courier New"/>
          <w:b/>
          <w:bCs/>
          <w:highlight w:val="yellow"/>
        </w:rPr>
      </w:pPr>
    </w:p>
    <w:p w14:paraId="69829B61" w14:textId="77777777" w:rsidR="00594E76" w:rsidRPr="00337E77" w:rsidRDefault="00594E76" w:rsidP="00D236A1">
      <w:pPr>
        <w:spacing w:line="276" w:lineRule="auto"/>
        <w:jc w:val="both"/>
        <w:rPr>
          <w:rFonts w:ascii="Courier New" w:hAnsi="Courier New" w:cs="Courier New"/>
          <w:bCs/>
          <w:highlight w:val="yellow"/>
        </w:rPr>
      </w:pPr>
    </w:p>
    <w:sectPr w:rsidR="00594E76" w:rsidRPr="00337E77" w:rsidSect="003541A9">
      <w:pgSz w:w="12242" w:h="18722" w:code="14"/>
      <w:pgMar w:top="1985" w:right="1531" w:bottom="1985" w:left="1418" w:header="567" w:footer="158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E2D8" w14:textId="77777777" w:rsidR="0002179A" w:rsidRDefault="0002179A">
      <w:r>
        <w:separator/>
      </w:r>
    </w:p>
  </w:endnote>
  <w:endnote w:type="continuationSeparator" w:id="0">
    <w:p w14:paraId="3E081728" w14:textId="77777777" w:rsidR="0002179A" w:rsidRDefault="0002179A">
      <w:r>
        <w:continuationSeparator/>
      </w:r>
    </w:p>
  </w:endnote>
  <w:endnote w:type="continuationNotice" w:id="1">
    <w:p w14:paraId="1321F7A5" w14:textId="77777777" w:rsidR="0002179A" w:rsidRDefault="00021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5ABB" w14:textId="351502BE" w:rsidR="00897F7B" w:rsidRDefault="00897F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28D7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7203A24B" w14:textId="77777777" w:rsidR="00897F7B" w:rsidRDefault="00897F7B">
    <w:pPr>
      <w:pStyle w:val="Piedepgina"/>
      <w:ind w:right="360"/>
    </w:pPr>
  </w:p>
  <w:p w14:paraId="557C89D2" w14:textId="77777777" w:rsidR="00E448E7" w:rsidRDefault="00E448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5BD0" w14:textId="77777777" w:rsidR="0002179A" w:rsidRDefault="0002179A">
      <w:r>
        <w:separator/>
      </w:r>
    </w:p>
  </w:footnote>
  <w:footnote w:type="continuationSeparator" w:id="0">
    <w:p w14:paraId="5D5B058D" w14:textId="77777777" w:rsidR="0002179A" w:rsidRDefault="0002179A">
      <w:r>
        <w:continuationSeparator/>
      </w:r>
    </w:p>
  </w:footnote>
  <w:footnote w:type="continuationNotice" w:id="1">
    <w:p w14:paraId="3B8976B8" w14:textId="77777777" w:rsidR="0002179A" w:rsidRDefault="00021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17B4" w14:textId="102BE999" w:rsidR="00897F7B" w:rsidRDefault="00897F7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28D7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5174144" w14:textId="77777777" w:rsidR="00897F7B" w:rsidRDefault="00897F7B">
    <w:pPr>
      <w:pStyle w:val="Encabezado"/>
    </w:pPr>
  </w:p>
  <w:p w14:paraId="16403342" w14:textId="77777777" w:rsidR="00E448E7" w:rsidRDefault="00E448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618149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61487309" w14:textId="4E50F0D7" w:rsidR="00B60573" w:rsidRPr="00B60573" w:rsidRDefault="00B60573">
        <w:pPr>
          <w:pStyle w:val="Encabezado"/>
          <w:jc w:val="right"/>
          <w:rPr>
            <w:rFonts w:ascii="Courier New" w:hAnsi="Courier New" w:cs="Courier New"/>
          </w:rPr>
        </w:pPr>
        <w:r w:rsidRPr="00B60573">
          <w:rPr>
            <w:rFonts w:ascii="Courier New" w:hAnsi="Courier New" w:cs="Courier New"/>
          </w:rPr>
          <w:fldChar w:fldCharType="begin"/>
        </w:r>
        <w:r w:rsidRPr="00B60573">
          <w:rPr>
            <w:rFonts w:ascii="Courier New" w:hAnsi="Courier New" w:cs="Courier New"/>
          </w:rPr>
          <w:instrText>PAGE   \* MERGEFORMAT</w:instrText>
        </w:r>
        <w:r w:rsidRPr="00B60573">
          <w:rPr>
            <w:rFonts w:ascii="Courier New" w:hAnsi="Courier New" w:cs="Courier New"/>
          </w:rPr>
          <w:fldChar w:fldCharType="separate"/>
        </w:r>
        <w:r w:rsidR="004477CF">
          <w:rPr>
            <w:rFonts w:ascii="Courier New" w:hAnsi="Courier New" w:cs="Courier New"/>
            <w:noProof/>
          </w:rPr>
          <w:t>9</w:t>
        </w:r>
        <w:r w:rsidRPr="00B60573">
          <w:rPr>
            <w:rFonts w:ascii="Courier New" w:hAnsi="Courier New" w:cs="Courier New"/>
          </w:rPr>
          <w:fldChar w:fldCharType="end"/>
        </w:r>
      </w:p>
    </w:sdtContent>
  </w:sdt>
  <w:p w14:paraId="3388C0E1" w14:textId="77777777" w:rsidR="00B60573" w:rsidRPr="00337E77" w:rsidRDefault="00B60573" w:rsidP="00B60573">
    <w:pPr>
      <w:tabs>
        <w:tab w:val="center" w:pos="993"/>
      </w:tabs>
      <w:ind w:left="-1134"/>
      <w:jc w:val="both"/>
      <w:rPr>
        <w:rFonts w:ascii="Calibri" w:eastAsia="Calibri" w:hAnsi="Calibri"/>
        <w:sz w:val="20"/>
        <w:szCs w:val="20"/>
        <w:lang w:val="es-CL" w:eastAsia="en-US"/>
      </w:rPr>
    </w:pPr>
    <w:r>
      <w:rPr>
        <w:rFonts w:ascii="Calibri" w:eastAsia="Calibri" w:hAnsi="Calibri"/>
        <w:sz w:val="20"/>
        <w:szCs w:val="20"/>
        <w:lang w:val="es-CL" w:eastAsia="en-US"/>
      </w:rPr>
      <w:tab/>
    </w:r>
    <w:r w:rsidRPr="00337E77">
      <w:rPr>
        <w:rFonts w:ascii="Calibri" w:eastAsia="Calibri" w:hAnsi="Calibri"/>
        <w:sz w:val="20"/>
        <w:szCs w:val="20"/>
        <w:lang w:val="es-CL" w:eastAsia="en-US"/>
      </w:rPr>
      <w:t>REPÚBLICA DE CHILE</w:t>
    </w:r>
  </w:p>
  <w:p w14:paraId="205C3EC6" w14:textId="77777777" w:rsidR="00B60573" w:rsidRPr="00337E77" w:rsidRDefault="00B60573" w:rsidP="00B60573">
    <w:pPr>
      <w:tabs>
        <w:tab w:val="center" w:pos="993"/>
      </w:tabs>
      <w:ind w:left="-1134"/>
      <w:jc w:val="both"/>
      <w:rPr>
        <w:rFonts w:ascii="Calibri" w:eastAsia="Calibri" w:hAnsi="Calibri"/>
        <w:sz w:val="18"/>
        <w:szCs w:val="18"/>
        <w:lang w:val="es-CL" w:eastAsia="en-US"/>
      </w:rPr>
    </w:pPr>
    <w:r w:rsidRPr="00337E77">
      <w:rPr>
        <w:rFonts w:ascii="Calibri" w:eastAsia="Calibri" w:hAnsi="Calibri"/>
        <w:sz w:val="18"/>
        <w:szCs w:val="18"/>
        <w:lang w:val="es-CL" w:eastAsia="en-US"/>
      </w:rPr>
      <w:tab/>
      <w:t>MINISTERIO</w:t>
    </w:r>
  </w:p>
  <w:p w14:paraId="0DE0ECE7" w14:textId="77777777" w:rsidR="00B60573" w:rsidRPr="00337E77" w:rsidRDefault="00B60573" w:rsidP="00B60573">
    <w:pPr>
      <w:tabs>
        <w:tab w:val="center" w:pos="993"/>
      </w:tabs>
      <w:ind w:left="-1134"/>
      <w:jc w:val="both"/>
      <w:rPr>
        <w:rFonts w:ascii="Calibri" w:eastAsia="Calibri" w:hAnsi="Calibri"/>
        <w:sz w:val="18"/>
        <w:szCs w:val="18"/>
        <w:lang w:val="es-CL" w:eastAsia="en-US"/>
      </w:rPr>
    </w:pPr>
    <w:r w:rsidRPr="00337E77">
      <w:rPr>
        <w:rFonts w:ascii="Calibri" w:eastAsia="Calibri" w:hAnsi="Calibri"/>
        <w:sz w:val="18"/>
        <w:szCs w:val="18"/>
        <w:lang w:val="es-CL" w:eastAsia="en-US"/>
      </w:rPr>
      <w:tab/>
      <w:t>SECRETARÍA GENERAL DE LA PRESIDENCIA</w:t>
    </w:r>
  </w:p>
  <w:p w14:paraId="1E5E3826" w14:textId="77777777" w:rsidR="00897F7B" w:rsidRPr="00B60573" w:rsidRDefault="00897F7B" w:rsidP="00337E77">
    <w:pPr>
      <w:pStyle w:val="Encabezado"/>
      <w:tabs>
        <w:tab w:val="clear" w:pos="4252"/>
        <w:tab w:val="center" w:pos="851"/>
      </w:tabs>
      <w:ind w:left="-540" w:right="-91" w:hanging="27"/>
      <w:rPr>
        <w:sz w:val="10"/>
        <w:lang w:val="es-CL"/>
      </w:rPr>
    </w:pPr>
  </w:p>
  <w:p w14:paraId="27860338" w14:textId="77777777" w:rsidR="00E448E7" w:rsidRDefault="00E448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686D" w14:textId="77777777" w:rsidR="00C35E12" w:rsidRDefault="00C35E12" w:rsidP="00337E77">
    <w:pPr>
      <w:tabs>
        <w:tab w:val="center" w:pos="993"/>
      </w:tabs>
      <w:ind w:left="-1134"/>
      <w:jc w:val="both"/>
      <w:rPr>
        <w:rFonts w:ascii="Calibri" w:eastAsia="Calibri" w:hAnsi="Calibri"/>
        <w:sz w:val="20"/>
        <w:szCs w:val="20"/>
        <w:lang w:val="es-CL" w:eastAsia="en-US"/>
      </w:rPr>
    </w:pPr>
  </w:p>
  <w:p w14:paraId="0DEA8D3D" w14:textId="20B66FDE" w:rsidR="00337E77" w:rsidRPr="00337E77" w:rsidRDefault="00337E77" w:rsidP="00337E77">
    <w:pPr>
      <w:tabs>
        <w:tab w:val="center" w:pos="993"/>
      </w:tabs>
      <w:ind w:left="-1134"/>
      <w:jc w:val="both"/>
      <w:rPr>
        <w:rFonts w:ascii="Calibri" w:eastAsia="Calibri" w:hAnsi="Calibri"/>
        <w:sz w:val="20"/>
        <w:szCs w:val="20"/>
        <w:lang w:val="es-CL" w:eastAsia="en-US"/>
      </w:rPr>
    </w:pPr>
    <w:r>
      <w:rPr>
        <w:rFonts w:ascii="Calibri" w:eastAsia="Calibri" w:hAnsi="Calibri"/>
        <w:sz w:val="20"/>
        <w:szCs w:val="20"/>
        <w:lang w:val="es-CL" w:eastAsia="en-US"/>
      </w:rPr>
      <w:tab/>
    </w:r>
    <w:r w:rsidRPr="00337E77">
      <w:rPr>
        <w:rFonts w:ascii="Calibri" w:eastAsia="Calibri" w:hAnsi="Calibri"/>
        <w:sz w:val="20"/>
        <w:szCs w:val="20"/>
        <w:lang w:val="es-CL" w:eastAsia="en-US"/>
      </w:rPr>
      <w:t>REPÚBLICA DE CHILE</w:t>
    </w:r>
  </w:p>
  <w:p w14:paraId="7A3917D3" w14:textId="77777777" w:rsidR="00337E77" w:rsidRPr="00337E77" w:rsidRDefault="00337E77" w:rsidP="00337E77">
    <w:pPr>
      <w:tabs>
        <w:tab w:val="center" w:pos="993"/>
      </w:tabs>
      <w:ind w:left="-1134"/>
      <w:jc w:val="both"/>
      <w:rPr>
        <w:rFonts w:ascii="Calibri" w:eastAsia="Calibri" w:hAnsi="Calibri"/>
        <w:sz w:val="18"/>
        <w:szCs w:val="18"/>
        <w:lang w:val="es-CL" w:eastAsia="en-US"/>
      </w:rPr>
    </w:pPr>
    <w:r w:rsidRPr="00337E77">
      <w:rPr>
        <w:rFonts w:ascii="Calibri" w:eastAsia="Calibri" w:hAnsi="Calibri"/>
        <w:sz w:val="18"/>
        <w:szCs w:val="18"/>
        <w:lang w:val="es-CL" w:eastAsia="en-US"/>
      </w:rPr>
      <w:tab/>
      <w:t>MINISTERIO</w:t>
    </w:r>
  </w:p>
  <w:p w14:paraId="7B540278" w14:textId="77777777" w:rsidR="00337E77" w:rsidRPr="00337E77" w:rsidRDefault="00337E77" w:rsidP="00337E77">
    <w:pPr>
      <w:tabs>
        <w:tab w:val="center" w:pos="993"/>
      </w:tabs>
      <w:ind w:left="-1134"/>
      <w:jc w:val="both"/>
      <w:rPr>
        <w:rFonts w:ascii="Calibri" w:eastAsia="Calibri" w:hAnsi="Calibri"/>
        <w:sz w:val="18"/>
        <w:szCs w:val="18"/>
        <w:lang w:val="es-CL" w:eastAsia="en-US"/>
      </w:rPr>
    </w:pPr>
    <w:r w:rsidRPr="00337E77">
      <w:rPr>
        <w:rFonts w:ascii="Calibri" w:eastAsia="Calibri" w:hAnsi="Calibri"/>
        <w:sz w:val="18"/>
        <w:szCs w:val="18"/>
        <w:lang w:val="es-CL" w:eastAsia="en-US"/>
      </w:rPr>
      <w:tab/>
      <w:t>SECRETARÍA GENERAL DE LA PRESIDENCIA</w:t>
    </w:r>
  </w:p>
  <w:p w14:paraId="4FD4765A" w14:textId="77777777" w:rsidR="00337E77" w:rsidRDefault="00337E77" w:rsidP="00337E77">
    <w:pPr>
      <w:pStyle w:val="Encabezado"/>
      <w:tabs>
        <w:tab w:val="clear" w:pos="4252"/>
        <w:tab w:val="center" w:pos="1418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ihUNpGZ1ltqZs" int2:id="0F6RWbqf">
      <int2:state int2:value="Rejected" int2:type="AugLoop_Text_Critique"/>
    </int2:textHash>
    <int2:textHash int2:hashCode="1jb7rxQ9LiGcT2" int2:id="0oHqLQrv">
      <int2:state int2:value="Rejected" int2:type="AugLoop_Text_Critique"/>
    </int2:textHash>
    <int2:textHash int2:hashCode="5BGChCQG9EyF7G" int2:id="G7wpJRni">
      <int2:state int2:value="Rejected" int2:type="AugLoop_Text_Critique"/>
    </int2:textHash>
    <int2:textHash int2:hashCode="WshYGC7z2RTz18" int2:id="NLb0oPDW">
      <int2:state int2:value="Rejected" int2:type="AugLoop_Text_Critique"/>
    </int2:textHash>
    <int2:textHash int2:hashCode="CL6QbyQ3oJ6/WB" int2:id="d6px27Co">
      <int2:state int2:value="Rejected" int2:type="AugLoop_Text_Critique"/>
    </int2:textHash>
    <int2:textHash int2:hashCode="AuJWVWdMWkcp2A" int2:id="ee21fvFb">
      <int2:state int2:value="Rejected" int2:type="AugLoop_Text_Critique"/>
    </int2:textHash>
    <int2:textHash int2:hashCode="wOVxIeNygMJidw" int2:id="yN7FA31q">
      <int2:state int2:value="Rejected" int2:type="AugLoop_Text_Critique"/>
    </int2:textHash>
    <int2:textHash int2:hashCode="jR1cmkoJsugUFi" int2:id="z8SOSjH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A1"/>
    <w:multiLevelType w:val="hybridMultilevel"/>
    <w:tmpl w:val="E3B65D10"/>
    <w:lvl w:ilvl="0" w:tplc="340A000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 w15:restartNumberingAfterBreak="0">
    <w:nsid w:val="006F4681"/>
    <w:multiLevelType w:val="hybridMultilevel"/>
    <w:tmpl w:val="EBEED27A"/>
    <w:lvl w:ilvl="0" w:tplc="FFFFFFFF">
      <w:start w:val="1"/>
      <w:numFmt w:val="lowerLetter"/>
      <w:lvlText w:val="%1)"/>
      <w:lvlJc w:val="left"/>
      <w:pPr>
        <w:ind w:left="3552" w:hanging="360"/>
      </w:p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00CB0BBA"/>
    <w:multiLevelType w:val="singleLevel"/>
    <w:tmpl w:val="89C27678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sz w:val="24"/>
        <w:szCs w:val="24"/>
      </w:rPr>
    </w:lvl>
  </w:abstractNum>
  <w:abstractNum w:abstractNumId="3" w15:restartNumberingAfterBreak="0">
    <w:nsid w:val="05431B9A"/>
    <w:multiLevelType w:val="hybridMultilevel"/>
    <w:tmpl w:val="C43484A6"/>
    <w:lvl w:ilvl="0" w:tplc="FFFFFFFF">
      <w:start w:val="1"/>
      <w:numFmt w:val="lowerRoman"/>
      <w:lvlText w:val="%1."/>
      <w:lvlJc w:val="right"/>
      <w:pPr>
        <w:ind w:left="3555" w:hanging="360"/>
      </w:pPr>
    </w:lvl>
    <w:lvl w:ilvl="1" w:tplc="FFFFFFFF" w:tentative="1">
      <w:start w:val="1"/>
      <w:numFmt w:val="lowerLetter"/>
      <w:lvlText w:val="%2."/>
      <w:lvlJc w:val="left"/>
      <w:pPr>
        <w:ind w:left="4275" w:hanging="360"/>
      </w:pPr>
    </w:lvl>
    <w:lvl w:ilvl="2" w:tplc="FFFFFFFF" w:tentative="1">
      <w:start w:val="1"/>
      <w:numFmt w:val="lowerRoman"/>
      <w:lvlText w:val="%3."/>
      <w:lvlJc w:val="right"/>
      <w:pPr>
        <w:ind w:left="4995" w:hanging="180"/>
      </w:pPr>
    </w:lvl>
    <w:lvl w:ilvl="3" w:tplc="FFFFFFFF" w:tentative="1">
      <w:start w:val="1"/>
      <w:numFmt w:val="decimal"/>
      <w:lvlText w:val="%4."/>
      <w:lvlJc w:val="left"/>
      <w:pPr>
        <w:ind w:left="5715" w:hanging="360"/>
      </w:pPr>
    </w:lvl>
    <w:lvl w:ilvl="4" w:tplc="FFFFFFFF" w:tentative="1">
      <w:start w:val="1"/>
      <w:numFmt w:val="lowerLetter"/>
      <w:lvlText w:val="%5."/>
      <w:lvlJc w:val="left"/>
      <w:pPr>
        <w:ind w:left="6435" w:hanging="360"/>
      </w:pPr>
    </w:lvl>
    <w:lvl w:ilvl="5" w:tplc="FFFFFFFF" w:tentative="1">
      <w:start w:val="1"/>
      <w:numFmt w:val="lowerRoman"/>
      <w:lvlText w:val="%6."/>
      <w:lvlJc w:val="right"/>
      <w:pPr>
        <w:ind w:left="7155" w:hanging="180"/>
      </w:pPr>
    </w:lvl>
    <w:lvl w:ilvl="6" w:tplc="FFFFFFFF" w:tentative="1">
      <w:start w:val="1"/>
      <w:numFmt w:val="decimal"/>
      <w:lvlText w:val="%7."/>
      <w:lvlJc w:val="left"/>
      <w:pPr>
        <w:ind w:left="7875" w:hanging="360"/>
      </w:pPr>
    </w:lvl>
    <w:lvl w:ilvl="7" w:tplc="FFFFFFFF" w:tentative="1">
      <w:start w:val="1"/>
      <w:numFmt w:val="lowerLetter"/>
      <w:lvlText w:val="%8."/>
      <w:lvlJc w:val="left"/>
      <w:pPr>
        <w:ind w:left="8595" w:hanging="360"/>
      </w:pPr>
    </w:lvl>
    <w:lvl w:ilvl="8" w:tplc="FFFFFFFF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05C45813"/>
    <w:multiLevelType w:val="hybridMultilevel"/>
    <w:tmpl w:val="0AF6E0DE"/>
    <w:lvl w:ilvl="0" w:tplc="34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0A7B338D"/>
    <w:multiLevelType w:val="hybridMultilevel"/>
    <w:tmpl w:val="06BEFC0E"/>
    <w:lvl w:ilvl="0" w:tplc="BB68330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0DA517EC"/>
    <w:multiLevelType w:val="singleLevel"/>
    <w:tmpl w:val="4FBAEFD2"/>
    <w:lvl w:ilvl="0">
      <w:start w:val="1"/>
      <w:numFmt w:val="lowerRoman"/>
      <w:pStyle w:val="Ttulo4"/>
      <w:lvlText w:val="%1."/>
      <w:lvlJc w:val="left"/>
      <w:pPr>
        <w:tabs>
          <w:tab w:val="num" w:pos="1418"/>
        </w:tabs>
        <w:ind w:left="1418" w:hanging="709"/>
      </w:pPr>
      <w:rPr>
        <w:b/>
        <w:sz w:val="26"/>
      </w:rPr>
    </w:lvl>
  </w:abstractNum>
  <w:abstractNum w:abstractNumId="7" w15:restartNumberingAfterBreak="0">
    <w:nsid w:val="0DF06EF0"/>
    <w:multiLevelType w:val="hybridMultilevel"/>
    <w:tmpl w:val="89142680"/>
    <w:lvl w:ilvl="0" w:tplc="CBCE2BBE">
      <w:start w:val="4"/>
      <w:numFmt w:val="decimal"/>
      <w:lvlText w:val="%1."/>
      <w:lvlJc w:val="left"/>
      <w:pPr>
        <w:tabs>
          <w:tab w:val="num" w:pos="3540"/>
        </w:tabs>
        <w:ind w:left="3540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1294648D"/>
    <w:multiLevelType w:val="hybridMultilevel"/>
    <w:tmpl w:val="9E3265AE"/>
    <w:lvl w:ilvl="0" w:tplc="FFFFFFFF">
      <w:start w:val="1"/>
      <w:numFmt w:val="lowerLetter"/>
      <w:lvlText w:val="%1)"/>
      <w:lvlJc w:val="left"/>
      <w:pPr>
        <w:ind w:left="3552" w:hanging="360"/>
      </w:p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16EA506C"/>
    <w:multiLevelType w:val="hybridMultilevel"/>
    <w:tmpl w:val="2C9CE25C"/>
    <w:lvl w:ilvl="0" w:tplc="340A0013">
      <w:start w:val="1"/>
      <w:numFmt w:val="upperRoman"/>
      <w:lvlText w:val="%1."/>
      <w:lvlJc w:val="right"/>
      <w:pPr>
        <w:ind w:left="3552" w:hanging="360"/>
      </w:p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1B3A33EE"/>
    <w:multiLevelType w:val="singleLevel"/>
    <w:tmpl w:val="4E6E3F30"/>
    <w:lvl w:ilvl="0">
      <w:start w:val="1"/>
      <w:numFmt w:val="lowerLetter"/>
      <w:pStyle w:val="Ttulo3"/>
      <w:lvlText w:val="%1."/>
      <w:lvlJc w:val="left"/>
      <w:pPr>
        <w:ind w:left="360" w:hanging="360"/>
      </w:pPr>
    </w:lvl>
  </w:abstractNum>
  <w:abstractNum w:abstractNumId="11" w15:restartNumberingAfterBreak="0">
    <w:nsid w:val="1D237E17"/>
    <w:multiLevelType w:val="hybridMultilevel"/>
    <w:tmpl w:val="86D04D70"/>
    <w:lvl w:ilvl="0" w:tplc="7F8EEA12">
      <w:start w:val="1"/>
      <w:numFmt w:val="upperRoman"/>
      <w:lvlText w:val="%1."/>
      <w:lvlJc w:val="left"/>
      <w:pPr>
        <w:ind w:left="4264" w:hanging="360"/>
      </w:pPr>
      <w:rPr>
        <w:rFonts w:hint="default"/>
      </w:rPr>
    </w:lvl>
    <w:lvl w:ilvl="1" w:tplc="2C5ACA72">
      <w:start w:val="1"/>
      <w:numFmt w:val="lowerRoman"/>
      <w:lvlText w:val="%2."/>
      <w:lvlJc w:val="left"/>
      <w:pPr>
        <w:ind w:left="4984" w:hanging="360"/>
      </w:pPr>
      <w:rPr>
        <w:rFonts w:ascii="Courier New" w:hAnsi="Courier New" w:hint="default"/>
        <w:b/>
        <w:bCs/>
        <w:sz w:val="24"/>
      </w:r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2" w15:restartNumberingAfterBreak="0">
    <w:nsid w:val="1D9761B1"/>
    <w:multiLevelType w:val="hybridMultilevel"/>
    <w:tmpl w:val="2D162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BAC"/>
    <w:multiLevelType w:val="hybridMultilevel"/>
    <w:tmpl w:val="399A4E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BB0213"/>
    <w:multiLevelType w:val="hybridMultilevel"/>
    <w:tmpl w:val="8A44BAEC"/>
    <w:lvl w:ilvl="0" w:tplc="A5D69898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26F417AA"/>
    <w:multiLevelType w:val="hybridMultilevel"/>
    <w:tmpl w:val="C1427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9802FC"/>
    <w:multiLevelType w:val="hybridMultilevel"/>
    <w:tmpl w:val="6CF6AA64"/>
    <w:lvl w:ilvl="0" w:tplc="340A0017">
      <w:start w:val="1"/>
      <w:numFmt w:val="lowerLetter"/>
      <w:lvlText w:val="%1)"/>
      <w:lvlJc w:val="left"/>
      <w:pPr>
        <w:ind w:left="3552" w:hanging="360"/>
      </w:p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7" w15:restartNumberingAfterBreak="0">
    <w:nsid w:val="2C340510"/>
    <w:multiLevelType w:val="hybridMultilevel"/>
    <w:tmpl w:val="B504E8DA"/>
    <w:lvl w:ilvl="0" w:tplc="FFFFFFFF">
      <w:start w:val="1"/>
      <w:numFmt w:val="lowerLetter"/>
      <w:lvlText w:val="%1)"/>
      <w:lvlJc w:val="left"/>
      <w:pPr>
        <w:ind w:left="3192" w:hanging="360"/>
      </w:pPr>
    </w:lvl>
    <w:lvl w:ilvl="1" w:tplc="FFFFFFFF" w:tentative="1">
      <w:start w:val="1"/>
      <w:numFmt w:val="lowerLetter"/>
      <w:lvlText w:val="%2."/>
      <w:lvlJc w:val="left"/>
      <w:pPr>
        <w:ind w:left="3912" w:hanging="360"/>
      </w:pPr>
    </w:lvl>
    <w:lvl w:ilvl="2" w:tplc="FFFFFFFF" w:tentative="1">
      <w:start w:val="1"/>
      <w:numFmt w:val="lowerRoman"/>
      <w:lvlText w:val="%3."/>
      <w:lvlJc w:val="right"/>
      <w:pPr>
        <w:ind w:left="4632" w:hanging="180"/>
      </w:pPr>
    </w:lvl>
    <w:lvl w:ilvl="3" w:tplc="FFFFFFFF" w:tentative="1">
      <w:start w:val="1"/>
      <w:numFmt w:val="decimal"/>
      <w:lvlText w:val="%4."/>
      <w:lvlJc w:val="left"/>
      <w:pPr>
        <w:ind w:left="5352" w:hanging="360"/>
      </w:pPr>
    </w:lvl>
    <w:lvl w:ilvl="4" w:tplc="FFFFFFFF" w:tentative="1">
      <w:start w:val="1"/>
      <w:numFmt w:val="lowerLetter"/>
      <w:lvlText w:val="%5."/>
      <w:lvlJc w:val="left"/>
      <w:pPr>
        <w:ind w:left="6072" w:hanging="360"/>
      </w:pPr>
    </w:lvl>
    <w:lvl w:ilvl="5" w:tplc="FFFFFFFF" w:tentative="1">
      <w:start w:val="1"/>
      <w:numFmt w:val="lowerRoman"/>
      <w:lvlText w:val="%6."/>
      <w:lvlJc w:val="right"/>
      <w:pPr>
        <w:ind w:left="6792" w:hanging="180"/>
      </w:pPr>
    </w:lvl>
    <w:lvl w:ilvl="6" w:tplc="FFFFFFFF" w:tentative="1">
      <w:start w:val="1"/>
      <w:numFmt w:val="decimal"/>
      <w:lvlText w:val="%7."/>
      <w:lvlJc w:val="left"/>
      <w:pPr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308A5254"/>
    <w:multiLevelType w:val="hybridMultilevel"/>
    <w:tmpl w:val="41F825E6"/>
    <w:lvl w:ilvl="0" w:tplc="8CEC9F14">
      <w:start w:val="2"/>
      <w:numFmt w:val="decimal"/>
      <w:lvlText w:val="%1."/>
      <w:lvlJc w:val="left"/>
      <w:pPr>
        <w:tabs>
          <w:tab w:val="num" w:pos="3540"/>
        </w:tabs>
        <w:ind w:left="3540" w:hanging="660"/>
      </w:pPr>
      <w:rPr>
        <w:rFonts w:hint="default"/>
      </w:rPr>
    </w:lvl>
    <w:lvl w:ilvl="1" w:tplc="5B121826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E5766706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E76846B0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6282A8BA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593CB8C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424F2F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865040D8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2ED89C74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311C2CE9"/>
    <w:multiLevelType w:val="hybridMultilevel"/>
    <w:tmpl w:val="4D60E89A"/>
    <w:lvl w:ilvl="0" w:tplc="E45E6734">
      <w:start w:val="1"/>
      <w:numFmt w:val="decimal"/>
      <w:lvlText w:val="%1."/>
      <w:lvlJc w:val="left"/>
      <w:pPr>
        <w:ind w:left="3555" w:hanging="360"/>
      </w:pPr>
      <w:rPr>
        <w:rFonts w:ascii="Courier New" w:hAnsi="Courier New" w:hint="default"/>
        <w:b/>
        <w:bCs/>
        <w:sz w:val="24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316A620F"/>
    <w:multiLevelType w:val="singleLevel"/>
    <w:tmpl w:val="3B0E012E"/>
    <w:lvl w:ilvl="0">
      <w:start w:val="1"/>
      <w:numFmt w:val="upperRoman"/>
      <w:pStyle w:val="Ttulo1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21" w15:restartNumberingAfterBreak="0">
    <w:nsid w:val="334511A7"/>
    <w:multiLevelType w:val="hybridMultilevel"/>
    <w:tmpl w:val="A928D2E0"/>
    <w:lvl w:ilvl="0" w:tplc="9CD8B60E">
      <w:start w:val="6"/>
      <w:numFmt w:val="upperRoman"/>
      <w:lvlText w:val="%1."/>
      <w:lvlJc w:val="left"/>
      <w:pPr>
        <w:tabs>
          <w:tab w:val="num" w:pos="4264"/>
        </w:tabs>
        <w:ind w:left="426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22" w15:restartNumberingAfterBreak="0">
    <w:nsid w:val="3952515F"/>
    <w:multiLevelType w:val="hybridMultilevel"/>
    <w:tmpl w:val="086696D6"/>
    <w:lvl w:ilvl="0" w:tplc="F36E8B32">
      <w:start w:val="1"/>
      <w:numFmt w:val="upperRoman"/>
      <w:lvlText w:val="%1."/>
      <w:lvlJc w:val="left"/>
      <w:pPr>
        <w:ind w:left="3552" w:hanging="360"/>
      </w:pPr>
      <w:rPr>
        <w:rFonts w:ascii="Courier New" w:hAnsi="Courier New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3" w15:restartNumberingAfterBreak="0">
    <w:nsid w:val="3CE90656"/>
    <w:multiLevelType w:val="hybridMultilevel"/>
    <w:tmpl w:val="BC0E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515C0"/>
    <w:multiLevelType w:val="hybridMultilevel"/>
    <w:tmpl w:val="37345110"/>
    <w:lvl w:ilvl="0" w:tplc="FFFFFFFF">
      <w:start w:val="1"/>
      <w:numFmt w:val="decimal"/>
      <w:lvlText w:val="%1."/>
      <w:lvlJc w:val="left"/>
      <w:pPr>
        <w:ind w:left="3552" w:hanging="360"/>
      </w:p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5" w15:restartNumberingAfterBreak="0">
    <w:nsid w:val="3E4F2F45"/>
    <w:multiLevelType w:val="hybridMultilevel"/>
    <w:tmpl w:val="62D8589E"/>
    <w:lvl w:ilvl="0" w:tplc="F36E8B32">
      <w:start w:val="1"/>
      <w:numFmt w:val="upperRoman"/>
      <w:lvlText w:val="%1."/>
      <w:lvlJc w:val="left"/>
      <w:pPr>
        <w:ind w:left="3555" w:hanging="360"/>
      </w:pPr>
      <w:rPr>
        <w:rFonts w:ascii="Courier New" w:hAnsi="Courier New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6" w15:restartNumberingAfterBreak="0">
    <w:nsid w:val="414B25BD"/>
    <w:multiLevelType w:val="hybridMultilevel"/>
    <w:tmpl w:val="7C6CD282"/>
    <w:lvl w:ilvl="0" w:tplc="70F4C9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84D9B"/>
    <w:multiLevelType w:val="hybridMultilevel"/>
    <w:tmpl w:val="37345110"/>
    <w:lvl w:ilvl="0" w:tplc="FFFFFFFF">
      <w:start w:val="1"/>
      <w:numFmt w:val="decimal"/>
      <w:lvlText w:val="%1."/>
      <w:lvlJc w:val="left"/>
      <w:pPr>
        <w:ind w:left="3552" w:hanging="360"/>
      </w:p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8" w15:restartNumberingAfterBreak="0">
    <w:nsid w:val="4EBD68C3"/>
    <w:multiLevelType w:val="hybridMultilevel"/>
    <w:tmpl w:val="9A8C5A6C"/>
    <w:lvl w:ilvl="0" w:tplc="340A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29" w15:restartNumberingAfterBreak="0">
    <w:nsid w:val="56C462D4"/>
    <w:multiLevelType w:val="hybridMultilevel"/>
    <w:tmpl w:val="5AA8366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04B6"/>
    <w:multiLevelType w:val="hybridMultilevel"/>
    <w:tmpl w:val="F89AE82E"/>
    <w:lvl w:ilvl="0" w:tplc="340A0017">
      <w:start w:val="1"/>
      <w:numFmt w:val="lowerLetter"/>
      <w:lvlText w:val="%1)"/>
      <w:lvlJc w:val="left"/>
      <w:pPr>
        <w:ind w:left="3552" w:hanging="360"/>
      </w:p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1" w15:restartNumberingAfterBreak="0">
    <w:nsid w:val="5D125444"/>
    <w:multiLevelType w:val="hybridMultilevel"/>
    <w:tmpl w:val="C43484A6"/>
    <w:lvl w:ilvl="0" w:tplc="340A001B">
      <w:start w:val="1"/>
      <w:numFmt w:val="lowerRoman"/>
      <w:lvlText w:val="%1."/>
      <w:lvlJc w:val="righ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62983503"/>
    <w:multiLevelType w:val="hybridMultilevel"/>
    <w:tmpl w:val="60A875A2"/>
    <w:lvl w:ilvl="0" w:tplc="DD3CBFD4">
      <w:start w:val="1"/>
      <w:numFmt w:val="decimal"/>
      <w:lvlText w:val="%1."/>
      <w:lvlJc w:val="left"/>
      <w:pPr>
        <w:ind w:left="3054" w:hanging="360"/>
      </w:pPr>
      <w:rPr>
        <w:rFonts w:ascii="Courier New" w:hAnsi="Courier New" w:hint="default"/>
        <w:sz w:val="24"/>
      </w:rPr>
    </w:lvl>
    <w:lvl w:ilvl="1" w:tplc="42948318">
      <w:start w:val="1"/>
      <w:numFmt w:val="lowerRoman"/>
      <w:lvlText w:val="%2."/>
      <w:lvlJc w:val="left"/>
      <w:pPr>
        <w:ind w:left="4272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63D98C9B"/>
    <w:multiLevelType w:val="hybridMultilevel"/>
    <w:tmpl w:val="FFFFFFFF"/>
    <w:lvl w:ilvl="0" w:tplc="A97A30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5200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2A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C6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07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0A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6F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2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40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95730"/>
    <w:multiLevelType w:val="hybridMultilevel"/>
    <w:tmpl w:val="37345110"/>
    <w:lvl w:ilvl="0" w:tplc="340A000F">
      <w:start w:val="1"/>
      <w:numFmt w:val="decimal"/>
      <w:lvlText w:val="%1."/>
      <w:lvlJc w:val="left"/>
      <w:pPr>
        <w:ind w:left="3552" w:hanging="360"/>
      </w:p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5" w15:restartNumberingAfterBreak="0">
    <w:nsid w:val="660F148A"/>
    <w:multiLevelType w:val="hybridMultilevel"/>
    <w:tmpl w:val="6268CF0E"/>
    <w:lvl w:ilvl="0" w:tplc="4B708ACC">
      <w:start w:val="4"/>
      <w:numFmt w:val="upperRoman"/>
      <w:lvlText w:val="%1."/>
      <w:lvlJc w:val="righ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E038B"/>
    <w:multiLevelType w:val="hybridMultilevel"/>
    <w:tmpl w:val="B4AEEA20"/>
    <w:lvl w:ilvl="0" w:tplc="7292AD3C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66D6B1AC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A0F68D7A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8782AC6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4AA2B2DA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DE5877EC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23B89048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B476901E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5CF20268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7" w15:restartNumberingAfterBreak="0">
    <w:nsid w:val="69C04341"/>
    <w:multiLevelType w:val="hybridMultilevel"/>
    <w:tmpl w:val="8D22D22C"/>
    <w:lvl w:ilvl="0" w:tplc="A1E4582E">
      <w:start w:val="2"/>
      <w:numFmt w:val="decimal"/>
      <w:lvlText w:val="%1."/>
      <w:lvlJc w:val="left"/>
      <w:pPr>
        <w:ind w:left="417" w:hanging="283"/>
      </w:pPr>
      <w:rPr>
        <w:rFonts w:hint="default"/>
        <w:spacing w:val="0"/>
        <w:w w:val="107"/>
        <w:lang w:val="es-ES" w:eastAsia="en-US" w:bidi="ar-SA"/>
      </w:rPr>
    </w:lvl>
    <w:lvl w:ilvl="1" w:tplc="6B864F90">
      <w:numFmt w:val="bullet"/>
      <w:lvlText w:val="•"/>
      <w:lvlJc w:val="left"/>
      <w:pPr>
        <w:ind w:left="1292" w:hanging="283"/>
      </w:pPr>
      <w:rPr>
        <w:rFonts w:hint="default"/>
        <w:lang w:val="es-ES" w:eastAsia="en-US" w:bidi="ar-SA"/>
      </w:rPr>
    </w:lvl>
    <w:lvl w:ilvl="2" w:tplc="C724360A">
      <w:numFmt w:val="bullet"/>
      <w:lvlText w:val="•"/>
      <w:lvlJc w:val="left"/>
      <w:pPr>
        <w:ind w:left="2165" w:hanging="283"/>
      </w:pPr>
      <w:rPr>
        <w:rFonts w:hint="default"/>
        <w:lang w:val="es-ES" w:eastAsia="en-US" w:bidi="ar-SA"/>
      </w:rPr>
    </w:lvl>
    <w:lvl w:ilvl="3" w:tplc="64E2A9A2">
      <w:numFmt w:val="bullet"/>
      <w:lvlText w:val="•"/>
      <w:lvlJc w:val="left"/>
      <w:pPr>
        <w:ind w:left="3037" w:hanging="283"/>
      </w:pPr>
      <w:rPr>
        <w:rFonts w:hint="default"/>
        <w:lang w:val="es-ES" w:eastAsia="en-US" w:bidi="ar-SA"/>
      </w:rPr>
    </w:lvl>
    <w:lvl w:ilvl="4" w:tplc="2B50E57A">
      <w:numFmt w:val="bullet"/>
      <w:lvlText w:val="•"/>
      <w:lvlJc w:val="left"/>
      <w:pPr>
        <w:ind w:left="3910" w:hanging="283"/>
      </w:pPr>
      <w:rPr>
        <w:rFonts w:hint="default"/>
        <w:lang w:val="es-ES" w:eastAsia="en-US" w:bidi="ar-SA"/>
      </w:rPr>
    </w:lvl>
    <w:lvl w:ilvl="5" w:tplc="0C0C6792">
      <w:numFmt w:val="bullet"/>
      <w:lvlText w:val="•"/>
      <w:lvlJc w:val="left"/>
      <w:pPr>
        <w:ind w:left="4782" w:hanging="283"/>
      </w:pPr>
      <w:rPr>
        <w:rFonts w:hint="default"/>
        <w:lang w:val="es-ES" w:eastAsia="en-US" w:bidi="ar-SA"/>
      </w:rPr>
    </w:lvl>
    <w:lvl w:ilvl="6" w:tplc="C5D4054C">
      <w:numFmt w:val="bullet"/>
      <w:lvlText w:val="•"/>
      <w:lvlJc w:val="left"/>
      <w:pPr>
        <w:ind w:left="5655" w:hanging="283"/>
      </w:pPr>
      <w:rPr>
        <w:rFonts w:hint="default"/>
        <w:lang w:val="es-ES" w:eastAsia="en-US" w:bidi="ar-SA"/>
      </w:rPr>
    </w:lvl>
    <w:lvl w:ilvl="7" w:tplc="902E9958">
      <w:numFmt w:val="bullet"/>
      <w:lvlText w:val="•"/>
      <w:lvlJc w:val="left"/>
      <w:pPr>
        <w:ind w:left="6527" w:hanging="283"/>
      </w:pPr>
      <w:rPr>
        <w:rFonts w:hint="default"/>
        <w:lang w:val="es-ES" w:eastAsia="en-US" w:bidi="ar-SA"/>
      </w:rPr>
    </w:lvl>
    <w:lvl w:ilvl="8" w:tplc="4CF815B0">
      <w:numFmt w:val="bullet"/>
      <w:lvlText w:val="•"/>
      <w:lvlJc w:val="left"/>
      <w:pPr>
        <w:ind w:left="7400" w:hanging="283"/>
      </w:pPr>
      <w:rPr>
        <w:rFonts w:hint="default"/>
        <w:lang w:val="es-ES" w:eastAsia="en-US" w:bidi="ar-SA"/>
      </w:rPr>
    </w:lvl>
  </w:abstractNum>
  <w:abstractNum w:abstractNumId="38" w15:restartNumberingAfterBreak="0">
    <w:nsid w:val="71814368"/>
    <w:multiLevelType w:val="hybridMultilevel"/>
    <w:tmpl w:val="26F00DD8"/>
    <w:lvl w:ilvl="0" w:tplc="340A001B">
      <w:start w:val="1"/>
      <w:numFmt w:val="lowerRoman"/>
      <w:lvlText w:val="%1."/>
      <w:lvlJc w:val="righ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9" w15:restartNumberingAfterBreak="0">
    <w:nsid w:val="76BB2ECF"/>
    <w:multiLevelType w:val="hybridMultilevel"/>
    <w:tmpl w:val="37345110"/>
    <w:lvl w:ilvl="0" w:tplc="FFFFFFFF">
      <w:start w:val="1"/>
      <w:numFmt w:val="decimal"/>
      <w:lvlText w:val="%1."/>
      <w:lvlJc w:val="left"/>
      <w:pPr>
        <w:ind w:left="3552" w:hanging="360"/>
      </w:p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0" w15:restartNumberingAfterBreak="0">
    <w:nsid w:val="783D7E91"/>
    <w:multiLevelType w:val="hybridMultilevel"/>
    <w:tmpl w:val="94DC2450"/>
    <w:lvl w:ilvl="0" w:tplc="FFFFFFFF">
      <w:start w:val="1"/>
      <w:numFmt w:val="lowerLetter"/>
      <w:lvlText w:val="%1)"/>
      <w:lvlJc w:val="left"/>
      <w:pPr>
        <w:ind w:left="3552" w:hanging="360"/>
      </w:p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1" w15:restartNumberingAfterBreak="0">
    <w:nsid w:val="793B1002"/>
    <w:multiLevelType w:val="hybridMultilevel"/>
    <w:tmpl w:val="8B2C8D2E"/>
    <w:lvl w:ilvl="0" w:tplc="34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7B0AE8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E6EF2"/>
    <w:multiLevelType w:val="hybridMultilevel"/>
    <w:tmpl w:val="4D621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24663">
    <w:abstractNumId w:val="20"/>
  </w:num>
  <w:num w:numId="2" w16cid:durableId="773329819">
    <w:abstractNumId w:val="2"/>
  </w:num>
  <w:num w:numId="3" w16cid:durableId="1221673781">
    <w:abstractNumId w:val="10"/>
  </w:num>
  <w:num w:numId="4" w16cid:durableId="501430524">
    <w:abstractNumId w:val="6"/>
  </w:num>
  <w:num w:numId="5" w16cid:durableId="1408041913">
    <w:abstractNumId w:val="19"/>
  </w:num>
  <w:num w:numId="6" w16cid:durableId="2114934989">
    <w:abstractNumId w:val="33"/>
  </w:num>
  <w:num w:numId="7" w16cid:durableId="233468497">
    <w:abstractNumId w:val="42"/>
  </w:num>
  <w:num w:numId="8" w16cid:durableId="950210897">
    <w:abstractNumId w:val="7"/>
  </w:num>
  <w:num w:numId="9" w16cid:durableId="1641955640">
    <w:abstractNumId w:val="18"/>
  </w:num>
  <w:num w:numId="10" w16cid:durableId="1658193242">
    <w:abstractNumId w:val="36"/>
  </w:num>
  <w:num w:numId="11" w16cid:durableId="1405033321">
    <w:abstractNumId w:val="21"/>
  </w:num>
  <w:num w:numId="12" w16cid:durableId="1794985001">
    <w:abstractNumId w:val="13"/>
  </w:num>
  <w:num w:numId="13" w16cid:durableId="1084641974">
    <w:abstractNumId w:val="34"/>
  </w:num>
  <w:num w:numId="14" w16cid:durableId="1493831500">
    <w:abstractNumId w:val="24"/>
  </w:num>
  <w:num w:numId="15" w16cid:durableId="781416351">
    <w:abstractNumId w:val="30"/>
  </w:num>
  <w:num w:numId="16" w16cid:durableId="850994345">
    <w:abstractNumId w:val="26"/>
  </w:num>
  <w:num w:numId="17" w16cid:durableId="27798606">
    <w:abstractNumId w:val="12"/>
  </w:num>
  <w:num w:numId="18" w16cid:durableId="13700331">
    <w:abstractNumId w:val="23"/>
  </w:num>
  <w:num w:numId="19" w16cid:durableId="1785273575">
    <w:abstractNumId w:val="15"/>
  </w:num>
  <w:num w:numId="20" w16cid:durableId="1321345602">
    <w:abstractNumId w:val="39"/>
  </w:num>
  <w:num w:numId="21" w16cid:durableId="342972995">
    <w:abstractNumId w:val="28"/>
  </w:num>
  <w:num w:numId="22" w16cid:durableId="1902445116">
    <w:abstractNumId w:val="43"/>
  </w:num>
  <w:num w:numId="23" w16cid:durableId="1590850495">
    <w:abstractNumId w:val="0"/>
  </w:num>
  <w:num w:numId="24" w16cid:durableId="349724260">
    <w:abstractNumId w:val="16"/>
  </w:num>
  <w:num w:numId="25" w16cid:durableId="1432895338">
    <w:abstractNumId w:val="8"/>
  </w:num>
  <w:num w:numId="26" w16cid:durableId="823081186">
    <w:abstractNumId w:val="17"/>
  </w:num>
  <w:num w:numId="27" w16cid:durableId="46344577">
    <w:abstractNumId w:val="1"/>
  </w:num>
  <w:num w:numId="28" w16cid:durableId="1940019570">
    <w:abstractNumId w:val="40"/>
  </w:num>
  <w:num w:numId="29" w16cid:durableId="134572481">
    <w:abstractNumId w:val="27"/>
  </w:num>
  <w:num w:numId="30" w16cid:durableId="83308321">
    <w:abstractNumId w:val="5"/>
  </w:num>
  <w:num w:numId="31" w16cid:durableId="865366772">
    <w:abstractNumId w:val="32"/>
  </w:num>
  <w:num w:numId="32" w16cid:durableId="692878553">
    <w:abstractNumId w:val="9"/>
  </w:num>
  <w:num w:numId="33" w16cid:durableId="478695241">
    <w:abstractNumId w:val="29"/>
  </w:num>
  <w:num w:numId="34" w16cid:durableId="1190409842">
    <w:abstractNumId w:val="35"/>
  </w:num>
  <w:num w:numId="35" w16cid:durableId="2013756715">
    <w:abstractNumId w:val="41"/>
  </w:num>
  <w:num w:numId="36" w16cid:durableId="347567259">
    <w:abstractNumId w:val="4"/>
  </w:num>
  <w:num w:numId="37" w16cid:durableId="919950770">
    <w:abstractNumId w:val="31"/>
  </w:num>
  <w:num w:numId="38" w16cid:durableId="1007320468">
    <w:abstractNumId w:val="38"/>
  </w:num>
  <w:num w:numId="39" w16cid:durableId="945191280">
    <w:abstractNumId w:val="3"/>
  </w:num>
  <w:num w:numId="40" w16cid:durableId="609823046">
    <w:abstractNumId w:val="22"/>
  </w:num>
  <w:num w:numId="41" w16cid:durableId="1835491638">
    <w:abstractNumId w:val="14"/>
  </w:num>
  <w:num w:numId="42" w16cid:durableId="290325024">
    <w:abstractNumId w:val="11"/>
  </w:num>
  <w:num w:numId="43" w16cid:durableId="2034914379">
    <w:abstractNumId w:val="2"/>
    <w:lvlOverride w:ilvl="0">
      <w:startOverride w:val="1"/>
    </w:lvlOverride>
  </w:num>
  <w:num w:numId="44" w16cid:durableId="703680078">
    <w:abstractNumId w:val="2"/>
    <w:lvlOverride w:ilvl="0">
      <w:startOverride w:val="1"/>
    </w:lvlOverride>
  </w:num>
  <w:num w:numId="45" w16cid:durableId="910698201">
    <w:abstractNumId w:val="10"/>
    <w:lvlOverride w:ilvl="0">
      <w:startOverride w:val="1"/>
    </w:lvlOverride>
  </w:num>
  <w:num w:numId="46" w16cid:durableId="1721048431">
    <w:abstractNumId w:val="37"/>
  </w:num>
  <w:num w:numId="47" w16cid:durableId="26327094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5A"/>
    <w:rsid w:val="00000144"/>
    <w:rsid w:val="00000D76"/>
    <w:rsid w:val="0000241F"/>
    <w:rsid w:val="00002608"/>
    <w:rsid w:val="00004A9E"/>
    <w:rsid w:val="000066AA"/>
    <w:rsid w:val="000069B8"/>
    <w:rsid w:val="00007CF9"/>
    <w:rsid w:val="000102FA"/>
    <w:rsid w:val="000104D4"/>
    <w:rsid w:val="00011422"/>
    <w:rsid w:val="00011CE5"/>
    <w:rsid w:val="0001311B"/>
    <w:rsid w:val="00014817"/>
    <w:rsid w:val="0001584E"/>
    <w:rsid w:val="000162E7"/>
    <w:rsid w:val="00020636"/>
    <w:rsid w:val="0002179A"/>
    <w:rsid w:val="00021BE4"/>
    <w:rsid w:val="00022E04"/>
    <w:rsid w:val="00023307"/>
    <w:rsid w:val="00023391"/>
    <w:rsid w:val="000237FC"/>
    <w:rsid w:val="000238A5"/>
    <w:rsid w:val="00023984"/>
    <w:rsid w:val="000242A3"/>
    <w:rsid w:val="00024BEE"/>
    <w:rsid w:val="00030E4A"/>
    <w:rsid w:val="00032808"/>
    <w:rsid w:val="00032BB4"/>
    <w:rsid w:val="00032F88"/>
    <w:rsid w:val="000335F6"/>
    <w:rsid w:val="000337A9"/>
    <w:rsid w:val="00034824"/>
    <w:rsid w:val="00035F9C"/>
    <w:rsid w:val="00037C48"/>
    <w:rsid w:val="00037EAD"/>
    <w:rsid w:val="0004067A"/>
    <w:rsid w:val="000414B4"/>
    <w:rsid w:val="00041524"/>
    <w:rsid w:val="00041B5C"/>
    <w:rsid w:val="00041CF8"/>
    <w:rsid w:val="000420CC"/>
    <w:rsid w:val="000420E4"/>
    <w:rsid w:val="000432D2"/>
    <w:rsid w:val="00043F74"/>
    <w:rsid w:val="000447D9"/>
    <w:rsid w:val="0004537D"/>
    <w:rsid w:val="00047B8D"/>
    <w:rsid w:val="00050671"/>
    <w:rsid w:val="00051237"/>
    <w:rsid w:val="00051329"/>
    <w:rsid w:val="00051967"/>
    <w:rsid w:val="00054E20"/>
    <w:rsid w:val="00056ADA"/>
    <w:rsid w:val="00056F11"/>
    <w:rsid w:val="00060F78"/>
    <w:rsid w:val="000618DE"/>
    <w:rsid w:val="00061F81"/>
    <w:rsid w:val="0006310A"/>
    <w:rsid w:val="00063269"/>
    <w:rsid w:val="0006389F"/>
    <w:rsid w:val="00063C25"/>
    <w:rsid w:val="00065134"/>
    <w:rsid w:val="00065D78"/>
    <w:rsid w:val="000665BA"/>
    <w:rsid w:val="0006712A"/>
    <w:rsid w:val="00067AF9"/>
    <w:rsid w:val="00070723"/>
    <w:rsid w:val="00070DBF"/>
    <w:rsid w:val="0007255E"/>
    <w:rsid w:val="00072CEF"/>
    <w:rsid w:val="00074595"/>
    <w:rsid w:val="000751C1"/>
    <w:rsid w:val="00075316"/>
    <w:rsid w:val="0007536D"/>
    <w:rsid w:val="000755E4"/>
    <w:rsid w:val="00075B71"/>
    <w:rsid w:val="00076BBB"/>
    <w:rsid w:val="00080521"/>
    <w:rsid w:val="00080647"/>
    <w:rsid w:val="00081776"/>
    <w:rsid w:val="00081B36"/>
    <w:rsid w:val="00081C2B"/>
    <w:rsid w:val="00081E07"/>
    <w:rsid w:val="000820F5"/>
    <w:rsid w:val="00082C5B"/>
    <w:rsid w:val="000865D8"/>
    <w:rsid w:val="00086C6C"/>
    <w:rsid w:val="00090E80"/>
    <w:rsid w:val="00091BD6"/>
    <w:rsid w:val="00091C0D"/>
    <w:rsid w:val="00092DEA"/>
    <w:rsid w:val="00096E00"/>
    <w:rsid w:val="000A0074"/>
    <w:rsid w:val="000A2921"/>
    <w:rsid w:val="000A3FCC"/>
    <w:rsid w:val="000A5EF5"/>
    <w:rsid w:val="000A6EA2"/>
    <w:rsid w:val="000B0162"/>
    <w:rsid w:val="000B58E1"/>
    <w:rsid w:val="000B5BFA"/>
    <w:rsid w:val="000B60DB"/>
    <w:rsid w:val="000B6C7C"/>
    <w:rsid w:val="000B752B"/>
    <w:rsid w:val="000B7FBB"/>
    <w:rsid w:val="000C081A"/>
    <w:rsid w:val="000C0A76"/>
    <w:rsid w:val="000C112F"/>
    <w:rsid w:val="000C1674"/>
    <w:rsid w:val="000C1D4B"/>
    <w:rsid w:val="000C3207"/>
    <w:rsid w:val="000C3543"/>
    <w:rsid w:val="000C3E2B"/>
    <w:rsid w:val="000C4F6A"/>
    <w:rsid w:val="000C64EC"/>
    <w:rsid w:val="000C6A1D"/>
    <w:rsid w:val="000C707E"/>
    <w:rsid w:val="000C78B8"/>
    <w:rsid w:val="000D0723"/>
    <w:rsid w:val="000D0C61"/>
    <w:rsid w:val="000D0E37"/>
    <w:rsid w:val="000D0F4D"/>
    <w:rsid w:val="000D179A"/>
    <w:rsid w:val="000D293E"/>
    <w:rsid w:val="000D3F64"/>
    <w:rsid w:val="000D4040"/>
    <w:rsid w:val="000D4CA9"/>
    <w:rsid w:val="000E1DE1"/>
    <w:rsid w:val="000E2B4C"/>
    <w:rsid w:val="000E37FE"/>
    <w:rsid w:val="000E397D"/>
    <w:rsid w:val="000E42BB"/>
    <w:rsid w:val="000E503A"/>
    <w:rsid w:val="000E5B78"/>
    <w:rsid w:val="000E7DE5"/>
    <w:rsid w:val="000F0172"/>
    <w:rsid w:val="000F0CAB"/>
    <w:rsid w:val="000F14A3"/>
    <w:rsid w:val="000F15AC"/>
    <w:rsid w:val="000F48A0"/>
    <w:rsid w:val="000F4F4F"/>
    <w:rsid w:val="000F5A6B"/>
    <w:rsid w:val="000F7BB5"/>
    <w:rsid w:val="001015D8"/>
    <w:rsid w:val="001023D4"/>
    <w:rsid w:val="00102642"/>
    <w:rsid w:val="0010308D"/>
    <w:rsid w:val="0010409C"/>
    <w:rsid w:val="00104B13"/>
    <w:rsid w:val="001055EB"/>
    <w:rsid w:val="00105F4D"/>
    <w:rsid w:val="00106726"/>
    <w:rsid w:val="00107F32"/>
    <w:rsid w:val="00113236"/>
    <w:rsid w:val="00113BBB"/>
    <w:rsid w:val="001144C9"/>
    <w:rsid w:val="001161D8"/>
    <w:rsid w:val="00117500"/>
    <w:rsid w:val="00120926"/>
    <w:rsid w:val="00120A4C"/>
    <w:rsid w:val="00122F40"/>
    <w:rsid w:val="00123061"/>
    <w:rsid w:val="001237B1"/>
    <w:rsid w:val="0012417C"/>
    <w:rsid w:val="00124222"/>
    <w:rsid w:val="001244A6"/>
    <w:rsid w:val="00127F83"/>
    <w:rsid w:val="00131A4C"/>
    <w:rsid w:val="00133339"/>
    <w:rsid w:val="001361C0"/>
    <w:rsid w:val="0013669D"/>
    <w:rsid w:val="00137105"/>
    <w:rsid w:val="001379F5"/>
    <w:rsid w:val="00137FA5"/>
    <w:rsid w:val="00140982"/>
    <w:rsid w:val="001411CD"/>
    <w:rsid w:val="00141F91"/>
    <w:rsid w:val="00142DE0"/>
    <w:rsid w:val="00143D3C"/>
    <w:rsid w:val="00144076"/>
    <w:rsid w:val="0014408A"/>
    <w:rsid w:val="001457B1"/>
    <w:rsid w:val="0014790D"/>
    <w:rsid w:val="00147D06"/>
    <w:rsid w:val="001504DA"/>
    <w:rsid w:val="00151460"/>
    <w:rsid w:val="001514D6"/>
    <w:rsid w:val="0015216C"/>
    <w:rsid w:val="00156F6A"/>
    <w:rsid w:val="0015733B"/>
    <w:rsid w:val="00157E83"/>
    <w:rsid w:val="00161460"/>
    <w:rsid w:val="0016476D"/>
    <w:rsid w:val="00166760"/>
    <w:rsid w:val="00166C61"/>
    <w:rsid w:val="00167DAB"/>
    <w:rsid w:val="00167F9E"/>
    <w:rsid w:val="00170ACC"/>
    <w:rsid w:val="001715B0"/>
    <w:rsid w:val="001716F1"/>
    <w:rsid w:val="00171EEF"/>
    <w:rsid w:val="00172768"/>
    <w:rsid w:val="0017293F"/>
    <w:rsid w:val="0017469B"/>
    <w:rsid w:val="001754CB"/>
    <w:rsid w:val="00175B43"/>
    <w:rsid w:val="00182FCF"/>
    <w:rsid w:val="0018485A"/>
    <w:rsid w:val="001848EE"/>
    <w:rsid w:val="00186BF9"/>
    <w:rsid w:val="00186F6C"/>
    <w:rsid w:val="00190232"/>
    <w:rsid w:val="00190E73"/>
    <w:rsid w:val="001912D2"/>
    <w:rsid w:val="001928FB"/>
    <w:rsid w:val="00194798"/>
    <w:rsid w:val="001949C7"/>
    <w:rsid w:val="00194C44"/>
    <w:rsid w:val="00195098"/>
    <w:rsid w:val="00195C03"/>
    <w:rsid w:val="00196FBF"/>
    <w:rsid w:val="0019776E"/>
    <w:rsid w:val="001A006E"/>
    <w:rsid w:val="001A19AC"/>
    <w:rsid w:val="001A250E"/>
    <w:rsid w:val="001A330D"/>
    <w:rsid w:val="001A5471"/>
    <w:rsid w:val="001A607D"/>
    <w:rsid w:val="001A6789"/>
    <w:rsid w:val="001A75E8"/>
    <w:rsid w:val="001B1228"/>
    <w:rsid w:val="001B18DF"/>
    <w:rsid w:val="001B1AED"/>
    <w:rsid w:val="001B1F61"/>
    <w:rsid w:val="001B211C"/>
    <w:rsid w:val="001B286F"/>
    <w:rsid w:val="001B5057"/>
    <w:rsid w:val="001B5D80"/>
    <w:rsid w:val="001B61D9"/>
    <w:rsid w:val="001B62E4"/>
    <w:rsid w:val="001B6EFD"/>
    <w:rsid w:val="001B76A7"/>
    <w:rsid w:val="001B7889"/>
    <w:rsid w:val="001B7CB9"/>
    <w:rsid w:val="001B7E20"/>
    <w:rsid w:val="001C2410"/>
    <w:rsid w:val="001C2F0C"/>
    <w:rsid w:val="001C320F"/>
    <w:rsid w:val="001C6CAE"/>
    <w:rsid w:val="001C71B5"/>
    <w:rsid w:val="001D0C6B"/>
    <w:rsid w:val="001D2BE0"/>
    <w:rsid w:val="001D2D92"/>
    <w:rsid w:val="001D30B8"/>
    <w:rsid w:val="001D33A3"/>
    <w:rsid w:val="001D4B03"/>
    <w:rsid w:val="001D56D7"/>
    <w:rsid w:val="001D6025"/>
    <w:rsid w:val="001D6D7A"/>
    <w:rsid w:val="001D763D"/>
    <w:rsid w:val="001E000A"/>
    <w:rsid w:val="001E1937"/>
    <w:rsid w:val="001E2610"/>
    <w:rsid w:val="001E310A"/>
    <w:rsid w:val="001E310E"/>
    <w:rsid w:val="001E3C0C"/>
    <w:rsid w:val="001E45FD"/>
    <w:rsid w:val="001E4D02"/>
    <w:rsid w:val="001E5F05"/>
    <w:rsid w:val="001E6091"/>
    <w:rsid w:val="001E60E9"/>
    <w:rsid w:val="001E6B11"/>
    <w:rsid w:val="001E6D30"/>
    <w:rsid w:val="001E706C"/>
    <w:rsid w:val="001E74BB"/>
    <w:rsid w:val="001E787B"/>
    <w:rsid w:val="001F0C7F"/>
    <w:rsid w:val="001F0CDF"/>
    <w:rsid w:val="001F16C1"/>
    <w:rsid w:val="001F17EB"/>
    <w:rsid w:val="001F1E23"/>
    <w:rsid w:val="001F2B85"/>
    <w:rsid w:val="001F3A62"/>
    <w:rsid w:val="001F3B05"/>
    <w:rsid w:val="001F78D7"/>
    <w:rsid w:val="0020153C"/>
    <w:rsid w:val="002052A0"/>
    <w:rsid w:val="002059E6"/>
    <w:rsid w:val="00205EF4"/>
    <w:rsid w:val="002066A6"/>
    <w:rsid w:val="00206AF8"/>
    <w:rsid w:val="00207063"/>
    <w:rsid w:val="00207C2A"/>
    <w:rsid w:val="00207FC0"/>
    <w:rsid w:val="00210A17"/>
    <w:rsid w:val="0021162D"/>
    <w:rsid w:val="00211784"/>
    <w:rsid w:val="00213178"/>
    <w:rsid w:val="002133E3"/>
    <w:rsid w:val="00213A59"/>
    <w:rsid w:val="00214512"/>
    <w:rsid w:val="00215E38"/>
    <w:rsid w:val="00215F7E"/>
    <w:rsid w:val="002162CC"/>
    <w:rsid w:val="00216690"/>
    <w:rsid w:val="0021730F"/>
    <w:rsid w:val="00217BEA"/>
    <w:rsid w:val="002208D3"/>
    <w:rsid w:val="0022247E"/>
    <w:rsid w:val="002227CF"/>
    <w:rsid w:val="0022316C"/>
    <w:rsid w:val="00223631"/>
    <w:rsid w:val="00224D1B"/>
    <w:rsid w:val="002250EF"/>
    <w:rsid w:val="00225112"/>
    <w:rsid w:val="00225338"/>
    <w:rsid w:val="0022598E"/>
    <w:rsid w:val="002276C7"/>
    <w:rsid w:val="00227D9F"/>
    <w:rsid w:val="00227F6E"/>
    <w:rsid w:val="00230816"/>
    <w:rsid w:val="00232A0F"/>
    <w:rsid w:val="00232F72"/>
    <w:rsid w:val="0023363D"/>
    <w:rsid w:val="002339B9"/>
    <w:rsid w:val="002344B4"/>
    <w:rsid w:val="00234512"/>
    <w:rsid w:val="00235E79"/>
    <w:rsid w:val="00236812"/>
    <w:rsid w:val="002400E4"/>
    <w:rsid w:val="00240687"/>
    <w:rsid w:val="00241102"/>
    <w:rsid w:val="00241BFD"/>
    <w:rsid w:val="00242DF6"/>
    <w:rsid w:val="00243195"/>
    <w:rsid w:val="00243429"/>
    <w:rsid w:val="00243AF7"/>
    <w:rsid w:val="002475E1"/>
    <w:rsid w:val="0025051A"/>
    <w:rsid w:val="00250AB3"/>
    <w:rsid w:val="00250B94"/>
    <w:rsid w:val="00251192"/>
    <w:rsid w:val="00253070"/>
    <w:rsid w:val="002535F5"/>
    <w:rsid w:val="00254946"/>
    <w:rsid w:val="00255248"/>
    <w:rsid w:val="00255EAC"/>
    <w:rsid w:val="0025625B"/>
    <w:rsid w:val="00256BE9"/>
    <w:rsid w:val="00257674"/>
    <w:rsid w:val="00257E91"/>
    <w:rsid w:val="00257ED2"/>
    <w:rsid w:val="0026095E"/>
    <w:rsid w:val="0026185D"/>
    <w:rsid w:val="00262D15"/>
    <w:rsid w:val="002633EF"/>
    <w:rsid w:val="00264CCB"/>
    <w:rsid w:val="0026600D"/>
    <w:rsid w:val="00271F2A"/>
    <w:rsid w:val="00272DAF"/>
    <w:rsid w:val="00274E65"/>
    <w:rsid w:val="002755F4"/>
    <w:rsid w:val="0028010E"/>
    <w:rsid w:val="0028082F"/>
    <w:rsid w:val="002809D7"/>
    <w:rsid w:val="00281667"/>
    <w:rsid w:val="00281925"/>
    <w:rsid w:val="00282839"/>
    <w:rsid w:val="00283280"/>
    <w:rsid w:val="002834C5"/>
    <w:rsid w:val="00283565"/>
    <w:rsid w:val="00283EA2"/>
    <w:rsid w:val="002853DA"/>
    <w:rsid w:val="002856D2"/>
    <w:rsid w:val="00285791"/>
    <w:rsid w:val="00285B4F"/>
    <w:rsid w:val="00287753"/>
    <w:rsid w:val="002877BF"/>
    <w:rsid w:val="00287D18"/>
    <w:rsid w:val="00287D8A"/>
    <w:rsid w:val="00291B48"/>
    <w:rsid w:val="00294143"/>
    <w:rsid w:val="00294523"/>
    <w:rsid w:val="00297CA2"/>
    <w:rsid w:val="002A0C73"/>
    <w:rsid w:val="002A135C"/>
    <w:rsid w:val="002A27FE"/>
    <w:rsid w:val="002A28DD"/>
    <w:rsid w:val="002A36EB"/>
    <w:rsid w:val="002A441C"/>
    <w:rsid w:val="002A4B12"/>
    <w:rsid w:val="002A4E4E"/>
    <w:rsid w:val="002A7086"/>
    <w:rsid w:val="002A74CD"/>
    <w:rsid w:val="002A7964"/>
    <w:rsid w:val="002B0526"/>
    <w:rsid w:val="002B078C"/>
    <w:rsid w:val="002B0AC2"/>
    <w:rsid w:val="002B2016"/>
    <w:rsid w:val="002B4AA9"/>
    <w:rsid w:val="002B6066"/>
    <w:rsid w:val="002B7B33"/>
    <w:rsid w:val="002C02AD"/>
    <w:rsid w:val="002C0892"/>
    <w:rsid w:val="002C0918"/>
    <w:rsid w:val="002C26F8"/>
    <w:rsid w:val="002C2B03"/>
    <w:rsid w:val="002C4393"/>
    <w:rsid w:val="002C4B99"/>
    <w:rsid w:val="002C4D2A"/>
    <w:rsid w:val="002C5A91"/>
    <w:rsid w:val="002C6102"/>
    <w:rsid w:val="002C7993"/>
    <w:rsid w:val="002C7F96"/>
    <w:rsid w:val="002C7FB7"/>
    <w:rsid w:val="002D0416"/>
    <w:rsid w:val="002D217B"/>
    <w:rsid w:val="002D23E1"/>
    <w:rsid w:val="002D36C7"/>
    <w:rsid w:val="002D3B53"/>
    <w:rsid w:val="002D457A"/>
    <w:rsid w:val="002D6652"/>
    <w:rsid w:val="002D6D59"/>
    <w:rsid w:val="002D7B5D"/>
    <w:rsid w:val="002E169E"/>
    <w:rsid w:val="002E2953"/>
    <w:rsid w:val="002E2A74"/>
    <w:rsid w:val="002E4EB0"/>
    <w:rsid w:val="002E74B3"/>
    <w:rsid w:val="002F1658"/>
    <w:rsid w:val="002F1BED"/>
    <w:rsid w:val="002F4161"/>
    <w:rsid w:val="002F4CD6"/>
    <w:rsid w:val="002F7BE9"/>
    <w:rsid w:val="002F7FDC"/>
    <w:rsid w:val="003011A9"/>
    <w:rsid w:val="00301FB0"/>
    <w:rsid w:val="00302067"/>
    <w:rsid w:val="00302279"/>
    <w:rsid w:val="003029E8"/>
    <w:rsid w:val="00302D79"/>
    <w:rsid w:val="00302F49"/>
    <w:rsid w:val="003031D2"/>
    <w:rsid w:val="0030376B"/>
    <w:rsid w:val="00303DA3"/>
    <w:rsid w:val="0030445E"/>
    <w:rsid w:val="00307496"/>
    <w:rsid w:val="00311740"/>
    <w:rsid w:val="003120BB"/>
    <w:rsid w:val="003125BB"/>
    <w:rsid w:val="00312D84"/>
    <w:rsid w:val="00314006"/>
    <w:rsid w:val="00315062"/>
    <w:rsid w:val="00315116"/>
    <w:rsid w:val="003154D3"/>
    <w:rsid w:val="00315715"/>
    <w:rsid w:val="00315E4E"/>
    <w:rsid w:val="00317325"/>
    <w:rsid w:val="00321FEF"/>
    <w:rsid w:val="00325088"/>
    <w:rsid w:val="00325258"/>
    <w:rsid w:val="00326909"/>
    <w:rsid w:val="003269B1"/>
    <w:rsid w:val="0033181C"/>
    <w:rsid w:val="00331B71"/>
    <w:rsid w:val="00331D78"/>
    <w:rsid w:val="0033260C"/>
    <w:rsid w:val="00334089"/>
    <w:rsid w:val="00334255"/>
    <w:rsid w:val="00335751"/>
    <w:rsid w:val="003362BD"/>
    <w:rsid w:val="003363C2"/>
    <w:rsid w:val="0033749B"/>
    <w:rsid w:val="0033773A"/>
    <w:rsid w:val="00337E77"/>
    <w:rsid w:val="00343F35"/>
    <w:rsid w:val="00343F5C"/>
    <w:rsid w:val="00344E74"/>
    <w:rsid w:val="00346595"/>
    <w:rsid w:val="00346811"/>
    <w:rsid w:val="00346938"/>
    <w:rsid w:val="003473CC"/>
    <w:rsid w:val="0035075E"/>
    <w:rsid w:val="00351297"/>
    <w:rsid w:val="00351E08"/>
    <w:rsid w:val="00351F74"/>
    <w:rsid w:val="00352900"/>
    <w:rsid w:val="00353801"/>
    <w:rsid w:val="00353CF3"/>
    <w:rsid w:val="003541A9"/>
    <w:rsid w:val="00355FB2"/>
    <w:rsid w:val="00356513"/>
    <w:rsid w:val="00356D56"/>
    <w:rsid w:val="00356F4D"/>
    <w:rsid w:val="00357C00"/>
    <w:rsid w:val="003603E1"/>
    <w:rsid w:val="00361988"/>
    <w:rsid w:val="00361CC9"/>
    <w:rsid w:val="003621E9"/>
    <w:rsid w:val="003623E5"/>
    <w:rsid w:val="0036252F"/>
    <w:rsid w:val="003627FD"/>
    <w:rsid w:val="00362F00"/>
    <w:rsid w:val="00362F22"/>
    <w:rsid w:val="003639DA"/>
    <w:rsid w:val="00363ADF"/>
    <w:rsid w:val="00364DF7"/>
    <w:rsid w:val="00365559"/>
    <w:rsid w:val="003655A7"/>
    <w:rsid w:val="00365D2A"/>
    <w:rsid w:val="003667DC"/>
    <w:rsid w:val="00366948"/>
    <w:rsid w:val="00366F0C"/>
    <w:rsid w:val="003672C7"/>
    <w:rsid w:val="00367ACC"/>
    <w:rsid w:val="00367B48"/>
    <w:rsid w:val="00367EDB"/>
    <w:rsid w:val="00370162"/>
    <w:rsid w:val="00370C1B"/>
    <w:rsid w:val="00371433"/>
    <w:rsid w:val="0037147D"/>
    <w:rsid w:val="003722E4"/>
    <w:rsid w:val="00373771"/>
    <w:rsid w:val="0037379D"/>
    <w:rsid w:val="00373815"/>
    <w:rsid w:val="00373DA9"/>
    <w:rsid w:val="003747C9"/>
    <w:rsid w:val="00374E83"/>
    <w:rsid w:val="00375A28"/>
    <w:rsid w:val="00380082"/>
    <w:rsid w:val="003801F7"/>
    <w:rsid w:val="00380B9A"/>
    <w:rsid w:val="00381001"/>
    <w:rsid w:val="00381D8D"/>
    <w:rsid w:val="00382B65"/>
    <w:rsid w:val="00382E10"/>
    <w:rsid w:val="00383C92"/>
    <w:rsid w:val="00383EC3"/>
    <w:rsid w:val="003840BB"/>
    <w:rsid w:val="003840EB"/>
    <w:rsid w:val="00384726"/>
    <w:rsid w:val="00384860"/>
    <w:rsid w:val="00387B09"/>
    <w:rsid w:val="00390FE3"/>
    <w:rsid w:val="0039196A"/>
    <w:rsid w:val="00391C42"/>
    <w:rsid w:val="00391C8A"/>
    <w:rsid w:val="00393363"/>
    <w:rsid w:val="003933BB"/>
    <w:rsid w:val="00393581"/>
    <w:rsid w:val="00393617"/>
    <w:rsid w:val="003941A4"/>
    <w:rsid w:val="00394CB0"/>
    <w:rsid w:val="0039544E"/>
    <w:rsid w:val="0039588A"/>
    <w:rsid w:val="003966E5"/>
    <w:rsid w:val="00397F7A"/>
    <w:rsid w:val="003A0FCA"/>
    <w:rsid w:val="003A1C91"/>
    <w:rsid w:val="003A1D84"/>
    <w:rsid w:val="003A253E"/>
    <w:rsid w:val="003A2870"/>
    <w:rsid w:val="003A3CB0"/>
    <w:rsid w:val="003A3E67"/>
    <w:rsid w:val="003A4267"/>
    <w:rsid w:val="003A4B45"/>
    <w:rsid w:val="003A5301"/>
    <w:rsid w:val="003A564C"/>
    <w:rsid w:val="003A6ED1"/>
    <w:rsid w:val="003A778E"/>
    <w:rsid w:val="003B1382"/>
    <w:rsid w:val="003B2BDA"/>
    <w:rsid w:val="003B2FBA"/>
    <w:rsid w:val="003B422D"/>
    <w:rsid w:val="003B4BB0"/>
    <w:rsid w:val="003B52EB"/>
    <w:rsid w:val="003B6239"/>
    <w:rsid w:val="003B642F"/>
    <w:rsid w:val="003B6CD2"/>
    <w:rsid w:val="003B6F2E"/>
    <w:rsid w:val="003C15F9"/>
    <w:rsid w:val="003C277F"/>
    <w:rsid w:val="003C3075"/>
    <w:rsid w:val="003C33CA"/>
    <w:rsid w:val="003C4CF4"/>
    <w:rsid w:val="003C65A6"/>
    <w:rsid w:val="003D11C6"/>
    <w:rsid w:val="003D1C72"/>
    <w:rsid w:val="003D1EF3"/>
    <w:rsid w:val="003D397F"/>
    <w:rsid w:val="003D4E70"/>
    <w:rsid w:val="003D5203"/>
    <w:rsid w:val="003D535B"/>
    <w:rsid w:val="003D5744"/>
    <w:rsid w:val="003E0A49"/>
    <w:rsid w:val="003E1444"/>
    <w:rsid w:val="003E4E76"/>
    <w:rsid w:val="003E6C48"/>
    <w:rsid w:val="003E7906"/>
    <w:rsid w:val="003F0B54"/>
    <w:rsid w:val="003F1446"/>
    <w:rsid w:val="003F1764"/>
    <w:rsid w:val="003F2E6B"/>
    <w:rsid w:val="003F42BF"/>
    <w:rsid w:val="003F447F"/>
    <w:rsid w:val="003F4D00"/>
    <w:rsid w:val="003F5F57"/>
    <w:rsid w:val="003F69FF"/>
    <w:rsid w:val="003F6C3A"/>
    <w:rsid w:val="00400872"/>
    <w:rsid w:val="004055CC"/>
    <w:rsid w:val="00407B62"/>
    <w:rsid w:val="00411355"/>
    <w:rsid w:val="004115A0"/>
    <w:rsid w:val="0041182C"/>
    <w:rsid w:val="0041263A"/>
    <w:rsid w:val="00412ABA"/>
    <w:rsid w:val="00412D9C"/>
    <w:rsid w:val="00413CB9"/>
    <w:rsid w:val="00414CB3"/>
    <w:rsid w:val="00414D36"/>
    <w:rsid w:val="00415C6B"/>
    <w:rsid w:val="00416929"/>
    <w:rsid w:val="004169C5"/>
    <w:rsid w:val="00416F52"/>
    <w:rsid w:val="0041732F"/>
    <w:rsid w:val="004200FB"/>
    <w:rsid w:val="00420629"/>
    <w:rsid w:val="004208D3"/>
    <w:rsid w:val="00420C64"/>
    <w:rsid w:val="00420C98"/>
    <w:rsid w:val="0042179E"/>
    <w:rsid w:val="00421F98"/>
    <w:rsid w:val="00423650"/>
    <w:rsid w:val="004239B2"/>
    <w:rsid w:val="00424350"/>
    <w:rsid w:val="00425648"/>
    <w:rsid w:val="00426911"/>
    <w:rsid w:val="00426D02"/>
    <w:rsid w:val="00427B23"/>
    <w:rsid w:val="00430FE6"/>
    <w:rsid w:val="0043351B"/>
    <w:rsid w:val="00434531"/>
    <w:rsid w:val="004379F0"/>
    <w:rsid w:val="0044099D"/>
    <w:rsid w:val="00440A87"/>
    <w:rsid w:val="004411BA"/>
    <w:rsid w:val="0044167D"/>
    <w:rsid w:val="0044205F"/>
    <w:rsid w:val="00442D83"/>
    <w:rsid w:val="0044370D"/>
    <w:rsid w:val="00444423"/>
    <w:rsid w:val="0044498E"/>
    <w:rsid w:val="00444A95"/>
    <w:rsid w:val="004451CE"/>
    <w:rsid w:val="00445FD4"/>
    <w:rsid w:val="0044684C"/>
    <w:rsid w:val="00446E1A"/>
    <w:rsid w:val="00446E3D"/>
    <w:rsid w:val="0044703A"/>
    <w:rsid w:val="00447057"/>
    <w:rsid w:val="004474F5"/>
    <w:rsid w:val="004477CF"/>
    <w:rsid w:val="00451247"/>
    <w:rsid w:val="0045145E"/>
    <w:rsid w:val="00451701"/>
    <w:rsid w:val="00451771"/>
    <w:rsid w:val="00452DA7"/>
    <w:rsid w:val="004538D4"/>
    <w:rsid w:val="004549ED"/>
    <w:rsid w:val="0045508B"/>
    <w:rsid w:val="0046037F"/>
    <w:rsid w:val="00460A4B"/>
    <w:rsid w:val="00461BB6"/>
    <w:rsid w:val="004633F5"/>
    <w:rsid w:val="0046399C"/>
    <w:rsid w:val="00464C94"/>
    <w:rsid w:val="00465C6E"/>
    <w:rsid w:val="00467D16"/>
    <w:rsid w:val="004704B3"/>
    <w:rsid w:val="00471078"/>
    <w:rsid w:val="0047152D"/>
    <w:rsid w:val="00472813"/>
    <w:rsid w:val="004729A7"/>
    <w:rsid w:val="00473582"/>
    <w:rsid w:val="00473D4F"/>
    <w:rsid w:val="004740C0"/>
    <w:rsid w:val="0047427B"/>
    <w:rsid w:val="004756E9"/>
    <w:rsid w:val="00476240"/>
    <w:rsid w:val="00480938"/>
    <w:rsid w:val="004829AB"/>
    <w:rsid w:val="00483454"/>
    <w:rsid w:val="00483B70"/>
    <w:rsid w:val="0048607B"/>
    <w:rsid w:val="00486812"/>
    <w:rsid w:val="00486B87"/>
    <w:rsid w:val="00486F51"/>
    <w:rsid w:val="0048733B"/>
    <w:rsid w:val="00487A75"/>
    <w:rsid w:val="00490B8B"/>
    <w:rsid w:val="004917F7"/>
    <w:rsid w:val="00492EDC"/>
    <w:rsid w:val="00493AC6"/>
    <w:rsid w:val="0049509A"/>
    <w:rsid w:val="004958EA"/>
    <w:rsid w:val="00495D21"/>
    <w:rsid w:val="00496400"/>
    <w:rsid w:val="00496671"/>
    <w:rsid w:val="004975FB"/>
    <w:rsid w:val="004A0097"/>
    <w:rsid w:val="004A081E"/>
    <w:rsid w:val="004A1B94"/>
    <w:rsid w:val="004A3E4B"/>
    <w:rsid w:val="004A584F"/>
    <w:rsid w:val="004A61AA"/>
    <w:rsid w:val="004A64AA"/>
    <w:rsid w:val="004A7700"/>
    <w:rsid w:val="004B1B13"/>
    <w:rsid w:val="004B1C62"/>
    <w:rsid w:val="004B1D4A"/>
    <w:rsid w:val="004B30EF"/>
    <w:rsid w:val="004B3119"/>
    <w:rsid w:val="004B366F"/>
    <w:rsid w:val="004B51D8"/>
    <w:rsid w:val="004B5FE2"/>
    <w:rsid w:val="004B632D"/>
    <w:rsid w:val="004B6DDF"/>
    <w:rsid w:val="004B7CC4"/>
    <w:rsid w:val="004B7F48"/>
    <w:rsid w:val="004C0189"/>
    <w:rsid w:val="004C028D"/>
    <w:rsid w:val="004C12B0"/>
    <w:rsid w:val="004C2290"/>
    <w:rsid w:val="004C3D00"/>
    <w:rsid w:val="004C3E16"/>
    <w:rsid w:val="004C6BAF"/>
    <w:rsid w:val="004C7A58"/>
    <w:rsid w:val="004C7FB6"/>
    <w:rsid w:val="004D22D9"/>
    <w:rsid w:val="004D303B"/>
    <w:rsid w:val="004D3253"/>
    <w:rsid w:val="004D4076"/>
    <w:rsid w:val="004D6630"/>
    <w:rsid w:val="004E0536"/>
    <w:rsid w:val="004E0EF4"/>
    <w:rsid w:val="004E2C82"/>
    <w:rsid w:val="004E2E0D"/>
    <w:rsid w:val="004E4EE4"/>
    <w:rsid w:val="004E6341"/>
    <w:rsid w:val="004F048F"/>
    <w:rsid w:val="004F1335"/>
    <w:rsid w:val="004F19B2"/>
    <w:rsid w:val="004F1FD6"/>
    <w:rsid w:val="004F22FC"/>
    <w:rsid w:val="004F28D7"/>
    <w:rsid w:val="004F2A07"/>
    <w:rsid w:val="004F5C07"/>
    <w:rsid w:val="004F694B"/>
    <w:rsid w:val="00500919"/>
    <w:rsid w:val="00501B42"/>
    <w:rsid w:val="00502EE8"/>
    <w:rsid w:val="00503513"/>
    <w:rsid w:val="0050738E"/>
    <w:rsid w:val="00510444"/>
    <w:rsid w:val="0051162E"/>
    <w:rsid w:val="0051164A"/>
    <w:rsid w:val="0051278C"/>
    <w:rsid w:val="00513B39"/>
    <w:rsid w:val="00515486"/>
    <w:rsid w:val="0052045E"/>
    <w:rsid w:val="00520B58"/>
    <w:rsid w:val="00520C1D"/>
    <w:rsid w:val="005213D8"/>
    <w:rsid w:val="00521684"/>
    <w:rsid w:val="00521AB3"/>
    <w:rsid w:val="0052206C"/>
    <w:rsid w:val="0052289F"/>
    <w:rsid w:val="00524A4F"/>
    <w:rsid w:val="00525284"/>
    <w:rsid w:val="00527A5C"/>
    <w:rsid w:val="0053682D"/>
    <w:rsid w:val="00536928"/>
    <w:rsid w:val="00536A72"/>
    <w:rsid w:val="005371D2"/>
    <w:rsid w:val="005403BD"/>
    <w:rsid w:val="00540B98"/>
    <w:rsid w:val="005415E6"/>
    <w:rsid w:val="0054263C"/>
    <w:rsid w:val="0054272C"/>
    <w:rsid w:val="00542857"/>
    <w:rsid w:val="005439DF"/>
    <w:rsid w:val="00544725"/>
    <w:rsid w:val="0054642B"/>
    <w:rsid w:val="0054647C"/>
    <w:rsid w:val="00546968"/>
    <w:rsid w:val="00547249"/>
    <w:rsid w:val="00547D7C"/>
    <w:rsid w:val="00547E86"/>
    <w:rsid w:val="00550ECC"/>
    <w:rsid w:val="00551A5A"/>
    <w:rsid w:val="00552028"/>
    <w:rsid w:val="00552828"/>
    <w:rsid w:val="005541F1"/>
    <w:rsid w:val="00554852"/>
    <w:rsid w:val="00554AA6"/>
    <w:rsid w:val="00554B2E"/>
    <w:rsid w:val="00555025"/>
    <w:rsid w:val="005564E5"/>
    <w:rsid w:val="00556B4B"/>
    <w:rsid w:val="00557982"/>
    <w:rsid w:val="00557AC5"/>
    <w:rsid w:val="00560A95"/>
    <w:rsid w:val="00561B77"/>
    <w:rsid w:val="00561BCE"/>
    <w:rsid w:val="00561F1B"/>
    <w:rsid w:val="00563247"/>
    <w:rsid w:val="00564E78"/>
    <w:rsid w:val="005668D5"/>
    <w:rsid w:val="00567678"/>
    <w:rsid w:val="005700BE"/>
    <w:rsid w:val="0057038F"/>
    <w:rsid w:val="00570463"/>
    <w:rsid w:val="00574D14"/>
    <w:rsid w:val="005757B4"/>
    <w:rsid w:val="00576554"/>
    <w:rsid w:val="005766B6"/>
    <w:rsid w:val="00576E0C"/>
    <w:rsid w:val="00577DD9"/>
    <w:rsid w:val="0058151A"/>
    <w:rsid w:val="00581A04"/>
    <w:rsid w:val="00582129"/>
    <w:rsid w:val="0058302E"/>
    <w:rsid w:val="005831EB"/>
    <w:rsid w:val="005841B0"/>
    <w:rsid w:val="005842E3"/>
    <w:rsid w:val="00586061"/>
    <w:rsid w:val="005864B3"/>
    <w:rsid w:val="00587699"/>
    <w:rsid w:val="005900BF"/>
    <w:rsid w:val="005909F0"/>
    <w:rsid w:val="00590CBB"/>
    <w:rsid w:val="005910C3"/>
    <w:rsid w:val="00591A98"/>
    <w:rsid w:val="00591AB4"/>
    <w:rsid w:val="00594ACA"/>
    <w:rsid w:val="00594DD8"/>
    <w:rsid w:val="00594E76"/>
    <w:rsid w:val="00595BF3"/>
    <w:rsid w:val="00596C0E"/>
    <w:rsid w:val="00597024"/>
    <w:rsid w:val="005A02E6"/>
    <w:rsid w:val="005A09B7"/>
    <w:rsid w:val="005A12B0"/>
    <w:rsid w:val="005A192C"/>
    <w:rsid w:val="005A4B35"/>
    <w:rsid w:val="005A4C33"/>
    <w:rsid w:val="005A61BA"/>
    <w:rsid w:val="005A65B4"/>
    <w:rsid w:val="005A72DA"/>
    <w:rsid w:val="005B0420"/>
    <w:rsid w:val="005B0EA1"/>
    <w:rsid w:val="005B143C"/>
    <w:rsid w:val="005B1DD9"/>
    <w:rsid w:val="005B3A6E"/>
    <w:rsid w:val="005B3FD2"/>
    <w:rsid w:val="005B46C6"/>
    <w:rsid w:val="005B4CDA"/>
    <w:rsid w:val="005B6BAF"/>
    <w:rsid w:val="005B78B1"/>
    <w:rsid w:val="005C0E54"/>
    <w:rsid w:val="005C1674"/>
    <w:rsid w:val="005C1F4A"/>
    <w:rsid w:val="005C384C"/>
    <w:rsid w:val="005C5485"/>
    <w:rsid w:val="005C54C0"/>
    <w:rsid w:val="005C73FB"/>
    <w:rsid w:val="005D1177"/>
    <w:rsid w:val="005D1B29"/>
    <w:rsid w:val="005D297E"/>
    <w:rsid w:val="005D3866"/>
    <w:rsid w:val="005D4005"/>
    <w:rsid w:val="005D5331"/>
    <w:rsid w:val="005D6219"/>
    <w:rsid w:val="005D6A8F"/>
    <w:rsid w:val="005D6B1E"/>
    <w:rsid w:val="005E204C"/>
    <w:rsid w:val="005E4C50"/>
    <w:rsid w:val="005E6015"/>
    <w:rsid w:val="005E6375"/>
    <w:rsid w:val="005F0AA5"/>
    <w:rsid w:val="005F0B71"/>
    <w:rsid w:val="005F1575"/>
    <w:rsid w:val="005F34B3"/>
    <w:rsid w:val="005F3B67"/>
    <w:rsid w:val="005F6906"/>
    <w:rsid w:val="005F73DF"/>
    <w:rsid w:val="005F78CD"/>
    <w:rsid w:val="00601486"/>
    <w:rsid w:val="00601C7E"/>
    <w:rsid w:val="006026F7"/>
    <w:rsid w:val="00602D9D"/>
    <w:rsid w:val="00602FAA"/>
    <w:rsid w:val="006051E9"/>
    <w:rsid w:val="00606738"/>
    <w:rsid w:val="00607A79"/>
    <w:rsid w:val="00607E40"/>
    <w:rsid w:val="00611003"/>
    <w:rsid w:val="0061112D"/>
    <w:rsid w:val="0061295F"/>
    <w:rsid w:val="00615E79"/>
    <w:rsid w:val="00616365"/>
    <w:rsid w:val="0061760B"/>
    <w:rsid w:val="00617930"/>
    <w:rsid w:val="006208C9"/>
    <w:rsid w:val="0062091C"/>
    <w:rsid w:val="00620A6B"/>
    <w:rsid w:val="00620B6B"/>
    <w:rsid w:val="00620E86"/>
    <w:rsid w:val="0062327B"/>
    <w:rsid w:val="00623664"/>
    <w:rsid w:val="00623CDD"/>
    <w:rsid w:val="00624EC1"/>
    <w:rsid w:val="0062619A"/>
    <w:rsid w:val="006271B0"/>
    <w:rsid w:val="00631A5F"/>
    <w:rsid w:val="006343A0"/>
    <w:rsid w:val="00636246"/>
    <w:rsid w:val="00636638"/>
    <w:rsid w:val="0063681B"/>
    <w:rsid w:val="006377E2"/>
    <w:rsid w:val="00640282"/>
    <w:rsid w:val="00640C8B"/>
    <w:rsid w:val="00640F25"/>
    <w:rsid w:val="00641F29"/>
    <w:rsid w:val="00643D29"/>
    <w:rsid w:val="0064403C"/>
    <w:rsid w:val="00644A3E"/>
    <w:rsid w:val="00644AC4"/>
    <w:rsid w:val="00645334"/>
    <w:rsid w:val="00645DF5"/>
    <w:rsid w:val="006476E5"/>
    <w:rsid w:val="00647DB8"/>
    <w:rsid w:val="00653996"/>
    <w:rsid w:val="00653C45"/>
    <w:rsid w:val="00656964"/>
    <w:rsid w:val="00656C52"/>
    <w:rsid w:val="00660E3E"/>
    <w:rsid w:val="0066136E"/>
    <w:rsid w:val="006617B4"/>
    <w:rsid w:val="00661D9F"/>
    <w:rsid w:val="0066356B"/>
    <w:rsid w:val="00663950"/>
    <w:rsid w:val="00663BD5"/>
    <w:rsid w:val="00663D18"/>
    <w:rsid w:val="0066588C"/>
    <w:rsid w:val="00665B55"/>
    <w:rsid w:val="00665FEF"/>
    <w:rsid w:val="00666917"/>
    <w:rsid w:val="00666AC7"/>
    <w:rsid w:val="00670497"/>
    <w:rsid w:val="00670A6D"/>
    <w:rsid w:val="006726C5"/>
    <w:rsid w:val="00673354"/>
    <w:rsid w:val="00674500"/>
    <w:rsid w:val="00674E4F"/>
    <w:rsid w:val="00676095"/>
    <w:rsid w:val="00682641"/>
    <w:rsid w:val="006832A8"/>
    <w:rsid w:val="00683F1D"/>
    <w:rsid w:val="00683FC4"/>
    <w:rsid w:val="00686E3A"/>
    <w:rsid w:val="006900ED"/>
    <w:rsid w:val="00690E6D"/>
    <w:rsid w:val="00690FBC"/>
    <w:rsid w:val="00692BE8"/>
    <w:rsid w:val="0069365C"/>
    <w:rsid w:val="006944BE"/>
    <w:rsid w:val="0069554E"/>
    <w:rsid w:val="006963C8"/>
    <w:rsid w:val="006A061F"/>
    <w:rsid w:val="006A0658"/>
    <w:rsid w:val="006A0B3B"/>
    <w:rsid w:val="006A101C"/>
    <w:rsid w:val="006A1844"/>
    <w:rsid w:val="006A1F2D"/>
    <w:rsid w:val="006A2945"/>
    <w:rsid w:val="006A433C"/>
    <w:rsid w:val="006A5C77"/>
    <w:rsid w:val="006A601B"/>
    <w:rsid w:val="006A7EB0"/>
    <w:rsid w:val="006B20DC"/>
    <w:rsid w:val="006B2663"/>
    <w:rsid w:val="006B29F4"/>
    <w:rsid w:val="006B59B8"/>
    <w:rsid w:val="006B5E7C"/>
    <w:rsid w:val="006B6E37"/>
    <w:rsid w:val="006B751A"/>
    <w:rsid w:val="006B79E9"/>
    <w:rsid w:val="006B7F7F"/>
    <w:rsid w:val="006C12D7"/>
    <w:rsid w:val="006C31E8"/>
    <w:rsid w:val="006C43DA"/>
    <w:rsid w:val="006C4E0A"/>
    <w:rsid w:val="006C514B"/>
    <w:rsid w:val="006C6489"/>
    <w:rsid w:val="006D0506"/>
    <w:rsid w:val="006D1496"/>
    <w:rsid w:val="006D1BA8"/>
    <w:rsid w:val="006D32D4"/>
    <w:rsid w:val="006D3335"/>
    <w:rsid w:val="006D4131"/>
    <w:rsid w:val="006D448B"/>
    <w:rsid w:val="006D4F9A"/>
    <w:rsid w:val="006D6A9C"/>
    <w:rsid w:val="006D755D"/>
    <w:rsid w:val="006D7576"/>
    <w:rsid w:val="006E11FD"/>
    <w:rsid w:val="006E2229"/>
    <w:rsid w:val="006E2CF7"/>
    <w:rsid w:val="006E5CBC"/>
    <w:rsid w:val="006E70C1"/>
    <w:rsid w:val="006E7B6D"/>
    <w:rsid w:val="006F16D7"/>
    <w:rsid w:val="006F45A5"/>
    <w:rsid w:val="006F45D7"/>
    <w:rsid w:val="006F62E2"/>
    <w:rsid w:val="0070186A"/>
    <w:rsid w:val="007026F6"/>
    <w:rsid w:val="00703862"/>
    <w:rsid w:val="00704661"/>
    <w:rsid w:val="00704E4F"/>
    <w:rsid w:val="00704ECF"/>
    <w:rsid w:val="0070508F"/>
    <w:rsid w:val="007062D1"/>
    <w:rsid w:val="00706AC0"/>
    <w:rsid w:val="007072CA"/>
    <w:rsid w:val="007079C7"/>
    <w:rsid w:val="00707A83"/>
    <w:rsid w:val="00710650"/>
    <w:rsid w:val="00710DA9"/>
    <w:rsid w:val="00711223"/>
    <w:rsid w:val="007113A0"/>
    <w:rsid w:val="00711A74"/>
    <w:rsid w:val="0071242C"/>
    <w:rsid w:val="00712A09"/>
    <w:rsid w:val="00712B01"/>
    <w:rsid w:val="007138B8"/>
    <w:rsid w:val="007143D1"/>
    <w:rsid w:val="00714B2E"/>
    <w:rsid w:val="00717DB7"/>
    <w:rsid w:val="007202D3"/>
    <w:rsid w:val="00720D21"/>
    <w:rsid w:val="0072149D"/>
    <w:rsid w:val="007214EC"/>
    <w:rsid w:val="007217F3"/>
    <w:rsid w:val="00722012"/>
    <w:rsid w:val="00722348"/>
    <w:rsid w:val="00722FBE"/>
    <w:rsid w:val="007233F1"/>
    <w:rsid w:val="00724342"/>
    <w:rsid w:val="007255D5"/>
    <w:rsid w:val="00725BE6"/>
    <w:rsid w:val="00725FF7"/>
    <w:rsid w:val="00727044"/>
    <w:rsid w:val="00727441"/>
    <w:rsid w:val="00730FCC"/>
    <w:rsid w:val="00731A2C"/>
    <w:rsid w:val="00731C6E"/>
    <w:rsid w:val="0073429F"/>
    <w:rsid w:val="00734B07"/>
    <w:rsid w:val="00735061"/>
    <w:rsid w:val="00735194"/>
    <w:rsid w:val="007400CB"/>
    <w:rsid w:val="0074012F"/>
    <w:rsid w:val="007411C4"/>
    <w:rsid w:val="007413FA"/>
    <w:rsid w:val="007414CE"/>
    <w:rsid w:val="00741A4F"/>
    <w:rsid w:val="00741CDE"/>
    <w:rsid w:val="007451CD"/>
    <w:rsid w:val="007455C4"/>
    <w:rsid w:val="00745FDB"/>
    <w:rsid w:val="0074658E"/>
    <w:rsid w:val="00746EA6"/>
    <w:rsid w:val="00747AB9"/>
    <w:rsid w:val="00747B43"/>
    <w:rsid w:val="00747CEA"/>
    <w:rsid w:val="007506D9"/>
    <w:rsid w:val="00751214"/>
    <w:rsid w:val="00751C59"/>
    <w:rsid w:val="00752314"/>
    <w:rsid w:val="00752948"/>
    <w:rsid w:val="00752B56"/>
    <w:rsid w:val="00752CE8"/>
    <w:rsid w:val="00752FC7"/>
    <w:rsid w:val="00753642"/>
    <w:rsid w:val="007543EF"/>
    <w:rsid w:val="00754861"/>
    <w:rsid w:val="00754C35"/>
    <w:rsid w:val="00757C19"/>
    <w:rsid w:val="007604C4"/>
    <w:rsid w:val="00761A52"/>
    <w:rsid w:val="00761D1E"/>
    <w:rsid w:val="00761F1D"/>
    <w:rsid w:val="00762275"/>
    <w:rsid w:val="00762E6E"/>
    <w:rsid w:val="00763300"/>
    <w:rsid w:val="007633F9"/>
    <w:rsid w:val="0076349A"/>
    <w:rsid w:val="00763B69"/>
    <w:rsid w:val="0076636A"/>
    <w:rsid w:val="00766D3C"/>
    <w:rsid w:val="0077169A"/>
    <w:rsid w:val="00771C67"/>
    <w:rsid w:val="00772B93"/>
    <w:rsid w:val="00776E3A"/>
    <w:rsid w:val="00781075"/>
    <w:rsid w:val="00784D53"/>
    <w:rsid w:val="007868B0"/>
    <w:rsid w:val="00790294"/>
    <w:rsid w:val="00792B7C"/>
    <w:rsid w:val="0079315B"/>
    <w:rsid w:val="00793BEC"/>
    <w:rsid w:val="00793C9C"/>
    <w:rsid w:val="007943F3"/>
    <w:rsid w:val="00794C4E"/>
    <w:rsid w:val="00795368"/>
    <w:rsid w:val="00796328"/>
    <w:rsid w:val="00796F87"/>
    <w:rsid w:val="00797155"/>
    <w:rsid w:val="00797BD1"/>
    <w:rsid w:val="00797C59"/>
    <w:rsid w:val="007A0358"/>
    <w:rsid w:val="007A0CED"/>
    <w:rsid w:val="007A1473"/>
    <w:rsid w:val="007A1B33"/>
    <w:rsid w:val="007A1B48"/>
    <w:rsid w:val="007A2908"/>
    <w:rsid w:val="007A354C"/>
    <w:rsid w:val="007A37F0"/>
    <w:rsid w:val="007A3A3B"/>
    <w:rsid w:val="007A3F51"/>
    <w:rsid w:val="007A7562"/>
    <w:rsid w:val="007A7A0E"/>
    <w:rsid w:val="007A7E73"/>
    <w:rsid w:val="007B0962"/>
    <w:rsid w:val="007B1EA7"/>
    <w:rsid w:val="007B20D2"/>
    <w:rsid w:val="007B2488"/>
    <w:rsid w:val="007B35DC"/>
    <w:rsid w:val="007B390D"/>
    <w:rsid w:val="007B57C4"/>
    <w:rsid w:val="007B6E27"/>
    <w:rsid w:val="007B7339"/>
    <w:rsid w:val="007C02C1"/>
    <w:rsid w:val="007C0D84"/>
    <w:rsid w:val="007C44ED"/>
    <w:rsid w:val="007C4B85"/>
    <w:rsid w:val="007C730E"/>
    <w:rsid w:val="007D0045"/>
    <w:rsid w:val="007D1A0E"/>
    <w:rsid w:val="007D23C0"/>
    <w:rsid w:val="007D288F"/>
    <w:rsid w:val="007D3AD3"/>
    <w:rsid w:val="007D6230"/>
    <w:rsid w:val="007D65F7"/>
    <w:rsid w:val="007D671B"/>
    <w:rsid w:val="007D6C55"/>
    <w:rsid w:val="007E0789"/>
    <w:rsid w:val="007E249E"/>
    <w:rsid w:val="007E29E7"/>
    <w:rsid w:val="007E2EEF"/>
    <w:rsid w:val="007E34BE"/>
    <w:rsid w:val="007E3712"/>
    <w:rsid w:val="007E45C9"/>
    <w:rsid w:val="007E4E46"/>
    <w:rsid w:val="007E57BE"/>
    <w:rsid w:val="007E62A5"/>
    <w:rsid w:val="007E6A95"/>
    <w:rsid w:val="007E739A"/>
    <w:rsid w:val="007E73A0"/>
    <w:rsid w:val="007F00CF"/>
    <w:rsid w:val="007F079D"/>
    <w:rsid w:val="007F1892"/>
    <w:rsid w:val="007F2FA1"/>
    <w:rsid w:val="007F342A"/>
    <w:rsid w:val="007F396A"/>
    <w:rsid w:val="007F5FC1"/>
    <w:rsid w:val="007F6E38"/>
    <w:rsid w:val="007F70EC"/>
    <w:rsid w:val="007F76F1"/>
    <w:rsid w:val="00801318"/>
    <w:rsid w:val="00801A07"/>
    <w:rsid w:val="00801D9B"/>
    <w:rsid w:val="008027ED"/>
    <w:rsid w:val="008040A1"/>
    <w:rsid w:val="008049F0"/>
    <w:rsid w:val="00805B01"/>
    <w:rsid w:val="00806947"/>
    <w:rsid w:val="00806AA3"/>
    <w:rsid w:val="008075B2"/>
    <w:rsid w:val="00810DC9"/>
    <w:rsid w:val="0081137B"/>
    <w:rsid w:val="00811F26"/>
    <w:rsid w:val="00813417"/>
    <w:rsid w:val="00816669"/>
    <w:rsid w:val="00816872"/>
    <w:rsid w:val="00816CBE"/>
    <w:rsid w:val="00817024"/>
    <w:rsid w:val="008177C2"/>
    <w:rsid w:val="008203E1"/>
    <w:rsid w:val="00822261"/>
    <w:rsid w:val="0082253E"/>
    <w:rsid w:val="008239D1"/>
    <w:rsid w:val="008249A1"/>
    <w:rsid w:val="0082608A"/>
    <w:rsid w:val="0083035A"/>
    <w:rsid w:val="00832FD1"/>
    <w:rsid w:val="00834E53"/>
    <w:rsid w:val="00837ABE"/>
    <w:rsid w:val="008422B2"/>
    <w:rsid w:val="0084448E"/>
    <w:rsid w:val="0084611B"/>
    <w:rsid w:val="00847771"/>
    <w:rsid w:val="00847DE0"/>
    <w:rsid w:val="00847E3A"/>
    <w:rsid w:val="00850AFE"/>
    <w:rsid w:val="00850EB6"/>
    <w:rsid w:val="008514E5"/>
    <w:rsid w:val="0085160F"/>
    <w:rsid w:val="00851B17"/>
    <w:rsid w:val="008527FD"/>
    <w:rsid w:val="00853534"/>
    <w:rsid w:val="00853D1B"/>
    <w:rsid w:val="00855B13"/>
    <w:rsid w:val="00856197"/>
    <w:rsid w:val="0085663E"/>
    <w:rsid w:val="00856751"/>
    <w:rsid w:val="0085D73D"/>
    <w:rsid w:val="0086180E"/>
    <w:rsid w:val="00861D09"/>
    <w:rsid w:val="00862C08"/>
    <w:rsid w:val="00865E6E"/>
    <w:rsid w:val="00866E5B"/>
    <w:rsid w:val="00867902"/>
    <w:rsid w:val="0087061D"/>
    <w:rsid w:val="00871918"/>
    <w:rsid w:val="00871EC7"/>
    <w:rsid w:val="00872E78"/>
    <w:rsid w:val="008739F3"/>
    <w:rsid w:val="0087588D"/>
    <w:rsid w:val="00875BB2"/>
    <w:rsid w:val="00876AC7"/>
    <w:rsid w:val="008770F3"/>
    <w:rsid w:val="0087764A"/>
    <w:rsid w:val="008805CA"/>
    <w:rsid w:val="00880630"/>
    <w:rsid w:val="00882FA8"/>
    <w:rsid w:val="008834C3"/>
    <w:rsid w:val="008841E3"/>
    <w:rsid w:val="00884CCE"/>
    <w:rsid w:val="00884D8C"/>
    <w:rsid w:val="008858EE"/>
    <w:rsid w:val="00885C67"/>
    <w:rsid w:val="00886831"/>
    <w:rsid w:val="00887473"/>
    <w:rsid w:val="00887E70"/>
    <w:rsid w:val="00890EEB"/>
    <w:rsid w:val="008939CE"/>
    <w:rsid w:val="00893E3C"/>
    <w:rsid w:val="008942FE"/>
    <w:rsid w:val="00894B2D"/>
    <w:rsid w:val="008957D6"/>
    <w:rsid w:val="00895B3A"/>
    <w:rsid w:val="00897B91"/>
    <w:rsid w:val="00897F7B"/>
    <w:rsid w:val="008A032E"/>
    <w:rsid w:val="008A0936"/>
    <w:rsid w:val="008A17F7"/>
    <w:rsid w:val="008A22F8"/>
    <w:rsid w:val="008A28E6"/>
    <w:rsid w:val="008A2CC6"/>
    <w:rsid w:val="008A3CEF"/>
    <w:rsid w:val="008A3D78"/>
    <w:rsid w:val="008A4685"/>
    <w:rsid w:val="008A5A63"/>
    <w:rsid w:val="008A5C6F"/>
    <w:rsid w:val="008A5F5B"/>
    <w:rsid w:val="008A7005"/>
    <w:rsid w:val="008B104D"/>
    <w:rsid w:val="008B1164"/>
    <w:rsid w:val="008B18E5"/>
    <w:rsid w:val="008B1D70"/>
    <w:rsid w:val="008B2AD6"/>
    <w:rsid w:val="008B3010"/>
    <w:rsid w:val="008B33E8"/>
    <w:rsid w:val="008B3FB8"/>
    <w:rsid w:val="008B4A04"/>
    <w:rsid w:val="008B53CB"/>
    <w:rsid w:val="008C043F"/>
    <w:rsid w:val="008C2290"/>
    <w:rsid w:val="008C28CE"/>
    <w:rsid w:val="008C3B1F"/>
    <w:rsid w:val="008C3BF4"/>
    <w:rsid w:val="008C3CC6"/>
    <w:rsid w:val="008C4118"/>
    <w:rsid w:val="008C42BC"/>
    <w:rsid w:val="008C66A3"/>
    <w:rsid w:val="008C7292"/>
    <w:rsid w:val="008C7494"/>
    <w:rsid w:val="008C766E"/>
    <w:rsid w:val="008C7D26"/>
    <w:rsid w:val="008D0F70"/>
    <w:rsid w:val="008D2AB7"/>
    <w:rsid w:val="008D4788"/>
    <w:rsid w:val="008D4C27"/>
    <w:rsid w:val="008D596D"/>
    <w:rsid w:val="008D766E"/>
    <w:rsid w:val="008D7A13"/>
    <w:rsid w:val="008E1BCB"/>
    <w:rsid w:val="008E7048"/>
    <w:rsid w:val="008F1CB5"/>
    <w:rsid w:val="008F223D"/>
    <w:rsid w:val="008F22C5"/>
    <w:rsid w:val="008F668F"/>
    <w:rsid w:val="00900122"/>
    <w:rsid w:val="0090179F"/>
    <w:rsid w:val="00901A1C"/>
    <w:rsid w:val="0090216D"/>
    <w:rsid w:val="00902C96"/>
    <w:rsid w:val="00903395"/>
    <w:rsid w:val="00903E5E"/>
    <w:rsid w:val="009043B9"/>
    <w:rsid w:val="00905018"/>
    <w:rsid w:val="009052F8"/>
    <w:rsid w:val="00911346"/>
    <w:rsid w:val="00911BC6"/>
    <w:rsid w:val="009125D1"/>
    <w:rsid w:val="009135D9"/>
    <w:rsid w:val="009159B9"/>
    <w:rsid w:val="009162B3"/>
    <w:rsid w:val="00917920"/>
    <w:rsid w:val="0092078B"/>
    <w:rsid w:val="00920EC8"/>
    <w:rsid w:val="009214E3"/>
    <w:rsid w:val="00922EA1"/>
    <w:rsid w:val="00923968"/>
    <w:rsid w:val="009265B5"/>
    <w:rsid w:val="009266AB"/>
    <w:rsid w:val="0092DAA9"/>
    <w:rsid w:val="00930358"/>
    <w:rsid w:val="009329A8"/>
    <w:rsid w:val="00933771"/>
    <w:rsid w:val="00933DE4"/>
    <w:rsid w:val="00934FAD"/>
    <w:rsid w:val="00935919"/>
    <w:rsid w:val="00935E34"/>
    <w:rsid w:val="00941D30"/>
    <w:rsid w:val="009424A5"/>
    <w:rsid w:val="00942998"/>
    <w:rsid w:val="00943A5D"/>
    <w:rsid w:val="00943E5A"/>
    <w:rsid w:val="00943E77"/>
    <w:rsid w:val="009441E7"/>
    <w:rsid w:val="00944D39"/>
    <w:rsid w:val="00945226"/>
    <w:rsid w:val="00945397"/>
    <w:rsid w:val="009458F8"/>
    <w:rsid w:val="00945CDA"/>
    <w:rsid w:val="00945E2F"/>
    <w:rsid w:val="009516CF"/>
    <w:rsid w:val="0095218A"/>
    <w:rsid w:val="00952A9D"/>
    <w:rsid w:val="0095354A"/>
    <w:rsid w:val="00954C23"/>
    <w:rsid w:val="00954FD9"/>
    <w:rsid w:val="0095568A"/>
    <w:rsid w:val="0095649C"/>
    <w:rsid w:val="00956A7D"/>
    <w:rsid w:val="00957317"/>
    <w:rsid w:val="00957972"/>
    <w:rsid w:val="00957D17"/>
    <w:rsid w:val="0096196E"/>
    <w:rsid w:val="00961EAF"/>
    <w:rsid w:val="0096254A"/>
    <w:rsid w:val="00962579"/>
    <w:rsid w:val="00963D3A"/>
    <w:rsid w:val="00964C12"/>
    <w:rsid w:val="00964E65"/>
    <w:rsid w:val="0096553B"/>
    <w:rsid w:val="0096619A"/>
    <w:rsid w:val="009679A8"/>
    <w:rsid w:val="009702DB"/>
    <w:rsid w:val="00970C62"/>
    <w:rsid w:val="009722C2"/>
    <w:rsid w:val="009736AA"/>
    <w:rsid w:val="00974393"/>
    <w:rsid w:val="00974869"/>
    <w:rsid w:val="009750B4"/>
    <w:rsid w:val="00975478"/>
    <w:rsid w:val="009759DE"/>
    <w:rsid w:val="00975C0C"/>
    <w:rsid w:val="00975F94"/>
    <w:rsid w:val="0097663C"/>
    <w:rsid w:val="009766FC"/>
    <w:rsid w:val="00976F04"/>
    <w:rsid w:val="00980404"/>
    <w:rsid w:val="009812C5"/>
    <w:rsid w:val="0098231F"/>
    <w:rsid w:val="00982AC3"/>
    <w:rsid w:val="009838CF"/>
    <w:rsid w:val="00984ACF"/>
    <w:rsid w:val="00984EED"/>
    <w:rsid w:val="00986D82"/>
    <w:rsid w:val="00987479"/>
    <w:rsid w:val="00987944"/>
    <w:rsid w:val="00987AEF"/>
    <w:rsid w:val="00990C15"/>
    <w:rsid w:val="009916E8"/>
    <w:rsid w:val="00991FFA"/>
    <w:rsid w:val="00992F50"/>
    <w:rsid w:val="0099312C"/>
    <w:rsid w:val="00993561"/>
    <w:rsid w:val="009945F6"/>
    <w:rsid w:val="009961B0"/>
    <w:rsid w:val="009A00DB"/>
    <w:rsid w:val="009A0672"/>
    <w:rsid w:val="009A49A5"/>
    <w:rsid w:val="009A5672"/>
    <w:rsid w:val="009A5AEF"/>
    <w:rsid w:val="009A6873"/>
    <w:rsid w:val="009A7ADC"/>
    <w:rsid w:val="009B05B8"/>
    <w:rsid w:val="009B303F"/>
    <w:rsid w:val="009B3498"/>
    <w:rsid w:val="009B3F24"/>
    <w:rsid w:val="009B675B"/>
    <w:rsid w:val="009B6AF5"/>
    <w:rsid w:val="009B6E4F"/>
    <w:rsid w:val="009C1511"/>
    <w:rsid w:val="009C2544"/>
    <w:rsid w:val="009C25AF"/>
    <w:rsid w:val="009C4283"/>
    <w:rsid w:val="009C4393"/>
    <w:rsid w:val="009C450C"/>
    <w:rsid w:val="009D0812"/>
    <w:rsid w:val="009D0952"/>
    <w:rsid w:val="009D0B01"/>
    <w:rsid w:val="009D0C3D"/>
    <w:rsid w:val="009D20C5"/>
    <w:rsid w:val="009D2656"/>
    <w:rsid w:val="009D58EC"/>
    <w:rsid w:val="009D60DA"/>
    <w:rsid w:val="009D66D4"/>
    <w:rsid w:val="009D675F"/>
    <w:rsid w:val="009E2E31"/>
    <w:rsid w:val="009E38BB"/>
    <w:rsid w:val="009E3E8C"/>
    <w:rsid w:val="009E575F"/>
    <w:rsid w:val="009E5E25"/>
    <w:rsid w:val="009E6653"/>
    <w:rsid w:val="009F1095"/>
    <w:rsid w:val="009F3DB6"/>
    <w:rsid w:val="009F49EB"/>
    <w:rsid w:val="009F5EA1"/>
    <w:rsid w:val="009F68D9"/>
    <w:rsid w:val="009F70D6"/>
    <w:rsid w:val="00A01D08"/>
    <w:rsid w:val="00A01D94"/>
    <w:rsid w:val="00A02FB6"/>
    <w:rsid w:val="00A032C6"/>
    <w:rsid w:val="00A03C5E"/>
    <w:rsid w:val="00A05CDA"/>
    <w:rsid w:val="00A06CD5"/>
    <w:rsid w:val="00A10A12"/>
    <w:rsid w:val="00A10CC1"/>
    <w:rsid w:val="00A11138"/>
    <w:rsid w:val="00A119A5"/>
    <w:rsid w:val="00A12FDE"/>
    <w:rsid w:val="00A135D1"/>
    <w:rsid w:val="00A13955"/>
    <w:rsid w:val="00A143FC"/>
    <w:rsid w:val="00A14898"/>
    <w:rsid w:val="00A1596F"/>
    <w:rsid w:val="00A16ED4"/>
    <w:rsid w:val="00A178D3"/>
    <w:rsid w:val="00A17991"/>
    <w:rsid w:val="00A20056"/>
    <w:rsid w:val="00A20229"/>
    <w:rsid w:val="00A204E0"/>
    <w:rsid w:val="00A20A4E"/>
    <w:rsid w:val="00A21DD7"/>
    <w:rsid w:val="00A263B8"/>
    <w:rsid w:val="00A27222"/>
    <w:rsid w:val="00A27237"/>
    <w:rsid w:val="00A3101A"/>
    <w:rsid w:val="00A31519"/>
    <w:rsid w:val="00A3249A"/>
    <w:rsid w:val="00A3302C"/>
    <w:rsid w:val="00A33105"/>
    <w:rsid w:val="00A3484A"/>
    <w:rsid w:val="00A3486D"/>
    <w:rsid w:val="00A34AFF"/>
    <w:rsid w:val="00A355C8"/>
    <w:rsid w:val="00A36947"/>
    <w:rsid w:val="00A37408"/>
    <w:rsid w:val="00A400CE"/>
    <w:rsid w:val="00A40F06"/>
    <w:rsid w:val="00A414E3"/>
    <w:rsid w:val="00A42FCD"/>
    <w:rsid w:val="00A46D0D"/>
    <w:rsid w:val="00A472F7"/>
    <w:rsid w:val="00A507BE"/>
    <w:rsid w:val="00A50FDE"/>
    <w:rsid w:val="00A51121"/>
    <w:rsid w:val="00A522C5"/>
    <w:rsid w:val="00A5428F"/>
    <w:rsid w:val="00A549CF"/>
    <w:rsid w:val="00A55403"/>
    <w:rsid w:val="00A55959"/>
    <w:rsid w:val="00A565E8"/>
    <w:rsid w:val="00A566A6"/>
    <w:rsid w:val="00A5670D"/>
    <w:rsid w:val="00A5703F"/>
    <w:rsid w:val="00A57786"/>
    <w:rsid w:val="00A60001"/>
    <w:rsid w:val="00A6107D"/>
    <w:rsid w:val="00A612EE"/>
    <w:rsid w:val="00A621B3"/>
    <w:rsid w:val="00A63E18"/>
    <w:rsid w:val="00A64CC8"/>
    <w:rsid w:val="00A6508A"/>
    <w:rsid w:val="00A6611E"/>
    <w:rsid w:val="00A668B9"/>
    <w:rsid w:val="00A6697E"/>
    <w:rsid w:val="00A70025"/>
    <w:rsid w:val="00A70ADB"/>
    <w:rsid w:val="00A70E3B"/>
    <w:rsid w:val="00A72C2D"/>
    <w:rsid w:val="00A72EF3"/>
    <w:rsid w:val="00A73DAA"/>
    <w:rsid w:val="00A7445A"/>
    <w:rsid w:val="00A75F72"/>
    <w:rsid w:val="00A77141"/>
    <w:rsid w:val="00A77152"/>
    <w:rsid w:val="00A77894"/>
    <w:rsid w:val="00A77E11"/>
    <w:rsid w:val="00A80E5A"/>
    <w:rsid w:val="00A81925"/>
    <w:rsid w:val="00A81F08"/>
    <w:rsid w:val="00A82482"/>
    <w:rsid w:val="00A824D0"/>
    <w:rsid w:val="00A825E0"/>
    <w:rsid w:val="00A829B4"/>
    <w:rsid w:val="00A83838"/>
    <w:rsid w:val="00A843AE"/>
    <w:rsid w:val="00A844D6"/>
    <w:rsid w:val="00A85C0C"/>
    <w:rsid w:val="00A868D6"/>
    <w:rsid w:val="00A8707E"/>
    <w:rsid w:val="00A87783"/>
    <w:rsid w:val="00A90A59"/>
    <w:rsid w:val="00A91483"/>
    <w:rsid w:val="00A92F9F"/>
    <w:rsid w:val="00A9331E"/>
    <w:rsid w:val="00A93A04"/>
    <w:rsid w:val="00A93CB9"/>
    <w:rsid w:val="00AA12D1"/>
    <w:rsid w:val="00AA1331"/>
    <w:rsid w:val="00AA1F3B"/>
    <w:rsid w:val="00AA2826"/>
    <w:rsid w:val="00AA29D5"/>
    <w:rsid w:val="00AA4673"/>
    <w:rsid w:val="00AA4A58"/>
    <w:rsid w:val="00AA556F"/>
    <w:rsid w:val="00AA562A"/>
    <w:rsid w:val="00AA5951"/>
    <w:rsid w:val="00AA712A"/>
    <w:rsid w:val="00AB01FF"/>
    <w:rsid w:val="00AB195C"/>
    <w:rsid w:val="00AB31FB"/>
    <w:rsid w:val="00AB355A"/>
    <w:rsid w:val="00AB363F"/>
    <w:rsid w:val="00AB3BC1"/>
    <w:rsid w:val="00AB3CA1"/>
    <w:rsid w:val="00AB64B5"/>
    <w:rsid w:val="00AB6752"/>
    <w:rsid w:val="00AB6A9C"/>
    <w:rsid w:val="00AB718F"/>
    <w:rsid w:val="00AC0BA6"/>
    <w:rsid w:val="00AC199E"/>
    <w:rsid w:val="00AC210C"/>
    <w:rsid w:val="00AC31A6"/>
    <w:rsid w:val="00AC31BE"/>
    <w:rsid w:val="00AC3204"/>
    <w:rsid w:val="00AC333C"/>
    <w:rsid w:val="00AC4E01"/>
    <w:rsid w:val="00AC56E4"/>
    <w:rsid w:val="00AC629F"/>
    <w:rsid w:val="00AD01C6"/>
    <w:rsid w:val="00AD0377"/>
    <w:rsid w:val="00AD0401"/>
    <w:rsid w:val="00AD45B0"/>
    <w:rsid w:val="00AD4790"/>
    <w:rsid w:val="00AD537B"/>
    <w:rsid w:val="00AE0260"/>
    <w:rsid w:val="00AE0882"/>
    <w:rsid w:val="00AE120A"/>
    <w:rsid w:val="00AE1820"/>
    <w:rsid w:val="00AE3833"/>
    <w:rsid w:val="00AE3F45"/>
    <w:rsid w:val="00AE6BE9"/>
    <w:rsid w:val="00AE715C"/>
    <w:rsid w:val="00AF1382"/>
    <w:rsid w:val="00AF1719"/>
    <w:rsid w:val="00AF1D33"/>
    <w:rsid w:val="00AF2AB5"/>
    <w:rsid w:val="00AF337F"/>
    <w:rsid w:val="00AF402E"/>
    <w:rsid w:val="00AF57EF"/>
    <w:rsid w:val="00AF596D"/>
    <w:rsid w:val="00AF63EB"/>
    <w:rsid w:val="00AF69B6"/>
    <w:rsid w:val="00AF6F98"/>
    <w:rsid w:val="00AF7A1A"/>
    <w:rsid w:val="00B01833"/>
    <w:rsid w:val="00B01CB2"/>
    <w:rsid w:val="00B021B1"/>
    <w:rsid w:val="00B02C84"/>
    <w:rsid w:val="00B02E87"/>
    <w:rsid w:val="00B05984"/>
    <w:rsid w:val="00B0616D"/>
    <w:rsid w:val="00B06A68"/>
    <w:rsid w:val="00B06B31"/>
    <w:rsid w:val="00B0709D"/>
    <w:rsid w:val="00B11AE0"/>
    <w:rsid w:val="00B12B7E"/>
    <w:rsid w:val="00B142B8"/>
    <w:rsid w:val="00B14D3E"/>
    <w:rsid w:val="00B14ECF"/>
    <w:rsid w:val="00B1593A"/>
    <w:rsid w:val="00B16E24"/>
    <w:rsid w:val="00B20548"/>
    <w:rsid w:val="00B20DBB"/>
    <w:rsid w:val="00B215AD"/>
    <w:rsid w:val="00B21D14"/>
    <w:rsid w:val="00B22FB0"/>
    <w:rsid w:val="00B23EB5"/>
    <w:rsid w:val="00B242A1"/>
    <w:rsid w:val="00B2436D"/>
    <w:rsid w:val="00B24D88"/>
    <w:rsid w:val="00B25AD6"/>
    <w:rsid w:val="00B25C16"/>
    <w:rsid w:val="00B25CEE"/>
    <w:rsid w:val="00B270B2"/>
    <w:rsid w:val="00B27DCD"/>
    <w:rsid w:val="00B30319"/>
    <w:rsid w:val="00B30B70"/>
    <w:rsid w:val="00B330B6"/>
    <w:rsid w:val="00B33306"/>
    <w:rsid w:val="00B3489A"/>
    <w:rsid w:val="00B34969"/>
    <w:rsid w:val="00B34C1A"/>
    <w:rsid w:val="00B35589"/>
    <w:rsid w:val="00B361B4"/>
    <w:rsid w:val="00B3677F"/>
    <w:rsid w:val="00B374F5"/>
    <w:rsid w:val="00B4020A"/>
    <w:rsid w:val="00B402AC"/>
    <w:rsid w:val="00B40476"/>
    <w:rsid w:val="00B411B9"/>
    <w:rsid w:val="00B41F83"/>
    <w:rsid w:val="00B42297"/>
    <w:rsid w:val="00B445E5"/>
    <w:rsid w:val="00B45577"/>
    <w:rsid w:val="00B4753E"/>
    <w:rsid w:val="00B50322"/>
    <w:rsid w:val="00B518C4"/>
    <w:rsid w:val="00B5230F"/>
    <w:rsid w:val="00B553C5"/>
    <w:rsid w:val="00B55BF6"/>
    <w:rsid w:val="00B55FFA"/>
    <w:rsid w:val="00B56501"/>
    <w:rsid w:val="00B56A2D"/>
    <w:rsid w:val="00B57C24"/>
    <w:rsid w:val="00B60573"/>
    <w:rsid w:val="00B60776"/>
    <w:rsid w:val="00B60ABD"/>
    <w:rsid w:val="00B61334"/>
    <w:rsid w:val="00B61E21"/>
    <w:rsid w:val="00B62467"/>
    <w:rsid w:val="00B64828"/>
    <w:rsid w:val="00B6608F"/>
    <w:rsid w:val="00B668D5"/>
    <w:rsid w:val="00B67004"/>
    <w:rsid w:val="00B713C3"/>
    <w:rsid w:val="00B71B4B"/>
    <w:rsid w:val="00B71F56"/>
    <w:rsid w:val="00B735C8"/>
    <w:rsid w:val="00B7475B"/>
    <w:rsid w:val="00B75593"/>
    <w:rsid w:val="00B77FB6"/>
    <w:rsid w:val="00B803E4"/>
    <w:rsid w:val="00B815F2"/>
    <w:rsid w:val="00B8362D"/>
    <w:rsid w:val="00B8456F"/>
    <w:rsid w:val="00B8606B"/>
    <w:rsid w:val="00B869BC"/>
    <w:rsid w:val="00B86A38"/>
    <w:rsid w:val="00B876B4"/>
    <w:rsid w:val="00B87AEE"/>
    <w:rsid w:val="00B87E48"/>
    <w:rsid w:val="00B87FE7"/>
    <w:rsid w:val="00B915AD"/>
    <w:rsid w:val="00B91A6C"/>
    <w:rsid w:val="00B92F74"/>
    <w:rsid w:val="00B94A3D"/>
    <w:rsid w:val="00B96DCA"/>
    <w:rsid w:val="00BA05ED"/>
    <w:rsid w:val="00BA0636"/>
    <w:rsid w:val="00BA12F0"/>
    <w:rsid w:val="00BA3CE1"/>
    <w:rsid w:val="00BA61F0"/>
    <w:rsid w:val="00BB0CA8"/>
    <w:rsid w:val="00BB0CAF"/>
    <w:rsid w:val="00BB16F8"/>
    <w:rsid w:val="00BB3D86"/>
    <w:rsid w:val="00BB42CE"/>
    <w:rsid w:val="00BB4E2F"/>
    <w:rsid w:val="00BB519C"/>
    <w:rsid w:val="00BB5416"/>
    <w:rsid w:val="00BB541C"/>
    <w:rsid w:val="00BB5EF4"/>
    <w:rsid w:val="00BB673B"/>
    <w:rsid w:val="00BB6B02"/>
    <w:rsid w:val="00BB7458"/>
    <w:rsid w:val="00BC05CF"/>
    <w:rsid w:val="00BC1884"/>
    <w:rsid w:val="00BC2446"/>
    <w:rsid w:val="00BC2BBE"/>
    <w:rsid w:val="00BC3A13"/>
    <w:rsid w:val="00BC3E5F"/>
    <w:rsid w:val="00BC46F5"/>
    <w:rsid w:val="00BC47EA"/>
    <w:rsid w:val="00BC5950"/>
    <w:rsid w:val="00BC5E37"/>
    <w:rsid w:val="00BC5E64"/>
    <w:rsid w:val="00BC71B7"/>
    <w:rsid w:val="00BD203C"/>
    <w:rsid w:val="00BD3E01"/>
    <w:rsid w:val="00BD40A9"/>
    <w:rsid w:val="00BD49A4"/>
    <w:rsid w:val="00BD4BA9"/>
    <w:rsid w:val="00BD731B"/>
    <w:rsid w:val="00BE060F"/>
    <w:rsid w:val="00BE1603"/>
    <w:rsid w:val="00BE1AC9"/>
    <w:rsid w:val="00BE1E0A"/>
    <w:rsid w:val="00BE225F"/>
    <w:rsid w:val="00BE30FA"/>
    <w:rsid w:val="00BE3E48"/>
    <w:rsid w:val="00BE54DE"/>
    <w:rsid w:val="00BE5CA1"/>
    <w:rsid w:val="00BE6FC4"/>
    <w:rsid w:val="00BF1CDE"/>
    <w:rsid w:val="00BF33BE"/>
    <w:rsid w:val="00BF4A1B"/>
    <w:rsid w:val="00BF4FB4"/>
    <w:rsid w:val="00BF5F65"/>
    <w:rsid w:val="00BF6632"/>
    <w:rsid w:val="00BF6644"/>
    <w:rsid w:val="00BF6C9B"/>
    <w:rsid w:val="00BF6E38"/>
    <w:rsid w:val="00C016FE"/>
    <w:rsid w:val="00C02B28"/>
    <w:rsid w:val="00C02B76"/>
    <w:rsid w:val="00C02D73"/>
    <w:rsid w:val="00C031EA"/>
    <w:rsid w:val="00C032AE"/>
    <w:rsid w:val="00C03FDB"/>
    <w:rsid w:val="00C048E6"/>
    <w:rsid w:val="00C05332"/>
    <w:rsid w:val="00C0577E"/>
    <w:rsid w:val="00C058C0"/>
    <w:rsid w:val="00C111CE"/>
    <w:rsid w:val="00C12C3F"/>
    <w:rsid w:val="00C13913"/>
    <w:rsid w:val="00C13ACF"/>
    <w:rsid w:val="00C150EE"/>
    <w:rsid w:val="00C204C6"/>
    <w:rsid w:val="00C25E55"/>
    <w:rsid w:val="00C261AB"/>
    <w:rsid w:val="00C268E3"/>
    <w:rsid w:val="00C278D3"/>
    <w:rsid w:val="00C27EB3"/>
    <w:rsid w:val="00C30361"/>
    <w:rsid w:val="00C31BDC"/>
    <w:rsid w:val="00C32885"/>
    <w:rsid w:val="00C32B0D"/>
    <w:rsid w:val="00C34FE4"/>
    <w:rsid w:val="00C354B4"/>
    <w:rsid w:val="00C35E12"/>
    <w:rsid w:val="00C360B0"/>
    <w:rsid w:val="00C374BE"/>
    <w:rsid w:val="00C3761B"/>
    <w:rsid w:val="00C4095C"/>
    <w:rsid w:val="00C40D77"/>
    <w:rsid w:val="00C41077"/>
    <w:rsid w:val="00C42DE5"/>
    <w:rsid w:val="00C4540C"/>
    <w:rsid w:val="00C462EA"/>
    <w:rsid w:val="00C46310"/>
    <w:rsid w:val="00C47839"/>
    <w:rsid w:val="00C507B2"/>
    <w:rsid w:val="00C509B5"/>
    <w:rsid w:val="00C51468"/>
    <w:rsid w:val="00C51F2D"/>
    <w:rsid w:val="00C526A1"/>
    <w:rsid w:val="00C53C55"/>
    <w:rsid w:val="00C53E8B"/>
    <w:rsid w:val="00C54769"/>
    <w:rsid w:val="00C55895"/>
    <w:rsid w:val="00C559D8"/>
    <w:rsid w:val="00C55BA8"/>
    <w:rsid w:val="00C55EE5"/>
    <w:rsid w:val="00C563A6"/>
    <w:rsid w:val="00C57348"/>
    <w:rsid w:val="00C6122C"/>
    <w:rsid w:val="00C61F71"/>
    <w:rsid w:val="00C640A1"/>
    <w:rsid w:val="00C647B7"/>
    <w:rsid w:val="00C6592B"/>
    <w:rsid w:val="00C71207"/>
    <w:rsid w:val="00C722D4"/>
    <w:rsid w:val="00C72697"/>
    <w:rsid w:val="00C72C66"/>
    <w:rsid w:val="00C7428A"/>
    <w:rsid w:val="00C746FD"/>
    <w:rsid w:val="00C74E05"/>
    <w:rsid w:val="00C75690"/>
    <w:rsid w:val="00C767EF"/>
    <w:rsid w:val="00C76813"/>
    <w:rsid w:val="00C76C7C"/>
    <w:rsid w:val="00C8054D"/>
    <w:rsid w:val="00C8154E"/>
    <w:rsid w:val="00C81DD3"/>
    <w:rsid w:val="00C823F2"/>
    <w:rsid w:val="00C82C75"/>
    <w:rsid w:val="00C831AF"/>
    <w:rsid w:val="00C85B94"/>
    <w:rsid w:val="00C85D37"/>
    <w:rsid w:val="00C87033"/>
    <w:rsid w:val="00C872A1"/>
    <w:rsid w:val="00C879CD"/>
    <w:rsid w:val="00C87A31"/>
    <w:rsid w:val="00C90006"/>
    <w:rsid w:val="00C90B0D"/>
    <w:rsid w:val="00C91864"/>
    <w:rsid w:val="00C91D74"/>
    <w:rsid w:val="00C92199"/>
    <w:rsid w:val="00C922D2"/>
    <w:rsid w:val="00C94651"/>
    <w:rsid w:val="00C9744B"/>
    <w:rsid w:val="00C97824"/>
    <w:rsid w:val="00C97E6C"/>
    <w:rsid w:val="00CA070C"/>
    <w:rsid w:val="00CA3417"/>
    <w:rsid w:val="00CA348A"/>
    <w:rsid w:val="00CA368E"/>
    <w:rsid w:val="00CA495F"/>
    <w:rsid w:val="00CA4D4D"/>
    <w:rsid w:val="00CA50AE"/>
    <w:rsid w:val="00CA57FF"/>
    <w:rsid w:val="00CB012B"/>
    <w:rsid w:val="00CB0202"/>
    <w:rsid w:val="00CB0EA0"/>
    <w:rsid w:val="00CB1C77"/>
    <w:rsid w:val="00CB42AC"/>
    <w:rsid w:val="00CB68F3"/>
    <w:rsid w:val="00CC0156"/>
    <w:rsid w:val="00CC11BB"/>
    <w:rsid w:val="00CC1A72"/>
    <w:rsid w:val="00CC1C30"/>
    <w:rsid w:val="00CC210B"/>
    <w:rsid w:val="00CC2732"/>
    <w:rsid w:val="00CC29EB"/>
    <w:rsid w:val="00CC2E29"/>
    <w:rsid w:val="00CC4AAF"/>
    <w:rsid w:val="00CC6BE6"/>
    <w:rsid w:val="00CC7783"/>
    <w:rsid w:val="00CD00C9"/>
    <w:rsid w:val="00CD11A0"/>
    <w:rsid w:val="00CD1C2B"/>
    <w:rsid w:val="00CD2669"/>
    <w:rsid w:val="00CD3A62"/>
    <w:rsid w:val="00CD7988"/>
    <w:rsid w:val="00CE27EB"/>
    <w:rsid w:val="00CE2A57"/>
    <w:rsid w:val="00CE32AB"/>
    <w:rsid w:val="00CE4C8C"/>
    <w:rsid w:val="00CE4EA5"/>
    <w:rsid w:val="00CE5369"/>
    <w:rsid w:val="00CE57D5"/>
    <w:rsid w:val="00CE7F97"/>
    <w:rsid w:val="00CE7FE3"/>
    <w:rsid w:val="00CF087C"/>
    <w:rsid w:val="00CF12FD"/>
    <w:rsid w:val="00CF284F"/>
    <w:rsid w:val="00CF324E"/>
    <w:rsid w:val="00CF4E46"/>
    <w:rsid w:val="00CF505A"/>
    <w:rsid w:val="00CF51D3"/>
    <w:rsid w:val="00CF7EC3"/>
    <w:rsid w:val="00CF7FF9"/>
    <w:rsid w:val="00D0272F"/>
    <w:rsid w:val="00D03ACB"/>
    <w:rsid w:val="00D046F2"/>
    <w:rsid w:val="00D04F05"/>
    <w:rsid w:val="00D0525C"/>
    <w:rsid w:val="00D075FC"/>
    <w:rsid w:val="00D07613"/>
    <w:rsid w:val="00D1193C"/>
    <w:rsid w:val="00D1221F"/>
    <w:rsid w:val="00D12AC9"/>
    <w:rsid w:val="00D12B5F"/>
    <w:rsid w:val="00D13372"/>
    <w:rsid w:val="00D13D88"/>
    <w:rsid w:val="00D14530"/>
    <w:rsid w:val="00D145AD"/>
    <w:rsid w:val="00D16F59"/>
    <w:rsid w:val="00D17F5B"/>
    <w:rsid w:val="00D2127A"/>
    <w:rsid w:val="00D2203B"/>
    <w:rsid w:val="00D22789"/>
    <w:rsid w:val="00D22848"/>
    <w:rsid w:val="00D22B69"/>
    <w:rsid w:val="00D22B9C"/>
    <w:rsid w:val="00D22D80"/>
    <w:rsid w:val="00D236A1"/>
    <w:rsid w:val="00D23D69"/>
    <w:rsid w:val="00D24230"/>
    <w:rsid w:val="00D257D6"/>
    <w:rsid w:val="00D2681E"/>
    <w:rsid w:val="00D31FE8"/>
    <w:rsid w:val="00D323CD"/>
    <w:rsid w:val="00D32A25"/>
    <w:rsid w:val="00D33A7D"/>
    <w:rsid w:val="00D340AC"/>
    <w:rsid w:val="00D35FA0"/>
    <w:rsid w:val="00D367C4"/>
    <w:rsid w:val="00D409D8"/>
    <w:rsid w:val="00D412E3"/>
    <w:rsid w:val="00D416E7"/>
    <w:rsid w:val="00D42445"/>
    <w:rsid w:val="00D42A5A"/>
    <w:rsid w:val="00D43563"/>
    <w:rsid w:val="00D44994"/>
    <w:rsid w:val="00D4540F"/>
    <w:rsid w:val="00D45BEE"/>
    <w:rsid w:val="00D46B37"/>
    <w:rsid w:val="00D4724C"/>
    <w:rsid w:val="00D4742E"/>
    <w:rsid w:val="00D47647"/>
    <w:rsid w:val="00D5004C"/>
    <w:rsid w:val="00D532F0"/>
    <w:rsid w:val="00D5348D"/>
    <w:rsid w:val="00D53C32"/>
    <w:rsid w:val="00D542C5"/>
    <w:rsid w:val="00D54D54"/>
    <w:rsid w:val="00D5677C"/>
    <w:rsid w:val="00D574B1"/>
    <w:rsid w:val="00D577B5"/>
    <w:rsid w:val="00D60101"/>
    <w:rsid w:val="00D60631"/>
    <w:rsid w:val="00D6171B"/>
    <w:rsid w:val="00D62368"/>
    <w:rsid w:val="00D62C58"/>
    <w:rsid w:val="00D636C4"/>
    <w:rsid w:val="00D63D3B"/>
    <w:rsid w:val="00D6425A"/>
    <w:rsid w:val="00D64E81"/>
    <w:rsid w:val="00D651F0"/>
    <w:rsid w:val="00D6647E"/>
    <w:rsid w:val="00D734E2"/>
    <w:rsid w:val="00D737F1"/>
    <w:rsid w:val="00D7388D"/>
    <w:rsid w:val="00D74309"/>
    <w:rsid w:val="00D74692"/>
    <w:rsid w:val="00D755A2"/>
    <w:rsid w:val="00D75660"/>
    <w:rsid w:val="00D765F2"/>
    <w:rsid w:val="00D77AA7"/>
    <w:rsid w:val="00D80949"/>
    <w:rsid w:val="00D81049"/>
    <w:rsid w:val="00D82B34"/>
    <w:rsid w:val="00D830DC"/>
    <w:rsid w:val="00D83C9E"/>
    <w:rsid w:val="00D83EC8"/>
    <w:rsid w:val="00D8500F"/>
    <w:rsid w:val="00D8521A"/>
    <w:rsid w:val="00D856E1"/>
    <w:rsid w:val="00D85B0C"/>
    <w:rsid w:val="00D860B2"/>
    <w:rsid w:val="00D867D1"/>
    <w:rsid w:val="00D91CC7"/>
    <w:rsid w:val="00D922CD"/>
    <w:rsid w:val="00D9289A"/>
    <w:rsid w:val="00D9485E"/>
    <w:rsid w:val="00D94C33"/>
    <w:rsid w:val="00D95349"/>
    <w:rsid w:val="00D9619D"/>
    <w:rsid w:val="00DA00FD"/>
    <w:rsid w:val="00DA1349"/>
    <w:rsid w:val="00DA1E10"/>
    <w:rsid w:val="00DA2676"/>
    <w:rsid w:val="00DA33CA"/>
    <w:rsid w:val="00DA353B"/>
    <w:rsid w:val="00DA3799"/>
    <w:rsid w:val="00DA4E90"/>
    <w:rsid w:val="00DA4F0D"/>
    <w:rsid w:val="00DA62E3"/>
    <w:rsid w:val="00DA6866"/>
    <w:rsid w:val="00DA77FC"/>
    <w:rsid w:val="00DB1CBC"/>
    <w:rsid w:val="00DB2B68"/>
    <w:rsid w:val="00DB407F"/>
    <w:rsid w:val="00DB4608"/>
    <w:rsid w:val="00DB47E6"/>
    <w:rsid w:val="00DB4C2E"/>
    <w:rsid w:val="00DB4F3C"/>
    <w:rsid w:val="00DB5C08"/>
    <w:rsid w:val="00DB6020"/>
    <w:rsid w:val="00DB6034"/>
    <w:rsid w:val="00DB6812"/>
    <w:rsid w:val="00DB7932"/>
    <w:rsid w:val="00DB79A4"/>
    <w:rsid w:val="00DB7E94"/>
    <w:rsid w:val="00DC1F4C"/>
    <w:rsid w:val="00DC603D"/>
    <w:rsid w:val="00DC67E8"/>
    <w:rsid w:val="00DD0FAA"/>
    <w:rsid w:val="00DD6FCC"/>
    <w:rsid w:val="00DD70BE"/>
    <w:rsid w:val="00DD7697"/>
    <w:rsid w:val="00DD79B5"/>
    <w:rsid w:val="00DE01C4"/>
    <w:rsid w:val="00DE09BA"/>
    <w:rsid w:val="00DE1BBB"/>
    <w:rsid w:val="00DE1ED9"/>
    <w:rsid w:val="00DE4B0B"/>
    <w:rsid w:val="00DE7119"/>
    <w:rsid w:val="00DE726D"/>
    <w:rsid w:val="00DE72C1"/>
    <w:rsid w:val="00DE77AF"/>
    <w:rsid w:val="00DE7860"/>
    <w:rsid w:val="00DF08A3"/>
    <w:rsid w:val="00DF1C9A"/>
    <w:rsid w:val="00DF394B"/>
    <w:rsid w:val="00DF3BD6"/>
    <w:rsid w:val="00DF4BAF"/>
    <w:rsid w:val="00DF5094"/>
    <w:rsid w:val="00DF58BE"/>
    <w:rsid w:val="00DF68F4"/>
    <w:rsid w:val="00DF71A3"/>
    <w:rsid w:val="00DF7363"/>
    <w:rsid w:val="00E03261"/>
    <w:rsid w:val="00E041C3"/>
    <w:rsid w:val="00E047C7"/>
    <w:rsid w:val="00E05FA5"/>
    <w:rsid w:val="00E0669B"/>
    <w:rsid w:val="00E1282E"/>
    <w:rsid w:val="00E132FB"/>
    <w:rsid w:val="00E13671"/>
    <w:rsid w:val="00E1387E"/>
    <w:rsid w:val="00E144FA"/>
    <w:rsid w:val="00E14563"/>
    <w:rsid w:val="00E14D01"/>
    <w:rsid w:val="00E1529A"/>
    <w:rsid w:val="00E152CD"/>
    <w:rsid w:val="00E15AA7"/>
    <w:rsid w:val="00E1673A"/>
    <w:rsid w:val="00E16D97"/>
    <w:rsid w:val="00E2043C"/>
    <w:rsid w:val="00E20BEE"/>
    <w:rsid w:val="00E20D4B"/>
    <w:rsid w:val="00E20DC8"/>
    <w:rsid w:val="00E2122D"/>
    <w:rsid w:val="00E21526"/>
    <w:rsid w:val="00E21726"/>
    <w:rsid w:val="00E2195C"/>
    <w:rsid w:val="00E21AD4"/>
    <w:rsid w:val="00E21FB1"/>
    <w:rsid w:val="00E22266"/>
    <w:rsid w:val="00E223CF"/>
    <w:rsid w:val="00E22A42"/>
    <w:rsid w:val="00E22E24"/>
    <w:rsid w:val="00E23EB7"/>
    <w:rsid w:val="00E240DE"/>
    <w:rsid w:val="00E2430C"/>
    <w:rsid w:val="00E243DF"/>
    <w:rsid w:val="00E2727B"/>
    <w:rsid w:val="00E2793C"/>
    <w:rsid w:val="00E325C1"/>
    <w:rsid w:val="00E33905"/>
    <w:rsid w:val="00E34CB7"/>
    <w:rsid w:val="00E36FB8"/>
    <w:rsid w:val="00E37F10"/>
    <w:rsid w:val="00E41A7B"/>
    <w:rsid w:val="00E43CF6"/>
    <w:rsid w:val="00E442C8"/>
    <w:rsid w:val="00E44849"/>
    <w:rsid w:val="00E448E7"/>
    <w:rsid w:val="00E453F0"/>
    <w:rsid w:val="00E45EDC"/>
    <w:rsid w:val="00E470A4"/>
    <w:rsid w:val="00E5074D"/>
    <w:rsid w:val="00E50E05"/>
    <w:rsid w:val="00E5111D"/>
    <w:rsid w:val="00E5223B"/>
    <w:rsid w:val="00E52F07"/>
    <w:rsid w:val="00E56F8B"/>
    <w:rsid w:val="00E578CD"/>
    <w:rsid w:val="00E60CDC"/>
    <w:rsid w:val="00E61517"/>
    <w:rsid w:val="00E64BFA"/>
    <w:rsid w:val="00E64D8B"/>
    <w:rsid w:val="00E65055"/>
    <w:rsid w:val="00E66016"/>
    <w:rsid w:val="00E66922"/>
    <w:rsid w:val="00E6F003"/>
    <w:rsid w:val="00E722A3"/>
    <w:rsid w:val="00E726CB"/>
    <w:rsid w:val="00E74999"/>
    <w:rsid w:val="00E749F0"/>
    <w:rsid w:val="00E74C8A"/>
    <w:rsid w:val="00E74D17"/>
    <w:rsid w:val="00E766B1"/>
    <w:rsid w:val="00E770C7"/>
    <w:rsid w:val="00E77859"/>
    <w:rsid w:val="00E8022D"/>
    <w:rsid w:val="00E813BE"/>
    <w:rsid w:val="00E81FE5"/>
    <w:rsid w:val="00E821B0"/>
    <w:rsid w:val="00E83123"/>
    <w:rsid w:val="00E83DE9"/>
    <w:rsid w:val="00E84211"/>
    <w:rsid w:val="00E847EE"/>
    <w:rsid w:val="00E84EAD"/>
    <w:rsid w:val="00E86E4A"/>
    <w:rsid w:val="00E87B62"/>
    <w:rsid w:val="00E90EDA"/>
    <w:rsid w:val="00E91263"/>
    <w:rsid w:val="00E91849"/>
    <w:rsid w:val="00E92351"/>
    <w:rsid w:val="00E937DC"/>
    <w:rsid w:val="00E94E17"/>
    <w:rsid w:val="00E957CA"/>
    <w:rsid w:val="00E959D3"/>
    <w:rsid w:val="00E963D5"/>
    <w:rsid w:val="00E96C91"/>
    <w:rsid w:val="00E974FD"/>
    <w:rsid w:val="00E9758F"/>
    <w:rsid w:val="00EA12A5"/>
    <w:rsid w:val="00EA21A3"/>
    <w:rsid w:val="00EA2F8C"/>
    <w:rsid w:val="00EA3CE8"/>
    <w:rsid w:val="00EA4921"/>
    <w:rsid w:val="00EA4DDB"/>
    <w:rsid w:val="00EA507A"/>
    <w:rsid w:val="00EA6DB2"/>
    <w:rsid w:val="00EA7A3E"/>
    <w:rsid w:val="00EB1346"/>
    <w:rsid w:val="00EB2914"/>
    <w:rsid w:val="00EB3570"/>
    <w:rsid w:val="00EB482B"/>
    <w:rsid w:val="00EB48FE"/>
    <w:rsid w:val="00EB4F4D"/>
    <w:rsid w:val="00EB5D60"/>
    <w:rsid w:val="00EB5EBE"/>
    <w:rsid w:val="00EB7149"/>
    <w:rsid w:val="00EB7AAD"/>
    <w:rsid w:val="00EB7C91"/>
    <w:rsid w:val="00EB7D63"/>
    <w:rsid w:val="00EC0F55"/>
    <w:rsid w:val="00EC1975"/>
    <w:rsid w:val="00EC1FEA"/>
    <w:rsid w:val="00EC23FF"/>
    <w:rsid w:val="00EC48FC"/>
    <w:rsid w:val="00EC4A21"/>
    <w:rsid w:val="00EC5290"/>
    <w:rsid w:val="00EC6095"/>
    <w:rsid w:val="00EC61EB"/>
    <w:rsid w:val="00EC6949"/>
    <w:rsid w:val="00EC721B"/>
    <w:rsid w:val="00EC726C"/>
    <w:rsid w:val="00ED08CF"/>
    <w:rsid w:val="00ED11CB"/>
    <w:rsid w:val="00ED1AC1"/>
    <w:rsid w:val="00ED2E23"/>
    <w:rsid w:val="00ED547E"/>
    <w:rsid w:val="00ED5731"/>
    <w:rsid w:val="00ED5924"/>
    <w:rsid w:val="00ED5A93"/>
    <w:rsid w:val="00ED6B26"/>
    <w:rsid w:val="00ED6CC7"/>
    <w:rsid w:val="00ED7906"/>
    <w:rsid w:val="00EE0791"/>
    <w:rsid w:val="00EE0E8D"/>
    <w:rsid w:val="00EE18CF"/>
    <w:rsid w:val="00EE20B6"/>
    <w:rsid w:val="00EE3B01"/>
    <w:rsid w:val="00EE433A"/>
    <w:rsid w:val="00EE47DC"/>
    <w:rsid w:val="00EE5EFA"/>
    <w:rsid w:val="00EE60C4"/>
    <w:rsid w:val="00EE6AB5"/>
    <w:rsid w:val="00EE6CB9"/>
    <w:rsid w:val="00EE6F74"/>
    <w:rsid w:val="00EE791C"/>
    <w:rsid w:val="00EF0330"/>
    <w:rsid w:val="00EF0E10"/>
    <w:rsid w:val="00EF124F"/>
    <w:rsid w:val="00EF356A"/>
    <w:rsid w:val="00EF3FE3"/>
    <w:rsid w:val="00EF4C93"/>
    <w:rsid w:val="00EF51CA"/>
    <w:rsid w:val="00EF57DF"/>
    <w:rsid w:val="00EF6593"/>
    <w:rsid w:val="00EF6B11"/>
    <w:rsid w:val="00EF7B9B"/>
    <w:rsid w:val="00EF7F30"/>
    <w:rsid w:val="00F000AC"/>
    <w:rsid w:val="00F01921"/>
    <w:rsid w:val="00F01DF2"/>
    <w:rsid w:val="00F023AF"/>
    <w:rsid w:val="00F0553A"/>
    <w:rsid w:val="00F05906"/>
    <w:rsid w:val="00F05B0C"/>
    <w:rsid w:val="00F06057"/>
    <w:rsid w:val="00F10C9A"/>
    <w:rsid w:val="00F11A01"/>
    <w:rsid w:val="00F12C41"/>
    <w:rsid w:val="00F12EEB"/>
    <w:rsid w:val="00F145FC"/>
    <w:rsid w:val="00F154DC"/>
    <w:rsid w:val="00F16A95"/>
    <w:rsid w:val="00F1CFDD"/>
    <w:rsid w:val="00F20D5A"/>
    <w:rsid w:val="00F2276F"/>
    <w:rsid w:val="00F23F32"/>
    <w:rsid w:val="00F23F9E"/>
    <w:rsid w:val="00F248BB"/>
    <w:rsid w:val="00F2596B"/>
    <w:rsid w:val="00F2634F"/>
    <w:rsid w:val="00F26AB7"/>
    <w:rsid w:val="00F26C68"/>
    <w:rsid w:val="00F2720E"/>
    <w:rsid w:val="00F31EAC"/>
    <w:rsid w:val="00F32DF8"/>
    <w:rsid w:val="00F3372C"/>
    <w:rsid w:val="00F33DE0"/>
    <w:rsid w:val="00F34E95"/>
    <w:rsid w:val="00F35C3F"/>
    <w:rsid w:val="00F36AE6"/>
    <w:rsid w:val="00F37426"/>
    <w:rsid w:val="00F42145"/>
    <w:rsid w:val="00F42217"/>
    <w:rsid w:val="00F470E0"/>
    <w:rsid w:val="00F47378"/>
    <w:rsid w:val="00F5256D"/>
    <w:rsid w:val="00F533EC"/>
    <w:rsid w:val="00F53C8C"/>
    <w:rsid w:val="00F53FFD"/>
    <w:rsid w:val="00F56BBF"/>
    <w:rsid w:val="00F56FD8"/>
    <w:rsid w:val="00F57DA9"/>
    <w:rsid w:val="00F61390"/>
    <w:rsid w:val="00F621F6"/>
    <w:rsid w:val="00F627C9"/>
    <w:rsid w:val="00F64379"/>
    <w:rsid w:val="00F65531"/>
    <w:rsid w:val="00F66CD1"/>
    <w:rsid w:val="00F71A2F"/>
    <w:rsid w:val="00F72057"/>
    <w:rsid w:val="00F72843"/>
    <w:rsid w:val="00F72D0A"/>
    <w:rsid w:val="00F7382D"/>
    <w:rsid w:val="00F7399E"/>
    <w:rsid w:val="00F746D7"/>
    <w:rsid w:val="00F74BF1"/>
    <w:rsid w:val="00F752BC"/>
    <w:rsid w:val="00F759FA"/>
    <w:rsid w:val="00F764F8"/>
    <w:rsid w:val="00F7763C"/>
    <w:rsid w:val="00F8021B"/>
    <w:rsid w:val="00F83122"/>
    <w:rsid w:val="00F8364A"/>
    <w:rsid w:val="00F83F79"/>
    <w:rsid w:val="00F84FBA"/>
    <w:rsid w:val="00F872D7"/>
    <w:rsid w:val="00F877DB"/>
    <w:rsid w:val="00F878E6"/>
    <w:rsid w:val="00F904C6"/>
    <w:rsid w:val="00F908C6"/>
    <w:rsid w:val="00F90B9E"/>
    <w:rsid w:val="00F91275"/>
    <w:rsid w:val="00F9273C"/>
    <w:rsid w:val="00F92D23"/>
    <w:rsid w:val="00F95352"/>
    <w:rsid w:val="00F95358"/>
    <w:rsid w:val="00FA0DC9"/>
    <w:rsid w:val="00FA28C5"/>
    <w:rsid w:val="00FA2BFD"/>
    <w:rsid w:val="00FA38BD"/>
    <w:rsid w:val="00FA754C"/>
    <w:rsid w:val="00FA780F"/>
    <w:rsid w:val="00FA7CA8"/>
    <w:rsid w:val="00FB1A3F"/>
    <w:rsid w:val="00FB1C63"/>
    <w:rsid w:val="00FB1C9E"/>
    <w:rsid w:val="00FB1D42"/>
    <w:rsid w:val="00FB2D47"/>
    <w:rsid w:val="00FB3BA7"/>
    <w:rsid w:val="00FB4520"/>
    <w:rsid w:val="00FB5AF3"/>
    <w:rsid w:val="00FB7492"/>
    <w:rsid w:val="00FB776E"/>
    <w:rsid w:val="00FB7D3C"/>
    <w:rsid w:val="00FC125A"/>
    <w:rsid w:val="00FC1808"/>
    <w:rsid w:val="00FC2BA2"/>
    <w:rsid w:val="00FC3C53"/>
    <w:rsid w:val="00FC41D1"/>
    <w:rsid w:val="00FC46FC"/>
    <w:rsid w:val="00FC4EDE"/>
    <w:rsid w:val="00FC66C3"/>
    <w:rsid w:val="00FC6DBC"/>
    <w:rsid w:val="00FC7E71"/>
    <w:rsid w:val="00FD188D"/>
    <w:rsid w:val="00FD1DB9"/>
    <w:rsid w:val="00FD2750"/>
    <w:rsid w:val="00FD2E1A"/>
    <w:rsid w:val="00FD6549"/>
    <w:rsid w:val="00FD7CA8"/>
    <w:rsid w:val="00FE0574"/>
    <w:rsid w:val="00FE0B0B"/>
    <w:rsid w:val="00FE2699"/>
    <w:rsid w:val="00FE2D2C"/>
    <w:rsid w:val="00FE4E95"/>
    <w:rsid w:val="00FE4F95"/>
    <w:rsid w:val="00FE5A37"/>
    <w:rsid w:val="00FE6337"/>
    <w:rsid w:val="00FE6428"/>
    <w:rsid w:val="00FE67E3"/>
    <w:rsid w:val="00FE6E8E"/>
    <w:rsid w:val="00FF0B55"/>
    <w:rsid w:val="00FF0B71"/>
    <w:rsid w:val="00FF212C"/>
    <w:rsid w:val="00FF215A"/>
    <w:rsid w:val="00FF391E"/>
    <w:rsid w:val="00FF4173"/>
    <w:rsid w:val="00FF45E1"/>
    <w:rsid w:val="00FF5703"/>
    <w:rsid w:val="00FF5D6C"/>
    <w:rsid w:val="00FF7CA9"/>
    <w:rsid w:val="01103B60"/>
    <w:rsid w:val="0116E1F7"/>
    <w:rsid w:val="011C05C8"/>
    <w:rsid w:val="01567E30"/>
    <w:rsid w:val="0172689B"/>
    <w:rsid w:val="01844D89"/>
    <w:rsid w:val="018EFE4E"/>
    <w:rsid w:val="01B85FE1"/>
    <w:rsid w:val="01C8AAC0"/>
    <w:rsid w:val="01F74B9A"/>
    <w:rsid w:val="0204054F"/>
    <w:rsid w:val="0212A581"/>
    <w:rsid w:val="025E3309"/>
    <w:rsid w:val="028918FC"/>
    <w:rsid w:val="028A5C30"/>
    <w:rsid w:val="02A0A4BD"/>
    <w:rsid w:val="02B001DB"/>
    <w:rsid w:val="02C9E8DD"/>
    <w:rsid w:val="02D83355"/>
    <w:rsid w:val="02EE9B8A"/>
    <w:rsid w:val="03073877"/>
    <w:rsid w:val="03320638"/>
    <w:rsid w:val="0338AE4A"/>
    <w:rsid w:val="03623594"/>
    <w:rsid w:val="037D8B63"/>
    <w:rsid w:val="038F7FDF"/>
    <w:rsid w:val="03A7A64A"/>
    <w:rsid w:val="040D55EE"/>
    <w:rsid w:val="045028CA"/>
    <w:rsid w:val="046CA311"/>
    <w:rsid w:val="0478C846"/>
    <w:rsid w:val="047EE19B"/>
    <w:rsid w:val="04B83365"/>
    <w:rsid w:val="04D545B8"/>
    <w:rsid w:val="04DB680C"/>
    <w:rsid w:val="04ED7BD1"/>
    <w:rsid w:val="04F92B5B"/>
    <w:rsid w:val="0507B81A"/>
    <w:rsid w:val="052994C9"/>
    <w:rsid w:val="052BB677"/>
    <w:rsid w:val="0542FF9E"/>
    <w:rsid w:val="056D9E11"/>
    <w:rsid w:val="05A4D244"/>
    <w:rsid w:val="05B5B9DE"/>
    <w:rsid w:val="05C14583"/>
    <w:rsid w:val="05CE5451"/>
    <w:rsid w:val="05E593D5"/>
    <w:rsid w:val="05E6C394"/>
    <w:rsid w:val="05EBF92B"/>
    <w:rsid w:val="05F4DAF2"/>
    <w:rsid w:val="06067AEE"/>
    <w:rsid w:val="061C6712"/>
    <w:rsid w:val="06273194"/>
    <w:rsid w:val="062EC69A"/>
    <w:rsid w:val="064F4C20"/>
    <w:rsid w:val="06711619"/>
    <w:rsid w:val="067B416D"/>
    <w:rsid w:val="069B68CE"/>
    <w:rsid w:val="06C720A1"/>
    <w:rsid w:val="06CD4D6E"/>
    <w:rsid w:val="06D09F3E"/>
    <w:rsid w:val="06DBD25D"/>
    <w:rsid w:val="06EE902A"/>
    <w:rsid w:val="06FDBACA"/>
    <w:rsid w:val="07195DB8"/>
    <w:rsid w:val="0730D176"/>
    <w:rsid w:val="073E0453"/>
    <w:rsid w:val="075967A3"/>
    <w:rsid w:val="075A9902"/>
    <w:rsid w:val="07624F05"/>
    <w:rsid w:val="077D1BE2"/>
    <w:rsid w:val="079A6F94"/>
    <w:rsid w:val="079D5A00"/>
    <w:rsid w:val="079F4521"/>
    <w:rsid w:val="07CD46C3"/>
    <w:rsid w:val="07CE1A16"/>
    <w:rsid w:val="08154F69"/>
    <w:rsid w:val="081EA84A"/>
    <w:rsid w:val="0835C44B"/>
    <w:rsid w:val="085A1DB9"/>
    <w:rsid w:val="085DB9E6"/>
    <w:rsid w:val="085EBBEB"/>
    <w:rsid w:val="086A88F5"/>
    <w:rsid w:val="08761DDA"/>
    <w:rsid w:val="08768D63"/>
    <w:rsid w:val="08898FFC"/>
    <w:rsid w:val="08AB289C"/>
    <w:rsid w:val="08AFA89D"/>
    <w:rsid w:val="08B38EDB"/>
    <w:rsid w:val="08EC67C1"/>
    <w:rsid w:val="0904DAB1"/>
    <w:rsid w:val="09110AD1"/>
    <w:rsid w:val="09195322"/>
    <w:rsid w:val="091FC747"/>
    <w:rsid w:val="09289250"/>
    <w:rsid w:val="092D4DBD"/>
    <w:rsid w:val="0960AB3E"/>
    <w:rsid w:val="098A42EB"/>
    <w:rsid w:val="099C071D"/>
    <w:rsid w:val="09BAC098"/>
    <w:rsid w:val="0A08E944"/>
    <w:rsid w:val="0A4212EB"/>
    <w:rsid w:val="0A84B273"/>
    <w:rsid w:val="0A8E766C"/>
    <w:rsid w:val="0A99695F"/>
    <w:rsid w:val="0A9B787E"/>
    <w:rsid w:val="0AE00319"/>
    <w:rsid w:val="0AF1D091"/>
    <w:rsid w:val="0B061851"/>
    <w:rsid w:val="0B398A42"/>
    <w:rsid w:val="0B56490C"/>
    <w:rsid w:val="0B8B6644"/>
    <w:rsid w:val="0BA702B4"/>
    <w:rsid w:val="0BAEDEDF"/>
    <w:rsid w:val="0BBC7D0A"/>
    <w:rsid w:val="0BD6A21F"/>
    <w:rsid w:val="0C34EAB5"/>
    <w:rsid w:val="0C4FFD12"/>
    <w:rsid w:val="0C5981C7"/>
    <w:rsid w:val="0C5C4359"/>
    <w:rsid w:val="0C63EFA2"/>
    <w:rsid w:val="0C990B01"/>
    <w:rsid w:val="0CB21017"/>
    <w:rsid w:val="0CBA2DE1"/>
    <w:rsid w:val="0CBC75EB"/>
    <w:rsid w:val="0CDD5AB3"/>
    <w:rsid w:val="0D126E5B"/>
    <w:rsid w:val="0D1B4E7A"/>
    <w:rsid w:val="0D295533"/>
    <w:rsid w:val="0D3526EA"/>
    <w:rsid w:val="0D3B4A7D"/>
    <w:rsid w:val="0D4DC7CD"/>
    <w:rsid w:val="0D5255B0"/>
    <w:rsid w:val="0D591F04"/>
    <w:rsid w:val="0D8B6AAA"/>
    <w:rsid w:val="0D91CB11"/>
    <w:rsid w:val="0DC805DA"/>
    <w:rsid w:val="0E116FD9"/>
    <w:rsid w:val="0E3BF4F0"/>
    <w:rsid w:val="0E471FA5"/>
    <w:rsid w:val="0E57ED43"/>
    <w:rsid w:val="0E5A4F77"/>
    <w:rsid w:val="0E725DA1"/>
    <w:rsid w:val="0E830051"/>
    <w:rsid w:val="0E9ED811"/>
    <w:rsid w:val="0EA7FB27"/>
    <w:rsid w:val="0EE9C312"/>
    <w:rsid w:val="0EF7E6C0"/>
    <w:rsid w:val="0F1A253F"/>
    <w:rsid w:val="0F2D6DD0"/>
    <w:rsid w:val="0F63FB74"/>
    <w:rsid w:val="0F701ACE"/>
    <w:rsid w:val="0FEA0CEA"/>
    <w:rsid w:val="0FF3F5F8"/>
    <w:rsid w:val="1010E446"/>
    <w:rsid w:val="104AD227"/>
    <w:rsid w:val="107E8455"/>
    <w:rsid w:val="108A4971"/>
    <w:rsid w:val="10AEBA45"/>
    <w:rsid w:val="10F8B65D"/>
    <w:rsid w:val="110FA897"/>
    <w:rsid w:val="113E8B72"/>
    <w:rsid w:val="1140B9BA"/>
    <w:rsid w:val="114B60C4"/>
    <w:rsid w:val="1171D1C1"/>
    <w:rsid w:val="1187F36B"/>
    <w:rsid w:val="11C6738C"/>
    <w:rsid w:val="11F586F9"/>
    <w:rsid w:val="121AC6FE"/>
    <w:rsid w:val="123011B3"/>
    <w:rsid w:val="1239F5A4"/>
    <w:rsid w:val="1244AAA6"/>
    <w:rsid w:val="125237E9"/>
    <w:rsid w:val="12BDCC4A"/>
    <w:rsid w:val="12BE34CE"/>
    <w:rsid w:val="1307F01D"/>
    <w:rsid w:val="13082B4B"/>
    <w:rsid w:val="131FE3B0"/>
    <w:rsid w:val="133F9D81"/>
    <w:rsid w:val="134064D2"/>
    <w:rsid w:val="135EBA58"/>
    <w:rsid w:val="136AA0D3"/>
    <w:rsid w:val="13794748"/>
    <w:rsid w:val="13B67816"/>
    <w:rsid w:val="13B896DE"/>
    <w:rsid w:val="13BE98B8"/>
    <w:rsid w:val="13D58C50"/>
    <w:rsid w:val="13F8EBAA"/>
    <w:rsid w:val="13FCA1EA"/>
    <w:rsid w:val="14245D00"/>
    <w:rsid w:val="143CA215"/>
    <w:rsid w:val="14520913"/>
    <w:rsid w:val="1474DA9B"/>
    <w:rsid w:val="1486DD5D"/>
    <w:rsid w:val="14CC2754"/>
    <w:rsid w:val="14D6B2A0"/>
    <w:rsid w:val="14FB7F09"/>
    <w:rsid w:val="14FB9297"/>
    <w:rsid w:val="1505B2E5"/>
    <w:rsid w:val="1541740A"/>
    <w:rsid w:val="15505976"/>
    <w:rsid w:val="1557DE0D"/>
    <w:rsid w:val="15696728"/>
    <w:rsid w:val="15918EF9"/>
    <w:rsid w:val="15A3213F"/>
    <w:rsid w:val="160B6A21"/>
    <w:rsid w:val="16132CBE"/>
    <w:rsid w:val="162BEE60"/>
    <w:rsid w:val="162C770C"/>
    <w:rsid w:val="164542E4"/>
    <w:rsid w:val="16467BA9"/>
    <w:rsid w:val="16B8053A"/>
    <w:rsid w:val="16DDBFEC"/>
    <w:rsid w:val="16DF6F95"/>
    <w:rsid w:val="16ECEF47"/>
    <w:rsid w:val="1704AE0C"/>
    <w:rsid w:val="17125A2F"/>
    <w:rsid w:val="17210C6A"/>
    <w:rsid w:val="1728C865"/>
    <w:rsid w:val="175F5F1A"/>
    <w:rsid w:val="1781343B"/>
    <w:rsid w:val="1793F0F9"/>
    <w:rsid w:val="17D9708F"/>
    <w:rsid w:val="17E11345"/>
    <w:rsid w:val="180BB39E"/>
    <w:rsid w:val="181F96C9"/>
    <w:rsid w:val="183B0289"/>
    <w:rsid w:val="183F14F0"/>
    <w:rsid w:val="187492A5"/>
    <w:rsid w:val="187887EC"/>
    <w:rsid w:val="18A24A73"/>
    <w:rsid w:val="18ABD4BD"/>
    <w:rsid w:val="18B55F48"/>
    <w:rsid w:val="18C04594"/>
    <w:rsid w:val="18DC20C1"/>
    <w:rsid w:val="18EF1173"/>
    <w:rsid w:val="194B60BE"/>
    <w:rsid w:val="1996D758"/>
    <w:rsid w:val="199F09DD"/>
    <w:rsid w:val="19EB924D"/>
    <w:rsid w:val="19ED3D66"/>
    <w:rsid w:val="19FAA859"/>
    <w:rsid w:val="19FAAEBF"/>
    <w:rsid w:val="1A29584A"/>
    <w:rsid w:val="1A2BBA8A"/>
    <w:rsid w:val="1A59B1F4"/>
    <w:rsid w:val="1A69742F"/>
    <w:rsid w:val="1AFF209D"/>
    <w:rsid w:val="1B06DFAA"/>
    <w:rsid w:val="1B123889"/>
    <w:rsid w:val="1B4BCB6A"/>
    <w:rsid w:val="1B531E09"/>
    <w:rsid w:val="1B5654E8"/>
    <w:rsid w:val="1B7E90A9"/>
    <w:rsid w:val="1BA37648"/>
    <w:rsid w:val="1BB6EFDA"/>
    <w:rsid w:val="1BFA12E2"/>
    <w:rsid w:val="1C26D4BB"/>
    <w:rsid w:val="1C61EA35"/>
    <w:rsid w:val="1C74F9B3"/>
    <w:rsid w:val="1C798127"/>
    <w:rsid w:val="1C8F643A"/>
    <w:rsid w:val="1C95C5AA"/>
    <w:rsid w:val="1C9ABE92"/>
    <w:rsid w:val="1D3ABB15"/>
    <w:rsid w:val="1D6E8794"/>
    <w:rsid w:val="1D863C30"/>
    <w:rsid w:val="1D87B500"/>
    <w:rsid w:val="1DCD8158"/>
    <w:rsid w:val="1DE09A68"/>
    <w:rsid w:val="1DEAD927"/>
    <w:rsid w:val="1DFF424D"/>
    <w:rsid w:val="1E22BF4E"/>
    <w:rsid w:val="1E23034A"/>
    <w:rsid w:val="1E2BDB4A"/>
    <w:rsid w:val="1E7375FC"/>
    <w:rsid w:val="1E84AEB5"/>
    <w:rsid w:val="1E8CD4FF"/>
    <w:rsid w:val="1EA643A9"/>
    <w:rsid w:val="1F045A29"/>
    <w:rsid w:val="1F1D1DB6"/>
    <w:rsid w:val="1F228D17"/>
    <w:rsid w:val="1F414EE7"/>
    <w:rsid w:val="1F42F674"/>
    <w:rsid w:val="1F521991"/>
    <w:rsid w:val="1F5C6CF1"/>
    <w:rsid w:val="1FAC5BC0"/>
    <w:rsid w:val="1FDB486F"/>
    <w:rsid w:val="1FF08D62"/>
    <w:rsid w:val="201C3579"/>
    <w:rsid w:val="201FDC9B"/>
    <w:rsid w:val="20B12DE8"/>
    <w:rsid w:val="20D2FA73"/>
    <w:rsid w:val="20DE1B95"/>
    <w:rsid w:val="20F1646F"/>
    <w:rsid w:val="20FEE352"/>
    <w:rsid w:val="211730B2"/>
    <w:rsid w:val="21627968"/>
    <w:rsid w:val="2177257B"/>
    <w:rsid w:val="217F0F42"/>
    <w:rsid w:val="219FDD3E"/>
    <w:rsid w:val="21BCBC56"/>
    <w:rsid w:val="21CA5DCC"/>
    <w:rsid w:val="21CEC329"/>
    <w:rsid w:val="21F6C7E1"/>
    <w:rsid w:val="220F1016"/>
    <w:rsid w:val="224909F4"/>
    <w:rsid w:val="227A3ADA"/>
    <w:rsid w:val="227EF647"/>
    <w:rsid w:val="228A9707"/>
    <w:rsid w:val="22A957B3"/>
    <w:rsid w:val="22ABBB05"/>
    <w:rsid w:val="22CDDC5A"/>
    <w:rsid w:val="22D719F7"/>
    <w:rsid w:val="230CED94"/>
    <w:rsid w:val="23274830"/>
    <w:rsid w:val="236E3088"/>
    <w:rsid w:val="23777CCE"/>
    <w:rsid w:val="238A4D2C"/>
    <w:rsid w:val="239B4CC0"/>
    <w:rsid w:val="23EECD0C"/>
    <w:rsid w:val="23F1E31C"/>
    <w:rsid w:val="23F65462"/>
    <w:rsid w:val="2404BAA0"/>
    <w:rsid w:val="242A0965"/>
    <w:rsid w:val="2452603D"/>
    <w:rsid w:val="24540744"/>
    <w:rsid w:val="245F1320"/>
    <w:rsid w:val="246AAA36"/>
    <w:rsid w:val="24DEC7BD"/>
    <w:rsid w:val="24F3A649"/>
    <w:rsid w:val="2501C8F3"/>
    <w:rsid w:val="250C21B7"/>
    <w:rsid w:val="254CC2C8"/>
    <w:rsid w:val="25571C0C"/>
    <w:rsid w:val="2564D53A"/>
    <w:rsid w:val="2591401D"/>
    <w:rsid w:val="2591A5E4"/>
    <w:rsid w:val="259DC8FC"/>
    <w:rsid w:val="25CF657B"/>
    <w:rsid w:val="260CF2C1"/>
    <w:rsid w:val="26261B96"/>
    <w:rsid w:val="263215F2"/>
    <w:rsid w:val="264EAA98"/>
    <w:rsid w:val="26B16AC3"/>
    <w:rsid w:val="26D9BC11"/>
    <w:rsid w:val="26E7CEF2"/>
    <w:rsid w:val="2710594F"/>
    <w:rsid w:val="271A4448"/>
    <w:rsid w:val="2725A16E"/>
    <w:rsid w:val="272D7645"/>
    <w:rsid w:val="272FC9EA"/>
    <w:rsid w:val="2736D74F"/>
    <w:rsid w:val="27590820"/>
    <w:rsid w:val="27824180"/>
    <w:rsid w:val="2795CAE9"/>
    <w:rsid w:val="279D4680"/>
    <w:rsid w:val="27A43226"/>
    <w:rsid w:val="27D0ED6A"/>
    <w:rsid w:val="27F006CB"/>
    <w:rsid w:val="27F02419"/>
    <w:rsid w:val="27FEEC5E"/>
    <w:rsid w:val="281B0AD7"/>
    <w:rsid w:val="2851367E"/>
    <w:rsid w:val="287B6DF4"/>
    <w:rsid w:val="2883E759"/>
    <w:rsid w:val="28914FB0"/>
    <w:rsid w:val="28A3DBA0"/>
    <w:rsid w:val="28B12E59"/>
    <w:rsid w:val="29112BB7"/>
    <w:rsid w:val="291F03A0"/>
    <w:rsid w:val="2949C7C7"/>
    <w:rsid w:val="295AD1D1"/>
    <w:rsid w:val="295F4B58"/>
    <w:rsid w:val="297C9E66"/>
    <w:rsid w:val="2987621B"/>
    <w:rsid w:val="29957C12"/>
    <w:rsid w:val="29A7FFF5"/>
    <w:rsid w:val="29ABD22E"/>
    <w:rsid w:val="29E7A93B"/>
    <w:rsid w:val="2A0EFEB0"/>
    <w:rsid w:val="2A231FC6"/>
    <w:rsid w:val="2A2F7E7D"/>
    <w:rsid w:val="2A400C8B"/>
    <w:rsid w:val="2AAB1A4F"/>
    <w:rsid w:val="2AB952EC"/>
    <w:rsid w:val="2ABB86DC"/>
    <w:rsid w:val="2AE21E39"/>
    <w:rsid w:val="2AEB423F"/>
    <w:rsid w:val="2AED8F8E"/>
    <w:rsid w:val="2AF50C58"/>
    <w:rsid w:val="2B00D965"/>
    <w:rsid w:val="2B23327C"/>
    <w:rsid w:val="2B4906E5"/>
    <w:rsid w:val="2B6DC92A"/>
    <w:rsid w:val="2B83799C"/>
    <w:rsid w:val="2B94167E"/>
    <w:rsid w:val="2B94C702"/>
    <w:rsid w:val="2B9568BF"/>
    <w:rsid w:val="2BADC750"/>
    <w:rsid w:val="2BCD3301"/>
    <w:rsid w:val="2BE8A635"/>
    <w:rsid w:val="2C18F4A6"/>
    <w:rsid w:val="2C31794D"/>
    <w:rsid w:val="2C4C28AE"/>
    <w:rsid w:val="2C746FAC"/>
    <w:rsid w:val="2C7B7276"/>
    <w:rsid w:val="2C7DC836"/>
    <w:rsid w:val="2C89F229"/>
    <w:rsid w:val="2C90C92F"/>
    <w:rsid w:val="2C9CFB35"/>
    <w:rsid w:val="2CBC4056"/>
    <w:rsid w:val="2CCE1B80"/>
    <w:rsid w:val="2CE7A3FE"/>
    <w:rsid w:val="2CE88B5F"/>
    <w:rsid w:val="2CF2AEE4"/>
    <w:rsid w:val="2CFF2B81"/>
    <w:rsid w:val="2D1B5564"/>
    <w:rsid w:val="2D337A0E"/>
    <w:rsid w:val="2D563EF4"/>
    <w:rsid w:val="2D772785"/>
    <w:rsid w:val="2D77AD4D"/>
    <w:rsid w:val="2D7A421B"/>
    <w:rsid w:val="2DA0AAD0"/>
    <w:rsid w:val="2DA56E9D"/>
    <w:rsid w:val="2DAD1FC2"/>
    <w:rsid w:val="2DD6EFA6"/>
    <w:rsid w:val="2DFEB34F"/>
    <w:rsid w:val="2E4F5E9F"/>
    <w:rsid w:val="2E8069AD"/>
    <w:rsid w:val="2E8CED16"/>
    <w:rsid w:val="2EB473BF"/>
    <w:rsid w:val="2EDC753A"/>
    <w:rsid w:val="2F51B99E"/>
    <w:rsid w:val="2F771005"/>
    <w:rsid w:val="2F97DA91"/>
    <w:rsid w:val="2FA1EFBA"/>
    <w:rsid w:val="2FAD7E4B"/>
    <w:rsid w:val="2FB05E2B"/>
    <w:rsid w:val="2FC4C141"/>
    <w:rsid w:val="2FCC3BDE"/>
    <w:rsid w:val="2FD69F8B"/>
    <w:rsid w:val="2FEB2F00"/>
    <w:rsid w:val="30034FAB"/>
    <w:rsid w:val="304C647B"/>
    <w:rsid w:val="30747AFB"/>
    <w:rsid w:val="307B50F3"/>
    <w:rsid w:val="307D3751"/>
    <w:rsid w:val="309BAAA6"/>
    <w:rsid w:val="30B05D4D"/>
    <w:rsid w:val="30B45CA3"/>
    <w:rsid w:val="30BC2CE4"/>
    <w:rsid w:val="30E85149"/>
    <w:rsid w:val="30ECEB80"/>
    <w:rsid w:val="311A846B"/>
    <w:rsid w:val="311BA0AB"/>
    <w:rsid w:val="314EB7EB"/>
    <w:rsid w:val="31521E3F"/>
    <w:rsid w:val="315C8F3A"/>
    <w:rsid w:val="315EB704"/>
    <w:rsid w:val="31B9F299"/>
    <w:rsid w:val="31BD6D84"/>
    <w:rsid w:val="31F4B18C"/>
    <w:rsid w:val="320BE37D"/>
    <w:rsid w:val="327DE843"/>
    <w:rsid w:val="32CE0A6A"/>
    <w:rsid w:val="32D53544"/>
    <w:rsid w:val="32EECE03"/>
    <w:rsid w:val="33102892"/>
    <w:rsid w:val="333B0FE8"/>
    <w:rsid w:val="33414A5C"/>
    <w:rsid w:val="334CE164"/>
    <w:rsid w:val="335598CB"/>
    <w:rsid w:val="3368FC12"/>
    <w:rsid w:val="33759259"/>
    <w:rsid w:val="338F2FA4"/>
    <w:rsid w:val="33A99062"/>
    <w:rsid w:val="33EE0C75"/>
    <w:rsid w:val="34004727"/>
    <w:rsid w:val="340F3FF5"/>
    <w:rsid w:val="347E35BD"/>
    <w:rsid w:val="3482C641"/>
    <w:rsid w:val="348746A2"/>
    <w:rsid w:val="348F8ED8"/>
    <w:rsid w:val="34B8893A"/>
    <w:rsid w:val="34CAFE4D"/>
    <w:rsid w:val="34D2ECB1"/>
    <w:rsid w:val="34ECF19A"/>
    <w:rsid w:val="3563190A"/>
    <w:rsid w:val="3576F8B4"/>
    <w:rsid w:val="357D9943"/>
    <w:rsid w:val="3583AE43"/>
    <w:rsid w:val="35844007"/>
    <w:rsid w:val="358EE779"/>
    <w:rsid w:val="35A129CE"/>
    <w:rsid w:val="35BAE8A8"/>
    <w:rsid w:val="35CB04E1"/>
    <w:rsid w:val="35CB2DAD"/>
    <w:rsid w:val="35D50935"/>
    <w:rsid w:val="35ECE0DD"/>
    <w:rsid w:val="36024FF0"/>
    <w:rsid w:val="361BEBAA"/>
    <w:rsid w:val="361E1ED5"/>
    <w:rsid w:val="362CE307"/>
    <w:rsid w:val="362F2DD7"/>
    <w:rsid w:val="36358AA0"/>
    <w:rsid w:val="36388945"/>
    <w:rsid w:val="366ECDA0"/>
    <w:rsid w:val="368C1BA6"/>
    <w:rsid w:val="36A31157"/>
    <w:rsid w:val="36A44375"/>
    <w:rsid w:val="36B69826"/>
    <w:rsid w:val="370958E5"/>
    <w:rsid w:val="371047CC"/>
    <w:rsid w:val="3754DF55"/>
    <w:rsid w:val="3757FA73"/>
    <w:rsid w:val="37679F4B"/>
    <w:rsid w:val="3784BA28"/>
    <w:rsid w:val="37857B64"/>
    <w:rsid w:val="3789C5EF"/>
    <w:rsid w:val="378B1628"/>
    <w:rsid w:val="379E3694"/>
    <w:rsid w:val="37A7CB63"/>
    <w:rsid w:val="37B336DA"/>
    <w:rsid w:val="37BB834C"/>
    <w:rsid w:val="37BD79A1"/>
    <w:rsid w:val="37C492CD"/>
    <w:rsid w:val="37C7E00C"/>
    <w:rsid w:val="37D2C349"/>
    <w:rsid w:val="37D90382"/>
    <w:rsid w:val="380B362C"/>
    <w:rsid w:val="380FDE9F"/>
    <w:rsid w:val="383DEA65"/>
    <w:rsid w:val="3851F21D"/>
    <w:rsid w:val="38785211"/>
    <w:rsid w:val="387B2501"/>
    <w:rsid w:val="3882E589"/>
    <w:rsid w:val="38B43DD0"/>
    <w:rsid w:val="38C73EC9"/>
    <w:rsid w:val="38C7E9C6"/>
    <w:rsid w:val="38D3DD74"/>
    <w:rsid w:val="38F905C7"/>
    <w:rsid w:val="390A0AEF"/>
    <w:rsid w:val="3911BE65"/>
    <w:rsid w:val="393A9499"/>
    <w:rsid w:val="39786C5A"/>
    <w:rsid w:val="39976383"/>
    <w:rsid w:val="39BB75D9"/>
    <w:rsid w:val="39D67DB1"/>
    <w:rsid w:val="39ED38EF"/>
    <w:rsid w:val="3A2DD0F1"/>
    <w:rsid w:val="3A4171A3"/>
    <w:rsid w:val="3A44F57E"/>
    <w:rsid w:val="3A4CE304"/>
    <w:rsid w:val="3A5700CE"/>
    <w:rsid w:val="3A5DEF1F"/>
    <w:rsid w:val="3A5E1DDB"/>
    <w:rsid w:val="3AACD687"/>
    <w:rsid w:val="3ADFB311"/>
    <w:rsid w:val="3AF18FF8"/>
    <w:rsid w:val="3AFD7F45"/>
    <w:rsid w:val="3B1DDA22"/>
    <w:rsid w:val="3B2BEB1B"/>
    <w:rsid w:val="3B3B3A00"/>
    <w:rsid w:val="3B3D3889"/>
    <w:rsid w:val="3B43F34B"/>
    <w:rsid w:val="3B56D6D0"/>
    <w:rsid w:val="3B8BCE7D"/>
    <w:rsid w:val="3BA1EF2F"/>
    <w:rsid w:val="3BD8A3EB"/>
    <w:rsid w:val="3BDADC9F"/>
    <w:rsid w:val="3BF742F5"/>
    <w:rsid w:val="3C087847"/>
    <w:rsid w:val="3C1926D0"/>
    <w:rsid w:val="3C2A4CC3"/>
    <w:rsid w:val="3C361CC4"/>
    <w:rsid w:val="3C762D9E"/>
    <w:rsid w:val="3C7A80A7"/>
    <w:rsid w:val="3C7D97A5"/>
    <w:rsid w:val="3C998F41"/>
    <w:rsid w:val="3CB797D3"/>
    <w:rsid w:val="3CC3B213"/>
    <w:rsid w:val="3CC45610"/>
    <w:rsid w:val="3CF0F6AB"/>
    <w:rsid w:val="3CFEC64E"/>
    <w:rsid w:val="3D044CD3"/>
    <w:rsid w:val="3D563C1D"/>
    <w:rsid w:val="3D6C6DEE"/>
    <w:rsid w:val="3D8BDBD2"/>
    <w:rsid w:val="3DA23E35"/>
    <w:rsid w:val="3DA8CBBF"/>
    <w:rsid w:val="3DBEC091"/>
    <w:rsid w:val="3DE9E413"/>
    <w:rsid w:val="3DF8E2EC"/>
    <w:rsid w:val="3E01F308"/>
    <w:rsid w:val="3E05A808"/>
    <w:rsid w:val="3E0A3500"/>
    <w:rsid w:val="3E0A9F15"/>
    <w:rsid w:val="3E204A11"/>
    <w:rsid w:val="3E22F553"/>
    <w:rsid w:val="3E24BC33"/>
    <w:rsid w:val="3E2542A2"/>
    <w:rsid w:val="3E422D42"/>
    <w:rsid w:val="3E58CA4C"/>
    <w:rsid w:val="3E7AE04A"/>
    <w:rsid w:val="3E9970F5"/>
    <w:rsid w:val="3EF1A000"/>
    <w:rsid w:val="3EFC5500"/>
    <w:rsid w:val="3F0FB725"/>
    <w:rsid w:val="3F1B2E27"/>
    <w:rsid w:val="3F2987CE"/>
    <w:rsid w:val="3F4D5354"/>
    <w:rsid w:val="3F583DAA"/>
    <w:rsid w:val="3F69C606"/>
    <w:rsid w:val="3FACA626"/>
    <w:rsid w:val="3FB7EBD1"/>
    <w:rsid w:val="3FC36D98"/>
    <w:rsid w:val="3FFC866E"/>
    <w:rsid w:val="403BCF07"/>
    <w:rsid w:val="404BABD0"/>
    <w:rsid w:val="40944F90"/>
    <w:rsid w:val="40E1C646"/>
    <w:rsid w:val="40EFFAEA"/>
    <w:rsid w:val="4113354D"/>
    <w:rsid w:val="411CFE6A"/>
    <w:rsid w:val="412163C0"/>
    <w:rsid w:val="415EBB4F"/>
    <w:rsid w:val="41855996"/>
    <w:rsid w:val="418ED198"/>
    <w:rsid w:val="41A085CF"/>
    <w:rsid w:val="41FE1127"/>
    <w:rsid w:val="421F7717"/>
    <w:rsid w:val="42295E71"/>
    <w:rsid w:val="4233F1E8"/>
    <w:rsid w:val="424708A6"/>
    <w:rsid w:val="424757E7"/>
    <w:rsid w:val="4248CF86"/>
    <w:rsid w:val="4257F4E9"/>
    <w:rsid w:val="42633E45"/>
    <w:rsid w:val="428FDE6C"/>
    <w:rsid w:val="42ABB06D"/>
    <w:rsid w:val="42EAD1A1"/>
    <w:rsid w:val="42EB6706"/>
    <w:rsid w:val="42F920BD"/>
    <w:rsid w:val="43040952"/>
    <w:rsid w:val="4321B9D0"/>
    <w:rsid w:val="43343A8C"/>
    <w:rsid w:val="4344E70F"/>
    <w:rsid w:val="43543431"/>
    <w:rsid w:val="435A2041"/>
    <w:rsid w:val="436F4F0D"/>
    <w:rsid w:val="439BB8A6"/>
    <w:rsid w:val="43CA0BA7"/>
    <w:rsid w:val="43DE61C3"/>
    <w:rsid w:val="43DE8678"/>
    <w:rsid w:val="43EBD7C4"/>
    <w:rsid w:val="43ECABDC"/>
    <w:rsid w:val="4425A88B"/>
    <w:rsid w:val="442BAECD"/>
    <w:rsid w:val="444AD60F"/>
    <w:rsid w:val="4465A64A"/>
    <w:rsid w:val="446C3E6C"/>
    <w:rsid w:val="448DC788"/>
    <w:rsid w:val="448F08DA"/>
    <w:rsid w:val="4495B00B"/>
    <w:rsid w:val="44B19A9B"/>
    <w:rsid w:val="44B7FD7F"/>
    <w:rsid w:val="44BD8A31"/>
    <w:rsid w:val="44CA0A43"/>
    <w:rsid w:val="4502B993"/>
    <w:rsid w:val="4503BC37"/>
    <w:rsid w:val="4507A26C"/>
    <w:rsid w:val="450D9B65"/>
    <w:rsid w:val="451ADB2B"/>
    <w:rsid w:val="4520D930"/>
    <w:rsid w:val="452BB57F"/>
    <w:rsid w:val="453F5535"/>
    <w:rsid w:val="45445A7F"/>
    <w:rsid w:val="4555D350"/>
    <w:rsid w:val="457C0DD1"/>
    <w:rsid w:val="457EDF95"/>
    <w:rsid w:val="4584AA41"/>
    <w:rsid w:val="4599B02C"/>
    <w:rsid w:val="45A37255"/>
    <w:rsid w:val="45BAD322"/>
    <w:rsid w:val="45E6A670"/>
    <w:rsid w:val="45EDA42E"/>
    <w:rsid w:val="4602211A"/>
    <w:rsid w:val="46180E04"/>
    <w:rsid w:val="461F5CE6"/>
    <w:rsid w:val="462307C8"/>
    <w:rsid w:val="4626948B"/>
    <w:rsid w:val="464443D0"/>
    <w:rsid w:val="465775A6"/>
    <w:rsid w:val="46595A92"/>
    <w:rsid w:val="467881D4"/>
    <w:rsid w:val="468A2587"/>
    <w:rsid w:val="46C3ACDF"/>
    <w:rsid w:val="46DFC7E6"/>
    <w:rsid w:val="4720CEC6"/>
    <w:rsid w:val="472B0ACC"/>
    <w:rsid w:val="477781E0"/>
    <w:rsid w:val="47809F29"/>
    <w:rsid w:val="47A7D73F"/>
    <w:rsid w:val="47B0F401"/>
    <w:rsid w:val="47E27920"/>
    <w:rsid w:val="4806E5EB"/>
    <w:rsid w:val="4814F5DB"/>
    <w:rsid w:val="4817E0F9"/>
    <w:rsid w:val="482D2C0A"/>
    <w:rsid w:val="483C5789"/>
    <w:rsid w:val="48529F36"/>
    <w:rsid w:val="48580CF4"/>
    <w:rsid w:val="486FD9CD"/>
    <w:rsid w:val="487C477A"/>
    <w:rsid w:val="488391FC"/>
    <w:rsid w:val="48848DB6"/>
    <w:rsid w:val="488DADB1"/>
    <w:rsid w:val="488F8665"/>
    <w:rsid w:val="48926796"/>
    <w:rsid w:val="48D87144"/>
    <w:rsid w:val="48E9CE80"/>
    <w:rsid w:val="490011B9"/>
    <w:rsid w:val="49033F7C"/>
    <w:rsid w:val="490521D2"/>
    <w:rsid w:val="491FF204"/>
    <w:rsid w:val="493F70CC"/>
    <w:rsid w:val="494EC66B"/>
    <w:rsid w:val="49592816"/>
    <w:rsid w:val="4977D2F7"/>
    <w:rsid w:val="499CF015"/>
    <w:rsid w:val="49AB76A1"/>
    <w:rsid w:val="49B9F5AD"/>
    <w:rsid w:val="49D827EA"/>
    <w:rsid w:val="4A0ACF23"/>
    <w:rsid w:val="4A11A3ED"/>
    <w:rsid w:val="4A1C6BAD"/>
    <w:rsid w:val="4A22D2DF"/>
    <w:rsid w:val="4A2866A4"/>
    <w:rsid w:val="4A7441A5"/>
    <w:rsid w:val="4AAB65E3"/>
    <w:rsid w:val="4AB2B7E8"/>
    <w:rsid w:val="4AB79399"/>
    <w:rsid w:val="4ACB8664"/>
    <w:rsid w:val="4AD5923D"/>
    <w:rsid w:val="4AD769D5"/>
    <w:rsid w:val="4ADC3729"/>
    <w:rsid w:val="4AF71E0C"/>
    <w:rsid w:val="4AFE34FE"/>
    <w:rsid w:val="4B0AEE1F"/>
    <w:rsid w:val="4B13E4FA"/>
    <w:rsid w:val="4B1CFDCE"/>
    <w:rsid w:val="4B24C199"/>
    <w:rsid w:val="4B8BEBD4"/>
    <w:rsid w:val="4B94E3BC"/>
    <w:rsid w:val="4BA8337E"/>
    <w:rsid w:val="4BC6D1A4"/>
    <w:rsid w:val="4BCEF239"/>
    <w:rsid w:val="4C2F1F12"/>
    <w:rsid w:val="4C6D7F0B"/>
    <w:rsid w:val="4C8D36C9"/>
    <w:rsid w:val="4CA0FBDD"/>
    <w:rsid w:val="4CA38423"/>
    <w:rsid w:val="4CD3C360"/>
    <w:rsid w:val="4CEAAC9C"/>
    <w:rsid w:val="4D192EAF"/>
    <w:rsid w:val="4D3C95A4"/>
    <w:rsid w:val="4D3DFFC2"/>
    <w:rsid w:val="4D64E80B"/>
    <w:rsid w:val="4D719D35"/>
    <w:rsid w:val="4D747B1A"/>
    <w:rsid w:val="4D80567D"/>
    <w:rsid w:val="4D8D9414"/>
    <w:rsid w:val="4D9849E8"/>
    <w:rsid w:val="4DA6EFCA"/>
    <w:rsid w:val="4DB8A1F2"/>
    <w:rsid w:val="4DCB8693"/>
    <w:rsid w:val="4DD29113"/>
    <w:rsid w:val="4DD7F99E"/>
    <w:rsid w:val="4DF08765"/>
    <w:rsid w:val="4E154871"/>
    <w:rsid w:val="4E17CB07"/>
    <w:rsid w:val="4E242D01"/>
    <w:rsid w:val="4E25487B"/>
    <w:rsid w:val="4E2E19AD"/>
    <w:rsid w:val="4E3D3516"/>
    <w:rsid w:val="4E45B9FC"/>
    <w:rsid w:val="4E57C42C"/>
    <w:rsid w:val="4E6D54A0"/>
    <w:rsid w:val="4E731D74"/>
    <w:rsid w:val="4E78805C"/>
    <w:rsid w:val="4E924BED"/>
    <w:rsid w:val="4EA2604D"/>
    <w:rsid w:val="4EC41330"/>
    <w:rsid w:val="4EECA44B"/>
    <w:rsid w:val="4EFD1C35"/>
    <w:rsid w:val="4F0E0CFB"/>
    <w:rsid w:val="4F17CC81"/>
    <w:rsid w:val="4F41206E"/>
    <w:rsid w:val="4F47B2C8"/>
    <w:rsid w:val="4F4B6524"/>
    <w:rsid w:val="4F782C21"/>
    <w:rsid w:val="4F7F2F7D"/>
    <w:rsid w:val="4F99D372"/>
    <w:rsid w:val="4FA0B828"/>
    <w:rsid w:val="4FA45306"/>
    <w:rsid w:val="4FC9EA0E"/>
    <w:rsid w:val="501DE0FC"/>
    <w:rsid w:val="50381918"/>
    <w:rsid w:val="506E1A75"/>
    <w:rsid w:val="50A33B87"/>
    <w:rsid w:val="50A3E294"/>
    <w:rsid w:val="50B875AB"/>
    <w:rsid w:val="50CF5DE9"/>
    <w:rsid w:val="50F71D1A"/>
    <w:rsid w:val="50F76367"/>
    <w:rsid w:val="511522DA"/>
    <w:rsid w:val="5127057D"/>
    <w:rsid w:val="51374BDB"/>
    <w:rsid w:val="5144B1B5"/>
    <w:rsid w:val="51643483"/>
    <w:rsid w:val="516723A6"/>
    <w:rsid w:val="516F6B37"/>
    <w:rsid w:val="516F92D9"/>
    <w:rsid w:val="517C1BB3"/>
    <w:rsid w:val="518C861D"/>
    <w:rsid w:val="51A5ECF5"/>
    <w:rsid w:val="51B86016"/>
    <w:rsid w:val="51D7C161"/>
    <w:rsid w:val="52637DE9"/>
    <w:rsid w:val="5277A931"/>
    <w:rsid w:val="529995B7"/>
    <w:rsid w:val="52ADEFBC"/>
    <w:rsid w:val="5304EB4A"/>
    <w:rsid w:val="53063157"/>
    <w:rsid w:val="530EE0C9"/>
    <w:rsid w:val="5328567E"/>
    <w:rsid w:val="532E0400"/>
    <w:rsid w:val="5336E844"/>
    <w:rsid w:val="537269C5"/>
    <w:rsid w:val="539F88C6"/>
    <w:rsid w:val="53A5236D"/>
    <w:rsid w:val="53B1EA07"/>
    <w:rsid w:val="53D6A727"/>
    <w:rsid w:val="53DA9A2B"/>
    <w:rsid w:val="543B2C60"/>
    <w:rsid w:val="544BB034"/>
    <w:rsid w:val="549944C7"/>
    <w:rsid w:val="549D5B31"/>
    <w:rsid w:val="54D6BE08"/>
    <w:rsid w:val="54F54006"/>
    <w:rsid w:val="54F561C0"/>
    <w:rsid w:val="54F5D767"/>
    <w:rsid w:val="55286161"/>
    <w:rsid w:val="55307781"/>
    <w:rsid w:val="5577F5C7"/>
    <w:rsid w:val="557ED9C3"/>
    <w:rsid w:val="5588B2D2"/>
    <w:rsid w:val="55ABFDB4"/>
    <w:rsid w:val="55C5DDCE"/>
    <w:rsid w:val="55D506ED"/>
    <w:rsid w:val="55D673A5"/>
    <w:rsid w:val="55D8E472"/>
    <w:rsid w:val="55DA5675"/>
    <w:rsid w:val="55E5907E"/>
    <w:rsid w:val="55EDC508"/>
    <w:rsid w:val="563F98A4"/>
    <w:rsid w:val="564F6D01"/>
    <w:rsid w:val="565F3DCB"/>
    <w:rsid w:val="565F65B3"/>
    <w:rsid w:val="5661345B"/>
    <w:rsid w:val="56A72AF0"/>
    <w:rsid w:val="56EB4438"/>
    <w:rsid w:val="570CD3A2"/>
    <w:rsid w:val="570EF22E"/>
    <w:rsid w:val="57138E6C"/>
    <w:rsid w:val="5713C628"/>
    <w:rsid w:val="57930741"/>
    <w:rsid w:val="57B13F2C"/>
    <w:rsid w:val="57C76CDC"/>
    <w:rsid w:val="57DAD1E7"/>
    <w:rsid w:val="57EB923C"/>
    <w:rsid w:val="57EFA027"/>
    <w:rsid w:val="5803D049"/>
    <w:rsid w:val="580C8359"/>
    <w:rsid w:val="58403587"/>
    <w:rsid w:val="5861BFA8"/>
    <w:rsid w:val="5876C5DE"/>
    <w:rsid w:val="5882FBA4"/>
    <w:rsid w:val="589A5556"/>
    <w:rsid w:val="58C6B35D"/>
    <w:rsid w:val="58DEEBC3"/>
    <w:rsid w:val="58E94774"/>
    <w:rsid w:val="58F5E591"/>
    <w:rsid w:val="5910BFFE"/>
    <w:rsid w:val="592F42AD"/>
    <w:rsid w:val="5975772D"/>
    <w:rsid w:val="598E8DCB"/>
    <w:rsid w:val="599E0074"/>
    <w:rsid w:val="59BCF32B"/>
    <w:rsid w:val="59CBF4FF"/>
    <w:rsid w:val="5A1D6C87"/>
    <w:rsid w:val="5A322056"/>
    <w:rsid w:val="5A542513"/>
    <w:rsid w:val="5A711166"/>
    <w:rsid w:val="5A759E49"/>
    <w:rsid w:val="5A7E2F71"/>
    <w:rsid w:val="5A89E223"/>
    <w:rsid w:val="5AB4540C"/>
    <w:rsid w:val="5AB901A1"/>
    <w:rsid w:val="5AE67E35"/>
    <w:rsid w:val="5AFB2457"/>
    <w:rsid w:val="5AFC2B24"/>
    <w:rsid w:val="5B1CB1DE"/>
    <w:rsid w:val="5B6B3673"/>
    <w:rsid w:val="5B739D95"/>
    <w:rsid w:val="5B953A66"/>
    <w:rsid w:val="5B9AAEC6"/>
    <w:rsid w:val="5B9E38A8"/>
    <w:rsid w:val="5BA8C804"/>
    <w:rsid w:val="5BB4D3AB"/>
    <w:rsid w:val="5BBD47DD"/>
    <w:rsid w:val="5BC11E24"/>
    <w:rsid w:val="5BC136CE"/>
    <w:rsid w:val="5BC28D0E"/>
    <w:rsid w:val="5BD96996"/>
    <w:rsid w:val="5BE8DE05"/>
    <w:rsid w:val="5BF53667"/>
    <w:rsid w:val="5C116EAA"/>
    <w:rsid w:val="5C32D200"/>
    <w:rsid w:val="5C4841AB"/>
    <w:rsid w:val="5C6E420A"/>
    <w:rsid w:val="5C705574"/>
    <w:rsid w:val="5C73AB5D"/>
    <w:rsid w:val="5C9763FF"/>
    <w:rsid w:val="5CA86D16"/>
    <w:rsid w:val="5CDEF88D"/>
    <w:rsid w:val="5D215487"/>
    <w:rsid w:val="5D28ECFD"/>
    <w:rsid w:val="5D310AC7"/>
    <w:rsid w:val="5D3D446A"/>
    <w:rsid w:val="5D470528"/>
    <w:rsid w:val="5D566CC7"/>
    <w:rsid w:val="5D5B0678"/>
    <w:rsid w:val="5D6CF6EB"/>
    <w:rsid w:val="5D722DE0"/>
    <w:rsid w:val="5D8776DF"/>
    <w:rsid w:val="5D957F48"/>
    <w:rsid w:val="5DE21BB9"/>
    <w:rsid w:val="5DF2755A"/>
    <w:rsid w:val="5E443D77"/>
    <w:rsid w:val="5E4DD1B7"/>
    <w:rsid w:val="5E81F1CC"/>
    <w:rsid w:val="5E922902"/>
    <w:rsid w:val="5E934C00"/>
    <w:rsid w:val="5EB13835"/>
    <w:rsid w:val="5EB768B9"/>
    <w:rsid w:val="5ED148D5"/>
    <w:rsid w:val="5ED86C6E"/>
    <w:rsid w:val="5EDC6EF2"/>
    <w:rsid w:val="5EF23D28"/>
    <w:rsid w:val="5EF44516"/>
    <w:rsid w:val="5F07A0AC"/>
    <w:rsid w:val="5F0E2A16"/>
    <w:rsid w:val="5F16D9BE"/>
    <w:rsid w:val="5F28F476"/>
    <w:rsid w:val="5F5D45AF"/>
    <w:rsid w:val="5F7CE403"/>
    <w:rsid w:val="5F89FE8C"/>
    <w:rsid w:val="5F9FABEF"/>
    <w:rsid w:val="5FAA1B54"/>
    <w:rsid w:val="5FBD3A77"/>
    <w:rsid w:val="5FC2738D"/>
    <w:rsid w:val="5FC39B24"/>
    <w:rsid w:val="5FCE3815"/>
    <w:rsid w:val="5FD6A2CF"/>
    <w:rsid w:val="5FF35A46"/>
    <w:rsid w:val="5FFF10F6"/>
    <w:rsid w:val="60298E9E"/>
    <w:rsid w:val="6043A246"/>
    <w:rsid w:val="6043FB4B"/>
    <w:rsid w:val="604EEE18"/>
    <w:rsid w:val="60706155"/>
    <w:rsid w:val="6099C1C0"/>
    <w:rsid w:val="609C0AAA"/>
    <w:rsid w:val="60C609AD"/>
    <w:rsid w:val="60D4608E"/>
    <w:rsid w:val="60D8C8F9"/>
    <w:rsid w:val="60E3530D"/>
    <w:rsid w:val="60E76F83"/>
    <w:rsid w:val="60EC4E99"/>
    <w:rsid w:val="60F49BD6"/>
    <w:rsid w:val="612AC71B"/>
    <w:rsid w:val="61463200"/>
    <w:rsid w:val="614DEB2F"/>
    <w:rsid w:val="61542015"/>
    <w:rsid w:val="615EDF71"/>
    <w:rsid w:val="6166B043"/>
    <w:rsid w:val="617971EF"/>
    <w:rsid w:val="61A13D10"/>
    <w:rsid w:val="61A3DE79"/>
    <w:rsid w:val="61AFE16F"/>
    <w:rsid w:val="61BBB6E6"/>
    <w:rsid w:val="61C6134A"/>
    <w:rsid w:val="61C7F8C8"/>
    <w:rsid w:val="61D93782"/>
    <w:rsid w:val="62033FB6"/>
    <w:rsid w:val="620E3007"/>
    <w:rsid w:val="622AA5ED"/>
    <w:rsid w:val="6252BC3C"/>
    <w:rsid w:val="625678CF"/>
    <w:rsid w:val="625AED02"/>
    <w:rsid w:val="625D7D59"/>
    <w:rsid w:val="629DBF76"/>
    <w:rsid w:val="62A66A34"/>
    <w:rsid w:val="62CA34EF"/>
    <w:rsid w:val="62D4E07E"/>
    <w:rsid w:val="62EF1A06"/>
    <w:rsid w:val="62F1D7CA"/>
    <w:rsid w:val="6316E548"/>
    <w:rsid w:val="632D98DE"/>
    <w:rsid w:val="6331FF3A"/>
    <w:rsid w:val="63449BAE"/>
    <w:rsid w:val="6360AC57"/>
    <w:rsid w:val="6365105C"/>
    <w:rsid w:val="638F966F"/>
    <w:rsid w:val="63A6AE24"/>
    <w:rsid w:val="63ADF1A3"/>
    <w:rsid w:val="63C0D97F"/>
    <w:rsid w:val="63F2C8C2"/>
    <w:rsid w:val="63F5CEFA"/>
    <w:rsid w:val="63FE899C"/>
    <w:rsid w:val="63FFA004"/>
    <w:rsid w:val="64344B1B"/>
    <w:rsid w:val="643B8870"/>
    <w:rsid w:val="6442B1FB"/>
    <w:rsid w:val="64453A0F"/>
    <w:rsid w:val="644AAC80"/>
    <w:rsid w:val="64680F35"/>
    <w:rsid w:val="646959E4"/>
    <w:rsid w:val="646FC890"/>
    <w:rsid w:val="6487FBB7"/>
    <w:rsid w:val="649AC84E"/>
    <w:rsid w:val="64BB04A9"/>
    <w:rsid w:val="64D5C624"/>
    <w:rsid w:val="64EAA788"/>
    <w:rsid w:val="64EEDF4A"/>
    <w:rsid w:val="65031715"/>
    <w:rsid w:val="650D61C3"/>
    <w:rsid w:val="65281292"/>
    <w:rsid w:val="654DB5F2"/>
    <w:rsid w:val="656ED9AA"/>
    <w:rsid w:val="6590B5C4"/>
    <w:rsid w:val="65C4FCB6"/>
    <w:rsid w:val="65C51750"/>
    <w:rsid w:val="65ED66B4"/>
    <w:rsid w:val="65FCF9F7"/>
    <w:rsid w:val="65FEBCED"/>
    <w:rsid w:val="65FF7283"/>
    <w:rsid w:val="661E022E"/>
    <w:rsid w:val="662EC791"/>
    <w:rsid w:val="6639A545"/>
    <w:rsid w:val="6643DE88"/>
    <w:rsid w:val="665E724A"/>
    <w:rsid w:val="667A4FE5"/>
    <w:rsid w:val="66A6FEFF"/>
    <w:rsid w:val="66BD767D"/>
    <w:rsid w:val="66D0A96E"/>
    <w:rsid w:val="67081127"/>
    <w:rsid w:val="672852BF"/>
    <w:rsid w:val="672C0874"/>
    <w:rsid w:val="673B24C9"/>
    <w:rsid w:val="6771550E"/>
    <w:rsid w:val="677884FC"/>
    <w:rsid w:val="67B4E215"/>
    <w:rsid w:val="67BD7994"/>
    <w:rsid w:val="67E8277C"/>
    <w:rsid w:val="67F05A4A"/>
    <w:rsid w:val="684D3045"/>
    <w:rsid w:val="68938E11"/>
    <w:rsid w:val="68B3CD47"/>
    <w:rsid w:val="68C17F07"/>
    <w:rsid w:val="68E042E0"/>
    <w:rsid w:val="6920869C"/>
    <w:rsid w:val="693EE716"/>
    <w:rsid w:val="694B7949"/>
    <w:rsid w:val="695E5D92"/>
    <w:rsid w:val="695EA38C"/>
    <w:rsid w:val="6984C705"/>
    <w:rsid w:val="69ACDF50"/>
    <w:rsid w:val="69C62B11"/>
    <w:rsid w:val="69D78778"/>
    <w:rsid w:val="6A55A895"/>
    <w:rsid w:val="6A618AB4"/>
    <w:rsid w:val="6A676003"/>
    <w:rsid w:val="6AB0115F"/>
    <w:rsid w:val="6ABC56FD"/>
    <w:rsid w:val="6AFC3015"/>
    <w:rsid w:val="6B052351"/>
    <w:rsid w:val="6B100705"/>
    <w:rsid w:val="6B406932"/>
    <w:rsid w:val="6B417E02"/>
    <w:rsid w:val="6B430ABA"/>
    <w:rsid w:val="6B6EDA47"/>
    <w:rsid w:val="6B979415"/>
    <w:rsid w:val="6BB52458"/>
    <w:rsid w:val="6C039225"/>
    <w:rsid w:val="6C3D54D1"/>
    <w:rsid w:val="6C555583"/>
    <w:rsid w:val="6C5DE3F1"/>
    <w:rsid w:val="6C6B5A73"/>
    <w:rsid w:val="6C740515"/>
    <w:rsid w:val="6C7FEE29"/>
    <w:rsid w:val="6CA4C848"/>
    <w:rsid w:val="6CB132C4"/>
    <w:rsid w:val="6CB9E5BF"/>
    <w:rsid w:val="6CC76E77"/>
    <w:rsid w:val="6CF32AB0"/>
    <w:rsid w:val="6D4CFF61"/>
    <w:rsid w:val="6D54D8AA"/>
    <w:rsid w:val="6D790A87"/>
    <w:rsid w:val="6DA77403"/>
    <w:rsid w:val="6DB395E6"/>
    <w:rsid w:val="6DB9D325"/>
    <w:rsid w:val="6DC2D5F5"/>
    <w:rsid w:val="6DF69ECF"/>
    <w:rsid w:val="6DFD4BBA"/>
    <w:rsid w:val="6E1CDF9A"/>
    <w:rsid w:val="6E1F2441"/>
    <w:rsid w:val="6E6397DD"/>
    <w:rsid w:val="6E6C97D7"/>
    <w:rsid w:val="6E7323FC"/>
    <w:rsid w:val="6E75BA81"/>
    <w:rsid w:val="6E788311"/>
    <w:rsid w:val="6E7D4027"/>
    <w:rsid w:val="6EA74C79"/>
    <w:rsid w:val="6EA8738D"/>
    <w:rsid w:val="6EBC305B"/>
    <w:rsid w:val="6EC2E8B3"/>
    <w:rsid w:val="6EC88B39"/>
    <w:rsid w:val="6ECEF02A"/>
    <w:rsid w:val="6EEE74E4"/>
    <w:rsid w:val="6EFAC818"/>
    <w:rsid w:val="6F04D290"/>
    <w:rsid w:val="6F0B287D"/>
    <w:rsid w:val="6F3C8719"/>
    <w:rsid w:val="6F3F8C63"/>
    <w:rsid w:val="6F4107CE"/>
    <w:rsid w:val="6F9FBB10"/>
    <w:rsid w:val="6FDB3656"/>
    <w:rsid w:val="701BB608"/>
    <w:rsid w:val="704EC12A"/>
    <w:rsid w:val="704F102C"/>
    <w:rsid w:val="70503EAE"/>
    <w:rsid w:val="70593D6B"/>
    <w:rsid w:val="7068DB95"/>
    <w:rsid w:val="70888F68"/>
    <w:rsid w:val="708E0647"/>
    <w:rsid w:val="70915BB3"/>
    <w:rsid w:val="70B282DD"/>
    <w:rsid w:val="70C8D493"/>
    <w:rsid w:val="70C948EA"/>
    <w:rsid w:val="70EB36A8"/>
    <w:rsid w:val="71769517"/>
    <w:rsid w:val="7193873D"/>
    <w:rsid w:val="719E283F"/>
    <w:rsid w:val="71AA6231"/>
    <w:rsid w:val="71B4C1C5"/>
    <w:rsid w:val="720AC8B1"/>
    <w:rsid w:val="721D2040"/>
    <w:rsid w:val="7256436E"/>
    <w:rsid w:val="7261DC66"/>
    <w:rsid w:val="727AE02E"/>
    <w:rsid w:val="729801AB"/>
    <w:rsid w:val="72B4CDDC"/>
    <w:rsid w:val="72C4FFE9"/>
    <w:rsid w:val="72C82157"/>
    <w:rsid w:val="72EFEA1D"/>
    <w:rsid w:val="72F85938"/>
    <w:rsid w:val="72FC2B70"/>
    <w:rsid w:val="7373DF37"/>
    <w:rsid w:val="739CCF73"/>
    <w:rsid w:val="739E4040"/>
    <w:rsid w:val="73B40811"/>
    <w:rsid w:val="73C73A18"/>
    <w:rsid w:val="73CDFA43"/>
    <w:rsid w:val="73D90311"/>
    <w:rsid w:val="73DB8A74"/>
    <w:rsid w:val="73E45F07"/>
    <w:rsid w:val="740B36A2"/>
    <w:rsid w:val="7429C803"/>
    <w:rsid w:val="7431D15B"/>
    <w:rsid w:val="745D78D0"/>
    <w:rsid w:val="746487A5"/>
    <w:rsid w:val="7466D6D4"/>
    <w:rsid w:val="748548FC"/>
    <w:rsid w:val="749C1FAC"/>
    <w:rsid w:val="74B3F3CF"/>
    <w:rsid w:val="74DF339C"/>
    <w:rsid w:val="74EBD3B8"/>
    <w:rsid w:val="74F18034"/>
    <w:rsid w:val="74F593D7"/>
    <w:rsid w:val="7504D899"/>
    <w:rsid w:val="7508DDB8"/>
    <w:rsid w:val="753E0274"/>
    <w:rsid w:val="7540321D"/>
    <w:rsid w:val="7550A247"/>
    <w:rsid w:val="7566679F"/>
    <w:rsid w:val="7566CE24"/>
    <w:rsid w:val="75A063F8"/>
    <w:rsid w:val="75AAAA6D"/>
    <w:rsid w:val="75AC8975"/>
    <w:rsid w:val="75B19FCA"/>
    <w:rsid w:val="75B7E480"/>
    <w:rsid w:val="75C9554E"/>
    <w:rsid w:val="75D2CE20"/>
    <w:rsid w:val="75EE6984"/>
    <w:rsid w:val="75FDC844"/>
    <w:rsid w:val="765720A4"/>
    <w:rsid w:val="76749DA0"/>
    <w:rsid w:val="7688B713"/>
    <w:rsid w:val="769865B7"/>
    <w:rsid w:val="7699492C"/>
    <w:rsid w:val="76BCA9D7"/>
    <w:rsid w:val="76C96E20"/>
    <w:rsid w:val="76E8E7FD"/>
    <w:rsid w:val="770325E3"/>
    <w:rsid w:val="770531B6"/>
    <w:rsid w:val="770EB4D6"/>
    <w:rsid w:val="77235B9D"/>
    <w:rsid w:val="7723C492"/>
    <w:rsid w:val="779AFF8D"/>
    <w:rsid w:val="77AF7338"/>
    <w:rsid w:val="77CF8332"/>
    <w:rsid w:val="77D4E510"/>
    <w:rsid w:val="786676F4"/>
    <w:rsid w:val="78730BA2"/>
    <w:rsid w:val="78884309"/>
    <w:rsid w:val="7897350B"/>
    <w:rsid w:val="78B12117"/>
    <w:rsid w:val="78B13568"/>
    <w:rsid w:val="78D878B7"/>
    <w:rsid w:val="78DBDE1D"/>
    <w:rsid w:val="78FAED0F"/>
    <w:rsid w:val="7900F610"/>
    <w:rsid w:val="793A6210"/>
    <w:rsid w:val="79427CE6"/>
    <w:rsid w:val="795854D6"/>
    <w:rsid w:val="7958FBDB"/>
    <w:rsid w:val="7972FB13"/>
    <w:rsid w:val="797AD6A7"/>
    <w:rsid w:val="79A5CABC"/>
    <w:rsid w:val="7A0B2DDF"/>
    <w:rsid w:val="7A24948A"/>
    <w:rsid w:val="7A37EE26"/>
    <w:rsid w:val="7A5B5832"/>
    <w:rsid w:val="7A6673A7"/>
    <w:rsid w:val="7A6B0327"/>
    <w:rsid w:val="7A74EC4B"/>
    <w:rsid w:val="7A7F9C04"/>
    <w:rsid w:val="7A9CC671"/>
    <w:rsid w:val="7AAF3D89"/>
    <w:rsid w:val="7B0C85D2"/>
    <w:rsid w:val="7B2B8B85"/>
    <w:rsid w:val="7B61D1A1"/>
    <w:rsid w:val="7B6EEA64"/>
    <w:rsid w:val="7BAE3D33"/>
    <w:rsid w:val="7BC27DA8"/>
    <w:rsid w:val="7BD7E95F"/>
    <w:rsid w:val="7BE1DB5D"/>
    <w:rsid w:val="7BE92FC9"/>
    <w:rsid w:val="7BF11CAE"/>
    <w:rsid w:val="7C1E3DCD"/>
    <w:rsid w:val="7C25B6AF"/>
    <w:rsid w:val="7C2E32B9"/>
    <w:rsid w:val="7C4A0A4B"/>
    <w:rsid w:val="7C6E9DE5"/>
    <w:rsid w:val="7CB0FC1E"/>
    <w:rsid w:val="7CB6CF5E"/>
    <w:rsid w:val="7CB8C0AD"/>
    <w:rsid w:val="7CC0D53A"/>
    <w:rsid w:val="7CE018F2"/>
    <w:rsid w:val="7CF83EB5"/>
    <w:rsid w:val="7CF97886"/>
    <w:rsid w:val="7CFF44F0"/>
    <w:rsid w:val="7D0AA87C"/>
    <w:rsid w:val="7D2B9DCF"/>
    <w:rsid w:val="7D2C9051"/>
    <w:rsid w:val="7D31536B"/>
    <w:rsid w:val="7D48E5BE"/>
    <w:rsid w:val="7D5493F2"/>
    <w:rsid w:val="7D875862"/>
    <w:rsid w:val="7D91B900"/>
    <w:rsid w:val="7D9572B3"/>
    <w:rsid w:val="7D9E1469"/>
    <w:rsid w:val="7DAF73E9"/>
    <w:rsid w:val="7DBE105C"/>
    <w:rsid w:val="7DC18B50"/>
    <w:rsid w:val="7DC205AE"/>
    <w:rsid w:val="7DD1A44C"/>
    <w:rsid w:val="7DDA1E17"/>
    <w:rsid w:val="7DDAB866"/>
    <w:rsid w:val="7DF15541"/>
    <w:rsid w:val="7E0FDFBC"/>
    <w:rsid w:val="7E42A5BA"/>
    <w:rsid w:val="7E937417"/>
    <w:rsid w:val="7E9DC209"/>
    <w:rsid w:val="7EC39B85"/>
    <w:rsid w:val="7EC88BED"/>
    <w:rsid w:val="7F0EBA5B"/>
    <w:rsid w:val="7F3B8B84"/>
    <w:rsid w:val="7F51E554"/>
    <w:rsid w:val="7F5F845F"/>
    <w:rsid w:val="7F67BDEC"/>
    <w:rsid w:val="7F77F4B4"/>
    <w:rsid w:val="7F99EA4D"/>
    <w:rsid w:val="7FA9045A"/>
    <w:rsid w:val="7FD6BBDE"/>
    <w:rsid w:val="7FDFF6F5"/>
    <w:rsid w:val="7FFFC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345F7"/>
  <w15:docId w15:val="{9664E7A3-0D68-48FC-821C-9AF7F017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5CC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60573"/>
    <w:pPr>
      <w:keepNext/>
      <w:numPr>
        <w:numId w:val="1"/>
      </w:numPr>
      <w:spacing w:before="360" w:after="240"/>
      <w:jc w:val="both"/>
      <w:outlineLvl w:val="0"/>
    </w:pPr>
    <w:rPr>
      <w:rFonts w:ascii="Courier New" w:hAnsi="Courier New"/>
      <w:b/>
      <w:caps/>
      <w:kern w:val="28"/>
      <w:szCs w:val="20"/>
    </w:rPr>
  </w:style>
  <w:style w:type="paragraph" w:styleId="Ttulo2">
    <w:name w:val="heading 2"/>
    <w:basedOn w:val="Ttulo3"/>
    <w:next w:val="Normal"/>
    <w:link w:val="Ttulo2Car"/>
    <w:qFormat/>
    <w:rsid w:val="001B1F61"/>
    <w:pPr>
      <w:numPr>
        <w:numId w:val="2"/>
      </w:numPr>
      <w:ind w:left="3544" w:hanging="709"/>
      <w:outlineLvl w:val="1"/>
    </w:pPr>
  </w:style>
  <w:style w:type="paragraph" w:styleId="Ttulo3">
    <w:name w:val="heading 3"/>
    <w:basedOn w:val="Normal"/>
    <w:next w:val="Sangranormal"/>
    <w:qFormat/>
    <w:rsid w:val="00170ACC"/>
    <w:pPr>
      <w:keepNext/>
      <w:numPr>
        <w:numId w:val="3"/>
      </w:numPr>
      <w:spacing w:before="360" w:after="240"/>
      <w:ind w:left="4111" w:hanging="567"/>
      <w:jc w:val="both"/>
      <w:outlineLvl w:val="2"/>
    </w:pPr>
    <w:rPr>
      <w:rFonts w:ascii="Courier New" w:hAnsi="Courier New"/>
      <w:b/>
      <w:szCs w:val="20"/>
    </w:rPr>
  </w:style>
  <w:style w:type="paragraph" w:styleId="Ttulo4">
    <w:name w:val="heading 4"/>
    <w:basedOn w:val="Normal"/>
    <w:next w:val="Sangranormal"/>
    <w:qFormat/>
    <w:pPr>
      <w:keepNext/>
      <w:numPr>
        <w:numId w:val="4"/>
      </w:numPr>
      <w:spacing w:before="120" w:after="120"/>
      <w:jc w:val="both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qFormat/>
    <w:pPr>
      <w:keepNext/>
      <w:tabs>
        <w:tab w:val="center" w:pos="1440"/>
      </w:tabs>
      <w:ind w:left="-540" w:firstLine="1080"/>
      <w:outlineLvl w:val="4"/>
    </w:pPr>
    <w:rPr>
      <w:b/>
      <w:bCs/>
      <w:sz w:val="18"/>
      <w:lang w:val="es-CL"/>
    </w:rPr>
  </w:style>
  <w:style w:type="paragraph" w:styleId="Ttulo6">
    <w:name w:val="heading 6"/>
    <w:basedOn w:val="Normal"/>
    <w:next w:val="Normal"/>
    <w:qFormat/>
    <w:pPr>
      <w:keepNext/>
      <w:ind w:firstLine="737"/>
      <w:jc w:val="center"/>
      <w:outlineLvl w:val="5"/>
    </w:pPr>
    <w:rPr>
      <w:rFonts w:ascii="Courier New" w:hAnsi="Courier New"/>
      <w:b/>
    </w:rPr>
  </w:style>
  <w:style w:type="paragraph" w:styleId="Ttulo7">
    <w:name w:val="heading 7"/>
    <w:basedOn w:val="Normal"/>
    <w:next w:val="Normal"/>
    <w:qFormat/>
    <w:pPr>
      <w:keepNext/>
      <w:ind w:left="2124" w:firstLine="708"/>
      <w:jc w:val="both"/>
      <w:outlineLvl w:val="6"/>
    </w:pPr>
    <w:rPr>
      <w:rFonts w:ascii="Tahoma" w:hAnsi="Tahoma" w:cs="Tahoma"/>
      <w:b/>
      <w:color w:val="FF0000"/>
    </w:rPr>
  </w:style>
  <w:style w:type="paragraph" w:styleId="Ttulo8">
    <w:name w:val="heading 8"/>
    <w:basedOn w:val="Normal"/>
    <w:next w:val="Normal"/>
    <w:qFormat/>
    <w:pPr>
      <w:keepNext/>
      <w:ind w:left="2124" w:firstLine="708"/>
      <w:jc w:val="both"/>
      <w:outlineLvl w:val="7"/>
    </w:pPr>
    <w:rPr>
      <w:rFonts w:ascii="Courier New" w:hAnsi="Courier Ne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spacing w:before="120" w:after="120"/>
      <w:ind w:left="708"/>
      <w:jc w:val="both"/>
    </w:pPr>
    <w:rPr>
      <w:szCs w:val="20"/>
    </w:rPr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basedOn w:val="Fuentedeencabezadopredeter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eastAsia="es-ES"/>
    </w:rPr>
  </w:style>
  <w:style w:type="character" w:customStyle="1" w:styleId="Tcnico2">
    <w:name w:val="TÀ)Àcnico 2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eastAsia="es-ES"/>
    </w:rPr>
  </w:style>
  <w:style w:type="character" w:customStyle="1" w:styleId="Tcnico1">
    <w:name w:val="TÀ)Àcnico 1"/>
    <w:basedOn w:val="Fuentedeencabezadopredeter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eastAsia="es-ES"/>
    </w:rPr>
  </w:style>
  <w:style w:type="character" w:customStyle="1" w:styleId="Inicestt">
    <w:name w:val="Inic. est. t"/>
    <w:basedOn w:val="Fuentedeencabezadopredeter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eastAsia="es-E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szCs w:val="20"/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Cs w:val="20"/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customStyle="1" w:styleId="epgrafe">
    <w:name w:val="epígrafe"/>
    <w:basedOn w:val="Normal"/>
    <w:rPr>
      <w:rFonts w:ascii="Courier" w:hAnsi="Courier"/>
      <w:szCs w:val="20"/>
      <w:lang w:val="es-ES_tradnl"/>
    </w:rPr>
  </w:style>
  <w:style w:type="character" w:customStyle="1" w:styleId="EquationCaption">
    <w:name w:val="_Equation Caption"/>
  </w:style>
  <w:style w:type="paragraph" w:styleId="Sangradetextonormal">
    <w:name w:val="Body Text Indent"/>
    <w:basedOn w:val="Normal"/>
    <w:pPr>
      <w:ind w:left="2835" w:firstLine="45"/>
      <w:jc w:val="both"/>
    </w:pPr>
    <w:rPr>
      <w:rFonts w:ascii="Courier New" w:hAnsi="Courier New"/>
    </w:rPr>
  </w:style>
  <w:style w:type="paragraph" w:styleId="Sangra2detindependiente">
    <w:name w:val="Body Text Indent 2"/>
    <w:basedOn w:val="Normal"/>
    <w:pPr>
      <w:ind w:left="2835"/>
      <w:jc w:val="both"/>
    </w:pPr>
    <w:rPr>
      <w:rFonts w:ascii="Courier New" w:hAnsi="Courier New"/>
    </w:rPr>
  </w:style>
  <w:style w:type="paragraph" w:styleId="Sangra3detindependiente">
    <w:name w:val="Body Text Indent 3"/>
    <w:basedOn w:val="Normal"/>
    <w:pPr>
      <w:ind w:left="2880" w:firstLine="3600"/>
      <w:jc w:val="both"/>
    </w:pPr>
    <w:rPr>
      <w:rFonts w:ascii="Courier New" w:hAnsi="Courier New" w:cs="Courier New"/>
      <w:b/>
      <w:bCs/>
    </w:r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FC125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C2E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2E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2E29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E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E29"/>
    <w:rPr>
      <w:rFonts w:ascii="Arial" w:hAnsi="Arial"/>
      <w:b/>
      <w:bCs/>
      <w:lang w:val="es-ES" w:eastAsia="es-ES"/>
    </w:rPr>
  </w:style>
  <w:style w:type="paragraph" w:customStyle="1" w:styleId="CM1">
    <w:name w:val="CM1"/>
    <w:basedOn w:val="Normal"/>
    <w:next w:val="Normal"/>
    <w:uiPriority w:val="99"/>
    <w:rsid w:val="00DC67E8"/>
    <w:pPr>
      <w:autoSpaceDE w:val="0"/>
      <w:autoSpaceDN w:val="0"/>
      <w:adjustRightInd w:val="0"/>
    </w:pPr>
    <w:rPr>
      <w:rFonts w:ascii="EUAlbertina" w:hAnsi="EUAlbertina"/>
      <w:lang w:val="es-CL" w:eastAsia="en-US"/>
    </w:rPr>
  </w:style>
  <w:style w:type="paragraph" w:customStyle="1" w:styleId="CM3">
    <w:name w:val="CM3"/>
    <w:basedOn w:val="Normal"/>
    <w:next w:val="Normal"/>
    <w:uiPriority w:val="99"/>
    <w:rsid w:val="00DC67E8"/>
    <w:pPr>
      <w:autoSpaceDE w:val="0"/>
      <w:autoSpaceDN w:val="0"/>
      <w:adjustRightInd w:val="0"/>
    </w:pPr>
    <w:rPr>
      <w:rFonts w:ascii="EUAlbertina" w:hAnsi="EUAlbertina"/>
      <w:lang w:val="es-CL" w:eastAsia="en-US"/>
    </w:rPr>
  </w:style>
  <w:style w:type="paragraph" w:styleId="Prrafodelista">
    <w:name w:val="List Paragraph"/>
    <w:aliases w:val="Dot pt,No Spacing1,List Paragraph Char Char Char,Indicator Text,List Paragraph1,Numbered Para 1,Colorful List - Accent 11,Bullet 1,F5 List Paragraph,Bullet Points,Normal Fv,lp1,4 Párrafo de lista,Figuras,DH1,viñetas,3,List Paragraph2,Ha"/>
    <w:basedOn w:val="Normal"/>
    <w:link w:val="PrrafodelistaCar"/>
    <w:uiPriority w:val="1"/>
    <w:qFormat/>
    <w:rsid w:val="000512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Colorful List - Accent 11 Car,Bullet 1 Car,F5 List Paragraph Car,Bullet Points Car,Normal Fv Car,lp1 Car,DH1 Car"/>
    <w:link w:val="Prrafodelista"/>
    <w:uiPriority w:val="34"/>
    <w:qFormat/>
    <w:locked/>
    <w:rsid w:val="00051237"/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1237"/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237"/>
    <w:rPr>
      <w:rFonts w:asciiTheme="minorHAnsi" w:eastAsiaTheme="minorHAnsi" w:hAnsiTheme="minorHAnsi" w:cstheme="minorBidi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051237"/>
    <w:rPr>
      <w:vertAlign w:val="superscript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66356B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  <w:lang w:val="en-GB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6356B"/>
    <w:rPr>
      <w:rFonts w:asciiTheme="majorHAnsi" w:eastAsiaTheme="majorEastAsia" w:hAnsiTheme="majorHAnsi" w:cstheme="majorBidi"/>
      <w:spacing w:val="-10"/>
      <w:kern w:val="28"/>
      <w:sz w:val="48"/>
      <w:szCs w:val="56"/>
      <w:lang w:val="en-GB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66356B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8"/>
      <w:szCs w:val="22"/>
      <w:lang w:val="en-GB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6356B"/>
    <w:rPr>
      <w:rFonts w:asciiTheme="minorHAnsi" w:eastAsiaTheme="minorEastAsia" w:hAnsiTheme="minorHAnsi" w:cstheme="minorBidi"/>
      <w:color w:val="5A5A5A" w:themeColor="text1" w:themeTint="A5"/>
      <w:spacing w:val="15"/>
      <w:sz w:val="28"/>
      <w:szCs w:val="22"/>
      <w:lang w:val="en-GB"/>
    </w:rPr>
  </w:style>
  <w:style w:type="character" w:customStyle="1" w:styleId="Bodytext2">
    <w:name w:val="Body text (2)_"/>
    <w:basedOn w:val="Fuentedeprrafopredeter"/>
    <w:link w:val="Bodytext20"/>
    <w:rsid w:val="0066356B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356B"/>
    <w:pPr>
      <w:widowControl w:val="0"/>
      <w:shd w:val="clear" w:color="auto" w:fill="FFFFFF"/>
      <w:spacing w:before="400" w:after="480" w:line="246" w:lineRule="exact"/>
      <w:ind w:hanging="360"/>
      <w:jc w:val="right"/>
    </w:pPr>
    <w:rPr>
      <w:rFonts w:eastAsia="Arial" w:cs="Arial"/>
      <w:sz w:val="20"/>
      <w:szCs w:val="20"/>
      <w:lang w:val="en-US" w:eastAsia="en-US"/>
    </w:rPr>
  </w:style>
  <w:style w:type="character" w:customStyle="1" w:styleId="Bodytext21">
    <w:name w:val="Body text|2_"/>
    <w:basedOn w:val="Fuentedeprrafopredeter"/>
    <w:link w:val="Bodytext22"/>
    <w:rsid w:val="0066356B"/>
    <w:rPr>
      <w:shd w:val="clear" w:color="auto" w:fill="FFFFFF"/>
    </w:rPr>
  </w:style>
  <w:style w:type="paragraph" w:customStyle="1" w:styleId="Bodytext22">
    <w:name w:val="Body text|2"/>
    <w:basedOn w:val="Normal"/>
    <w:link w:val="Bodytext21"/>
    <w:qFormat/>
    <w:rsid w:val="0066356B"/>
    <w:pPr>
      <w:widowControl w:val="0"/>
      <w:shd w:val="clear" w:color="auto" w:fill="FFFFFF"/>
      <w:spacing w:line="266" w:lineRule="exact"/>
      <w:ind w:hanging="720"/>
    </w:pPr>
    <w:rPr>
      <w:rFonts w:ascii="Times New Roman" w:hAnsi="Times New Roman"/>
      <w:sz w:val="20"/>
      <w:szCs w:val="20"/>
      <w:lang w:val="en-US" w:eastAsia="en-US"/>
    </w:rPr>
  </w:style>
  <w:style w:type="paragraph" w:styleId="Revisin">
    <w:name w:val="Revision"/>
    <w:hidden/>
    <w:uiPriority w:val="99"/>
    <w:semiHidden/>
    <w:rsid w:val="0066356B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Sinespaciado">
    <w:name w:val="No Spacing"/>
    <w:uiPriority w:val="1"/>
    <w:qFormat/>
    <w:rsid w:val="0066356B"/>
    <w:rPr>
      <w:rFonts w:asciiTheme="minorHAnsi" w:eastAsiaTheme="minorHAnsi" w:hAnsiTheme="minorHAnsi" w:cstheme="minorBidi"/>
      <w:sz w:val="22"/>
      <w:szCs w:val="22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66356B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356B"/>
    <w:rPr>
      <w:rFonts w:ascii="Arial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6356B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6356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356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E37FE"/>
    <w:pPr>
      <w:spacing w:before="100" w:beforeAutospacing="1" w:after="100" w:afterAutospacing="1"/>
    </w:pPr>
    <w:rPr>
      <w:rFonts w:ascii="Times New Roman" w:hAnsi="Times New Roman"/>
      <w:lang w:val="es-419" w:eastAsia="es-419"/>
    </w:rPr>
  </w:style>
  <w:style w:type="character" w:customStyle="1" w:styleId="normaltextrun">
    <w:name w:val="normaltextrun"/>
    <w:basedOn w:val="Fuentedeprrafopredeter"/>
    <w:rsid w:val="000E37FE"/>
  </w:style>
  <w:style w:type="character" w:customStyle="1" w:styleId="eop">
    <w:name w:val="eop"/>
    <w:basedOn w:val="Fuentedeprrafopredeter"/>
    <w:rsid w:val="000E37FE"/>
  </w:style>
  <w:style w:type="character" w:customStyle="1" w:styleId="cf01">
    <w:name w:val="cf01"/>
    <w:basedOn w:val="Fuentedeprrafopredeter"/>
    <w:rsid w:val="00741CD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943F3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Ttulo2Car">
    <w:name w:val="Título 2 Car"/>
    <w:basedOn w:val="Fuentedeprrafopredeter"/>
    <w:link w:val="Ttulo2"/>
    <w:rsid w:val="001B1F61"/>
    <w:rPr>
      <w:rFonts w:ascii="Courier New" w:hAnsi="Courier New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1F2E9-F841-4916-9718-925E2673F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00587-8239-4031-97BA-387A2D167775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52D08E36-1480-4A34-B8E4-7BE2EEFE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14D0FE-5B7A-4FB1-B513-682DC906E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1930</Words>
  <Characters>10618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 AMA DPTO EUROPA</vt:lpstr>
    </vt:vector>
  </TitlesOfParts>
  <Company>Casa</Company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AMA DPTO EUROPA</dc:title>
  <dc:subject/>
  <dc:creator>DIVISION EUROPA</dc:creator>
  <cp:keywords/>
  <dc:description/>
  <cp:lastModifiedBy>Guillermo Diaz Vallejos</cp:lastModifiedBy>
  <cp:revision>1</cp:revision>
  <cp:lastPrinted>2024-10-09T02:41:00Z</cp:lastPrinted>
  <dcterms:created xsi:type="dcterms:W3CDTF">2025-06-30T23:47:00Z</dcterms:created>
  <dcterms:modified xsi:type="dcterms:W3CDTF">2025-07-02T15:34:00Z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94d8ac8c8f91e64fb0c217c8f0f9d5b489347653a6c2a8820c5f103fac058ea4</vt:lpwstr>
  </property>
  <property fmtid="{D5CDD505-2E9C-101B-9397-08002B2CF9AE}" pid="3" name="ContentTypeId">
    <vt:lpwstr>0x01010019A56EAFF33F7C4D9DBF44A7AA79D319</vt:lpwstr>
  </property>
  <property fmtid="{D5CDD505-2E9C-101B-9397-08002B2CF9AE}" pid="4" name="MediaServiceImageTags">
    <vt:lpwstr/>
  </property>
</Properties>
</file>