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F336" w14:textId="34CD39EE" w:rsidR="001A21D5" w:rsidRDefault="001A21D5" w:rsidP="001A21D5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08E0" wp14:editId="33638C2D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D414F" w14:textId="7F4794C1" w:rsidR="001A21D5" w:rsidRPr="00925128" w:rsidRDefault="001A21D5" w:rsidP="001A21D5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60EF358F" w14:textId="6606A2D8" w:rsidR="001A21D5" w:rsidRDefault="001A21D5" w:rsidP="001A21D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49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C08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18ED414F" w14:textId="7F4794C1" w:rsidR="001A21D5" w:rsidRPr="00925128" w:rsidRDefault="001A21D5" w:rsidP="001A21D5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60EF358F" w14:textId="6606A2D8" w:rsidR="001A21D5" w:rsidRDefault="001A21D5" w:rsidP="001A21D5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49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Pr="00804FD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F57785">
        <w:rPr>
          <w:rFonts w:ascii="Courier New" w:hAnsi="Courier New" w:cs="Courier New"/>
        </w:rPr>
        <w:t>647</w:t>
      </w:r>
    </w:p>
    <w:p w14:paraId="2917EC49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A088A79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65B6938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5D073C7" w14:textId="5758F8D8" w:rsidR="001A21D5" w:rsidRPr="00305558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14</w:t>
      </w:r>
      <w:r w:rsidRPr="00305558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julio</w:t>
      </w:r>
      <w:r w:rsidRPr="00305558">
        <w:rPr>
          <w:rFonts w:ascii="Courier New" w:hAnsi="Courier New" w:cs="Courier New"/>
        </w:rPr>
        <w:t xml:space="preserve"> de 202</w:t>
      </w:r>
      <w:r w:rsidR="00E93A5F">
        <w:rPr>
          <w:rFonts w:ascii="Courier New" w:hAnsi="Courier New" w:cs="Courier New"/>
        </w:rPr>
        <w:t>5</w:t>
      </w:r>
    </w:p>
    <w:p w14:paraId="78F6692A" w14:textId="77777777" w:rsidR="001A21D5" w:rsidRDefault="001A21D5" w:rsidP="001A21D5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202D623A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81E0931" w14:textId="77777777" w:rsidR="001A21D5" w:rsidRDefault="001A21D5" w:rsidP="001A21D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353402C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2BD18145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1F591122" w14:textId="77777777" w:rsidR="001A21D5" w:rsidRPr="00305558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36F30065" w14:textId="77777777" w:rsidR="001A21D5" w:rsidRPr="00523E01" w:rsidRDefault="001A21D5" w:rsidP="001A21D5">
      <w:pPr>
        <w:framePr w:w="1993" w:h="1126" w:hSpace="141" w:wrap="auto" w:vAnchor="text" w:hAnchor="page" w:x="443" w:y="635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236301A1" w14:textId="4C5EB561" w:rsidR="001A21D5" w:rsidRDefault="001A21D5" w:rsidP="001A21D5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 xml:space="preserve">correspondiente al boletín N° </w:t>
      </w:r>
      <w:r w:rsidRPr="00A8001F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.447-10:</w:t>
      </w:r>
    </w:p>
    <w:p w14:paraId="28423649" w14:textId="77777777" w:rsidR="001A21D5" w:rsidRPr="00B00581" w:rsidRDefault="001A21D5" w:rsidP="001A21D5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0F295C39" w14:textId="77777777" w:rsidR="001A21D5" w:rsidRDefault="001A21D5" w:rsidP="001A21D5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40C3B80B" w14:textId="77777777" w:rsidR="001A21D5" w:rsidRPr="001A21D5" w:rsidRDefault="001A21D5" w:rsidP="001A21D5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</w:rPr>
      </w:pPr>
    </w:p>
    <w:p w14:paraId="191AA6CA" w14:textId="29192E59" w:rsidR="001A21D5" w:rsidRPr="001A21D5" w:rsidRDefault="00FE7E0B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lang w:val="es-419"/>
        </w:rPr>
        <w:t>“</w:t>
      </w:r>
      <w:r w:rsidR="001A21D5" w:rsidRPr="001A21D5">
        <w:rPr>
          <w:rFonts w:ascii="Courier New" w:hAnsi="Courier New" w:cs="Courier New"/>
          <w:b/>
          <w:bCs/>
          <w:lang w:val="es-419"/>
        </w:rPr>
        <w:t>ARTÍCULO ÚNICO.-</w:t>
      </w:r>
      <w:r w:rsidR="001A21D5" w:rsidRPr="001A21D5">
        <w:rPr>
          <w:rFonts w:ascii="Courier New" w:hAnsi="Courier New" w:cs="Courier New"/>
          <w:bCs/>
          <w:lang w:val="es-419"/>
        </w:rPr>
        <w:t xml:space="preserve"> </w:t>
      </w:r>
      <w:r w:rsidR="001A21D5" w:rsidRPr="001A21D5">
        <w:rPr>
          <w:rFonts w:ascii="Courier New" w:hAnsi="Courier New" w:cs="Courier New"/>
          <w:bCs/>
        </w:rPr>
        <w:t>Apruébase el Acuerdo de Asociación Económica Integral entre la República de Chile y los Emiratos Árabes Unidos y sus Anexos, suscrito en Abu Dabi, Emiratos Árabes Unidos, el 29 de julio de 2024.”.</w:t>
      </w:r>
    </w:p>
    <w:p w14:paraId="390D648D" w14:textId="77777777" w:rsidR="001A21D5" w:rsidRPr="001A21D5" w:rsidRDefault="001A21D5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</w:p>
    <w:p w14:paraId="51D73C07" w14:textId="77777777" w:rsidR="001A21D5" w:rsidRDefault="001A21D5" w:rsidP="001A21D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4926CB55" w14:textId="77777777" w:rsidR="001A21D5" w:rsidRDefault="001A21D5" w:rsidP="001A21D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70536035" w14:textId="77777777" w:rsidR="001A21D5" w:rsidRPr="00057387" w:rsidRDefault="001A21D5" w:rsidP="001A21D5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99EB369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559B2F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72F4453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B5CED5C" w14:textId="77777777" w:rsidR="001A21D5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70AA7A8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ECEAB93" w14:textId="77777777" w:rsidR="001A21D5" w:rsidRPr="00DC484B" w:rsidRDefault="001A21D5" w:rsidP="001A21D5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999148C" w14:textId="77777777" w:rsidR="001A21D5" w:rsidRPr="00DC484B" w:rsidRDefault="001A21D5" w:rsidP="001A21D5">
      <w:pPr>
        <w:jc w:val="both"/>
        <w:rPr>
          <w:rFonts w:ascii="Courier New" w:hAnsi="Courier New" w:cs="Courier New"/>
        </w:rPr>
      </w:pPr>
    </w:p>
    <w:p w14:paraId="40B61926" w14:textId="77777777" w:rsidR="001A21D5" w:rsidRPr="00DF3315" w:rsidRDefault="001A21D5" w:rsidP="001A21D5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24EF9BED" w14:textId="77777777" w:rsidR="001A21D5" w:rsidRPr="00E6300E" w:rsidRDefault="001A21D5" w:rsidP="001A21D5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173D93C3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05A7050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8938A0D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23D828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2862A7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15D7EB5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AD297A9" w14:textId="77777777" w:rsidR="001A21D5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C10E0D3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E8DBB7E" w14:textId="77777777" w:rsidR="001A21D5" w:rsidRPr="00B27F46" w:rsidRDefault="001A21D5" w:rsidP="001A21D5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5EBD7F" w14:textId="77777777" w:rsidR="001A21D5" w:rsidRDefault="001A21D5" w:rsidP="001A21D5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03987A1F" w14:textId="77777777" w:rsidR="001A21D5" w:rsidRDefault="001A21D5" w:rsidP="001A21D5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787995CC" w14:textId="77777777" w:rsidR="002B5AB0" w:rsidRDefault="002B5AB0"/>
    <w:sectPr w:rsidR="002B5AB0" w:rsidSect="001A21D5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B468" w14:textId="77777777" w:rsidR="000C294B" w:rsidRDefault="000C294B">
      <w:r>
        <w:separator/>
      </w:r>
    </w:p>
  </w:endnote>
  <w:endnote w:type="continuationSeparator" w:id="0">
    <w:p w14:paraId="56DEA594" w14:textId="77777777" w:rsidR="000C294B" w:rsidRDefault="000C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74762" w14:textId="77777777" w:rsidR="000C294B" w:rsidRDefault="000C294B">
      <w:r>
        <w:separator/>
      </w:r>
    </w:p>
  </w:footnote>
  <w:footnote w:type="continuationSeparator" w:id="0">
    <w:p w14:paraId="0444FF5A" w14:textId="77777777" w:rsidR="000C294B" w:rsidRDefault="000C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A798" w14:textId="77777777" w:rsidR="001A21D5" w:rsidRPr="005D522F" w:rsidRDefault="001A21D5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6DD72BC3" w14:textId="77777777" w:rsidR="001A21D5" w:rsidRDefault="001A21D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4873" w14:textId="575DD9D8" w:rsidR="001A21D5" w:rsidRDefault="001A21D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B10D9" wp14:editId="2E1ADB5A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467672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5"/>
    <w:rsid w:val="000C294B"/>
    <w:rsid w:val="001A21D5"/>
    <w:rsid w:val="00274B6C"/>
    <w:rsid w:val="002B5AB0"/>
    <w:rsid w:val="004037FD"/>
    <w:rsid w:val="00470594"/>
    <w:rsid w:val="009A230F"/>
    <w:rsid w:val="00D30FAE"/>
    <w:rsid w:val="00E93A5F"/>
    <w:rsid w:val="00F57785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01A4"/>
  <w15:chartTrackingRefBased/>
  <w15:docId w15:val="{7EE49090-8CD3-43F6-B3A8-E1038F5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D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21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1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1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1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1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1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1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1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1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1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1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1D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1D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1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1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1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1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A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1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A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1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A21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A21D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1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1D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1D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1A21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1D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1A21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1D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19F9667-786C-494C-851A-573A73D7A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F2E70-3F77-48E3-A4A5-028A634E2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E76BE-5FD7-4952-A4FF-9A5624EBBB0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2025-07-09T20:47:00Z</dcterms:created>
  <dcterms:modified xsi:type="dcterms:W3CDTF">2025-08-11T19:40:00Z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