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FA3A5" w14:textId="3F8E466D" w:rsidR="00A73256" w:rsidRDefault="00CD18AA" w:rsidP="00A73256">
      <w:pPr>
        <w:spacing w:line="30" w:lineRule="atLeast"/>
        <w:ind w:left="4111"/>
        <w:contextualSpacing/>
        <w:jc w:val="both"/>
        <w:rPr>
          <w:rFonts w:ascii="Courier New" w:hAnsi="Courier New" w:cs="Courier New"/>
          <w:b/>
        </w:rPr>
      </w:pPr>
      <w:r w:rsidRPr="00CD18AA">
        <w:rPr>
          <w:rFonts w:ascii="Courier New" w:hAnsi="Courier New" w:cs="Courier New"/>
          <w:b/>
        </w:rPr>
        <w:t>MENSAJE DE S.E. EL PRESIDENTE DE LA REPÚBLICA CON EL QUE INICIA UN PROYECTO DE LEY QUE INTRODUCE BENEFICIOS</w:t>
      </w:r>
      <w:r w:rsidR="002C0928">
        <w:rPr>
          <w:rFonts w:ascii="Courier New" w:hAnsi="Courier New" w:cs="Courier New"/>
          <w:b/>
        </w:rPr>
        <w:t xml:space="preserve"> TRIBUTARIOS</w:t>
      </w:r>
      <w:r w:rsidRPr="00CD18AA">
        <w:rPr>
          <w:rFonts w:ascii="Courier New" w:hAnsi="Courier New" w:cs="Courier New"/>
          <w:b/>
        </w:rPr>
        <w:t xml:space="preserve"> A LA CLASE MEDIA, </w:t>
      </w:r>
      <w:r w:rsidR="002C0928">
        <w:rPr>
          <w:rFonts w:ascii="Courier New" w:hAnsi="Courier New" w:cs="Courier New"/>
          <w:b/>
        </w:rPr>
        <w:t>COMPENSADOS MEDIANTE</w:t>
      </w:r>
      <w:r w:rsidRPr="00CD18AA">
        <w:rPr>
          <w:rFonts w:ascii="Courier New" w:hAnsi="Courier New" w:cs="Courier New"/>
          <w:b/>
        </w:rPr>
        <w:t xml:space="preserve"> LA TRIBUTACIÓN </w:t>
      </w:r>
      <w:r w:rsidR="002C0928">
        <w:rPr>
          <w:rFonts w:ascii="Courier New" w:hAnsi="Courier New" w:cs="Courier New"/>
          <w:b/>
        </w:rPr>
        <w:t>QUE INDICA</w:t>
      </w:r>
      <w:r w:rsidRPr="00CD18AA">
        <w:rPr>
          <w:rFonts w:ascii="Courier New" w:hAnsi="Courier New" w:cs="Courier New"/>
          <w:b/>
        </w:rPr>
        <w:t>, REDUCE EXENCIONES Y MODIFICA OTRAS DISPOSICIONES</w:t>
      </w:r>
      <w:r>
        <w:rPr>
          <w:rFonts w:ascii="Courier New" w:hAnsi="Courier New" w:cs="Courier New"/>
          <w:b/>
        </w:rPr>
        <w:t>.</w:t>
      </w:r>
    </w:p>
    <w:p w14:paraId="731EF31E" w14:textId="20321FE8" w:rsidR="00CD18AA" w:rsidRPr="005B5829" w:rsidRDefault="00CD18AA" w:rsidP="00A73256">
      <w:pPr>
        <w:spacing w:line="30" w:lineRule="atLeast"/>
        <w:ind w:left="4111"/>
        <w:contextualSpacing/>
        <w:jc w:val="both"/>
        <w:rPr>
          <w:rFonts w:ascii="Courier New" w:hAnsi="Courier New" w:cs="Courier New"/>
          <w:lang w:val="pt-PT"/>
        </w:rPr>
      </w:pPr>
      <w:r w:rsidRPr="005B5829">
        <w:rPr>
          <w:rFonts w:ascii="Courier New" w:hAnsi="Courier New" w:cs="Courier New"/>
          <w:b/>
          <w:lang w:val="pt-PT"/>
        </w:rPr>
        <w:t>__________________________________</w:t>
      </w:r>
    </w:p>
    <w:p w14:paraId="74CD426A" w14:textId="77777777" w:rsidR="00CD18AA" w:rsidRPr="005B5829" w:rsidRDefault="00CD18AA" w:rsidP="00A73256">
      <w:pPr>
        <w:tabs>
          <w:tab w:val="left" w:pos="2694"/>
        </w:tabs>
        <w:spacing w:line="30" w:lineRule="atLeast"/>
        <w:ind w:left="4111"/>
        <w:contextualSpacing/>
        <w:rPr>
          <w:rFonts w:ascii="Courier New" w:hAnsi="Courier New" w:cs="Courier New"/>
          <w:lang w:val="pt-PT"/>
        </w:rPr>
      </w:pPr>
    </w:p>
    <w:p w14:paraId="2A65D4D3" w14:textId="15A33339" w:rsidR="00A73256" w:rsidRPr="005B5829" w:rsidRDefault="00A73256" w:rsidP="00A73256">
      <w:pPr>
        <w:tabs>
          <w:tab w:val="left" w:pos="2694"/>
        </w:tabs>
        <w:spacing w:line="30" w:lineRule="atLeast"/>
        <w:ind w:left="4111"/>
        <w:contextualSpacing/>
        <w:rPr>
          <w:rFonts w:ascii="Courier New" w:hAnsi="Courier New" w:cs="Courier New"/>
          <w:lang w:val="pt-PT"/>
        </w:rPr>
      </w:pPr>
      <w:r w:rsidRPr="005B5829">
        <w:rPr>
          <w:rFonts w:ascii="Courier New" w:hAnsi="Courier New" w:cs="Courier New"/>
          <w:lang w:val="pt-PT"/>
        </w:rPr>
        <w:t xml:space="preserve">Santiago, </w:t>
      </w:r>
      <w:r w:rsidR="004574D9" w:rsidRPr="005B5829">
        <w:rPr>
          <w:rFonts w:ascii="Courier New" w:hAnsi="Courier New" w:cs="Courier New"/>
          <w:lang w:val="pt-PT"/>
        </w:rPr>
        <w:t>04</w:t>
      </w:r>
      <w:r w:rsidR="00055FB4" w:rsidRPr="005B5829">
        <w:rPr>
          <w:rFonts w:ascii="Courier New" w:hAnsi="Courier New" w:cs="Courier New"/>
          <w:lang w:val="pt-PT"/>
        </w:rPr>
        <w:t xml:space="preserve"> </w:t>
      </w:r>
      <w:r w:rsidRPr="005B5829">
        <w:rPr>
          <w:rFonts w:ascii="Courier New" w:hAnsi="Courier New" w:cs="Courier New"/>
          <w:lang w:val="pt-PT"/>
        </w:rPr>
        <w:t xml:space="preserve">de </w:t>
      </w:r>
      <w:r w:rsidR="004574D9" w:rsidRPr="005B5829">
        <w:rPr>
          <w:rFonts w:ascii="Courier New" w:hAnsi="Courier New" w:cs="Courier New"/>
          <w:lang w:val="pt-PT"/>
        </w:rPr>
        <w:t>agosto</w:t>
      </w:r>
      <w:r w:rsidR="004769EA" w:rsidRPr="005B5829">
        <w:rPr>
          <w:rFonts w:ascii="Courier New" w:hAnsi="Courier New" w:cs="Courier New"/>
          <w:lang w:val="pt-PT"/>
        </w:rPr>
        <w:t xml:space="preserve"> </w:t>
      </w:r>
      <w:r w:rsidRPr="005B5829">
        <w:rPr>
          <w:rFonts w:ascii="Courier New" w:hAnsi="Courier New" w:cs="Courier New"/>
          <w:lang w:val="pt-PT"/>
        </w:rPr>
        <w:t>de 2025.</w:t>
      </w:r>
    </w:p>
    <w:p w14:paraId="1FA25B00" w14:textId="77777777" w:rsidR="00A73256" w:rsidRPr="005B5829" w:rsidRDefault="00A73256" w:rsidP="00A73256">
      <w:pPr>
        <w:spacing w:line="30" w:lineRule="atLeast"/>
        <w:contextualSpacing/>
        <w:jc w:val="center"/>
        <w:rPr>
          <w:rFonts w:ascii="Courier New" w:hAnsi="Courier New" w:cs="Courier New"/>
          <w:lang w:val="pt-PT"/>
        </w:rPr>
      </w:pPr>
    </w:p>
    <w:p w14:paraId="3289D941" w14:textId="77777777" w:rsidR="00A73256" w:rsidRPr="005B5829" w:rsidRDefault="00A73256" w:rsidP="00A73256">
      <w:pPr>
        <w:spacing w:line="30" w:lineRule="atLeast"/>
        <w:contextualSpacing/>
        <w:jc w:val="center"/>
        <w:rPr>
          <w:rFonts w:ascii="Courier New" w:hAnsi="Courier New" w:cs="Courier New"/>
          <w:lang w:val="pt-PT"/>
        </w:rPr>
      </w:pPr>
    </w:p>
    <w:p w14:paraId="6D606CAD" w14:textId="77777777" w:rsidR="00A73256" w:rsidRPr="005B5829" w:rsidRDefault="00A73256" w:rsidP="00A73256">
      <w:pPr>
        <w:spacing w:line="30" w:lineRule="atLeast"/>
        <w:contextualSpacing/>
        <w:jc w:val="center"/>
        <w:rPr>
          <w:rFonts w:ascii="Courier New" w:hAnsi="Courier New" w:cs="Courier New"/>
          <w:lang w:val="pt-PT"/>
        </w:rPr>
      </w:pPr>
    </w:p>
    <w:p w14:paraId="27360F6D" w14:textId="77777777" w:rsidR="00A73256" w:rsidRPr="005B5829" w:rsidRDefault="00A73256" w:rsidP="00A73256">
      <w:pPr>
        <w:spacing w:line="30" w:lineRule="atLeast"/>
        <w:contextualSpacing/>
        <w:jc w:val="center"/>
        <w:rPr>
          <w:rFonts w:ascii="Courier New" w:hAnsi="Courier New" w:cs="Courier New"/>
          <w:b/>
          <w:spacing w:val="100"/>
          <w:lang w:val="pt-PT"/>
        </w:rPr>
      </w:pPr>
    </w:p>
    <w:p w14:paraId="5FFA95B2" w14:textId="30F0E15B" w:rsidR="00A73256" w:rsidRPr="005B5829" w:rsidRDefault="00A73256" w:rsidP="00A73256">
      <w:pPr>
        <w:spacing w:line="30" w:lineRule="atLeast"/>
        <w:ind w:firstLine="284"/>
        <w:contextualSpacing/>
        <w:jc w:val="center"/>
        <w:rPr>
          <w:rFonts w:ascii="Courier New" w:hAnsi="Courier New" w:cs="Courier New"/>
          <w:b/>
          <w:spacing w:val="-3"/>
          <w:lang w:val="pt-PT"/>
        </w:rPr>
      </w:pPr>
      <w:r w:rsidRPr="005B5829">
        <w:rPr>
          <w:rFonts w:ascii="Courier New" w:hAnsi="Courier New" w:cs="Courier New"/>
          <w:b/>
          <w:spacing w:val="100"/>
          <w:lang w:val="pt-PT"/>
        </w:rPr>
        <w:t>MENSAJE</w:t>
      </w:r>
      <w:r w:rsidRPr="005B5829">
        <w:rPr>
          <w:rFonts w:ascii="Courier New" w:hAnsi="Courier New" w:cs="Courier New"/>
          <w:b/>
          <w:spacing w:val="80"/>
          <w:lang w:val="pt-PT"/>
        </w:rPr>
        <w:t xml:space="preserve"> </w:t>
      </w:r>
      <w:r w:rsidRPr="005B5829">
        <w:rPr>
          <w:rFonts w:ascii="Courier New" w:hAnsi="Courier New" w:cs="Courier New"/>
          <w:b/>
          <w:lang w:val="pt-PT"/>
        </w:rPr>
        <w:t>Nº</w:t>
      </w:r>
      <w:r w:rsidRPr="005B5829">
        <w:rPr>
          <w:rFonts w:ascii="Courier New" w:hAnsi="Courier New" w:cs="Courier New"/>
          <w:b/>
          <w:spacing w:val="-3"/>
          <w:lang w:val="pt-PT"/>
        </w:rPr>
        <w:t xml:space="preserve"> </w:t>
      </w:r>
      <w:r w:rsidR="00CB3103" w:rsidRPr="00101342">
        <w:rPr>
          <w:rFonts w:ascii="Courier New" w:hAnsi="Courier New" w:cs="Courier New"/>
          <w:b/>
          <w:spacing w:val="-3"/>
          <w:u w:val="single"/>
          <w:lang w:val="pt-PT"/>
        </w:rPr>
        <w:t>14</w:t>
      </w:r>
      <w:r w:rsidR="00FE5601" w:rsidRPr="00101342">
        <w:rPr>
          <w:rFonts w:ascii="Courier New" w:hAnsi="Courier New" w:cs="Courier New"/>
          <w:b/>
          <w:spacing w:val="-3"/>
          <w:u w:val="single"/>
          <w:lang w:val="pt-PT"/>
        </w:rPr>
        <w:t>7</w:t>
      </w:r>
      <w:r w:rsidR="00023A52" w:rsidRPr="00101342">
        <w:rPr>
          <w:rFonts w:ascii="Courier New" w:hAnsi="Courier New" w:cs="Courier New"/>
          <w:b/>
          <w:spacing w:val="-3"/>
          <w:u w:val="single"/>
          <w:lang w:val="pt-PT"/>
        </w:rPr>
        <w:t>-373</w:t>
      </w:r>
      <w:r w:rsidRPr="00101342">
        <w:rPr>
          <w:rFonts w:ascii="Courier New" w:hAnsi="Courier New" w:cs="Courier New"/>
          <w:b/>
          <w:spacing w:val="-3"/>
          <w:lang w:val="pt-PT"/>
        </w:rPr>
        <w:t>/</w:t>
      </w:r>
    </w:p>
    <w:p w14:paraId="2B4DCA59" w14:textId="77777777" w:rsidR="00A73256" w:rsidRPr="005B5829" w:rsidRDefault="00A73256" w:rsidP="00A73256">
      <w:pPr>
        <w:spacing w:line="30" w:lineRule="atLeast"/>
        <w:contextualSpacing/>
        <w:jc w:val="both"/>
        <w:rPr>
          <w:rFonts w:ascii="Courier New" w:hAnsi="Courier New" w:cs="Courier New"/>
          <w:spacing w:val="-3"/>
          <w:lang w:val="pt-PT"/>
        </w:rPr>
      </w:pPr>
    </w:p>
    <w:p w14:paraId="62587566" w14:textId="77777777" w:rsidR="00A73256" w:rsidRPr="005B5829" w:rsidRDefault="00A73256" w:rsidP="00A73256">
      <w:pPr>
        <w:spacing w:line="30" w:lineRule="atLeast"/>
        <w:contextualSpacing/>
        <w:jc w:val="both"/>
        <w:rPr>
          <w:rFonts w:ascii="Courier New" w:hAnsi="Courier New" w:cs="Courier New"/>
          <w:spacing w:val="-3"/>
          <w:lang w:val="pt-PT"/>
        </w:rPr>
      </w:pPr>
    </w:p>
    <w:p w14:paraId="727EF767" w14:textId="77777777" w:rsidR="00A73256" w:rsidRPr="005B5829" w:rsidRDefault="00A73256" w:rsidP="00A73256">
      <w:pPr>
        <w:spacing w:line="30" w:lineRule="atLeast"/>
        <w:contextualSpacing/>
        <w:jc w:val="both"/>
        <w:rPr>
          <w:rFonts w:ascii="Courier New" w:hAnsi="Courier New" w:cs="Courier New"/>
          <w:spacing w:val="-3"/>
          <w:lang w:val="pt-PT"/>
        </w:rPr>
      </w:pPr>
    </w:p>
    <w:p w14:paraId="698D59E6" w14:textId="77777777" w:rsidR="00807AA0" w:rsidRPr="005B5829" w:rsidRDefault="00807AA0" w:rsidP="00A73256">
      <w:pPr>
        <w:framePr w:w="3079" w:h="3436" w:hSpace="141" w:wrap="around" w:vAnchor="text" w:hAnchor="page" w:x="1336" w:y="324"/>
        <w:spacing w:line="360" w:lineRule="auto"/>
        <w:ind w:right="-2030"/>
        <w:contextualSpacing/>
        <w:rPr>
          <w:rFonts w:ascii="Courier New" w:hAnsi="Courier New" w:cs="Courier New"/>
          <w:b/>
          <w:spacing w:val="-3"/>
          <w:lang w:val="pt-PT"/>
        </w:rPr>
      </w:pPr>
    </w:p>
    <w:p w14:paraId="0BE628AD" w14:textId="223515AD" w:rsidR="00A73256" w:rsidRPr="00313797" w:rsidRDefault="00A73256" w:rsidP="00A73256">
      <w:pPr>
        <w:framePr w:w="3079" w:h="3436" w:hSpace="141" w:wrap="around" w:vAnchor="text" w:hAnchor="page" w:x="1336" w:y="324"/>
        <w:spacing w:line="360" w:lineRule="auto"/>
        <w:ind w:right="-2030"/>
        <w:contextualSpacing/>
        <w:rPr>
          <w:rFonts w:ascii="Courier New" w:hAnsi="Courier New" w:cs="Courier New"/>
          <w:b/>
          <w:spacing w:val="-3"/>
        </w:rPr>
      </w:pPr>
      <w:r w:rsidRPr="00F1652A">
        <w:rPr>
          <w:rFonts w:ascii="Courier New" w:hAnsi="Courier New" w:cs="Courier New"/>
          <w:b/>
          <w:spacing w:val="-3"/>
          <w:lang w:val="es-CL"/>
        </w:rPr>
        <w:t xml:space="preserve">A S.E.  </w:t>
      </w:r>
      <w:r w:rsidRPr="00313797">
        <w:rPr>
          <w:rFonts w:ascii="Courier New" w:hAnsi="Courier New" w:cs="Courier New"/>
          <w:b/>
          <w:spacing w:val="-3"/>
        </w:rPr>
        <w:t>EL</w:t>
      </w:r>
    </w:p>
    <w:p w14:paraId="17B32AE0" w14:textId="77777777" w:rsidR="00A73256" w:rsidRPr="00313797" w:rsidRDefault="00A73256" w:rsidP="00A73256">
      <w:pPr>
        <w:framePr w:w="3079" w:h="3436" w:hSpace="141" w:wrap="around" w:vAnchor="text" w:hAnchor="page" w:x="1336" w:y="324"/>
        <w:spacing w:line="360" w:lineRule="auto"/>
        <w:ind w:right="-2030"/>
        <w:contextualSpacing/>
        <w:rPr>
          <w:rFonts w:ascii="Courier New" w:hAnsi="Courier New" w:cs="Courier New"/>
          <w:b/>
          <w:spacing w:val="-3"/>
        </w:rPr>
      </w:pPr>
      <w:r w:rsidRPr="00313797">
        <w:rPr>
          <w:rFonts w:ascii="Courier New" w:hAnsi="Courier New" w:cs="Courier New"/>
          <w:b/>
          <w:spacing w:val="-3"/>
        </w:rPr>
        <w:t>PRESIDENTE</w:t>
      </w:r>
    </w:p>
    <w:p w14:paraId="4F80856D" w14:textId="77777777" w:rsidR="00A73256" w:rsidRPr="00313797" w:rsidRDefault="00A73256" w:rsidP="00A73256">
      <w:pPr>
        <w:framePr w:w="3079" w:h="3436" w:hSpace="141" w:wrap="around" w:vAnchor="text" w:hAnchor="page" w:x="1336" w:y="324"/>
        <w:spacing w:line="360" w:lineRule="auto"/>
        <w:ind w:right="-2030"/>
        <w:contextualSpacing/>
        <w:rPr>
          <w:rFonts w:ascii="Courier New" w:hAnsi="Courier New" w:cs="Courier New"/>
          <w:b/>
          <w:spacing w:val="-3"/>
        </w:rPr>
      </w:pPr>
      <w:r w:rsidRPr="00313797">
        <w:rPr>
          <w:rFonts w:ascii="Courier New" w:hAnsi="Courier New" w:cs="Courier New"/>
          <w:b/>
          <w:spacing w:val="-3"/>
        </w:rPr>
        <w:t>DE LA H.</w:t>
      </w:r>
    </w:p>
    <w:p w14:paraId="108B8D54" w14:textId="77777777" w:rsidR="00A73256" w:rsidRPr="00313797" w:rsidRDefault="00A73256" w:rsidP="00A73256">
      <w:pPr>
        <w:framePr w:w="3079" w:h="3436" w:hSpace="141" w:wrap="around" w:vAnchor="text" w:hAnchor="page" w:x="1336" w:y="324"/>
        <w:spacing w:line="360" w:lineRule="auto"/>
        <w:ind w:right="-2030"/>
        <w:contextualSpacing/>
        <w:rPr>
          <w:rFonts w:ascii="Courier New" w:hAnsi="Courier New" w:cs="Courier New"/>
          <w:b/>
          <w:spacing w:val="-3"/>
        </w:rPr>
      </w:pPr>
      <w:r w:rsidRPr="00313797">
        <w:rPr>
          <w:rFonts w:ascii="Courier New" w:hAnsi="Courier New" w:cs="Courier New"/>
          <w:b/>
          <w:spacing w:val="-3"/>
        </w:rPr>
        <w:t>CÁMARA DE</w:t>
      </w:r>
    </w:p>
    <w:p w14:paraId="54B9841D" w14:textId="77777777" w:rsidR="00A73256" w:rsidRPr="00313797" w:rsidRDefault="00A73256" w:rsidP="00A73256">
      <w:pPr>
        <w:framePr w:w="3079" w:h="3436" w:hSpace="141" w:wrap="around" w:vAnchor="text" w:hAnchor="page" w:x="1336" w:y="324"/>
        <w:spacing w:line="360" w:lineRule="auto"/>
        <w:ind w:right="-2030"/>
        <w:contextualSpacing/>
        <w:rPr>
          <w:rFonts w:ascii="Courier New" w:hAnsi="Courier New" w:cs="Courier New"/>
          <w:b/>
          <w:spacing w:val="-3"/>
        </w:rPr>
      </w:pPr>
      <w:r w:rsidRPr="00313797">
        <w:rPr>
          <w:rFonts w:ascii="Courier New" w:hAnsi="Courier New" w:cs="Courier New"/>
          <w:b/>
          <w:spacing w:val="-3"/>
        </w:rPr>
        <w:t>DIPUTADAS Y</w:t>
      </w:r>
    </w:p>
    <w:p w14:paraId="6C0E3A01" w14:textId="77777777" w:rsidR="00A73256" w:rsidRPr="00313797" w:rsidRDefault="00A73256" w:rsidP="00A73256">
      <w:pPr>
        <w:framePr w:w="3079" w:h="3436" w:hSpace="141" w:wrap="around" w:vAnchor="text" w:hAnchor="page" w:x="1336" w:y="324"/>
        <w:spacing w:line="360" w:lineRule="auto"/>
        <w:ind w:right="-2030"/>
        <w:contextualSpacing/>
        <w:rPr>
          <w:rFonts w:ascii="Courier New" w:hAnsi="Courier New" w:cs="Courier New"/>
          <w:b/>
          <w:spacing w:val="-3"/>
        </w:rPr>
      </w:pPr>
      <w:r w:rsidRPr="00313797">
        <w:rPr>
          <w:rFonts w:ascii="Courier New" w:hAnsi="Courier New" w:cs="Courier New"/>
          <w:b/>
          <w:spacing w:val="-3"/>
        </w:rPr>
        <w:t>DIPUTADOS</w:t>
      </w:r>
    </w:p>
    <w:p w14:paraId="78D420A9" w14:textId="77777777" w:rsidR="00A73256" w:rsidRPr="00313797" w:rsidRDefault="00A73256" w:rsidP="00A73256">
      <w:pPr>
        <w:spacing w:line="30" w:lineRule="atLeast"/>
        <w:contextualSpacing/>
        <w:jc w:val="both"/>
        <w:rPr>
          <w:rFonts w:ascii="Courier New" w:hAnsi="Courier New" w:cs="Courier New"/>
          <w:spacing w:val="-3"/>
        </w:rPr>
      </w:pPr>
    </w:p>
    <w:p w14:paraId="7CF5ED99" w14:textId="77777777" w:rsidR="00A73256" w:rsidRPr="00313797" w:rsidRDefault="00A73256" w:rsidP="00A73256">
      <w:pPr>
        <w:pStyle w:val="Sangradetextonormal"/>
        <w:numPr>
          <w:ilvl w:val="0"/>
          <w:numId w:val="0"/>
        </w:numPr>
        <w:tabs>
          <w:tab w:val="clear" w:pos="3544"/>
        </w:tabs>
        <w:spacing w:before="0" w:after="0" w:line="276" w:lineRule="auto"/>
        <w:ind w:left="2835"/>
        <w:contextualSpacing/>
        <w:rPr>
          <w:rFonts w:cs="Courier New"/>
          <w:szCs w:val="24"/>
        </w:rPr>
      </w:pPr>
      <w:r w:rsidRPr="00313797">
        <w:rPr>
          <w:rFonts w:cs="Courier New"/>
          <w:szCs w:val="24"/>
        </w:rPr>
        <w:t>Honorable Cámara de Diputadas y Diputados:</w:t>
      </w:r>
    </w:p>
    <w:p w14:paraId="01A910AE" w14:textId="77777777" w:rsidR="00A73256" w:rsidRPr="00313797" w:rsidRDefault="00A73256" w:rsidP="00A73256">
      <w:pPr>
        <w:autoSpaceDE w:val="0"/>
        <w:autoSpaceDN w:val="0"/>
        <w:adjustRightInd w:val="0"/>
        <w:spacing w:line="276" w:lineRule="auto"/>
        <w:ind w:left="2880" w:firstLine="709"/>
        <w:contextualSpacing/>
        <w:jc w:val="both"/>
        <w:rPr>
          <w:rFonts w:ascii="Courier New" w:hAnsi="Courier New" w:cs="Courier New"/>
        </w:rPr>
      </w:pPr>
    </w:p>
    <w:p w14:paraId="46D5BF21" w14:textId="185830BD" w:rsidR="00A73256" w:rsidRDefault="00A73256" w:rsidP="00807AA0">
      <w:pPr>
        <w:autoSpaceDE w:val="0"/>
        <w:autoSpaceDN w:val="0"/>
        <w:adjustRightInd w:val="0"/>
        <w:spacing w:line="276" w:lineRule="auto"/>
        <w:ind w:left="2880" w:firstLine="709"/>
        <w:contextualSpacing/>
        <w:jc w:val="both"/>
        <w:rPr>
          <w:rFonts w:ascii="Courier New" w:hAnsi="Courier New" w:cs="Courier New"/>
        </w:rPr>
      </w:pPr>
      <w:r w:rsidRPr="00313797">
        <w:rPr>
          <w:rFonts w:ascii="Courier New" w:hAnsi="Courier New" w:cs="Courier New"/>
        </w:rPr>
        <w:t xml:space="preserve">Tengo el honor de someter a vuestra consideración un proyecto de ley </w:t>
      </w:r>
      <w:r w:rsidR="00032BE2" w:rsidRPr="00032BE2">
        <w:rPr>
          <w:rFonts w:ascii="Courier New" w:hAnsi="Courier New" w:cs="Courier New"/>
        </w:rPr>
        <w:t>que introduce beneficios</w:t>
      </w:r>
      <w:r w:rsidR="007B1C69">
        <w:rPr>
          <w:rFonts w:ascii="Courier New" w:hAnsi="Courier New" w:cs="Courier New"/>
        </w:rPr>
        <w:t xml:space="preserve"> tributarios</w:t>
      </w:r>
      <w:r w:rsidR="00032BE2" w:rsidRPr="00032BE2">
        <w:rPr>
          <w:rFonts w:ascii="Courier New" w:hAnsi="Courier New" w:cs="Courier New"/>
        </w:rPr>
        <w:t xml:space="preserve"> a la clase media, </w:t>
      </w:r>
      <w:r w:rsidR="007B1C69">
        <w:rPr>
          <w:rFonts w:ascii="Courier New" w:hAnsi="Courier New" w:cs="Courier New"/>
        </w:rPr>
        <w:t>compensados mediante</w:t>
      </w:r>
      <w:r w:rsidR="00032BE2" w:rsidRPr="00032BE2">
        <w:rPr>
          <w:rFonts w:ascii="Courier New" w:hAnsi="Courier New" w:cs="Courier New"/>
        </w:rPr>
        <w:t xml:space="preserve"> la tributación </w:t>
      </w:r>
      <w:r w:rsidR="007B1C69">
        <w:rPr>
          <w:rFonts w:ascii="Courier New" w:hAnsi="Courier New" w:cs="Courier New"/>
        </w:rPr>
        <w:t>que indica</w:t>
      </w:r>
      <w:r w:rsidR="00032BE2" w:rsidRPr="00032BE2">
        <w:rPr>
          <w:rFonts w:ascii="Courier New" w:hAnsi="Courier New" w:cs="Courier New"/>
        </w:rPr>
        <w:t>, reduce exenciones y modifica otras disposicion</w:t>
      </w:r>
      <w:r w:rsidR="00BB1048" w:rsidRPr="00032BE2">
        <w:rPr>
          <w:rFonts w:ascii="Courier New" w:hAnsi="Courier New" w:cs="Courier New"/>
        </w:rPr>
        <w:t>es</w:t>
      </w:r>
      <w:r w:rsidR="00032BE2">
        <w:rPr>
          <w:rFonts w:ascii="Courier New" w:hAnsi="Courier New" w:cs="Courier New"/>
        </w:rPr>
        <w:t>.</w:t>
      </w:r>
    </w:p>
    <w:p w14:paraId="75C05EA3" w14:textId="77777777" w:rsidR="00032BE2" w:rsidRPr="00313797" w:rsidRDefault="00032BE2" w:rsidP="00807AA0">
      <w:pPr>
        <w:autoSpaceDE w:val="0"/>
        <w:autoSpaceDN w:val="0"/>
        <w:adjustRightInd w:val="0"/>
        <w:spacing w:line="276" w:lineRule="auto"/>
        <w:ind w:left="2880" w:firstLine="709"/>
        <w:contextualSpacing/>
        <w:jc w:val="both"/>
        <w:rPr>
          <w:rFonts w:ascii="Courier New" w:hAnsi="Courier New" w:cs="Courier New"/>
          <w:lang w:val="es-CL" w:eastAsia="en-US"/>
        </w:rPr>
      </w:pPr>
    </w:p>
    <w:p w14:paraId="111235A6" w14:textId="77777777" w:rsidR="00A73256" w:rsidRPr="00313797" w:rsidRDefault="00A73256" w:rsidP="00807AA0">
      <w:pPr>
        <w:pStyle w:val="Ttulo1"/>
        <w:spacing w:before="0" w:after="0" w:line="276" w:lineRule="auto"/>
        <w:ind w:left="2880"/>
        <w:contextualSpacing/>
        <w:rPr>
          <w:rFonts w:cs="Courier New"/>
        </w:rPr>
      </w:pPr>
      <w:r w:rsidRPr="00313797">
        <w:rPr>
          <w:rFonts w:cs="Courier New"/>
        </w:rPr>
        <w:t>ANTECEDENTES</w:t>
      </w:r>
    </w:p>
    <w:p w14:paraId="02A0E0EC" w14:textId="77777777" w:rsidR="00A73256" w:rsidRPr="00313797" w:rsidRDefault="00A73256" w:rsidP="00807AA0">
      <w:pPr>
        <w:pStyle w:val="Sangra2detindependiente"/>
        <w:spacing w:line="276" w:lineRule="auto"/>
      </w:pPr>
    </w:p>
    <w:p w14:paraId="70E17960" w14:textId="77777777" w:rsidR="00A73256" w:rsidRPr="00313797" w:rsidRDefault="00A73256" w:rsidP="00807AA0">
      <w:pPr>
        <w:pStyle w:val="Sangradetextonormal"/>
        <w:numPr>
          <w:ilvl w:val="0"/>
          <w:numId w:val="0"/>
        </w:numPr>
        <w:spacing w:before="0" w:after="0" w:line="276" w:lineRule="auto"/>
        <w:ind w:left="2880" w:firstLine="709"/>
        <w:contextualSpacing/>
      </w:pPr>
      <w:r w:rsidRPr="00313797">
        <w:rPr>
          <w:rFonts w:cs="Courier New"/>
          <w:lang w:val="es-ES"/>
        </w:rPr>
        <w:t>Este proyecto de ley tiene como antecedentes el trabajo impulsado por nuestro Gobierno en conjunto con las organizaciones de micro, pequeñas y medianas empresas (Mipymes), además de recomendaciones técnicas expertas, considerando siempre las modificaciones más recientes que se han introducido en materia tributaria respecto de este grupo de empresas, según se detalla.</w:t>
      </w:r>
    </w:p>
    <w:p w14:paraId="14FA4833" w14:textId="77777777" w:rsidR="00A73256" w:rsidRPr="00313797" w:rsidRDefault="00A73256" w:rsidP="00807AA0">
      <w:pPr>
        <w:pStyle w:val="Sangra2detindependiente"/>
        <w:spacing w:line="276" w:lineRule="auto"/>
        <w:contextualSpacing/>
      </w:pPr>
    </w:p>
    <w:p w14:paraId="60B07B5B" w14:textId="77777777" w:rsidR="00A73256" w:rsidRPr="00313797" w:rsidRDefault="00A73256" w:rsidP="00807AA0">
      <w:pPr>
        <w:pStyle w:val="Sangradetextonormal"/>
        <w:tabs>
          <w:tab w:val="left" w:pos="4111"/>
        </w:tabs>
        <w:spacing w:before="0" w:after="0" w:line="276" w:lineRule="auto"/>
        <w:ind w:left="3544" w:hanging="709"/>
        <w:contextualSpacing/>
        <w:rPr>
          <w:rFonts w:cs="Courier New"/>
          <w:b/>
          <w:bCs/>
          <w:lang w:val="es-ES"/>
        </w:rPr>
      </w:pPr>
      <w:r w:rsidRPr="00313797">
        <w:rPr>
          <w:rFonts w:cs="Courier New"/>
          <w:b/>
          <w:bCs/>
          <w:lang w:val="es-ES"/>
        </w:rPr>
        <w:t>Trabajo con Mipymes para un mejor sistema tributario</w:t>
      </w:r>
    </w:p>
    <w:p w14:paraId="6D79400D" w14:textId="77777777" w:rsidR="00A73256" w:rsidRPr="00313797" w:rsidRDefault="00A73256" w:rsidP="00807AA0">
      <w:pPr>
        <w:pStyle w:val="Sangradetextonormal"/>
        <w:numPr>
          <w:ilvl w:val="0"/>
          <w:numId w:val="0"/>
        </w:numPr>
        <w:spacing w:before="0" w:after="0" w:line="276" w:lineRule="auto"/>
        <w:ind w:left="2880" w:firstLine="709"/>
        <w:contextualSpacing/>
        <w:rPr>
          <w:rFonts w:cs="Courier New"/>
          <w:b/>
          <w:bCs/>
          <w:szCs w:val="24"/>
        </w:rPr>
      </w:pPr>
    </w:p>
    <w:p w14:paraId="5F9B2570" w14:textId="575BA8F2" w:rsidR="00A73256" w:rsidRPr="00313797" w:rsidRDefault="00A73256" w:rsidP="00807AA0">
      <w:pPr>
        <w:pStyle w:val="Sangradetextonormal"/>
        <w:numPr>
          <w:ilvl w:val="0"/>
          <w:numId w:val="0"/>
        </w:numPr>
        <w:spacing w:before="0" w:after="0" w:line="276" w:lineRule="auto"/>
        <w:ind w:left="2880" w:firstLine="709"/>
        <w:contextualSpacing/>
        <w:rPr>
          <w:rFonts w:cs="Courier New"/>
          <w:lang w:val="es-ES"/>
        </w:rPr>
      </w:pPr>
      <w:r w:rsidRPr="00313797">
        <w:rPr>
          <w:rFonts w:cs="Courier New"/>
          <w:lang w:val="es-ES"/>
        </w:rPr>
        <w:t xml:space="preserve">Desde el segundo semestre de 2023 el Ministerio de Hacienda ha desarrollado un diálogo permanente con Mipymes. En estas reuniones se han abordado aquellas temáticas tributarias que puedan afectar a este sector de empresas, por ejemplo, para introducir </w:t>
      </w:r>
      <w:r w:rsidRPr="00313797">
        <w:rPr>
          <w:rFonts w:cs="Courier New"/>
          <w:lang w:val="es-ES"/>
        </w:rPr>
        <w:lastRenderedPageBreak/>
        <w:t xml:space="preserve">medidas específicas que pudieran incorporarse en la </w:t>
      </w:r>
      <w:r w:rsidR="006478F7">
        <w:rPr>
          <w:rFonts w:cs="Courier New"/>
          <w:lang w:val="es-ES"/>
        </w:rPr>
        <w:t>l</w:t>
      </w:r>
      <w:r w:rsidRPr="00313797">
        <w:rPr>
          <w:rFonts w:cs="Courier New"/>
          <w:lang w:val="es-ES"/>
        </w:rPr>
        <w:t xml:space="preserve">ey N° 21.713, que dicta normas para asegurar el cumplimiento de las obligaciones tributarias dentro del pacto por el crecimiento económico, el progreso social y la responsabilidad fiscal, así como recoger mejoras al régimen de tributación de las Mipymes. En este sentido, el presente proyecto de ley es fruto de un trabajo desarrollado en casi treinta reuniones con los dirigentes de Mipymes y que, por lo mismo, concita un importante y transversal grado de acuerdo.  </w:t>
      </w:r>
    </w:p>
    <w:p w14:paraId="5DF8171F" w14:textId="77777777" w:rsidR="00A73256" w:rsidRPr="00313797" w:rsidRDefault="00A73256" w:rsidP="00807AA0">
      <w:pPr>
        <w:pStyle w:val="Sangradetextonormal"/>
        <w:numPr>
          <w:ilvl w:val="0"/>
          <w:numId w:val="0"/>
        </w:numPr>
        <w:spacing w:before="0" w:after="0" w:line="276" w:lineRule="auto"/>
        <w:ind w:left="2880" w:firstLine="709"/>
        <w:contextualSpacing/>
        <w:rPr>
          <w:rFonts w:cs="Courier New"/>
        </w:rPr>
      </w:pPr>
    </w:p>
    <w:p w14:paraId="119BED83" w14:textId="7733210F" w:rsidR="00A73256" w:rsidRPr="00313797" w:rsidRDefault="00A73256" w:rsidP="00807AA0">
      <w:pPr>
        <w:pStyle w:val="Sangradetextonormal"/>
        <w:numPr>
          <w:ilvl w:val="0"/>
          <w:numId w:val="0"/>
        </w:numPr>
        <w:spacing w:before="0" w:after="0" w:line="276" w:lineRule="auto"/>
        <w:ind w:left="2880" w:firstLine="709"/>
        <w:contextualSpacing/>
        <w:rPr>
          <w:rFonts w:cs="Courier New"/>
          <w:lang w:val="es-ES"/>
        </w:rPr>
      </w:pPr>
      <w:r w:rsidRPr="00313797">
        <w:rPr>
          <w:rFonts w:cs="Courier New"/>
          <w:lang w:val="es-ES"/>
        </w:rPr>
        <w:t xml:space="preserve">Las Mipymes representan un grupo importante dentro del país tanto a nivel de cantidad de empresas como en su aporte en la generación de empleo. A nivel de ingresos, se consideran Mipymes aquellas empresas cuyos ingresos anuales no superen las 100.000 unidades de fomento, sin embargo, para el sistema tributario se consideran sólo hasta las 75.000 unidades de fomento. Sin perjuicio de los límites máximos de ingresos, es importante notar que el grueso de estas empresas (74,7%) se encuentra concentrado en la categoría de “micro y pequeñas empresas”, que corresponden al primer tramo de ingresos que considera ventas de hasta 2.400 unidades de fomento. Luego, si consideramos el segundo tramo, que incluye empresas con ventas de hasta 10.000 unidades de fomento, encontramos al 90,6% del total de las Mipymes. Por otro lado, las empresas que pueden considerarse medianas, esto es, aquellas con ingresos anuales entre 25.000 y 100.000 unidades de fomento, representan solo el 3,1% de las empresas. Es por ello que una de las principales modificaciones del presente proyecto de ley consiste en la reformulación del régimen transparente, el cual se ha enfocado para ser el régimen más beneficioso para, al menos, </w:t>
      </w:r>
      <w:r w:rsidR="002528F6">
        <w:rPr>
          <w:rFonts w:cs="Courier New"/>
          <w:lang w:val="es-ES"/>
        </w:rPr>
        <w:t>e</w:t>
      </w:r>
      <w:r w:rsidRPr="00313797">
        <w:rPr>
          <w:rFonts w:cs="Courier New"/>
          <w:lang w:val="es-ES"/>
        </w:rPr>
        <w:t xml:space="preserve">l 90% de las Mipymes y fomentar su crecimiento.  </w:t>
      </w:r>
    </w:p>
    <w:p w14:paraId="25F367A0" w14:textId="77777777" w:rsidR="00A73256" w:rsidRDefault="00A73256" w:rsidP="00807AA0">
      <w:pPr>
        <w:pStyle w:val="Sangradetextonormal"/>
        <w:numPr>
          <w:ilvl w:val="0"/>
          <w:numId w:val="0"/>
        </w:numPr>
        <w:spacing w:before="0" w:after="0" w:line="276" w:lineRule="auto"/>
        <w:ind w:left="2880" w:firstLine="709"/>
        <w:contextualSpacing/>
        <w:rPr>
          <w:rFonts w:cs="Courier New"/>
        </w:rPr>
      </w:pPr>
      <w:r w:rsidRPr="00313797">
        <w:rPr>
          <w:rFonts w:cs="Courier New"/>
        </w:rPr>
        <w:t xml:space="preserve"> </w:t>
      </w:r>
    </w:p>
    <w:p w14:paraId="77BB9BB0" w14:textId="77777777" w:rsidR="00E74942" w:rsidRDefault="00E74942" w:rsidP="00807AA0">
      <w:pPr>
        <w:pStyle w:val="Sangradetextonormal"/>
        <w:numPr>
          <w:ilvl w:val="0"/>
          <w:numId w:val="0"/>
        </w:numPr>
        <w:spacing w:before="0" w:after="0" w:line="276" w:lineRule="auto"/>
        <w:ind w:left="2880" w:firstLine="709"/>
        <w:contextualSpacing/>
        <w:rPr>
          <w:rFonts w:cs="Courier New"/>
        </w:rPr>
      </w:pPr>
    </w:p>
    <w:p w14:paraId="77A6DD7B" w14:textId="77777777" w:rsidR="00E74942" w:rsidRDefault="00E74942" w:rsidP="00807AA0">
      <w:pPr>
        <w:pStyle w:val="Sangradetextonormal"/>
        <w:numPr>
          <w:ilvl w:val="0"/>
          <w:numId w:val="0"/>
        </w:numPr>
        <w:spacing w:before="0" w:after="0" w:line="276" w:lineRule="auto"/>
        <w:ind w:left="2880" w:firstLine="709"/>
        <w:contextualSpacing/>
        <w:rPr>
          <w:rFonts w:cs="Courier New"/>
        </w:rPr>
      </w:pPr>
    </w:p>
    <w:p w14:paraId="29DF2317" w14:textId="77777777" w:rsidR="001E60F3" w:rsidRDefault="001E60F3" w:rsidP="00807AA0">
      <w:pPr>
        <w:pStyle w:val="Sangradetextonormal"/>
        <w:numPr>
          <w:ilvl w:val="0"/>
          <w:numId w:val="0"/>
        </w:numPr>
        <w:spacing w:before="0" w:after="0" w:line="276" w:lineRule="auto"/>
        <w:ind w:left="2880" w:firstLine="709"/>
        <w:contextualSpacing/>
        <w:rPr>
          <w:rFonts w:cs="Courier New"/>
        </w:rPr>
      </w:pPr>
    </w:p>
    <w:p w14:paraId="05DB1EF9" w14:textId="77777777" w:rsidR="00A73256" w:rsidRPr="001E60F3" w:rsidRDefault="00A73256" w:rsidP="00D73555">
      <w:pPr>
        <w:pStyle w:val="Sangradetextonormal"/>
        <w:tabs>
          <w:tab w:val="left" w:pos="4111"/>
        </w:tabs>
        <w:spacing w:before="0" w:after="0" w:line="276" w:lineRule="auto"/>
        <w:ind w:left="3544" w:hanging="709"/>
        <w:contextualSpacing/>
      </w:pPr>
      <w:r w:rsidRPr="00D73555">
        <w:rPr>
          <w:rFonts w:cs="Courier New"/>
          <w:b/>
          <w:bCs/>
          <w:lang w:val="es-ES"/>
        </w:rPr>
        <w:lastRenderedPageBreak/>
        <w:t>Rebaja</w:t>
      </w:r>
      <w:r w:rsidRPr="00313797">
        <w:t xml:space="preserve"> </w:t>
      </w:r>
      <w:r w:rsidRPr="00D73555">
        <w:rPr>
          <w:b/>
          <w:bCs/>
        </w:rPr>
        <w:t>en la tasa del impuesto de primera categoría</w:t>
      </w:r>
    </w:p>
    <w:p w14:paraId="4C908EE5" w14:textId="77777777" w:rsidR="001E60F3" w:rsidRPr="00313797" w:rsidRDefault="001E60F3" w:rsidP="001E60F3">
      <w:pPr>
        <w:pStyle w:val="Sangradetextonormal"/>
        <w:numPr>
          <w:ilvl w:val="0"/>
          <w:numId w:val="0"/>
        </w:numPr>
        <w:tabs>
          <w:tab w:val="left" w:pos="4111"/>
        </w:tabs>
        <w:spacing w:before="0" w:after="0" w:line="276" w:lineRule="auto"/>
        <w:ind w:left="3544"/>
        <w:contextualSpacing/>
      </w:pPr>
    </w:p>
    <w:p w14:paraId="2A4BB87F" w14:textId="509A2C86" w:rsidR="00A73256" w:rsidRPr="00313797" w:rsidRDefault="00A73256" w:rsidP="00807AA0">
      <w:pPr>
        <w:pStyle w:val="Sangradetextonormal"/>
        <w:numPr>
          <w:ilvl w:val="0"/>
          <w:numId w:val="0"/>
        </w:numPr>
        <w:spacing w:before="0" w:after="0" w:line="276" w:lineRule="auto"/>
        <w:ind w:left="2836" w:firstLine="708"/>
        <w:contextualSpacing/>
        <w:rPr>
          <w:rFonts w:cs="Courier New"/>
          <w:lang w:val="es-ES"/>
        </w:rPr>
      </w:pPr>
      <w:r w:rsidRPr="00313797">
        <w:rPr>
          <w:rFonts w:cs="Courier New"/>
          <w:lang w:val="es-ES"/>
        </w:rPr>
        <w:t xml:space="preserve">El año 2020 con ocasión de la pandemia generada por el COVID-19 la ley N° 21.256 redujo temporalmente la tasa de impuesto de primera categoría para las empresas sujetas al régimen de la letra D) del artículo 14 de la Ley sobre Impuesto a la Renta (Régimen Pyme), de un 25% a un 10% por los años 2020, 2021 y 2022. Con posterioridad, el año 2023, la ley N° 21.578 extendió la vigencia de la tasa rebajada por el año 2023 y estableció una tasa de 12,5% para el año 2024. Finalmente, </w:t>
      </w:r>
      <w:r w:rsidR="0045108D">
        <w:rPr>
          <w:rFonts w:cs="Courier New"/>
          <w:lang w:val="es-ES"/>
        </w:rPr>
        <w:t xml:space="preserve">la ley N° 21.755 </w:t>
      </w:r>
      <w:r w:rsidR="004F63A5">
        <w:rPr>
          <w:rFonts w:cs="Courier New"/>
          <w:lang w:val="es-ES"/>
        </w:rPr>
        <w:t xml:space="preserve">contiene </w:t>
      </w:r>
      <w:r w:rsidRPr="00313797">
        <w:rPr>
          <w:rFonts w:cs="Courier New"/>
          <w:lang w:val="es-ES"/>
        </w:rPr>
        <w:t xml:space="preserve">una tercera extensión de la tasa rebajada, que para los años 2025, 2026 y 2027 alcanzará un 12,5% y será un 15% para el año 2028. </w:t>
      </w:r>
    </w:p>
    <w:p w14:paraId="35F1A7D8" w14:textId="77777777" w:rsidR="00A73256" w:rsidRPr="00313797" w:rsidRDefault="00A73256" w:rsidP="00807AA0">
      <w:pPr>
        <w:pStyle w:val="Sangradetextonormal"/>
        <w:numPr>
          <w:ilvl w:val="0"/>
          <w:numId w:val="0"/>
        </w:numPr>
        <w:spacing w:before="0" w:after="0" w:line="276" w:lineRule="auto"/>
        <w:ind w:left="2832" w:firstLine="708"/>
        <w:contextualSpacing/>
        <w:rPr>
          <w:rFonts w:cs="Courier New"/>
          <w:lang w:val="es-ES"/>
        </w:rPr>
      </w:pPr>
    </w:p>
    <w:p w14:paraId="12C0DCCB" w14:textId="77777777" w:rsidR="00A73256" w:rsidRPr="00313797" w:rsidRDefault="00A73256" w:rsidP="00807AA0">
      <w:pPr>
        <w:pStyle w:val="Sangradetextonormal"/>
        <w:numPr>
          <w:ilvl w:val="0"/>
          <w:numId w:val="0"/>
        </w:numPr>
        <w:spacing w:before="0" w:after="0" w:line="276" w:lineRule="auto"/>
        <w:ind w:left="2832" w:firstLine="708"/>
        <w:contextualSpacing/>
        <w:rPr>
          <w:rFonts w:cs="Courier New"/>
          <w:lang w:val="es-ES"/>
        </w:rPr>
      </w:pPr>
      <w:r w:rsidRPr="00313797">
        <w:rPr>
          <w:rFonts w:cs="Courier New"/>
          <w:lang w:val="es-ES"/>
        </w:rPr>
        <w:t xml:space="preserve">Es importante recordar que el origen de esta medida era brindar una ayuda a este grupo de empresas durante la pandemia, apoyo que se decidió mantener durante los años siguientes al término de la emergencia sanitaria para ayudar en el proceso de reactivación económica. En este sentido, a partir del año 2024 el esfuerzo se ha concentrado en trazar una ruta para reponer de forma progresiva la tasa del impuesto de primera categoría a su tasa original. Ello, pues si bien existen fundamentos para establecer diferencias entre la tasa de impuesto corporativo de las MiPymes y la tasa general, la diferencia entre ambas tasas no puede ser excesiva, de lo contrario existe un incentivo muy grande a la subdeclaración de ingresos a fin de evitar la tasa general y se reducen los incentivos a crecer. </w:t>
      </w:r>
    </w:p>
    <w:p w14:paraId="0BE30AA0" w14:textId="77777777" w:rsidR="00A73256" w:rsidRPr="00313797" w:rsidRDefault="00A73256" w:rsidP="00807AA0">
      <w:pPr>
        <w:pStyle w:val="Sangradetextonormal"/>
        <w:numPr>
          <w:ilvl w:val="0"/>
          <w:numId w:val="0"/>
        </w:numPr>
        <w:spacing w:before="0" w:after="0" w:line="276" w:lineRule="auto"/>
        <w:ind w:left="2832" w:firstLine="708"/>
        <w:contextualSpacing/>
        <w:rPr>
          <w:rFonts w:cs="Courier New"/>
        </w:rPr>
      </w:pPr>
    </w:p>
    <w:p w14:paraId="201B5C6A" w14:textId="77777777" w:rsidR="00A73256" w:rsidRPr="00313797" w:rsidRDefault="00A73256" w:rsidP="00807AA0">
      <w:pPr>
        <w:pStyle w:val="Sangradetextonormal"/>
        <w:numPr>
          <w:ilvl w:val="0"/>
          <w:numId w:val="0"/>
        </w:numPr>
        <w:spacing w:before="0" w:after="0" w:line="276" w:lineRule="auto"/>
        <w:ind w:left="2832" w:firstLine="708"/>
        <w:contextualSpacing/>
        <w:rPr>
          <w:rFonts w:cs="Courier New"/>
          <w:lang w:val="es-ES"/>
        </w:rPr>
      </w:pPr>
      <w:r w:rsidRPr="00313797">
        <w:rPr>
          <w:rFonts w:cs="Courier New"/>
          <w:lang w:val="es-ES"/>
        </w:rPr>
        <w:t xml:space="preserve">Otro argumento para reponer la tasa original para el Régimen Pyme se debe a la concentración de las MiPymes en empresas con ventas hasta 25.000 unidades de fomento, lo que implica que el grupo mayoritario de propietarios de MiPymes retiran la totalidad o casi la totalidad de las utilidades generadas por su empresa. En un régimen completamente integrado, esta situación hace </w:t>
      </w:r>
      <w:r w:rsidRPr="00313797">
        <w:rPr>
          <w:rFonts w:cs="Courier New"/>
          <w:lang w:val="es-ES"/>
        </w:rPr>
        <w:lastRenderedPageBreak/>
        <w:t xml:space="preserve">que la tasa de impuesto de primera categoría sea indistinta para la gran mayoría de los propietarios de MiPymes, pues toda la utilidad de su empresa pasa a estar gravada con impuesto global complementario al ser retirada desde la empresa. </w:t>
      </w:r>
    </w:p>
    <w:p w14:paraId="54B52280" w14:textId="77777777" w:rsidR="00A73256" w:rsidRPr="00313797" w:rsidRDefault="00A73256" w:rsidP="00807AA0">
      <w:pPr>
        <w:pStyle w:val="Sangradetextonormal"/>
        <w:numPr>
          <w:ilvl w:val="0"/>
          <w:numId w:val="0"/>
        </w:numPr>
        <w:spacing w:before="0" w:after="0" w:line="276" w:lineRule="auto"/>
        <w:ind w:left="2832" w:firstLine="708"/>
        <w:contextualSpacing/>
        <w:rPr>
          <w:rFonts w:cs="Courier New"/>
          <w:lang w:val="es-ES"/>
        </w:rPr>
      </w:pPr>
    </w:p>
    <w:p w14:paraId="43F97A17" w14:textId="510F726C" w:rsidR="00A73256" w:rsidRDefault="00A73256" w:rsidP="00807AA0">
      <w:pPr>
        <w:pStyle w:val="Sangradetextonormal"/>
        <w:numPr>
          <w:ilvl w:val="0"/>
          <w:numId w:val="0"/>
        </w:numPr>
        <w:spacing w:before="0" w:after="0" w:line="276" w:lineRule="auto"/>
        <w:ind w:left="2832" w:firstLine="708"/>
        <w:contextualSpacing/>
        <w:rPr>
          <w:rFonts w:cs="Courier New"/>
          <w:lang w:val="es-ES"/>
        </w:rPr>
      </w:pPr>
      <w:r w:rsidRPr="00313797">
        <w:rPr>
          <w:rFonts w:cs="Courier New"/>
          <w:lang w:val="es-ES"/>
        </w:rPr>
        <w:t>Así, una tasa rebajada beneficia exclusivamente a un grupo menor de empresas que cumple dos requisitos copulativos: son empresas con alta rentabilidad, y donde se retira una porción menor de utilidades por sus propietarios, situación que se cumple principalmente en el sector de empresas de mayores ingresos dentro del mundo de las Mipymes. En este sentido, considerando el alto costo fiscal que implica mantener una tasa rebajada y el carácter acotado del beneficio, para un pequeño grupo de contribuyentes, es que se hace necesario reenfocar los beneficios tributarios para las Mipymes de forma de permitir que estos sean utilizados por la mayor cantidad de empresas posibles.</w:t>
      </w:r>
    </w:p>
    <w:p w14:paraId="329DFCA0" w14:textId="77777777" w:rsidR="003C29A7" w:rsidRPr="00313797" w:rsidRDefault="003C29A7" w:rsidP="00807AA0">
      <w:pPr>
        <w:pStyle w:val="Sangradetextonormal"/>
        <w:numPr>
          <w:ilvl w:val="0"/>
          <w:numId w:val="0"/>
        </w:numPr>
        <w:spacing w:before="0" w:after="0" w:line="276" w:lineRule="auto"/>
        <w:ind w:left="2832" w:firstLine="708"/>
        <w:contextualSpacing/>
        <w:rPr>
          <w:rFonts w:cs="Courier New"/>
          <w:lang w:val="es-ES"/>
        </w:rPr>
      </w:pPr>
    </w:p>
    <w:p w14:paraId="71571D85" w14:textId="77777777" w:rsidR="00A73256" w:rsidRPr="00D73555" w:rsidRDefault="00A73256" w:rsidP="00D73555">
      <w:pPr>
        <w:pStyle w:val="Sangradetextonormal"/>
        <w:tabs>
          <w:tab w:val="left" w:pos="4111"/>
        </w:tabs>
        <w:spacing w:before="0" w:after="0" w:line="276" w:lineRule="auto"/>
        <w:ind w:left="3544" w:hanging="709"/>
        <w:contextualSpacing/>
        <w:rPr>
          <w:b/>
        </w:rPr>
      </w:pPr>
      <w:r w:rsidRPr="00D73555">
        <w:rPr>
          <w:b/>
        </w:rPr>
        <w:t>Informe de la Comisión Tributaria para el Crecimiento y la Equidad</w:t>
      </w:r>
    </w:p>
    <w:p w14:paraId="6D344182" w14:textId="77777777" w:rsidR="003C29A7" w:rsidRDefault="003C29A7" w:rsidP="00807AA0">
      <w:pPr>
        <w:pStyle w:val="Sangradetextonormal"/>
        <w:numPr>
          <w:ilvl w:val="0"/>
          <w:numId w:val="0"/>
        </w:numPr>
        <w:tabs>
          <w:tab w:val="clear" w:pos="3544"/>
        </w:tabs>
        <w:spacing w:before="0" w:after="0" w:line="276" w:lineRule="auto"/>
        <w:ind w:left="2832" w:firstLine="709"/>
        <w:contextualSpacing/>
        <w:rPr>
          <w:rFonts w:cs="Courier New"/>
          <w:lang w:val="es-ES"/>
        </w:rPr>
      </w:pPr>
    </w:p>
    <w:p w14:paraId="490948C6" w14:textId="227E9559"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r w:rsidRPr="00313797">
        <w:rPr>
          <w:rFonts w:cs="Courier New"/>
          <w:lang w:val="es-ES"/>
        </w:rPr>
        <w:t>En enero de 2021, la Comisión Tributaria para el Crecimiento y la Equidad (la Comisión), cuyo objetivo era emitir una opinión sobre la mantención, eliminación o modificaciones de los diversos beneficios tributarios presentes en la legislación, presentó su Informe sobre Exenciones y Regímenes Especiales. Dentro de este Informe, la Comisión se pronunció respecto de la exención a los fondos de inversión y sobre la permanencia del régimen de renta presunta.</w:t>
      </w:r>
    </w:p>
    <w:p w14:paraId="04399CC4"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p>
    <w:p w14:paraId="313FAD99"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r w:rsidRPr="00313797">
        <w:rPr>
          <w:rFonts w:cs="Courier New"/>
          <w:lang w:val="es-ES"/>
        </w:rPr>
        <w:t xml:space="preserve">En el caso de los fondos de inversión, la Comisión realizó recomendaciones diferenciadas para los fondos de inversión públicos y fondos de inversión privados. En el primer caso, recomendó eliminar el impuesto único de 10% al que acceden los contribuyentes sin domicilio ni residencia en Chile y gravar a los inversionistas que sean contribuyentes del impuesto de primera categoría para evitar una postergación permanente del pago de impuestos. En el caso de los fondos de inversión privados la mayoría de la Comisión recomendó la eliminación de la exención de impuesto de primera categoría a estos fondos, tributando conforme a las reglas generales. </w:t>
      </w:r>
    </w:p>
    <w:p w14:paraId="72F3885E"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jc w:val="right"/>
        <w:rPr>
          <w:rFonts w:cs="Courier New"/>
          <w:lang w:val="es-ES"/>
        </w:rPr>
      </w:pPr>
    </w:p>
    <w:p w14:paraId="03C36A6C" w14:textId="77777777" w:rsidR="00A73256"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r w:rsidRPr="00313797">
        <w:rPr>
          <w:rFonts w:cs="Courier New"/>
          <w:lang w:val="es-ES"/>
        </w:rPr>
        <w:t xml:space="preserve">Respecto a renta presunta, la unanimidad de los miembros de la Comisión recomendó eliminar la exención, por motivos de mayor equidad horizontal y evitar la sub declaración de ingresos. Alternativamente, la Comisión propuso incluir mayores restricciones para el acceso a este régimen, tales como exigir giro único e introducir la obligación de emitir documentos tributarios al transporte de pasajeros.   </w:t>
      </w:r>
    </w:p>
    <w:p w14:paraId="1CEEAF93" w14:textId="77777777" w:rsidR="009D434D" w:rsidRDefault="009D434D" w:rsidP="00807AA0">
      <w:pPr>
        <w:pStyle w:val="Sangradetextonormal"/>
        <w:numPr>
          <w:ilvl w:val="0"/>
          <w:numId w:val="0"/>
        </w:numPr>
        <w:tabs>
          <w:tab w:val="clear" w:pos="3544"/>
        </w:tabs>
        <w:spacing w:before="0" w:after="0" w:line="276" w:lineRule="auto"/>
        <w:ind w:left="2832" w:firstLine="709"/>
        <w:contextualSpacing/>
        <w:rPr>
          <w:rFonts w:cs="Courier New"/>
          <w:lang w:val="es-ES"/>
        </w:rPr>
      </w:pPr>
    </w:p>
    <w:p w14:paraId="1DFFA28B" w14:textId="6400F7D4" w:rsidR="009D434D" w:rsidRPr="009D434D" w:rsidRDefault="009D434D" w:rsidP="009D434D">
      <w:pPr>
        <w:pStyle w:val="Sangradetextonormal"/>
        <w:tabs>
          <w:tab w:val="left" w:pos="4111"/>
        </w:tabs>
        <w:spacing w:before="0" w:after="0" w:line="276" w:lineRule="auto"/>
        <w:ind w:left="3544" w:hanging="709"/>
        <w:contextualSpacing/>
      </w:pPr>
      <w:r>
        <w:rPr>
          <w:rFonts w:cs="Courier New"/>
          <w:b/>
          <w:bCs/>
          <w:lang w:val="es-ES"/>
        </w:rPr>
        <w:t>Actualización de aportes al Fondo Común Municipal</w:t>
      </w:r>
    </w:p>
    <w:p w14:paraId="517C2341" w14:textId="77777777" w:rsidR="00D45DF0" w:rsidRDefault="00D45DF0" w:rsidP="00807AA0">
      <w:pPr>
        <w:pStyle w:val="Sangradetextonormal"/>
        <w:numPr>
          <w:ilvl w:val="0"/>
          <w:numId w:val="0"/>
        </w:numPr>
        <w:tabs>
          <w:tab w:val="clear" w:pos="3544"/>
        </w:tabs>
        <w:spacing w:before="0" w:after="0" w:line="276" w:lineRule="auto"/>
        <w:ind w:left="2832" w:firstLine="709"/>
        <w:contextualSpacing/>
        <w:rPr>
          <w:rFonts w:cs="Courier New"/>
          <w:lang w:val="es-ES"/>
        </w:rPr>
      </w:pPr>
    </w:p>
    <w:p w14:paraId="50752CCC" w14:textId="3DA2E4C9" w:rsidR="00D45DF0" w:rsidRDefault="009D434D" w:rsidP="009D434D">
      <w:pPr>
        <w:pStyle w:val="Sangradetextonormal"/>
        <w:numPr>
          <w:ilvl w:val="0"/>
          <w:numId w:val="0"/>
        </w:numPr>
        <w:spacing w:line="276" w:lineRule="auto"/>
        <w:ind w:left="2836"/>
        <w:contextualSpacing/>
        <w:rPr>
          <w:rFonts w:cs="Courier New"/>
          <w:lang w:val="es-ES"/>
        </w:rPr>
      </w:pPr>
      <w:r>
        <w:rPr>
          <w:rFonts w:cs="Courier New"/>
          <w:lang w:val="es-ES"/>
        </w:rPr>
        <w:t>Las modificaciones contenidas en este proyecto en materia de impuesto territorial</w:t>
      </w:r>
      <w:r w:rsidR="00D45DF0" w:rsidRPr="00D45DF0">
        <w:rPr>
          <w:rFonts w:cs="Courier New"/>
          <w:lang w:val="es-ES"/>
        </w:rPr>
        <w:t xml:space="preserve">, generará una disminución de los aportes al Fondo Común Municipal, principal mecanismo de financiamiento de </w:t>
      </w:r>
      <w:r>
        <w:rPr>
          <w:rFonts w:cs="Courier New"/>
          <w:lang w:val="es-ES"/>
        </w:rPr>
        <w:t xml:space="preserve">gran parte de </w:t>
      </w:r>
      <w:r w:rsidR="00D45DF0" w:rsidRPr="00D45DF0">
        <w:rPr>
          <w:rFonts w:cs="Courier New"/>
          <w:lang w:val="es-ES"/>
        </w:rPr>
        <w:t>las municipalidade</w:t>
      </w:r>
      <w:r>
        <w:rPr>
          <w:rFonts w:cs="Courier New"/>
          <w:lang w:val="es-ES"/>
        </w:rPr>
        <w:t>s del país</w:t>
      </w:r>
      <w:r w:rsidR="00D45DF0" w:rsidRPr="00D45DF0">
        <w:rPr>
          <w:rFonts w:cs="Courier New"/>
          <w:lang w:val="es-ES"/>
        </w:rPr>
        <w:t>. La forma para compensar esta baja, es aumentar los aportes al FCM por otra vía, lo que implicaría el aumento de los aportes de algunos municipios que presentan una importante discrepancia entre la cantidad de recursos que recaudan y sus porcentajes de aporte</w:t>
      </w:r>
      <w:r w:rsidR="000346BB">
        <w:rPr>
          <w:rFonts w:cs="Courier New"/>
          <w:lang w:val="es-ES"/>
        </w:rPr>
        <w:t>,</w:t>
      </w:r>
      <w:r w:rsidR="00D45DF0" w:rsidRPr="00D45DF0">
        <w:rPr>
          <w:rFonts w:cs="Courier New"/>
          <w:lang w:val="es-ES"/>
        </w:rPr>
        <w:t xml:space="preserve"> en relación al resto de municipios del país. De esta forma, esta compensación se concentrará en comunas con importantes presupuestos respecto al resto de comunas del país.</w:t>
      </w:r>
    </w:p>
    <w:p w14:paraId="1EEF5370" w14:textId="77777777" w:rsidR="009D434D" w:rsidRPr="00D45DF0" w:rsidRDefault="009D434D" w:rsidP="009D434D">
      <w:pPr>
        <w:pStyle w:val="Sangradetextonormal"/>
        <w:numPr>
          <w:ilvl w:val="0"/>
          <w:numId w:val="0"/>
        </w:numPr>
        <w:spacing w:line="276" w:lineRule="auto"/>
        <w:ind w:left="3541"/>
        <w:contextualSpacing/>
        <w:rPr>
          <w:rFonts w:cs="Courier New"/>
          <w:lang w:val="es-ES"/>
        </w:rPr>
      </w:pPr>
    </w:p>
    <w:p w14:paraId="0D6CC2E4" w14:textId="399F917E" w:rsidR="00D45DF0" w:rsidRPr="00313797" w:rsidRDefault="00D45DF0" w:rsidP="00D45DF0">
      <w:pPr>
        <w:pStyle w:val="Sangradetextonormal"/>
        <w:numPr>
          <w:ilvl w:val="0"/>
          <w:numId w:val="0"/>
        </w:numPr>
        <w:tabs>
          <w:tab w:val="clear" w:pos="3544"/>
        </w:tabs>
        <w:spacing w:before="0" w:after="0" w:line="276" w:lineRule="auto"/>
        <w:ind w:left="2832" w:firstLine="709"/>
        <w:contextualSpacing/>
        <w:rPr>
          <w:rFonts w:cs="Courier New"/>
          <w:lang w:val="es-ES"/>
        </w:rPr>
      </w:pPr>
      <w:r w:rsidRPr="00D45DF0">
        <w:rPr>
          <w:rFonts w:cs="Courier New"/>
          <w:lang w:val="es-ES"/>
        </w:rPr>
        <w:t xml:space="preserve">En ese sentido, es que se aumenta el </w:t>
      </w:r>
      <w:r w:rsidR="000346BB">
        <w:rPr>
          <w:rFonts w:cs="Courier New"/>
          <w:lang w:val="es-ES"/>
        </w:rPr>
        <w:t xml:space="preserve">porcentaje de </w:t>
      </w:r>
      <w:r w:rsidRPr="00D45DF0">
        <w:rPr>
          <w:rFonts w:cs="Courier New"/>
          <w:lang w:val="es-ES"/>
        </w:rPr>
        <w:t xml:space="preserve">aporte de Las Condes y Lo Barnechea, ambos en Impuesto Territorial y Patentes Comerciales debido a la importante recaudación que generan y a que sus porcentajes de aporte no se han actualizado desde 2007. Para el caso de Las Condes, recauda 2 veces lo que recauda el segundo en impuesto territorial y 3,4 veces lo que recauda el segundo en patentes comerciales. Para el caso de lo Barnechea, es la tercera comuna que más recauda en Impuesto </w:t>
      </w:r>
      <w:r w:rsidR="000346BB">
        <w:rPr>
          <w:rFonts w:cs="Courier New"/>
          <w:lang w:val="es-ES"/>
        </w:rPr>
        <w:t>T</w:t>
      </w:r>
      <w:r w:rsidRPr="00D45DF0">
        <w:rPr>
          <w:rFonts w:cs="Courier New"/>
          <w:lang w:val="es-ES"/>
        </w:rPr>
        <w:t>erritorial</w:t>
      </w:r>
      <w:r w:rsidR="000346BB">
        <w:rPr>
          <w:rFonts w:cs="Courier New"/>
          <w:lang w:val="es-ES"/>
        </w:rPr>
        <w:t xml:space="preserve">, al nivel de comunas que aporta un 65%, </w:t>
      </w:r>
      <w:r w:rsidRPr="00D45DF0">
        <w:rPr>
          <w:rFonts w:cs="Courier New"/>
          <w:lang w:val="es-ES"/>
        </w:rPr>
        <w:t>y la quinta comuna que mas recauda en patentes comerciales, al nivel de Vitacura</w:t>
      </w:r>
      <w:r w:rsidR="000346BB">
        <w:rPr>
          <w:rFonts w:cs="Courier New"/>
          <w:lang w:val="es-ES"/>
        </w:rPr>
        <w:t>,</w:t>
      </w:r>
      <w:r w:rsidRPr="00D45DF0">
        <w:rPr>
          <w:rFonts w:cs="Courier New"/>
          <w:lang w:val="es-ES"/>
        </w:rPr>
        <w:t xml:space="preserve"> que aporta un 65% en este ítem.</w:t>
      </w:r>
    </w:p>
    <w:p w14:paraId="7AD676D7" w14:textId="77777777" w:rsidR="00A73256" w:rsidRPr="00313797" w:rsidRDefault="00A73256" w:rsidP="00807AA0">
      <w:pPr>
        <w:pStyle w:val="Sangradetextonormal"/>
        <w:numPr>
          <w:ilvl w:val="0"/>
          <w:numId w:val="0"/>
        </w:numPr>
        <w:spacing w:before="0" w:after="0" w:line="276" w:lineRule="auto"/>
        <w:contextualSpacing/>
        <w:rPr>
          <w:rFonts w:cs="Courier New"/>
          <w:szCs w:val="24"/>
        </w:rPr>
      </w:pPr>
    </w:p>
    <w:p w14:paraId="00DE1751" w14:textId="77777777" w:rsidR="00A73256" w:rsidRPr="00313797" w:rsidRDefault="00A73256" w:rsidP="00807AA0">
      <w:pPr>
        <w:pStyle w:val="Ttulo1"/>
        <w:spacing w:before="0" w:after="0" w:line="276" w:lineRule="auto"/>
        <w:ind w:left="3544" w:hanging="709"/>
        <w:contextualSpacing/>
        <w:rPr>
          <w:rFonts w:cs="Courier New"/>
        </w:rPr>
      </w:pPr>
      <w:r w:rsidRPr="00313797">
        <w:rPr>
          <w:rFonts w:cs="Courier New"/>
        </w:rPr>
        <w:t>fundamentos DEL PROYECTO DE LEY</w:t>
      </w:r>
    </w:p>
    <w:p w14:paraId="63313439" w14:textId="77777777" w:rsidR="00A73256" w:rsidRPr="00313797" w:rsidRDefault="00A73256" w:rsidP="00807AA0">
      <w:pPr>
        <w:pStyle w:val="Sangradetextonormal"/>
        <w:numPr>
          <w:ilvl w:val="0"/>
          <w:numId w:val="0"/>
        </w:numPr>
        <w:tabs>
          <w:tab w:val="clear" w:pos="3544"/>
        </w:tabs>
        <w:spacing w:before="0" w:after="0" w:line="276" w:lineRule="auto"/>
        <w:contextualSpacing/>
        <w:rPr>
          <w:rFonts w:cs="Courier New"/>
          <w:lang w:val="es-ES"/>
        </w:rPr>
      </w:pPr>
    </w:p>
    <w:p w14:paraId="71AD5894" w14:textId="77777777" w:rsidR="00A73256" w:rsidRPr="00313797" w:rsidRDefault="00A73256" w:rsidP="00807AA0">
      <w:pPr>
        <w:pStyle w:val="Sangra2detindependiente"/>
        <w:spacing w:line="276" w:lineRule="auto"/>
        <w:ind w:left="2835" w:firstLine="709"/>
        <w:jc w:val="both"/>
        <w:rPr>
          <w:lang w:val="es-CL"/>
        </w:rPr>
      </w:pPr>
      <w:r w:rsidRPr="00313797">
        <w:rPr>
          <w:lang w:val="es-CL"/>
        </w:rPr>
        <w:t xml:space="preserve">Este proyecto de ley busca crear un nuevo ecosistema para los emprendimientos en nuestro país, mediante la implementación de una Ruta del Emprendimiento que busca facilitar el cumplimiento tributario durante todo el ciclo de vida de una empresa. Uno de los elementos centrales de esta Ruta del Emprendimiento es la simplicidad, buscando que las personas puedan cumplir con la mayor facilidad posible sus obligaciones tributarias atendiendo el nivel de sus negocios. Asimismo, la simplicidad de los sistemas tributarios disminuye los espacios de arbitraje que pueden derivar en comportamientos abusivos. </w:t>
      </w:r>
    </w:p>
    <w:p w14:paraId="127A2FB0" w14:textId="77777777" w:rsidR="00A73256" w:rsidRPr="00313797" w:rsidRDefault="00A73256" w:rsidP="00D73555">
      <w:pPr>
        <w:pStyle w:val="Ttulo2"/>
        <w:numPr>
          <w:ilvl w:val="0"/>
          <w:numId w:val="37"/>
        </w:numPr>
        <w:spacing w:line="276" w:lineRule="auto"/>
        <w:ind w:left="2835"/>
      </w:pPr>
      <w:r w:rsidRPr="00313797">
        <w:t>Formalización tributaria</w:t>
      </w:r>
    </w:p>
    <w:p w14:paraId="0FD33EE1"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r w:rsidRPr="00313797">
        <w:rPr>
          <w:rFonts w:cs="Courier New"/>
          <w:lang w:val="es-ES"/>
        </w:rPr>
        <w:t>La creación de nuevos emprendimientos tiene muchos desafíos. Por desconocimiento, falta de tiempo o incomprensión de las normas tributarias, ellas representan una barrera difícil de superar, empujando a muchas personas a la informalidad tributaria sin querer necesariamente estar en esta situación.</w:t>
      </w:r>
    </w:p>
    <w:p w14:paraId="361FE454"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r w:rsidRPr="00313797">
        <w:rPr>
          <w:rFonts w:cs="Courier New"/>
          <w:lang w:val="es-ES"/>
        </w:rPr>
        <w:t xml:space="preserve"> </w:t>
      </w:r>
    </w:p>
    <w:p w14:paraId="008732E7"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r w:rsidRPr="00313797">
        <w:rPr>
          <w:rFonts w:cs="Courier New"/>
          <w:lang w:val="es-ES"/>
        </w:rPr>
        <w:t>Para atender estos desafíos, en otras jurisdicciones se han impulsado medidas que fomentan la formalización, como el otorgamiento de beneficios tributarios y simplificación en el cumplimiento de las obligaciones tributarias en los primeros años de funcionamiento de un emprendimiento. Lo anterior, junto con una mayor educación tributaria, permite a los nuevos negocios adecuarse a los requerimientos tributarios de forma progresiva, sin que se vuelva un obstáculo o una dificultad en su funcionamiento.</w:t>
      </w:r>
    </w:p>
    <w:p w14:paraId="5DB866DD"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szCs w:val="24"/>
        </w:rPr>
      </w:pPr>
    </w:p>
    <w:p w14:paraId="064F06CE"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r w:rsidRPr="00313797">
        <w:rPr>
          <w:rFonts w:cs="Courier New"/>
          <w:lang w:val="es-ES"/>
        </w:rPr>
        <w:t xml:space="preserve">Por otro lado, a partir de la dictación de la ley N° 21.713 existe un esfuerzo coordinado en que todas las actividades comerciales, independiente del volumen de ellas, cuenten con inicio de actividades; es decir, estén formalizadas tributariamente. Este cambio de paradigma requiere también mayores esfuerzos para incentivar y facilitar la formalización, en especial de los pequeños y microemprendimientos, evitando que las normas tributarias excluyan a estas personas no solo del ecosistema tributario, sino también de la posibilidad de acceder a programas públicos de apoyo e incentivos al emprendimiento. Para ello es fundamental la existencia de sistemas simplificados y focalizados en microemprendimientos o negocios de subsistencia, que hagan compatible el cumplimiento tributario con el desarrollo de estas actividades. </w:t>
      </w:r>
    </w:p>
    <w:p w14:paraId="20C4B599"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p>
    <w:p w14:paraId="3577813B" w14:textId="77777777" w:rsidR="00A73256"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r w:rsidRPr="00313797">
        <w:rPr>
          <w:rFonts w:cs="Courier New"/>
          <w:lang w:val="es-ES"/>
        </w:rPr>
        <w:t>Estas medidas son también fundamentales porque le permiten a la administración tributaria focalizar de mejor manera sus planes de fiscalización de informalidad, en aquellos contribuyentes que mantienen su operación en la informalidad, a pesar de tener posibilidades e incentivos para formalizarse. En este sentido apunta la ley, recientemente aprobada, que modifica el decreto ley N° 825, de 1974, sobre Impuesto a las Ventas y Servicios, para establecer un régimen tributario especial para comerciantes de ferias libres.</w:t>
      </w:r>
    </w:p>
    <w:p w14:paraId="28F9F017" w14:textId="77777777" w:rsidR="001E60F3" w:rsidRPr="00313797" w:rsidRDefault="001E60F3" w:rsidP="00807AA0">
      <w:pPr>
        <w:pStyle w:val="Sangradetextonormal"/>
        <w:numPr>
          <w:ilvl w:val="0"/>
          <w:numId w:val="0"/>
        </w:numPr>
        <w:tabs>
          <w:tab w:val="clear" w:pos="3544"/>
        </w:tabs>
        <w:spacing w:before="0" w:after="0" w:line="276" w:lineRule="auto"/>
        <w:ind w:left="2832" w:firstLine="709"/>
        <w:contextualSpacing/>
        <w:rPr>
          <w:rFonts w:cs="Courier New"/>
          <w:lang w:val="es-ES"/>
        </w:rPr>
      </w:pPr>
    </w:p>
    <w:p w14:paraId="1A92B02B"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lang w:val="es-CL"/>
        </w:rPr>
      </w:pPr>
      <w:r w:rsidRPr="00313797">
        <w:rPr>
          <w:rFonts w:cs="Courier New"/>
          <w:lang w:val="es-ES"/>
        </w:rPr>
        <w:t>El presente proyecto de ley avanza en la misma dirección, proponiendo</w:t>
      </w:r>
      <w:r w:rsidRPr="00313797">
        <w:rPr>
          <w:lang w:val="es-CL"/>
        </w:rPr>
        <w:t xml:space="preserve"> un régimen inicial transitorio que permitirá que, en los primeros dos años de funcionamiento de una empresa, ella tenga que cumplir un mínimo de obligaciones tributarias. Asimismo, se incorpora un régimen de beneficio de IVA que permite ayudar en el flujo de caja de las empresas por un periodo de hasta 36 meses. </w:t>
      </w:r>
    </w:p>
    <w:p w14:paraId="45FD5F72" w14:textId="77777777" w:rsidR="00A73256" w:rsidRPr="00313797" w:rsidRDefault="00A73256" w:rsidP="00807AA0">
      <w:pPr>
        <w:pStyle w:val="Sangra2detindependiente"/>
        <w:spacing w:line="276" w:lineRule="auto"/>
        <w:ind w:left="2835" w:firstLine="709"/>
        <w:jc w:val="both"/>
        <w:rPr>
          <w:lang w:val="es-CL"/>
        </w:rPr>
      </w:pPr>
      <w:r w:rsidRPr="00313797">
        <w:rPr>
          <w:lang w:val="es-CL"/>
        </w:rPr>
        <w:t xml:space="preserve">Luego de estos beneficios iniciales, las empresas podrán ingresar al régimen transparente, quedando liberados del impuesto de primera categoría. Por último, en aquellos casos que la empresa prefiera estar en el régimen alternativo integrado, accederá a una tasa rebajada de impuesto de primera categoría con tasa de 20%. </w:t>
      </w:r>
    </w:p>
    <w:p w14:paraId="244379F9" w14:textId="77777777" w:rsidR="00A73256" w:rsidRPr="00313797" w:rsidRDefault="00A73256" w:rsidP="00807AA0">
      <w:pPr>
        <w:pStyle w:val="Sangra2detindependiente"/>
        <w:spacing w:line="276" w:lineRule="auto"/>
        <w:ind w:left="2835" w:firstLine="709"/>
        <w:jc w:val="both"/>
        <w:rPr>
          <w:lang w:val="es-CL"/>
        </w:rPr>
      </w:pPr>
    </w:p>
    <w:p w14:paraId="4BAB0BF7" w14:textId="77777777" w:rsidR="00A73256" w:rsidRPr="00313797" w:rsidRDefault="00A73256" w:rsidP="00807AA0">
      <w:pPr>
        <w:pStyle w:val="Sangra2detindependiente"/>
        <w:spacing w:line="276" w:lineRule="auto"/>
        <w:ind w:left="2835" w:firstLine="709"/>
        <w:jc w:val="both"/>
        <w:rPr>
          <w:lang w:val="es-CL"/>
        </w:rPr>
      </w:pPr>
      <w:r w:rsidRPr="00313797">
        <w:rPr>
          <w:lang w:val="es-CL"/>
        </w:rPr>
        <w:t xml:space="preserve">En el caso de microemprendimientos, estos podrán acceder a un régimen ultra simplificado que no solo permite cumplir sus obligaciones tributarias, sino también acceder a beneficios de seguridad social tales como las cotizaciones del seguro para acompañamiento de niños y niñas que padezcan enfermedades de la ley N° 21.063, el seguro social de la ley N° 16.744 y la cotización obligatoria para pensión de vejez a cargo del contribuyente, establecida en el artículo 17 del Decreto ley N°3.500. Así, este nuevo régimen permite la incorporación de micro emprendedores tanto al sistema tributario como a la seguridad social siendo un avance relevante en materia de formalización de sus actividades económicas. </w:t>
      </w:r>
    </w:p>
    <w:p w14:paraId="480883C1" w14:textId="25C1F97B" w:rsidR="00A73256" w:rsidRPr="00313797" w:rsidRDefault="00A73256" w:rsidP="00D73555">
      <w:pPr>
        <w:pStyle w:val="Ttulo2"/>
        <w:numPr>
          <w:ilvl w:val="0"/>
          <w:numId w:val="37"/>
        </w:numPr>
        <w:spacing w:line="276" w:lineRule="auto"/>
        <w:ind w:left="2835"/>
      </w:pPr>
      <w:r w:rsidRPr="00313797">
        <w:t>Equidad tributaria</w:t>
      </w:r>
      <w:r w:rsidR="00D80F26">
        <w:t xml:space="preserve"> y territorial</w:t>
      </w:r>
    </w:p>
    <w:p w14:paraId="420A426A" w14:textId="77777777" w:rsidR="00A73256" w:rsidRPr="00313797" w:rsidRDefault="00A73256" w:rsidP="00807AA0">
      <w:pPr>
        <w:pStyle w:val="Sangradetextonormal"/>
        <w:numPr>
          <w:ilvl w:val="0"/>
          <w:numId w:val="0"/>
        </w:numPr>
        <w:tabs>
          <w:tab w:val="clear" w:pos="3544"/>
        </w:tabs>
        <w:spacing w:before="0" w:after="0" w:line="276" w:lineRule="auto"/>
        <w:ind w:left="2835" w:firstLine="705"/>
        <w:rPr>
          <w:rFonts w:cs="Courier New"/>
        </w:rPr>
      </w:pPr>
      <w:r w:rsidRPr="00313797">
        <w:rPr>
          <w:rFonts w:cs="Courier New"/>
        </w:rPr>
        <w:t xml:space="preserve">Bajo la legislación actual, a diferencia de lo que ocurre en las empresas, donde la base imponible del impuesto a la renta permite la deducción de una serie de costos y gastos, en el caso de las personas naturales, la base imponible suele consistir en un monto no muy diferente de los ingresos brutos de la persona; es decir, sus ingresos antes de ejecutar cualquier gasto. Son pocas las deducciones que se permiten, quizás la más clara son la parte que corresponde a descuentos por salud y seguridad social, en este último caso, siendo más bien un diferimiento del impuesto. </w:t>
      </w:r>
    </w:p>
    <w:p w14:paraId="1EA2BA65" w14:textId="77777777" w:rsidR="00A73256" w:rsidRPr="00313797" w:rsidRDefault="00A73256" w:rsidP="00807AA0">
      <w:pPr>
        <w:pStyle w:val="Sangradetextonormal"/>
        <w:numPr>
          <w:ilvl w:val="0"/>
          <w:numId w:val="0"/>
        </w:numPr>
        <w:tabs>
          <w:tab w:val="clear" w:pos="3544"/>
        </w:tabs>
        <w:spacing w:before="0" w:after="0" w:line="276" w:lineRule="auto"/>
        <w:ind w:left="2835" w:firstLine="705"/>
        <w:rPr>
          <w:rFonts w:cs="Courier New"/>
        </w:rPr>
      </w:pPr>
    </w:p>
    <w:p w14:paraId="63D57F05" w14:textId="77777777" w:rsidR="00A73256" w:rsidRPr="00313797" w:rsidRDefault="00A73256" w:rsidP="00807AA0">
      <w:pPr>
        <w:pStyle w:val="Sangradetextonormal"/>
        <w:numPr>
          <w:ilvl w:val="0"/>
          <w:numId w:val="0"/>
        </w:numPr>
        <w:tabs>
          <w:tab w:val="clear" w:pos="3544"/>
        </w:tabs>
        <w:spacing w:before="0" w:after="0" w:line="276" w:lineRule="auto"/>
        <w:ind w:left="2835" w:firstLine="705"/>
        <w:rPr>
          <w:rFonts w:cs="Courier New"/>
          <w:lang w:val="es-ES"/>
        </w:rPr>
      </w:pPr>
      <w:r w:rsidRPr="00313797">
        <w:rPr>
          <w:rFonts w:cs="Courier New"/>
          <w:lang w:val="es-ES"/>
        </w:rPr>
        <w:t xml:space="preserve">La ley permite como gasto deducible el pago de intereses asociados a un crédito hipotecario, situación que pone en una posición más favorable a quienes tienen la posibilidad de adquirir una vivienda frente a quienes acceden a las viviendas a través de otros medios tales como arriendo, que no reciben ningún beneficio tributario por estos desembolsos. Esta diferencia de tratamiento no tiene mayor justificación, considerando que todas las personas deben destinar un porcentaje relevante de sus ingresos en habitación y que dicho gasto es esencial para desarrollar sus actividades sujetas a impuestos. </w:t>
      </w:r>
    </w:p>
    <w:p w14:paraId="1076C3DA" w14:textId="77777777" w:rsidR="00A73256" w:rsidRPr="00313797" w:rsidRDefault="00A73256" w:rsidP="00807AA0">
      <w:pPr>
        <w:pStyle w:val="Sangradetextonormal"/>
        <w:numPr>
          <w:ilvl w:val="0"/>
          <w:numId w:val="0"/>
        </w:numPr>
        <w:tabs>
          <w:tab w:val="clear" w:pos="3544"/>
        </w:tabs>
        <w:spacing w:before="0" w:after="0" w:line="276" w:lineRule="auto"/>
        <w:ind w:left="2835" w:firstLine="705"/>
      </w:pPr>
      <w:r w:rsidRPr="00313797">
        <w:rPr>
          <w:rFonts w:cs="Courier New"/>
        </w:rPr>
        <w:t xml:space="preserve"> </w:t>
      </w:r>
    </w:p>
    <w:p w14:paraId="37443E4A" w14:textId="28364967" w:rsidR="00A73256" w:rsidRPr="00313797" w:rsidRDefault="00A73256" w:rsidP="00807AA0">
      <w:pPr>
        <w:pStyle w:val="Sangra2detindependiente"/>
        <w:spacing w:line="276" w:lineRule="auto"/>
        <w:ind w:left="2835" w:firstLine="709"/>
        <w:jc w:val="both"/>
        <w:rPr>
          <w:lang w:val="es-CL"/>
        </w:rPr>
      </w:pPr>
      <w:r w:rsidRPr="00313797">
        <w:rPr>
          <w:lang w:val="es-CL"/>
        </w:rPr>
        <w:t>El presente proyecto de ley busca también avanzar en mayor equidad tributaria. Para ello, se permitirá la deducción de gastos en materia de arriendo, reconociendo así la importancia de estos desembolsos en los ingresos de las personas que deben soportarlos, así como en la necesidad de realizarlos para poder ejercer una actividad económica. En esta misma línea</w:t>
      </w:r>
      <w:r w:rsidR="00774792">
        <w:rPr>
          <w:lang w:val="es-CL"/>
        </w:rPr>
        <w:t>,</w:t>
      </w:r>
      <w:r w:rsidRPr="00313797">
        <w:rPr>
          <w:lang w:val="es-CL"/>
        </w:rPr>
        <w:t xml:space="preserve"> se perfecciona el gasto en educación del artículo 55 ter, para evitar la contaminación de ingresos entre progenitores cuando solo uno de ellos tiene a su cargo el cuidado personal. </w:t>
      </w:r>
    </w:p>
    <w:p w14:paraId="50166A48" w14:textId="77777777" w:rsidR="00A73256" w:rsidRPr="00313797" w:rsidRDefault="00A73256" w:rsidP="00807AA0">
      <w:pPr>
        <w:pStyle w:val="Sangra2detindependiente"/>
        <w:spacing w:line="276" w:lineRule="auto"/>
        <w:ind w:left="2835" w:firstLine="709"/>
        <w:jc w:val="both"/>
        <w:rPr>
          <w:lang w:val="es-CL"/>
        </w:rPr>
      </w:pPr>
    </w:p>
    <w:p w14:paraId="06F83E5A" w14:textId="53599C96" w:rsidR="00A73256" w:rsidRPr="00313797" w:rsidRDefault="00C60E85" w:rsidP="00807AA0">
      <w:pPr>
        <w:pStyle w:val="Sangra2detindependiente"/>
        <w:spacing w:line="276" w:lineRule="auto"/>
        <w:ind w:left="2835" w:firstLine="709"/>
        <w:jc w:val="both"/>
        <w:rPr>
          <w:lang w:val="es-CL"/>
        </w:rPr>
      </w:pPr>
      <w:r>
        <w:rPr>
          <w:lang w:val="es-CL"/>
        </w:rPr>
        <w:t>También</w:t>
      </w:r>
      <w:r w:rsidR="00A73256" w:rsidRPr="00313797">
        <w:rPr>
          <w:lang w:val="es-CL"/>
        </w:rPr>
        <w:t xml:space="preserve"> se perfecciona el beneficio para el adulto mayor en materia de impuesto territorial, de forma que el incremento del avalúo de los inmuebles no implique una pérdida completa del beneficio tributario. Quienes se encuentren en esta situación, pagarán a título de impuesto territorial un valor que no supere el </w:t>
      </w:r>
      <w:r w:rsidR="0087710B">
        <w:rPr>
          <w:lang w:val="es-CL"/>
        </w:rPr>
        <w:t>5</w:t>
      </w:r>
      <w:r w:rsidR="00A73256" w:rsidRPr="00313797">
        <w:rPr>
          <w:lang w:val="es-CL"/>
        </w:rPr>
        <w:t>% de sus ingresos.</w:t>
      </w:r>
      <w:r w:rsidR="00964FC9">
        <w:rPr>
          <w:lang w:val="es-CL"/>
        </w:rPr>
        <w:t xml:space="preserve"> Como forma de compensar la menor recaudación que esta medida implicará para los municipios y para avanzar </w:t>
      </w:r>
      <w:r w:rsidR="00B04F74">
        <w:rPr>
          <w:lang w:val="es-CL"/>
        </w:rPr>
        <w:t>en mayor equidad territorial</w:t>
      </w:r>
      <w:r w:rsidR="009416D6">
        <w:rPr>
          <w:lang w:val="es-CL"/>
        </w:rPr>
        <w:t>,</w:t>
      </w:r>
      <w:r w:rsidR="00B04F74">
        <w:rPr>
          <w:lang w:val="es-CL"/>
        </w:rPr>
        <w:t xml:space="preserve"> se modi</w:t>
      </w:r>
      <w:r w:rsidR="007E033C">
        <w:rPr>
          <w:lang w:val="es-CL"/>
        </w:rPr>
        <w:t>f</w:t>
      </w:r>
      <w:r w:rsidR="00B04F74">
        <w:rPr>
          <w:lang w:val="es-CL"/>
        </w:rPr>
        <w:t xml:space="preserve">ican las normas de aporte al </w:t>
      </w:r>
      <w:r w:rsidR="009416D6">
        <w:rPr>
          <w:lang w:val="es-CL"/>
        </w:rPr>
        <w:t>F</w:t>
      </w:r>
      <w:r w:rsidR="00B04F74">
        <w:rPr>
          <w:lang w:val="es-CL"/>
        </w:rPr>
        <w:t xml:space="preserve">ondo </w:t>
      </w:r>
      <w:r w:rsidR="009416D6">
        <w:rPr>
          <w:lang w:val="es-CL"/>
        </w:rPr>
        <w:t>C</w:t>
      </w:r>
      <w:r w:rsidR="00B04F74">
        <w:rPr>
          <w:lang w:val="es-CL"/>
        </w:rPr>
        <w:t xml:space="preserve">omún </w:t>
      </w:r>
      <w:r w:rsidR="009416D6">
        <w:rPr>
          <w:lang w:val="es-CL"/>
        </w:rPr>
        <w:t>M</w:t>
      </w:r>
      <w:r w:rsidR="00B04F74">
        <w:rPr>
          <w:lang w:val="es-CL"/>
        </w:rPr>
        <w:t>unicipal para incluir a la comuna de Lo Barnechea dentro de aquellas que aportan el 65% de los ingresos relacionados al impuesto territorial</w:t>
      </w:r>
      <w:r w:rsidR="00D80F26">
        <w:rPr>
          <w:lang w:val="es-CL"/>
        </w:rPr>
        <w:t xml:space="preserve"> y a patentes comerciales y se incrementa el aporte de la comuna de Las Condes desde un 65% a un 80% en el caso de impuesto territorial y de un 65% a un 70% por el concepto de patentes comerciales</w:t>
      </w:r>
      <w:r w:rsidR="00B04F74">
        <w:rPr>
          <w:lang w:val="es-CL"/>
        </w:rPr>
        <w:t>.</w:t>
      </w:r>
      <w:r w:rsidR="002A2D64">
        <w:rPr>
          <w:lang w:val="es-CL"/>
        </w:rPr>
        <w:t xml:space="preserve"> Asimismo y en búsqueda de dar mayor certeza al próximo </w:t>
      </w:r>
      <w:r w:rsidR="00314970">
        <w:rPr>
          <w:lang w:val="es-CL"/>
        </w:rPr>
        <w:t>proceso de reaval</w:t>
      </w:r>
      <w:r w:rsidR="004548CC">
        <w:rPr>
          <w:lang w:val="es-CL"/>
        </w:rPr>
        <w:t>ú</w:t>
      </w:r>
      <w:r w:rsidR="00314970">
        <w:rPr>
          <w:lang w:val="es-CL"/>
        </w:rPr>
        <w:t>o</w:t>
      </w:r>
      <w:r w:rsidR="00353289">
        <w:rPr>
          <w:lang w:val="es-CL"/>
        </w:rPr>
        <w:t>,</w:t>
      </w:r>
      <w:r w:rsidR="00314970">
        <w:rPr>
          <w:lang w:val="es-CL"/>
        </w:rPr>
        <w:t xml:space="preserve"> se suspenderá de forma transitoria </w:t>
      </w:r>
      <w:r w:rsidR="00287CC2">
        <w:rPr>
          <w:lang w:val="es-CL"/>
        </w:rPr>
        <w:t xml:space="preserve">por un año </w:t>
      </w:r>
      <w:r w:rsidR="00314970">
        <w:rPr>
          <w:lang w:val="es-CL"/>
        </w:rPr>
        <w:t>el reaval</w:t>
      </w:r>
      <w:r w:rsidR="004548CC">
        <w:rPr>
          <w:lang w:val="es-CL"/>
        </w:rPr>
        <w:t>ú</w:t>
      </w:r>
      <w:r w:rsidR="00314970">
        <w:rPr>
          <w:lang w:val="es-CL"/>
        </w:rPr>
        <w:t>o</w:t>
      </w:r>
      <w:r w:rsidR="00287CC2">
        <w:rPr>
          <w:lang w:val="es-CL"/>
        </w:rPr>
        <w:t xml:space="preserve"> correspondiente al año 2026</w:t>
      </w:r>
      <w:r w:rsidR="00353289">
        <w:rPr>
          <w:lang w:val="es-CL"/>
        </w:rPr>
        <w:t>,</w:t>
      </w:r>
      <w:r w:rsidR="00287CC2">
        <w:rPr>
          <w:lang w:val="es-CL"/>
        </w:rPr>
        <w:t xml:space="preserve"> el cual deber</w:t>
      </w:r>
      <w:r w:rsidR="004548CC">
        <w:rPr>
          <w:lang w:val="es-CL"/>
        </w:rPr>
        <w:t>á</w:t>
      </w:r>
      <w:r w:rsidR="00287CC2">
        <w:rPr>
          <w:lang w:val="es-CL"/>
        </w:rPr>
        <w:t xml:space="preserve"> realizarse el año 2027</w:t>
      </w:r>
      <w:r w:rsidR="004548CC">
        <w:rPr>
          <w:lang w:val="es-CL"/>
        </w:rPr>
        <w:t xml:space="preserve">. </w:t>
      </w:r>
      <w:r w:rsidR="00314970">
        <w:rPr>
          <w:lang w:val="es-CL"/>
        </w:rPr>
        <w:t xml:space="preserve"> </w:t>
      </w:r>
      <w:r w:rsidR="00B04F74">
        <w:rPr>
          <w:lang w:val="es-CL"/>
        </w:rPr>
        <w:t xml:space="preserve">  </w:t>
      </w:r>
      <w:r w:rsidR="00A73256" w:rsidRPr="00313797">
        <w:rPr>
          <w:lang w:val="es-CL"/>
        </w:rPr>
        <w:t xml:space="preserve"> </w:t>
      </w:r>
    </w:p>
    <w:p w14:paraId="7C7CAF46" w14:textId="77777777" w:rsidR="00A73256" w:rsidRPr="00313797" w:rsidRDefault="00A73256" w:rsidP="00807AA0">
      <w:pPr>
        <w:pStyle w:val="Sangra2detindependiente"/>
        <w:spacing w:line="276" w:lineRule="auto"/>
        <w:ind w:left="2835" w:firstLine="709"/>
        <w:jc w:val="both"/>
        <w:rPr>
          <w:lang w:val="es-CL"/>
        </w:rPr>
      </w:pPr>
    </w:p>
    <w:p w14:paraId="565D138E" w14:textId="1E2C7513" w:rsidR="00A73256" w:rsidRPr="00313797" w:rsidRDefault="00A73256" w:rsidP="00807AA0">
      <w:pPr>
        <w:pStyle w:val="Sangra2detindependiente"/>
        <w:spacing w:line="276" w:lineRule="auto"/>
        <w:ind w:left="2835" w:firstLine="709"/>
        <w:jc w:val="both"/>
        <w:rPr>
          <w:lang w:val="es-CL"/>
        </w:rPr>
      </w:pPr>
      <w:r w:rsidRPr="00313797">
        <w:rPr>
          <w:lang w:val="es-CL"/>
        </w:rPr>
        <w:t xml:space="preserve">En sujeción al principio de responsabilidad fiscal, y contribuyendo de mayor manera a la equidad del sistema de tributación de las personas naturales, estos beneficios vienen aparejados con un incremento en las tasas de impuestos personales en los </w:t>
      </w:r>
      <w:r w:rsidR="00D36D6F">
        <w:rPr>
          <w:lang w:val="es-CL"/>
        </w:rPr>
        <w:t>dos</w:t>
      </w:r>
      <w:r w:rsidR="00D36D6F" w:rsidRPr="00313797">
        <w:rPr>
          <w:lang w:val="es-CL"/>
        </w:rPr>
        <w:t xml:space="preserve"> </w:t>
      </w:r>
      <w:r w:rsidRPr="00313797">
        <w:rPr>
          <w:lang w:val="es-CL"/>
        </w:rPr>
        <w:t>últimos tramos, volviendo a tasas y tramos similares a los existentes previa dictación de la ley N° 20.630.</w:t>
      </w:r>
    </w:p>
    <w:p w14:paraId="4BC403A1" w14:textId="77777777" w:rsidR="00A73256" w:rsidRPr="00313797" w:rsidRDefault="00A73256" w:rsidP="00807AA0">
      <w:pPr>
        <w:pStyle w:val="Sangra2detindependiente"/>
        <w:spacing w:line="276" w:lineRule="auto"/>
        <w:ind w:left="2835" w:firstLine="709"/>
        <w:jc w:val="both"/>
        <w:rPr>
          <w:lang w:val="es-CL"/>
        </w:rPr>
      </w:pPr>
    </w:p>
    <w:p w14:paraId="39CC178C" w14:textId="77777777" w:rsidR="00A73256" w:rsidRPr="00313797" w:rsidRDefault="00A73256" w:rsidP="00807AA0">
      <w:pPr>
        <w:pStyle w:val="Sangra2detindependiente"/>
        <w:spacing w:line="276" w:lineRule="auto"/>
        <w:ind w:left="2835" w:firstLine="709"/>
        <w:jc w:val="both"/>
        <w:rPr>
          <w:lang w:val="es-CL"/>
        </w:rPr>
      </w:pPr>
      <w:r w:rsidRPr="00313797">
        <w:rPr>
          <w:lang w:val="es-CL"/>
        </w:rPr>
        <w:t xml:space="preserve">En materia de exenciones, se restringe la exención para los fondos de inversión, eliminando el diferimiento permanente de impuesto de primera categoría por carecer de fundamento como política pública. Adicionalmente, los fondos de inversión privados pasarán a estar gravados con impuesto de primera categoría, considerando que su funcionamiento efectivo no se diferencia sustancialmente de una sociedad anónima cerrada y por tanto no se justifica el beneficio tributario.  Con todo, la exención se mantiene en el caso de los fondos que inviertan en capital de riesgo. </w:t>
      </w:r>
    </w:p>
    <w:p w14:paraId="65B02A74" w14:textId="77777777" w:rsidR="00A73256" w:rsidRPr="00313797" w:rsidRDefault="00A73256" w:rsidP="00807AA0">
      <w:pPr>
        <w:pStyle w:val="Sangra2detindependiente"/>
        <w:spacing w:line="276" w:lineRule="auto"/>
        <w:ind w:left="2835" w:firstLine="709"/>
        <w:jc w:val="both"/>
        <w:rPr>
          <w:lang w:val="es-CL"/>
        </w:rPr>
      </w:pPr>
    </w:p>
    <w:p w14:paraId="325980C1" w14:textId="77777777" w:rsidR="00A73256" w:rsidRPr="00313797" w:rsidRDefault="00A73256" w:rsidP="00807AA0">
      <w:pPr>
        <w:pStyle w:val="Sangra2detindependiente"/>
        <w:spacing w:line="276" w:lineRule="auto"/>
        <w:ind w:left="2835" w:firstLine="709"/>
        <w:jc w:val="both"/>
        <w:rPr>
          <w:lang w:val="es-CL"/>
        </w:rPr>
      </w:pPr>
      <w:r w:rsidRPr="00313797">
        <w:rPr>
          <w:lang w:val="es-CL"/>
        </w:rPr>
        <w:t xml:space="preserve">Por el lado de la renta presunta, ella se restringe a microempresarios; esto es a empresas con ventas que no superen las 2.400 unidades de fomento, de manera de ser consistentes con los demás beneficios tributarios existentes para microempresarios. </w:t>
      </w:r>
    </w:p>
    <w:p w14:paraId="12350F3B" w14:textId="77777777" w:rsidR="00E84E8D" w:rsidRPr="00313797" w:rsidRDefault="00E84E8D" w:rsidP="00D46442">
      <w:pPr>
        <w:pStyle w:val="Sangra2detindependiente"/>
        <w:spacing w:line="276" w:lineRule="auto"/>
        <w:ind w:left="0"/>
        <w:jc w:val="both"/>
        <w:rPr>
          <w:lang w:val="es-CL"/>
        </w:rPr>
      </w:pPr>
    </w:p>
    <w:p w14:paraId="1708E43C" w14:textId="2A9420DC" w:rsidR="00C03CF3" w:rsidRDefault="00B04F74" w:rsidP="00807AA0">
      <w:pPr>
        <w:pStyle w:val="Sangra2detindependiente"/>
        <w:spacing w:line="276" w:lineRule="auto"/>
        <w:ind w:left="2835" w:firstLine="709"/>
        <w:jc w:val="both"/>
        <w:rPr>
          <w:lang w:val="es-CL"/>
        </w:rPr>
      </w:pPr>
      <w:r>
        <w:rPr>
          <w:lang w:val="es-CL"/>
        </w:rPr>
        <w:t>E</w:t>
      </w:r>
      <w:r w:rsidR="00A73256" w:rsidRPr="00313797">
        <w:rPr>
          <w:lang w:val="es-CL"/>
        </w:rPr>
        <w:t>ste proyecto también considera colaborar con el financiamiento de entidades de beneficencia que además cumplen un rol en la economía circular. En este sentido, se propone que la venta de bienes muebles usados se encuentre exenta de IVA, en la medida que sea realizada por corporaciones o fundaciones sin fines de lucro, que sean entidades de beneficencia y que dichos bienes usados provengan de donaciones que estas instituciones hayan recibido. Esta medida permitirá entregar un beneficio a las denominadas tiendas solidarias, establecidas por entidades sin fines de lucro y cuyo propósito es recaudar fondos para la realización de sus actividades de beneficencia.</w:t>
      </w:r>
    </w:p>
    <w:p w14:paraId="02FA5D86" w14:textId="77777777" w:rsidR="00C03CF3" w:rsidRDefault="00C03CF3" w:rsidP="00807AA0">
      <w:pPr>
        <w:pStyle w:val="Sangra2detindependiente"/>
        <w:spacing w:line="276" w:lineRule="auto"/>
        <w:ind w:left="2835" w:firstLine="709"/>
        <w:jc w:val="both"/>
        <w:rPr>
          <w:lang w:val="es-CL"/>
        </w:rPr>
      </w:pPr>
    </w:p>
    <w:p w14:paraId="458D13E7" w14:textId="48B369D6" w:rsidR="00A73256" w:rsidRPr="00313797" w:rsidRDefault="00A73256" w:rsidP="00807AA0">
      <w:pPr>
        <w:pStyle w:val="Sangra2detindependiente"/>
        <w:spacing w:line="276" w:lineRule="auto"/>
        <w:ind w:left="2835" w:firstLine="709"/>
        <w:jc w:val="both"/>
        <w:rPr>
          <w:lang w:val="es-CL"/>
        </w:rPr>
      </w:pPr>
      <w:r w:rsidRPr="00313797">
        <w:rPr>
          <w:lang w:val="es-CL"/>
        </w:rPr>
        <w:t xml:space="preserve"> </w:t>
      </w:r>
      <w:r w:rsidR="00B04F74">
        <w:rPr>
          <w:lang w:val="es-CL"/>
        </w:rPr>
        <w:t xml:space="preserve">Por </w:t>
      </w:r>
      <w:r w:rsidR="00B23C3E">
        <w:rPr>
          <w:lang w:val="es-CL"/>
        </w:rPr>
        <w:t>último,</w:t>
      </w:r>
      <w:r w:rsidR="00B04F74">
        <w:rPr>
          <w:lang w:val="es-CL"/>
        </w:rPr>
        <w:t xml:space="preserve"> este proyecto </w:t>
      </w:r>
      <w:r w:rsidR="00595F5E">
        <w:rPr>
          <w:lang w:val="es-CL"/>
        </w:rPr>
        <w:t>busca avanzar en mayor equidad en las normas sobre impuesto</w:t>
      </w:r>
      <w:r w:rsidR="00590F9A">
        <w:rPr>
          <w:lang w:val="es-CL"/>
        </w:rPr>
        <w:t xml:space="preserve"> a la herencia y donaciones</w:t>
      </w:r>
      <w:r w:rsidR="009416D6">
        <w:rPr>
          <w:lang w:val="es-CL"/>
        </w:rPr>
        <w:t>,</w:t>
      </w:r>
      <w:r w:rsidR="00590F9A">
        <w:rPr>
          <w:lang w:val="es-CL"/>
        </w:rPr>
        <w:t xml:space="preserve"> eliminando las exenciones a las donaciones revocables y a las donaciones efectuadas a herederos del donante o sus partes relacionadas. Asimismo, se busca evitar que el pago de este impuesto implique una </w:t>
      </w:r>
      <w:r w:rsidR="00B23C3E">
        <w:rPr>
          <w:lang w:val="es-CL"/>
        </w:rPr>
        <w:t>carga excesiva</w:t>
      </w:r>
      <w:r w:rsidR="009416D6">
        <w:rPr>
          <w:lang w:val="es-CL"/>
        </w:rPr>
        <w:t>,</w:t>
      </w:r>
      <w:r w:rsidR="00B23C3E">
        <w:rPr>
          <w:lang w:val="es-CL"/>
        </w:rPr>
        <w:t xml:space="preserve"> permitiendo el pago del mismo en tres cuotas anuales.</w:t>
      </w:r>
    </w:p>
    <w:p w14:paraId="50416101" w14:textId="77777777" w:rsidR="00A73256" w:rsidRPr="00313797" w:rsidRDefault="00A73256" w:rsidP="00807AA0">
      <w:pPr>
        <w:pStyle w:val="Sangra2detindependiente"/>
        <w:spacing w:line="276" w:lineRule="auto"/>
        <w:ind w:left="0"/>
        <w:jc w:val="both"/>
      </w:pPr>
    </w:p>
    <w:p w14:paraId="77334644" w14:textId="77777777" w:rsidR="00A73256" w:rsidRPr="00313797" w:rsidRDefault="00A73256" w:rsidP="00807AA0">
      <w:pPr>
        <w:pStyle w:val="Ttulo1"/>
        <w:spacing w:before="0" w:after="0" w:line="276" w:lineRule="auto"/>
        <w:ind w:left="3544" w:hanging="709"/>
        <w:contextualSpacing/>
        <w:rPr>
          <w:rFonts w:cs="Courier New"/>
        </w:rPr>
      </w:pPr>
      <w:r w:rsidRPr="00313797">
        <w:rPr>
          <w:rFonts w:cs="Courier New"/>
        </w:rPr>
        <w:t>CONTENIDOS DEL PROYECTO DE LEY</w:t>
      </w:r>
    </w:p>
    <w:p w14:paraId="051B95EB" w14:textId="77777777" w:rsidR="00A73256" w:rsidRPr="00313797" w:rsidRDefault="00A73256" w:rsidP="00807AA0">
      <w:pPr>
        <w:pStyle w:val="Sangradetextonormal"/>
        <w:numPr>
          <w:ilvl w:val="0"/>
          <w:numId w:val="0"/>
        </w:numPr>
        <w:tabs>
          <w:tab w:val="clear" w:pos="3544"/>
        </w:tabs>
        <w:spacing w:before="0" w:after="0" w:line="276" w:lineRule="auto"/>
        <w:contextualSpacing/>
        <w:rPr>
          <w:rFonts w:cs="Courier New"/>
          <w:lang w:val="es-ES"/>
        </w:rPr>
      </w:pPr>
    </w:p>
    <w:p w14:paraId="22EED606" w14:textId="33C68293" w:rsidR="00A73256" w:rsidRPr="003B6104" w:rsidRDefault="00A73256" w:rsidP="003B6104">
      <w:pPr>
        <w:pStyle w:val="Sangradetextonormal"/>
        <w:numPr>
          <w:ilvl w:val="0"/>
          <w:numId w:val="0"/>
        </w:numPr>
        <w:spacing w:before="0" w:after="0" w:line="276" w:lineRule="auto"/>
        <w:ind w:left="2880" w:firstLine="664"/>
        <w:contextualSpacing/>
        <w:rPr>
          <w:rFonts w:cs="Courier New"/>
        </w:rPr>
      </w:pPr>
      <w:r w:rsidRPr="00313797">
        <w:rPr>
          <w:rFonts w:cs="Courier New"/>
        </w:rPr>
        <w:t xml:space="preserve">El proyecto de ley consta de </w:t>
      </w:r>
      <w:r w:rsidR="00DD7D25">
        <w:rPr>
          <w:rFonts w:cs="Courier New"/>
        </w:rPr>
        <w:t>6</w:t>
      </w:r>
      <w:r w:rsidRPr="00313797">
        <w:rPr>
          <w:rFonts w:cs="Courier New"/>
        </w:rPr>
        <w:t xml:space="preserve"> artículos permanentes que modifican distintos cuerpos legales, además de las disposiciones transitorias necesarias para su correcta implementación.</w:t>
      </w:r>
    </w:p>
    <w:p w14:paraId="61B7BE07" w14:textId="1ED530FD" w:rsidR="00A73256" w:rsidRPr="003B6104" w:rsidRDefault="00A73256" w:rsidP="003B6104">
      <w:pPr>
        <w:pStyle w:val="Ttulo2"/>
        <w:numPr>
          <w:ilvl w:val="0"/>
          <w:numId w:val="55"/>
        </w:numPr>
        <w:spacing w:line="276" w:lineRule="auto"/>
        <w:ind w:left="3544" w:hanging="709"/>
        <w:rPr>
          <w:rFonts w:cs="Courier New"/>
        </w:rPr>
      </w:pPr>
      <w:r w:rsidRPr="00D73555">
        <w:rPr>
          <w:rFonts w:cs="Courier New"/>
        </w:rPr>
        <w:t xml:space="preserve">Fortalecimiento del </w:t>
      </w:r>
      <w:r w:rsidRPr="00D73555">
        <w:t>régimen</w:t>
      </w:r>
      <w:r w:rsidRPr="00D73555">
        <w:rPr>
          <w:rFonts w:cs="Courier New"/>
        </w:rPr>
        <w:t xml:space="preserve"> pyme mediante una ruta del emprendimiento </w:t>
      </w:r>
    </w:p>
    <w:p w14:paraId="6101EC61" w14:textId="77777777" w:rsidR="00A73256" w:rsidRPr="00313797" w:rsidRDefault="00A73256" w:rsidP="00807AA0">
      <w:pPr>
        <w:pStyle w:val="Sangra2detindependiente"/>
        <w:spacing w:line="276" w:lineRule="auto"/>
        <w:ind w:left="2835" w:firstLine="709"/>
        <w:jc w:val="both"/>
        <w:rPr>
          <w:lang w:val="es-CL"/>
        </w:rPr>
      </w:pPr>
      <w:r w:rsidRPr="00313797">
        <w:rPr>
          <w:lang w:val="es-CL"/>
        </w:rPr>
        <w:t>Se modifica la letra D) del artículo 14 de la ley sobre Impuesto a la Renta para incorporar un nuevo número 10 que establece un régimen transitorio inicial a fin de sustituir las obligaciones de IVA y Renta, por los dos primeros años de funcionamiento de una empresa, mediante el pago mensual del equivalente a una unidad tributaria mensual, el cual servirá también para cumplir la cotización previsional de cargo del empleador del o los propietarios de la empresa. Por otro lado, se sustituye el actual régimen transparente por un nuevo sistema que permite llevar contabilidad simplificada tributaria sobre diferencias de caja, acceder a depreciación instantánea y tener derecho al beneficio a la reinversión de utilidades, quedando además liberada del impuesto de primera categoría. Para aquellas empresas que deseen mantenerse en su régimen actual integrado, este se mantiene, pero en el número 9 de la letra D) del artículo 14, como régimen alternativo integrado.</w:t>
      </w:r>
    </w:p>
    <w:p w14:paraId="21D63D47" w14:textId="77777777" w:rsidR="00A73256" w:rsidRPr="00313797" w:rsidRDefault="00A73256" w:rsidP="00807AA0">
      <w:pPr>
        <w:pStyle w:val="Sangra2detindependiente"/>
        <w:spacing w:line="276" w:lineRule="auto"/>
        <w:ind w:left="2835" w:firstLine="709"/>
        <w:jc w:val="both"/>
        <w:rPr>
          <w:lang w:val="es-CL"/>
        </w:rPr>
      </w:pPr>
    </w:p>
    <w:p w14:paraId="32F97FD2" w14:textId="77777777" w:rsidR="00A73256" w:rsidRPr="00313797" w:rsidRDefault="00A73256" w:rsidP="00807AA0">
      <w:pPr>
        <w:pStyle w:val="Sangra2detindependiente"/>
        <w:spacing w:line="276" w:lineRule="auto"/>
        <w:ind w:left="2835" w:firstLine="709"/>
        <w:jc w:val="both"/>
        <w:rPr>
          <w:lang w:val="es-CL"/>
        </w:rPr>
      </w:pPr>
      <w:r w:rsidRPr="00313797">
        <w:rPr>
          <w:lang w:val="es-CL"/>
        </w:rPr>
        <w:t xml:space="preserve">Considerando la liberación de impuesto de primera categoría para las empresas en régimen transparente, se modifica el artículo 33 de la ley sobre Impuesto a la Renta, estableciendo que aquellas empresas que sean socias de una empresa en régimen transparente deberán incorporar a su renta liquida imponible las utilidades que provengan de dichas sociedades.   </w:t>
      </w:r>
    </w:p>
    <w:p w14:paraId="28A96984" w14:textId="77777777" w:rsidR="00A73256" w:rsidRPr="00313797" w:rsidRDefault="00A73256" w:rsidP="00807AA0">
      <w:pPr>
        <w:pStyle w:val="Sangra2detindependiente"/>
        <w:spacing w:line="276" w:lineRule="auto"/>
        <w:ind w:left="2835" w:firstLine="709"/>
        <w:jc w:val="both"/>
        <w:rPr>
          <w:lang w:val="es-CL"/>
        </w:rPr>
      </w:pPr>
    </w:p>
    <w:p w14:paraId="0641B8B6" w14:textId="4A77D087" w:rsidR="00A73256" w:rsidRPr="00313797" w:rsidRDefault="00A73256" w:rsidP="00807AA0">
      <w:pPr>
        <w:pStyle w:val="Sangra2detindependiente"/>
        <w:spacing w:line="276" w:lineRule="auto"/>
        <w:ind w:left="2835" w:firstLine="709"/>
        <w:jc w:val="both"/>
        <w:rPr>
          <w:lang w:val="es-CL"/>
        </w:rPr>
      </w:pPr>
      <w:r w:rsidRPr="00313797">
        <w:rPr>
          <w:lang w:val="es-CL"/>
        </w:rPr>
        <w:t>Se modifica el artículo 20 de la ley sobre Impuesto a la Renta, estableciendo que la tasa de impuesto de primera categoría para las pymes en el régimen alternativo integrado será de un 20%. Considerando las disposiciones contenidas en</w:t>
      </w:r>
      <w:r w:rsidR="008C0F65">
        <w:rPr>
          <w:lang w:val="es-CL"/>
        </w:rPr>
        <w:t xml:space="preserve"> la ley N° 21.</w:t>
      </w:r>
      <w:r w:rsidR="002921A6">
        <w:rPr>
          <w:lang w:val="es-CL"/>
        </w:rPr>
        <w:t>755</w:t>
      </w:r>
      <w:r w:rsidRPr="00313797">
        <w:rPr>
          <w:lang w:val="es-CL"/>
        </w:rPr>
        <w:t xml:space="preserve">, se asume la misma transición desde la tasa vigente para el periodo 2025-2028, y se propone un incremento de dos puntos por año a partir del año 2029, condicionado a un crecimiento económico igual o superior de 2%, hasta confluir a la tasa del 20%.  </w:t>
      </w:r>
    </w:p>
    <w:p w14:paraId="2257C3BC" w14:textId="77777777" w:rsidR="00A73256" w:rsidRPr="00313797" w:rsidRDefault="00A73256" w:rsidP="00807AA0">
      <w:pPr>
        <w:pStyle w:val="Sangra2detindependiente"/>
        <w:spacing w:line="276" w:lineRule="auto"/>
        <w:ind w:left="2835" w:firstLine="709"/>
        <w:jc w:val="both"/>
        <w:rPr>
          <w:lang w:val="es-CL"/>
        </w:rPr>
      </w:pPr>
    </w:p>
    <w:p w14:paraId="1BFCBDD2" w14:textId="77777777" w:rsidR="00A73256" w:rsidRPr="00313797" w:rsidRDefault="00A73256" w:rsidP="00807AA0">
      <w:pPr>
        <w:pStyle w:val="Sangra2detindependiente"/>
        <w:spacing w:line="276" w:lineRule="auto"/>
        <w:ind w:left="2835" w:firstLine="709"/>
        <w:jc w:val="both"/>
        <w:rPr>
          <w:lang w:val="es-CL"/>
        </w:rPr>
      </w:pPr>
      <w:r w:rsidRPr="00313797">
        <w:rPr>
          <w:lang w:val="es-CL"/>
        </w:rPr>
        <w:t xml:space="preserve">Se incorpora un nuevo párrafo 2 bis, que introduce un régimen de tributación especial y unificado denominado Monotributo al que podrán acceder las personas naturales que realicen actividades comerciales, pertenezcan al tramo del 80% del Registro Social de Hogares y se encuentren registradas en alguno de los programas de apoyo al emprendimiento del Fondo de Solidaridad e Inversión Social. Las personas que estén en este régimen sustituirán el cumplimiento de sus obligaciones tributarias mediante el pago de un impuesto sustitutivo mensual de 0,5 unidades tributarias mensuales y este monto será imputable a la cotización del seguro para acompañamiento de niños y niñas que padezcan enfermedades de la ley N° 21.063, el seguro social de la ley N° 16.744 y la cotización obligatoria para pensión de vejez a cargo del contribuyente establecida en el artículo 17 del Decreto ley N°3.500. </w:t>
      </w:r>
    </w:p>
    <w:p w14:paraId="4A0ACF72" w14:textId="77777777" w:rsidR="00A73256" w:rsidRPr="00313797" w:rsidRDefault="00A73256" w:rsidP="00807AA0">
      <w:pPr>
        <w:pStyle w:val="Sangra2detindependiente"/>
        <w:spacing w:line="276" w:lineRule="auto"/>
        <w:ind w:left="2835" w:firstLine="709"/>
        <w:jc w:val="both"/>
        <w:rPr>
          <w:lang w:val="es-CL"/>
        </w:rPr>
      </w:pPr>
    </w:p>
    <w:p w14:paraId="741EF086" w14:textId="00D96301" w:rsidR="00A73256" w:rsidRPr="00313797" w:rsidRDefault="00A73256" w:rsidP="00E75135">
      <w:pPr>
        <w:pStyle w:val="Sangra2detindependiente"/>
        <w:spacing w:line="276" w:lineRule="auto"/>
        <w:ind w:left="2835" w:firstLine="709"/>
        <w:jc w:val="both"/>
        <w:rPr>
          <w:lang w:val="es-CL"/>
        </w:rPr>
      </w:pPr>
      <w:r w:rsidRPr="00313797">
        <w:rPr>
          <w:lang w:val="es-CL"/>
        </w:rPr>
        <w:t xml:space="preserve">Se introduce en la ley de Impuesto a las Ventas y Servicios un nuevo artículo 64 bis, que contiene el beneficio tributario para nuevos emprendimientos, consistente en una rebaja del impuesto determinado, esto es, del IVA a pagar una vez descontado los créditos fiscales asociados a las adquisiciones del contribuyente. La rebaja será de 100% del impuesto determinado por los primeros 12 meses de uso del beneficio, del 50% por los siguientes 6 meses y de 25% por los 6 meses a continuación de los anteriores.  </w:t>
      </w:r>
    </w:p>
    <w:p w14:paraId="72AB2396" w14:textId="58A48F2C" w:rsidR="00A73256" w:rsidRPr="00D73555" w:rsidRDefault="00A73256" w:rsidP="00D73555">
      <w:pPr>
        <w:pStyle w:val="Ttulo2"/>
        <w:numPr>
          <w:ilvl w:val="0"/>
          <w:numId w:val="55"/>
        </w:numPr>
        <w:spacing w:line="276" w:lineRule="auto"/>
        <w:ind w:left="3544" w:hanging="709"/>
        <w:rPr>
          <w:rFonts w:cs="Courier New"/>
        </w:rPr>
      </w:pPr>
      <w:r w:rsidRPr="00313797">
        <w:rPr>
          <w:rFonts w:cs="Courier New"/>
        </w:rPr>
        <w:t xml:space="preserve">Impuestos personales y gastos deducibles </w:t>
      </w:r>
    </w:p>
    <w:p w14:paraId="2A812FF9" w14:textId="248FFDD5"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r w:rsidRPr="00313797">
        <w:rPr>
          <w:rFonts w:cs="Courier New"/>
          <w:lang w:val="es-ES"/>
        </w:rPr>
        <w:t xml:space="preserve">Se modifican las tasas de impuestos personales aplicables a las rentas de trabajo dependiente, trabajo independiente y del impuesto global complementario, contenidas en los artículos 43 y 52 de la Ley sobre Impuesto a la Renta. Las modificaciones solo afectan las tasas marginales de los </w:t>
      </w:r>
      <w:r w:rsidR="00243898">
        <w:rPr>
          <w:rFonts w:cs="Courier New"/>
          <w:lang w:val="es-ES"/>
        </w:rPr>
        <w:t>dos</w:t>
      </w:r>
      <w:r w:rsidR="00243898" w:rsidRPr="00313797">
        <w:rPr>
          <w:rFonts w:cs="Courier New"/>
          <w:lang w:val="es-ES"/>
        </w:rPr>
        <w:t xml:space="preserve"> </w:t>
      </w:r>
      <w:r w:rsidRPr="00313797">
        <w:rPr>
          <w:rFonts w:cs="Courier New"/>
          <w:lang w:val="es-ES"/>
        </w:rPr>
        <w:t xml:space="preserve">tramos superiores, esto es, aquellas aplicables a personas cuyos ingresos mensuales superan las </w:t>
      </w:r>
      <w:r w:rsidR="00243898">
        <w:rPr>
          <w:rFonts w:cs="Courier New"/>
          <w:lang w:val="es-ES"/>
        </w:rPr>
        <w:t>120</w:t>
      </w:r>
      <w:r w:rsidR="00243898" w:rsidRPr="00313797">
        <w:rPr>
          <w:rFonts w:cs="Courier New"/>
          <w:lang w:val="es-ES"/>
        </w:rPr>
        <w:t xml:space="preserve"> </w:t>
      </w:r>
      <w:r w:rsidRPr="00313797">
        <w:rPr>
          <w:rFonts w:cs="Courier New"/>
          <w:lang w:val="es-ES"/>
        </w:rPr>
        <w:t xml:space="preserve">unidades tributarias mensuales que equivale a una renta mensual superior a $ </w:t>
      </w:r>
      <w:r w:rsidR="00501672">
        <w:rPr>
          <w:rFonts w:cs="Courier New"/>
          <w:lang w:val="es-ES"/>
        </w:rPr>
        <w:t>8.237.640</w:t>
      </w:r>
      <w:r w:rsidRPr="00313797">
        <w:rPr>
          <w:rFonts w:cs="Courier New"/>
          <w:lang w:val="es-ES"/>
        </w:rPr>
        <w:t xml:space="preserve">. Asimismo, se modifica el último tramo para dejarlo en el mismo nivel de ingresos y tasa existente antes de la dictación de la ley N° 20.630; esto es, que las rentas superiores a 150 unidades tributarias mensuales quedan sujetas a una tasa marginal del 40%. Consecuente con estas modificaciones, se deroga el artículo 52 bis aplicable al Presidente de la República, los ministros de Estado, los subsecretarios, los senadores y los diputados, por ser inaplicables considerando las nuevas tasas propuestas. </w:t>
      </w:r>
    </w:p>
    <w:p w14:paraId="391A2E50"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szCs w:val="24"/>
        </w:rPr>
      </w:pPr>
    </w:p>
    <w:p w14:paraId="3C6F7826" w14:textId="0BE21B6B" w:rsidR="00A73256" w:rsidRPr="00313797" w:rsidRDefault="00A73256" w:rsidP="00E75135">
      <w:pPr>
        <w:pStyle w:val="Sangradetextonormal"/>
        <w:numPr>
          <w:ilvl w:val="0"/>
          <w:numId w:val="0"/>
        </w:numPr>
        <w:tabs>
          <w:tab w:val="clear" w:pos="3544"/>
        </w:tabs>
        <w:spacing w:before="0" w:after="0" w:line="276" w:lineRule="auto"/>
        <w:ind w:left="2832" w:firstLine="709"/>
        <w:contextualSpacing/>
        <w:rPr>
          <w:rFonts w:cs="Courier New"/>
          <w:lang w:val="es-ES"/>
        </w:rPr>
      </w:pPr>
      <w:r w:rsidRPr="00313797">
        <w:rPr>
          <w:rFonts w:cs="Courier New"/>
          <w:lang w:val="es-ES"/>
        </w:rPr>
        <w:t>Respecto a los gastos deducibles, se incorpora el artículo 55 quáter que considera la posibilidad de rebajar de la renta bruta imponible de las personas naturales aquellos desembolsos destinados al pago del arrendamiento de viviendas durante el respectivo año comercial. En la misma línea de los beneficios ya existentes, el tope del beneficio es de 8 unidades tributarias anuales y disminuye progresivamente para personas con ingresos superiores a las 90 unidades tributarias anuales. Además, se incorpora una restricción de la utilización del beneficio a aquellas personas que mantengan la propiedad o copropiedad de tres o más viviendas.</w:t>
      </w:r>
    </w:p>
    <w:p w14:paraId="0F41ABF3" w14:textId="7583F1D1" w:rsidR="00A73256" w:rsidRPr="00E75135" w:rsidRDefault="00A73256" w:rsidP="00E75135">
      <w:pPr>
        <w:pStyle w:val="Ttulo2"/>
        <w:numPr>
          <w:ilvl w:val="0"/>
          <w:numId w:val="55"/>
        </w:numPr>
        <w:spacing w:line="276" w:lineRule="auto"/>
        <w:ind w:left="3544" w:hanging="709"/>
        <w:rPr>
          <w:rFonts w:cs="Courier New"/>
        </w:rPr>
      </w:pPr>
      <w:r w:rsidRPr="00313797">
        <w:rPr>
          <w:rFonts w:cs="Courier New"/>
        </w:rPr>
        <w:t>Limitación de exenciones</w:t>
      </w:r>
    </w:p>
    <w:p w14:paraId="656E3F26" w14:textId="77777777" w:rsidR="00A73256" w:rsidRPr="00313797" w:rsidRDefault="00A73256" w:rsidP="00807AA0">
      <w:pPr>
        <w:pStyle w:val="Sangra2detindependiente"/>
        <w:spacing w:line="276" w:lineRule="auto"/>
        <w:ind w:left="2835" w:firstLine="709"/>
        <w:jc w:val="both"/>
      </w:pPr>
      <w:r w:rsidRPr="00313797">
        <w:t xml:space="preserve">Se modifica el artículo 34 de la Ley sobre impuesto a la renta, de forma que solo puedan acceder al régimen de renta presunta contribuyentes con ingresos anuales de hasta 2.400 unidades de fomento, independiente de si la actividad es transporte, minería o agrícola. Con el propósito de permitir la adaptación de estos contribuyentes, se establece una transición de forma que el año 2027 se rebajan los límites de ingresos anuales a 4.500 unidades de fomento para la actividad agrícola, 3.500 para el transporte y 9.000 para la actividad minera. A partir del primero de enero de 2028, la norma estaría en régimen. </w:t>
      </w:r>
    </w:p>
    <w:p w14:paraId="517985A5" w14:textId="77777777" w:rsidR="00A73256" w:rsidRPr="00313797" w:rsidRDefault="00A73256" w:rsidP="00807AA0">
      <w:pPr>
        <w:pStyle w:val="Sangra2detindependiente"/>
        <w:spacing w:line="276" w:lineRule="auto"/>
        <w:ind w:left="2835" w:firstLine="709"/>
        <w:jc w:val="both"/>
      </w:pPr>
    </w:p>
    <w:p w14:paraId="3E08F9E9" w14:textId="77777777" w:rsidR="00A73256" w:rsidRPr="00313797" w:rsidRDefault="00A73256" w:rsidP="00807AA0">
      <w:pPr>
        <w:pStyle w:val="Sangra2detindependiente"/>
        <w:spacing w:line="276" w:lineRule="auto"/>
        <w:ind w:left="2835" w:firstLine="709"/>
        <w:jc w:val="both"/>
      </w:pPr>
      <w:r w:rsidRPr="00313797">
        <w:t xml:space="preserve">Respecto de los fondos de inversión, se modifican los artículos 81, 82 y 86 de la ley N° 20.712 en el sentido de introducir modificaciones que eviten el diferimiento permanente del impuesto de primera categoría. Aquellos contribuyentes de este impuesto que reciban utilidades desde los fondos de inversión deberán incorporarlos a su renta líquida imponible para efectos de aplicar el impuesto de primera categoría. En caso que la utilidad tuviera asignado un crédito por este impuesto, éste podrá ser utilizado a nivel de la empresa que reconoce en su renta la utilidad. Por otro lado, se incrementa el impuesto único que grava las utilidades remesadas por los fondos de inversión públicos a personas no residentes ni domiciliados en Chile, desde un 10% a un 20%. Respecto de los fondos de inversión privados, se sustituye el artículo 86, pasando estas entidades a estar sujetas al impuesto de primera categoría y debiendo sujetarse al régimen de la letra A) del artículo 14 de la ley sobre Impuesto a la Renta, a menos que se trate de fondos que inviertan en capital de riesgo en cuyo caso mantendrán la exención del impuesto de primera categoría.   </w:t>
      </w:r>
    </w:p>
    <w:p w14:paraId="6FA1870F" w14:textId="5F9F4EE0" w:rsidR="00D13300" w:rsidRPr="00313797" w:rsidRDefault="00D13300" w:rsidP="00D13300">
      <w:pPr>
        <w:pStyle w:val="Sangra2detindependiente"/>
        <w:spacing w:line="276" w:lineRule="auto"/>
        <w:ind w:left="0"/>
        <w:jc w:val="both"/>
      </w:pPr>
    </w:p>
    <w:p w14:paraId="2E807B13" w14:textId="7DA1D55E" w:rsidR="00A73256" w:rsidRPr="00313797" w:rsidRDefault="0096712B" w:rsidP="00807AA0">
      <w:pPr>
        <w:pStyle w:val="Sangra2detindependiente"/>
        <w:spacing w:line="276" w:lineRule="auto"/>
        <w:ind w:left="2835" w:firstLine="709"/>
        <w:jc w:val="both"/>
      </w:pPr>
      <w:r>
        <w:t>S</w:t>
      </w:r>
      <w:r w:rsidR="00A73256" w:rsidRPr="00313797">
        <w:t xml:space="preserve">e introduce un nuevo numeral 7° en la letra A del artículo 12 de la Ley sobre Impuesto a las Ventas y Servicios, que establece que estará exenta de IVA la venta de bienes muebles usados que sea realizada por entidades sin fines de lucro que además sean instituciones de beneficencia y sólo respecto de aquellos bienes cuyo origen sea una donación. </w:t>
      </w:r>
    </w:p>
    <w:p w14:paraId="11FE4CC4" w14:textId="77777777" w:rsidR="00A73256" w:rsidRDefault="00A73256" w:rsidP="00807AA0">
      <w:pPr>
        <w:pStyle w:val="Sangra2detindependiente"/>
        <w:spacing w:line="276" w:lineRule="auto"/>
        <w:ind w:left="0"/>
        <w:contextualSpacing/>
        <w:jc w:val="both"/>
        <w:rPr>
          <w:rFonts w:eastAsia="Courier New"/>
          <w:color w:val="000000" w:themeColor="text1"/>
        </w:rPr>
      </w:pPr>
    </w:p>
    <w:p w14:paraId="1915292F" w14:textId="521BB10B" w:rsidR="00E1726A" w:rsidRDefault="00CA092D" w:rsidP="00D80F26">
      <w:pPr>
        <w:pStyle w:val="Sangra2detindependiente"/>
        <w:spacing w:line="276" w:lineRule="auto"/>
        <w:ind w:left="2835" w:firstLine="709"/>
        <w:jc w:val="both"/>
        <w:rPr>
          <w:lang w:val="es-CL"/>
        </w:rPr>
      </w:pPr>
      <w:r w:rsidRPr="00E84E8D">
        <w:rPr>
          <w:lang w:val="es-CL"/>
        </w:rPr>
        <w:t>En materia de impuesto a la herencia y donaciones, se reemplaza la norma de valoración de activos</w:t>
      </w:r>
      <w:r>
        <w:rPr>
          <w:lang w:val="es-CL"/>
        </w:rPr>
        <w:t>,</w:t>
      </w:r>
      <w:r w:rsidRPr="00E84E8D">
        <w:rPr>
          <w:lang w:val="es-CL"/>
        </w:rPr>
        <w:t xml:space="preserve"> dotándola de reglas claras y acordes a la realidad actual, y se incluyen como hecho gravado las donaciones revocables</w:t>
      </w:r>
      <w:r>
        <w:rPr>
          <w:lang w:val="es-CL"/>
        </w:rPr>
        <w:t xml:space="preserve"> y donaciones a herederos y partes relacionadas</w:t>
      </w:r>
      <w:r w:rsidRPr="00E84E8D">
        <w:rPr>
          <w:lang w:val="es-CL"/>
        </w:rPr>
        <w:t>, para evitar operaciones abusivas.</w:t>
      </w:r>
      <w:r>
        <w:rPr>
          <w:lang w:val="es-CL"/>
        </w:rPr>
        <w:t xml:space="preserve"> Asimismo, se permite el pago de este impuesto en hasta tres cuotas anuales, sin aplicar intereses</w:t>
      </w:r>
      <w:r w:rsidRPr="00E84E8D">
        <w:rPr>
          <w:lang w:val="es-CL"/>
        </w:rPr>
        <w:t>.</w:t>
      </w:r>
    </w:p>
    <w:p w14:paraId="6CC51AE4" w14:textId="77777777" w:rsidR="00063037" w:rsidRDefault="00063037" w:rsidP="00CA092D">
      <w:pPr>
        <w:pStyle w:val="Sangra2detindependiente"/>
        <w:spacing w:line="276" w:lineRule="auto"/>
        <w:ind w:left="2835" w:firstLine="709"/>
        <w:jc w:val="both"/>
        <w:rPr>
          <w:lang w:val="es-CL"/>
        </w:rPr>
      </w:pPr>
    </w:p>
    <w:p w14:paraId="72A0BBE0" w14:textId="0A5BA431" w:rsidR="00E1726A" w:rsidRDefault="00E82B2C" w:rsidP="00D73555">
      <w:pPr>
        <w:pStyle w:val="Ttulo2"/>
        <w:spacing w:before="0" w:after="0" w:line="276" w:lineRule="auto"/>
        <w:ind w:left="2835"/>
        <w:contextualSpacing/>
        <w:rPr>
          <w:lang w:val="es-CL"/>
        </w:rPr>
      </w:pPr>
      <w:r>
        <w:rPr>
          <w:lang w:val="es-CL"/>
        </w:rPr>
        <w:t xml:space="preserve">Modificaciones al </w:t>
      </w:r>
      <w:r w:rsidR="00E1726A">
        <w:rPr>
          <w:lang w:val="es-CL"/>
        </w:rPr>
        <w:t>Impuesto territorial.</w:t>
      </w:r>
    </w:p>
    <w:p w14:paraId="281E7A44" w14:textId="77777777" w:rsidR="00E1726A" w:rsidRDefault="00E1726A" w:rsidP="00E1726A">
      <w:pPr>
        <w:pStyle w:val="Sangra2detindependiente"/>
        <w:rPr>
          <w:lang w:val="es-CL"/>
        </w:rPr>
      </w:pPr>
    </w:p>
    <w:p w14:paraId="5B266DD5" w14:textId="77777777" w:rsidR="008433E5" w:rsidRDefault="00E1726A" w:rsidP="00E1726A">
      <w:pPr>
        <w:pStyle w:val="Sangra2detindependiente"/>
        <w:spacing w:line="276" w:lineRule="auto"/>
        <w:ind w:left="2835" w:firstLine="709"/>
        <w:jc w:val="both"/>
        <w:rPr>
          <w:lang w:val="es-CL"/>
        </w:rPr>
      </w:pPr>
      <w:r>
        <w:rPr>
          <w:lang w:val="es-CL"/>
        </w:rPr>
        <w:t>Se modi</w:t>
      </w:r>
      <w:r w:rsidR="00C852A8">
        <w:rPr>
          <w:lang w:val="es-CL"/>
        </w:rPr>
        <w:t>fi</w:t>
      </w:r>
      <w:r>
        <w:rPr>
          <w:lang w:val="es-CL"/>
        </w:rPr>
        <w:t xml:space="preserve">ca el artículo </w:t>
      </w:r>
      <w:r w:rsidR="00DF3402">
        <w:rPr>
          <w:lang w:val="es-CL"/>
        </w:rPr>
        <w:t xml:space="preserve">único de </w:t>
      </w:r>
      <w:r w:rsidR="003C29A7">
        <w:rPr>
          <w:lang w:val="es-CL"/>
        </w:rPr>
        <w:t>la</w:t>
      </w:r>
      <w:r w:rsidR="00DF3402">
        <w:rPr>
          <w:lang w:val="es-CL"/>
        </w:rPr>
        <w:t xml:space="preserve"> </w:t>
      </w:r>
      <w:r w:rsidR="00DF3402">
        <w:t>l</w:t>
      </w:r>
      <w:r w:rsidR="00DF3402" w:rsidRPr="00313797">
        <w:t>ey 20.732</w:t>
      </w:r>
      <w:r w:rsidR="003C29A7">
        <w:rPr>
          <w:lang w:val="es-CL"/>
        </w:rPr>
        <w:t xml:space="preserve"> </w:t>
      </w:r>
      <w:r w:rsidR="00DF3402">
        <w:rPr>
          <w:lang w:val="es-CL"/>
        </w:rPr>
        <w:t xml:space="preserve">para mejorar el beneficio a las personas adultas mayores respecto del impuesto territorial </w:t>
      </w:r>
      <w:r w:rsidR="001C4592">
        <w:rPr>
          <w:lang w:val="es-CL"/>
        </w:rPr>
        <w:t>permitiendo que aquellos que no accedan al beneficio en relación al valor del avalúo de su inmueble accedan igualmente a un benefici</w:t>
      </w:r>
      <w:r w:rsidR="008433E5">
        <w:rPr>
          <w:lang w:val="es-CL"/>
        </w:rPr>
        <w:t>o</w:t>
      </w:r>
      <w:r w:rsidR="001C4592">
        <w:rPr>
          <w:lang w:val="es-CL"/>
        </w:rPr>
        <w:t xml:space="preserve"> donde el impuesto no podr</w:t>
      </w:r>
      <w:r w:rsidR="008433E5">
        <w:rPr>
          <w:lang w:val="es-CL"/>
        </w:rPr>
        <w:t>á</w:t>
      </w:r>
      <w:r w:rsidR="001C4592">
        <w:rPr>
          <w:lang w:val="es-CL"/>
        </w:rPr>
        <w:t xml:space="preserve"> superar el 5% de sus ingresos. </w:t>
      </w:r>
    </w:p>
    <w:p w14:paraId="1269FBB9" w14:textId="7160E72E" w:rsidR="006A5DCA" w:rsidRDefault="00E82B2C" w:rsidP="00E1726A">
      <w:pPr>
        <w:pStyle w:val="Sangra2detindependiente"/>
        <w:spacing w:line="276" w:lineRule="auto"/>
        <w:ind w:left="2835" w:firstLine="709"/>
        <w:jc w:val="both"/>
        <w:rPr>
          <w:lang w:val="es-CL"/>
        </w:rPr>
      </w:pPr>
      <w:r>
        <w:rPr>
          <w:lang w:val="es-CL"/>
        </w:rPr>
        <w:t xml:space="preserve">Por otro lado, de forma transitoria se suspende el </w:t>
      </w:r>
      <w:r w:rsidR="006A5DCA">
        <w:rPr>
          <w:lang w:val="es-CL"/>
        </w:rPr>
        <w:t>reavalúo que corresponde establecer en 2026 por un año hasta el año 2027</w:t>
      </w:r>
      <w:r w:rsidR="00353289">
        <w:rPr>
          <w:lang w:val="es-CL"/>
        </w:rPr>
        <w:t>,</w:t>
      </w:r>
      <w:r w:rsidR="006A5DCA">
        <w:rPr>
          <w:lang w:val="es-CL"/>
        </w:rPr>
        <w:t xml:space="preserve"> de forma de permitir entregar mayores elementos que le permitan a los contribuyentes conocer el procedimiento para la determinación de los avalúos de los inmuebles.</w:t>
      </w:r>
    </w:p>
    <w:p w14:paraId="3BFEFD69" w14:textId="77777777" w:rsidR="006A5DCA" w:rsidRDefault="006A5DCA" w:rsidP="00E1726A">
      <w:pPr>
        <w:pStyle w:val="Sangra2detindependiente"/>
        <w:spacing w:line="276" w:lineRule="auto"/>
        <w:ind w:left="2835" w:firstLine="709"/>
        <w:jc w:val="both"/>
        <w:rPr>
          <w:lang w:val="es-CL"/>
        </w:rPr>
      </w:pPr>
    </w:p>
    <w:p w14:paraId="75E2213D" w14:textId="77777777" w:rsidR="00D80F26" w:rsidRDefault="00D80F26" w:rsidP="001F0CB4">
      <w:pPr>
        <w:pStyle w:val="Ttulo2"/>
        <w:spacing w:before="0" w:after="0" w:line="276" w:lineRule="auto"/>
        <w:ind w:left="3545" w:hanging="710"/>
        <w:contextualSpacing/>
        <w:rPr>
          <w:lang w:val="es-CL"/>
        </w:rPr>
      </w:pPr>
      <w:r>
        <w:rPr>
          <w:lang w:val="es-CL"/>
        </w:rPr>
        <w:t>Cambios al aporte al Fondo Común Muncipal</w:t>
      </w:r>
    </w:p>
    <w:p w14:paraId="7F222388" w14:textId="77777777" w:rsidR="00D80F26" w:rsidRDefault="00D80F26" w:rsidP="00D80F26">
      <w:pPr>
        <w:pStyle w:val="Sangra2detindependiente"/>
        <w:spacing w:line="276" w:lineRule="auto"/>
        <w:ind w:left="2835" w:firstLine="709"/>
        <w:jc w:val="both"/>
        <w:rPr>
          <w:lang w:val="es-CL"/>
        </w:rPr>
      </w:pPr>
    </w:p>
    <w:p w14:paraId="5BBA1AB5" w14:textId="70E0433A" w:rsidR="00D80F26" w:rsidRPr="00E1726A" w:rsidRDefault="00D80F26" w:rsidP="00D80F26">
      <w:pPr>
        <w:pStyle w:val="Sangra2detindependiente"/>
        <w:spacing w:line="276" w:lineRule="auto"/>
        <w:ind w:left="2835" w:firstLine="709"/>
        <w:jc w:val="both"/>
        <w:rPr>
          <w:lang w:val="es-CL"/>
        </w:rPr>
      </w:pPr>
      <w:r>
        <w:rPr>
          <w:lang w:val="es-CL"/>
        </w:rPr>
        <w:t>Con el propósito de avanzar en mayor equidad territorial se modifican las normas respecto del aporte que realizan las comunas por los ingresos asociados al impuesto territorial estableciendo que la comuna de Lo Barnechea se incorpora al grupo de comunas que aportan el 65% de los ingresos asociados a este impuesto, y se incorpora dentro de aquellas comunas que aportan al fondo por la recaudación por patentes comerciales. Asismismo</w:t>
      </w:r>
      <w:r w:rsidR="00F21C16">
        <w:rPr>
          <w:lang w:val="es-CL"/>
        </w:rPr>
        <w:t>,</w:t>
      </w:r>
      <w:r>
        <w:rPr>
          <w:lang w:val="es-CL"/>
        </w:rPr>
        <w:t xml:space="preserve"> se incrementa el aporte de la comuna de Las Condes que en el caso del impuesto territorial pasa de un 65% a un 80% en un plazo de 3 años y de un 65% a un 70% respecto a su aporte por patentes comierciales. </w:t>
      </w:r>
    </w:p>
    <w:p w14:paraId="0D792441" w14:textId="77777777" w:rsidR="00685EC3" w:rsidRPr="00D80F26" w:rsidRDefault="00685EC3" w:rsidP="00807AA0">
      <w:pPr>
        <w:pStyle w:val="Sangra2detindependiente"/>
        <w:spacing w:line="276" w:lineRule="auto"/>
        <w:ind w:left="0"/>
        <w:contextualSpacing/>
        <w:jc w:val="both"/>
        <w:rPr>
          <w:rFonts w:eastAsia="Courier New"/>
          <w:color w:val="000000" w:themeColor="text1"/>
          <w:lang w:val="es-CL"/>
        </w:rPr>
      </w:pPr>
    </w:p>
    <w:p w14:paraId="63D3ABE8" w14:textId="7ACD4BAF" w:rsidR="00A73256" w:rsidRPr="00313797" w:rsidRDefault="00A73256" w:rsidP="00807AA0">
      <w:pPr>
        <w:pStyle w:val="Sangra2detindependiente"/>
        <w:spacing w:line="276" w:lineRule="auto"/>
        <w:ind w:left="2835" w:firstLine="709"/>
        <w:jc w:val="both"/>
        <w:rPr>
          <w:lang w:val="es-CL"/>
        </w:rPr>
      </w:pPr>
      <w:r w:rsidRPr="00313797">
        <w:rPr>
          <w:lang w:val="es-CL"/>
        </w:rPr>
        <w:t>Manteniendo el criterio de responsabilidad fiscal el proyecto de ley es fiscalmente neutro en régimen. Sin embargo, para cumplir este principio también durante el proceso de implementación se considera una entrada progresiva de aquellas medidas que implican una menor recaudación de forma de compensar para los años 2026, 2027 y 2028 la disminución transitoria del impuesto de primera categoría para Pymes contenida en el proyecto de ley que modifica los cuerpos legales que indica, en materia de simplificación regulatoria y promoción de la actividad económica. De esta forma la entrada en vigencia de las tasas de impuestos personales a la renta y la limitación de la exención a fondos de inversión públicos permitirán compensar esta menor recaudación, principalmente, por los años 2026 y 2027</w:t>
      </w:r>
      <w:r w:rsidR="00391C5A">
        <w:rPr>
          <w:lang w:val="es-CL"/>
        </w:rPr>
        <w:t>.</w:t>
      </w:r>
      <w:r w:rsidRPr="00313797">
        <w:rPr>
          <w:lang w:val="es-CL"/>
        </w:rPr>
        <w:t xml:space="preserve"> </w:t>
      </w:r>
      <w:r w:rsidR="00391C5A">
        <w:rPr>
          <w:lang w:val="es-CL"/>
        </w:rPr>
        <w:t>A</w:t>
      </w:r>
      <w:r w:rsidRPr="00313797">
        <w:rPr>
          <w:lang w:val="es-CL"/>
        </w:rPr>
        <w:t xml:space="preserve">simismo y con el mismo objetivo se considera una entrada en vigencia gradual del beneficio en la deducción del gasto en arriendo por los años 2026 y 2027, estando en régimen a partir del año 2028. </w:t>
      </w:r>
    </w:p>
    <w:p w14:paraId="3AF0D158" w14:textId="77777777" w:rsidR="00A13F10" w:rsidRPr="00313797" w:rsidRDefault="00A13F10" w:rsidP="00807AA0">
      <w:pPr>
        <w:pStyle w:val="Sangra2detindependiente"/>
        <w:spacing w:line="276" w:lineRule="auto"/>
        <w:ind w:left="2835" w:firstLine="709"/>
        <w:jc w:val="both"/>
        <w:rPr>
          <w:lang w:val="es-CL"/>
        </w:rPr>
      </w:pPr>
    </w:p>
    <w:p w14:paraId="48A3DB89" w14:textId="77777777" w:rsidR="00A73256" w:rsidRPr="00313797" w:rsidRDefault="00A73256" w:rsidP="00A13F10">
      <w:pPr>
        <w:pStyle w:val="Sangra2detindependiente"/>
        <w:spacing w:before="360" w:line="276" w:lineRule="auto"/>
        <w:ind w:left="2832" w:firstLine="708"/>
        <w:contextualSpacing/>
        <w:jc w:val="both"/>
        <w:rPr>
          <w:rFonts w:eastAsia="Courier New"/>
          <w:color w:val="000000" w:themeColor="text1"/>
          <w:lang w:val="es-CL"/>
        </w:rPr>
      </w:pPr>
      <w:r w:rsidRPr="00313797">
        <w:rPr>
          <w:rFonts w:eastAsia="Courier New"/>
          <w:color w:val="000000" w:themeColor="text1"/>
          <w:lang w:val="es-CL"/>
        </w:rPr>
        <w:t>En consecuencia, tengo el honor de someter a vuestra consideración el siguiente</w:t>
      </w:r>
    </w:p>
    <w:p w14:paraId="5129FD7F" w14:textId="77777777" w:rsidR="00A73256" w:rsidRPr="00313797" w:rsidRDefault="00A73256" w:rsidP="00807AA0">
      <w:pPr>
        <w:pStyle w:val="Sangradetextonormal"/>
        <w:numPr>
          <w:ilvl w:val="0"/>
          <w:numId w:val="0"/>
        </w:numPr>
        <w:spacing w:before="0" w:after="0" w:line="276" w:lineRule="auto"/>
        <w:ind w:left="2880" w:firstLine="661"/>
        <w:contextualSpacing/>
        <w:rPr>
          <w:rFonts w:cs="Courier New"/>
          <w:szCs w:val="24"/>
        </w:rPr>
      </w:pPr>
    </w:p>
    <w:p w14:paraId="3D1B88B2" w14:textId="77777777" w:rsidR="00391C5A" w:rsidRDefault="00391C5A" w:rsidP="00807AA0">
      <w:pPr>
        <w:pStyle w:val="Sangradetextonormal"/>
        <w:numPr>
          <w:ilvl w:val="0"/>
          <w:numId w:val="0"/>
        </w:numPr>
        <w:spacing w:before="0" w:after="0" w:line="276" w:lineRule="auto"/>
        <w:ind w:left="2880" w:firstLine="661"/>
        <w:contextualSpacing/>
        <w:rPr>
          <w:rFonts w:cs="Courier New"/>
          <w:szCs w:val="24"/>
        </w:rPr>
      </w:pPr>
    </w:p>
    <w:p w14:paraId="7964F35B" w14:textId="77777777" w:rsidR="00A13F10" w:rsidRPr="00313797" w:rsidRDefault="00A13F10" w:rsidP="00807AA0">
      <w:pPr>
        <w:pStyle w:val="Sangradetextonormal"/>
        <w:numPr>
          <w:ilvl w:val="0"/>
          <w:numId w:val="0"/>
        </w:numPr>
        <w:spacing w:before="0" w:after="0" w:line="276" w:lineRule="auto"/>
        <w:ind w:left="2880" w:firstLine="661"/>
        <w:contextualSpacing/>
        <w:rPr>
          <w:rFonts w:cs="Courier New"/>
          <w:szCs w:val="24"/>
        </w:rPr>
      </w:pPr>
    </w:p>
    <w:p w14:paraId="07D2B187" w14:textId="77777777" w:rsidR="00A73256" w:rsidRPr="00313797" w:rsidRDefault="00A73256" w:rsidP="00807AA0">
      <w:pPr>
        <w:spacing w:line="276" w:lineRule="auto"/>
        <w:contextualSpacing/>
        <w:jc w:val="both"/>
        <w:rPr>
          <w:rFonts w:ascii="Courier New" w:hAnsi="Courier New" w:cs="Courier New"/>
        </w:rPr>
      </w:pPr>
    </w:p>
    <w:p w14:paraId="38F13586" w14:textId="77777777" w:rsidR="00A73256" w:rsidRPr="00313797" w:rsidRDefault="00A73256" w:rsidP="00807AA0">
      <w:pPr>
        <w:spacing w:line="276" w:lineRule="auto"/>
        <w:contextualSpacing/>
        <w:jc w:val="center"/>
        <w:rPr>
          <w:rFonts w:ascii="Courier New" w:hAnsi="Courier New" w:cs="Courier New"/>
          <w:b/>
          <w:spacing w:val="-3"/>
        </w:rPr>
      </w:pPr>
      <w:r w:rsidRPr="00313797">
        <w:rPr>
          <w:rFonts w:ascii="Courier New" w:hAnsi="Courier New" w:cs="Courier New"/>
          <w:b/>
          <w:spacing w:val="160"/>
        </w:rPr>
        <w:t>PROYECTO DE LE</w:t>
      </w:r>
      <w:r w:rsidRPr="00313797">
        <w:rPr>
          <w:rFonts w:ascii="Courier New" w:hAnsi="Courier New" w:cs="Courier New"/>
          <w:b/>
          <w:spacing w:val="-3"/>
        </w:rPr>
        <w:t>Y:</w:t>
      </w:r>
    </w:p>
    <w:p w14:paraId="66B75286" w14:textId="77777777" w:rsidR="00A73256" w:rsidRPr="00313797" w:rsidRDefault="00A73256" w:rsidP="00807AA0">
      <w:pPr>
        <w:spacing w:line="276" w:lineRule="auto"/>
        <w:jc w:val="both"/>
        <w:rPr>
          <w:rFonts w:ascii="Courier New" w:hAnsi="Courier New" w:cs="Courier New"/>
          <w:b/>
          <w:bCs/>
        </w:rPr>
      </w:pPr>
    </w:p>
    <w:p w14:paraId="04B04594" w14:textId="77777777" w:rsidR="00A73256" w:rsidRPr="00313797" w:rsidRDefault="00A73256" w:rsidP="00807AA0">
      <w:pPr>
        <w:spacing w:line="276" w:lineRule="auto"/>
        <w:jc w:val="both"/>
        <w:rPr>
          <w:rFonts w:ascii="Courier New" w:hAnsi="Courier New" w:cs="Courier New"/>
          <w:b/>
          <w:bCs/>
        </w:rPr>
      </w:pPr>
    </w:p>
    <w:p w14:paraId="2535391B" w14:textId="3E1DBE49" w:rsidR="00304655" w:rsidRPr="00313797" w:rsidRDefault="00A13F10" w:rsidP="00807AA0">
      <w:pPr>
        <w:tabs>
          <w:tab w:val="left" w:pos="2835"/>
        </w:tabs>
        <w:spacing w:line="276" w:lineRule="auto"/>
        <w:jc w:val="both"/>
        <w:rPr>
          <w:rFonts w:ascii="Courier New" w:hAnsi="Courier New" w:cs="Courier New"/>
        </w:rPr>
      </w:pPr>
      <w:r>
        <w:rPr>
          <w:rFonts w:ascii="Courier New" w:hAnsi="Courier New" w:cs="Courier New"/>
          <w:b/>
          <w:bCs/>
        </w:rPr>
        <w:t>“</w:t>
      </w:r>
      <w:r w:rsidR="00746F02" w:rsidRPr="00313797">
        <w:rPr>
          <w:rFonts w:ascii="Courier New" w:hAnsi="Courier New" w:cs="Courier New"/>
          <w:b/>
          <w:bCs/>
        </w:rPr>
        <w:t xml:space="preserve">Artículo </w:t>
      </w:r>
      <w:r w:rsidR="00AD0970" w:rsidRPr="00313797">
        <w:rPr>
          <w:rFonts w:ascii="Courier New" w:hAnsi="Courier New" w:cs="Courier New"/>
          <w:b/>
          <w:bCs/>
        </w:rPr>
        <w:t>primero</w:t>
      </w:r>
      <w:r w:rsidR="00746F02" w:rsidRPr="00313797">
        <w:rPr>
          <w:rFonts w:ascii="Courier New" w:hAnsi="Courier New" w:cs="Courier New"/>
          <w:b/>
          <w:bCs/>
        </w:rPr>
        <w:t>.–</w:t>
      </w:r>
      <w:r w:rsidR="00746F02" w:rsidRPr="00313797">
        <w:rPr>
          <w:rFonts w:ascii="Courier New" w:hAnsi="Courier New" w:cs="Courier New"/>
        </w:rPr>
        <w:tab/>
        <w:t>Introdúcense las siguientes modificaciones en la Ley sobre Impuesto a la Renta, contenida en el artículo 1° del decreto ley N° 824, de 1974</w:t>
      </w:r>
      <w:r w:rsidR="00304655" w:rsidRPr="00313797">
        <w:rPr>
          <w:rFonts w:ascii="Courier New" w:hAnsi="Courier New" w:cs="Courier New"/>
        </w:rPr>
        <w:t xml:space="preserve"> del Ministerio de Hacienda:</w:t>
      </w:r>
    </w:p>
    <w:p w14:paraId="02EE8296" w14:textId="77777777" w:rsidR="00574A4C" w:rsidRPr="00313797" w:rsidRDefault="00574A4C" w:rsidP="00807AA0">
      <w:pPr>
        <w:spacing w:line="276" w:lineRule="auto"/>
        <w:jc w:val="both"/>
        <w:rPr>
          <w:rFonts w:ascii="Courier New" w:hAnsi="Courier New" w:cs="Courier New"/>
        </w:rPr>
      </w:pPr>
    </w:p>
    <w:p w14:paraId="55E19141" w14:textId="77777777" w:rsidR="001154E2" w:rsidRPr="00313797" w:rsidRDefault="001154E2"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eastAsia="Calibri" w:hAnsi="Courier New" w:cs="Courier New"/>
        </w:rPr>
      </w:pPr>
      <w:r w:rsidRPr="00313797">
        <w:rPr>
          <w:rFonts w:ascii="Courier New" w:hAnsi="Courier New" w:cs="Courier New"/>
          <w:lang w:val="es-ES_tradnl"/>
        </w:rPr>
        <w:t>Modifícase</w:t>
      </w:r>
      <w:r w:rsidRPr="00313797">
        <w:rPr>
          <w:rFonts w:ascii="Courier New" w:eastAsia="Calibri" w:hAnsi="Courier New" w:cs="Courier New"/>
        </w:rPr>
        <w:t xml:space="preserve"> el artículo 14 en el siguiente sentido:</w:t>
      </w:r>
    </w:p>
    <w:p w14:paraId="498E5DA1" w14:textId="77777777" w:rsidR="001154E2" w:rsidRPr="00313797" w:rsidRDefault="001154E2" w:rsidP="00807AA0">
      <w:pPr>
        <w:pStyle w:val="Prrafodelista"/>
        <w:spacing w:line="276" w:lineRule="auto"/>
        <w:ind w:left="779"/>
        <w:jc w:val="both"/>
        <w:rPr>
          <w:rFonts w:ascii="Courier New" w:eastAsia="Calibri" w:hAnsi="Courier New" w:cs="Courier New"/>
        </w:rPr>
      </w:pPr>
    </w:p>
    <w:p w14:paraId="75AABC5B" w14:textId="77777777" w:rsidR="001154E2" w:rsidRPr="00313797" w:rsidRDefault="001154E2" w:rsidP="00807AA0">
      <w:pPr>
        <w:pStyle w:val="Prrafodelista"/>
        <w:numPr>
          <w:ilvl w:val="1"/>
          <w:numId w:val="11"/>
        </w:numPr>
        <w:tabs>
          <w:tab w:val="left" w:pos="3969"/>
        </w:tabs>
        <w:spacing w:line="276" w:lineRule="auto"/>
        <w:ind w:left="0" w:firstLine="3402"/>
        <w:jc w:val="both"/>
        <w:rPr>
          <w:rFonts w:ascii="Courier New" w:eastAsia="Calibri" w:hAnsi="Courier New" w:cs="Courier New"/>
          <w:b/>
          <w:bCs/>
        </w:rPr>
      </w:pPr>
      <w:r w:rsidRPr="00313797">
        <w:rPr>
          <w:rFonts w:ascii="Courier New" w:eastAsia="Calibri" w:hAnsi="Courier New" w:cs="Courier New"/>
        </w:rPr>
        <w:t>Sustitúyese la letra D) del artículo 14 por la siguiente:</w:t>
      </w:r>
      <w:r w:rsidRPr="00313797">
        <w:rPr>
          <w:rFonts w:ascii="Courier New" w:eastAsia="Calibri" w:hAnsi="Courier New" w:cs="Courier New"/>
          <w:b/>
          <w:bCs/>
        </w:rPr>
        <w:t xml:space="preserve"> </w:t>
      </w:r>
    </w:p>
    <w:p w14:paraId="3208EB37" w14:textId="77777777" w:rsidR="001154E2" w:rsidRPr="00313797" w:rsidRDefault="001154E2" w:rsidP="00807AA0">
      <w:pPr>
        <w:spacing w:line="276" w:lineRule="auto"/>
        <w:ind w:firstLine="779"/>
        <w:jc w:val="both"/>
        <w:rPr>
          <w:rFonts w:ascii="Courier New" w:eastAsia="Calibri" w:hAnsi="Courier New" w:cs="Courier New"/>
        </w:rPr>
      </w:pPr>
    </w:p>
    <w:p w14:paraId="1B347613" w14:textId="77777777" w:rsidR="001154E2" w:rsidRPr="00313797" w:rsidRDefault="001154E2" w:rsidP="00807AA0">
      <w:pPr>
        <w:tabs>
          <w:tab w:val="left" w:pos="4536"/>
        </w:tabs>
        <w:spacing w:line="276" w:lineRule="auto"/>
        <w:ind w:left="-35" w:firstLine="4004"/>
        <w:jc w:val="both"/>
        <w:rPr>
          <w:rFonts w:ascii="Courier New" w:eastAsia="Calibri" w:hAnsi="Courier New" w:cs="Courier New"/>
        </w:rPr>
      </w:pPr>
      <w:r w:rsidRPr="00313797">
        <w:rPr>
          <w:rFonts w:ascii="Courier New" w:eastAsia="Calibri" w:hAnsi="Courier New" w:cs="Courier New"/>
        </w:rPr>
        <w:t xml:space="preserve">“D) Régimen simplificado para micro, pequeña y mediana empresa. </w:t>
      </w:r>
    </w:p>
    <w:p w14:paraId="46A26941" w14:textId="77777777" w:rsidR="001154E2" w:rsidRPr="00313797" w:rsidRDefault="001154E2" w:rsidP="00807AA0">
      <w:pPr>
        <w:tabs>
          <w:tab w:val="left" w:pos="4536"/>
        </w:tabs>
        <w:spacing w:line="276" w:lineRule="auto"/>
        <w:ind w:firstLine="4004"/>
        <w:jc w:val="both"/>
        <w:rPr>
          <w:rFonts w:ascii="Courier New" w:eastAsiaTheme="minorEastAsia" w:hAnsi="Courier New" w:cs="Courier New"/>
        </w:rPr>
      </w:pPr>
    </w:p>
    <w:p w14:paraId="5FACBED9" w14:textId="77777777" w:rsidR="001154E2" w:rsidRPr="00313797" w:rsidRDefault="001154E2" w:rsidP="00807AA0">
      <w:pPr>
        <w:pStyle w:val="Prrafodelista"/>
        <w:numPr>
          <w:ilvl w:val="0"/>
          <w:numId w:val="12"/>
        </w:numPr>
        <w:tabs>
          <w:tab w:val="left" w:pos="4536"/>
        </w:tabs>
        <w:spacing w:line="276" w:lineRule="auto"/>
        <w:ind w:left="0" w:firstLine="4004"/>
        <w:jc w:val="both"/>
        <w:rPr>
          <w:rFonts w:ascii="Courier New" w:eastAsiaTheme="minorEastAsia" w:hAnsi="Courier New" w:cs="Courier New"/>
        </w:rPr>
      </w:pPr>
      <w:r w:rsidRPr="00313797">
        <w:rPr>
          <w:rFonts w:ascii="Courier New" w:eastAsiaTheme="minorEastAsia" w:hAnsi="Courier New" w:cs="Courier New"/>
        </w:rPr>
        <w:t>Requisitos de ingreso</w:t>
      </w:r>
    </w:p>
    <w:p w14:paraId="01227BAE" w14:textId="77777777" w:rsidR="001154E2" w:rsidRPr="00313797" w:rsidRDefault="001154E2" w:rsidP="00807AA0">
      <w:pPr>
        <w:tabs>
          <w:tab w:val="left" w:pos="4536"/>
        </w:tabs>
        <w:spacing w:line="276" w:lineRule="auto"/>
        <w:ind w:firstLine="4004"/>
        <w:jc w:val="both"/>
        <w:rPr>
          <w:rFonts w:ascii="Courier New" w:eastAsiaTheme="minorEastAsia" w:hAnsi="Courier New" w:cs="Courier New"/>
        </w:rPr>
      </w:pPr>
    </w:p>
    <w:p w14:paraId="22EF6475" w14:textId="77777777" w:rsidR="001154E2" w:rsidRPr="00313797" w:rsidRDefault="001154E2" w:rsidP="00807AA0">
      <w:pPr>
        <w:tabs>
          <w:tab w:val="left" w:pos="4536"/>
        </w:tabs>
        <w:spacing w:line="276" w:lineRule="auto"/>
        <w:ind w:firstLine="4004"/>
        <w:jc w:val="both"/>
        <w:rPr>
          <w:rFonts w:ascii="Courier New" w:eastAsiaTheme="minorEastAsia" w:hAnsi="Courier New" w:cs="Courier New"/>
        </w:rPr>
      </w:pPr>
      <w:r w:rsidRPr="00313797">
        <w:rPr>
          <w:rFonts w:ascii="Courier New" w:eastAsiaTheme="minorEastAsia" w:hAnsi="Courier New" w:cs="Courier New"/>
        </w:rPr>
        <w:t>Podrá ingresar al régimen simplificado aquella empresa que reúna las siguientes condiciones copulativas.</w:t>
      </w:r>
    </w:p>
    <w:p w14:paraId="54ED905B" w14:textId="77777777" w:rsidR="001154E2" w:rsidRPr="00313797" w:rsidRDefault="001154E2" w:rsidP="00807AA0">
      <w:pPr>
        <w:tabs>
          <w:tab w:val="left" w:pos="4536"/>
        </w:tabs>
        <w:spacing w:line="276" w:lineRule="auto"/>
        <w:ind w:firstLine="4004"/>
        <w:jc w:val="both"/>
        <w:rPr>
          <w:rFonts w:ascii="Courier New" w:eastAsiaTheme="minorEastAsia" w:hAnsi="Courier New" w:cs="Courier New"/>
        </w:rPr>
      </w:pPr>
    </w:p>
    <w:p w14:paraId="38C7CCB6" w14:textId="4C8BFF16" w:rsidR="001154E2" w:rsidRPr="00313797" w:rsidRDefault="001154E2" w:rsidP="00807AA0">
      <w:pPr>
        <w:pStyle w:val="Prrafodelista"/>
        <w:numPr>
          <w:ilvl w:val="0"/>
          <w:numId w:val="13"/>
        </w:numPr>
        <w:tabs>
          <w:tab w:val="left" w:pos="4536"/>
        </w:tabs>
        <w:spacing w:line="276" w:lineRule="auto"/>
        <w:ind w:left="0" w:firstLine="4004"/>
        <w:jc w:val="both"/>
        <w:rPr>
          <w:rFonts w:ascii="Courier New" w:eastAsiaTheme="minorEastAsia" w:hAnsi="Courier New" w:cs="Courier New"/>
        </w:rPr>
      </w:pPr>
      <w:r w:rsidRPr="00313797">
        <w:rPr>
          <w:rFonts w:ascii="Courier New" w:eastAsiaTheme="minorEastAsia" w:hAnsi="Courier New" w:cs="Courier New"/>
        </w:rPr>
        <w:t xml:space="preserve">Que el capital efectivo al momento del inicio de sus actividades no exceda de </w:t>
      </w:r>
      <w:r w:rsidR="002A028E" w:rsidRPr="00313797">
        <w:rPr>
          <w:rFonts w:ascii="Courier New" w:eastAsiaTheme="minorEastAsia" w:hAnsi="Courier New" w:cs="Courier New"/>
        </w:rPr>
        <w:t>85</w:t>
      </w:r>
      <w:r w:rsidRPr="00313797">
        <w:rPr>
          <w:rFonts w:ascii="Courier New" w:eastAsiaTheme="minorEastAsia" w:hAnsi="Courier New" w:cs="Courier New"/>
        </w:rPr>
        <w:t xml:space="preserve">.000 unidades de fomento y los ingresos brutos del giro percibidos o devengados por la totalidad de sus partes relacionadas no superen las </w:t>
      </w:r>
      <w:r w:rsidR="002A028E" w:rsidRPr="00313797">
        <w:rPr>
          <w:rFonts w:ascii="Courier New" w:eastAsiaTheme="minorEastAsia" w:hAnsi="Courier New" w:cs="Courier New"/>
        </w:rPr>
        <w:t>75</w:t>
      </w:r>
      <w:r w:rsidRPr="00313797">
        <w:rPr>
          <w:rFonts w:ascii="Courier New" w:eastAsiaTheme="minorEastAsia" w:hAnsi="Courier New" w:cs="Courier New"/>
        </w:rPr>
        <w:t>.000 unidades de fomento en el año anterior a aquel en que inicia actividades, según el valor de la unidad de fomento al primer día del mes de inicio de actividades.</w:t>
      </w:r>
    </w:p>
    <w:p w14:paraId="64053596" w14:textId="77777777" w:rsidR="001154E2" w:rsidRPr="00313797" w:rsidRDefault="001154E2" w:rsidP="00807AA0">
      <w:pPr>
        <w:pStyle w:val="Prrafodelista"/>
        <w:tabs>
          <w:tab w:val="left" w:pos="4536"/>
        </w:tabs>
        <w:spacing w:line="276" w:lineRule="auto"/>
        <w:ind w:left="1459" w:firstLine="4004"/>
        <w:jc w:val="both"/>
        <w:rPr>
          <w:rFonts w:ascii="Courier New" w:eastAsiaTheme="minorEastAsia" w:hAnsi="Courier New" w:cs="Courier New"/>
        </w:rPr>
      </w:pPr>
      <w:r w:rsidRPr="00313797">
        <w:rPr>
          <w:rFonts w:ascii="Courier New" w:eastAsiaTheme="minorEastAsia" w:hAnsi="Courier New" w:cs="Courier New"/>
        </w:rPr>
        <w:t xml:space="preserve"> </w:t>
      </w:r>
    </w:p>
    <w:p w14:paraId="36E5A2AB" w14:textId="3B13F60C" w:rsidR="001154E2" w:rsidRPr="00313797" w:rsidRDefault="001154E2" w:rsidP="00807AA0">
      <w:pPr>
        <w:pStyle w:val="Prrafodelista"/>
        <w:numPr>
          <w:ilvl w:val="0"/>
          <w:numId w:val="13"/>
        </w:numPr>
        <w:tabs>
          <w:tab w:val="left" w:pos="4536"/>
        </w:tabs>
        <w:spacing w:line="276" w:lineRule="auto"/>
        <w:ind w:left="0" w:firstLine="4004"/>
        <w:jc w:val="both"/>
        <w:rPr>
          <w:rFonts w:ascii="Courier New" w:eastAsiaTheme="minorEastAsia" w:hAnsi="Courier New" w:cs="Courier New"/>
        </w:rPr>
      </w:pPr>
      <w:r w:rsidRPr="00313797">
        <w:rPr>
          <w:rFonts w:ascii="Courier New" w:eastAsiaTheme="minorEastAsia" w:hAnsi="Courier New" w:cs="Courier New"/>
        </w:rPr>
        <w:t xml:space="preserve">Que el promedio anual de ingresos brutos percibidos o devengados del giro, considerando los tres ejercicios anteriores a aquel en que se vaya a ingresar al régimen, no exceda de </w:t>
      </w:r>
      <w:r w:rsidR="002A028E" w:rsidRPr="00313797">
        <w:rPr>
          <w:rFonts w:ascii="Courier New" w:eastAsiaTheme="minorEastAsia" w:hAnsi="Courier New" w:cs="Courier New"/>
        </w:rPr>
        <w:t>75</w:t>
      </w:r>
      <w:r w:rsidRPr="00313797">
        <w:rPr>
          <w:rFonts w:ascii="Courier New" w:eastAsiaTheme="minorEastAsia" w:hAnsi="Courier New" w:cs="Courier New"/>
        </w:rPr>
        <w:t xml:space="preserve">.000 unidades de fomento, y mantenga dicho promedio mientras se encuentren acogidos al mismo. Si la empresa ejerciera actividades por menos de 3 ejercicios, el promedio se calculará considerando los ejercicios que corresponda a aquellos en que realice sus actividades. </w:t>
      </w:r>
    </w:p>
    <w:p w14:paraId="2FB72E27" w14:textId="77777777" w:rsidR="001154E2" w:rsidRPr="00313797" w:rsidRDefault="001154E2" w:rsidP="00807AA0">
      <w:pPr>
        <w:tabs>
          <w:tab w:val="left" w:pos="4536"/>
        </w:tabs>
        <w:spacing w:line="276" w:lineRule="auto"/>
        <w:ind w:firstLine="4004"/>
        <w:jc w:val="both"/>
        <w:rPr>
          <w:rFonts w:ascii="Courier New" w:eastAsiaTheme="minorEastAsia" w:hAnsi="Courier New" w:cs="Courier New"/>
        </w:rPr>
      </w:pPr>
    </w:p>
    <w:p w14:paraId="2172525B" w14:textId="77777777" w:rsidR="001154E2" w:rsidRPr="00313797" w:rsidRDefault="001154E2" w:rsidP="00807AA0">
      <w:pPr>
        <w:tabs>
          <w:tab w:val="left" w:pos="4536"/>
        </w:tabs>
        <w:spacing w:line="276" w:lineRule="auto"/>
        <w:ind w:firstLine="4004"/>
        <w:jc w:val="both"/>
        <w:rPr>
          <w:rFonts w:ascii="Courier New" w:eastAsiaTheme="minorEastAsia" w:hAnsi="Courier New" w:cs="Courier New"/>
        </w:rPr>
      </w:pPr>
      <w:r w:rsidRPr="00313797">
        <w:rPr>
          <w:rFonts w:ascii="Courier New" w:eastAsiaTheme="minorEastAsia" w:hAnsi="Courier New" w:cs="Courier New"/>
        </w:rPr>
        <w:t xml:space="preserve">Una vez ingresado a este régimen, para efectos de calcular el promedio de tres años señalados en el párrafo anterior, solo se considerarán los ejercicios que corresponda a aquellos en que la empresa ha estado acogida a este régimen. </w:t>
      </w:r>
    </w:p>
    <w:p w14:paraId="39CE2BC6" w14:textId="77777777" w:rsidR="001154E2" w:rsidRPr="00313797" w:rsidRDefault="001154E2" w:rsidP="00807AA0">
      <w:pPr>
        <w:spacing w:line="276" w:lineRule="auto"/>
        <w:ind w:firstLine="4288"/>
        <w:jc w:val="both"/>
        <w:rPr>
          <w:rFonts w:ascii="Courier New" w:eastAsiaTheme="minorEastAsia" w:hAnsi="Courier New" w:cs="Courier New"/>
        </w:rPr>
      </w:pPr>
      <w:r w:rsidRPr="00313797">
        <w:rPr>
          <w:rFonts w:ascii="Courier New" w:eastAsiaTheme="minorEastAsia" w:hAnsi="Courier New" w:cs="Courier New"/>
        </w:rPr>
        <w:t xml:space="preserve"> </w:t>
      </w:r>
    </w:p>
    <w:p w14:paraId="3572260B" w14:textId="682A1B6A" w:rsidR="001154E2" w:rsidRPr="00313797" w:rsidRDefault="001154E2" w:rsidP="00807AA0">
      <w:pPr>
        <w:tabs>
          <w:tab w:val="left" w:pos="4536"/>
        </w:tabs>
        <w:spacing w:line="276" w:lineRule="auto"/>
        <w:ind w:firstLine="4004"/>
        <w:jc w:val="both"/>
        <w:rPr>
          <w:rFonts w:ascii="Courier New" w:eastAsiaTheme="minorEastAsia" w:hAnsi="Courier New" w:cs="Courier New"/>
        </w:rPr>
      </w:pPr>
      <w:r w:rsidRPr="00313797">
        <w:rPr>
          <w:rFonts w:ascii="Courier New" w:eastAsiaTheme="minorEastAsia" w:hAnsi="Courier New" w:cs="Courier New"/>
        </w:rPr>
        <w:t xml:space="preserve">El límite de ingresos promedio podrá excederse por una sola vez. Sin embargo, los ingresos brutos de un ejercicio no podrán exceder en ningún caso de </w:t>
      </w:r>
      <w:r w:rsidR="002A028E" w:rsidRPr="00313797">
        <w:rPr>
          <w:rFonts w:ascii="Courier New" w:eastAsiaTheme="minorEastAsia" w:hAnsi="Courier New" w:cs="Courier New"/>
        </w:rPr>
        <w:t>85</w:t>
      </w:r>
      <w:r w:rsidRPr="00313797">
        <w:rPr>
          <w:rFonts w:ascii="Courier New" w:eastAsiaTheme="minorEastAsia" w:hAnsi="Courier New" w:cs="Courier New"/>
        </w:rPr>
        <w:t xml:space="preserve">.000 unidades de fomento. </w:t>
      </w:r>
    </w:p>
    <w:p w14:paraId="772A4909" w14:textId="77777777" w:rsidR="001154E2" w:rsidRPr="00313797" w:rsidRDefault="001154E2" w:rsidP="00807AA0">
      <w:pPr>
        <w:spacing w:line="276" w:lineRule="auto"/>
        <w:ind w:firstLine="4288"/>
        <w:jc w:val="both"/>
        <w:rPr>
          <w:rFonts w:ascii="Courier New" w:eastAsiaTheme="minorEastAsia" w:hAnsi="Courier New" w:cs="Courier New"/>
        </w:rPr>
      </w:pPr>
      <w:r w:rsidRPr="00313797">
        <w:rPr>
          <w:rFonts w:ascii="Courier New" w:eastAsiaTheme="minorEastAsia" w:hAnsi="Courier New" w:cs="Courier New"/>
        </w:rPr>
        <w:t xml:space="preserve"> </w:t>
      </w:r>
    </w:p>
    <w:p w14:paraId="2C40E4B1" w14:textId="77777777" w:rsidR="001154E2" w:rsidRPr="00313797" w:rsidRDefault="001154E2" w:rsidP="00807AA0">
      <w:pPr>
        <w:tabs>
          <w:tab w:val="left" w:pos="4536"/>
        </w:tabs>
        <w:spacing w:line="276" w:lineRule="auto"/>
        <w:ind w:firstLine="4004"/>
        <w:jc w:val="both"/>
        <w:rPr>
          <w:rFonts w:ascii="Courier New" w:eastAsiaTheme="minorEastAsia" w:hAnsi="Courier New" w:cs="Courier New"/>
        </w:rPr>
      </w:pPr>
      <w:r w:rsidRPr="00313797">
        <w:rPr>
          <w:rFonts w:ascii="Courier New" w:eastAsiaTheme="minorEastAsia" w:hAnsi="Courier New" w:cs="Courier New"/>
        </w:rPr>
        <w:t xml:space="preserve">Para los efectos de realizar el cómputo de los ingresos brutos del giro se estará a las siguientes reglas: </w:t>
      </w:r>
    </w:p>
    <w:p w14:paraId="50922F0B" w14:textId="77777777" w:rsidR="001154E2" w:rsidRPr="00313797" w:rsidRDefault="001154E2" w:rsidP="00807AA0">
      <w:pPr>
        <w:spacing w:line="276" w:lineRule="auto"/>
        <w:ind w:firstLine="4288"/>
        <w:jc w:val="both"/>
        <w:rPr>
          <w:rFonts w:ascii="Courier New" w:eastAsiaTheme="minorEastAsia" w:hAnsi="Courier New" w:cs="Courier New"/>
        </w:rPr>
      </w:pPr>
      <w:r w:rsidRPr="00313797">
        <w:rPr>
          <w:rFonts w:ascii="Courier New" w:eastAsiaTheme="minorEastAsia" w:hAnsi="Courier New" w:cs="Courier New"/>
        </w:rPr>
        <w:t xml:space="preserve"> </w:t>
      </w:r>
    </w:p>
    <w:p w14:paraId="1323A38C" w14:textId="77777777" w:rsidR="001154E2" w:rsidRPr="00313797" w:rsidRDefault="001154E2" w:rsidP="00807AA0">
      <w:pPr>
        <w:pStyle w:val="Prrafodelista"/>
        <w:numPr>
          <w:ilvl w:val="0"/>
          <w:numId w:val="14"/>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Se considerarán ingresos del giro los que provienen de la actividad que realiza habitualmente el contribuyente, incluyendo ventas, exportaciones, prestaciones de servicios y otras operaciones; excluyendo aquellos ingresos esporádicos, como los obtenidos en la venta de un activo inmovilizado. </w:t>
      </w:r>
    </w:p>
    <w:p w14:paraId="5945F093" w14:textId="77777777" w:rsidR="001154E2" w:rsidRPr="00313797" w:rsidRDefault="001154E2" w:rsidP="00807AA0">
      <w:pPr>
        <w:pStyle w:val="Prrafodelista"/>
        <w:tabs>
          <w:tab w:val="left" w:pos="4536"/>
        </w:tabs>
        <w:spacing w:line="276" w:lineRule="auto"/>
        <w:ind w:left="1459" w:firstLine="3969"/>
        <w:jc w:val="both"/>
        <w:rPr>
          <w:rFonts w:ascii="Courier New" w:eastAsiaTheme="minorEastAsia" w:hAnsi="Courier New" w:cs="Courier New"/>
        </w:rPr>
      </w:pPr>
    </w:p>
    <w:p w14:paraId="6B2B1283" w14:textId="77777777" w:rsidR="001154E2" w:rsidRPr="00313797" w:rsidRDefault="001154E2" w:rsidP="00807AA0">
      <w:pPr>
        <w:pStyle w:val="Prrafodelista"/>
        <w:numPr>
          <w:ilvl w:val="0"/>
          <w:numId w:val="14"/>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No se considerará el impuesto al valor agregado ni otros impuestos adicionales o específicos que se recarguen al precio o remuneración ni las rentas señaladas en la letra c) siguiente.</w:t>
      </w:r>
    </w:p>
    <w:p w14:paraId="6E7226FF"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p>
    <w:p w14:paraId="2C4EE4C5" w14:textId="77777777" w:rsidR="001154E2" w:rsidRPr="00313797" w:rsidRDefault="001154E2" w:rsidP="00807AA0">
      <w:pPr>
        <w:pStyle w:val="Prrafodelista"/>
        <w:numPr>
          <w:ilvl w:val="0"/>
          <w:numId w:val="14"/>
        </w:numPr>
        <w:tabs>
          <w:tab w:val="left" w:pos="4678"/>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El cálculo del promedio de ingresos brutos se determinará en base a la información de ventas contenida en el registro electrónico de compras y ventas, establecido en el artículo 59 de la Ley sobre Impuesto a las Ventas y Servicios, contenida en el decreto ley 825 de 1974. Dicha información será puesta a disposición en el sitio personal del contribuyente por el Servicio y deberá ser complementada o ajustada por la empresa, según corresponda. El Servicio, mediante una o más resoluciones, establecerá la forma en que se llevará a cabo la determinación del ingreso bruto y la forma de poner a disposición la información.</w:t>
      </w:r>
    </w:p>
    <w:p w14:paraId="69AB3534"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p>
    <w:p w14:paraId="6824EB59" w14:textId="77777777" w:rsidR="001154E2" w:rsidRPr="00313797" w:rsidRDefault="001154E2" w:rsidP="00807AA0">
      <w:pPr>
        <w:pStyle w:val="Prrafodelista"/>
        <w:numPr>
          <w:ilvl w:val="0"/>
          <w:numId w:val="14"/>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Los créditos incobrables que correspondan a ingresos devengados que se castiguen durante el ejercicio, se descontarán para efectos del cómputo del promedio anual de ingresos brutos.</w:t>
      </w:r>
    </w:p>
    <w:p w14:paraId="6B659EE7" w14:textId="77777777" w:rsidR="001154E2" w:rsidRPr="00313797" w:rsidRDefault="001154E2" w:rsidP="00807AA0">
      <w:pPr>
        <w:pStyle w:val="Prrafodelista"/>
        <w:tabs>
          <w:tab w:val="left" w:pos="4536"/>
        </w:tabs>
        <w:spacing w:line="276" w:lineRule="auto"/>
        <w:ind w:firstLine="3969"/>
        <w:jc w:val="both"/>
        <w:rPr>
          <w:rFonts w:ascii="Courier New" w:eastAsiaTheme="minorEastAsia" w:hAnsi="Courier New" w:cs="Courier New"/>
        </w:rPr>
      </w:pPr>
    </w:p>
    <w:p w14:paraId="348E0180" w14:textId="77777777" w:rsidR="001154E2" w:rsidRDefault="001154E2" w:rsidP="00807AA0">
      <w:pPr>
        <w:pStyle w:val="Prrafodelista"/>
        <w:numPr>
          <w:ilvl w:val="0"/>
          <w:numId w:val="14"/>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Para el cálculo del promedio de ingresos brutos se deberá sumar a los ingresos brutos propios los ingresos brutos del giro percibidos o devengados por la totalidad de las empresas o entidades relacionadas con o sin domicilio en Chile, y además sumar las rentas de dichas empresas o entidades relacionadas provenientes de la tenencia, rescate o enajenación de inversiones en capitales mobiliarios, de la enajenación de derechos sociales o acciones, y las rentas que las entidades relacionadas perciban con motivo de participaciones en otras empresas o entidades. Para efectos de este artículo, se considerarán relacionados aquéllos a los que se refiere el artículo 8° número 17 del Código Tributario. </w:t>
      </w:r>
    </w:p>
    <w:p w14:paraId="2BBFA558" w14:textId="77777777" w:rsidR="00391C5A" w:rsidRPr="00391C5A" w:rsidRDefault="00391C5A" w:rsidP="00391C5A">
      <w:pPr>
        <w:tabs>
          <w:tab w:val="left" w:pos="4536"/>
        </w:tabs>
        <w:spacing w:line="276" w:lineRule="auto"/>
        <w:jc w:val="both"/>
        <w:rPr>
          <w:rFonts w:ascii="Courier New" w:eastAsiaTheme="minorEastAsia" w:hAnsi="Courier New" w:cs="Courier New"/>
        </w:rPr>
      </w:pPr>
    </w:p>
    <w:p w14:paraId="0CE1320B"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Cuando apliquen las letras a) y b) del artículo 8° número 17 del Código Tributario se deberá considerar la totalidad de los ingresos, por otro lado, en los casos de las letras c), d) y e) se deberá considerar el monto mayor que corresponda a la proporción sobre la participación en el capital, utilidades, ingresos o derechos a votos. </w:t>
      </w:r>
    </w:p>
    <w:p w14:paraId="3649911C"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 </w:t>
      </w:r>
    </w:p>
    <w:p w14:paraId="3F50B318"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Las empresas o entidades relacionadas deberán informar anualmente a la empresa respectiva, en la forma y plazo que establezca el Servicio mediante resolución, el monto total de los ingresos que deban sumarse para determinar el cómputo de ingresos brutos, expresados en unidades de fomento. </w:t>
      </w:r>
    </w:p>
    <w:p w14:paraId="15F363FB" w14:textId="77777777" w:rsidR="001154E2" w:rsidRPr="00313797" w:rsidRDefault="001154E2" w:rsidP="00807AA0">
      <w:pPr>
        <w:spacing w:line="276" w:lineRule="auto"/>
        <w:ind w:firstLine="4288"/>
        <w:jc w:val="both"/>
        <w:rPr>
          <w:rFonts w:ascii="Courier New" w:eastAsiaTheme="minorEastAsia" w:hAnsi="Courier New" w:cs="Courier New"/>
        </w:rPr>
      </w:pPr>
    </w:p>
    <w:p w14:paraId="354F59DE" w14:textId="77777777" w:rsidR="001154E2" w:rsidRPr="00313797" w:rsidRDefault="001154E2" w:rsidP="00807AA0">
      <w:pPr>
        <w:pStyle w:val="Prrafodelista"/>
        <w:numPr>
          <w:ilvl w:val="0"/>
          <w:numId w:val="14"/>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Para los cálculos y límites que establece el presente literal b) se deberá utilizar el valor de la unidad de fomento que corresponda al último día del respectivo ejercicio.</w:t>
      </w:r>
    </w:p>
    <w:p w14:paraId="2BCC0C39" w14:textId="77777777" w:rsidR="00266386" w:rsidRPr="00313797" w:rsidRDefault="00266386" w:rsidP="00807AA0">
      <w:pPr>
        <w:pStyle w:val="Prrafodelista"/>
        <w:spacing w:line="276" w:lineRule="auto"/>
        <w:ind w:left="4288"/>
        <w:jc w:val="both"/>
        <w:rPr>
          <w:rFonts w:ascii="Courier New" w:eastAsiaTheme="minorEastAsia" w:hAnsi="Courier New" w:cs="Courier New"/>
        </w:rPr>
      </w:pPr>
    </w:p>
    <w:p w14:paraId="403770A4" w14:textId="4ABD5E4D" w:rsidR="001154E2" w:rsidRPr="00313797" w:rsidRDefault="001154E2" w:rsidP="00807AA0">
      <w:pPr>
        <w:pStyle w:val="Prrafodelista"/>
        <w:numPr>
          <w:ilvl w:val="0"/>
          <w:numId w:val="13"/>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Que el conjunto de los ingresos que percibe la empresa en el año comercial respectivo, correspondiente a las siguientes actividades, no excedan de un 35% del total de sus ingresos brutos del giro: </w:t>
      </w:r>
    </w:p>
    <w:p w14:paraId="29E91900"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 </w:t>
      </w:r>
    </w:p>
    <w:p w14:paraId="1AFBB5AF" w14:textId="77777777" w:rsidR="00266386" w:rsidRPr="00313797" w:rsidRDefault="001154E2" w:rsidP="00A13F10">
      <w:pPr>
        <w:pStyle w:val="Prrafodelista"/>
        <w:numPr>
          <w:ilvl w:val="0"/>
          <w:numId w:val="6"/>
        </w:numPr>
        <w:tabs>
          <w:tab w:val="left" w:pos="5103"/>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Cualquiera de las descritas en los números 1° y 2° del artículo 20 a menos que provengan de la posesión o explotación de bienes raíces agrícolas.</w:t>
      </w:r>
    </w:p>
    <w:p w14:paraId="6E70CB2C" w14:textId="7693B10A" w:rsidR="001154E2" w:rsidRPr="00313797" w:rsidRDefault="001154E2" w:rsidP="00A13F10">
      <w:pPr>
        <w:pStyle w:val="Prrafodelista"/>
        <w:tabs>
          <w:tab w:val="left" w:pos="5103"/>
        </w:tabs>
        <w:spacing w:line="276" w:lineRule="auto"/>
        <w:ind w:left="4288" w:firstLine="4536"/>
        <w:jc w:val="both"/>
        <w:rPr>
          <w:rFonts w:ascii="Courier New" w:eastAsiaTheme="minorEastAsia" w:hAnsi="Courier New" w:cs="Courier New"/>
        </w:rPr>
      </w:pPr>
      <w:r w:rsidRPr="00313797">
        <w:rPr>
          <w:rFonts w:ascii="Courier New" w:eastAsiaTheme="minorEastAsia" w:hAnsi="Courier New" w:cs="Courier New"/>
        </w:rPr>
        <w:t xml:space="preserve"> </w:t>
      </w:r>
    </w:p>
    <w:p w14:paraId="782F3D55" w14:textId="77777777" w:rsidR="001154E2" w:rsidRPr="00313797" w:rsidRDefault="001154E2" w:rsidP="00A13F10">
      <w:pPr>
        <w:pStyle w:val="Prrafodelista"/>
        <w:numPr>
          <w:ilvl w:val="0"/>
          <w:numId w:val="6"/>
        </w:numPr>
        <w:tabs>
          <w:tab w:val="left" w:pos="5103"/>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Participaciones en contratos de asociación o cuentas en participación.</w:t>
      </w:r>
    </w:p>
    <w:p w14:paraId="52744E6C" w14:textId="77777777" w:rsidR="00266386" w:rsidRPr="00313797" w:rsidRDefault="00266386" w:rsidP="00A13F10">
      <w:pPr>
        <w:tabs>
          <w:tab w:val="left" w:pos="5103"/>
        </w:tabs>
        <w:spacing w:line="276" w:lineRule="auto"/>
        <w:ind w:firstLine="4536"/>
        <w:jc w:val="both"/>
        <w:rPr>
          <w:rFonts w:ascii="Courier New" w:eastAsiaTheme="minorEastAsia" w:hAnsi="Courier New" w:cs="Courier New"/>
        </w:rPr>
      </w:pPr>
    </w:p>
    <w:p w14:paraId="4750EAE0" w14:textId="77777777" w:rsidR="001154E2" w:rsidRPr="00313797" w:rsidRDefault="001154E2" w:rsidP="00A13F10">
      <w:pPr>
        <w:pStyle w:val="Prrafodelista"/>
        <w:numPr>
          <w:ilvl w:val="0"/>
          <w:numId w:val="6"/>
        </w:numPr>
        <w:tabs>
          <w:tab w:val="left" w:pos="4678"/>
          <w:tab w:val="left" w:pos="5245"/>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De la posesión o tenencia a cualquier título de derechos sociales y acciones de sociedades o cuotas de fondos de inversión o fondos mutuos.</w:t>
      </w:r>
    </w:p>
    <w:p w14:paraId="064F7D1A"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p>
    <w:p w14:paraId="327F0D3D" w14:textId="77777777" w:rsidR="001154E2" w:rsidRPr="00313797" w:rsidRDefault="001154E2" w:rsidP="00807AA0">
      <w:pPr>
        <w:pStyle w:val="Prrafodelista"/>
        <w:numPr>
          <w:ilvl w:val="0"/>
          <w:numId w:val="12"/>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Fomento a la inversión y acceso al financiamiento </w:t>
      </w:r>
    </w:p>
    <w:p w14:paraId="4F2B98E1"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p>
    <w:p w14:paraId="5694C0A9" w14:textId="37BF644F"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Para los efectos de esta letra D), no se considerarán como relacionadas con la empresa aquellas entidades que participen en ella cuando el fin de dicha participación sea apoyar la puesta en marcha, el desarrollo o crecimiento de emprendimientos o de proyectos de innovación tecnológica. Para verificar lo anterior, el acuerdo en que conste la participación o financiamiento de la entidad en la empresa acogida a este régimen deberá estar previamente certificado por la Corporación de Fomento a la Producción. </w:t>
      </w:r>
    </w:p>
    <w:p w14:paraId="23AFF3D4" w14:textId="77777777" w:rsidR="001154E2" w:rsidRPr="00313797" w:rsidRDefault="001154E2" w:rsidP="00807AA0">
      <w:pPr>
        <w:spacing w:line="276" w:lineRule="auto"/>
        <w:ind w:firstLine="4288"/>
        <w:jc w:val="both"/>
        <w:rPr>
          <w:rFonts w:ascii="Courier New" w:eastAsiaTheme="minorEastAsia" w:hAnsi="Courier New" w:cs="Courier New"/>
        </w:rPr>
      </w:pPr>
      <w:r w:rsidRPr="00313797">
        <w:rPr>
          <w:rFonts w:ascii="Courier New" w:eastAsiaTheme="minorEastAsia" w:hAnsi="Courier New" w:cs="Courier New"/>
        </w:rPr>
        <w:t xml:space="preserve"> </w:t>
      </w:r>
    </w:p>
    <w:p w14:paraId="3029DD17" w14:textId="48889F2C"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Mediante resolución conjunta del Servicio de Impuestos Internos y la Corporación de Fomento a la Producción se determinará</w:t>
      </w:r>
      <w:r w:rsidR="58932F58" w:rsidRPr="00313797">
        <w:rPr>
          <w:rFonts w:ascii="Courier New" w:eastAsiaTheme="minorEastAsia" w:hAnsi="Courier New" w:cs="Courier New"/>
        </w:rPr>
        <w:t>n</w:t>
      </w:r>
      <w:r w:rsidRPr="00313797">
        <w:rPr>
          <w:rFonts w:ascii="Courier New" w:eastAsiaTheme="minorEastAsia" w:hAnsi="Courier New" w:cs="Courier New"/>
        </w:rPr>
        <w:t xml:space="preserve"> los procedimientos de certificación y requisitos que deben cumplir los acuerdos entre las entidades y la empresa acogida a este régimen. Dicha resolución deberá exigir, al menos, que el acuerdo contenga: (a) un plan de ejecución y desarrollo del emprendimiento o del proyecto de innovación tecnológica por un plazo no menor a 2 años, que refleje adecuadamente los costos en que incurrirá la empresa para el logro de su objetivo, los que deberán ajustarse a las condiciones observadas en el mercado, (b) una prohibición de efectuar disminuciones de capital que afecten el aporte de la entidad que participa o financia la empresa acogida a este régimen, durante el plazo de su plan de ejecución y desarrollo y (c) una declaración jurada de no encontrarse la entidad y la empresa acogida a este régimen relacionadas de manera previa o coetánea al acuerdo en cuestión, a menos que esto ocurra únicamente por uno o más acuerdos previamente certificados en estos términos. </w:t>
      </w:r>
    </w:p>
    <w:p w14:paraId="5113835C" w14:textId="77777777" w:rsidR="001154E2" w:rsidRPr="00313797" w:rsidRDefault="001154E2" w:rsidP="00807AA0">
      <w:pPr>
        <w:spacing w:line="276" w:lineRule="auto"/>
        <w:ind w:firstLine="4288"/>
        <w:jc w:val="both"/>
        <w:rPr>
          <w:rFonts w:ascii="Courier New" w:eastAsiaTheme="minorEastAsia" w:hAnsi="Courier New" w:cs="Courier New"/>
        </w:rPr>
      </w:pPr>
      <w:r w:rsidRPr="00313797">
        <w:rPr>
          <w:rFonts w:ascii="Courier New" w:eastAsiaTheme="minorEastAsia" w:hAnsi="Courier New" w:cs="Courier New"/>
        </w:rPr>
        <w:t xml:space="preserve"> </w:t>
      </w:r>
    </w:p>
    <w:p w14:paraId="74A34F9D"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El Servicio, previa solicitud, entregará, en el sitio personal de la empresa acogida a este régimen, un informe de la situación tributaria de la empresa, con la información que mantenga a su disposición y sea relevante para facilitar el acceso al financiamiento de la empresa, según lo determine mediante resolución. La empresa acogida a este régimen podrá utilizar este informe para efectos de obtener financiamiento u otros que les parezcan necesarios, siendo de su exclusiva responsabilidad la veracidad de la información que contenga y entregarlo a terceros.</w:t>
      </w:r>
    </w:p>
    <w:p w14:paraId="38322928" w14:textId="77777777" w:rsidR="001154E2" w:rsidRPr="00313797" w:rsidRDefault="001154E2" w:rsidP="00807AA0">
      <w:pPr>
        <w:spacing w:line="276" w:lineRule="auto"/>
        <w:jc w:val="both"/>
        <w:rPr>
          <w:rFonts w:ascii="Courier New" w:eastAsiaTheme="minorEastAsia" w:hAnsi="Courier New" w:cs="Courier New"/>
        </w:rPr>
      </w:pPr>
    </w:p>
    <w:p w14:paraId="7761A564" w14:textId="77777777" w:rsidR="001154E2" w:rsidRPr="00313797" w:rsidRDefault="001154E2" w:rsidP="00807AA0">
      <w:pPr>
        <w:pStyle w:val="Prrafodelista"/>
        <w:numPr>
          <w:ilvl w:val="0"/>
          <w:numId w:val="12"/>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Tributación a nivel de empresa </w:t>
      </w:r>
    </w:p>
    <w:p w14:paraId="7812E091" w14:textId="77777777" w:rsidR="001154E2" w:rsidRPr="00313797" w:rsidRDefault="001154E2" w:rsidP="00807AA0">
      <w:pPr>
        <w:spacing w:line="276" w:lineRule="auto"/>
        <w:ind w:firstLine="779"/>
        <w:jc w:val="both"/>
        <w:rPr>
          <w:rFonts w:ascii="Courier New" w:eastAsiaTheme="minorEastAsia" w:hAnsi="Courier New" w:cs="Courier New"/>
        </w:rPr>
      </w:pPr>
      <w:r w:rsidRPr="00313797">
        <w:rPr>
          <w:rFonts w:ascii="Courier New" w:eastAsiaTheme="minorEastAsia" w:hAnsi="Courier New" w:cs="Courier New"/>
        </w:rPr>
        <w:t xml:space="preserve"> </w:t>
      </w:r>
    </w:p>
    <w:p w14:paraId="073E029B"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La empresa acogida al régimen simplificado de esta letra D) deberá declarar su renta efectiva según contabilidad simplificada a menos que opte por llevar contabilidad completa, debiendo en este último caso informar al Servicio, entre el 01 de enero y el 30 de abril del año en que ejerza dicha opción, en la forma y plazo que determine el Servicio mediante resolución. En aquellos casos que la empresa mantenga contabilidad completa, la determinación de sus resultados tributarios continuará rigiéndose conforme a lo establecido en esta letra, mediante los ajustes que corresponda realizar. </w:t>
      </w:r>
    </w:p>
    <w:p w14:paraId="70F6A562" w14:textId="77777777" w:rsidR="001154E2" w:rsidRPr="00313797" w:rsidRDefault="001154E2" w:rsidP="00807AA0">
      <w:pPr>
        <w:spacing w:line="276" w:lineRule="auto"/>
        <w:jc w:val="both"/>
        <w:rPr>
          <w:rFonts w:ascii="Courier New" w:eastAsiaTheme="minorEastAsia" w:hAnsi="Courier New" w:cs="Courier New"/>
        </w:rPr>
      </w:pPr>
    </w:p>
    <w:p w14:paraId="41339FD4" w14:textId="77777777" w:rsidR="001154E2"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Para efectos de llevar contabilidad simplificada y determinar la tributación de la empresa, se aplicarán las siguientes reglas: </w:t>
      </w:r>
    </w:p>
    <w:p w14:paraId="442C156E" w14:textId="77777777" w:rsidR="00063037" w:rsidRPr="00313797" w:rsidRDefault="00063037" w:rsidP="00807AA0">
      <w:pPr>
        <w:tabs>
          <w:tab w:val="left" w:pos="4536"/>
        </w:tabs>
        <w:spacing w:line="276" w:lineRule="auto"/>
        <w:ind w:firstLine="3969"/>
        <w:jc w:val="both"/>
        <w:rPr>
          <w:rFonts w:ascii="Courier New" w:eastAsiaTheme="minorEastAsia" w:hAnsi="Courier New" w:cs="Courier New"/>
        </w:rPr>
      </w:pPr>
    </w:p>
    <w:p w14:paraId="0B3A43C8" w14:textId="4477F34E" w:rsidR="001154E2" w:rsidRPr="00313797" w:rsidRDefault="001154E2" w:rsidP="00807AA0">
      <w:pPr>
        <w:pStyle w:val="Prrafodelista"/>
        <w:numPr>
          <w:ilvl w:val="0"/>
          <w:numId w:val="15"/>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El Servicio pondrá a disposición, en el sitio personal del contribuyente, entre el 15 y el 30 de abril del año tributario respectivo, la información digital con la que cuente, en especial aquella contenida en el registro electrónico de compras y ventas establecido en el artículo 59 de la Ley sobre Impuesto a las Ventas y Servicios, contenida en el decreto ley N° 825 de 1974, para que la empresa acogida a este régimen realice su declaración y el pago de los impuestos anuales a la renta, complementando o ajustando, en su caso, la información que corresponda. Lo anterior no liberará a la empresa de realizar una rectificación de su declaración en caso de que dicha empresa o terceros hayan entregado información inexacta o fuera de plazo al Servicio, siendo aplicables en ese caso los intereses y multas que correspondan de conformidad a la ley, sin perjuicio de lo establecido en el número 7 de la letra A) de este artículo que resultará aplicable a la empresa. </w:t>
      </w:r>
    </w:p>
    <w:p w14:paraId="554710EB"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p>
    <w:p w14:paraId="2260E93B" w14:textId="77777777" w:rsidR="001154E2" w:rsidRPr="00313797" w:rsidRDefault="001154E2" w:rsidP="00807AA0">
      <w:pPr>
        <w:pStyle w:val="Prrafodelista"/>
        <w:numPr>
          <w:ilvl w:val="0"/>
          <w:numId w:val="15"/>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Quedará liberada del impuesto de primera categoría, sin perjuicio del cumplimiento de las normas establecidas en esta letra y en la presente ley para todos los efectos legales. Lo anterior es sin perjuicio de las empresas que decidan someterse al régimen alternativo del número 9 de la presente letra D), las cuales quedarán sujetas al impuesto de primera categoría, pero en este caso la tasa será de un 20%. </w:t>
      </w:r>
    </w:p>
    <w:p w14:paraId="7AE03873" w14:textId="77777777" w:rsidR="001154E2" w:rsidRPr="00313797" w:rsidRDefault="001154E2" w:rsidP="00807AA0">
      <w:pPr>
        <w:spacing w:line="276" w:lineRule="auto"/>
        <w:ind w:firstLine="4253"/>
        <w:jc w:val="both"/>
        <w:rPr>
          <w:rFonts w:ascii="Courier New" w:eastAsiaTheme="minorEastAsia" w:hAnsi="Courier New" w:cs="Courier New"/>
        </w:rPr>
      </w:pPr>
      <w:r w:rsidRPr="00313797">
        <w:rPr>
          <w:rFonts w:ascii="Courier New" w:eastAsiaTheme="minorEastAsia" w:hAnsi="Courier New" w:cs="Courier New"/>
        </w:rPr>
        <w:t xml:space="preserve"> </w:t>
      </w:r>
    </w:p>
    <w:p w14:paraId="06E28094" w14:textId="77777777" w:rsidR="001154E2" w:rsidRPr="00313797" w:rsidRDefault="001154E2" w:rsidP="00807AA0">
      <w:pPr>
        <w:pStyle w:val="Prrafodelista"/>
        <w:numPr>
          <w:ilvl w:val="0"/>
          <w:numId w:val="15"/>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Estará liberada de aplicar la corrección monetaria establecida en el artículo 41. </w:t>
      </w:r>
    </w:p>
    <w:p w14:paraId="3A6B575A" w14:textId="77777777" w:rsidR="001154E2" w:rsidRPr="00313797" w:rsidRDefault="001154E2" w:rsidP="00807AA0">
      <w:pPr>
        <w:pStyle w:val="Prrafodelista"/>
        <w:tabs>
          <w:tab w:val="left" w:pos="4536"/>
        </w:tabs>
        <w:spacing w:line="276" w:lineRule="auto"/>
        <w:ind w:left="3969"/>
        <w:jc w:val="both"/>
        <w:rPr>
          <w:rFonts w:ascii="Courier New" w:eastAsiaTheme="minorEastAsia" w:hAnsi="Courier New" w:cs="Courier New"/>
        </w:rPr>
      </w:pPr>
    </w:p>
    <w:p w14:paraId="1F1AD252" w14:textId="77777777" w:rsidR="00CD6FFE" w:rsidRDefault="001154E2" w:rsidP="00E75135">
      <w:pPr>
        <w:pStyle w:val="Prrafodelista"/>
        <w:numPr>
          <w:ilvl w:val="0"/>
          <w:numId w:val="15"/>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Depreciará sus activos físicos del activo inmovilizado de manera instantánea e íntegra en el mismo ejercicio comercial en que sean adquiridos o fabricados.</w:t>
      </w:r>
    </w:p>
    <w:p w14:paraId="61E212FC" w14:textId="1E0774DC" w:rsidR="001154E2" w:rsidRPr="005B5829" w:rsidRDefault="001154E2" w:rsidP="005B5829">
      <w:pPr>
        <w:tabs>
          <w:tab w:val="left" w:pos="4536"/>
        </w:tabs>
        <w:spacing w:line="276" w:lineRule="auto"/>
        <w:jc w:val="both"/>
        <w:rPr>
          <w:rFonts w:ascii="Courier New" w:eastAsiaTheme="minorEastAsia" w:hAnsi="Courier New" w:cs="Courier New"/>
        </w:rPr>
      </w:pPr>
      <w:r w:rsidRPr="005B5829">
        <w:rPr>
          <w:rFonts w:ascii="Courier New" w:eastAsiaTheme="minorEastAsia" w:hAnsi="Courier New" w:cs="Courier New"/>
        </w:rPr>
        <w:t xml:space="preserve"> </w:t>
      </w:r>
    </w:p>
    <w:p w14:paraId="31EF979C" w14:textId="47C06F1E" w:rsidR="001154E2" w:rsidRDefault="001154E2" w:rsidP="001354B7">
      <w:pPr>
        <w:pStyle w:val="Prrafodelista"/>
        <w:numPr>
          <w:ilvl w:val="0"/>
          <w:numId w:val="15"/>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Reconocerá como gasto o egreso, las existencias e insumos del negocio adquiridos o fabricados en el año y no enajenados o utilizados dentro del mismo, según corresponda. </w:t>
      </w:r>
    </w:p>
    <w:p w14:paraId="051695F4" w14:textId="77777777" w:rsidR="001354B7" w:rsidRPr="001354B7" w:rsidRDefault="001354B7" w:rsidP="001354B7">
      <w:pPr>
        <w:pStyle w:val="Prrafodelista"/>
        <w:rPr>
          <w:rFonts w:ascii="Courier New" w:eastAsiaTheme="minorEastAsia" w:hAnsi="Courier New" w:cs="Courier New"/>
        </w:rPr>
      </w:pPr>
    </w:p>
    <w:p w14:paraId="4F9803C1" w14:textId="77777777" w:rsidR="001154E2" w:rsidRPr="00313797" w:rsidRDefault="001154E2" w:rsidP="00807AA0">
      <w:pPr>
        <w:pStyle w:val="Prrafodelista"/>
        <w:numPr>
          <w:ilvl w:val="0"/>
          <w:numId w:val="15"/>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Determinará la base imponible, sumando los ingresos del giro percibidos en el ejercicio y deduciendo los gastos o egresos pagados en el mismo, salvo en operaciones con entidades relacionadas que estén sujetas al régimen de tributación de la letra A) de este artículo, en cuyo caso la empresa deberá determinar la base imponible y los pagos provisionales computando los ingresos percibidos o devengados y los gastos pagados o adeudados, conforme con las normas generales. </w:t>
      </w:r>
    </w:p>
    <w:p w14:paraId="15D4D2EA" w14:textId="77777777" w:rsidR="001154E2" w:rsidRPr="00313797" w:rsidRDefault="001154E2" w:rsidP="00807AA0">
      <w:pPr>
        <w:spacing w:line="276" w:lineRule="auto"/>
        <w:ind w:firstLine="4253"/>
        <w:jc w:val="both"/>
        <w:rPr>
          <w:rFonts w:ascii="Courier New" w:eastAsiaTheme="minorEastAsia" w:hAnsi="Courier New" w:cs="Courier New"/>
        </w:rPr>
      </w:pPr>
    </w:p>
    <w:p w14:paraId="20AC1FA5"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Para la determinación de la base imponible se aplicarán además las siguientes reglas: </w:t>
      </w:r>
    </w:p>
    <w:p w14:paraId="0646BF1B"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p>
    <w:p w14:paraId="631E3131" w14:textId="77777777" w:rsidR="001154E2" w:rsidRPr="00313797" w:rsidRDefault="001154E2" w:rsidP="00807AA0">
      <w:pPr>
        <w:pStyle w:val="Prrafodelista"/>
        <w:numPr>
          <w:ilvl w:val="0"/>
          <w:numId w:val="16"/>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Respecto de los ingresos.</w:t>
      </w:r>
    </w:p>
    <w:p w14:paraId="18522275" w14:textId="77777777" w:rsidR="001154E2" w:rsidRPr="00313797" w:rsidRDefault="001154E2" w:rsidP="00807AA0">
      <w:pPr>
        <w:pStyle w:val="Prrafodelista"/>
        <w:tabs>
          <w:tab w:val="left" w:pos="4536"/>
        </w:tabs>
        <w:spacing w:line="276" w:lineRule="auto"/>
        <w:ind w:left="890" w:firstLine="3969"/>
        <w:jc w:val="both"/>
        <w:rPr>
          <w:rFonts w:ascii="Courier New" w:eastAsiaTheme="minorEastAsia" w:hAnsi="Courier New" w:cs="Courier New"/>
        </w:rPr>
      </w:pPr>
    </w:p>
    <w:p w14:paraId="2200AD6F"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Para determinar los ingresos provenientes del rescate o enajenación de las inversiones en capitales mobiliarios, o de la enajenación de participaciones a que se refiere la letra c), del número 1. de esta letra D), o en general, en la enajenación de bienes que no pueden depreciarse conforme a esta ley, se rebajará del ingreso percibido, y en el mismo ejercicio en que ocurra, el valor de la inversión efectivamente realizada, reajustada de acuerdo con la variación del índice de precios al consumidor en el período comprendido entre el mes que antecede al del egreso o inversión y el mes anterior al de su enajenación o rescate, según corresponda.</w:t>
      </w:r>
    </w:p>
    <w:p w14:paraId="0F0A4761"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p>
    <w:p w14:paraId="186115BA" w14:textId="725985C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No formarán parte de los ingresos para efectos de determinar la base imponible de la empresa las rentas percibidas con motivo de participaciones en otras empresas o entidades </w:t>
      </w:r>
      <w:r w:rsidRPr="00313797">
        <w:rPr>
          <w:rFonts w:ascii="Courier New" w:eastAsia="Calibri" w:hAnsi="Courier New" w:cs="Courier New"/>
        </w:rPr>
        <w:t>sujetas a la letra A) o al régimen del número 9</w:t>
      </w:r>
      <w:r w:rsidR="001D2C3A">
        <w:rPr>
          <w:rFonts w:ascii="Courier New" w:eastAsia="Calibri" w:hAnsi="Courier New" w:cs="Courier New"/>
        </w:rPr>
        <w:t xml:space="preserve"> de</w:t>
      </w:r>
      <w:r w:rsidRPr="00313797">
        <w:rPr>
          <w:rFonts w:ascii="Courier New" w:eastAsia="Calibri" w:hAnsi="Courier New" w:cs="Courier New"/>
        </w:rPr>
        <w:t xml:space="preserve"> la letra D), ambas de este artículo</w:t>
      </w:r>
      <w:r w:rsidRPr="00313797">
        <w:rPr>
          <w:rFonts w:ascii="Courier New" w:eastAsiaTheme="minorEastAsia" w:hAnsi="Courier New" w:cs="Courier New"/>
        </w:rPr>
        <w:t xml:space="preserve">.  </w:t>
      </w:r>
    </w:p>
    <w:p w14:paraId="5F8B50F7"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p>
    <w:p w14:paraId="7EAE101C" w14:textId="77777777" w:rsidR="001154E2" w:rsidRPr="00313797" w:rsidRDefault="001154E2" w:rsidP="00807AA0">
      <w:pPr>
        <w:pStyle w:val="Prrafodelista"/>
        <w:numPr>
          <w:ilvl w:val="0"/>
          <w:numId w:val="16"/>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Respecto de los egresos o gastos. </w:t>
      </w:r>
    </w:p>
    <w:p w14:paraId="5721A467" w14:textId="77777777" w:rsidR="00A13F10" w:rsidRDefault="00A13F10" w:rsidP="00807AA0">
      <w:pPr>
        <w:tabs>
          <w:tab w:val="left" w:pos="4536"/>
        </w:tabs>
        <w:spacing w:line="276" w:lineRule="auto"/>
        <w:ind w:firstLine="3969"/>
        <w:jc w:val="both"/>
        <w:rPr>
          <w:rFonts w:ascii="Courier New" w:eastAsiaTheme="minorEastAsia" w:hAnsi="Courier New" w:cs="Courier New"/>
        </w:rPr>
      </w:pPr>
    </w:p>
    <w:p w14:paraId="63838E2D" w14:textId="4B99676D"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Se entenderá por gastos pagados o egresos aquellas cantidades efectivamente pagadas por concepto de compras, importaciones, prestaciones de servicios, remuneraciones, honorarios, intereses e impuestos que no sean los de esta ley. Asimismo, corresponderá a un egreso o gasto las pérdidas de ejercicios anteriores y los créditos incobrables castigados durante el ejercicio que previamente hayan sido reconocidos en forma devengada o por préstamos otorgados por la empresa.</w:t>
      </w:r>
    </w:p>
    <w:p w14:paraId="10161FC4"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En el caso de adquisiciones de bienes o servicios pagaderos en cuotas o a plazo, podrán rebajarse sólo aquellas cuotas o parte del precio o valor efectivamente pagado durante el ejercicio correspondiente.</w:t>
      </w:r>
    </w:p>
    <w:p w14:paraId="3BCD5322" w14:textId="77777777" w:rsidR="001154E2" w:rsidRPr="00313797" w:rsidRDefault="001154E2" w:rsidP="00807AA0">
      <w:pPr>
        <w:spacing w:line="276" w:lineRule="auto"/>
        <w:ind w:firstLine="4253"/>
        <w:jc w:val="both"/>
        <w:rPr>
          <w:rFonts w:ascii="Courier New" w:eastAsiaTheme="minorEastAsia" w:hAnsi="Courier New" w:cs="Courier New"/>
        </w:rPr>
      </w:pPr>
    </w:p>
    <w:p w14:paraId="4EFB0A47"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Tratándose de la enajenación o rescate de inversiones en capitales mobiliarios, o en participaciones a que se refiere la letra c), del número 1, de esta letra D), o en general, en bienes que no pueden depreciarse conforme a esta ley, el egreso respectivo, correspondiente al valor de la inversión efectivamente realizada, se deducirá en el ejercicio en que se perciba el valor de rescate o enajenación, reajustada de acuerdo con la variación del índice de precios al consumidor en el período comprendido entre el mes que antecede al de la inversión y el mes anterior al de su enajenación o rescate, según corresponda.</w:t>
      </w:r>
    </w:p>
    <w:p w14:paraId="0FC63836" w14:textId="77777777" w:rsidR="001154E2" w:rsidRPr="00313797" w:rsidRDefault="001154E2" w:rsidP="00807AA0">
      <w:pPr>
        <w:spacing w:line="276" w:lineRule="auto"/>
        <w:ind w:firstLine="4253"/>
        <w:jc w:val="both"/>
        <w:rPr>
          <w:rFonts w:ascii="Courier New" w:eastAsiaTheme="minorEastAsia" w:hAnsi="Courier New" w:cs="Courier New"/>
        </w:rPr>
      </w:pPr>
    </w:p>
    <w:p w14:paraId="4267311B"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Para la deducción de los egresos o gastos, aplicará el artículo 31, con las modificaciones que establece este artículo. </w:t>
      </w:r>
    </w:p>
    <w:p w14:paraId="0BD3A936" w14:textId="77777777" w:rsidR="001154E2" w:rsidRPr="00313797" w:rsidRDefault="001154E2" w:rsidP="00807AA0">
      <w:pPr>
        <w:spacing w:line="276" w:lineRule="auto"/>
        <w:ind w:firstLine="4253"/>
        <w:jc w:val="both"/>
        <w:rPr>
          <w:rFonts w:ascii="Courier New" w:eastAsiaTheme="minorEastAsia" w:hAnsi="Courier New" w:cs="Courier New"/>
        </w:rPr>
      </w:pPr>
    </w:p>
    <w:p w14:paraId="520F2C45" w14:textId="77777777" w:rsidR="001154E2" w:rsidRPr="00313797" w:rsidRDefault="001154E2" w:rsidP="00807AA0">
      <w:pPr>
        <w:pStyle w:val="Prrafodelista"/>
        <w:numPr>
          <w:ilvl w:val="0"/>
          <w:numId w:val="15"/>
        </w:numPr>
        <w:tabs>
          <w:tab w:val="left" w:pos="4536"/>
        </w:tabs>
        <w:spacing w:line="276" w:lineRule="auto"/>
        <w:ind w:left="0" w:firstLine="3969"/>
        <w:jc w:val="both"/>
        <w:rPr>
          <w:rFonts w:ascii="Courier New" w:eastAsiaTheme="minorEastAsia" w:hAnsi="Courier New" w:cs="Courier New"/>
          <w:strike/>
        </w:rPr>
      </w:pPr>
      <w:r w:rsidRPr="00313797">
        <w:rPr>
          <w:rFonts w:ascii="Courier New" w:eastAsiaTheme="minorEastAsia" w:hAnsi="Courier New" w:cs="Courier New"/>
        </w:rPr>
        <w:t xml:space="preserve">Estará liberada de mantener y preparar los registros de rentas empresariales establecidos en el número 2 de la letra A) de este artículo, salvo que perciba o genere rentas exentas de los impuestos finales, ingresos no constitutivos de renta o rentas con tributación cumplida. </w:t>
      </w:r>
    </w:p>
    <w:p w14:paraId="2B2240FD" w14:textId="77777777" w:rsidR="001154E2" w:rsidRPr="00313797" w:rsidRDefault="001154E2" w:rsidP="00807AA0">
      <w:pPr>
        <w:spacing w:line="276" w:lineRule="auto"/>
        <w:ind w:firstLine="4253"/>
        <w:jc w:val="both"/>
        <w:rPr>
          <w:rFonts w:ascii="Courier New" w:eastAsiaTheme="minorEastAsia" w:hAnsi="Courier New" w:cs="Courier New"/>
        </w:rPr>
      </w:pPr>
    </w:p>
    <w:p w14:paraId="5C23EF4B" w14:textId="16DAE0BA"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Sin perjuicio de lo anterior, cuando la empresa haga uso del beneficio señalado en la letra E), deberá controlar el registro de utilidades reinvertidas señalado en dicha letra. También deberá llevar este registro cuando corresponda asignar utilidades a sus propietarios por aquella parte de la renta l</w:t>
      </w:r>
      <w:r w:rsidR="001D2C3A">
        <w:rPr>
          <w:rFonts w:ascii="Courier New" w:eastAsiaTheme="minorEastAsia" w:hAnsi="Courier New" w:cs="Courier New"/>
        </w:rPr>
        <w:t>í</w:t>
      </w:r>
      <w:r w:rsidRPr="00313797">
        <w:rPr>
          <w:rFonts w:ascii="Courier New" w:eastAsiaTheme="minorEastAsia" w:hAnsi="Courier New" w:cs="Courier New"/>
        </w:rPr>
        <w:t>quida imponible que no se impute al beneficio a la reinversión y no hayan sido distribuidas, remesadas o retiradas a sus propietarios. En estos casos se deberá anotar de forma separada las utilidades que fueron objeto de asignación de aquellas sujetas al beneficio de</w:t>
      </w:r>
      <w:r w:rsidR="001D2C3A">
        <w:rPr>
          <w:rFonts w:ascii="Courier New" w:eastAsiaTheme="minorEastAsia" w:hAnsi="Courier New" w:cs="Courier New"/>
        </w:rPr>
        <w:t xml:space="preserve"> la</w:t>
      </w:r>
      <w:r w:rsidRPr="00313797">
        <w:rPr>
          <w:rFonts w:ascii="Courier New" w:eastAsiaTheme="minorEastAsia" w:hAnsi="Courier New" w:cs="Courier New"/>
        </w:rPr>
        <w:t xml:space="preserve"> letra E). </w:t>
      </w:r>
    </w:p>
    <w:p w14:paraId="699FF1BA" w14:textId="77777777" w:rsidR="001154E2" w:rsidRPr="00313797" w:rsidRDefault="001154E2" w:rsidP="00807AA0">
      <w:pPr>
        <w:spacing w:line="276" w:lineRule="auto"/>
        <w:ind w:firstLine="4253"/>
        <w:jc w:val="both"/>
        <w:rPr>
          <w:rFonts w:ascii="Courier New" w:eastAsiaTheme="minorEastAsia" w:hAnsi="Courier New" w:cs="Courier New"/>
        </w:rPr>
      </w:pPr>
    </w:p>
    <w:p w14:paraId="38095279" w14:textId="65EBFDC2"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Las empresas que se encuentren en la situación del párrafo anterior imputarán los dividendos, remesas o retiros efectuados a sus propietarios dentro de un ejercicio, en primer lugar, a las cantidades asignadas y no distribuidas en el ejercicio anterior, en segundo lugar, a los dividendos o retiros percibidos desde otras empresas en el ejercicio, en tercer lugar, a la renta l</w:t>
      </w:r>
      <w:r w:rsidR="001D2C3A">
        <w:rPr>
          <w:rFonts w:ascii="Courier New" w:eastAsiaTheme="minorEastAsia" w:hAnsi="Courier New" w:cs="Courier New"/>
        </w:rPr>
        <w:t>í</w:t>
      </w:r>
      <w:r w:rsidRPr="00313797">
        <w:rPr>
          <w:rFonts w:ascii="Courier New" w:eastAsiaTheme="minorEastAsia" w:hAnsi="Courier New" w:cs="Courier New"/>
        </w:rPr>
        <w:t xml:space="preserve">quida imponible del ejercicio y en cuarto lugar a las utilidades reinvertidas según la letra E).  </w:t>
      </w:r>
    </w:p>
    <w:p w14:paraId="58ADC6FE" w14:textId="77777777" w:rsidR="001154E2" w:rsidRPr="00313797" w:rsidRDefault="001154E2" w:rsidP="00807AA0">
      <w:pPr>
        <w:spacing w:line="276" w:lineRule="auto"/>
        <w:ind w:firstLine="4253"/>
        <w:jc w:val="both"/>
        <w:rPr>
          <w:rFonts w:ascii="Courier New" w:eastAsiaTheme="minorEastAsia" w:hAnsi="Courier New" w:cs="Courier New"/>
        </w:rPr>
      </w:pPr>
    </w:p>
    <w:p w14:paraId="1DB7F2B7" w14:textId="77777777" w:rsidR="001154E2" w:rsidRPr="00313797" w:rsidRDefault="001154E2" w:rsidP="00807AA0">
      <w:pPr>
        <w:pStyle w:val="Prrafodelista"/>
        <w:numPr>
          <w:ilvl w:val="0"/>
          <w:numId w:val="15"/>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Reglas especiales para determinar un capital propio tributario simplificado. Para todos los efectos, la forma de determinación del capital propio tributario, al 1° de enero de cada año, de una empresa acogida a este régimen, se realizará determinando la diferencia entre: </w:t>
      </w:r>
    </w:p>
    <w:p w14:paraId="34E7144C" w14:textId="77777777" w:rsidR="001154E2" w:rsidRPr="00313797" w:rsidRDefault="001154E2" w:rsidP="00807AA0">
      <w:pPr>
        <w:pStyle w:val="Prrafodelista"/>
        <w:spacing w:line="276" w:lineRule="auto"/>
        <w:ind w:left="779" w:firstLine="4253"/>
        <w:jc w:val="both"/>
        <w:rPr>
          <w:rFonts w:ascii="Courier New" w:eastAsiaTheme="minorEastAsia" w:hAnsi="Courier New" w:cs="Courier New"/>
        </w:rPr>
      </w:pPr>
    </w:p>
    <w:p w14:paraId="20027BD5" w14:textId="77777777" w:rsidR="001154E2" w:rsidRPr="00313797" w:rsidRDefault="001154E2" w:rsidP="00807AA0">
      <w:pPr>
        <w:pStyle w:val="Prrafodelista"/>
        <w:numPr>
          <w:ilvl w:val="0"/>
          <w:numId w:val="7"/>
        </w:numPr>
        <w:tabs>
          <w:tab w:val="left" w:pos="5103"/>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 xml:space="preserve">El valor del capital aportado formalizado mediante las disposiciones legales aplicables al tipo de empresa, más las bases imponibles del impuesto de primera categoría determinada cada año antes de imputar el beneficio de la letra E), según corresponda, más las rentas percibidas con motivo de participaciones en otras empresas; y, </w:t>
      </w:r>
    </w:p>
    <w:p w14:paraId="1A555427" w14:textId="77777777" w:rsidR="001154E2" w:rsidRPr="00313797" w:rsidRDefault="001154E2" w:rsidP="00807AA0">
      <w:pPr>
        <w:pStyle w:val="Prrafodelista"/>
        <w:tabs>
          <w:tab w:val="left" w:pos="5103"/>
        </w:tabs>
        <w:spacing w:line="276" w:lineRule="auto"/>
        <w:ind w:left="1740" w:firstLine="4536"/>
        <w:jc w:val="both"/>
        <w:rPr>
          <w:rFonts w:ascii="Courier New" w:eastAsiaTheme="minorEastAsia" w:hAnsi="Courier New" w:cs="Courier New"/>
        </w:rPr>
      </w:pPr>
    </w:p>
    <w:p w14:paraId="568A115E" w14:textId="77777777" w:rsidR="001154E2" w:rsidRPr="00313797" w:rsidRDefault="001154E2" w:rsidP="00807AA0">
      <w:pPr>
        <w:pStyle w:val="Prrafodelista"/>
        <w:numPr>
          <w:ilvl w:val="0"/>
          <w:numId w:val="7"/>
        </w:numPr>
        <w:tabs>
          <w:tab w:val="left" w:pos="5103"/>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 xml:space="preserve">El valor de las disminuciones de capital, de las pérdidas, de las partidas del inciso segundo del artículo 21 pagadas y de los retiros y distribuciones efectuadas a los propietarios en cada año. </w:t>
      </w:r>
    </w:p>
    <w:p w14:paraId="09C91BA4" w14:textId="77777777" w:rsidR="001154E2" w:rsidRPr="00313797" w:rsidRDefault="001154E2" w:rsidP="00807AA0">
      <w:pPr>
        <w:tabs>
          <w:tab w:val="left" w:pos="5103"/>
        </w:tabs>
        <w:spacing w:line="276" w:lineRule="auto"/>
        <w:ind w:firstLine="4536"/>
        <w:jc w:val="both"/>
        <w:rPr>
          <w:rFonts w:ascii="Courier New" w:eastAsiaTheme="minorEastAsia" w:hAnsi="Courier New" w:cs="Courier New"/>
        </w:rPr>
      </w:pPr>
    </w:p>
    <w:p w14:paraId="033629EA" w14:textId="77777777" w:rsidR="001154E2" w:rsidRPr="00313797" w:rsidRDefault="001154E2" w:rsidP="00807AA0">
      <w:pPr>
        <w:tabs>
          <w:tab w:val="left" w:pos="5103"/>
        </w:tabs>
        <w:spacing w:line="276" w:lineRule="auto"/>
        <w:ind w:firstLine="4536"/>
        <w:jc w:val="both"/>
        <w:rPr>
          <w:rFonts w:ascii="Courier New" w:hAnsi="Courier New" w:cs="Courier New"/>
        </w:rPr>
      </w:pPr>
      <w:r w:rsidRPr="00313797">
        <w:rPr>
          <w:rFonts w:ascii="Courier New" w:eastAsia="Calibri" w:hAnsi="Courier New" w:cs="Courier New"/>
        </w:rPr>
        <w:t>El capital propio tributario será informado por el Servicio de Impuestos Internos a la empresa, para que proceda a su complementación o rectificación en caso de que corresponda, en la forma en que lo establezca mediante resolución.</w:t>
      </w:r>
    </w:p>
    <w:p w14:paraId="4FF2A67C" w14:textId="77777777" w:rsidR="001154E2" w:rsidRPr="00313797" w:rsidRDefault="001154E2" w:rsidP="00807AA0">
      <w:pPr>
        <w:spacing w:line="276" w:lineRule="auto"/>
        <w:ind w:firstLine="4253"/>
        <w:jc w:val="both"/>
        <w:rPr>
          <w:rFonts w:ascii="Courier New" w:eastAsiaTheme="minorEastAsia" w:hAnsi="Courier New" w:cs="Courier New"/>
        </w:rPr>
      </w:pPr>
    </w:p>
    <w:p w14:paraId="2AE9D0E5" w14:textId="77777777" w:rsidR="001154E2" w:rsidRPr="00313797" w:rsidRDefault="001154E2" w:rsidP="00807AA0">
      <w:pPr>
        <w:pStyle w:val="Prrafodelista"/>
        <w:numPr>
          <w:ilvl w:val="0"/>
          <w:numId w:val="15"/>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Reglas especiales para determinar los pagos provisionales mensuales. Las empresas acogidas a este régimen efectuarán un pago provisional conforme a lo siguiente: </w:t>
      </w:r>
    </w:p>
    <w:p w14:paraId="07D05084" w14:textId="77777777" w:rsidR="00EA6DCD" w:rsidRPr="00313797" w:rsidRDefault="00EA6DCD" w:rsidP="00807AA0">
      <w:pPr>
        <w:pStyle w:val="Prrafodelista"/>
        <w:spacing w:line="276" w:lineRule="auto"/>
        <w:ind w:left="4253"/>
        <w:jc w:val="both"/>
        <w:rPr>
          <w:rFonts w:ascii="Courier New" w:eastAsiaTheme="minorEastAsia" w:hAnsi="Courier New" w:cs="Courier New"/>
        </w:rPr>
      </w:pPr>
    </w:p>
    <w:p w14:paraId="66FFB69C" w14:textId="77777777" w:rsidR="001154E2" w:rsidRPr="00313797" w:rsidRDefault="001154E2" w:rsidP="00807AA0">
      <w:pPr>
        <w:pStyle w:val="Prrafodelista"/>
        <w:numPr>
          <w:ilvl w:val="0"/>
          <w:numId w:val="17"/>
        </w:numPr>
        <w:tabs>
          <w:tab w:val="left" w:pos="5103"/>
        </w:tabs>
        <w:spacing w:line="276" w:lineRule="auto"/>
        <w:ind w:left="0" w:firstLine="4536"/>
        <w:rPr>
          <w:rFonts w:ascii="Courier New" w:eastAsiaTheme="minorEastAsia" w:hAnsi="Courier New" w:cs="Courier New"/>
        </w:rPr>
      </w:pPr>
      <w:r w:rsidRPr="00313797">
        <w:rPr>
          <w:rFonts w:ascii="Courier New" w:eastAsiaTheme="minorEastAsia" w:hAnsi="Courier New" w:cs="Courier New"/>
        </w:rPr>
        <w:t xml:space="preserve">En el año del inicio de sus actividades, la tasa será de 0,25%. </w:t>
      </w:r>
    </w:p>
    <w:p w14:paraId="7F007162" w14:textId="77777777" w:rsidR="00EA6DCD" w:rsidRPr="00313797" w:rsidRDefault="00EA6DCD" w:rsidP="001D2C3A">
      <w:pPr>
        <w:pStyle w:val="Prrafodelista"/>
        <w:tabs>
          <w:tab w:val="left" w:pos="5103"/>
        </w:tabs>
        <w:spacing w:line="276" w:lineRule="auto"/>
        <w:ind w:left="4536"/>
        <w:jc w:val="both"/>
        <w:rPr>
          <w:rFonts w:ascii="Courier New" w:eastAsiaTheme="minorEastAsia" w:hAnsi="Courier New" w:cs="Courier New"/>
        </w:rPr>
      </w:pPr>
    </w:p>
    <w:p w14:paraId="7B0D5B34" w14:textId="77777777" w:rsidR="001154E2" w:rsidRPr="00313797" w:rsidRDefault="001154E2" w:rsidP="001D2C3A">
      <w:pPr>
        <w:pStyle w:val="Prrafodelista"/>
        <w:numPr>
          <w:ilvl w:val="0"/>
          <w:numId w:val="17"/>
        </w:numPr>
        <w:tabs>
          <w:tab w:val="left" w:pos="5103"/>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 xml:space="preserve">Si los ingresos brutos del giro del año anterior no exceden de 50 mil unidades de fomento, se efectuarán con una tasa de 0,25% sobre los ingresos respectivos.  </w:t>
      </w:r>
    </w:p>
    <w:p w14:paraId="66B86216" w14:textId="77777777" w:rsidR="00EA6DCD" w:rsidRPr="00313797" w:rsidRDefault="00EA6DCD" w:rsidP="00807AA0">
      <w:pPr>
        <w:tabs>
          <w:tab w:val="left" w:pos="5103"/>
        </w:tabs>
        <w:spacing w:line="276" w:lineRule="auto"/>
        <w:ind w:firstLine="4536"/>
        <w:jc w:val="both"/>
        <w:rPr>
          <w:rFonts w:ascii="Courier New" w:eastAsiaTheme="minorEastAsia" w:hAnsi="Courier New" w:cs="Courier New"/>
        </w:rPr>
      </w:pPr>
    </w:p>
    <w:p w14:paraId="4A70E69B" w14:textId="77777777" w:rsidR="001154E2" w:rsidRPr="00313797" w:rsidRDefault="001154E2" w:rsidP="001F0CB4">
      <w:pPr>
        <w:pStyle w:val="Prrafodelista"/>
        <w:numPr>
          <w:ilvl w:val="0"/>
          <w:numId w:val="17"/>
        </w:numPr>
        <w:tabs>
          <w:tab w:val="left" w:pos="5245"/>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 xml:space="preserve">Si los ingresos brutos del giro del año anterior exceden 50 mil unidades de fomento se efectuarán con una tasa de 0,5% sobre los ingresos respectivos. </w:t>
      </w:r>
    </w:p>
    <w:p w14:paraId="684BA6F1" w14:textId="77777777" w:rsidR="001154E2" w:rsidRPr="00313797" w:rsidRDefault="001154E2" w:rsidP="00807AA0">
      <w:pPr>
        <w:pStyle w:val="Prrafodelista"/>
        <w:spacing w:line="276" w:lineRule="auto"/>
        <w:ind w:left="1740" w:firstLine="4253"/>
        <w:jc w:val="both"/>
        <w:rPr>
          <w:rFonts w:ascii="Courier New" w:eastAsiaTheme="minorEastAsia" w:hAnsi="Courier New" w:cs="Courier New"/>
        </w:rPr>
      </w:pPr>
    </w:p>
    <w:p w14:paraId="39505533" w14:textId="351CDC60" w:rsidR="001154E2" w:rsidRPr="00313797" w:rsidRDefault="001154E2" w:rsidP="00807AA0">
      <w:pPr>
        <w:spacing w:line="276" w:lineRule="auto"/>
        <w:ind w:firstLine="4536"/>
        <w:jc w:val="both"/>
        <w:rPr>
          <w:rFonts w:ascii="Courier New" w:eastAsiaTheme="minorEastAsia" w:hAnsi="Courier New" w:cs="Courier New"/>
        </w:rPr>
      </w:pPr>
      <w:r w:rsidRPr="00313797">
        <w:rPr>
          <w:rFonts w:ascii="Courier New" w:eastAsiaTheme="minorEastAsia" w:hAnsi="Courier New" w:cs="Courier New"/>
        </w:rPr>
        <w:t>El total anual debidamente reajustado se pondrá a disposición de los propietarios, según corresponda, de acuerdo con los artículos 93 a 97. El Servicio de Impuestos Internos instruirá la forma de determinación de los pagos provisionales y su puesta a disposición mediante resolución.</w:t>
      </w:r>
    </w:p>
    <w:p w14:paraId="36BB2352" w14:textId="77777777" w:rsidR="001154E2" w:rsidRPr="00313797" w:rsidRDefault="001154E2" w:rsidP="00807AA0">
      <w:pPr>
        <w:pStyle w:val="Prrafodelista"/>
        <w:numPr>
          <w:ilvl w:val="0"/>
          <w:numId w:val="12"/>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Tributación de los propietarios de la empresa pyme</w:t>
      </w:r>
    </w:p>
    <w:p w14:paraId="4446D156" w14:textId="77777777" w:rsidR="001154E2" w:rsidRPr="00313797" w:rsidRDefault="001154E2" w:rsidP="00807AA0">
      <w:pPr>
        <w:spacing w:line="276" w:lineRule="auto"/>
        <w:ind w:firstLine="4253"/>
        <w:jc w:val="both"/>
        <w:rPr>
          <w:rFonts w:ascii="Courier New" w:eastAsiaTheme="minorEastAsia" w:hAnsi="Courier New" w:cs="Courier New"/>
        </w:rPr>
      </w:pPr>
    </w:p>
    <w:p w14:paraId="6BD9B432" w14:textId="5EC7C1D2" w:rsidR="001154E2" w:rsidRPr="00313797" w:rsidRDefault="001154E2" w:rsidP="00807AA0">
      <w:pPr>
        <w:pStyle w:val="Prrafodelista"/>
        <w:numPr>
          <w:ilvl w:val="0"/>
          <w:numId w:val="18"/>
        </w:numPr>
        <w:tabs>
          <w:tab w:val="left" w:pos="5103"/>
        </w:tabs>
        <w:spacing w:line="276" w:lineRule="auto"/>
        <w:ind w:left="0" w:firstLine="4536"/>
        <w:jc w:val="both"/>
        <w:rPr>
          <w:rFonts w:ascii="Courier New" w:hAnsi="Courier New" w:cs="Courier New"/>
        </w:rPr>
      </w:pPr>
      <w:r w:rsidRPr="00313797">
        <w:rPr>
          <w:rFonts w:ascii="Courier New" w:hAnsi="Courier New" w:cs="Courier New"/>
        </w:rPr>
        <w:t>Tributación de contribuyentes de impuestos finales. Los propietarios contribuyentes de impuestos finales quedarán afectos a impuesto global complementario o adicional, respecto de las siguientes cantidades</w:t>
      </w:r>
      <w:r w:rsidR="00023A52">
        <w:rPr>
          <w:rFonts w:ascii="Courier New" w:hAnsi="Courier New" w:cs="Courier New"/>
        </w:rPr>
        <w:t>.</w:t>
      </w:r>
    </w:p>
    <w:p w14:paraId="19E2C7D8" w14:textId="77777777" w:rsidR="001154E2" w:rsidRPr="00313797" w:rsidRDefault="001154E2" w:rsidP="00807AA0">
      <w:pPr>
        <w:pStyle w:val="Prrafodelista"/>
        <w:numPr>
          <w:ilvl w:val="2"/>
          <w:numId w:val="12"/>
        </w:numPr>
        <w:tabs>
          <w:tab w:val="left" w:pos="5103"/>
        </w:tabs>
        <w:spacing w:line="276" w:lineRule="auto"/>
        <w:ind w:left="0" w:firstLine="4536"/>
        <w:jc w:val="both"/>
        <w:rPr>
          <w:rFonts w:ascii="Courier New" w:hAnsi="Courier New" w:cs="Courier New"/>
        </w:rPr>
      </w:pPr>
      <w:r w:rsidRPr="00313797">
        <w:rPr>
          <w:rFonts w:ascii="Courier New" w:hAnsi="Courier New" w:cs="Courier New"/>
        </w:rPr>
        <w:t xml:space="preserve">La proporción que corresponda sobre la base imponible determinada por la empresa según las disposiciones del número 3 de la presente letra D). </w:t>
      </w:r>
    </w:p>
    <w:p w14:paraId="71BB0A13" w14:textId="77777777" w:rsidR="00760989" w:rsidRPr="00313797" w:rsidRDefault="00760989" w:rsidP="00807AA0">
      <w:pPr>
        <w:pStyle w:val="Prrafodelista"/>
        <w:tabs>
          <w:tab w:val="left" w:pos="5103"/>
        </w:tabs>
        <w:spacing w:line="276" w:lineRule="auto"/>
        <w:ind w:left="4253" w:firstLine="4536"/>
        <w:jc w:val="both"/>
        <w:rPr>
          <w:rFonts w:ascii="Courier New" w:hAnsi="Courier New" w:cs="Courier New"/>
        </w:rPr>
      </w:pPr>
    </w:p>
    <w:p w14:paraId="2C196FAE" w14:textId="77777777" w:rsidR="001154E2" w:rsidRPr="00313797" w:rsidRDefault="001154E2" w:rsidP="00807AA0">
      <w:pPr>
        <w:pStyle w:val="Prrafodelista"/>
        <w:numPr>
          <w:ilvl w:val="2"/>
          <w:numId w:val="12"/>
        </w:numPr>
        <w:tabs>
          <w:tab w:val="left" w:pos="5103"/>
        </w:tabs>
        <w:spacing w:line="276" w:lineRule="auto"/>
        <w:ind w:left="0" w:firstLine="4536"/>
        <w:jc w:val="both"/>
        <w:rPr>
          <w:rFonts w:ascii="Courier New" w:hAnsi="Courier New" w:cs="Courier New"/>
        </w:rPr>
      </w:pPr>
      <w:r w:rsidRPr="00313797">
        <w:rPr>
          <w:rFonts w:ascii="Courier New" w:hAnsi="Courier New" w:cs="Courier New"/>
        </w:rPr>
        <w:t xml:space="preserve">Las cantidades distribuidas, retiradas o remesadas con cargo al registro de utilidades reinvertidas que se hubieran acogido al beneficio de la letra E). </w:t>
      </w:r>
    </w:p>
    <w:p w14:paraId="1D9F8219" w14:textId="77777777" w:rsidR="00760989" w:rsidRPr="00313797" w:rsidRDefault="00760989" w:rsidP="00807AA0">
      <w:pPr>
        <w:tabs>
          <w:tab w:val="left" w:pos="5103"/>
        </w:tabs>
        <w:spacing w:line="276" w:lineRule="auto"/>
        <w:ind w:firstLine="4536"/>
        <w:jc w:val="both"/>
        <w:rPr>
          <w:rFonts w:ascii="Courier New" w:hAnsi="Courier New" w:cs="Courier New"/>
        </w:rPr>
      </w:pPr>
    </w:p>
    <w:p w14:paraId="66DE2141" w14:textId="77777777" w:rsidR="001154E2" w:rsidRPr="00313797" w:rsidRDefault="001154E2" w:rsidP="00807AA0">
      <w:pPr>
        <w:pStyle w:val="Prrafodelista"/>
        <w:numPr>
          <w:ilvl w:val="2"/>
          <w:numId w:val="12"/>
        </w:numPr>
        <w:tabs>
          <w:tab w:val="left" w:pos="5245"/>
        </w:tabs>
        <w:spacing w:line="276" w:lineRule="auto"/>
        <w:ind w:left="0" w:firstLine="4536"/>
        <w:jc w:val="both"/>
        <w:rPr>
          <w:rFonts w:ascii="Courier New" w:hAnsi="Courier New" w:cs="Courier New"/>
        </w:rPr>
      </w:pPr>
      <w:r w:rsidRPr="00313797">
        <w:rPr>
          <w:rFonts w:ascii="Courier New" w:hAnsi="Courier New" w:cs="Courier New"/>
        </w:rPr>
        <w:t>La proporción que les corresponda, sobre los dividendos, retiros o remesas que la empresa hubiera percibido desde otras empresas con residencia o domicilio en Chile, con derecho al crédito del artículo 56 número 3) o 63 cuando corresponda.</w:t>
      </w:r>
    </w:p>
    <w:p w14:paraId="72AE998B" w14:textId="77777777" w:rsidR="001154E2" w:rsidRPr="00313797" w:rsidRDefault="001154E2" w:rsidP="00807AA0">
      <w:pPr>
        <w:spacing w:line="276" w:lineRule="auto"/>
        <w:ind w:firstLine="4253"/>
        <w:jc w:val="both"/>
        <w:rPr>
          <w:rFonts w:ascii="Courier New" w:hAnsi="Courier New" w:cs="Courier New"/>
        </w:rPr>
      </w:pPr>
    </w:p>
    <w:p w14:paraId="2F456F05" w14:textId="77777777" w:rsidR="001154E2" w:rsidRPr="00313797" w:rsidRDefault="001154E2" w:rsidP="00807AA0">
      <w:pPr>
        <w:spacing w:line="276" w:lineRule="auto"/>
        <w:ind w:firstLine="4536"/>
        <w:jc w:val="both"/>
        <w:rPr>
          <w:rFonts w:ascii="Courier New" w:hAnsi="Courier New" w:cs="Courier New"/>
        </w:rPr>
      </w:pPr>
      <w:r w:rsidRPr="00313797">
        <w:rPr>
          <w:rFonts w:ascii="Courier New" w:hAnsi="Courier New" w:cs="Courier New"/>
        </w:rPr>
        <w:t>Las cantidades señaladas anteriormente serán asignadas según la forma que los propietarios hayan acordado repartir sus utilidades de acuerdo a lo estipulado en el pacto social, los estatutos o, si no son procedentes dichos instrumentos por el tipo de empresa de que se trata, en una escritura pública. En caso de que no resulte aplicable lo anterior, la proporción que corresponderá a cada propietario se determinará según su participación en el capital enterado o pagado, y en su defecto, el capital aportado o suscrito. Para el caso de comuneros que no hayan acordado una forma distinta mediante una escritura pública, la proporción se determinará según su cuota en el bien de que se trate.</w:t>
      </w:r>
    </w:p>
    <w:p w14:paraId="15C0E0AB" w14:textId="77777777" w:rsidR="001154E2" w:rsidRPr="00313797" w:rsidRDefault="001154E2" w:rsidP="00807AA0">
      <w:pPr>
        <w:spacing w:line="276" w:lineRule="auto"/>
        <w:ind w:firstLine="4253"/>
        <w:jc w:val="both"/>
        <w:rPr>
          <w:rFonts w:ascii="Courier New" w:hAnsi="Courier New" w:cs="Courier New"/>
        </w:rPr>
      </w:pPr>
    </w:p>
    <w:p w14:paraId="2377CF66" w14:textId="77777777" w:rsidR="001154E2" w:rsidRPr="00313797" w:rsidRDefault="001154E2" w:rsidP="00807AA0">
      <w:pPr>
        <w:pStyle w:val="Prrafodelista"/>
        <w:numPr>
          <w:ilvl w:val="0"/>
          <w:numId w:val="18"/>
        </w:numPr>
        <w:tabs>
          <w:tab w:val="left" w:pos="5103"/>
        </w:tabs>
        <w:spacing w:line="276" w:lineRule="auto"/>
        <w:ind w:left="0" w:firstLine="4536"/>
        <w:jc w:val="both"/>
        <w:rPr>
          <w:rFonts w:ascii="Courier New" w:hAnsi="Courier New" w:cs="Courier New"/>
        </w:rPr>
      </w:pPr>
      <w:r w:rsidRPr="00313797">
        <w:rPr>
          <w:rFonts w:ascii="Courier New" w:hAnsi="Courier New" w:cs="Courier New"/>
        </w:rPr>
        <w:t>Tributación de contribuyentes sujetos al impuesto de primera categoría.</w:t>
      </w:r>
    </w:p>
    <w:p w14:paraId="465C3646" w14:textId="77777777" w:rsidR="001154E2" w:rsidRPr="00313797" w:rsidRDefault="001154E2" w:rsidP="00807AA0">
      <w:pPr>
        <w:spacing w:line="276" w:lineRule="auto"/>
        <w:ind w:firstLine="4253"/>
        <w:jc w:val="both"/>
        <w:rPr>
          <w:rFonts w:ascii="Courier New" w:hAnsi="Courier New" w:cs="Courier New"/>
        </w:rPr>
      </w:pPr>
    </w:p>
    <w:p w14:paraId="5A9AFA70" w14:textId="2972F28A" w:rsidR="001154E2" w:rsidRDefault="001154E2" w:rsidP="00807AA0">
      <w:pPr>
        <w:pStyle w:val="Prrafodelista"/>
        <w:spacing w:line="276" w:lineRule="auto"/>
        <w:ind w:left="0" w:firstLine="4536"/>
        <w:jc w:val="both"/>
        <w:rPr>
          <w:rFonts w:ascii="Courier New" w:hAnsi="Courier New" w:cs="Courier New"/>
        </w:rPr>
      </w:pPr>
      <w:r w:rsidRPr="00313797">
        <w:rPr>
          <w:rFonts w:ascii="Courier New" w:hAnsi="Courier New" w:cs="Courier New"/>
        </w:rPr>
        <w:t>Las cantidades señaladas en los literales i. y ii. de la letra a) anterior, quedarán sujetos al impuesto de primera categoría. Para estos efectos deberán ser incluidos en la renta l</w:t>
      </w:r>
      <w:r w:rsidR="001D2C3A">
        <w:rPr>
          <w:rFonts w:ascii="Courier New" w:hAnsi="Courier New" w:cs="Courier New"/>
        </w:rPr>
        <w:t>í</w:t>
      </w:r>
      <w:r w:rsidRPr="00313797">
        <w:rPr>
          <w:rFonts w:ascii="Courier New" w:hAnsi="Courier New" w:cs="Courier New"/>
        </w:rPr>
        <w:t xml:space="preserve">quida imponible correspondiente al ejercicio de su percepción o asignación, según corresponda. </w:t>
      </w:r>
    </w:p>
    <w:p w14:paraId="37124B4E" w14:textId="77777777" w:rsidR="00C604BD" w:rsidRPr="00313797" w:rsidRDefault="00C604BD" w:rsidP="00807AA0">
      <w:pPr>
        <w:pStyle w:val="Prrafodelista"/>
        <w:spacing w:line="276" w:lineRule="auto"/>
        <w:ind w:left="0" w:firstLine="4536"/>
        <w:jc w:val="both"/>
        <w:rPr>
          <w:rFonts w:ascii="Courier New" w:hAnsi="Courier New" w:cs="Courier New"/>
        </w:rPr>
      </w:pPr>
    </w:p>
    <w:p w14:paraId="71089B81" w14:textId="77777777" w:rsidR="001154E2" w:rsidRPr="00313797" w:rsidRDefault="001154E2" w:rsidP="00807AA0">
      <w:pPr>
        <w:pStyle w:val="Prrafodelista"/>
        <w:spacing w:line="276" w:lineRule="auto"/>
        <w:ind w:left="0" w:firstLine="4536"/>
        <w:jc w:val="both"/>
        <w:rPr>
          <w:rFonts w:ascii="Courier New" w:hAnsi="Courier New" w:cs="Courier New"/>
        </w:rPr>
      </w:pPr>
      <w:r w:rsidRPr="00313797">
        <w:rPr>
          <w:rFonts w:ascii="Courier New" w:hAnsi="Courier New" w:cs="Courier New"/>
        </w:rPr>
        <w:t xml:space="preserve">Las cantidades señaladas en el literal iii., con sus créditos respectivos, se deberán anotar en el registro que corresponda según el número 2 de la letra A), salvo que sea aplicable lo dispuesto en la letra c) del número 9 de la presente letra D). </w:t>
      </w:r>
    </w:p>
    <w:p w14:paraId="6FF7207A" w14:textId="77777777" w:rsidR="001154E2" w:rsidRPr="00313797" w:rsidRDefault="001154E2" w:rsidP="00807AA0">
      <w:pPr>
        <w:spacing w:line="276" w:lineRule="auto"/>
        <w:jc w:val="both"/>
        <w:rPr>
          <w:rFonts w:ascii="Courier New" w:eastAsiaTheme="minorEastAsia" w:hAnsi="Courier New" w:cs="Courier New"/>
        </w:rPr>
      </w:pPr>
    </w:p>
    <w:p w14:paraId="76A5CCB9" w14:textId="77777777" w:rsidR="001154E2" w:rsidRPr="00313797" w:rsidRDefault="001154E2" w:rsidP="00807AA0">
      <w:pPr>
        <w:pStyle w:val="Prrafodelista"/>
        <w:numPr>
          <w:ilvl w:val="0"/>
          <w:numId w:val="12"/>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Procedimiento para acogerse al Régimen </w:t>
      </w:r>
    </w:p>
    <w:p w14:paraId="51ABBE55" w14:textId="77777777" w:rsidR="001154E2" w:rsidRPr="00313797" w:rsidRDefault="001154E2" w:rsidP="00807AA0">
      <w:pPr>
        <w:spacing w:line="276" w:lineRule="auto"/>
        <w:ind w:firstLine="4253"/>
        <w:jc w:val="both"/>
        <w:rPr>
          <w:rFonts w:ascii="Courier New" w:eastAsiaTheme="minorEastAsia" w:hAnsi="Courier New" w:cs="Courier New"/>
        </w:rPr>
      </w:pPr>
    </w:p>
    <w:p w14:paraId="44B196B9"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Las empresas que cumplan con las condiciones establecidas en el número 1 de esta letra D), podrán optar por este régimen al momento de iniciar actividades. </w:t>
      </w:r>
    </w:p>
    <w:p w14:paraId="6BF01ADC" w14:textId="77777777" w:rsidR="001154E2" w:rsidRPr="00313797" w:rsidRDefault="001154E2" w:rsidP="00807AA0">
      <w:pPr>
        <w:spacing w:line="276" w:lineRule="auto"/>
        <w:ind w:firstLine="3969"/>
        <w:jc w:val="both"/>
        <w:rPr>
          <w:rFonts w:ascii="Courier New" w:eastAsiaTheme="minorEastAsia" w:hAnsi="Courier New" w:cs="Courier New"/>
        </w:rPr>
      </w:pPr>
    </w:p>
    <w:p w14:paraId="75435A16"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Tratándose de contribuyentes que hayan iniciado actividades en ejercicios anteriores, la opción de acogerse al mismo se manifestará dando el respectivo aviso al Servicio de Impuestos Internos entre el 1 de enero al 30 de abril del año calendario en que se incorporen al referido régimen, en la forma y plazo que establezca dicho Servicio mediante resolución. </w:t>
      </w:r>
    </w:p>
    <w:p w14:paraId="33E3FB0C" w14:textId="77777777" w:rsidR="001154E2" w:rsidRPr="00313797" w:rsidRDefault="001154E2" w:rsidP="00807AA0">
      <w:pPr>
        <w:spacing w:line="276" w:lineRule="auto"/>
        <w:ind w:firstLine="4253"/>
        <w:jc w:val="both"/>
        <w:rPr>
          <w:rFonts w:ascii="Courier New" w:eastAsiaTheme="minorEastAsia" w:hAnsi="Courier New" w:cs="Courier New"/>
        </w:rPr>
      </w:pPr>
    </w:p>
    <w:p w14:paraId="4C22DB58"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El Servicio de Impuestos Internos podrá proponer que ingresen a este régimen a aquellas empresas que se encuentren sujetas a la letra A) del artículo 14, que al término de un año comercial obtengan ingresos que no excedan de 2.400 unidades de fomento y que cumplan los requisitos que el Servicio establezca mediante resolución. En estos casos el Servicio de Impuestos Internos deberá realizar un aviso en el sitio personal del contribuyente, incluyendo información con las implicancias de este cambio. </w:t>
      </w:r>
    </w:p>
    <w:p w14:paraId="70458C98" w14:textId="77777777" w:rsidR="001154E2" w:rsidRPr="00313797" w:rsidRDefault="001154E2" w:rsidP="00807AA0">
      <w:pPr>
        <w:spacing w:line="276" w:lineRule="auto"/>
        <w:ind w:firstLine="4253"/>
        <w:jc w:val="both"/>
        <w:rPr>
          <w:rFonts w:ascii="Courier New" w:eastAsiaTheme="minorEastAsia" w:hAnsi="Courier New" w:cs="Courier New"/>
        </w:rPr>
      </w:pPr>
    </w:p>
    <w:p w14:paraId="372F83F4" w14:textId="39CF63A9" w:rsidR="001154E2" w:rsidRPr="00313797" w:rsidRDefault="001154E2" w:rsidP="00807AA0">
      <w:pPr>
        <w:pStyle w:val="Prrafodelista"/>
        <w:numPr>
          <w:ilvl w:val="0"/>
          <w:numId w:val="12"/>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Traslado desde otros regímenes</w:t>
      </w:r>
    </w:p>
    <w:p w14:paraId="34E5EE4D" w14:textId="77777777" w:rsidR="001154E2" w:rsidRPr="00313797" w:rsidRDefault="001154E2" w:rsidP="00807AA0">
      <w:pPr>
        <w:spacing w:line="276" w:lineRule="auto"/>
        <w:ind w:firstLine="4253"/>
        <w:jc w:val="both"/>
        <w:rPr>
          <w:rFonts w:ascii="Courier New" w:eastAsiaTheme="minorEastAsia" w:hAnsi="Courier New" w:cs="Courier New"/>
        </w:rPr>
      </w:pPr>
    </w:p>
    <w:p w14:paraId="73F3BE76"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Las empresas sujetas al régimen de la letra A) de este artículo o al régimen del artículo 34 de la presente ley, que opten por estar sujetas al Régimen simplificado de esta letra D), deberán efectuar el siguiente tratamiento a las partidas que a continuación se indican, según los valores contabilizados o saldos al 31 de diciembre del año anterior al ingreso al régimen, sin perjuicio de la tributación que afecte en dicho periodo a la empresa y a sus propietarios: </w:t>
      </w:r>
    </w:p>
    <w:p w14:paraId="68DEA170" w14:textId="77777777" w:rsidR="001154E2" w:rsidRPr="00313797" w:rsidRDefault="001154E2" w:rsidP="00807AA0">
      <w:pPr>
        <w:spacing w:line="276" w:lineRule="auto"/>
        <w:ind w:firstLine="4253"/>
        <w:jc w:val="both"/>
        <w:rPr>
          <w:rFonts w:ascii="Courier New" w:eastAsiaTheme="minorEastAsia" w:hAnsi="Courier New" w:cs="Courier New"/>
        </w:rPr>
      </w:pPr>
    </w:p>
    <w:p w14:paraId="3FE4272B" w14:textId="77777777" w:rsidR="001154E2" w:rsidRPr="00313797" w:rsidRDefault="001154E2" w:rsidP="00807AA0">
      <w:pPr>
        <w:pStyle w:val="Prrafodelista"/>
        <w:numPr>
          <w:ilvl w:val="0"/>
          <w:numId w:val="8"/>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Reconocerán como gasto o egreso del primer día del ejercicio sujeto a este régimen los activos fijos depreciables conforme a lo dispuesto en el número 5 ó 5 bis del artículo 31, según su valor neto determinado conforme a esta ley. </w:t>
      </w:r>
    </w:p>
    <w:p w14:paraId="2EBF8286" w14:textId="77777777" w:rsidR="001154E2" w:rsidRPr="00313797" w:rsidRDefault="001154E2" w:rsidP="00807AA0">
      <w:pPr>
        <w:pStyle w:val="Prrafodelista"/>
        <w:tabs>
          <w:tab w:val="left" w:pos="4536"/>
        </w:tabs>
        <w:spacing w:line="276" w:lineRule="auto"/>
        <w:ind w:left="0" w:firstLine="3969"/>
        <w:jc w:val="both"/>
        <w:rPr>
          <w:rFonts w:ascii="Courier New" w:eastAsiaTheme="minorEastAsia" w:hAnsi="Courier New" w:cs="Courier New"/>
        </w:rPr>
      </w:pPr>
    </w:p>
    <w:p w14:paraId="03FF29B9" w14:textId="77777777" w:rsidR="001154E2" w:rsidRPr="00313797" w:rsidRDefault="001154E2" w:rsidP="00807AA0">
      <w:pPr>
        <w:pStyle w:val="Prrafodelista"/>
        <w:numPr>
          <w:ilvl w:val="0"/>
          <w:numId w:val="8"/>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Reconocerán como gasto o egreso del primer día del ejercicio sujeto a este régimen las existencias e insumos que formen parte del activo realizable. </w:t>
      </w:r>
    </w:p>
    <w:p w14:paraId="12B72C8E" w14:textId="77777777" w:rsidR="001154E2" w:rsidRPr="00313797" w:rsidRDefault="001154E2" w:rsidP="00807AA0">
      <w:pPr>
        <w:pStyle w:val="Prrafodelista"/>
        <w:numPr>
          <w:ilvl w:val="0"/>
          <w:numId w:val="8"/>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Las pérdidas de ejercicios anteriores seguirán el tratamiento conforme a las disposiciones de esta ley. </w:t>
      </w:r>
    </w:p>
    <w:p w14:paraId="1834F185"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p>
    <w:p w14:paraId="42223C0E" w14:textId="77777777" w:rsidR="001154E2" w:rsidRPr="00313797" w:rsidRDefault="001154E2" w:rsidP="00807AA0">
      <w:pPr>
        <w:pStyle w:val="Prrafodelista"/>
        <w:numPr>
          <w:ilvl w:val="0"/>
          <w:numId w:val="8"/>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No deberán reconocer nuevamente, al momento de su percepción o pago, según corresponda, los ingresos devengados y los gastos adeudados hasta el término del ejercicio inmediatamente anterior al del ingreso al presente régimen, sin perjuicio de la obligación de mantenerlos registrados y controlados. </w:t>
      </w:r>
    </w:p>
    <w:p w14:paraId="3666BC87"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p>
    <w:p w14:paraId="1E5B5FE9" w14:textId="6D3C13E9" w:rsidR="001154E2" w:rsidRPr="00313797" w:rsidRDefault="001154E2" w:rsidP="00807AA0">
      <w:pPr>
        <w:pStyle w:val="Prrafodelista"/>
        <w:numPr>
          <w:ilvl w:val="0"/>
          <w:numId w:val="8"/>
        </w:numPr>
        <w:tabs>
          <w:tab w:val="left" w:pos="4536"/>
        </w:tabs>
        <w:spacing w:line="276" w:lineRule="auto"/>
        <w:ind w:left="0" w:firstLine="3969"/>
        <w:jc w:val="both"/>
        <w:rPr>
          <w:rFonts w:ascii="Courier New" w:eastAsiaTheme="minorEastAsia" w:hAnsi="Courier New" w:cs="Courier New"/>
        </w:rPr>
      </w:pPr>
      <w:r w:rsidRPr="00313797">
        <w:rPr>
          <w:rFonts w:ascii="Courier New" w:eastAsia="Calibri" w:hAnsi="Courier New" w:cs="Courier New"/>
        </w:rPr>
        <w:t xml:space="preserve">Deberán considerar como un ingreso diferido, las rentas o cantidades que correspondan a la suma </w:t>
      </w:r>
      <w:r w:rsidR="00C710EE" w:rsidRPr="00313797">
        <w:rPr>
          <w:rFonts w:ascii="Courier New" w:eastAsia="Calibri" w:hAnsi="Courier New" w:cs="Courier New"/>
        </w:rPr>
        <w:t>del saldo</w:t>
      </w:r>
      <w:r w:rsidRPr="00313797">
        <w:rPr>
          <w:rFonts w:ascii="Courier New" w:eastAsia="Calibri" w:hAnsi="Courier New" w:cs="Courier New"/>
        </w:rPr>
        <w:t xml:space="preserve"> </w:t>
      </w:r>
      <w:r w:rsidR="00C710EE" w:rsidRPr="00313797">
        <w:rPr>
          <w:rFonts w:ascii="Courier New" w:eastAsia="Calibri" w:hAnsi="Courier New" w:cs="Courier New"/>
        </w:rPr>
        <w:t>del registro</w:t>
      </w:r>
      <w:r w:rsidRPr="00313797">
        <w:rPr>
          <w:rFonts w:ascii="Courier New" w:eastAsia="Calibri" w:hAnsi="Courier New" w:cs="Courier New"/>
        </w:rPr>
        <w:t xml:space="preserve"> RAI </w:t>
      </w:r>
      <w:r w:rsidRPr="00313797">
        <w:rPr>
          <w:rFonts w:ascii="Courier New" w:eastAsiaTheme="minorEastAsia" w:hAnsi="Courier New" w:cs="Courier New"/>
        </w:rPr>
        <w:t>al 31 de diciembre del año anterior al de ingreso al régimen</w:t>
      </w:r>
      <w:r w:rsidRPr="00313797">
        <w:rPr>
          <w:rFonts w:ascii="Courier New" w:eastAsia="Calibri" w:hAnsi="Courier New" w:cs="Courier New"/>
        </w:rPr>
        <w:t>.</w:t>
      </w:r>
      <w:r w:rsidR="00C710EE" w:rsidRPr="00313797">
        <w:rPr>
          <w:rFonts w:ascii="Courier New" w:eastAsia="Calibri" w:hAnsi="Courier New" w:cs="Courier New"/>
        </w:rPr>
        <w:t xml:space="preserve"> </w:t>
      </w:r>
      <w:r w:rsidRPr="00313797">
        <w:rPr>
          <w:rFonts w:ascii="Courier New" w:hAnsi="Courier New" w:cs="Courier New"/>
        </w:rPr>
        <w:t xml:space="preserve">El ingreso diferido se afectará con los impuestos finales que deban pagar los propietarios luego de que la empresa se incorpore al presente régimen. </w:t>
      </w:r>
    </w:p>
    <w:p w14:paraId="327B3175" w14:textId="77777777" w:rsidR="001154E2" w:rsidRPr="00313797" w:rsidRDefault="001154E2" w:rsidP="00807AA0">
      <w:pPr>
        <w:spacing w:line="276" w:lineRule="auto"/>
        <w:jc w:val="both"/>
        <w:rPr>
          <w:rFonts w:ascii="Courier New" w:hAnsi="Courier New" w:cs="Courier New"/>
        </w:rPr>
      </w:pPr>
    </w:p>
    <w:p w14:paraId="25D3B4CF" w14:textId="77777777" w:rsidR="00C710EE" w:rsidRPr="00313797" w:rsidRDefault="001154E2" w:rsidP="00807AA0">
      <w:pPr>
        <w:tabs>
          <w:tab w:val="left" w:pos="4536"/>
        </w:tabs>
        <w:spacing w:line="276" w:lineRule="auto"/>
        <w:ind w:firstLine="3969"/>
        <w:jc w:val="both"/>
        <w:rPr>
          <w:rFonts w:ascii="Courier New" w:hAnsi="Courier New" w:cs="Courier New"/>
        </w:rPr>
      </w:pPr>
      <w:r w:rsidRPr="00313797">
        <w:rPr>
          <w:rFonts w:ascii="Courier New" w:hAnsi="Courier New" w:cs="Courier New"/>
        </w:rPr>
        <w:t>El ingreso diferido se computará dentro de los ingresos percibidos o devengados del ejercicio respectivo, en un periodo de hasta diez años comerciales consecutivos, contados desde el ingreso al régimen simplificado. Para esos efectos se computará como mínimo una décima parte del ingreso en cada ejercicio, hasta su total computación independientemente que abandonen o no el presente régimen. En caso de que la empresa termine sus actividades, aquella parte del ingreso diferido cuyo reconocimiento se encuentre pendiente se computará como un ingreso del ejercicio del término de giro. Para efectos de su cómputo, el ingreso diferido se reajustará de acuerdo con la variación del índice de precios al consumidor entre el mes anterior al cierre del año que precede al de incorporación al régimen y el mes anterior al término del ejercicio en que se compute.</w:t>
      </w:r>
    </w:p>
    <w:p w14:paraId="3B2517BE" w14:textId="66F37B72" w:rsidR="001154E2" w:rsidRPr="00313797" w:rsidRDefault="001154E2" w:rsidP="00807AA0">
      <w:pPr>
        <w:spacing w:line="276" w:lineRule="auto"/>
        <w:ind w:firstLine="4253"/>
        <w:jc w:val="both"/>
        <w:rPr>
          <w:rFonts w:ascii="Courier New" w:eastAsiaTheme="minorEastAsia" w:hAnsi="Courier New" w:cs="Courier New"/>
        </w:rPr>
      </w:pPr>
      <w:r w:rsidRPr="00313797">
        <w:rPr>
          <w:rFonts w:ascii="Courier New" w:hAnsi="Courier New" w:cs="Courier New"/>
        </w:rPr>
        <w:t xml:space="preserve"> </w:t>
      </w:r>
    </w:p>
    <w:p w14:paraId="190C9D62" w14:textId="77777777" w:rsidR="001154E2" w:rsidRPr="00313797" w:rsidRDefault="001154E2" w:rsidP="00807AA0">
      <w:pPr>
        <w:tabs>
          <w:tab w:val="left" w:pos="4536"/>
        </w:tabs>
        <w:spacing w:line="276" w:lineRule="auto"/>
        <w:ind w:firstLine="3969"/>
        <w:jc w:val="both"/>
        <w:rPr>
          <w:rFonts w:ascii="Courier New" w:hAnsi="Courier New" w:cs="Courier New"/>
        </w:rPr>
      </w:pPr>
      <w:r w:rsidRPr="00313797">
        <w:rPr>
          <w:rFonts w:ascii="Courier New" w:hAnsi="Courier New" w:cs="Courier New"/>
        </w:rPr>
        <w:t xml:space="preserve">El ingreso diferido no se considerará para efectos del artículo 84 ni para computar el límite de ingresos establecido en la letra (b) del número 1 de esta letra D). </w:t>
      </w:r>
    </w:p>
    <w:p w14:paraId="13FE6569" w14:textId="77777777" w:rsidR="001154E2" w:rsidRPr="00313797" w:rsidRDefault="001154E2" w:rsidP="00807AA0">
      <w:pPr>
        <w:tabs>
          <w:tab w:val="left" w:pos="4536"/>
        </w:tabs>
        <w:spacing w:line="276" w:lineRule="auto"/>
        <w:ind w:firstLine="3969"/>
        <w:jc w:val="both"/>
        <w:rPr>
          <w:rFonts w:ascii="Courier New" w:hAnsi="Courier New" w:cs="Courier New"/>
        </w:rPr>
      </w:pPr>
    </w:p>
    <w:p w14:paraId="21853873" w14:textId="77777777" w:rsidR="001154E2" w:rsidRPr="00313797" w:rsidRDefault="001154E2" w:rsidP="00807AA0">
      <w:pPr>
        <w:tabs>
          <w:tab w:val="left" w:pos="4536"/>
        </w:tabs>
        <w:spacing w:line="276" w:lineRule="auto"/>
        <w:ind w:firstLine="3969"/>
        <w:jc w:val="both"/>
        <w:rPr>
          <w:rFonts w:ascii="Courier New" w:hAnsi="Courier New" w:cs="Courier New"/>
        </w:rPr>
      </w:pPr>
      <w:r w:rsidRPr="00313797">
        <w:rPr>
          <w:rFonts w:ascii="Courier New" w:hAnsi="Courier New" w:cs="Courier New"/>
        </w:rPr>
        <w:t xml:space="preserve">Cuando el ingreso diferido provenga de una empresa acogida al régimen del número 9 de esta letra D) o de la letra A), el ingreso diferido se computará incrementado en una cantidad equivalente al crédito por impuesto de primera categoría establecido en los artículos 56 número 3) y 63, que mantenga la empresa registrados en el SAC establecido en el número 2 de letra A) o en la letra c) del número 9 de esta letra D), según corresponda. Tal crédito se imputará a los impuestos finales que deban pagar los propietarios luego de que la empresa se incorpore al presente régimen. Para tal efecto, el crédito se reajustará según la variación del índice de precios al consumidor entre el mes anterior al cambio de régimen y el mes anterior al término del ejercicio respectivo. En caso de resultar un excedente de crédito, este se imputará contra los impuestos finales en la misma forma en los ejercicios siguientes. Este crédito no dará derecho a devolución, o a imputación contra impuestos distintos a los impuestos finales. Con todo, el crédito que se impute en el ejercicio respectivo no excederá de la cantidad que se determine al aplicar la tasa efectiva de impuestos finales de cada propietario sobre el ingreso diferido incrementado que les corresponda reconocer en dicho ejercicio. </w:t>
      </w:r>
    </w:p>
    <w:p w14:paraId="0ED35C50" w14:textId="77777777" w:rsidR="001154E2" w:rsidRPr="00313797" w:rsidRDefault="001154E2" w:rsidP="00807AA0">
      <w:pPr>
        <w:spacing w:line="276" w:lineRule="auto"/>
        <w:ind w:firstLine="4253"/>
        <w:jc w:val="both"/>
        <w:rPr>
          <w:rFonts w:ascii="Courier New" w:hAnsi="Courier New" w:cs="Courier New"/>
        </w:rPr>
      </w:pPr>
    </w:p>
    <w:p w14:paraId="5D8915F1" w14:textId="6CA650D4"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hAnsi="Courier New" w:cs="Courier New"/>
        </w:rPr>
        <w:t xml:space="preserve">El Servicio de Impuestos Internos entregará a la empresa la información que tenga a su disposición respecto de los créditos a que se refiere </w:t>
      </w:r>
      <w:r w:rsidR="008F4FEE" w:rsidRPr="00313797">
        <w:rPr>
          <w:rFonts w:ascii="Courier New" w:hAnsi="Courier New" w:cs="Courier New"/>
        </w:rPr>
        <w:t>esta letra (e)</w:t>
      </w:r>
      <w:r w:rsidRPr="00313797">
        <w:rPr>
          <w:rFonts w:ascii="Courier New" w:hAnsi="Courier New" w:cs="Courier New"/>
        </w:rPr>
        <w:t xml:space="preserve">, para su complementación o rectificación, según determine mediante resolución. </w:t>
      </w:r>
    </w:p>
    <w:p w14:paraId="6F1BB72F" w14:textId="77777777" w:rsidR="001154E2" w:rsidRPr="00313797" w:rsidRDefault="001154E2" w:rsidP="00807AA0">
      <w:pPr>
        <w:spacing w:line="276" w:lineRule="auto"/>
        <w:jc w:val="both"/>
        <w:rPr>
          <w:rFonts w:ascii="Courier New" w:eastAsiaTheme="minorEastAsia" w:hAnsi="Courier New" w:cs="Courier New"/>
        </w:rPr>
      </w:pPr>
    </w:p>
    <w:p w14:paraId="154F70DA" w14:textId="77777777" w:rsidR="001154E2" w:rsidRPr="00313797" w:rsidRDefault="001154E2" w:rsidP="00807AA0">
      <w:pPr>
        <w:pStyle w:val="Prrafodelista"/>
        <w:numPr>
          <w:ilvl w:val="0"/>
          <w:numId w:val="8"/>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Registrarán como saldo inicial del registro REX, el saldo del registro REX que mantenga al 31 de diciembre del año anterior al de ingreso al régimen. </w:t>
      </w:r>
    </w:p>
    <w:p w14:paraId="23A90887" w14:textId="77777777" w:rsidR="001154E2" w:rsidRPr="00313797" w:rsidRDefault="001154E2" w:rsidP="00807AA0">
      <w:pPr>
        <w:spacing w:line="276" w:lineRule="auto"/>
        <w:jc w:val="both"/>
        <w:rPr>
          <w:rFonts w:ascii="Courier New" w:eastAsiaTheme="minorEastAsia" w:hAnsi="Courier New" w:cs="Courier New"/>
        </w:rPr>
      </w:pPr>
    </w:p>
    <w:p w14:paraId="26B8F8C3"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El Servicio de Impuestos Internos, mediante resolución, señalará la </w:t>
      </w:r>
      <w:r w:rsidRPr="00313797">
        <w:rPr>
          <w:rFonts w:ascii="Courier New" w:hAnsi="Courier New" w:cs="Courier New"/>
        </w:rPr>
        <w:t>forma</w:t>
      </w:r>
      <w:r w:rsidRPr="00313797">
        <w:rPr>
          <w:rFonts w:ascii="Courier New" w:eastAsiaTheme="minorEastAsia" w:hAnsi="Courier New" w:cs="Courier New"/>
        </w:rPr>
        <w:t xml:space="preserve"> de preparar y mantener la información y los registros respectivos.</w:t>
      </w:r>
    </w:p>
    <w:p w14:paraId="212C22E3" w14:textId="77777777" w:rsidR="001154E2" w:rsidRPr="00313797" w:rsidRDefault="001154E2" w:rsidP="00807AA0">
      <w:pPr>
        <w:spacing w:line="276" w:lineRule="auto"/>
        <w:ind w:firstLine="779"/>
        <w:jc w:val="both"/>
        <w:rPr>
          <w:rFonts w:ascii="Courier New" w:eastAsiaTheme="minorEastAsia" w:hAnsi="Courier New" w:cs="Courier New"/>
        </w:rPr>
      </w:pPr>
      <w:r w:rsidRPr="00313797">
        <w:rPr>
          <w:rFonts w:ascii="Courier New" w:eastAsiaTheme="minorEastAsia" w:hAnsi="Courier New" w:cs="Courier New"/>
        </w:rPr>
        <w:t xml:space="preserve"> </w:t>
      </w:r>
    </w:p>
    <w:p w14:paraId="35433455" w14:textId="77777777" w:rsidR="001154E2" w:rsidRPr="00023A52"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hAnsi="Courier New" w:cs="Courier New"/>
        </w:rPr>
        <w:t xml:space="preserve">Las disposiciones de las letras e) y f) solo serán aplicables si la empresa registra un saldo positivo de los señalados registros </w:t>
      </w:r>
      <w:r w:rsidRPr="00023A52">
        <w:rPr>
          <w:rFonts w:ascii="Courier New" w:eastAsiaTheme="minorEastAsia" w:hAnsi="Courier New" w:cs="Courier New"/>
        </w:rPr>
        <w:t xml:space="preserve">al momento de ingresar al régimen de la presente letra D), en caso contrario, la empresa podrá acogerse a lo dispuesto en la letra g) del número 3 de la letra D).  </w:t>
      </w:r>
    </w:p>
    <w:p w14:paraId="6E3B80DC" w14:textId="77777777" w:rsidR="001154E2" w:rsidRPr="00023A52" w:rsidRDefault="001154E2" w:rsidP="00807AA0">
      <w:pPr>
        <w:tabs>
          <w:tab w:val="left" w:pos="4536"/>
        </w:tabs>
        <w:spacing w:line="276" w:lineRule="auto"/>
        <w:ind w:firstLine="3969"/>
        <w:jc w:val="both"/>
        <w:rPr>
          <w:rFonts w:ascii="Courier New" w:eastAsiaTheme="minorEastAsia" w:hAnsi="Courier New" w:cs="Courier New"/>
        </w:rPr>
      </w:pPr>
    </w:p>
    <w:p w14:paraId="7BCB6BE8" w14:textId="77777777" w:rsidR="001154E2" w:rsidRPr="00023A52" w:rsidRDefault="001154E2" w:rsidP="00807AA0">
      <w:pPr>
        <w:tabs>
          <w:tab w:val="left" w:pos="4536"/>
        </w:tabs>
        <w:spacing w:line="276" w:lineRule="auto"/>
        <w:ind w:firstLine="3969"/>
        <w:jc w:val="both"/>
        <w:rPr>
          <w:rFonts w:ascii="Courier New" w:eastAsiaTheme="minorEastAsia" w:hAnsi="Courier New" w:cs="Courier New"/>
        </w:rPr>
      </w:pPr>
      <w:r w:rsidRPr="00023A52">
        <w:rPr>
          <w:rFonts w:ascii="Courier New" w:eastAsiaTheme="minorEastAsia" w:hAnsi="Courier New" w:cs="Courier New"/>
        </w:rPr>
        <w:t xml:space="preserve">Para aplicar las reglas establecidas en el presente número, los contribuyentes sujetos al régimen del artículo 34 de la presente ley, que deseen incorporarse al régimen simplificado, deberán previamente, cumplir con las disposiciones del número 5 del artículo 34. </w:t>
      </w:r>
    </w:p>
    <w:p w14:paraId="45F7AA60" w14:textId="77777777" w:rsidR="001154E2" w:rsidRPr="00023A52" w:rsidRDefault="001154E2" w:rsidP="00807AA0">
      <w:pPr>
        <w:tabs>
          <w:tab w:val="left" w:pos="4536"/>
        </w:tabs>
        <w:spacing w:line="276" w:lineRule="auto"/>
        <w:ind w:firstLine="3969"/>
        <w:jc w:val="both"/>
        <w:rPr>
          <w:rFonts w:ascii="Courier New" w:eastAsiaTheme="minorEastAsia" w:hAnsi="Courier New" w:cs="Courier New"/>
        </w:rPr>
      </w:pPr>
    </w:p>
    <w:p w14:paraId="495011E5" w14:textId="39024107" w:rsidR="001154E2" w:rsidRPr="00313797" w:rsidRDefault="001154E2" w:rsidP="00807AA0">
      <w:pPr>
        <w:tabs>
          <w:tab w:val="left" w:pos="4536"/>
        </w:tabs>
        <w:spacing w:line="276" w:lineRule="auto"/>
        <w:ind w:firstLine="3969"/>
        <w:jc w:val="both"/>
        <w:rPr>
          <w:rFonts w:ascii="Courier New" w:hAnsi="Courier New" w:cs="Courier New"/>
        </w:rPr>
      </w:pPr>
      <w:r w:rsidRPr="00023A52">
        <w:rPr>
          <w:rFonts w:ascii="Courier New" w:eastAsiaTheme="minorEastAsia" w:hAnsi="Courier New" w:cs="Courier New"/>
        </w:rPr>
        <w:t xml:space="preserve">Tratándose </w:t>
      </w:r>
      <w:r w:rsidR="4807623F" w:rsidRPr="00023A52">
        <w:rPr>
          <w:rFonts w:ascii="Courier New" w:eastAsiaTheme="minorEastAsia" w:hAnsi="Courier New" w:cs="Courier New"/>
        </w:rPr>
        <w:t xml:space="preserve">de </w:t>
      </w:r>
      <w:r w:rsidRPr="00023A52">
        <w:rPr>
          <w:rFonts w:ascii="Courier New" w:eastAsiaTheme="minorEastAsia" w:hAnsi="Courier New" w:cs="Courier New"/>
        </w:rPr>
        <w:t>empresas sujetas al régimen alternativo del número 9 de la presente letra D), le serán aplicables sólo las letras e) y</w:t>
      </w:r>
      <w:r w:rsidRPr="00313797">
        <w:rPr>
          <w:rFonts w:ascii="Courier New" w:hAnsi="Courier New" w:cs="Courier New"/>
        </w:rPr>
        <w:t xml:space="preserve"> f) del presente número y siempre que registren un saldo positivo en los registros allí señalados. </w:t>
      </w:r>
    </w:p>
    <w:p w14:paraId="1FCB630C" w14:textId="77777777" w:rsidR="001154E2" w:rsidRPr="00313797" w:rsidRDefault="001154E2" w:rsidP="00807AA0">
      <w:pPr>
        <w:spacing w:line="276" w:lineRule="auto"/>
        <w:ind w:firstLine="1464"/>
        <w:jc w:val="both"/>
        <w:rPr>
          <w:rFonts w:ascii="Courier New" w:eastAsiaTheme="minorEastAsia" w:hAnsi="Courier New" w:cs="Courier New"/>
        </w:rPr>
      </w:pPr>
    </w:p>
    <w:p w14:paraId="58A38991" w14:textId="77777777" w:rsidR="001154E2" w:rsidRPr="00313797" w:rsidRDefault="001154E2" w:rsidP="00807AA0">
      <w:pPr>
        <w:pStyle w:val="Prrafodelista"/>
        <w:numPr>
          <w:ilvl w:val="0"/>
          <w:numId w:val="12"/>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Retiro o exclusión del Régimen simplificado </w:t>
      </w:r>
    </w:p>
    <w:p w14:paraId="14E16116" w14:textId="77777777" w:rsidR="001154E2" w:rsidRPr="00313797" w:rsidRDefault="001154E2" w:rsidP="00807AA0">
      <w:pPr>
        <w:pStyle w:val="Prrafodelista"/>
        <w:spacing w:line="276" w:lineRule="auto"/>
        <w:ind w:left="0" w:firstLine="779"/>
        <w:jc w:val="both"/>
        <w:rPr>
          <w:rFonts w:ascii="Courier New" w:eastAsiaTheme="minorEastAsia" w:hAnsi="Courier New" w:cs="Courier New"/>
        </w:rPr>
      </w:pPr>
    </w:p>
    <w:p w14:paraId="25564191" w14:textId="77777777" w:rsidR="001154E2" w:rsidRPr="00313797" w:rsidRDefault="001154E2" w:rsidP="00807AA0">
      <w:pPr>
        <w:tabs>
          <w:tab w:val="left" w:pos="4536"/>
        </w:tabs>
        <w:spacing w:line="276" w:lineRule="auto"/>
        <w:ind w:firstLine="3969"/>
        <w:jc w:val="both"/>
        <w:rPr>
          <w:rFonts w:ascii="Courier New" w:hAnsi="Courier New" w:cs="Courier New"/>
        </w:rPr>
      </w:pPr>
      <w:r w:rsidRPr="00313797">
        <w:rPr>
          <w:rFonts w:ascii="Courier New" w:eastAsiaTheme="minorEastAsia" w:hAnsi="Courier New" w:cs="Courier New"/>
        </w:rPr>
        <w:t xml:space="preserve">Las </w:t>
      </w:r>
      <w:r w:rsidRPr="00313797">
        <w:rPr>
          <w:rFonts w:ascii="Courier New" w:hAnsi="Courier New" w:cs="Courier New"/>
        </w:rPr>
        <w:t xml:space="preserve">empresas que opten por abandonar el presente régimen o que, por incumplimiento de alguno de los requisitos, deban abandonarlo obligatoriamente, darán aviso al Servicio de Impuestos Internos entre el 1 de enero y el 30 de abril del año comercial en que decidan abandonarlo o del año comercial siguiente a aquel en que ocurra el incumplimiento, según corresponda, en la forma y plazo que establezca el Servicio mediante resolución. En este caso, las empresas quedarán sujetas a las normas de la letra A) de este artículo a contar del día 1 de enero del año comercial del aviso. </w:t>
      </w:r>
    </w:p>
    <w:p w14:paraId="791E1078" w14:textId="77777777" w:rsidR="001154E2" w:rsidRPr="00313797" w:rsidRDefault="001154E2" w:rsidP="00807AA0">
      <w:pPr>
        <w:spacing w:line="276" w:lineRule="auto"/>
        <w:ind w:firstLine="4253"/>
        <w:jc w:val="both"/>
        <w:rPr>
          <w:rFonts w:ascii="Courier New" w:hAnsi="Courier New" w:cs="Courier New"/>
        </w:rPr>
      </w:pPr>
    </w:p>
    <w:p w14:paraId="116ABFA9" w14:textId="77777777" w:rsidR="001154E2" w:rsidRPr="00313797" w:rsidRDefault="001154E2" w:rsidP="00807AA0">
      <w:pPr>
        <w:tabs>
          <w:tab w:val="left" w:pos="4536"/>
        </w:tabs>
        <w:spacing w:line="276" w:lineRule="auto"/>
        <w:ind w:firstLine="3969"/>
        <w:jc w:val="both"/>
        <w:rPr>
          <w:rFonts w:ascii="Courier New" w:hAnsi="Courier New" w:cs="Courier New"/>
        </w:rPr>
      </w:pPr>
      <w:r w:rsidRPr="00313797">
        <w:rPr>
          <w:rFonts w:ascii="Courier New" w:hAnsi="Courier New" w:cs="Courier New"/>
        </w:rPr>
        <w:t xml:space="preserve">Con motivo del cambio de régimen, los ingresos devengados y los gastos adeudados que no hayan sido computados en virtud de las disposiciones de esta letra D) deberán ser reconocidos y deducidos, respectivamente por la empresa, al momento de su incorporación al régimen de la letra A) de este artículo. </w:t>
      </w:r>
    </w:p>
    <w:p w14:paraId="474777CF" w14:textId="77777777" w:rsidR="001154E2" w:rsidRPr="00313797" w:rsidRDefault="001154E2" w:rsidP="00807AA0">
      <w:pPr>
        <w:spacing w:line="276" w:lineRule="auto"/>
        <w:ind w:firstLine="4253"/>
        <w:jc w:val="both"/>
        <w:rPr>
          <w:rFonts w:ascii="Courier New" w:hAnsi="Courier New" w:cs="Courier New"/>
        </w:rPr>
      </w:pPr>
    </w:p>
    <w:p w14:paraId="1BCC09A2"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hAnsi="Courier New" w:cs="Courier New"/>
        </w:rPr>
        <w:t>Adicionalmente, cuando la empresa decida o deba abandonar el régimen simplificado y corresponda</w:t>
      </w:r>
      <w:r w:rsidRPr="00313797">
        <w:rPr>
          <w:rFonts w:ascii="Courier New" w:eastAsiaTheme="minorEastAsia" w:hAnsi="Courier New" w:cs="Courier New"/>
        </w:rPr>
        <w:t xml:space="preserve"> aplicar el régimen de la letra A) de este artículo, se estará́ a las siguientes reglas: </w:t>
      </w:r>
    </w:p>
    <w:p w14:paraId="7D9A3FA0" w14:textId="77777777" w:rsidR="001154E2" w:rsidRPr="00313797" w:rsidRDefault="001154E2" w:rsidP="00807AA0">
      <w:pPr>
        <w:spacing w:line="276" w:lineRule="auto"/>
        <w:ind w:firstLine="779"/>
        <w:jc w:val="both"/>
        <w:rPr>
          <w:rFonts w:ascii="Courier New" w:eastAsiaTheme="minorEastAsia" w:hAnsi="Courier New" w:cs="Courier New"/>
        </w:rPr>
      </w:pPr>
    </w:p>
    <w:p w14:paraId="2187CAAC" w14:textId="542C773E" w:rsidR="001154E2" w:rsidRPr="00313797" w:rsidRDefault="001154E2" w:rsidP="00807AA0">
      <w:pPr>
        <w:pStyle w:val="Prrafodelista"/>
        <w:numPr>
          <w:ilvl w:val="0"/>
          <w:numId w:val="9"/>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Capital propio tributario. Se considerará el valor resultante de lo dispuesto en el capital propio tributario determinado conforme a la letra h) del número 3. </w:t>
      </w:r>
      <w:r w:rsidR="151779C1" w:rsidRPr="00313797">
        <w:rPr>
          <w:rFonts w:ascii="Courier New" w:eastAsiaTheme="minorEastAsia" w:hAnsi="Courier New" w:cs="Courier New"/>
        </w:rPr>
        <w:t>d</w:t>
      </w:r>
      <w:r w:rsidRPr="00313797">
        <w:rPr>
          <w:rFonts w:ascii="Courier New" w:eastAsiaTheme="minorEastAsia" w:hAnsi="Courier New" w:cs="Courier New"/>
        </w:rPr>
        <w:t xml:space="preserve">e esta letra D). </w:t>
      </w:r>
    </w:p>
    <w:p w14:paraId="7176F189" w14:textId="77777777" w:rsidR="001154E2" w:rsidRPr="00313797" w:rsidRDefault="001154E2" w:rsidP="00807AA0">
      <w:pPr>
        <w:pStyle w:val="Prrafodelista"/>
        <w:tabs>
          <w:tab w:val="left" w:pos="4536"/>
        </w:tabs>
        <w:spacing w:line="276" w:lineRule="auto"/>
        <w:ind w:left="1457" w:firstLine="3969"/>
        <w:jc w:val="both"/>
        <w:rPr>
          <w:rFonts w:ascii="Courier New" w:eastAsiaTheme="minorEastAsia" w:hAnsi="Courier New" w:cs="Courier New"/>
        </w:rPr>
      </w:pPr>
    </w:p>
    <w:p w14:paraId="7B1D18CA" w14:textId="77777777" w:rsidR="001154E2" w:rsidRPr="00313797" w:rsidRDefault="001154E2" w:rsidP="00807AA0">
      <w:pPr>
        <w:pStyle w:val="Prrafodelista"/>
        <w:numPr>
          <w:ilvl w:val="0"/>
          <w:numId w:val="9"/>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Se deberá preparar un inventario inicial, aplicando las siguientes reglas: </w:t>
      </w:r>
    </w:p>
    <w:p w14:paraId="264CFFAF" w14:textId="77777777" w:rsidR="001154E2" w:rsidRPr="00313797" w:rsidRDefault="001154E2" w:rsidP="00807AA0">
      <w:pPr>
        <w:spacing w:line="276" w:lineRule="auto"/>
        <w:ind w:firstLine="4253"/>
        <w:jc w:val="both"/>
        <w:rPr>
          <w:rFonts w:ascii="Courier New" w:eastAsiaTheme="minorEastAsia" w:hAnsi="Courier New" w:cs="Courier New"/>
        </w:rPr>
      </w:pPr>
      <w:r w:rsidRPr="00313797">
        <w:rPr>
          <w:rFonts w:ascii="Courier New" w:eastAsiaTheme="minorEastAsia" w:hAnsi="Courier New" w:cs="Courier New"/>
        </w:rPr>
        <w:t xml:space="preserve"> </w:t>
      </w:r>
    </w:p>
    <w:p w14:paraId="72F9B19D" w14:textId="77777777" w:rsidR="001154E2" w:rsidRPr="00313797" w:rsidRDefault="001154E2" w:rsidP="00807AA0">
      <w:pPr>
        <w:pStyle w:val="Prrafodelista"/>
        <w:numPr>
          <w:ilvl w:val="0"/>
          <w:numId w:val="10"/>
        </w:numPr>
        <w:tabs>
          <w:tab w:val="left" w:pos="5103"/>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Maquinarias, vehículos, equipos y enseres serán valorizados en un peso, los que no quedarán sometidos a las normas del artículo 41 y deberán permanecer en los registros contables hasta la eliminación total del bien motivada por la venta, castigo, retiro u otra causa.</w:t>
      </w:r>
    </w:p>
    <w:p w14:paraId="110C8F40" w14:textId="77777777" w:rsidR="001154E2" w:rsidRPr="00313797" w:rsidRDefault="001154E2" w:rsidP="00807AA0">
      <w:pPr>
        <w:tabs>
          <w:tab w:val="left" w:pos="5103"/>
        </w:tabs>
        <w:spacing w:line="276" w:lineRule="auto"/>
        <w:ind w:firstLine="4536"/>
        <w:jc w:val="both"/>
        <w:rPr>
          <w:rFonts w:ascii="Courier New" w:eastAsiaTheme="minorEastAsia" w:hAnsi="Courier New" w:cs="Courier New"/>
        </w:rPr>
      </w:pPr>
    </w:p>
    <w:p w14:paraId="29E04E83" w14:textId="77777777" w:rsidR="001154E2" w:rsidRPr="00313797" w:rsidRDefault="001154E2" w:rsidP="00807AA0">
      <w:pPr>
        <w:pStyle w:val="Prrafodelista"/>
        <w:numPr>
          <w:ilvl w:val="0"/>
          <w:numId w:val="10"/>
        </w:numPr>
        <w:tabs>
          <w:tab w:val="left" w:pos="5245"/>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 xml:space="preserve">Materias primas y productos en diferentes estados. Serán valorizados en un peso, los que no quedarán sometidos a las normas del Nº 3 del artículo 41 y deberán permanecer en los registros contables hasta la eliminación total del bien motivada por la venta, castigo, retiro u otra causa. </w:t>
      </w:r>
    </w:p>
    <w:p w14:paraId="1D30BD47" w14:textId="77777777" w:rsidR="001154E2" w:rsidRPr="00313797" w:rsidRDefault="001154E2" w:rsidP="00807AA0">
      <w:pPr>
        <w:tabs>
          <w:tab w:val="left" w:pos="5103"/>
        </w:tabs>
        <w:spacing w:line="276" w:lineRule="auto"/>
        <w:ind w:firstLine="4536"/>
        <w:jc w:val="both"/>
        <w:rPr>
          <w:rFonts w:ascii="Courier New" w:eastAsiaTheme="minorEastAsia" w:hAnsi="Courier New" w:cs="Courier New"/>
        </w:rPr>
      </w:pPr>
    </w:p>
    <w:p w14:paraId="71D9FD6B" w14:textId="77777777" w:rsidR="001154E2" w:rsidRPr="00313797" w:rsidRDefault="001154E2" w:rsidP="00807AA0">
      <w:pPr>
        <w:pStyle w:val="Prrafodelista"/>
        <w:numPr>
          <w:ilvl w:val="0"/>
          <w:numId w:val="10"/>
        </w:numPr>
        <w:tabs>
          <w:tab w:val="left" w:pos="5387"/>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 xml:space="preserve">Bienes raíces depreciables. Serán valorizados en un peso, los que no quedarán sometidos a las normas del artículo 41 y deberán permanecer en los registros contables hasta la eliminación total del bien motivada por la venta, castigo, retiro u otra causa. </w:t>
      </w:r>
    </w:p>
    <w:p w14:paraId="52DBEDA7" w14:textId="77777777" w:rsidR="001154E2" w:rsidRPr="00313797" w:rsidRDefault="001154E2" w:rsidP="00807AA0">
      <w:pPr>
        <w:spacing w:line="276" w:lineRule="auto"/>
        <w:ind w:firstLine="4253"/>
        <w:jc w:val="both"/>
        <w:rPr>
          <w:rFonts w:ascii="Courier New" w:eastAsiaTheme="minorEastAsia" w:hAnsi="Courier New" w:cs="Courier New"/>
        </w:rPr>
      </w:pPr>
    </w:p>
    <w:p w14:paraId="5A38FC34" w14:textId="77777777" w:rsidR="001154E2" w:rsidRPr="00313797" w:rsidRDefault="001154E2" w:rsidP="00807AA0">
      <w:pPr>
        <w:pStyle w:val="Prrafodelista"/>
        <w:numPr>
          <w:ilvl w:val="0"/>
          <w:numId w:val="10"/>
        </w:numPr>
        <w:tabs>
          <w:tab w:val="left" w:pos="5245"/>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 xml:space="preserve">Intangibles tales como marcas, patentes o derechos. El valor de adquisición pagado, o su valor de inscripción a falta de aquel, reajustado de acuerdo con la variación del índice de precios al consumidor entre el mes anterior al desembolso y el mes anterior al cierre del año comercial respectivo. </w:t>
      </w:r>
    </w:p>
    <w:p w14:paraId="57303D3E" w14:textId="77777777" w:rsidR="001154E2" w:rsidRPr="00313797" w:rsidRDefault="001154E2" w:rsidP="00807AA0">
      <w:pPr>
        <w:pStyle w:val="Prrafodelista"/>
        <w:tabs>
          <w:tab w:val="left" w:pos="5245"/>
        </w:tabs>
        <w:spacing w:line="276" w:lineRule="auto"/>
        <w:ind w:left="4536"/>
        <w:jc w:val="both"/>
        <w:rPr>
          <w:rFonts w:ascii="Courier New" w:eastAsiaTheme="minorEastAsia" w:hAnsi="Courier New" w:cs="Courier New"/>
        </w:rPr>
      </w:pPr>
    </w:p>
    <w:p w14:paraId="70AA5201" w14:textId="77777777" w:rsidR="001154E2" w:rsidRPr="00313797" w:rsidRDefault="001154E2" w:rsidP="00807AA0">
      <w:pPr>
        <w:pStyle w:val="Prrafodelista"/>
        <w:numPr>
          <w:ilvl w:val="0"/>
          <w:numId w:val="10"/>
        </w:numPr>
        <w:tabs>
          <w:tab w:val="left" w:pos="5245"/>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 xml:space="preserve">Bienes no depreciables. Se reconocerá el valor de adquisición, reajustado de acuerdo al Nº 2 del artículo 41 entre el mes anterior a la adquisición y el mes anterior al cierre del ejercicio respectivo. </w:t>
      </w:r>
    </w:p>
    <w:p w14:paraId="5118F270" w14:textId="77777777" w:rsidR="001154E2" w:rsidRPr="00313797" w:rsidRDefault="001154E2" w:rsidP="00807AA0">
      <w:pPr>
        <w:pStyle w:val="Prrafodelista"/>
        <w:tabs>
          <w:tab w:val="left" w:pos="5245"/>
        </w:tabs>
        <w:spacing w:line="276" w:lineRule="auto"/>
        <w:ind w:left="4536"/>
        <w:jc w:val="both"/>
        <w:rPr>
          <w:rFonts w:ascii="Courier New" w:eastAsiaTheme="minorEastAsia" w:hAnsi="Courier New" w:cs="Courier New"/>
        </w:rPr>
      </w:pPr>
    </w:p>
    <w:p w14:paraId="4519991D" w14:textId="77777777" w:rsidR="001154E2" w:rsidRPr="00313797" w:rsidRDefault="001154E2" w:rsidP="00807AA0">
      <w:pPr>
        <w:pStyle w:val="Prrafodelista"/>
        <w:numPr>
          <w:ilvl w:val="0"/>
          <w:numId w:val="10"/>
        </w:numPr>
        <w:tabs>
          <w:tab w:val="left" w:pos="5245"/>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 xml:space="preserve">Otros bienes. Los criterios señalados serán aplicables según corresponda a la naturaleza del respectivo bien. El Servicio de Impuestos Internos podrá definir un criterio aplicable distinto en caso de ser requerido por un contribuyente. </w:t>
      </w:r>
    </w:p>
    <w:p w14:paraId="0213D2FE" w14:textId="77777777" w:rsidR="001154E2" w:rsidRPr="00313797" w:rsidRDefault="001154E2" w:rsidP="00807AA0">
      <w:pPr>
        <w:pStyle w:val="Prrafodelista"/>
        <w:tabs>
          <w:tab w:val="left" w:pos="5245"/>
        </w:tabs>
        <w:spacing w:line="276" w:lineRule="auto"/>
        <w:ind w:left="4536"/>
        <w:jc w:val="both"/>
        <w:rPr>
          <w:rFonts w:ascii="Courier New" w:eastAsiaTheme="minorEastAsia" w:hAnsi="Courier New" w:cs="Courier New"/>
        </w:rPr>
      </w:pPr>
    </w:p>
    <w:p w14:paraId="4D920B80" w14:textId="77777777" w:rsidR="001154E2" w:rsidRPr="00313797" w:rsidRDefault="001154E2" w:rsidP="00807AA0">
      <w:pPr>
        <w:pStyle w:val="Prrafodelista"/>
        <w:numPr>
          <w:ilvl w:val="0"/>
          <w:numId w:val="10"/>
        </w:numPr>
        <w:tabs>
          <w:tab w:val="left" w:pos="5387"/>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 xml:space="preserve">Los pasivos exigibles se reconocerán según el tipo de obligación de que se trate, sean éstos reajustables, en moneda extranjera o según el reajuste acordado, según corresponda. </w:t>
      </w:r>
    </w:p>
    <w:p w14:paraId="76D0144D" w14:textId="77777777" w:rsidR="001154E2" w:rsidRPr="00313797" w:rsidRDefault="001154E2" w:rsidP="00807AA0">
      <w:pPr>
        <w:spacing w:line="276" w:lineRule="auto"/>
        <w:ind w:firstLine="4253"/>
        <w:jc w:val="both"/>
        <w:rPr>
          <w:rFonts w:ascii="Courier New" w:eastAsiaTheme="minorEastAsia" w:hAnsi="Courier New" w:cs="Courier New"/>
        </w:rPr>
      </w:pPr>
    </w:p>
    <w:p w14:paraId="27A7C6E9" w14:textId="77777777" w:rsidR="001154E2" w:rsidRPr="00313797" w:rsidRDefault="001154E2" w:rsidP="00491B71">
      <w:pPr>
        <w:spacing w:line="276" w:lineRule="auto"/>
        <w:ind w:firstLine="4536"/>
        <w:jc w:val="both"/>
        <w:rPr>
          <w:rFonts w:ascii="Courier New" w:eastAsiaTheme="minorEastAsia" w:hAnsi="Courier New" w:cs="Courier New"/>
        </w:rPr>
      </w:pPr>
      <w:r w:rsidRPr="00313797">
        <w:rPr>
          <w:rFonts w:ascii="Courier New" w:eastAsiaTheme="minorEastAsia" w:hAnsi="Courier New" w:cs="Courier New"/>
        </w:rPr>
        <w:t>La incorporación al régimen de la letra A) no podrá generar utilidades o pérdidas distintas a las señaladas en los incisos anteriores, provenientes de partidas que afectaron o debían afectar el resultado de algún ejercicio bajo la aplicación del régimen simplificado.</w:t>
      </w:r>
    </w:p>
    <w:p w14:paraId="6A8692B6" w14:textId="77777777" w:rsidR="001154E2" w:rsidRPr="00313797" w:rsidRDefault="001154E2" w:rsidP="00491B71">
      <w:pPr>
        <w:spacing w:line="276" w:lineRule="auto"/>
        <w:ind w:firstLine="4536"/>
        <w:jc w:val="both"/>
        <w:rPr>
          <w:rFonts w:ascii="Courier New" w:eastAsiaTheme="minorEastAsia" w:hAnsi="Courier New" w:cs="Courier New"/>
        </w:rPr>
      </w:pPr>
    </w:p>
    <w:p w14:paraId="47B7478E" w14:textId="77777777" w:rsidR="001154E2" w:rsidRPr="00313797" w:rsidRDefault="001154E2" w:rsidP="00491B71">
      <w:pPr>
        <w:spacing w:line="276" w:lineRule="auto"/>
        <w:ind w:firstLine="4536"/>
        <w:jc w:val="both"/>
        <w:rPr>
          <w:rFonts w:ascii="Courier New" w:eastAsiaTheme="minorEastAsia" w:hAnsi="Courier New" w:cs="Courier New"/>
        </w:rPr>
      </w:pPr>
      <w:r w:rsidRPr="00313797">
        <w:rPr>
          <w:rFonts w:ascii="Courier New" w:eastAsiaTheme="minorEastAsia" w:hAnsi="Courier New" w:cs="Courier New"/>
        </w:rPr>
        <w:t xml:space="preserve">Las empresas que ejerzan esta opción o que deban abandonar el régimen de esta letra D), acogiéndose a las normas de la letra A), no podrán ingresar nuevamente a este régimen durante los tres ejercicios siguientes a aquel en que abandona el régimen. </w:t>
      </w:r>
    </w:p>
    <w:p w14:paraId="5D40DA97" w14:textId="77777777" w:rsidR="001154E2" w:rsidRPr="00313797" w:rsidRDefault="001154E2" w:rsidP="00807AA0">
      <w:pPr>
        <w:spacing w:line="276" w:lineRule="auto"/>
        <w:ind w:firstLine="4253"/>
        <w:jc w:val="both"/>
        <w:rPr>
          <w:rFonts w:ascii="Courier New" w:eastAsiaTheme="minorEastAsia" w:hAnsi="Courier New" w:cs="Courier New"/>
        </w:rPr>
      </w:pPr>
    </w:p>
    <w:p w14:paraId="1C0EC20D" w14:textId="77777777" w:rsidR="001154E2" w:rsidRPr="00313797" w:rsidRDefault="001154E2" w:rsidP="00807AA0">
      <w:pPr>
        <w:pStyle w:val="Prrafodelista"/>
        <w:numPr>
          <w:ilvl w:val="0"/>
          <w:numId w:val="9"/>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Registro de las utilidades reinvertidas al cambio de régimen. </w:t>
      </w:r>
    </w:p>
    <w:p w14:paraId="7D37357A" w14:textId="77777777" w:rsidR="001154E2" w:rsidRPr="00313797" w:rsidRDefault="001154E2" w:rsidP="00807AA0">
      <w:pPr>
        <w:spacing w:line="276" w:lineRule="auto"/>
        <w:ind w:firstLine="4253"/>
        <w:jc w:val="both"/>
        <w:rPr>
          <w:rFonts w:ascii="Courier New" w:eastAsiaTheme="minorEastAsia" w:hAnsi="Courier New" w:cs="Courier New"/>
        </w:rPr>
      </w:pPr>
    </w:p>
    <w:p w14:paraId="4A0B7178"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El saldo del registro de utilidades reinvertidas (RUR) al 31 de diciembre del año anterior al cual se abandona el régimen quedará sujeto a las siguientes reglas: </w:t>
      </w:r>
    </w:p>
    <w:p w14:paraId="340CF504" w14:textId="77777777" w:rsidR="001154E2" w:rsidRPr="00313797" w:rsidRDefault="001154E2" w:rsidP="00807AA0">
      <w:pPr>
        <w:spacing w:line="276" w:lineRule="auto"/>
        <w:ind w:firstLine="3969"/>
        <w:jc w:val="both"/>
        <w:rPr>
          <w:rFonts w:ascii="Courier New" w:eastAsiaTheme="minorEastAsia" w:hAnsi="Courier New" w:cs="Courier New"/>
        </w:rPr>
      </w:pPr>
    </w:p>
    <w:p w14:paraId="70206DEC" w14:textId="2E3809CD"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La parte de este registro que corresponda a utilidades asignadas y no retiradas desde la empresa deberán anotarse en el registro REX como rentas con tributación cumplida pudiendo ser retiradas en cualquier momento sin estar sujetas al orden de imputación establecido en el número 4 de la letra A). </w:t>
      </w:r>
    </w:p>
    <w:p w14:paraId="2725DDEA" w14:textId="77777777" w:rsidR="001154E2" w:rsidRPr="00313797" w:rsidRDefault="001154E2" w:rsidP="00807AA0">
      <w:pPr>
        <w:spacing w:line="276" w:lineRule="auto"/>
        <w:ind w:firstLine="3969"/>
        <w:jc w:val="both"/>
        <w:rPr>
          <w:rFonts w:ascii="Courier New" w:eastAsiaTheme="minorEastAsia" w:hAnsi="Courier New" w:cs="Courier New"/>
        </w:rPr>
      </w:pPr>
    </w:p>
    <w:p w14:paraId="72BF1220" w14:textId="36DCD00B"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La parte del registro que corresponda a utilidades reinvertidas en virtud de la letra E), deberán incorporarse al registro RAI establecido en la letra a) del número 2 de la letra A).  </w:t>
      </w:r>
    </w:p>
    <w:p w14:paraId="272757B4" w14:textId="77777777" w:rsidR="001154E2" w:rsidRPr="00313797" w:rsidRDefault="001154E2" w:rsidP="00807AA0">
      <w:pPr>
        <w:spacing w:line="276" w:lineRule="auto"/>
        <w:ind w:firstLine="3969"/>
        <w:jc w:val="both"/>
        <w:rPr>
          <w:rFonts w:ascii="Courier New" w:eastAsiaTheme="minorEastAsia" w:hAnsi="Courier New" w:cs="Courier New"/>
        </w:rPr>
      </w:pPr>
    </w:p>
    <w:p w14:paraId="2B5C5475" w14:textId="2FC914B3"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Sin perjuicio de las disposiciones anteriores, serán excluidas del presente régimen aquellas empresas que durante su primer ejercicio comercial registren ingresos, determinados según la letra b) del número 1., de esta Letra D), superiores a </w:t>
      </w:r>
      <w:r w:rsidR="00D002BE" w:rsidRPr="00313797">
        <w:rPr>
          <w:rFonts w:ascii="Courier New" w:eastAsiaTheme="minorEastAsia" w:hAnsi="Courier New" w:cs="Courier New"/>
        </w:rPr>
        <w:t>75</w:t>
      </w:r>
      <w:r w:rsidRPr="00313797">
        <w:rPr>
          <w:rFonts w:ascii="Courier New" w:eastAsiaTheme="minorEastAsia" w:hAnsi="Courier New" w:cs="Courier New"/>
        </w:rPr>
        <w:t xml:space="preserve">.000 unidades de fomento. En este caso la empresa deberá regirse por las normas de la letra A) de este artículo a contar de la fecha de su inicio de actividades, no siendo aplicables las normas de las letras a), b) y c) precedentes, entendiéndose para todos los efectos que la empresa nunca ingresó al régimen simplificado, con la sola excepción de la aplicación, por el primer ejercicio, de las disposiciones de la letra i) del número 3 de la letra D). </w:t>
      </w:r>
    </w:p>
    <w:p w14:paraId="1020CB99" w14:textId="77777777" w:rsidR="001154E2" w:rsidRPr="00313797" w:rsidRDefault="001154E2" w:rsidP="00807AA0">
      <w:pPr>
        <w:spacing w:line="276" w:lineRule="auto"/>
        <w:ind w:firstLine="4253"/>
        <w:jc w:val="both"/>
        <w:rPr>
          <w:rFonts w:ascii="Courier New" w:eastAsiaTheme="minorEastAsia" w:hAnsi="Courier New" w:cs="Courier New"/>
        </w:rPr>
      </w:pPr>
    </w:p>
    <w:p w14:paraId="552F5DCF"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Cuando una empresa regida por las disposiciones del número 3 quiera ingresar al régimen opcional integrado regulado en el número 9 de la presente letra D), deberá comunicarlo entre el primero de enero y el 30 de abril del año que desea incorporarse al nuevo régimen, en la forma que el Servicio establezca por resolución. Incorporada al régimen opcional integrado no podrá incorporarse al régimen simplificado por los siguientes tres ejercicios.</w:t>
      </w:r>
    </w:p>
    <w:p w14:paraId="152EB501" w14:textId="77777777" w:rsidR="001154E2" w:rsidRPr="00313797" w:rsidRDefault="001154E2" w:rsidP="00807AA0">
      <w:pPr>
        <w:spacing w:line="276" w:lineRule="auto"/>
        <w:ind w:firstLine="3969"/>
        <w:jc w:val="both"/>
        <w:rPr>
          <w:rFonts w:ascii="Courier New" w:eastAsiaTheme="minorEastAsia" w:hAnsi="Courier New" w:cs="Courier New"/>
        </w:rPr>
      </w:pPr>
    </w:p>
    <w:p w14:paraId="3BE2A2EF"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En el caso señalado en el párrafo anterior será aplicable lo dispuesto en esta letra c) sólo respecto de aquellas utilidades asignadas que han completado su tributación. Respecto de aquellas utilidades reinvertidas podrá anotarlas como saldo inicial del registro RUR al 01 de enero del año en que la empresa se incorpora al régimen alternativo del número 9 de esta letra D) o ejercer la opción señalada en el párrafo cuarto de la letra E). </w:t>
      </w:r>
    </w:p>
    <w:p w14:paraId="00916DD0" w14:textId="77777777" w:rsidR="001154E2" w:rsidRPr="00313797" w:rsidRDefault="001154E2" w:rsidP="00807AA0">
      <w:pPr>
        <w:spacing w:line="276" w:lineRule="auto"/>
        <w:ind w:firstLine="4253"/>
        <w:jc w:val="both"/>
        <w:rPr>
          <w:rFonts w:ascii="Courier New" w:eastAsiaTheme="minorEastAsia" w:hAnsi="Courier New" w:cs="Courier New"/>
        </w:rPr>
      </w:pPr>
    </w:p>
    <w:p w14:paraId="662E86DF" w14:textId="77777777" w:rsidR="001154E2" w:rsidRPr="00313797" w:rsidRDefault="001154E2" w:rsidP="00807AA0">
      <w:pPr>
        <w:pStyle w:val="Prrafodelista"/>
        <w:numPr>
          <w:ilvl w:val="0"/>
          <w:numId w:val="12"/>
        </w:numPr>
        <w:tabs>
          <w:tab w:val="left" w:pos="4536"/>
        </w:tabs>
        <w:spacing w:line="276" w:lineRule="auto"/>
        <w:ind w:left="0" w:firstLine="3969"/>
        <w:jc w:val="both"/>
        <w:rPr>
          <w:rFonts w:ascii="Courier New" w:eastAsiaTheme="minorEastAsia" w:hAnsi="Courier New" w:cs="Courier New"/>
        </w:rPr>
      </w:pPr>
      <w:r w:rsidRPr="00B736F1">
        <w:rPr>
          <w:rFonts w:ascii="Courier New" w:eastAsiaTheme="minorEastAsia" w:hAnsi="Courier New" w:cs="Courier New"/>
        </w:rPr>
        <w:t>Obligación</w:t>
      </w:r>
      <w:r w:rsidRPr="00313797">
        <w:rPr>
          <w:rFonts w:ascii="Courier New" w:eastAsia="Calibri" w:hAnsi="Courier New" w:cs="Courier New"/>
        </w:rPr>
        <w:t xml:space="preserve"> de informar y certificar</w:t>
      </w:r>
    </w:p>
    <w:p w14:paraId="21F90FB4" w14:textId="77777777" w:rsidR="001154E2" w:rsidRPr="00313797" w:rsidRDefault="001154E2" w:rsidP="00807AA0">
      <w:pPr>
        <w:spacing w:line="276" w:lineRule="auto"/>
        <w:ind w:firstLine="4253"/>
        <w:jc w:val="both"/>
        <w:rPr>
          <w:rFonts w:ascii="Courier New" w:eastAsia="Calibri" w:hAnsi="Courier New" w:cs="Courier New"/>
        </w:rPr>
      </w:pPr>
    </w:p>
    <w:p w14:paraId="6ADC208A" w14:textId="5026164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hAnsi="Courier New" w:cs="Courier New"/>
        </w:rPr>
        <w:t xml:space="preserve">Las empresas acogidas al presente régimen deberán informar anualmente al </w:t>
      </w:r>
      <w:r w:rsidRPr="00B736F1">
        <w:rPr>
          <w:rFonts w:ascii="Courier New" w:eastAsiaTheme="minorEastAsia" w:hAnsi="Courier New" w:cs="Courier New"/>
        </w:rPr>
        <w:t>Servicio</w:t>
      </w:r>
      <w:r w:rsidRPr="00313797">
        <w:rPr>
          <w:rFonts w:ascii="Courier New" w:hAnsi="Courier New" w:cs="Courier New"/>
        </w:rPr>
        <w:t xml:space="preserve"> de Impuestos Internos y certificar a sus propietarios, en la forma y plazo que el Servicio determine mediante resolución, la base imponible y la parte que le corresponda a los propietarios, el monto de los pagos provisionales, dividendos, remesas o distribuciones de terceros y el monto de los créditos que, cuando corresponda, deba reconocer, declarar e imputar a cada propietario. </w:t>
      </w:r>
    </w:p>
    <w:p w14:paraId="19D93829" w14:textId="77777777" w:rsidR="001154E2" w:rsidRPr="00313797" w:rsidRDefault="001154E2" w:rsidP="00807AA0">
      <w:pPr>
        <w:spacing w:line="276" w:lineRule="auto"/>
        <w:ind w:firstLine="4253"/>
        <w:jc w:val="both"/>
        <w:rPr>
          <w:rFonts w:ascii="Courier New" w:eastAsiaTheme="minorEastAsia" w:hAnsi="Courier New" w:cs="Courier New"/>
        </w:rPr>
      </w:pPr>
    </w:p>
    <w:p w14:paraId="3D4C3145" w14:textId="77777777" w:rsidR="001154E2" w:rsidRPr="00313797" w:rsidRDefault="001154E2" w:rsidP="00807AA0">
      <w:pPr>
        <w:pStyle w:val="Prrafodelista"/>
        <w:numPr>
          <w:ilvl w:val="0"/>
          <w:numId w:val="12"/>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Régimen alternativo integrado </w:t>
      </w:r>
    </w:p>
    <w:p w14:paraId="2F0AFCA2" w14:textId="77777777" w:rsidR="001154E2" w:rsidRPr="00313797" w:rsidRDefault="001154E2" w:rsidP="00807AA0">
      <w:pPr>
        <w:spacing w:line="276" w:lineRule="auto"/>
        <w:ind w:firstLine="4253"/>
        <w:jc w:val="both"/>
        <w:rPr>
          <w:rFonts w:ascii="Courier New" w:eastAsiaTheme="minorEastAsia" w:hAnsi="Courier New" w:cs="Courier New"/>
        </w:rPr>
      </w:pPr>
    </w:p>
    <w:p w14:paraId="538AA127" w14:textId="544FAC38"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Las empresas que cumplan los requisitos para acogerse al régimen establecido en la presente letra D) podrán acogerse a un régimen alternativo. A dicho régimen le serán aplicables las disposiciones de los números anteriores en lo que no se oponga a lo establecido en el presente número. </w:t>
      </w:r>
    </w:p>
    <w:p w14:paraId="085527E4" w14:textId="77777777" w:rsidR="001154E2" w:rsidRPr="00313797" w:rsidRDefault="001154E2" w:rsidP="00807AA0">
      <w:pPr>
        <w:spacing w:line="276" w:lineRule="auto"/>
        <w:ind w:firstLine="4253"/>
        <w:jc w:val="both"/>
        <w:rPr>
          <w:rFonts w:ascii="Courier New" w:eastAsiaTheme="minorEastAsia" w:hAnsi="Courier New" w:cs="Courier New"/>
        </w:rPr>
      </w:pPr>
    </w:p>
    <w:p w14:paraId="45E81DAF" w14:textId="77777777" w:rsidR="001154E2" w:rsidRPr="00313797" w:rsidRDefault="001154E2" w:rsidP="00807AA0">
      <w:pPr>
        <w:pStyle w:val="Prrafodelista"/>
        <w:numPr>
          <w:ilvl w:val="2"/>
          <w:numId w:val="11"/>
        </w:numPr>
        <w:tabs>
          <w:tab w:val="left" w:pos="4536"/>
        </w:tabs>
        <w:spacing w:line="276" w:lineRule="auto"/>
        <w:ind w:left="42" w:firstLine="3927"/>
        <w:jc w:val="both"/>
        <w:rPr>
          <w:rFonts w:ascii="Courier New" w:hAnsi="Courier New" w:cs="Courier New"/>
        </w:rPr>
      </w:pPr>
      <w:r w:rsidRPr="00313797">
        <w:rPr>
          <w:rFonts w:ascii="Courier New" w:eastAsia="Calibri" w:hAnsi="Courier New" w:cs="Courier New"/>
        </w:rPr>
        <w:t>Estará sujeta al impuesto de primera categoría, con la tasa establecida en el artículo 20 para este tipo de empresas. Serán procedentes todos los créditos que correspondan, conforme a las normas de esta ley, a las Pymes sujetas a este régimen.</w:t>
      </w:r>
    </w:p>
    <w:p w14:paraId="74C7A3D4" w14:textId="77777777" w:rsidR="001154E2" w:rsidRPr="00313797" w:rsidRDefault="001154E2" w:rsidP="00807AA0">
      <w:pPr>
        <w:pStyle w:val="Prrafodelista"/>
        <w:tabs>
          <w:tab w:val="left" w:pos="4536"/>
        </w:tabs>
        <w:spacing w:line="276" w:lineRule="auto"/>
        <w:ind w:left="1601" w:firstLine="3927"/>
        <w:jc w:val="both"/>
        <w:rPr>
          <w:rFonts w:ascii="Courier New" w:eastAsiaTheme="minorEastAsia" w:hAnsi="Courier New" w:cs="Courier New"/>
        </w:rPr>
      </w:pPr>
    </w:p>
    <w:p w14:paraId="29E4F361" w14:textId="77777777" w:rsidR="001154E2" w:rsidRPr="00313797" w:rsidRDefault="001154E2" w:rsidP="00807AA0">
      <w:pPr>
        <w:pStyle w:val="Prrafodelista"/>
        <w:numPr>
          <w:ilvl w:val="2"/>
          <w:numId w:val="11"/>
        </w:numPr>
        <w:tabs>
          <w:tab w:val="left" w:pos="4536"/>
        </w:tabs>
        <w:spacing w:line="276" w:lineRule="auto"/>
        <w:ind w:left="42" w:firstLine="3927"/>
        <w:jc w:val="both"/>
        <w:rPr>
          <w:rFonts w:ascii="Courier New" w:eastAsiaTheme="minorEastAsia" w:hAnsi="Courier New" w:cs="Courier New"/>
        </w:rPr>
      </w:pPr>
      <w:r w:rsidRPr="00313797">
        <w:rPr>
          <w:rFonts w:ascii="Courier New" w:eastAsiaTheme="minorEastAsia" w:hAnsi="Courier New" w:cs="Courier New"/>
        </w:rPr>
        <w:t>Los propietarios quedarán afectos al impuesto global complementario o adicional, según corresponda, sobre todas las cantidades que a cualquier título retiren, les remesen o les sean distribuidas desde empresas, considerando las disposiciones de esta letra D).</w:t>
      </w:r>
    </w:p>
    <w:p w14:paraId="4F59915A" w14:textId="77777777" w:rsidR="001154E2" w:rsidRPr="00313797" w:rsidRDefault="001154E2" w:rsidP="00807AA0">
      <w:pPr>
        <w:pStyle w:val="Prrafodelista"/>
        <w:tabs>
          <w:tab w:val="left" w:pos="4536"/>
        </w:tabs>
        <w:spacing w:line="276" w:lineRule="auto"/>
        <w:ind w:firstLine="3927"/>
        <w:jc w:val="both"/>
        <w:rPr>
          <w:rFonts w:ascii="Courier New" w:eastAsiaTheme="minorEastAsia" w:hAnsi="Courier New" w:cs="Courier New"/>
        </w:rPr>
      </w:pPr>
    </w:p>
    <w:p w14:paraId="3A29FD9E" w14:textId="70084013" w:rsidR="001154E2" w:rsidRPr="00313797" w:rsidRDefault="001154E2" w:rsidP="00807AA0">
      <w:pPr>
        <w:pStyle w:val="Prrafodelista"/>
        <w:numPr>
          <w:ilvl w:val="2"/>
          <w:numId w:val="11"/>
        </w:numPr>
        <w:tabs>
          <w:tab w:val="left" w:pos="4536"/>
        </w:tabs>
        <w:spacing w:line="276" w:lineRule="auto"/>
        <w:ind w:left="42" w:firstLine="3927"/>
        <w:jc w:val="both"/>
        <w:rPr>
          <w:rFonts w:ascii="Courier New" w:eastAsiaTheme="minorEastAsia" w:hAnsi="Courier New" w:cs="Courier New"/>
        </w:rPr>
      </w:pPr>
      <w:r w:rsidRPr="00313797">
        <w:rPr>
          <w:rFonts w:ascii="Courier New" w:eastAsiaTheme="minorEastAsia" w:hAnsi="Courier New" w:cs="Courier New"/>
        </w:rPr>
        <w:t xml:space="preserve">Estará liberada de llevar los registros establecidos en las letras a), b) y c) del número 2 de la letra A) de este artículo, a menos que perciba cantidades de aquellas que deban anotarse en el registro REX, en cuyo caso estará obligada a llevar los registros RAI y REX.  </w:t>
      </w:r>
    </w:p>
    <w:p w14:paraId="77F35AA8" w14:textId="77777777" w:rsidR="001154E2" w:rsidRPr="00313797" w:rsidRDefault="001154E2" w:rsidP="00807AA0">
      <w:pPr>
        <w:pStyle w:val="Prrafodelista"/>
        <w:tabs>
          <w:tab w:val="left" w:pos="4536"/>
        </w:tabs>
        <w:spacing w:line="276" w:lineRule="auto"/>
        <w:ind w:firstLine="3927"/>
        <w:jc w:val="both"/>
        <w:rPr>
          <w:rFonts w:ascii="Courier New" w:eastAsiaTheme="minorEastAsia" w:hAnsi="Courier New" w:cs="Courier New"/>
        </w:rPr>
      </w:pPr>
    </w:p>
    <w:p w14:paraId="4DE9CB14" w14:textId="77777777" w:rsidR="001154E2" w:rsidRPr="00313797" w:rsidRDefault="001154E2" w:rsidP="00807AA0">
      <w:pPr>
        <w:pStyle w:val="Prrafodelista"/>
        <w:numPr>
          <w:ilvl w:val="2"/>
          <w:numId w:val="11"/>
        </w:numPr>
        <w:tabs>
          <w:tab w:val="left" w:pos="4536"/>
        </w:tabs>
        <w:spacing w:line="276" w:lineRule="auto"/>
        <w:ind w:left="42" w:firstLine="3927"/>
        <w:jc w:val="both"/>
        <w:rPr>
          <w:rFonts w:ascii="Courier New" w:eastAsiaTheme="minorEastAsia" w:hAnsi="Courier New" w:cs="Courier New"/>
        </w:rPr>
      </w:pPr>
      <w:r w:rsidRPr="00313797">
        <w:rPr>
          <w:rFonts w:ascii="Courier New" w:eastAsiaTheme="minorEastAsia" w:hAnsi="Courier New" w:cs="Courier New"/>
        </w:rPr>
        <w:t xml:space="preserve">No aplicará un orden de imputación a los retiros, remesas o distribuciones de utilidades si la empresa no obtiene rentas exentas de los impuestos finales, ingresos no constitutivos de renta o rentas con tributación cumplida que se controlen en el registro REX. En estos casos se gravará todo retiro, remesa o distribución con impuestos finales, con derecho al crédito por impuesto de primera categoría, cuando proceda. </w:t>
      </w:r>
    </w:p>
    <w:p w14:paraId="1D209569" w14:textId="77777777" w:rsidR="001154E2" w:rsidRPr="00313797" w:rsidRDefault="001154E2" w:rsidP="00807AA0">
      <w:pPr>
        <w:pStyle w:val="Prrafodelista"/>
        <w:spacing w:line="276" w:lineRule="auto"/>
        <w:ind w:left="0" w:firstLine="4253"/>
        <w:jc w:val="both"/>
        <w:rPr>
          <w:rFonts w:ascii="Courier New" w:eastAsiaTheme="minorEastAsia" w:hAnsi="Courier New" w:cs="Courier New"/>
        </w:rPr>
      </w:pPr>
    </w:p>
    <w:p w14:paraId="06109A24"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En los demás casos, para la aplicación de los impuestos finales, los retiros, remesas o distribuciones se imputarán, primero al registro RAI y, en segundo lugar, al registro REX. En lo demás será aplicable lo dispuesto en el número 3 de la letra A) del presente artículo.  </w:t>
      </w:r>
    </w:p>
    <w:p w14:paraId="0A2B04D5" w14:textId="77777777" w:rsidR="001154E2" w:rsidRPr="00313797" w:rsidRDefault="001154E2" w:rsidP="00807AA0">
      <w:pPr>
        <w:pStyle w:val="Prrafodelista"/>
        <w:numPr>
          <w:ilvl w:val="2"/>
          <w:numId w:val="11"/>
        </w:numPr>
        <w:tabs>
          <w:tab w:val="left" w:pos="4536"/>
        </w:tabs>
        <w:spacing w:line="276" w:lineRule="auto"/>
        <w:ind w:left="42" w:firstLine="3927"/>
        <w:jc w:val="both"/>
        <w:rPr>
          <w:rFonts w:ascii="Courier New" w:eastAsiaTheme="minorEastAsia" w:hAnsi="Courier New" w:cs="Courier New"/>
        </w:rPr>
      </w:pPr>
      <w:r w:rsidRPr="00313797">
        <w:rPr>
          <w:rFonts w:ascii="Courier New" w:eastAsiaTheme="minorEastAsia" w:hAnsi="Courier New" w:cs="Courier New"/>
        </w:rPr>
        <w:t>Cambio de régimen</w:t>
      </w:r>
    </w:p>
    <w:p w14:paraId="2F651075" w14:textId="77777777" w:rsidR="001154E2" w:rsidRPr="00313797" w:rsidRDefault="001154E2" w:rsidP="00807AA0">
      <w:pPr>
        <w:pStyle w:val="Prrafodelista"/>
        <w:spacing w:line="276" w:lineRule="auto"/>
        <w:ind w:left="0" w:firstLine="4253"/>
        <w:jc w:val="both"/>
        <w:rPr>
          <w:rFonts w:ascii="Courier New" w:eastAsiaTheme="minorEastAsia" w:hAnsi="Courier New" w:cs="Courier New"/>
        </w:rPr>
      </w:pPr>
    </w:p>
    <w:p w14:paraId="28BC5F3C" w14:textId="77777777" w:rsidR="00764581"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Las empresas que opten por abandonar el presente régimen o que, por incumplimiento de alguno de los requisitos, deban abandonarlo obligatoriamente e incorporarse al régimen de la letra A), se regirán para estos efectos por las disposiciones del número 7 de la presente letra con las siguientes modificaciones respecto de sus registros.</w:t>
      </w:r>
    </w:p>
    <w:p w14:paraId="5335315E" w14:textId="36D872E4"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 </w:t>
      </w:r>
    </w:p>
    <w:p w14:paraId="1ED8AB64" w14:textId="01CD4245" w:rsidR="001154E2" w:rsidRPr="00313797" w:rsidRDefault="001154E2" w:rsidP="00807AA0">
      <w:pPr>
        <w:spacing w:line="276" w:lineRule="auto"/>
        <w:ind w:firstLine="3969"/>
        <w:jc w:val="both"/>
        <w:rPr>
          <w:rFonts w:ascii="Courier New" w:eastAsia="Calibri" w:hAnsi="Courier New" w:cs="Courier New"/>
        </w:rPr>
      </w:pPr>
      <w:r w:rsidRPr="00313797">
        <w:rPr>
          <w:rFonts w:ascii="Courier New" w:eastAsia="Calibri" w:hAnsi="Courier New" w:cs="Courier New"/>
        </w:rPr>
        <w:t xml:space="preserve">A </w:t>
      </w:r>
      <w:r w:rsidR="00E148C6" w:rsidRPr="00313797">
        <w:rPr>
          <w:rFonts w:ascii="Courier New" w:eastAsia="Calibri" w:hAnsi="Courier New" w:cs="Courier New"/>
        </w:rPr>
        <w:t>partir</w:t>
      </w:r>
      <w:r w:rsidRPr="00313797">
        <w:rPr>
          <w:rFonts w:ascii="Courier New" w:eastAsia="Calibri" w:hAnsi="Courier New" w:cs="Courier New"/>
        </w:rPr>
        <w:t xml:space="preserve"> del capital propio señalado en la letra a) del número 7 de la presente letra D), y del capital efectivamente pagado, deberá determinarse la cantidad o los ajustes a las utilidades pendientes de tributación, a las rentas exentas de los impuestos finales, a los ingresos no constitutivos de renta, a las rentas con tributación cumplida y el crédito de primera categoría que pudiere estar disponible, las que pasarán a formar parte de los saldos iniciales de los registros a que se refiere la letra A) de este artículo. El Servicio establecerá mediante resolución la forma y plazo para dar cumplimiento a estos registros.</w:t>
      </w:r>
    </w:p>
    <w:p w14:paraId="7933E4AE" w14:textId="77777777" w:rsidR="001154E2" w:rsidRPr="00313797" w:rsidRDefault="001154E2" w:rsidP="00807AA0">
      <w:pPr>
        <w:spacing w:line="276" w:lineRule="auto"/>
        <w:ind w:firstLine="4253"/>
        <w:jc w:val="both"/>
        <w:rPr>
          <w:rFonts w:ascii="Courier New" w:eastAsiaTheme="minorEastAsia" w:hAnsi="Courier New" w:cs="Courier New"/>
        </w:rPr>
      </w:pPr>
    </w:p>
    <w:p w14:paraId="56D8E0BE" w14:textId="77777777" w:rsidR="001154E2" w:rsidRPr="00313797" w:rsidRDefault="001154E2" w:rsidP="00807AA0">
      <w:pPr>
        <w:pStyle w:val="Prrafodelista"/>
        <w:numPr>
          <w:ilvl w:val="0"/>
          <w:numId w:val="12"/>
        </w:numPr>
        <w:tabs>
          <w:tab w:val="left" w:pos="4536"/>
        </w:tabs>
        <w:spacing w:line="276" w:lineRule="auto"/>
        <w:ind w:left="0" w:firstLine="3969"/>
        <w:jc w:val="both"/>
        <w:rPr>
          <w:rFonts w:ascii="Courier New" w:eastAsia="Courier New" w:hAnsi="Courier New" w:cs="Courier New"/>
        </w:rPr>
      </w:pPr>
      <w:r w:rsidRPr="00313797">
        <w:rPr>
          <w:rFonts w:ascii="Courier New" w:eastAsiaTheme="minorEastAsia" w:hAnsi="Courier New" w:cs="Courier New"/>
        </w:rPr>
        <w:t>Régimen inicial</w:t>
      </w:r>
      <w:r w:rsidRPr="00313797">
        <w:rPr>
          <w:rFonts w:ascii="Courier New" w:eastAsia="Courier New" w:hAnsi="Courier New" w:cs="Courier New"/>
        </w:rPr>
        <w:t xml:space="preserve"> transitorio para nuevos emprendimientos</w:t>
      </w:r>
    </w:p>
    <w:p w14:paraId="5932CAD7" w14:textId="77777777" w:rsidR="001154E2" w:rsidRPr="00313797" w:rsidRDefault="001154E2" w:rsidP="00807AA0">
      <w:pPr>
        <w:pStyle w:val="Prrafodelista"/>
        <w:spacing w:line="276" w:lineRule="auto"/>
        <w:ind w:left="2314" w:firstLine="4253"/>
        <w:jc w:val="both"/>
        <w:rPr>
          <w:rFonts w:ascii="Courier New" w:eastAsiaTheme="minorEastAsia" w:hAnsi="Courier New" w:cs="Courier New"/>
        </w:rPr>
      </w:pPr>
    </w:p>
    <w:p w14:paraId="0C9C7094" w14:textId="77777777"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 xml:space="preserve">Las empresas que inicien actividades y que cumplan con los </w:t>
      </w:r>
      <w:r w:rsidRPr="00B736F1">
        <w:rPr>
          <w:rFonts w:ascii="Courier New" w:eastAsia="Calibri" w:hAnsi="Courier New" w:cs="Courier New"/>
        </w:rPr>
        <w:t>requisitos</w:t>
      </w:r>
      <w:r w:rsidRPr="00313797">
        <w:rPr>
          <w:rFonts w:ascii="Courier New" w:eastAsia="Courier New" w:hAnsi="Courier New" w:cs="Courier New"/>
        </w:rPr>
        <w:t xml:space="preserve"> del presente número podrán acceder a un régimen inicial transitorio por los primeros dos ejercicios comerciales.</w:t>
      </w:r>
    </w:p>
    <w:p w14:paraId="68978267" w14:textId="77777777" w:rsidR="001154E2" w:rsidRPr="00313797" w:rsidRDefault="001154E2" w:rsidP="00807AA0">
      <w:pPr>
        <w:tabs>
          <w:tab w:val="left" w:pos="2127"/>
        </w:tabs>
        <w:spacing w:line="276" w:lineRule="auto"/>
        <w:ind w:firstLine="4253"/>
        <w:jc w:val="both"/>
        <w:rPr>
          <w:rFonts w:ascii="Courier New" w:eastAsia="Courier New" w:hAnsi="Courier New" w:cs="Courier New"/>
        </w:rPr>
      </w:pPr>
    </w:p>
    <w:p w14:paraId="1772A2CE" w14:textId="070647F0"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 xml:space="preserve">Podrán acogerse a este régimen inicial transitorio los contribuyentes cuyas ventas o ingresos anuales no excedan de 2.400 unidades de fomento. Para la determinación de las ventas o </w:t>
      </w:r>
      <w:r w:rsidRPr="00B736F1">
        <w:rPr>
          <w:rFonts w:ascii="Courier New" w:eastAsia="Calibri" w:hAnsi="Courier New" w:cs="Courier New"/>
        </w:rPr>
        <w:t>ingresos</w:t>
      </w:r>
      <w:r w:rsidRPr="00313797">
        <w:rPr>
          <w:rFonts w:ascii="Courier New" w:eastAsia="Courier New" w:hAnsi="Courier New" w:cs="Courier New"/>
        </w:rPr>
        <w:t xml:space="preserve">, se computarán los ingresos brutos del giro percibidos o devengados por las empresas o entidades relacionadas en los términos del número 1 de la presente letra D). Asimismo, sólo podrán incorporarse a este régimen empresas cuyas actividades sean aquellas contenidas en los números 3, 4 y 5 del artículo 20, excluyendo sociedades de inversiones y sociedades de profesionales.  </w:t>
      </w:r>
    </w:p>
    <w:p w14:paraId="23DC7634" w14:textId="77777777" w:rsidR="001154E2" w:rsidRPr="00313797" w:rsidRDefault="001154E2" w:rsidP="00807AA0">
      <w:pPr>
        <w:tabs>
          <w:tab w:val="left" w:pos="2127"/>
        </w:tabs>
        <w:spacing w:line="276" w:lineRule="auto"/>
        <w:ind w:firstLine="4253"/>
        <w:jc w:val="both"/>
        <w:rPr>
          <w:rFonts w:ascii="Courier New" w:eastAsia="Courier New" w:hAnsi="Courier New" w:cs="Courier New"/>
        </w:rPr>
      </w:pPr>
    </w:p>
    <w:p w14:paraId="5BAF79A9" w14:textId="17027E0F"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 xml:space="preserve">Los contribuyentes que excedan los umbrales de venta o ingreso </w:t>
      </w:r>
      <w:r w:rsidRPr="00B736F1">
        <w:rPr>
          <w:rFonts w:ascii="Courier New" w:eastAsia="Calibri" w:hAnsi="Courier New" w:cs="Courier New"/>
        </w:rPr>
        <w:t>previamente</w:t>
      </w:r>
      <w:r w:rsidRPr="00313797">
        <w:rPr>
          <w:rFonts w:ascii="Courier New" w:eastAsia="Courier New" w:hAnsi="Courier New" w:cs="Courier New"/>
        </w:rPr>
        <w:t xml:space="preserve"> señalados durante el primer año deberán abandonar este régimen y acogerse al régimen simplificado de la presente letra D) a partir del año comercial siguiente.  </w:t>
      </w:r>
    </w:p>
    <w:p w14:paraId="75DB4140" w14:textId="77777777" w:rsidR="001154E2" w:rsidRPr="00313797" w:rsidRDefault="001154E2" w:rsidP="00807AA0">
      <w:pPr>
        <w:tabs>
          <w:tab w:val="left" w:pos="2127"/>
        </w:tabs>
        <w:spacing w:line="276" w:lineRule="auto"/>
        <w:ind w:firstLine="4253"/>
        <w:jc w:val="both"/>
        <w:rPr>
          <w:rFonts w:ascii="Courier New" w:eastAsia="Courier New" w:hAnsi="Courier New" w:cs="Courier New"/>
        </w:rPr>
      </w:pPr>
    </w:p>
    <w:p w14:paraId="776333ED" w14:textId="58732E81"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 xml:space="preserve">Las empresas incorporadas a este régimen quedarán sujetas a un impuesto mensual único y sustituto de los impuestos establecidos en la presente ley y del impuesto a que se refiere el Título II del </w:t>
      </w:r>
      <w:r w:rsidRPr="00B736F1">
        <w:rPr>
          <w:rFonts w:ascii="Courier New" w:eastAsia="Calibri" w:hAnsi="Courier New" w:cs="Courier New"/>
        </w:rPr>
        <w:t>decreto</w:t>
      </w:r>
      <w:r w:rsidRPr="00313797">
        <w:rPr>
          <w:rFonts w:ascii="Courier New" w:eastAsia="Courier New" w:hAnsi="Courier New" w:cs="Courier New"/>
        </w:rPr>
        <w:t xml:space="preserve"> ley N°825 de 1974, con una tasa equivalente a una unidad tributaria mensual.</w:t>
      </w:r>
    </w:p>
    <w:p w14:paraId="33CBF8B8" w14:textId="77777777" w:rsidR="001154E2" w:rsidRPr="00313797" w:rsidRDefault="001154E2" w:rsidP="00807AA0">
      <w:pPr>
        <w:tabs>
          <w:tab w:val="left" w:pos="2127"/>
        </w:tabs>
        <w:spacing w:line="276" w:lineRule="auto"/>
        <w:ind w:firstLine="4253"/>
        <w:jc w:val="both"/>
        <w:rPr>
          <w:rFonts w:ascii="Courier New" w:eastAsia="Courier New" w:hAnsi="Courier New" w:cs="Courier New"/>
        </w:rPr>
      </w:pPr>
      <w:r w:rsidRPr="00313797">
        <w:rPr>
          <w:rFonts w:ascii="Courier New" w:eastAsia="Courier New" w:hAnsi="Courier New" w:cs="Courier New"/>
        </w:rPr>
        <w:t xml:space="preserve"> </w:t>
      </w:r>
    </w:p>
    <w:p w14:paraId="33117ACB" w14:textId="5EED6C89"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 xml:space="preserve">Los contribuyentes que se acojan al régimen regulado en este número no tendrán derecho a ninguno de los créditos que afecten el </w:t>
      </w:r>
      <w:r w:rsidRPr="00B736F1">
        <w:rPr>
          <w:rFonts w:ascii="Courier New" w:eastAsia="Calibri" w:hAnsi="Courier New" w:cs="Courier New"/>
        </w:rPr>
        <w:t>impuesto</w:t>
      </w:r>
      <w:r w:rsidRPr="00313797">
        <w:rPr>
          <w:rFonts w:ascii="Courier New" w:eastAsia="Courier New" w:hAnsi="Courier New" w:cs="Courier New"/>
        </w:rPr>
        <w:t xml:space="preserve"> de primera categoría, contemplados en esta ley u otra, así como tampoco los créditos a que se refiere el artículo 56 de la presente ley. De igual forma, no tendrán derecho al crédito fiscal establecido en el artículo 23 del decreto ley N°825 de 1974, por la adquisición de bienes o servicios que realicen con ocasión de su actividad comercial. Lo anterior es sin perjuicio de la obligación de emitir y exigir la documentación tributaria que corresponda en sus adquisiciones. </w:t>
      </w:r>
    </w:p>
    <w:p w14:paraId="40A09051" w14:textId="77777777" w:rsidR="001154E2" w:rsidRPr="00313797" w:rsidRDefault="001154E2" w:rsidP="00807AA0">
      <w:pPr>
        <w:tabs>
          <w:tab w:val="left" w:pos="2127"/>
        </w:tabs>
        <w:spacing w:line="276" w:lineRule="auto"/>
        <w:ind w:firstLine="4253"/>
        <w:jc w:val="both"/>
        <w:rPr>
          <w:rFonts w:ascii="Courier New" w:eastAsia="Courier New" w:hAnsi="Courier New" w:cs="Courier New"/>
        </w:rPr>
      </w:pPr>
    </w:p>
    <w:p w14:paraId="6ACD53B5" w14:textId="642F27D4"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 xml:space="preserve">El no pago en forma y plazo del impuesto sustitutivo quedará </w:t>
      </w:r>
      <w:r w:rsidRPr="00B736F1">
        <w:rPr>
          <w:rFonts w:ascii="Courier New" w:eastAsia="Calibri" w:hAnsi="Courier New" w:cs="Courier New"/>
        </w:rPr>
        <w:t>sujet</w:t>
      </w:r>
      <w:r w:rsidR="00F50811">
        <w:rPr>
          <w:rFonts w:ascii="Courier New" w:eastAsia="Calibri" w:hAnsi="Courier New" w:cs="Courier New"/>
        </w:rPr>
        <w:t>o</w:t>
      </w:r>
      <w:r w:rsidRPr="00313797">
        <w:rPr>
          <w:rFonts w:ascii="Courier New" w:eastAsia="Courier New" w:hAnsi="Courier New" w:cs="Courier New"/>
        </w:rPr>
        <w:t xml:space="preserve"> a los reajustes</w:t>
      </w:r>
      <w:r w:rsidR="00CE613B">
        <w:rPr>
          <w:rFonts w:ascii="Courier New" w:eastAsia="Courier New" w:hAnsi="Courier New" w:cs="Courier New"/>
        </w:rPr>
        <w:t>,</w:t>
      </w:r>
      <w:r w:rsidRPr="00313797">
        <w:rPr>
          <w:rFonts w:ascii="Courier New" w:eastAsia="Courier New" w:hAnsi="Courier New" w:cs="Courier New"/>
        </w:rPr>
        <w:t xml:space="preserve"> intereses y multas dispuestos en el artículo 53 y en el número 2 del artículo 97, ambos del Código Tributario. Si el incumplimiento ocurre en tres periodos mensuales consecutivos o en más de cinco periodos discontinuos dentro de un mismo ejercicio comercial, la empresa será excluida de este régimen inicial en el mismo ejercicio en que ocurrió el incumplimiento.</w:t>
      </w:r>
    </w:p>
    <w:p w14:paraId="62113040" w14:textId="77777777" w:rsidR="001154E2" w:rsidRPr="00313797" w:rsidRDefault="001154E2" w:rsidP="00807AA0">
      <w:pPr>
        <w:tabs>
          <w:tab w:val="left" w:pos="2127"/>
        </w:tabs>
        <w:spacing w:line="276" w:lineRule="auto"/>
        <w:ind w:firstLine="4253"/>
        <w:jc w:val="both"/>
        <w:rPr>
          <w:rFonts w:ascii="Courier New" w:eastAsia="Courier New" w:hAnsi="Courier New" w:cs="Courier New"/>
        </w:rPr>
      </w:pPr>
      <w:r w:rsidRPr="00313797">
        <w:rPr>
          <w:rFonts w:ascii="Courier New" w:eastAsia="Courier New" w:hAnsi="Courier New" w:cs="Courier New"/>
        </w:rPr>
        <w:t xml:space="preserve"> </w:t>
      </w:r>
    </w:p>
    <w:p w14:paraId="4874FDDC" w14:textId="1245C51C"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 xml:space="preserve">Durante la permanencia en este régimen, las empresas quedarán liberadas de presentar todo tipo de declaración de impuestos, salvo el dispuesto en el presente número, y quedarán liberadas de llevar contabilidad y los demás libros auxiliares que correspondan. </w:t>
      </w:r>
    </w:p>
    <w:p w14:paraId="4B3BCF5E" w14:textId="77777777" w:rsidR="001154E2" w:rsidRPr="00313797" w:rsidRDefault="001154E2" w:rsidP="00807AA0">
      <w:pPr>
        <w:tabs>
          <w:tab w:val="left" w:pos="2127"/>
        </w:tabs>
        <w:spacing w:line="276" w:lineRule="auto"/>
        <w:ind w:firstLine="4253"/>
        <w:jc w:val="both"/>
        <w:rPr>
          <w:rFonts w:ascii="Courier New" w:eastAsia="Courier New" w:hAnsi="Courier New" w:cs="Courier New"/>
        </w:rPr>
      </w:pPr>
    </w:p>
    <w:p w14:paraId="508F18F2" w14:textId="77777777"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Las personas que tengan la calidad de socios de los emprendimientos acogidos a este régimen transitorio tendrán derecho al financiamiento de la cotización obligatoria para pensión de vejez con cargo del empleador establecida en el artículo 17 del Decreto ley N°3.500, por el equivalente a 0,5 unidades tributarias mensuales.</w:t>
      </w:r>
    </w:p>
    <w:p w14:paraId="1CBCE6EA" w14:textId="77777777" w:rsidR="001154E2" w:rsidRPr="00313797" w:rsidRDefault="001154E2" w:rsidP="00807AA0">
      <w:pPr>
        <w:tabs>
          <w:tab w:val="left" w:pos="2127"/>
        </w:tabs>
        <w:spacing w:line="276" w:lineRule="auto"/>
        <w:ind w:firstLine="4253"/>
        <w:jc w:val="both"/>
        <w:rPr>
          <w:rFonts w:ascii="Courier New" w:eastAsia="Courier New" w:hAnsi="Courier New" w:cs="Courier New"/>
        </w:rPr>
      </w:pPr>
    </w:p>
    <w:p w14:paraId="15F3612C" w14:textId="5EAD6EBD"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Los propietarios, personas naturales, de las empresas acogidas a este régimen, deberán haber participado de los programas de acompañamiento implementado</w:t>
      </w:r>
      <w:r w:rsidR="64AF8FDF" w:rsidRPr="00313797">
        <w:rPr>
          <w:rFonts w:ascii="Courier New" w:eastAsia="Courier New" w:hAnsi="Courier New" w:cs="Courier New"/>
        </w:rPr>
        <w:t>s</w:t>
      </w:r>
      <w:r w:rsidRPr="00313797">
        <w:rPr>
          <w:rFonts w:ascii="Courier New" w:eastAsia="Courier New" w:hAnsi="Courier New" w:cs="Courier New"/>
        </w:rPr>
        <w:t xml:space="preserve"> por la Defensoría del Contribuyente. El incumplimiento de esta obligación implicará la exclusión del régimen en el mismo ejercicio del incumplimiento. </w:t>
      </w:r>
    </w:p>
    <w:p w14:paraId="34E3975F" w14:textId="77777777" w:rsidR="001154E2" w:rsidRPr="00313797" w:rsidRDefault="001154E2" w:rsidP="00807AA0">
      <w:pPr>
        <w:tabs>
          <w:tab w:val="left" w:pos="2127"/>
        </w:tabs>
        <w:spacing w:line="276" w:lineRule="auto"/>
        <w:ind w:firstLine="4253"/>
        <w:jc w:val="both"/>
        <w:rPr>
          <w:rFonts w:ascii="Courier New" w:eastAsia="Courier New" w:hAnsi="Courier New" w:cs="Courier New"/>
        </w:rPr>
      </w:pPr>
    </w:p>
    <w:p w14:paraId="1A32EECE" w14:textId="77777777"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 xml:space="preserve">Las empresas y sus propietarios que, por cualquier causa, abandonen el presente régimen no podrán volver a incorporarse dentro de los cinco ejercicios comerciales siguientes y siempre que acrediten ante el Servicio no haber realizado actividades gravadas con el impuesto de primera categoría por al menos tres ejercicios comerciales. </w:t>
      </w:r>
    </w:p>
    <w:p w14:paraId="2F001FC4" w14:textId="77777777" w:rsidR="001154E2" w:rsidRPr="00313797" w:rsidRDefault="001154E2" w:rsidP="00807AA0">
      <w:pPr>
        <w:tabs>
          <w:tab w:val="left" w:pos="2127"/>
        </w:tabs>
        <w:spacing w:line="276" w:lineRule="auto"/>
        <w:ind w:firstLine="4253"/>
        <w:jc w:val="both"/>
        <w:rPr>
          <w:rFonts w:ascii="Courier New" w:eastAsia="Courier New" w:hAnsi="Courier New" w:cs="Courier New"/>
        </w:rPr>
      </w:pPr>
    </w:p>
    <w:p w14:paraId="32CF6E42" w14:textId="6E1E0D3C"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Las empresas que durante el primer año comercial tuvieran ventas que sean iguales o superiores a las 4.000 unidades de fomento se entenderán que nunca ingresaron a este régimen inicial y se entenderán incorporadas de pleno derecho al régimen del número 3 de la presente letra D). En estos casos los pagos que hubiere realizado durante el año en virtud del presente número serán considerados un pago provisional mensual para efectos de la tributación que le corresponda a sus propietarios por aplicación de lo dispuesto en el número 4 de la presente letra D).</w:t>
      </w:r>
      <w:r w:rsidR="00304244" w:rsidRPr="00313797">
        <w:rPr>
          <w:rFonts w:ascii="Courier New" w:eastAsia="Courier New" w:hAnsi="Courier New" w:cs="Courier New"/>
        </w:rPr>
        <w:t>”.</w:t>
      </w:r>
      <w:r w:rsidRPr="00313797">
        <w:rPr>
          <w:rFonts w:ascii="Courier New" w:eastAsia="Courier New" w:hAnsi="Courier New" w:cs="Courier New"/>
        </w:rPr>
        <w:t xml:space="preserve"> </w:t>
      </w:r>
    </w:p>
    <w:p w14:paraId="5AC59B76" w14:textId="77777777" w:rsidR="001154E2" w:rsidRPr="00313797" w:rsidRDefault="001154E2" w:rsidP="00807AA0">
      <w:pPr>
        <w:spacing w:line="276" w:lineRule="auto"/>
        <w:jc w:val="both"/>
        <w:rPr>
          <w:rFonts w:ascii="Courier New" w:eastAsia="Calibri" w:hAnsi="Courier New" w:cs="Courier New"/>
        </w:rPr>
      </w:pPr>
    </w:p>
    <w:p w14:paraId="69E9F4A0" w14:textId="77777777" w:rsidR="001154E2" w:rsidRPr="00313797" w:rsidRDefault="001154E2" w:rsidP="00807AA0">
      <w:pPr>
        <w:pStyle w:val="Prrafodelista"/>
        <w:numPr>
          <w:ilvl w:val="1"/>
          <w:numId w:val="11"/>
        </w:numPr>
        <w:tabs>
          <w:tab w:val="left" w:pos="3969"/>
        </w:tabs>
        <w:spacing w:line="276" w:lineRule="auto"/>
        <w:ind w:left="0" w:firstLine="3402"/>
        <w:jc w:val="both"/>
        <w:rPr>
          <w:rFonts w:ascii="Courier New" w:eastAsia="Calibri" w:hAnsi="Courier New" w:cs="Courier New"/>
          <w:b/>
          <w:bCs/>
          <w:strike/>
        </w:rPr>
      </w:pPr>
      <w:r w:rsidRPr="00313797">
        <w:rPr>
          <w:rFonts w:ascii="Courier New" w:eastAsia="Calibri" w:hAnsi="Courier New" w:cs="Courier New"/>
        </w:rPr>
        <w:t xml:space="preserve">Modifícase la letra E) en el siguiente sentido: </w:t>
      </w:r>
    </w:p>
    <w:p w14:paraId="7AB6B315" w14:textId="77777777" w:rsidR="00106FF8" w:rsidRPr="00313797" w:rsidRDefault="00106FF8" w:rsidP="00807AA0">
      <w:pPr>
        <w:spacing w:line="276" w:lineRule="auto"/>
        <w:jc w:val="both"/>
        <w:rPr>
          <w:rFonts w:ascii="Courier New" w:eastAsia="Calibri" w:hAnsi="Courier New" w:cs="Courier New"/>
        </w:rPr>
      </w:pPr>
    </w:p>
    <w:p w14:paraId="3A81349C" w14:textId="77777777" w:rsidR="00106FF8" w:rsidRPr="00313797" w:rsidRDefault="00106FF8" w:rsidP="00807AA0">
      <w:pPr>
        <w:pStyle w:val="Prrafodelista"/>
        <w:numPr>
          <w:ilvl w:val="0"/>
          <w:numId w:val="19"/>
        </w:numPr>
        <w:tabs>
          <w:tab w:val="left" w:pos="4536"/>
        </w:tabs>
        <w:spacing w:line="276" w:lineRule="auto"/>
        <w:ind w:left="-40" w:firstLine="4009"/>
        <w:jc w:val="both"/>
        <w:rPr>
          <w:rFonts w:ascii="Courier New" w:eastAsia="Calibri" w:hAnsi="Courier New" w:cs="Courier New"/>
        </w:rPr>
      </w:pPr>
      <w:r w:rsidRPr="00313797">
        <w:rPr>
          <w:rFonts w:ascii="Courier New" w:eastAsia="Calibri" w:hAnsi="Courier New" w:cs="Courier New"/>
        </w:rPr>
        <w:t xml:space="preserve">Elimínase en su párrafo primero la frase “salvo aquellos acogidos al número 8. de la referida letra D),”. </w:t>
      </w:r>
    </w:p>
    <w:p w14:paraId="2BBD3BFA" w14:textId="77777777" w:rsidR="001154E2" w:rsidRPr="00313797" w:rsidRDefault="001154E2" w:rsidP="00807AA0">
      <w:pPr>
        <w:spacing w:line="276" w:lineRule="auto"/>
        <w:jc w:val="both"/>
        <w:rPr>
          <w:rFonts w:ascii="Courier New" w:eastAsia="Calibri" w:hAnsi="Courier New" w:cs="Courier New"/>
          <w:b/>
          <w:bCs/>
          <w:strike/>
        </w:rPr>
      </w:pPr>
    </w:p>
    <w:p w14:paraId="15B2BE50" w14:textId="7058D238" w:rsidR="001154E2" w:rsidRPr="00313797" w:rsidRDefault="0036281F" w:rsidP="00807AA0">
      <w:pPr>
        <w:pStyle w:val="Prrafodelista"/>
        <w:numPr>
          <w:ilvl w:val="0"/>
          <w:numId w:val="19"/>
        </w:numPr>
        <w:tabs>
          <w:tab w:val="left" w:pos="4536"/>
        </w:tabs>
        <w:spacing w:line="276" w:lineRule="auto"/>
        <w:ind w:left="-40" w:firstLine="4009"/>
        <w:jc w:val="both"/>
        <w:rPr>
          <w:rFonts w:ascii="Courier New" w:eastAsia="Calibri" w:hAnsi="Courier New" w:cs="Courier New"/>
        </w:rPr>
      </w:pPr>
      <w:r w:rsidRPr="00313797">
        <w:rPr>
          <w:rFonts w:ascii="Courier New" w:eastAsia="Calibri" w:hAnsi="Courier New" w:cs="Courier New"/>
        </w:rPr>
        <w:t xml:space="preserve">Agrégase, a continuación </w:t>
      </w:r>
      <w:r w:rsidR="00CE0047" w:rsidRPr="00313797">
        <w:rPr>
          <w:rFonts w:ascii="Courier New" w:eastAsia="Calibri" w:hAnsi="Courier New" w:cs="Courier New"/>
        </w:rPr>
        <w:t>de su párrafo cuarto, el siguiente párrafo quinto, nuevo:</w:t>
      </w:r>
      <w:r w:rsidRPr="00313797">
        <w:rPr>
          <w:rFonts w:ascii="Courier New" w:eastAsia="Calibri" w:hAnsi="Courier New" w:cs="Courier New"/>
        </w:rPr>
        <w:t xml:space="preserve"> </w:t>
      </w:r>
      <w:r w:rsidR="001154E2" w:rsidRPr="00313797">
        <w:rPr>
          <w:rFonts w:ascii="Courier New" w:eastAsia="Calibri" w:hAnsi="Courier New" w:cs="Courier New"/>
        </w:rPr>
        <w:t xml:space="preserve"> </w:t>
      </w:r>
    </w:p>
    <w:p w14:paraId="053BCA66" w14:textId="77777777" w:rsidR="001154E2" w:rsidRPr="00313797" w:rsidRDefault="001154E2" w:rsidP="00807AA0">
      <w:pPr>
        <w:spacing w:line="276" w:lineRule="auto"/>
        <w:ind w:firstLine="1464"/>
        <w:jc w:val="both"/>
        <w:rPr>
          <w:rFonts w:ascii="Courier New" w:hAnsi="Courier New" w:cs="Courier New"/>
          <w:b/>
          <w:bCs/>
        </w:rPr>
      </w:pPr>
    </w:p>
    <w:p w14:paraId="61D05B88" w14:textId="2EE67F1D" w:rsidR="001154E2" w:rsidRPr="00313797" w:rsidRDefault="001154E2" w:rsidP="00807AA0">
      <w:pPr>
        <w:spacing w:line="276" w:lineRule="auto"/>
        <w:ind w:firstLine="4536"/>
        <w:jc w:val="both"/>
        <w:rPr>
          <w:rFonts w:ascii="Courier New" w:hAnsi="Courier New" w:cs="Courier New"/>
        </w:rPr>
      </w:pPr>
      <w:r w:rsidRPr="00313797">
        <w:rPr>
          <w:rFonts w:ascii="Courier New" w:hAnsi="Courier New" w:cs="Courier New"/>
        </w:rPr>
        <w:t xml:space="preserve">“Los contribuyentes regidos según las disposiciones del número 3 de la letra D), deberán anotar la parte de las utilidades reinvertidas en el registro de utilidades reinvertidas (RUR). </w:t>
      </w:r>
      <w:r w:rsidRPr="00313797">
        <w:rPr>
          <w:rFonts w:ascii="Courier New" w:eastAsia="Calibri" w:hAnsi="Courier New" w:cs="Courier New"/>
        </w:rPr>
        <w:t xml:space="preserve">Al </w:t>
      </w:r>
      <w:r w:rsidRPr="00313797">
        <w:rPr>
          <w:rFonts w:ascii="Courier New" w:eastAsiaTheme="minorEastAsia" w:hAnsi="Courier New" w:cs="Courier New"/>
        </w:rPr>
        <w:t>confeccionar este</w:t>
      </w:r>
      <w:r w:rsidRPr="00313797">
        <w:rPr>
          <w:rFonts w:ascii="Courier New" w:eastAsia="Calibri" w:hAnsi="Courier New" w:cs="Courier New"/>
        </w:rPr>
        <w:t xml:space="preserve"> registro, en primer término, se adicionarán los remanentes que provengan del ejercicio anterior, reajustados de acuerdo con la variación del índice de precios al consumidor entre el último día del segundo mes anterior al de inicio del ejercicio y el último día del mes anterior al término del año comercial respectivo. </w:t>
      </w:r>
      <w:r w:rsidRPr="00313797">
        <w:rPr>
          <w:rFonts w:ascii="Courier New" w:hAnsi="Courier New" w:cs="Courier New"/>
        </w:rPr>
        <w:t>Los retiros, remesas o distribuciones que se realicen dentro de un ejercicio por un monto mayor a la renta líquida imponible serán imputadas al saldo positivo que registre el RUR hasta que este quede con un valor de cero.</w:t>
      </w:r>
      <w:r w:rsidRPr="00313797">
        <w:rPr>
          <w:rFonts w:ascii="Courier New" w:hAnsi="Courier New" w:cs="Courier New"/>
          <w:b/>
          <w:bCs/>
        </w:rPr>
        <w:t xml:space="preserve"> </w:t>
      </w:r>
      <w:r w:rsidRPr="00313797">
        <w:rPr>
          <w:rFonts w:ascii="Courier New" w:hAnsi="Courier New" w:cs="Courier New"/>
        </w:rPr>
        <w:t>Los contribuyentes acogidos al régimen alternativo del número 9 de la letra D), podrán optar por no llevar el registro en los términos de la letra c) de dicho número.”.</w:t>
      </w:r>
    </w:p>
    <w:p w14:paraId="33305793" w14:textId="76286948" w:rsidR="00D65911" w:rsidRPr="00313797" w:rsidRDefault="00D65911" w:rsidP="00807AA0">
      <w:pPr>
        <w:spacing w:line="276" w:lineRule="auto"/>
        <w:ind w:firstLine="1464"/>
        <w:jc w:val="both"/>
        <w:rPr>
          <w:rFonts w:ascii="Courier New" w:hAnsi="Courier New" w:cs="Courier New"/>
        </w:rPr>
      </w:pPr>
    </w:p>
    <w:p w14:paraId="7AFD898A" w14:textId="02FD4BFF" w:rsidR="00D65911" w:rsidRPr="00313797" w:rsidRDefault="00D65911"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Modifícase el número 8º</w:t>
      </w:r>
      <w:r w:rsidR="72CB1080" w:rsidRPr="00313797">
        <w:rPr>
          <w:rFonts w:ascii="Courier New" w:hAnsi="Courier New" w:cs="Courier New"/>
        </w:rPr>
        <w:t xml:space="preserve"> del artículo 17</w:t>
      </w:r>
      <w:r w:rsidRPr="00313797">
        <w:rPr>
          <w:rFonts w:ascii="Courier New" w:hAnsi="Courier New" w:cs="Courier New"/>
        </w:rPr>
        <w:t xml:space="preserve"> en el siguiente sentido:</w:t>
      </w:r>
    </w:p>
    <w:p w14:paraId="4082DED9" w14:textId="77777777" w:rsidR="00D65911" w:rsidRPr="00313797" w:rsidRDefault="00D65911" w:rsidP="00807AA0">
      <w:pPr>
        <w:spacing w:line="276" w:lineRule="auto"/>
        <w:jc w:val="both"/>
        <w:rPr>
          <w:rFonts w:ascii="Courier New" w:hAnsi="Courier New" w:cs="Courier New"/>
        </w:rPr>
      </w:pPr>
    </w:p>
    <w:p w14:paraId="7600705C" w14:textId="4C75C27F" w:rsidR="00D65911" w:rsidRPr="00313797" w:rsidRDefault="00D65911" w:rsidP="00807AA0">
      <w:pPr>
        <w:pStyle w:val="Prrafodelista"/>
        <w:numPr>
          <w:ilvl w:val="0"/>
          <w:numId w:val="20"/>
        </w:numPr>
        <w:tabs>
          <w:tab w:val="left" w:pos="3969"/>
        </w:tabs>
        <w:spacing w:line="276" w:lineRule="auto"/>
        <w:ind w:left="0" w:firstLine="3402"/>
        <w:jc w:val="both"/>
        <w:rPr>
          <w:rFonts w:ascii="Courier New" w:eastAsia="Calibri" w:hAnsi="Courier New" w:cs="Courier New"/>
        </w:rPr>
      </w:pPr>
      <w:r w:rsidRPr="00313797">
        <w:rPr>
          <w:rFonts w:ascii="Courier New" w:eastAsia="Calibri" w:hAnsi="Courier New" w:cs="Courier New"/>
        </w:rPr>
        <w:t xml:space="preserve">Elimínase el numeral vi) de la letra a). </w:t>
      </w:r>
    </w:p>
    <w:p w14:paraId="7043A9D1" w14:textId="77777777" w:rsidR="00D65911" w:rsidRPr="00313797" w:rsidRDefault="00D65911" w:rsidP="00807AA0">
      <w:pPr>
        <w:pStyle w:val="Prrafodelista"/>
        <w:tabs>
          <w:tab w:val="left" w:pos="3969"/>
        </w:tabs>
        <w:spacing w:line="276" w:lineRule="auto"/>
        <w:ind w:left="3261" w:firstLine="3402"/>
        <w:jc w:val="both"/>
        <w:rPr>
          <w:rFonts w:ascii="Courier New" w:eastAsia="Calibri" w:hAnsi="Courier New" w:cs="Courier New"/>
        </w:rPr>
      </w:pPr>
    </w:p>
    <w:p w14:paraId="6ED6B913" w14:textId="7D477E5C" w:rsidR="00D65911" w:rsidRPr="00313797" w:rsidRDefault="00D65911" w:rsidP="00807AA0">
      <w:pPr>
        <w:pStyle w:val="Prrafodelista"/>
        <w:numPr>
          <w:ilvl w:val="0"/>
          <w:numId w:val="20"/>
        </w:numPr>
        <w:tabs>
          <w:tab w:val="left" w:pos="3969"/>
        </w:tabs>
        <w:spacing w:line="276" w:lineRule="auto"/>
        <w:ind w:left="0" w:firstLine="3402"/>
        <w:jc w:val="both"/>
        <w:rPr>
          <w:rFonts w:ascii="Courier New" w:eastAsia="Calibri" w:hAnsi="Courier New" w:cs="Courier New"/>
        </w:rPr>
      </w:pPr>
      <w:r w:rsidRPr="00313797">
        <w:rPr>
          <w:rFonts w:ascii="Courier New" w:eastAsia="Calibri" w:hAnsi="Courier New" w:cs="Courier New"/>
        </w:rPr>
        <w:t>Reemplázase en el numeral ii) de le letra b), la expresión “del contribuyente” por “de contribuyentes personas naturales con domicilio o residencia en Chile”</w:t>
      </w:r>
      <w:r w:rsidR="00AD2BC5" w:rsidRPr="00313797">
        <w:rPr>
          <w:rFonts w:ascii="Courier New" w:eastAsia="Calibri" w:hAnsi="Courier New" w:cs="Courier New"/>
        </w:rPr>
        <w:t>.</w:t>
      </w:r>
    </w:p>
    <w:p w14:paraId="0AD53C8B" w14:textId="77777777" w:rsidR="00304655" w:rsidRPr="00313797" w:rsidRDefault="00304655" w:rsidP="00807AA0">
      <w:pPr>
        <w:spacing w:line="276" w:lineRule="auto"/>
        <w:jc w:val="both"/>
        <w:rPr>
          <w:rFonts w:ascii="Courier New" w:hAnsi="Courier New" w:cs="Courier New"/>
        </w:rPr>
      </w:pPr>
    </w:p>
    <w:p w14:paraId="1A33A127" w14:textId="7F27B2A3" w:rsidR="004C1B07" w:rsidRPr="00313797" w:rsidRDefault="004C1B07"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Modifícase en el artículo 20 la frase “Régimen Pro Pyme contenido en la letra D) del artículo 14, la tasa será de 25%” por “régimen simplificado de la letra D) del artículo 14 será de 20%</w:t>
      </w:r>
      <w:r w:rsidR="00AD2BC5" w:rsidRPr="00313797">
        <w:rPr>
          <w:rFonts w:ascii="Courier New" w:hAnsi="Courier New" w:cs="Courier New"/>
        </w:rPr>
        <w:t>”</w:t>
      </w:r>
      <w:r w:rsidRPr="00313797">
        <w:rPr>
          <w:rFonts w:ascii="Courier New" w:hAnsi="Courier New" w:cs="Courier New"/>
        </w:rPr>
        <w:t>.</w:t>
      </w:r>
    </w:p>
    <w:p w14:paraId="22984F57" w14:textId="77777777" w:rsidR="00304655" w:rsidRPr="00313797" w:rsidRDefault="00304655" w:rsidP="00807AA0">
      <w:pPr>
        <w:pStyle w:val="Prrafodelista"/>
        <w:tabs>
          <w:tab w:val="left" w:pos="3261"/>
        </w:tabs>
        <w:autoSpaceDE w:val="0"/>
        <w:autoSpaceDN w:val="0"/>
        <w:adjustRightInd w:val="0"/>
        <w:spacing w:line="276" w:lineRule="auto"/>
        <w:ind w:left="2694" w:right="20"/>
        <w:jc w:val="both"/>
        <w:rPr>
          <w:rFonts w:ascii="Courier New" w:hAnsi="Courier New" w:cs="Courier New"/>
        </w:rPr>
      </w:pPr>
    </w:p>
    <w:p w14:paraId="6B9FE696" w14:textId="77777777" w:rsidR="00BD0430" w:rsidRPr="00313797" w:rsidRDefault="00BD0430"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 xml:space="preserve">Intercálase en el encabezado del artículo 21, entre la frase “contabilidad completa” y la coma que le sigue, la frase “o simplificada”. </w:t>
      </w:r>
    </w:p>
    <w:p w14:paraId="280FDE2E" w14:textId="77777777" w:rsidR="00BD0430" w:rsidRPr="00313797" w:rsidRDefault="00BD0430" w:rsidP="00807AA0">
      <w:pPr>
        <w:spacing w:line="276" w:lineRule="auto"/>
        <w:jc w:val="both"/>
        <w:rPr>
          <w:rFonts w:ascii="Courier New" w:hAnsi="Courier New" w:cs="Courier New"/>
        </w:rPr>
      </w:pPr>
    </w:p>
    <w:p w14:paraId="483CA7D8" w14:textId="7FF40D96" w:rsidR="00C42035" w:rsidRPr="00313797" w:rsidRDefault="00C42035"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Agrégase</w:t>
      </w:r>
      <w:r w:rsidR="00042C48">
        <w:rPr>
          <w:rFonts w:ascii="Courier New" w:hAnsi="Courier New" w:cs="Courier New"/>
        </w:rPr>
        <w:t>,</w:t>
      </w:r>
      <w:r w:rsidRPr="00313797">
        <w:rPr>
          <w:rFonts w:ascii="Courier New" w:hAnsi="Courier New" w:cs="Courier New"/>
        </w:rPr>
        <w:t xml:space="preserve"> a continuación del</w:t>
      </w:r>
      <w:r w:rsidR="2C83210E" w:rsidRPr="00313797">
        <w:rPr>
          <w:rFonts w:ascii="Courier New" w:hAnsi="Courier New" w:cs="Courier New"/>
        </w:rPr>
        <w:t xml:space="preserve"> artículo 28,</w:t>
      </w:r>
      <w:r w:rsidRPr="00313797">
        <w:rPr>
          <w:rFonts w:ascii="Courier New" w:hAnsi="Courier New" w:cs="Courier New"/>
        </w:rPr>
        <w:t xml:space="preserve"> el siguiente párrafo 2 bis, nuevo:</w:t>
      </w:r>
    </w:p>
    <w:p w14:paraId="59FFDB10" w14:textId="77777777" w:rsidR="00C42035" w:rsidRPr="00313797" w:rsidRDefault="00C42035" w:rsidP="00807AA0">
      <w:pPr>
        <w:pStyle w:val="Prrafodelista"/>
        <w:tabs>
          <w:tab w:val="left" w:pos="3261"/>
        </w:tabs>
        <w:autoSpaceDE w:val="0"/>
        <w:autoSpaceDN w:val="0"/>
        <w:adjustRightInd w:val="0"/>
        <w:spacing w:line="276" w:lineRule="auto"/>
        <w:ind w:left="2694" w:right="20"/>
        <w:jc w:val="both"/>
        <w:rPr>
          <w:rFonts w:ascii="Courier New" w:hAnsi="Courier New" w:cs="Courier New"/>
        </w:rPr>
      </w:pPr>
    </w:p>
    <w:p w14:paraId="3ABAED43" w14:textId="77777777" w:rsidR="000724D1" w:rsidRPr="00313797" w:rsidRDefault="00C42035" w:rsidP="00807AA0">
      <w:pPr>
        <w:pStyle w:val="Prrafodelista"/>
        <w:tabs>
          <w:tab w:val="left" w:pos="3261"/>
        </w:tabs>
        <w:autoSpaceDE w:val="0"/>
        <w:autoSpaceDN w:val="0"/>
        <w:adjustRightInd w:val="0"/>
        <w:spacing w:line="276" w:lineRule="auto"/>
        <w:ind w:left="0" w:right="20" w:firstLine="3402"/>
        <w:rPr>
          <w:rFonts w:ascii="Courier New" w:hAnsi="Courier New" w:cs="Courier New"/>
        </w:rPr>
      </w:pPr>
      <w:r w:rsidRPr="00313797">
        <w:rPr>
          <w:rFonts w:ascii="Courier New" w:hAnsi="Courier New" w:cs="Courier New"/>
        </w:rPr>
        <w:t>“Párrafo 2° bis</w:t>
      </w:r>
    </w:p>
    <w:p w14:paraId="5C4156CC" w14:textId="77777777" w:rsidR="000724D1" w:rsidRPr="00313797" w:rsidRDefault="000724D1" w:rsidP="00807AA0">
      <w:pPr>
        <w:pStyle w:val="Prrafodelista"/>
        <w:tabs>
          <w:tab w:val="left" w:pos="3261"/>
        </w:tabs>
        <w:autoSpaceDE w:val="0"/>
        <w:autoSpaceDN w:val="0"/>
        <w:adjustRightInd w:val="0"/>
        <w:spacing w:line="276" w:lineRule="auto"/>
        <w:ind w:left="0" w:right="20" w:firstLine="3402"/>
        <w:rPr>
          <w:rFonts w:ascii="Courier New" w:hAnsi="Courier New" w:cs="Courier New"/>
        </w:rPr>
      </w:pPr>
    </w:p>
    <w:p w14:paraId="2B3ED8EE" w14:textId="41079DE6"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Del régimen de tributación especial y unificado denominado Monotributo</w:t>
      </w:r>
    </w:p>
    <w:p w14:paraId="2514EDD7" w14:textId="77777777" w:rsidR="00C42035" w:rsidRPr="00313797" w:rsidRDefault="00C42035" w:rsidP="00807AA0">
      <w:pPr>
        <w:pStyle w:val="Prrafodelista"/>
        <w:tabs>
          <w:tab w:val="left" w:pos="3261"/>
        </w:tabs>
        <w:autoSpaceDE w:val="0"/>
        <w:autoSpaceDN w:val="0"/>
        <w:adjustRightInd w:val="0"/>
        <w:spacing w:line="276" w:lineRule="auto"/>
        <w:ind w:left="2694" w:right="20" w:firstLine="3402"/>
        <w:jc w:val="both"/>
        <w:rPr>
          <w:rFonts w:ascii="Courier New" w:hAnsi="Courier New" w:cs="Courier New"/>
        </w:rPr>
      </w:pPr>
    </w:p>
    <w:p w14:paraId="2EF5209B" w14:textId="2B7A6B06"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Artículo 28° A.- Los contribuyentes, personas naturales, que desarrollen actividades comerciales de manera individual</w:t>
      </w:r>
      <w:r w:rsidR="0043318F">
        <w:rPr>
          <w:rFonts w:ascii="Courier New" w:hAnsi="Courier New" w:cs="Courier New"/>
        </w:rPr>
        <w:t xml:space="preserve">, </w:t>
      </w:r>
      <w:r w:rsidR="005F49CB">
        <w:rPr>
          <w:rFonts w:ascii="Courier New" w:hAnsi="Courier New" w:cs="Courier New"/>
        </w:rPr>
        <w:t xml:space="preserve">destinada </w:t>
      </w:r>
      <w:r w:rsidR="0043318F">
        <w:rPr>
          <w:rFonts w:ascii="Courier New" w:hAnsi="Courier New" w:cs="Courier New"/>
        </w:rPr>
        <w:t>a consumidores finales</w:t>
      </w:r>
      <w:r w:rsidRPr="00313797">
        <w:rPr>
          <w:rFonts w:ascii="Courier New" w:hAnsi="Courier New" w:cs="Courier New"/>
        </w:rPr>
        <w:t xml:space="preserve"> y cumplan con las condiciones señaladas en el inciso siguiente, podrán acogerse a un régimen especial y unificado de tributación que se denominará Monotributo.</w:t>
      </w:r>
    </w:p>
    <w:p w14:paraId="0CF0A970"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p>
    <w:p w14:paraId="07A0D9F9"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rPr>
          <w:rFonts w:ascii="Courier New" w:hAnsi="Courier New" w:cs="Courier New"/>
        </w:rPr>
      </w:pPr>
      <w:r w:rsidRPr="00313797">
        <w:rPr>
          <w:rFonts w:ascii="Courier New" w:hAnsi="Courier New" w:cs="Courier New"/>
        </w:rPr>
        <w:t>Podrán acceder y mantenerse en este régimen de tributación aquellas personas que cumplan con los siguientes requisitos copulativos:</w:t>
      </w:r>
    </w:p>
    <w:p w14:paraId="40D6E658"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p>
    <w:p w14:paraId="0F4FA35A" w14:textId="77777777" w:rsidR="00C42035" w:rsidRPr="00313797" w:rsidRDefault="00C42035" w:rsidP="00807AA0">
      <w:pPr>
        <w:pStyle w:val="Prrafodelista"/>
        <w:numPr>
          <w:ilvl w:val="0"/>
          <w:numId w:val="30"/>
        </w:numPr>
        <w:tabs>
          <w:tab w:val="left" w:pos="3969"/>
        </w:tabs>
        <w:autoSpaceDE w:val="0"/>
        <w:autoSpaceDN w:val="0"/>
        <w:adjustRightInd w:val="0"/>
        <w:spacing w:line="276" w:lineRule="auto"/>
        <w:ind w:left="0" w:right="20" w:firstLine="3402"/>
        <w:jc w:val="both"/>
        <w:rPr>
          <w:rFonts w:cs="Courier New"/>
        </w:rPr>
      </w:pPr>
      <w:r w:rsidRPr="00313797">
        <w:rPr>
          <w:rFonts w:ascii="Courier New" w:hAnsi="Courier New" w:cs="Courier New"/>
        </w:rPr>
        <w:t>Que inicien actividades bajo este régimen y den aviso al Servicio de Impuestos Internos en los términos señalados en el artículo 68 del Código Tributario.</w:t>
      </w:r>
    </w:p>
    <w:p w14:paraId="41EA8A69" w14:textId="77777777" w:rsidR="001A5FA4" w:rsidRPr="00313797" w:rsidRDefault="001A5FA4" w:rsidP="00807AA0">
      <w:pPr>
        <w:pStyle w:val="Prrafodelista"/>
        <w:tabs>
          <w:tab w:val="left" w:pos="3969"/>
        </w:tabs>
        <w:autoSpaceDE w:val="0"/>
        <w:autoSpaceDN w:val="0"/>
        <w:adjustRightInd w:val="0"/>
        <w:spacing w:line="276" w:lineRule="auto"/>
        <w:ind w:left="0" w:right="20" w:firstLine="3261"/>
        <w:jc w:val="both"/>
        <w:rPr>
          <w:rFonts w:ascii="Courier New" w:hAnsi="Courier New" w:cs="Courier New"/>
        </w:rPr>
      </w:pPr>
    </w:p>
    <w:p w14:paraId="48D32252" w14:textId="5F8A355D" w:rsidR="001A5FA4" w:rsidRPr="00313797" w:rsidRDefault="00C42035" w:rsidP="00807AA0">
      <w:pPr>
        <w:pStyle w:val="Prrafodelista"/>
        <w:numPr>
          <w:ilvl w:val="0"/>
          <w:numId w:val="30"/>
        </w:numPr>
        <w:tabs>
          <w:tab w:val="left" w:pos="3969"/>
        </w:tabs>
        <w:autoSpaceDE w:val="0"/>
        <w:autoSpaceDN w:val="0"/>
        <w:adjustRightInd w:val="0"/>
        <w:spacing w:line="276" w:lineRule="auto"/>
        <w:ind w:left="0" w:right="20" w:firstLine="3402"/>
        <w:jc w:val="both"/>
        <w:rPr>
          <w:rFonts w:cs="Courier New"/>
        </w:rPr>
      </w:pPr>
      <w:r w:rsidRPr="00313797">
        <w:rPr>
          <w:rFonts w:ascii="Courier New" w:hAnsi="Courier New" w:cs="Courier New"/>
        </w:rPr>
        <w:t xml:space="preserve">Pertenezcan al tramo del 80% del Registro Social de Hogares a que se refiere el decreto N° 22 de 2015, que aprueba reglamento del artículo 5° de la ley N° 20.379 y del artículo 3°, letra f) de la ley </w:t>
      </w:r>
      <w:r w:rsidR="00336CD7">
        <w:rPr>
          <w:rFonts w:ascii="Courier New" w:hAnsi="Courier New" w:cs="Courier New"/>
        </w:rPr>
        <w:t xml:space="preserve">Nº </w:t>
      </w:r>
      <w:r w:rsidRPr="00313797">
        <w:rPr>
          <w:rFonts w:ascii="Courier New" w:hAnsi="Courier New" w:cs="Courier New"/>
        </w:rPr>
        <w:t>20.530.  Para estos efectos deberán contar con un certificado emitido por el Fondo de Solidaridad e Inversión Social o el organismo que lo reemplace, que dé cuenta del cumplimiento de este requisito y que se encuentra registrado en alguno de los programas de apoyo al emprendimiento.</w:t>
      </w:r>
    </w:p>
    <w:p w14:paraId="7D3A5DF4" w14:textId="10708CB8" w:rsidR="00C42035" w:rsidRPr="00313797" w:rsidRDefault="00C42035" w:rsidP="00807AA0">
      <w:pPr>
        <w:pStyle w:val="Prrafodelista"/>
        <w:tabs>
          <w:tab w:val="left" w:pos="3969"/>
        </w:tabs>
        <w:autoSpaceDE w:val="0"/>
        <w:autoSpaceDN w:val="0"/>
        <w:adjustRightInd w:val="0"/>
        <w:spacing w:line="276" w:lineRule="auto"/>
        <w:ind w:left="0" w:right="20" w:firstLine="3261"/>
        <w:jc w:val="both"/>
        <w:rPr>
          <w:rFonts w:ascii="Courier New" w:hAnsi="Courier New" w:cs="Courier New"/>
        </w:rPr>
      </w:pPr>
      <w:r w:rsidRPr="00313797">
        <w:rPr>
          <w:rFonts w:ascii="Courier New" w:hAnsi="Courier New" w:cs="Courier New"/>
        </w:rPr>
        <w:t xml:space="preserve">  </w:t>
      </w:r>
    </w:p>
    <w:p w14:paraId="43334490" w14:textId="77777777" w:rsidR="00C42035" w:rsidRPr="00313797" w:rsidRDefault="00C42035" w:rsidP="00807AA0">
      <w:pPr>
        <w:pStyle w:val="Prrafodelista"/>
        <w:numPr>
          <w:ilvl w:val="0"/>
          <w:numId w:val="30"/>
        </w:numPr>
        <w:tabs>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Respaldar sus operaciones de venta, a través de medios de pago electrónicos que permitan el reporte diario de las operaciones ante el Servicio de Impuestos Internos.</w:t>
      </w:r>
    </w:p>
    <w:p w14:paraId="191F0942" w14:textId="77777777" w:rsidR="001A5FA4" w:rsidRPr="00313797" w:rsidRDefault="001A5FA4" w:rsidP="00807AA0">
      <w:pPr>
        <w:pStyle w:val="Prrafodelista"/>
        <w:tabs>
          <w:tab w:val="left" w:pos="3261"/>
        </w:tabs>
        <w:autoSpaceDE w:val="0"/>
        <w:autoSpaceDN w:val="0"/>
        <w:adjustRightInd w:val="0"/>
        <w:spacing w:line="276" w:lineRule="auto"/>
        <w:ind w:left="0" w:right="20" w:firstLine="3261"/>
        <w:rPr>
          <w:rFonts w:cs="Courier New"/>
        </w:rPr>
      </w:pPr>
    </w:p>
    <w:p w14:paraId="20DA29F2" w14:textId="66D87575" w:rsidR="00C42035" w:rsidRPr="00313797" w:rsidRDefault="00C42035" w:rsidP="00807AA0">
      <w:pPr>
        <w:pStyle w:val="Prrafodelista"/>
        <w:numPr>
          <w:ilvl w:val="0"/>
          <w:numId w:val="30"/>
        </w:numPr>
        <w:tabs>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 xml:space="preserve">Que el promedio anual de sus ingresos, considerando los últimos tres ejercicios, no superen las 310 unidades de fomento. Para el cálculo de los ingresos se estará a las reglas establecidas en el número 1 de la letra D) del artículo 14.  </w:t>
      </w:r>
    </w:p>
    <w:p w14:paraId="6C87F663"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rPr>
          <w:rFonts w:ascii="Courier New" w:hAnsi="Courier New" w:cs="Courier New"/>
        </w:rPr>
      </w:pPr>
    </w:p>
    <w:p w14:paraId="37042D20" w14:textId="7A8FD058" w:rsidR="00C42035" w:rsidRPr="00313797" w:rsidRDefault="007112C1"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Pr>
          <w:rFonts w:ascii="Courier New" w:hAnsi="Courier New" w:cs="Courier New"/>
        </w:rPr>
        <w:t xml:space="preserve">Con todo, respecto del promedio de ingreso referido precedentemente, podrá alcanzar hasta las 400 unidades de fomento en caso de aquellos </w:t>
      </w:r>
      <w:r w:rsidR="00C42035" w:rsidRPr="00313797">
        <w:rPr>
          <w:rFonts w:ascii="Courier New" w:hAnsi="Courier New" w:cs="Courier New"/>
        </w:rPr>
        <w:t>contribuyentes que ejerzan, de forma esporádica, otras actividades</w:t>
      </w:r>
      <w:r w:rsidR="00F374CA">
        <w:rPr>
          <w:rFonts w:ascii="Courier New" w:hAnsi="Courier New" w:cs="Courier New"/>
        </w:rPr>
        <w:t xml:space="preserve"> en los siguientes casos:</w:t>
      </w:r>
    </w:p>
    <w:p w14:paraId="3643F387"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p>
    <w:p w14:paraId="67E23FC8" w14:textId="51DF99F7" w:rsidR="00C42035" w:rsidRPr="00313797" w:rsidRDefault="00C42035" w:rsidP="00807AA0">
      <w:pPr>
        <w:pStyle w:val="Prrafodelista"/>
        <w:numPr>
          <w:ilvl w:val="2"/>
          <w:numId w:val="31"/>
        </w:numPr>
        <w:tabs>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Cuando se refiera a actividades sujetas al impuesto de primera categoría, el contribuyente emita anualmente una cantidad de documentos tributarios igual o inferior a cuatro.</w:t>
      </w:r>
    </w:p>
    <w:p w14:paraId="6DB5CF45" w14:textId="77777777" w:rsidR="00C42035" w:rsidRPr="00313797" w:rsidRDefault="00C42035" w:rsidP="00807AA0">
      <w:pPr>
        <w:pStyle w:val="Prrafodelista"/>
        <w:tabs>
          <w:tab w:val="left" w:pos="3969"/>
        </w:tabs>
        <w:autoSpaceDE w:val="0"/>
        <w:autoSpaceDN w:val="0"/>
        <w:adjustRightInd w:val="0"/>
        <w:spacing w:line="276" w:lineRule="auto"/>
        <w:ind w:left="0" w:right="20" w:firstLine="3402"/>
        <w:jc w:val="both"/>
        <w:rPr>
          <w:rFonts w:ascii="Courier New" w:hAnsi="Courier New" w:cs="Courier New"/>
        </w:rPr>
      </w:pPr>
    </w:p>
    <w:p w14:paraId="675E9BCD" w14:textId="77777777" w:rsidR="00D80F26" w:rsidRDefault="00C42035" w:rsidP="00807AA0">
      <w:pPr>
        <w:pStyle w:val="Prrafodelista"/>
        <w:numPr>
          <w:ilvl w:val="2"/>
          <w:numId w:val="31"/>
        </w:numPr>
        <w:tabs>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Cuando se refiera al ejercicio de actividades sujetas al impuesto de segunda categoría, y dicha actividad no supere 6 meses dentro de un año, de forma continua o discontinua, o la cantidad de documentos tributarios emitidos sea igual o inferior a seis.</w:t>
      </w:r>
    </w:p>
    <w:p w14:paraId="69C4AEF7" w14:textId="59E5FEA9" w:rsidR="00C42035" w:rsidRPr="00D80F26" w:rsidRDefault="00C42035" w:rsidP="00D80F26">
      <w:pPr>
        <w:tabs>
          <w:tab w:val="left" w:pos="3969"/>
        </w:tabs>
        <w:autoSpaceDE w:val="0"/>
        <w:autoSpaceDN w:val="0"/>
        <w:adjustRightInd w:val="0"/>
        <w:spacing w:line="276" w:lineRule="auto"/>
        <w:ind w:right="20"/>
        <w:jc w:val="both"/>
        <w:rPr>
          <w:rFonts w:ascii="Courier New" w:hAnsi="Courier New" w:cs="Courier New"/>
        </w:rPr>
      </w:pPr>
    </w:p>
    <w:p w14:paraId="397931B1"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 xml:space="preserve">Los contribuyentes sujetos al presente régimen quedarán liberados de presentar todo tipo de declaración de impuestos respecto de los hechos gravados de esta ley y del establecido en el artículo primero del decreto ley N° 825, de 1974, salvo respecto de la declaración del impuesto establecido en el presente párrafo 2 bis. Asimismo, quedarán liberados de llevar contabilidad y los demás libros auxiliares que correspondan. </w:t>
      </w:r>
    </w:p>
    <w:p w14:paraId="797425B8"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p>
    <w:p w14:paraId="77D7FC8D" w14:textId="53FBFC3B"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Un reglamento dictado por intermedio del Ministerio de Hacienda en conjunto con el Ministerio de Desarrollo Social y Familia establecerá los requisitos, información y procedimientos específicos que el contribuyente y las instituciones involucradas deben cumplir y realizar.</w:t>
      </w:r>
    </w:p>
    <w:p w14:paraId="34009F0A"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p>
    <w:p w14:paraId="16E2192E"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 xml:space="preserve">Artículo 28° B.- Los contribuyentes sujetos a este régimen especial deberán pagar mensualmente, en la forma que determine el Servicio por resolución, 0,5 unidades tributarias mensuales, que tendrá el carácter de impuesto único y sustituto de los impuestos establecidos en la presente ley y del impuesto a que se refiere el Título II del decreto ley N°825 de 1974, respecto de las operaciones realizadas al amparo de este régimen. </w:t>
      </w:r>
    </w:p>
    <w:p w14:paraId="7AECA551"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p>
    <w:p w14:paraId="638F09B0" w14:textId="0508483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 xml:space="preserve">Los contribuyentes que se acojan al régimen regulado por el presente párrafo no tendrán derecho a ninguno de los créditos que afecten el impuesto de primera categoría, contemplados en esta ley u otra, así como tampoco los créditos a que se refiere el artículo 56 de la presente ley. De igual forma, no tendrán derecho al crédito fiscal establecido en el artículo 23 del decreto ley N°825 de 1974, por la adquisición de bienes o servicios que realicen con ocasión de su actividad comercial. Lo anterior es sin perjuicio de respaldar sus compras con la documentación tributaria que corresponda. </w:t>
      </w:r>
    </w:p>
    <w:p w14:paraId="0173891F"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p>
    <w:p w14:paraId="4860181E"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Sin embargo, procederá la deducción en contra de este impuesto único de los desembolsos efectivos que el contribuyente realice ante las Municipalidades, con motivo del pago de permisos y patentes obligatorias que sean exigidas para el ejercicio de su actividad.</w:t>
      </w:r>
    </w:p>
    <w:p w14:paraId="298A1709"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p>
    <w:p w14:paraId="31A274EF" w14:textId="5CE82F3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El no pago en forma y plazo del impuesto sustitutivo quedará sujeto a los reajustes</w:t>
      </w:r>
      <w:r w:rsidR="42B472D4" w:rsidRPr="00313797">
        <w:rPr>
          <w:rFonts w:ascii="Courier New" w:hAnsi="Courier New" w:cs="Courier New"/>
        </w:rPr>
        <w:t>,</w:t>
      </w:r>
      <w:r w:rsidRPr="00313797">
        <w:rPr>
          <w:rFonts w:ascii="Courier New" w:hAnsi="Courier New" w:cs="Courier New"/>
        </w:rPr>
        <w:t xml:space="preserve"> intereses y multas dispuestos en el artículo 53 y en el número 2 del artículo 97, ambos del Código Tributario.  </w:t>
      </w:r>
    </w:p>
    <w:p w14:paraId="406CC54C"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p>
    <w:p w14:paraId="27D9D199"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Artículo 28° C.- Cuando el contribuyente incumpla los requisitos establecidos en el artículo 28 A deberá abandonar este régimen e ingresará, a menos que opte por otro régimen, al régimen simplificado señalado en la letra D) del artículo 14 de esta ley a partir del ejercicio comercial siguiente al cual se verifique el incumplimiento.</w:t>
      </w:r>
    </w:p>
    <w:p w14:paraId="6A4A9E04"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p>
    <w:p w14:paraId="4B9CEB93"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 xml:space="preserve">Artículo 28° D.- Se podrá suspender temporalmente el pago del impuesto sustitutivo, cuando el contribuyente acredite fehacientemente que se encuentra en la situación descrita en la letra b) del inciso tercero del artículo 28 A y siempre que no registre ventas asociadas al monotributo. La suspensión procederá por los meses en que el contribuyente realice efectivamente las mencionadas actividades. </w:t>
      </w:r>
    </w:p>
    <w:p w14:paraId="5E06445C"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p>
    <w:p w14:paraId="31797515"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 xml:space="preserve">Una vez ocurra el cese de las actividades realizadas bajo la segunda categoría, el contribuyente deberá retomar el pago del impuesto sustitutivo. </w:t>
      </w:r>
    </w:p>
    <w:p w14:paraId="1B8D838B"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p>
    <w:p w14:paraId="1EFC27F7" w14:textId="4214F78F" w:rsidR="00C42035" w:rsidRPr="00313797" w:rsidRDefault="004A2288" w:rsidP="00807AA0">
      <w:pPr>
        <w:pStyle w:val="Prrafodelista"/>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Asimismo, podrán suspender</w:t>
      </w:r>
      <w:r w:rsidRPr="00313797">
        <w:rPr>
          <w:rFonts w:asciiTheme="minorHAnsi" w:eastAsiaTheme="minorEastAsia" w:hAnsiTheme="minorHAnsi" w:cstheme="minorBidi"/>
          <w:lang w:eastAsia="es-CL"/>
        </w:rPr>
        <w:t xml:space="preserve"> </w:t>
      </w:r>
      <w:r w:rsidR="00C42035" w:rsidRPr="00313797">
        <w:rPr>
          <w:rFonts w:ascii="Courier New" w:hAnsi="Courier New" w:cs="Courier New"/>
        </w:rPr>
        <w:t>el pago del impuesto sustitutivo quienes se encuentren en el período de descanso de maternidad, de descanso suplementario y de plazo ampliado, como también quienes hagan uso del permiso de postnatal parental conforme a lo dispuesto en los artículos 195 y 196 del decreto con fuerza de ley Nº 1, del Ministerio del Trabajo y Previsión Social, de 2003</w:t>
      </w:r>
      <w:r w:rsidR="00C65DBE">
        <w:rPr>
          <w:rFonts w:ascii="Courier New" w:hAnsi="Courier New" w:cs="Courier New"/>
        </w:rPr>
        <w:t xml:space="preserve">, o del permiso establecido en el artículo 14 de la </w:t>
      </w:r>
      <w:r w:rsidR="00C65DBE" w:rsidRPr="00313797">
        <w:rPr>
          <w:rFonts w:ascii="Courier New" w:hAnsi="Courier New" w:cs="Courier New"/>
        </w:rPr>
        <w:t>ley N° 21.063</w:t>
      </w:r>
      <w:r w:rsidR="00C42035" w:rsidRPr="00313797">
        <w:rPr>
          <w:rFonts w:ascii="Courier New" w:hAnsi="Courier New" w:cs="Courier New"/>
        </w:rPr>
        <w:t xml:space="preserve">. </w:t>
      </w:r>
    </w:p>
    <w:p w14:paraId="4A95F89C" w14:textId="77777777" w:rsidR="00C42035" w:rsidRPr="00313797" w:rsidRDefault="00C42035" w:rsidP="00807AA0">
      <w:pPr>
        <w:pStyle w:val="Prrafodelista"/>
        <w:tabs>
          <w:tab w:val="left" w:pos="3261"/>
          <w:tab w:val="left" w:pos="3969"/>
        </w:tabs>
        <w:autoSpaceDE w:val="0"/>
        <w:autoSpaceDN w:val="0"/>
        <w:adjustRightInd w:val="0"/>
        <w:spacing w:line="276" w:lineRule="auto"/>
        <w:ind w:left="0" w:right="20" w:firstLine="3402"/>
        <w:jc w:val="both"/>
        <w:rPr>
          <w:rFonts w:ascii="Courier New" w:hAnsi="Courier New" w:cs="Courier New"/>
        </w:rPr>
      </w:pPr>
    </w:p>
    <w:p w14:paraId="766F5641" w14:textId="6F94B51D" w:rsidR="00C42035" w:rsidRPr="00313797" w:rsidRDefault="00C42035" w:rsidP="00807AA0">
      <w:pPr>
        <w:pStyle w:val="Prrafodelista"/>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Artículo 28° E.- Los contribuyentes que se acojan a este régimen especial tendrán derecho al financiamiento de, en primer lugar, las cotizaciones del seguro para acompañamiento de niños y niñas que padezcan enfermedades de la ley N° 21.063; en segundo lugar, el seguro social de la ley N° 16.744; en tercer lugar</w:t>
      </w:r>
      <w:r w:rsidR="00E122E2" w:rsidRPr="00313797">
        <w:rPr>
          <w:rFonts w:ascii="Courier New" w:hAnsi="Courier New" w:cs="Courier New"/>
        </w:rPr>
        <w:t>, las destinadas al financiamiento del seguro a que se refiere el artículo 59 del Decreto ley N°3.500</w:t>
      </w:r>
      <w:r w:rsidR="00E122E2" w:rsidRPr="00313797">
        <w:rPr>
          <w:rFonts w:asciiTheme="minorHAnsi" w:hAnsiTheme="minorHAnsi" w:cstheme="minorBidi"/>
        </w:rPr>
        <w:t>.</w:t>
      </w:r>
      <w:r w:rsidRPr="00313797">
        <w:rPr>
          <w:rFonts w:ascii="Courier New" w:hAnsi="Courier New" w:cs="Courier New"/>
        </w:rPr>
        <w:t xml:space="preserve"> El saldo luego de las imputaciones anteriores se destinará al financiamiento de la cotización obligatoria para </w:t>
      </w:r>
      <w:r w:rsidR="00F45EBF" w:rsidRPr="00313797">
        <w:rPr>
          <w:rFonts w:ascii="Courier New" w:hAnsi="Courier New" w:cs="Courier New"/>
        </w:rPr>
        <w:t xml:space="preserve">pensión de vejez </w:t>
      </w:r>
      <w:r w:rsidR="00E332E8" w:rsidRPr="00313797">
        <w:rPr>
          <w:rFonts w:ascii="Courier New" w:hAnsi="Courier New" w:cs="Courier New"/>
        </w:rPr>
        <w:t xml:space="preserve">a </w:t>
      </w:r>
      <w:r w:rsidR="00F45EBF" w:rsidRPr="00313797">
        <w:rPr>
          <w:rFonts w:ascii="Courier New" w:hAnsi="Courier New" w:cs="Courier New"/>
        </w:rPr>
        <w:t>cargo del contribuyente establecida en el artículo 17 del Decreto ley N°3.500 a prorrata.</w:t>
      </w:r>
    </w:p>
    <w:p w14:paraId="284CF6CC"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p>
    <w:p w14:paraId="2BA4BB44" w14:textId="77777777" w:rsidR="00C42035" w:rsidRPr="00313797" w:rsidRDefault="00C42035" w:rsidP="00807AA0">
      <w:pPr>
        <w:pStyle w:val="Prrafodelista"/>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 xml:space="preserve">Para efectos del pago de cotizaciones señalado en el inciso anterior, la renta imponible será mensual y se calculará sobre el valor del salario mínimo vigente. </w:t>
      </w:r>
    </w:p>
    <w:p w14:paraId="69B0DA4B"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p>
    <w:p w14:paraId="40B37119" w14:textId="27626D58" w:rsidR="00C42035" w:rsidRPr="00313797" w:rsidRDefault="00C42035" w:rsidP="00807AA0">
      <w:pPr>
        <w:pStyle w:val="Prrafodelista"/>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 xml:space="preserve">El Servicio de Impuestos Internos calculará mensualmente las cotizaciones que debe pagar el contribuyente acogido al régimen de monotributo por concepto de las cotizaciones señaladas en este artículo. Asimismo, informará el monto determinado a la Tesorería General de la República, así como también a la institución de Seguridad Social que corresponda a la cual se encuentre afiliado el contribuyente. </w:t>
      </w:r>
    </w:p>
    <w:p w14:paraId="3F069D9B"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p>
    <w:p w14:paraId="7BD90EC2" w14:textId="06098152" w:rsidR="00C42035" w:rsidRPr="00313797" w:rsidRDefault="00C42035" w:rsidP="00807AA0">
      <w:pPr>
        <w:pStyle w:val="Prrafodelista"/>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La Tesorería General de la República deberá enterar las cotizaciones, hasta que dichos recursos alcancen, a título de cotizaciones obligatorias.</w:t>
      </w:r>
    </w:p>
    <w:p w14:paraId="5118254E"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r w:rsidRPr="00313797">
        <w:rPr>
          <w:rFonts w:ascii="Courier New" w:hAnsi="Courier New" w:cs="Courier New"/>
        </w:rPr>
        <w:t xml:space="preserve"> </w:t>
      </w:r>
    </w:p>
    <w:p w14:paraId="265C12DB" w14:textId="35B2CAAE" w:rsidR="00C42035" w:rsidRPr="00313797" w:rsidRDefault="00C42035" w:rsidP="00807AA0">
      <w:pPr>
        <w:pStyle w:val="Prrafodelista"/>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Los contribuyentes acogidos a este régimen que no se encuentren afiliados al sistema de pensiones, se afiliarán automáticamente al Sistema, de acuerdo con el artículo 2 del Decreto Ley N° 3.500 de 1980.</w:t>
      </w:r>
    </w:p>
    <w:p w14:paraId="354C1627"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p>
    <w:p w14:paraId="7C24C04A" w14:textId="77777777" w:rsidR="00B22B8F" w:rsidRDefault="00C42035" w:rsidP="00807AA0">
      <w:pPr>
        <w:pStyle w:val="Prrafodelista"/>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En todo aquello no regulado expresamente en el presente artículo, se aplicarán supletoriamente las normas del título IX del Decreto Ley N°3.500 de 1980.</w:t>
      </w:r>
    </w:p>
    <w:p w14:paraId="1A6D79F1" w14:textId="77777777" w:rsidR="00B22B8F" w:rsidRDefault="00B22B8F" w:rsidP="00807AA0">
      <w:pPr>
        <w:pStyle w:val="Prrafodelista"/>
        <w:tabs>
          <w:tab w:val="left" w:pos="3261"/>
          <w:tab w:val="left" w:pos="3969"/>
        </w:tabs>
        <w:autoSpaceDE w:val="0"/>
        <w:autoSpaceDN w:val="0"/>
        <w:adjustRightInd w:val="0"/>
        <w:spacing w:line="276" w:lineRule="auto"/>
        <w:ind w:left="0" w:right="20" w:firstLine="3402"/>
        <w:jc w:val="both"/>
        <w:rPr>
          <w:rFonts w:ascii="Courier New" w:hAnsi="Courier New" w:cs="Courier New"/>
        </w:rPr>
      </w:pPr>
    </w:p>
    <w:p w14:paraId="42FAB1A8" w14:textId="0D58EAD5" w:rsidR="00C42035" w:rsidRPr="00313797" w:rsidRDefault="00B22B8F" w:rsidP="00807AA0">
      <w:pPr>
        <w:pStyle w:val="Prrafodelista"/>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B22B8F">
        <w:rPr>
          <w:rFonts w:ascii="Courier New" w:hAnsi="Courier New" w:cs="Courier New"/>
        </w:rPr>
        <w:t>Sin perjuicio de lo anterior, cuando en el marco del régimen de</w:t>
      </w:r>
      <w:r w:rsidR="00643504">
        <w:rPr>
          <w:rFonts w:ascii="Courier New" w:hAnsi="Courier New" w:cs="Courier New"/>
        </w:rPr>
        <w:t xml:space="preserve"> tributación</w:t>
      </w:r>
      <w:r w:rsidRPr="00B22B8F">
        <w:rPr>
          <w:rFonts w:ascii="Courier New" w:hAnsi="Courier New" w:cs="Courier New"/>
        </w:rPr>
        <w:t xml:space="preserve"> </w:t>
      </w:r>
      <w:r w:rsidR="00C3747E">
        <w:rPr>
          <w:rFonts w:ascii="Courier New" w:hAnsi="Courier New" w:cs="Courier New"/>
        </w:rPr>
        <w:t>regulado en este párrafo</w:t>
      </w:r>
      <w:r w:rsidRPr="00B22B8F">
        <w:rPr>
          <w:rFonts w:ascii="Courier New" w:hAnsi="Courier New" w:cs="Courier New"/>
        </w:rPr>
        <w:t xml:space="preserve"> se constat</w:t>
      </w:r>
      <w:r w:rsidR="00C366DD">
        <w:rPr>
          <w:rFonts w:ascii="Courier New" w:hAnsi="Courier New" w:cs="Courier New"/>
        </w:rPr>
        <w:t>e</w:t>
      </w:r>
      <w:r w:rsidRPr="00B22B8F">
        <w:rPr>
          <w:rFonts w:ascii="Courier New" w:hAnsi="Courier New" w:cs="Courier New"/>
        </w:rPr>
        <w:t xml:space="preserve"> judicialmente que existen circunstancias de hecho que configuran una relación laboral regida por el Código del Trabajo, el empleador respectivo deberá ser sancionado y enterar las cotizaciones a que el trabajador tenga derecho. Lo anterior no eximirá al empleador de las otras consecuencias jurídicas que se deriven de la aplicación de la normativa laboral.</w:t>
      </w:r>
      <w:r w:rsidR="48AB155D" w:rsidRPr="00313797">
        <w:rPr>
          <w:rFonts w:ascii="Courier New" w:hAnsi="Courier New" w:cs="Courier New"/>
        </w:rPr>
        <w:t>”.</w:t>
      </w:r>
    </w:p>
    <w:p w14:paraId="2ACF3E90" w14:textId="77777777" w:rsidR="00BD0430" w:rsidRPr="00313797" w:rsidRDefault="00BD0430" w:rsidP="00807AA0">
      <w:pPr>
        <w:spacing w:line="276" w:lineRule="auto"/>
        <w:jc w:val="both"/>
        <w:rPr>
          <w:rFonts w:ascii="Courier New" w:hAnsi="Courier New" w:cs="Courier New"/>
        </w:rPr>
      </w:pPr>
    </w:p>
    <w:p w14:paraId="70A33A91" w14:textId="4CB51FD3" w:rsidR="006E0E4D" w:rsidRPr="00313797" w:rsidRDefault="006E0E4D"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Agrégase, en el artículo 33, a continuación del número 5°, el siguiente número 6°, nuevo:</w:t>
      </w:r>
    </w:p>
    <w:p w14:paraId="410ABA85" w14:textId="77777777" w:rsidR="006E0E4D" w:rsidRPr="00313797" w:rsidRDefault="006E0E4D" w:rsidP="00807AA0">
      <w:pPr>
        <w:pStyle w:val="Prrafodelista"/>
        <w:tabs>
          <w:tab w:val="left" w:pos="3261"/>
        </w:tabs>
        <w:autoSpaceDE w:val="0"/>
        <w:autoSpaceDN w:val="0"/>
        <w:adjustRightInd w:val="0"/>
        <w:spacing w:line="276" w:lineRule="auto"/>
        <w:ind w:left="2694" w:right="20"/>
        <w:jc w:val="both"/>
        <w:rPr>
          <w:rFonts w:ascii="Courier New" w:hAnsi="Courier New" w:cs="Courier New"/>
        </w:rPr>
      </w:pPr>
    </w:p>
    <w:p w14:paraId="53A2653E" w14:textId="1A14D9A5" w:rsidR="006E0E4D" w:rsidRPr="00313797" w:rsidRDefault="006E0E4D"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r w:rsidRPr="00313797">
        <w:rPr>
          <w:rFonts w:ascii="Courier New" w:hAnsi="Courier New" w:cs="Courier New"/>
        </w:rPr>
        <w:t>“6° Los dividendos, retiros o remes</w:t>
      </w:r>
      <w:r w:rsidR="32A7E71F" w:rsidRPr="00313797">
        <w:rPr>
          <w:rFonts w:ascii="Courier New" w:hAnsi="Courier New" w:cs="Courier New"/>
        </w:rPr>
        <w:t>a</w:t>
      </w:r>
      <w:r w:rsidRPr="00313797">
        <w:rPr>
          <w:rFonts w:ascii="Courier New" w:hAnsi="Courier New" w:cs="Courier New"/>
        </w:rPr>
        <w:t>s percibidos o asignados desde empresas sujetas al régimen simplificado del número 3 de la letra D) del artículo 14.”.</w:t>
      </w:r>
    </w:p>
    <w:p w14:paraId="46CCE7E6" w14:textId="77777777" w:rsidR="008B6991" w:rsidRPr="00313797" w:rsidRDefault="008B6991" w:rsidP="00807AA0">
      <w:pPr>
        <w:spacing w:line="276" w:lineRule="auto"/>
        <w:jc w:val="both"/>
        <w:rPr>
          <w:rFonts w:ascii="Courier New" w:hAnsi="Courier New" w:cs="Courier New"/>
        </w:rPr>
      </w:pPr>
    </w:p>
    <w:p w14:paraId="37F563D3" w14:textId="77777777" w:rsidR="00E80ED0" w:rsidRPr="00313797" w:rsidRDefault="00E80ED0"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Modifícase el artículo 34, en el siguiente sentido:</w:t>
      </w:r>
    </w:p>
    <w:p w14:paraId="01FD4C1B" w14:textId="77777777" w:rsidR="00E80ED0" w:rsidRPr="00313797" w:rsidRDefault="00E80ED0" w:rsidP="00807AA0">
      <w:pPr>
        <w:spacing w:line="276" w:lineRule="auto"/>
        <w:jc w:val="both"/>
        <w:rPr>
          <w:rFonts w:ascii="Courier New" w:hAnsi="Courier New" w:cs="Courier New"/>
        </w:rPr>
      </w:pPr>
    </w:p>
    <w:p w14:paraId="6D5D6446" w14:textId="2D95DECC" w:rsidR="00E80ED0" w:rsidRPr="00313797" w:rsidRDefault="00E80ED0" w:rsidP="00807AA0">
      <w:pPr>
        <w:pStyle w:val="Prrafodelista"/>
        <w:numPr>
          <w:ilvl w:val="0"/>
          <w:numId w:val="21"/>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Reemplázase en su párrafo segundo</w:t>
      </w:r>
      <w:r w:rsidR="16125AC9" w:rsidRPr="00313797">
        <w:rPr>
          <w:rFonts w:ascii="Courier New" w:hAnsi="Courier New" w:cs="Courier New"/>
        </w:rPr>
        <w:t xml:space="preserve"> del numeral 1</w:t>
      </w:r>
      <w:r w:rsidRPr="00313797">
        <w:rPr>
          <w:rFonts w:ascii="Courier New" w:hAnsi="Courier New" w:cs="Courier New"/>
        </w:rPr>
        <w:t xml:space="preserve"> la frase “9.000 unidades de fomento, tratándose de la actividad agrícola; 5.000 unidades de fomento en la actividad de transporte, o no excedan de 17.000 unidades de fomento, en el caso de la minería” por la expresión “2.400 unidades de fomento”.</w:t>
      </w:r>
    </w:p>
    <w:p w14:paraId="211B0067" w14:textId="77777777" w:rsidR="00E80ED0" w:rsidRPr="00313797" w:rsidRDefault="00E80ED0" w:rsidP="00807AA0">
      <w:pPr>
        <w:tabs>
          <w:tab w:val="left" w:pos="3969"/>
        </w:tabs>
        <w:spacing w:line="276" w:lineRule="auto"/>
        <w:ind w:firstLine="3402"/>
        <w:jc w:val="both"/>
        <w:rPr>
          <w:rFonts w:ascii="Courier New" w:hAnsi="Courier New" w:cs="Courier New"/>
        </w:rPr>
      </w:pPr>
    </w:p>
    <w:p w14:paraId="479BE9C3" w14:textId="77777777" w:rsidR="00E80ED0" w:rsidRPr="00313797" w:rsidRDefault="00E80ED0" w:rsidP="00807AA0">
      <w:pPr>
        <w:pStyle w:val="Prrafodelista"/>
        <w:numPr>
          <w:ilvl w:val="0"/>
          <w:numId w:val="21"/>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 xml:space="preserve">Reemplázase en el párrafo tercero del numeral 1, la expresión “18.000 unidades de fomento, tratándose de la actividad agrícola, 10.000 unidades de fomento en el caso del transporte, o de 34.000 unidades de fomento, en el caso de la actividad minera, determinado según el valor de esta unidad al día de inicio de actividades” por “4.800 unidades de fomento”. </w:t>
      </w:r>
    </w:p>
    <w:p w14:paraId="4363A6D2" w14:textId="77777777" w:rsidR="00E80ED0" w:rsidRPr="00313797" w:rsidRDefault="00E80ED0" w:rsidP="00807AA0">
      <w:pPr>
        <w:pStyle w:val="Prrafodelista"/>
        <w:tabs>
          <w:tab w:val="left" w:pos="3969"/>
        </w:tabs>
        <w:spacing w:line="276" w:lineRule="auto"/>
        <w:ind w:left="0" w:firstLine="3402"/>
        <w:jc w:val="both"/>
        <w:rPr>
          <w:rFonts w:cs="Courier New"/>
        </w:rPr>
      </w:pPr>
    </w:p>
    <w:p w14:paraId="3EA98F35" w14:textId="77777777" w:rsidR="00E80ED0" w:rsidRPr="00313797" w:rsidRDefault="00E80ED0" w:rsidP="00807AA0">
      <w:pPr>
        <w:pStyle w:val="Prrafodelista"/>
        <w:numPr>
          <w:ilvl w:val="0"/>
          <w:numId w:val="21"/>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Agrégase en el párrafo cuarto del numeral 1, la expresión “, con domicilio o residencia en Chile” después de “personas naturales”, las dos veces que aparece.</w:t>
      </w:r>
    </w:p>
    <w:p w14:paraId="09E7ADE9" w14:textId="77777777" w:rsidR="00E80ED0" w:rsidRPr="00313797" w:rsidRDefault="00E80ED0" w:rsidP="00807AA0">
      <w:pPr>
        <w:pStyle w:val="Prrafodelista"/>
        <w:tabs>
          <w:tab w:val="left" w:pos="3969"/>
        </w:tabs>
        <w:spacing w:line="276" w:lineRule="auto"/>
        <w:ind w:left="0" w:firstLine="3402"/>
        <w:rPr>
          <w:rFonts w:cs="Courier New"/>
        </w:rPr>
      </w:pPr>
    </w:p>
    <w:p w14:paraId="64BE7A96" w14:textId="6EBB02D2" w:rsidR="00E80ED0" w:rsidRPr="00313797" w:rsidRDefault="00E80ED0" w:rsidP="00807AA0">
      <w:pPr>
        <w:pStyle w:val="Prrafodelista"/>
        <w:numPr>
          <w:ilvl w:val="0"/>
          <w:numId w:val="21"/>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Elimínase, en el párrafo sexto del numeral 1, la siguiente expresión “electrónicos o en su defecto un sistema de control de su flujo de ingresos, que cumpla con los requisitos y forma que establezca el Servicio, mediante resolución. Con todo, los contribuyentes que califiquen como microempresas según lo prescrito en el artículo 2° de la ley N° 20.416, que sean personas naturales que actúen como empresarios individuales, empresas individuales de responsabilidad limitada o comunidades, estarán exentas de esta última obligación”.</w:t>
      </w:r>
    </w:p>
    <w:p w14:paraId="7A71B085" w14:textId="77777777" w:rsidR="00E80ED0" w:rsidRPr="00313797" w:rsidRDefault="00E80ED0" w:rsidP="00807AA0">
      <w:pPr>
        <w:pStyle w:val="Prrafodelista"/>
        <w:spacing w:line="276" w:lineRule="auto"/>
        <w:rPr>
          <w:rFonts w:cs="Courier New"/>
        </w:rPr>
      </w:pPr>
    </w:p>
    <w:p w14:paraId="462F0EEA" w14:textId="692527E0" w:rsidR="00E80ED0" w:rsidRPr="00313797" w:rsidRDefault="00E80ED0" w:rsidP="00807AA0">
      <w:pPr>
        <w:pStyle w:val="Prrafodelista"/>
        <w:numPr>
          <w:ilvl w:val="0"/>
          <w:numId w:val="21"/>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Sustitúy</w:t>
      </w:r>
      <w:r w:rsidR="645C84C3" w:rsidRPr="00313797">
        <w:rPr>
          <w:rFonts w:ascii="Courier New" w:hAnsi="Courier New" w:cs="Courier New"/>
        </w:rPr>
        <w:t>e</w:t>
      </w:r>
      <w:r w:rsidRPr="00313797">
        <w:rPr>
          <w:rFonts w:ascii="Courier New" w:hAnsi="Courier New" w:cs="Courier New"/>
        </w:rPr>
        <w:t>se el párrafo final de la letra c)</w:t>
      </w:r>
      <w:r w:rsidR="00220EAE">
        <w:rPr>
          <w:rFonts w:ascii="Courier New" w:hAnsi="Courier New" w:cs="Courier New"/>
        </w:rPr>
        <w:t>, del numeral 2,</w:t>
      </w:r>
      <w:r w:rsidRPr="00313797">
        <w:rPr>
          <w:rFonts w:ascii="Courier New" w:hAnsi="Courier New" w:cs="Courier New"/>
        </w:rPr>
        <w:t xml:space="preserve"> por el siguiente: </w:t>
      </w:r>
    </w:p>
    <w:p w14:paraId="165BFD2E" w14:textId="77777777" w:rsidR="00E80ED0" w:rsidRPr="00313797" w:rsidRDefault="00E80ED0" w:rsidP="00807AA0">
      <w:pPr>
        <w:pStyle w:val="Prrafodelista"/>
        <w:spacing w:line="276" w:lineRule="auto"/>
        <w:ind w:left="2160"/>
        <w:jc w:val="both"/>
        <w:rPr>
          <w:rFonts w:ascii="Courier New" w:hAnsi="Courier New" w:cs="Courier New"/>
        </w:rPr>
      </w:pPr>
    </w:p>
    <w:p w14:paraId="620C7CD7" w14:textId="77777777" w:rsidR="00E80ED0" w:rsidRPr="00313797" w:rsidRDefault="00E80ED0" w:rsidP="00807AA0">
      <w:pPr>
        <w:pStyle w:val="Prrafodelista"/>
        <w:spacing w:line="276" w:lineRule="auto"/>
        <w:ind w:left="0" w:firstLine="3969"/>
        <w:jc w:val="both"/>
        <w:rPr>
          <w:rFonts w:ascii="Courier New" w:hAnsi="Courier New" w:cs="Courier New"/>
        </w:rPr>
      </w:pPr>
      <w:r w:rsidRPr="00313797">
        <w:rPr>
          <w:rFonts w:ascii="Courier New" w:hAnsi="Courier New" w:cs="Courier New"/>
        </w:rPr>
        <w:t>“Las cantidades expresadas en centavos de dólar de los Estados Unidos de Norteamérica, que conforman las escalas contenidas en el artículo 23 y en el presente artículo, serán reajustadas según la variación del Índice de Precios al Productor de bienes terminados de los Estados Unidos de América. Para tales efectos el Ministerio de Hacienda, mediante resolución, publicará dentro de los primeros 30 días de cada año calendario la forma de realizar dicho reajuste. Este reajuste regirá, en lo que respecta a la escala del artículo 23, a contar del 1 de enero del año correspondiente y hasta el término del ejercicio.”.</w:t>
      </w:r>
    </w:p>
    <w:p w14:paraId="749BED6C" w14:textId="77777777" w:rsidR="00E80ED0" w:rsidRPr="00313797" w:rsidRDefault="00E80ED0" w:rsidP="00807AA0">
      <w:pPr>
        <w:spacing w:line="276" w:lineRule="auto"/>
        <w:jc w:val="both"/>
        <w:rPr>
          <w:rFonts w:ascii="Courier New" w:hAnsi="Courier New" w:cs="Courier New"/>
        </w:rPr>
      </w:pPr>
    </w:p>
    <w:p w14:paraId="1CF0430B" w14:textId="66B81DF9" w:rsidR="00E80ED0" w:rsidRPr="00313797" w:rsidRDefault="00E80ED0" w:rsidP="00807AA0">
      <w:pPr>
        <w:pStyle w:val="Prrafodelista"/>
        <w:numPr>
          <w:ilvl w:val="0"/>
          <w:numId w:val="21"/>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Sustitúy</w:t>
      </w:r>
      <w:r w:rsidR="0B512DE4" w:rsidRPr="00313797">
        <w:rPr>
          <w:rFonts w:ascii="Courier New" w:hAnsi="Courier New" w:cs="Courier New"/>
        </w:rPr>
        <w:t>e</w:t>
      </w:r>
      <w:r w:rsidRPr="00313797">
        <w:rPr>
          <w:rFonts w:ascii="Courier New" w:hAnsi="Courier New" w:cs="Courier New"/>
        </w:rPr>
        <w:t>se el numeral 4 por el siguiente:</w:t>
      </w:r>
    </w:p>
    <w:p w14:paraId="17F5BFB6" w14:textId="77777777" w:rsidR="006E00F9" w:rsidRDefault="006E00F9" w:rsidP="00807AA0">
      <w:pPr>
        <w:pStyle w:val="Prrafodelista"/>
        <w:spacing w:line="276" w:lineRule="auto"/>
        <w:ind w:left="0" w:firstLine="3969"/>
        <w:jc w:val="both"/>
        <w:rPr>
          <w:rFonts w:ascii="Courier New" w:hAnsi="Courier New" w:cs="Courier New"/>
          <w:bCs/>
        </w:rPr>
      </w:pPr>
    </w:p>
    <w:p w14:paraId="2BBD348E" w14:textId="484847C2" w:rsidR="00E80ED0" w:rsidRPr="00B736F1" w:rsidRDefault="00E80ED0" w:rsidP="00807AA0">
      <w:pPr>
        <w:pStyle w:val="Prrafodelista"/>
        <w:spacing w:line="276" w:lineRule="auto"/>
        <w:ind w:left="0" w:firstLine="3969"/>
        <w:jc w:val="both"/>
        <w:rPr>
          <w:rFonts w:ascii="Courier New" w:hAnsi="Courier New" w:cs="Courier New"/>
        </w:rPr>
      </w:pPr>
      <w:r w:rsidRPr="00313797">
        <w:rPr>
          <w:rFonts w:ascii="Courier New" w:hAnsi="Courier New" w:cs="Courier New"/>
          <w:bCs/>
        </w:rPr>
        <w:t>“4.- Otra</w:t>
      </w:r>
      <w:r w:rsidRPr="00B736F1">
        <w:rPr>
          <w:rFonts w:ascii="Courier New" w:hAnsi="Courier New" w:cs="Courier New"/>
        </w:rPr>
        <w:t>s normas.</w:t>
      </w:r>
    </w:p>
    <w:p w14:paraId="14960115" w14:textId="77777777" w:rsidR="00E80ED0" w:rsidRPr="00B736F1" w:rsidRDefault="00E80ED0" w:rsidP="00807AA0">
      <w:pPr>
        <w:pStyle w:val="Prrafodelista"/>
        <w:spacing w:line="276" w:lineRule="auto"/>
        <w:ind w:left="0" w:firstLine="3969"/>
        <w:jc w:val="both"/>
        <w:rPr>
          <w:rFonts w:ascii="Courier New" w:hAnsi="Courier New" w:cs="Courier New"/>
        </w:rPr>
      </w:pPr>
    </w:p>
    <w:p w14:paraId="59B43FC5" w14:textId="2E9026BD" w:rsidR="00E80ED0" w:rsidRPr="00B736F1" w:rsidRDefault="00E80ED0" w:rsidP="00807AA0">
      <w:pPr>
        <w:pStyle w:val="Prrafodelista"/>
        <w:spacing w:line="276" w:lineRule="auto"/>
        <w:ind w:left="0" w:firstLine="3969"/>
        <w:jc w:val="both"/>
        <w:rPr>
          <w:rFonts w:ascii="Courier New" w:hAnsi="Courier New" w:cs="Courier New"/>
        </w:rPr>
      </w:pPr>
      <w:r w:rsidRPr="00B736F1">
        <w:rPr>
          <w:rFonts w:ascii="Courier New" w:hAnsi="Courier New" w:cs="Courier New"/>
        </w:rPr>
        <w:t xml:space="preserve">Los contribuyentes que, por incumplimiento de alguno de los requisitos establecidos en este artículo, salvo el contemplado en el </w:t>
      </w:r>
      <w:r w:rsidR="00220EAE">
        <w:rPr>
          <w:rFonts w:ascii="Courier New" w:hAnsi="Courier New" w:cs="Courier New"/>
        </w:rPr>
        <w:t>párrafo</w:t>
      </w:r>
      <w:r w:rsidR="00220EAE" w:rsidRPr="00B736F1">
        <w:rPr>
          <w:rFonts w:ascii="Courier New" w:hAnsi="Courier New" w:cs="Courier New"/>
        </w:rPr>
        <w:t xml:space="preserve"> </w:t>
      </w:r>
      <w:r w:rsidRPr="00B736F1">
        <w:rPr>
          <w:rFonts w:ascii="Courier New" w:hAnsi="Courier New" w:cs="Courier New"/>
        </w:rPr>
        <w:t xml:space="preserve">cuarto del </w:t>
      </w:r>
      <w:r w:rsidR="00220EAE">
        <w:rPr>
          <w:rFonts w:ascii="Courier New" w:hAnsi="Courier New" w:cs="Courier New"/>
        </w:rPr>
        <w:t>numeral</w:t>
      </w:r>
      <w:r w:rsidR="00220EAE" w:rsidRPr="00B736F1">
        <w:rPr>
          <w:rFonts w:ascii="Courier New" w:hAnsi="Courier New" w:cs="Courier New"/>
        </w:rPr>
        <w:t xml:space="preserve"> </w:t>
      </w:r>
      <w:r w:rsidRPr="00B736F1">
        <w:rPr>
          <w:rFonts w:ascii="Courier New" w:hAnsi="Courier New" w:cs="Courier New"/>
        </w:rPr>
        <w:t xml:space="preserve">1 de este artículo, deban abandonar el régimen de renta presunta, lo harán a contar del primero de enero del año comercial siguiente a aquel en que ocurra el incumplimiento, sujetándose en todo a las normas comunes de esta ley. En tal caso, los contribuyentes ingresarán al régimen simplificado de la letra D) del artículo 14, en la medida que cumplan sus requisitos, a menos que opten por acogerse al régimen de la letra A) del artículo 14 o al régimen alternativo del número 9 de la letra D). La opción, cuando corresponda, deberá informarse al Servicio entre el 01 de enero y el 30 de abril del año calendario en que el contribuyente abandona el régimen de renta presunta.  </w:t>
      </w:r>
    </w:p>
    <w:p w14:paraId="72FF4ACB" w14:textId="77777777" w:rsidR="00E80ED0" w:rsidRPr="00B736F1" w:rsidRDefault="00E80ED0" w:rsidP="00807AA0">
      <w:pPr>
        <w:pStyle w:val="Prrafodelista"/>
        <w:spacing w:line="276" w:lineRule="auto"/>
        <w:ind w:left="0" w:firstLine="3969"/>
        <w:jc w:val="both"/>
        <w:rPr>
          <w:rFonts w:ascii="Courier New" w:hAnsi="Courier New" w:cs="Courier New"/>
        </w:rPr>
      </w:pPr>
    </w:p>
    <w:p w14:paraId="0E2B9E16" w14:textId="660D7707" w:rsidR="00E80ED0" w:rsidRDefault="00E80ED0" w:rsidP="00807AA0">
      <w:pPr>
        <w:pStyle w:val="Prrafodelista"/>
        <w:spacing w:line="276" w:lineRule="auto"/>
        <w:ind w:left="0" w:firstLine="3969"/>
        <w:jc w:val="both"/>
        <w:rPr>
          <w:rFonts w:ascii="Courier New" w:hAnsi="Courier New" w:cs="Courier New"/>
        </w:rPr>
      </w:pPr>
      <w:r w:rsidRPr="00313797">
        <w:rPr>
          <w:rFonts w:ascii="Courier New" w:hAnsi="Courier New" w:cs="Courier New"/>
        </w:rPr>
        <w:t xml:space="preserve">Cuando se incumpla el requisito establecido en el párrafo cuarto del </w:t>
      </w:r>
      <w:r w:rsidR="00220EAE">
        <w:rPr>
          <w:rFonts w:ascii="Courier New" w:hAnsi="Courier New" w:cs="Courier New"/>
        </w:rPr>
        <w:t>numeral</w:t>
      </w:r>
      <w:r w:rsidR="00220EAE" w:rsidRPr="00313797">
        <w:rPr>
          <w:rFonts w:ascii="Courier New" w:hAnsi="Courier New" w:cs="Courier New"/>
        </w:rPr>
        <w:t xml:space="preserve"> </w:t>
      </w:r>
      <w:r w:rsidRPr="00313797">
        <w:rPr>
          <w:rFonts w:ascii="Courier New" w:hAnsi="Courier New" w:cs="Courier New"/>
        </w:rPr>
        <w:t xml:space="preserve">1 de este artículo, se considerará que han abandonado el régimen desde el 1 de enero del año comercial en que se produce el incumplimiento y que se han incorporado a partir de esa fecha al régimen establecido en la letra D)del artículo 14, debiendo dar aviso de tal circunstancia entre el 1 de enero y el 30 de abril del año comercial siguiente. </w:t>
      </w:r>
    </w:p>
    <w:p w14:paraId="447D1EE1" w14:textId="77777777" w:rsidR="00B736F1" w:rsidRPr="00313797" w:rsidRDefault="00B736F1" w:rsidP="00807AA0">
      <w:pPr>
        <w:pStyle w:val="Prrafodelista"/>
        <w:spacing w:line="276" w:lineRule="auto"/>
        <w:ind w:left="0" w:firstLine="3969"/>
        <w:jc w:val="both"/>
        <w:rPr>
          <w:rFonts w:ascii="Courier New" w:hAnsi="Courier New" w:cs="Courier New"/>
        </w:rPr>
      </w:pPr>
    </w:p>
    <w:p w14:paraId="3A5C6AB7" w14:textId="77777777" w:rsidR="00E80ED0" w:rsidRPr="00313797" w:rsidRDefault="00E80ED0" w:rsidP="00807AA0">
      <w:pPr>
        <w:pStyle w:val="Prrafodelista"/>
        <w:spacing w:line="276" w:lineRule="auto"/>
        <w:ind w:left="0" w:firstLine="3969"/>
        <w:jc w:val="both"/>
        <w:rPr>
          <w:rFonts w:ascii="Courier New" w:hAnsi="Courier New" w:cs="Courier New"/>
          <w:bCs/>
        </w:rPr>
      </w:pPr>
      <w:r w:rsidRPr="00313797">
        <w:rPr>
          <w:rFonts w:ascii="Courier New" w:hAnsi="Courier New" w:cs="Courier New"/>
          <w:bCs/>
        </w:rPr>
        <w:t xml:space="preserve">Los contribuyentes que deban abandonar este régimen no podrán volver al régimen de renta presunta, salvo que no desarrollen la actividad agrícola, minera o de transporte terrestre de carga o pasajeros, según corresponda, por 5 ejercicios consecutivos o más, caso en el cual deberá estarse a las reglas de los números precedentes para determinar si pueden o no volver a acogerse al régimen de renta presunta. Para los efectos de computar el plazo de 5 ejercicios, se considerará que el contribuyente desarrolla actividades agrícolas, mineras o de transporte, cuando, respectivamente, arrienda o cede en cualquier forma el goce de pertenencias mineras, predios agrícolas o vehículos, cuya propiedad o usufructo conserva. </w:t>
      </w:r>
    </w:p>
    <w:p w14:paraId="0676B537" w14:textId="77777777" w:rsidR="00E80ED0" w:rsidRPr="00313797" w:rsidRDefault="00E80ED0" w:rsidP="00807AA0">
      <w:pPr>
        <w:spacing w:line="276" w:lineRule="auto"/>
        <w:ind w:firstLine="4253"/>
        <w:jc w:val="both"/>
        <w:rPr>
          <w:rFonts w:ascii="Courier New" w:hAnsi="Courier New" w:cs="Courier New"/>
          <w:bCs/>
        </w:rPr>
      </w:pPr>
    </w:p>
    <w:p w14:paraId="1312C471" w14:textId="16050BC3" w:rsidR="00E80ED0" w:rsidRPr="00313797" w:rsidRDefault="00E80ED0" w:rsidP="00807AA0">
      <w:pPr>
        <w:pStyle w:val="Prrafodelista"/>
        <w:spacing w:line="276" w:lineRule="auto"/>
        <w:ind w:left="0" w:firstLine="3969"/>
        <w:jc w:val="both"/>
        <w:rPr>
          <w:rFonts w:ascii="Courier New" w:hAnsi="Courier New" w:cs="Courier New"/>
        </w:rPr>
      </w:pPr>
      <w:r w:rsidRPr="00313797">
        <w:rPr>
          <w:rFonts w:ascii="Courier New" w:hAnsi="Courier New" w:cs="Courier New"/>
        </w:rPr>
        <w:t xml:space="preserve">También deberán abandonar este régimen a partir del año siguiente, los contribuyentes que tomen en arrendamiento o que a otro título de mera tenencia exploten el todo o parte de predios agrícolas, pertenencias mineras o vehículos motorizados de </w:t>
      </w:r>
      <w:r w:rsidRPr="00B736F1">
        <w:rPr>
          <w:rFonts w:ascii="Courier New" w:hAnsi="Courier New" w:cs="Courier New"/>
          <w:bCs/>
        </w:rPr>
        <w:t>transporte</w:t>
      </w:r>
      <w:r w:rsidRPr="00313797">
        <w:rPr>
          <w:rFonts w:ascii="Courier New" w:hAnsi="Courier New" w:cs="Courier New"/>
        </w:rPr>
        <w:t xml:space="preserve"> de carga o pasajeros, de propiedad de contribuyentes que deban tributar sobre su renta efectiva demostrada mediante un balance general según contabilidad completa de acuerdo a la letra A) del artículo 14, o de acuerdo al régimen de la letra D) del artículo 14. Estos contribuyentes podrán ingresar a los regímenes señalados en el párrafo primero del presente número en la forma y plazos allí señalados y no podrán reincorporarse al sistema de presunción de renta de este artículo a menos que cumplan los plazos y requisitos establecido</w:t>
      </w:r>
      <w:r w:rsidR="3B90D16F" w:rsidRPr="00313797">
        <w:rPr>
          <w:rFonts w:ascii="Courier New" w:hAnsi="Courier New" w:cs="Courier New"/>
        </w:rPr>
        <w:t>s</w:t>
      </w:r>
      <w:r w:rsidRPr="00313797">
        <w:rPr>
          <w:rFonts w:ascii="Courier New" w:hAnsi="Courier New" w:cs="Courier New"/>
        </w:rPr>
        <w:t xml:space="preserve"> en el párrafo anterior. </w:t>
      </w:r>
    </w:p>
    <w:p w14:paraId="5206E523" w14:textId="77777777" w:rsidR="00E80ED0" w:rsidRPr="00313797" w:rsidRDefault="00E80ED0" w:rsidP="00807AA0">
      <w:pPr>
        <w:spacing w:line="276" w:lineRule="auto"/>
        <w:ind w:firstLine="4253"/>
        <w:jc w:val="both"/>
        <w:rPr>
          <w:rFonts w:ascii="Courier New" w:hAnsi="Courier New" w:cs="Courier New"/>
          <w:bCs/>
        </w:rPr>
      </w:pPr>
    </w:p>
    <w:p w14:paraId="6D91517E" w14:textId="0F7577E0" w:rsidR="00E80ED0" w:rsidRPr="00313797" w:rsidRDefault="00E80ED0" w:rsidP="00807AA0">
      <w:pPr>
        <w:pStyle w:val="Prrafodelista"/>
        <w:spacing w:line="276" w:lineRule="auto"/>
        <w:ind w:left="0" w:firstLine="3969"/>
        <w:jc w:val="both"/>
        <w:rPr>
          <w:rFonts w:ascii="Courier New" w:hAnsi="Courier New" w:cs="Courier New"/>
          <w:bCs/>
        </w:rPr>
      </w:pPr>
      <w:r w:rsidRPr="00313797">
        <w:rPr>
          <w:rFonts w:ascii="Courier New" w:hAnsi="Courier New" w:cs="Courier New"/>
          <w:bCs/>
        </w:rPr>
        <w:t xml:space="preserve">Los contribuyentes de este artículo podrán optar por acogerse al régimen de la letra A) del artículo 14, al régimen de la letra D) o al régimen alternativo del número 9 de esta última letra, siempre que cumplan los requisitos para acogerse, </w:t>
      </w:r>
      <w:r w:rsidRPr="00B736F1">
        <w:rPr>
          <w:rFonts w:ascii="Courier New" w:hAnsi="Courier New" w:cs="Courier New"/>
        </w:rPr>
        <w:t>según</w:t>
      </w:r>
      <w:r w:rsidRPr="00313797">
        <w:rPr>
          <w:rFonts w:ascii="Courier New" w:hAnsi="Courier New" w:cs="Courier New"/>
          <w:bCs/>
        </w:rPr>
        <w:t xml:space="preserve"> corresponda. Una vez ejercida la opción no podrán reincorporarse al sistema de presunción de renta de este artículo. El ejercicio de la opción se efectuará dando aviso al Servicio entre el 1 de enero y el 30 de abril del año calendario en que deseen cambiar de régimen, quedando sujetos a todas las normas comunes de esta ley a contar del día primero de enero del año del aviso.</w:t>
      </w:r>
    </w:p>
    <w:p w14:paraId="7AF0508C" w14:textId="77777777" w:rsidR="00E80ED0" w:rsidRPr="00313797" w:rsidRDefault="00E80ED0" w:rsidP="00807AA0">
      <w:pPr>
        <w:spacing w:line="276" w:lineRule="auto"/>
        <w:ind w:firstLine="4253"/>
        <w:jc w:val="both"/>
        <w:rPr>
          <w:rFonts w:ascii="Courier New" w:hAnsi="Courier New" w:cs="Courier New"/>
          <w:bCs/>
        </w:rPr>
      </w:pPr>
    </w:p>
    <w:p w14:paraId="704EFBC6" w14:textId="77777777" w:rsidR="00E80ED0" w:rsidRPr="00313797" w:rsidRDefault="00E80ED0" w:rsidP="00807AA0">
      <w:pPr>
        <w:pStyle w:val="Prrafodelista"/>
        <w:spacing w:line="276" w:lineRule="auto"/>
        <w:ind w:left="0" w:firstLine="3969"/>
        <w:jc w:val="both"/>
        <w:rPr>
          <w:rFonts w:ascii="Courier New" w:hAnsi="Courier New" w:cs="Courier New"/>
          <w:bCs/>
        </w:rPr>
      </w:pPr>
      <w:r w:rsidRPr="00313797">
        <w:rPr>
          <w:rFonts w:ascii="Courier New" w:hAnsi="Courier New" w:cs="Courier New"/>
          <w:bCs/>
        </w:rPr>
        <w:t>El contribuyente que por efecto de las normas de relación quede obligado a declarar sus impuestos sobre renta efectiva deberá informar de ello, mediante carta certificada, a las personas, empresas, comunidades, cooperativas o sociedades con las que se encuentre relacionado. Las personas, empresas, comunidades, cooperativas o sociedades que reciban dicha comunicación deberán, a su vez, informar conforme al mismo procedimiento a todos los contribuyentes que tengan en ellas una participación superior al 10% de la propiedad, capital, utilidades o ingresos en ella.”.</w:t>
      </w:r>
    </w:p>
    <w:p w14:paraId="7406534F" w14:textId="77777777" w:rsidR="00E80ED0" w:rsidRPr="00313797" w:rsidRDefault="00E80ED0" w:rsidP="00807AA0">
      <w:pPr>
        <w:spacing w:line="276" w:lineRule="auto"/>
        <w:jc w:val="both"/>
        <w:rPr>
          <w:rFonts w:ascii="Courier New" w:hAnsi="Courier New" w:cs="Courier New"/>
        </w:rPr>
      </w:pPr>
    </w:p>
    <w:p w14:paraId="31B6E194" w14:textId="77777777" w:rsidR="00E80ED0" w:rsidRPr="00313797" w:rsidRDefault="00E80ED0" w:rsidP="00807AA0">
      <w:pPr>
        <w:pStyle w:val="Prrafodelista"/>
        <w:numPr>
          <w:ilvl w:val="0"/>
          <w:numId w:val="21"/>
        </w:numPr>
        <w:tabs>
          <w:tab w:val="left" w:pos="3969"/>
        </w:tabs>
        <w:spacing w:line="276" w:lineRule="auto"/>
        <w:ind w:left="40" w:firstLine="3362"/>
        <w:jc w:val="both"/>
        <w:rPr>
          <w:rFonts w:ascii="Courier New" w:hAnsi="Courier New" w:cs="Courier New"/>
        </w:rPr>
      </w:pPr>
      <w:r w:rsidRPr="00313797">
        <w:rPr>
          <w:rFonts w:ascii="Courier New" w:hAnsi="Courier New" w:cs="Courier New"/>
        </w:rPr>
        <w:t>Elimínase en el primer párrafo del número 5.- la frase “sobre la base de contabilidad completa”.</w:t>
      </w:r>
    </w:p>
    <w:p w14:paraId="32262D55" w14:textId="77777777" w:rsidR="00E80ED0" w:rsidRPr="00313797" w:rsidRDefault="00E80ED0" w:rsidP="00807AA0">
      <w:pPr>
        <w:spacing w:line="276" w:lineRule="auto"/>
        <w:jc w:val="both"/>
        <w:rPr>
          <w:rFonts w:ascii="Courier New" w:hAnsi="Courier New" w:cs="Courier New"/>
        </w:rPr>
      </w:pPr>
    </w:p>
    <w:p w14:paraId="5B87F582" w14:textId="5A12583F" w:rsidR="006E0E4D" w:rsidRPr="00313797" w:rsidRDefault="008C0ED5" w:rsidP="00807AA0">
      <w:pPr>
        <w:pStyle w:val="Prrafodelista"/>
        <w:numPr>
          <w:ilvl w:val="0"/>
          <w:numId w:val="5"/>
        </w:numPr>
        <w:tabs>
          <w:tab w:val="left" w:pos="3544"/>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Reemplázase en el numeral 1 del artículo 39 la expresión “con excepción de las” por lo siguiente “a menos que la ley diga lo contrario. Se exceptúan las utilidades y los dividendos”.</w:t>
      </w:r>
    </w:p>
    <w:p w14:paraId="396C71FA" w14:textId="77777777" w:rsidR="00C77D19" w:rsidRPr="00313797" w:rsidRDefault="00C77D19" w:rsidP="00807AA0">
      <w:pPr>
        <w:tabs>
          <w:tab w:val="left" w:pos="3261"/>
        </w:tabs>
        <w:autoSpaceDE w:val="0"/>
        <w:autoSpaceDN w:val="0"/>
        <w:adjustRightInd w:val="0"/>
        <w:spacing w:line="276" w:lineRule="auto"/>
        <w:ind w:right="20"/>
        <w:jc w:val="both"/>
        <w:rPr>
          <w:rFonts w:ascii="Courier New" w:hAnsi="Courier New" w:cs="Courier New"/>
        </w:rPr>
      </w:pPr>
    </w:p>
    <w:p w14:paraId="10E78BB8" w14:textId="77777777" w:rsidR="005F12AC" w:rsidRPr="00313797" w:rsidRDefault="005F12AC" w:rsidP="006E00F9">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Intercálase, a continuación del inciso tercero de artículo 42, el siguiente inciso cuarto, pasando el actual a ser inciso final:</w:t>
      </w:r>
    </w:p>
    <w:p w14:paraId="78FD524C" w14:textId="1A64F177" w:rsidR="00C77D19" w:rsidRPr="00313797" w:rsidRDefault="00C77D19" w:rsidP="00807AA0">
      <w:pPr>
        <w:tabs>
          <w:tab w:val="left" w:pos="3261"/>
        </w:tabs>
        <w:autoSpaceDE w:val="0"/>
        <w:autoSpaceDN w:val="0"/>
        <w:adjustRightInd w:val="0"/>
        <w:spacing w:line="276" w:lineRule="auto"/>
        <w:ind w:right="20" w:firstLine="3261"/>
        <w:jc w:val="both"/>
        <w:rPr>
          <w:rFonts w:ascii="Courier New" w:hAnsi="Courier New" w:cs="Courier New"/>
        </w:rPr>
      </w:pPr>
    </w:p>
    <w:p w14:paraId="14572ED3" w14:textId="77777777" w:rsidR="007B56B6" w:rsidRPr="00313797" w:rsidRDefault="007B56B6" w:rsidP="00807AA0">
      <w:pPr>
        <w:tabs>
          <w:tab w:val="left" w:pos="3969"/>
        </w:tabs>
        <w:spacing w:line="276" w:lineRule="auto"/>
        <w:ind w:firstLine="3402"/>
        <w:jc w:val="both"/>
        <w:rPr>
          <w:rFonts w:ascii="Courier New" w:hAnsi="Courier New" w:cs="Courier New"/>
        </w:rPr>
      </w:pPr>
      <w:r w:rsidRPr="00313797">
        <w:rPr>
          <w:rFonts w:ascii="Courier New" w:hAnsi="Courier New" w:cs="Courier New"/>
        </w:rPr>
        <w:t>“Para los efectos del inciso anterior, se entenderá por sociedades de profesionales las sociedades de personas que cumplan los siguientes requisitos copulativos:</w:t>
      </w:r>
    </w:p>
    <w:p w14:paraId="6FAC1949" w14:textId="77777777" w:rsidR="007B56B6" w:rsidRPr="00313797" w:rsidRDefault="007B56B6" w:rsidP="00807AA0">
      <w:pPr>
        <w:tabs>
          <w:tab w:val="left" w:pos="3969"/>
        </w:tabs>
        <w:spacing w:line="276" w:lineRule="auto"/>
        <w:ind w:firstLine="3402"/>
        <w:jc w:val="both"/>
        <w:rPr>
          <w:rFonts w:ascii="Courier New" w:hAnsi="Courier New" w:cs="Courier New"/>
        </w:rPr>
      </w:pPr>
    </w:p>
    <w:p w14:paraId="236F0571" w14:textId="7530982A" w:rsidR="000D7D9D" w:rsidRPr="00313797" w:rsidRDefault="007B56B6" w:rsidP="00807AA0">
      <w:pPr>
        <w:pStyle w:val="Prrafodelista"/>
        <w:numPr>
          <w:ilvl w:val="2"/>
          <w:numId w:val="6"/>
        </w:numPr>
        <w:tabs>
          <w:tab w:val="left" w:pos="3969"/>
        </w:tabs>
        <w:spacing w:line="276" w:lineRule="auto"/>
        <w:ind w:left="0" w:firstLine="3402"/>
        <w:jc w:val="both"/>
        <w:rPr>
          <w:rFonts w:cs="Courier New"/>
        </w:rPr>
      </w:pPr>
      <w:r w:rsidRPr="00313797">
        <w:rPr>
          <w:rFonts w:ascii="Courier New" w:hAnsi="Courier New" w:cs="Courier New"/>
        </w:rPr>
        <w:t>Que en todo momento se encuentren conformadas por personas naturales que trabajen efectivamente en la sociedad, sin que sea posible la participación de socios capitalistas.</w:t>
      </w:r>
    </w:p>
    <w:p w14:paraId="5220EEE6" w14:textId="77777777" w:rsidR="000D7D9D" w:rsidRPr="00313797" w:rsidRDefault="000D7D9D" w:rsidP="00807AA0">
      <w:pPr>
        <w:pStyle w:val="Prrafodelista"/>
        <w:tabs>
          <w:tab w:val="left" w:pos="3969"/>
        </w:tabs>
        <w:spacing w:line="276" w:lineRule="auto"/>
        <w:ind w:left="2160" w:firstLine="3402"/>
        <w:jc w:val="both"/>
        <w:rPr>
          <w:rFonts w:cs="Courier New"/>
        </w:rPr>
      </w:pPr>
    </w:p>
    <w:p w14:paraId="4538AD9A" w14:textId="2A95DBE0" w:rsidR="000D7D9D" w:rsidRPr="00313797" w:rsidRDefault="007B56B6" w:rsidP="00807AA0">
      <w:pPr>
        <w:pStyle w:val="Prrafodelista"/>
        <w:numPr>
          <w:ilvl w:val="2"/>
          <w:numId w:val="6"/>
        </w:numPr>
        <w:tabs>
          <w:tab w:val="left" w:pos="3969"/>
        </w:tabs>
        <w:spacing w:line="276" w:lineRule="auto"/>
        <w:ind w:left="0" w:firstLine="3402"/>
        <w:jc w:val="both"/>
        <w:rPr>
          <w:rFonts w:cs="Courier New"/>
        </w:rPr>
      </w:pPr>
      <w:r w:rsidRPr="00313797">
        <w:rPr>
          <w:rFonts w:ascii="Courier New" w:hAnsi="Courier New" w:cs="Courier New"/>
        </w:rPr>
        <w:t xml:space="preserve">Que se dedique a prestar servicios o asesorías profesionales, por intermedio de sus socios o asociados o con la colaboración de dependientes que coadyuven a la prestación de los servicios profesionales. </w:t>
      </w:r>
    </w:p>
    <w:p w14:paraId="4553A262" w14:textId="77777777" w:rsidR="000D7D9D" w:rsidRPr="00313797" w:rsidRDefault="000D7D9D" w:rsidP="00807AA0">
      <w:pPr>
        <w:tabs>
          <w:tab w:val="left" w:pos="3969"/>
        </w:tabs>
        <w:spacing w:line="276" w:lineRule="auto"/>
        <w:ind w:firstLine="3402"/>
        <w:jc w:val="both"/>
        <w:rPr>
          <w:rFonts w:cs="Courier New"/>
        </w:rPr>
      </w:pPr>
    </w:p>
    <w:p w14:paraId="1D5CCA8D" w14:textId="0C2723C4" w:rsidR="007B56B6" w:rsidRPr="00313797" w:rsidRDefault="007B56B6" w:rsidP="00807AA0">
      <w:pPr>
        <w:pStyle w:val="Prrafodelista"/>
        <w:numPr>
          <w:ilvl w:val="2"/>
          <w:numId w:val="6"/>
        </w:numPr>
        <w:tabs>
          <w:tab w:val="left" w:pos="4111"/>
        </w:tabs>
        <w:spacing w:line="276" w:lineRule="auto"/>
        <w:ind w:left="0" w:firstLine="3402"/>
        <w:jc w:val="both"/>
        <w:rPr>
          <w:rFonts w:ascii="Courier New" w:hAnsi="Courier New" w:cs="Courier New"/>
        </w:rPr>
      </w:pPr>
      <w:r w:rsidRPr="00313797">
        <w:rPr>
          <w:rFonts w:ascii="Courier New" w:hAnsi="Courier New" w:cs="Courier New"/>
        </w:rPr>
        <w:t xml:space="preserve">Que el conjunto de los ingresos que percibe la sociedad no exceda de un 20% del total de sus ingresos brutos del giro de </w:t>
      </w:r>
      <w:r w:rsidRPr="00313797">
        <w:rPr>
          <w:rFonts w:ascii="Courier New" w:eastAsiaTheme="minorEastAsia" w:hAnsi="Courier New" w:cs="Courier New"/>
        </w:rPr>
        <w:t>la posesión o tenencia a cualquier título de derechos sociales y acciones de sociedades o cuotas de fondos de inversión o fondos mutuos.</w:t>
      </w:r>
      <w:r w:rsidR="007F3F94" w:rsidRPr="00313797">
        <w:rPr>
          <w:rFonts w:ascii="Courier New" w:eastAsiaTheme="minorEastAsia" w:hAnsi="Courier New" w:cs="Courier New"/>
        </w:rPr>
        <w:t>”.</w:t>
      </w:r>
    </w:p>
    <w:p w14:paraId="3E7B1EBE" w14:textId="1DEC3840" w:rsidR="007B56B6" w:rsidRPr="00313797" w:rsidRDefault="00177753" w:rsidP="00807AA0">
      <w:pPr>
        <w:tabs>
          <w:tab w:val="left" w:pos="3116"/>
        </w:tabs>
        <w:autoSpaceDE w:val="0"/>
        <w:autoSpaceDN w:val="0"/>
        <w:adjustRightInd w:val="0"/>
        <w:spacing w:line="276" w:lineRule="auto"/>
        <w:ind w:right="20"/>
        <w:jc w:val="both"/>
        <w:rPr>
          <w:rFonts w:ascii="Courier New" w:hAnsi="Courier New" w:cs="Courier New"/>
        </w:rPr>
      </w:pPr>
      <w:r w:rsidRPr="00313797">
        <w:rPr>
          <w:rFonts w:ascii="Courier New" w:hAnsi="Courier New" w:cs="Courier New"/>
        </w:rPr>
        <w:tab/>
      </w:r>
    </w:p>
    <w:p w14:paraId="0CFB3EED" w14:textId="69ECE83E" w:rsidR="00177753" w:rsidRPr="00313797" w:rsidRDefault="00177753"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eastAsiaTheme="minorEastAsia" w:hAnsi="Courier New" w:cs="Courier New"/>
        </w:rPr>
      </w:pPr>
      <w:r w:rsidRPr="00313797">
        <w:rPr>
          <w:rFonts w:ascii="Courier New" w:hAnsi="Courier New" w:cs="Courier New"/>
        </w:rPr>
        <w:t>Sustitúy</w:t>
      </w:r>
      <w:r w:rsidR="0EEFE0DA" w:rsidRPr="00313797">
        <w:rPr>
          <w:rFonts w:ascii="Courier New" w:hAnsi="Courier New" w:cs="Courier New"/>
        </w:rPr>
        <w:t>e</w:t>
      </w:r>
      <w:r w:rsidRPr="00313797">
        <w:rPr>
          <w:rFonts w:ascii="Courier New" w:hAnsi="Courier New" w:cs="Courier New"/>
        </w:rPr>
        <w:t>se</w:t>
      </w:r>
      <w:r w:rsidRPr="00313797">
        <w:rPr>
          <w:rFonts w:ascii="Courier New" w:eastAsiaTheme="minorEastAsia" w:hAnsi="Courier New" w:cs="Courier New"/>
        </w:rPr>
        <w:t xml:space="preserve"> el número 1 </w:t>
      </w:r>
      <w:r w:rsidR="394D0DA9" w:rsidRPr="00313797">
        <w:rPr>
          <w:rFonts w:ascii="Courier New" w:eastAsiaTheme="minorEastAsia" w:hAnsi="Courier New" w:cs="Courier New"/>
        </w:rPr>
        <w:t>d</w:t>
      </w:r>
      <w:r w:rsidRPr="00313797">
        <w:rPr>
          <w:rFonts w:ascii="Courier New" w:eastAsiaTheme="minorEastAsia" w:hAnsi="Courier New" w:cs="Courier New"/>
        </w:rPr>
        <w:t>el artículo 43 por el siguiente:</w:t>
      </w:r>
    </w:p>
    <w:p w14:paraId="1DA9C85E" w14:textId="77777777" w:rsidR="00177753" w:rsidRPr="00313797" w:rsidRDefault="00177753" w:rsidP="00807AA0">
      <w:pPr>
        <w:spacing w:line="276" w:lineRule="auto"/>
        <w:jc w:val="both"/>
        <w:rPr>
          <w:rFonts w:ascii="Courier New" w:eastAsiaTheme="minorEastAsia" w:hAnsi="Courier New" w:cs="Courier New"/>
        </w:rPr>
      </w:pPr>
    </w:p>
    <w:p w14:paraId="15786F74" w14:textId="77777777" w:rsidR="00177753" w:rsidRPr="00313797" w:rsidRDefault="00177753"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“1.- Rentas mensuales a que se refiere el N° 1 del artículo 42, a las cuales se aplicará la siguiente escala de tasas:</w:t>
      </w:r>
    </w:p>
    <w:p w14:paraId="48587C8C" w14:textId="77777777" w:rsidR="00177753" w:rsidRPr="00313797" w:rsidRDefault="00177753" w:rsidP="00807AA0">
      <w:pPr>
        <w:spacing w:line="276" w:lineRule="auto"/>
        <w:ind w:firstLine="3402"/>
        <w:jc w:val="both"/>
        <w:rPr>
          <w:rFonts w:ascii="Courier New" w:eastAsiaTheme="minorEastAsia" w:hAnsi="Courier New" w:cs="Courier New"/>
        </w:rPr>
      </w:pPr>
    </w:p>
    <w:p w14:paraId="05AEE4AC" w14:textId="77777777" w:rsidR="00177753" w:rsidRPr="00313797" w:rsidRDefault="00177753"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Sobre la parte que exceda de 13,5 y no sobrepase las 30 unidades tributarias mensuales, 4%;</w:t>
      </w:r>
    </w:p>
    <w:p w14:paraId="21875DD9" w14:textId="77777777" w:rsidR="00177753" w:rsidRPr="00313797" w:rsidRDefault="00177753" w:rsidP="00807AA0">
      <w:pPr>
        <w:spacing w:line="276" w:lineRule="auto"/>
        <w:ind w:firstLine="3402"/>
        <w:jc w:val="both"/>
        <w:rPr>
          <w:rFonts w:ascii="Courier New" w:eastAsiaTheme="minorEastAsia" w:hAnsi="Courier New" w:cs="Courier New"/>
        </w:rPr>
      </w:pPr>
    </w:p>
    <w:p w14:paraId="61280C9F" w14:textId="77777777" w:rsidR="00177753" w:rsidRPr="00313797" w:rsidRDefault="00177753" w:rsidP="00807AA0">
      <w:pPr>
        <w:spacing w:line="276" w:lineRule="auto"/>
        <w:ind w:firstLine="3402"/>
        <w:rPr>
          <w:rFonts w:eastAsiaTheme="minorEastAsia" w:cs="Courier New"/>
        </w:rPr>
      </w:pPr>
      <w:r w:rsidRPr="00313797">
        <w:rPr>
          <w:rFonts w:ascii="Courier New" w:eastAsiaTheme="minorEastAsia" w:hAnsi="Courier New" w:cs="Courier New"/>
        </w:rPr>
        <w:t>Sobre la parte que exceda de 30 y no sobrepase las 50 unidades tributarias mensuales, 8%;</w:t>
      </w:r>
    </w:p>
    <w:p w14:paraId="0DD125E6" w14:textId="77777777" w:rsidR="0002321F" w:rsidRPr="00313797" w:rsidRDefault="0002321F" w:rsidP="00807AA0">
      <w:pPr>
        <w:spacing w:line="276" w:lineRule="auto"/>
        <w:ind w:firstLine="3402"/>
        <w:jc w:val="both"/>
        <w:rPr>
          <w:rFonts w:ascii="Courier New" w:eastAsiaTheme="minorEastAsia" w:hAnsi="Courier New" w:cs="Courier New"/>
        </w:rPr>
      </w:pPr>
    </w:p>
    <w:p w14:paraId="587911D7" w14:textId="77777777" w:rsidR="00177753" w:rsidRPr="00313797" w:rsidRDefault="00177753"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Sobre la parte que exceda de 50 y no sobrepase las 70 unidades tributarias mensuales, 13,5%;</w:t>
      </w:r>
    </w:p>
    <w:p w14:paraId="37AE5C64" w14:textId="77777777" w:rsidR="00177753" w:rsidRPr="00313797" w:rsidRDefault="00177753" w:rsidP="00807AA0">
      <w:pPr>
        <w:spacing w:line="276" w:lineRule="auto"/>
        <w:ind w:firstLine="3402"/>
        <w:jc w:val="both"/>
        <w:rPr>
          <w:rFonts w:ascii="Courier New" w:eastAsiaTheme="minorEastAsia" w:hAnsi="Courier New" w:cs="Courier New"/>
        </w:rPr>
      </w:pPr>
    </w:p>
    <w:p w14:paraId="371B48C3" w14:textId="77777777" w:rsidR="00177753" w:rsidRPr="00313797" w:rsidRDefault="00177753"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Sobre la parte que exceda de 70 y no sobrepase las 90 unidades tributarias mensuales, 23%;</w:t>
      </w:r>
    </w:p>
    <w:p w14:paraId="2CC331EA" w14:textId="77777777" w:rsidR="00177753" w:rsidRPr="00313797" w:rsidRDefault="00177753" w:rsidP="00807AA0">
      <w:pPr>
        <w:spacing w:line="276" w:lineRule="auto"/>
        <w:ind w:firstLine="3402"/>
        <w:jc w:val="both"/>
        <w:rPr>
          <w:rFonts w:ascii="Courier New" w:eastAsiaTheme="minorEastAsia" w:hAnsi="Courier New" w:cs="Courier New"/>
        </w:rPr>
      </w:pPr>
    </w:p>
    <w:p w14:paraId="575EA603" w14:textId="5722E292" w:rsidR="00177753" w:rsidRPr="00313797" w:rsidRDefault="00177753"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 xml:space="preserve">Sobre la parte que exceda de 90 y no sobrepase las 120 unidades tributarias mensuales, </w:t>
      </w:r>
      <w:r w:rsidR="00D6714D" w:rsidRPr="00313797">
        <w:rPr>
          <w:rFonts w:ascii="Courier New" w:eastAsiaTheme="minorEastAsia" w:hAnsi="Courier New" w:cs="Courier New"/>
        </w:rPr>
        <w:t>3</w:t>
      </w:r>
      <w:r w:rsidR="00D6714D">
        <w:rPr>
          <w:rFonts w:ascii="Courier New" w:eastAsiaTheme="minorEastAsia" w:hAnsi="Courier New" w:cs="Courier New"/>
        </w:rPr>
        <w:t>0,4</w:t>
      </w:r>
      <w:r w:rsidRPr="00313797">
        <w:rPr>
          <w:rFonts w:ascii="Courier New" w:eastAsiaTheme="minorEastAsia" w:hAnsi="Courier New" w:cs="Courier New"/>
        </w:rPr>
        <w:t>%;</w:t>
      </w:r>
    </w:p>
    <w:p w14:paraId="6513B048" w14:textId="77777777" w:rsidR="00177753" w:rsidRPr="00313797" w:rsidRDefault="00177753" w:rsidP="00807AA0">
      <w:pPr>
        <w:spacing w:line="276" w:lineRule="auto"/>
        <w:ind w:firstLine="3402"/>
        <w:jc w:val="both"/>
        <w:rPr>
          <w:rFonts w:ascii="Courier New" w:eastAsiaTheme="minorEastAsia" w:hAnsi="Courier New" w:cs="Courier New"/>
        </w:rPr>
      </w:pPr>
    </w:p>
    <w:p w14:paraId="3F5EA946" w14:textId="76E199F3" w:rsidR="00177753" w:rsidRPr="00313797" w:rsidRDefault="00177753"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 xml:space="preserve">Sobre la parte que exceda de 120 y no sobrepase las 150 unidades tributarias mensuales, 38%; </w:t>
      </w:r>
    </w:p>
    <w:p w14:paraId="2D90CA95" w14:textId="77777777" w:rsidR="00177753" w:rsidRPr="00313797" w:rsidRDefault="00177753" w:rsidP="00807AA0">
      <w:pPr>
        <w:spacing w:line="276" w:lineRule="auto"/>
        <w:ind w:firstLine="3402"/>
        <w:jc w:val="both"/>
        <w:rPr>
          <w:rFonts w:ascii="Courier New" w:eastAsiaTheme="minorEastAsia" w:hAnsi="Courier New" w:cs="Courier New"/>
        </w:rPr>
      </w:pPr>
    </w:p>
    <w:p w14:paraId="26B87C0A" w14:textId="680CEFB2" w:rsidR="00177753" w:rsidRPr="00313797" w:rsidRDefault="00177753"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 xml:space="preserve">Sobre la parte que exceda de 150, 40%. </w:t>
      </w:r>
    </w:p>
    <w:p w14:paraId="2BE5A7AD" w14:textId="77777777" w:rsidR="00177753" w:rsidRPr="00313797" w:rsidRDefault="00177753" w:rsidP="00807AA0">
      <w:pPr>
        <w:spacing w:line="276" w:lineRule="auto"/>
        <w:ind w:firstLine="3402"/>
        <w:jc w:val="both"/>
        <w:rPr>
          <w:rFonts w:ascii="Courier New" w:eastAsiaTheme="minorEastAsia" w:hAnsi="Courier New" w:cs="Courier New"/>
        </w:rPr>
      </w:pPr>
    </w:p>
    <w:p w14:paraId="245E7583" w14:textId="77777777" w:rsidR="00177753" w:rsidRPr="00313797" w:rsidRDefault="00177753"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El impuesto de este número tendrá el carácter de único respecto de las cantidades a las cuales se aplique. Las regalías por concepto de alimentación que perciban en dinero los trabajadores eventuales y discontinuos, que no tienen patrón fijo y permanente, no serán consideradas como remuneraciones para los efectos del pago del impuesto de este número.</w:t>
      </w:r>
    </w:p>
    <w:p w14:paraId="56CED803" w14:textId="77777777" w:rsidR="00177753" w:rsidRPr="00313797" w:rsidRDefault="00177753" w:rsidP="00807AA0">
      <w:pPr>
        <w:spacing w:line="276" w:lineRule="auto"/>
        <w:ind w:firstLine="3261"/>
        <w:jc w:val="both"/>
        <w:rPr>
          <w:rFonts w:ascii="Courier New" w:eastAsiaTheme="minorEastAsia" w:hAnsi="Courier New" w:cs="Courier New"/>
        </w:rPr>
      </w:pPr>
    </w:p>
    <w:p w14:paraId="5841D87C" w14:textId="77777777" w:rsidR="00177753" w:rsidRPr="00313797" w:rsidRDefault="00177753"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Los trabajadores eventuales y discontinuos que no tienen patrón fijo y permanente pagarán el impuesto de este número por cada turno o día-turno de trabajo, para lo cual la escala de tasas mensuales se aplicará dividiendo cada tramo de ella por el promedio mensual de turnos o días turnos trabajados.</w:t>
      </w:r>
    </w:p>
    <w:p w14:paraId="711AEE60" w14:textId="77777777" w:rsidR="00177753" w:rsidRPr="00313797" w:rsidRDefault="00177753" w:rsidP="00807AA0">
      <w:pPr>
        <w:spacing w:line="276" w:lineRule="auto"/>
        <w:ind w:firstLine="3261"/>
        <w:jc w:val="both"/>
        <w:rPr>
          <w:rFonts w:ascii="Courier New" w:eastAsiaTheme="minorEastAsia" w:hAnsi="Courier New" w:cs="Courier New"/>
        </w:rPr>
      </w:pPr>
    </w:p>
    <w:p w14:paraId="3137D735" w14:textId="77777777" w:rsidR="00177753" w:rsidRPr="00313797" w:rsidRDefault="00177753"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Para los créditos, se aplicará el mismo procedimiento anterior.”.</w:t>
      </w:r>
    </w:p>
    <w:p w14:paraId="51B8800F" w14:textId="77777777" w:rsidR="00177753" w:rsidRPr="00313797" w:rsidRDefault="00177753" w:rsidP="00807AA0">
      <w:pPr>
        <w:tabs>
          <w:tab w:val="left" w:pos="3116"/>
        </w:tabs>
        <w:autoSpaceDE w:val="0"/>
        <w:autoSpaceDN w:val="0"/>
        <w:adjustRightInd w:val="0"/>
        <w:spacing w:line="276" w:lineRule="auto"/>
        <w:ind w:right="20"/>
        <w:jc w:val="both"/>
        <w:rPr>
          <w:rFonts w:ascii="Courier New" w:hAnsi="Courier New" w:cs="Courier New"/>
        </w:rPr>
      </w:pPr>
    </w:p>
    <w:p w14:paraId="74246CC7" w14:textId="1E6810DF" w:rsidR="007F3F94" w:rsidRPr="00313797" w:rsidRDefault="007F3F94"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Sustitúy</w:t>
      </w:r>
      <w:r w:rsidR="6DF863ED" w:rsidRPr="00313797">
        <w:rPr>
          <w:rFonts w:ascii="Courier New" w:hAnsi="Courier New" w:cs="Courier New"/>
        </w:rPr>
        <w:t>e</w:t>
      </w:r>
      <w:r w:rsidRPr="00313797">
        <w:rPr>
          <w:rFonts w:ascii="Courier New" w:hAnsi="Courier New" w:cs="Courier New"/>
        </w:rPr>
        <w:t>se el artículo 52 por el siguiente:</w:t>
      </w:r>
    </w:p>
    <w:p w14:paraId="346E0A3A" w14:textId="77777777" w:rsidR="007F3F94" w:rsidRPr="00313797" w:rsidRDefault="007F3F94" w:rsidP="00807AA0">
      <w:pPr>
        <w:spacing w:line="276" w:lineRule="auto"/>
        <w:ind w:firstLine="1032"/>
        <w:jc w:val="both"/>
        <w:rPr>
          <w:rFonts w:ascii="Courier New" w:hAnsi="Courier New" w:cs="Courier New"/>
        </w:rPr>
      </w:pPr>
    </w:p>
    <w:p w14:paraId="7C8B1754" w14:textId="77777777" w:rsidR="007F3F94" w:rsidRPr="00313797" w:rsidRDefault="007F3F94" w:rsidP="00807AA0">
      <w:pPr>
        <w:spacing w:line="276" w:lineRule="auto"/>
        <w:ind w:firstLine="3402"/>
        <w:jc w:val="both"/>
        <w:rPr>
          <w:rFonts w:ascii="Courier New" w:hAnsi="Courier New" w:cs="Courier New"/>
        </w:rPr>
      </w:pPr>
      <w:r w:rsidRPr="00313797">
        <w:rPr>
          <w:rFonts w:ascii="Courier New" w:hAnsi="Courier New" w:cs="Courier New"/>
        </w:rPr>
        <w:t xml:space="preserve">“Artículo 52°.- Se aplicará, cobrará y pagará anualmente un </w:t>
      </w:r>
      <w:r w:rsidRPr="00B736F1">
        <w:rPr>
          <w:rFonts w:ascii="Courier New" w:eastAsiaTheme="minorEastAsia" w:hAnsi="Courier New" w:cs="Courier New"/>
        </w:rPr>
        <w:t>impuesto</w:t>
      </w:r>
      <w:r w:rsidRPr="00313797">
        <w:rPr>
          <w:rFonts w:ascii="Courier New" w:hAnsi="Courier New" w:cs="Courier New"/>
        </w:rPr>
        <w:t xml:space="preserve"> global complementario sobre la renta imponible determinada en conformidad al párrafo 2 de este Título, de toda persona natural, residente o que tenga domicilio o residencia en el país, y de las personas o patrimonios a que se refieren los artículos 5°, 7° y 8°, con arreglo a las siguientes tasas:</w:t>
      </w:r>
    </w:p>
    <w:p w14:paraId="7F0ADD8F" w14:textId="77777777" w:rsidR="007F3F94" w:rsidRPr="00313797" w:rsidRDefault="007F3F94" w:rsidP="00807AA0">
      <w:pPr>
        <w:spacing w:line="276" w:lineRule="auto"/>
        <w:ind w:firstLine="3261"/>
        <w:jc w:val="both"/>
        <w:rPr>
          <w:rFonts w:ascii="Courier New" w:hAnsi="Courier New" w:cs="Courier New"/>
        </w:rPr>
      </w:pPr>
    </w:p>
    <w:p w14:paraId="5EE2B474" w14:textId="77777777" w:rsidR="007F3F94" w:rsidRPr="00313797" w:rsidRDefault="007F3F94" w:rsidP="00807AA0">
      <w:pPr>
        <w:spacing w:line="276" w:lineRule="auto"/>
        <w:ind w:firstLine="3402"/>
        <w:jc w:val="both"/>
        <w:rPr>
          <w:rFonts w:ascii="Courier New" w:hAnsi="Courier New" w:cs="Courier New"/>
        </w:rPr>
      </w:pPr>
      <w:r w:rsidRPr="00313797">
        <w:rPr>
          <w:rFonts w:ascii="Courier New" w:hAnsi="Courier New" w:cs="Courier New"/>
        </w:rPr>
        <w:t>Las rentas que no excedan de 13,5 unidades tributarias anuales estarán exentas de este impuesto;</w:t>
      </w:r>
    </w:p>
    <w:p w14:paraId="3A31A992" w14:textId="77777777" w:rsidR="007F3F94" w:rsidRPr="00313797" w:rsidRDefault="007F3F94" w:rsidP="00807AA0">
      <w:pPr>
        <w:spacing w:line="276" w:lineRule="auto"/>
        <w:ind w:firstLine="3402"/>
        <w:jc w:val="both"/>
        <w:rPr>
          <w:rFonts w:ascii="Courier New" w:hAnsi="Courier New" w:cs="Courier New"/>
        </w:rPr>
      </w:pPr>
    </w:p>
    <w:p w14:paraId="1E43214E" w14:textId="77777777" w:rsidR="007F3F94" w:rsidRPr="00313797" w:rsidRDefault="007F3F94" w:rsidP="00807AA0">
      <w:pPr>
        <w:spacing w:line="276" w:lineRule="auto"/>
        <w:ind w:firstLine="3402"/>
        <w:jc w:val="both"/>
        <w:rPr>
          <w:rFonts w:ascii="Courier New" w:hAnsi="Courier New" w:cs="Courier New"/>
        </w:rPr>
      </w:pPr>
      <w:r w:rsidRPr="00313797">
        <w:rPr>
          <w:rFonts w:ascii="Courier New" w:hAnsi="Courier New" w:cs="Courier New"/>
        </w:rPr>
        <w:t xml:space="preserve">Sobre la parte que exceda de 13,5 y no sobrepase las 30 unidades tributarias anuales, 4%; </w:t>
      </w:r>
    </w:p>
    <w:p w14:paraId="106169F5" w14:textId="77777777" w:rsidR="007F3F94" w:rsidRPr="00313797" w:rsidRDefault="007F3F94" w:rsidP="00807AA0">
      <w:pPr>
        <w:spacing w:line="276" w:lineRule="auto"/>
        <w:ind w:firstLine="3402"/>
        <w:jc w:val="both"/>
        <w:rPr>
          <w:rFonts w:ascii="Courier New" w:hAnsi="Courier New" w:cs="Courier New"/>
        </w:rPr>
      </w:pPr>
    </w:p>
    <w:p w14:paraId="042A8D76" w14:textId="77777777" w:rsidR="007F3F94" w:rsidRPr="00313797" w:rsidRDefault="007F3F94" w:rsidP="00807AA0">
      <w:pPr>
        <w:spacing w:line="276" w:lineRule="auto"/>
        <w:ind w:firstLine="3402"/>
        <w:jc w:val="both"/>
        <w:rPr>
          <w:rFonts w:ascii="Courier New" w:hAnsi="Courier New" w:cs="Courier New"/>
        </w:rPr>
      </w:pPr>
      <w:r w:rsidRPr="00313797">
        <w:rPr>
          <w:rFonts w:ascii="Courier New" w:hAnsi="Courier New" w:cs="Courier New"/>
        </w:rPr>
        <w:t xml:space="preserve">Sobre la parte que exceda de 30 y no sobrepase las 50 unidades tributarias anuales, 8%; </w:t>
      </w:r>
    </w:p>
    <w:p w14:paraId="6F8196D8" w14:textId="77777777" w:rsidR="007F3F94" w:rsidRPr="00313797" w:rsidRDefault="007F3F94" w:rsidP="00807AA0">
      <w:pPr>
        <w:spacing w:line="276" w:lineRule="auto"/>
        <w:ind w:firstLine="3402"/>
        <w:jc w:val="both"/>
        <w:rPr>
          <w:rFonts w:ascii="Courier New" w:hAnsi="Courier New" w:cs="Courier New"/>
        </w:rPr>
      </w:pPr>
    </w:p>
    <w:p w14:paraId="5984D866" w14:textId="77777777" w:rsidR="007F3F94" w:rsidRPr="00313797" w:rsidRDefault="007F3F94" w:rsidP="00807AA0">
      <w:pPr>
        <w:spacing w:line="276" w:lineRule="auto"/>
        <w:ind w:firstLine="3402"/>
        <w:jc w:val="both"/>
        <w:rPr>
          <w:rFonts w:ascii="Courier New" w:hAnsi="Courier New" w:cs="Courier New"/>
        </w:rPr>
      </w:pPr>
      <w:r w:rsidRPr="00313797">
        <w:rPr>
          <w:rFonts w:ascii="Courier New" w:hAnsi="Courier New" w:cs="Courier New"/>
        </w:rPr>
        <w:t xml:space="preserve">Sobre la parte que exceda de 50 y no sobrepase las 70 unidades tributarias anuales, 13,5%; </w:t>
      </w:r>
    </w:p>
    <w:p w14:paraId="586EABAD" w14:textId="77777777" w:rsidR="007F3F94" w:rsidRPr="00313797" w:rsidRDefault="007F3F94" w:rsidP="00807AA0">
      <w:pPr>
        <w:spacing w:line="276" w:lineRule="auto"/>
        <w:ind w:firstLine="3402"/>
        <w:jc w:val="both"/>
        <w:rPr>
          <w:rFonts w:ascii="Courier New" w:hAnsi="Courier New" w:cs="Courier New"/>
        </w:rPr>
      </w:pPr>
    </w:p>
    <w:p w14:paraId="28BCF7E5" w14:textId="769A13C4" w:rsidR="007F3F94" w:rsidRPr="00313797" w:rsidRDefault="007F3F94" w:rsidP="00807AA0">
      <w:pPr>
        <w:spacing w:line="276" w:lineRule="auto"/>
        <w:ind w:firstLine="3402"/>
        <w:jc w:val="both"/>
        <w:rPr>
          <w:rFonts w:ascii="Courier New" w:hAnsi="Courier New" w:cs="Courier New"/>
        </w:rPr>
      </w:pPr>
      <w:r w:rsidRPr="00313797">
        <w:rPr>
          <w:rFonts w:ascii="Courier New" w:hAnsi="Courier New" w:cs="Courier New"/>
        </w:rPr>
        <w:t xml:space="preserve">Sobre la parte que exceda de 70 y no sobrepase las 90 unidades tributarias anuales, </w:t>
      </w:r>
      <w:r w:rsidR="00B86A73" w:rsidRPr="00313797">
        <w:rPr>
          <w:rFonts w:ascii="Courier New" w:hAnsi="Courier New" w:cs="Courier New"/>
        </w:rPr>
        <w:t>23</w:t>
      </w:r>
      <w:r w:rsidRPr="00313797">
        <w:rPr>
          <w:rFonts w:ascii="Courier New" w:hAnsi="Courier New" w:cs="Courier New"/>
        </w:rPr>
        <w:t xml:space="preserve">%; </w:t>
      </w:r>
    </w:p>
    <w:p w14:paraId="42DE577E" w14:textId="705AE37D" w:rsidR="007F3F94" w:rsidRPr="00313797" w:rsidRDefault="007F3F94"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 xml:space="preserve">Sobre la parte que exceda de 90 y no sobrepase las 120 unidades tributarias anuales, </w:t>
      </w:r>
      <w:r w:rsidR="00D6714D" w:rsidRPr="00313797">
        <w:rPr>
          <w:rFonts w:ascii="Courier New" w:eastAsiaTheme="minorEastAsia" w:hAnsi="Courier New" w:cs="Courier New"/>
        </w:rPr>
        <w:t>3</w:t>
      </w:r>
      <w:r w:rsidR="00D6714D">
        <w:rPr>
          <w:rFonts w:ascii="Courier New" w:eastAsiaTheme="minorEastAsia" w:hAnsi="Courier New" w:cs="Courier New"/>
        </w:rPr>
        <w:t>0,4</w:t>
      </w:r>
      <w:r w:rsidRPr="00313797">
        <w:rPr>
          <w:rFonts w:ascii="Courier New" w:eastAsiaTheme="minorEastAsia" w:hAnsi="Courier New" w:cs="Courier New"/>
        </w:rPr>
        <w:t>%;</w:t>
      </w:r>
    </w:p>
    <w:p w14:paraId="66CF594F" w14:textId="77777777" w:rsidR="007F3F94" w:rsidRPr="00313797" w:rsidRDefault="007F3F94" w:rsidP="00807AA0">
      <w:pPr>
        <w:spacing w:line="276" w:lineRule="auto"/>
        <w:ind w:firstLine="3402"/>
        <w:jc w:val="both"/>
        <w:rPr>
          <w:rFonts w:ascii="Courier New" w:eastAsiaTheme="minorEastAsia" w:hAnsi="Courier New" w:cs="Courier New"/>
        </w:rPr>
      </w:pPr>
    </w:p>
    <w:p w14:paraId="3BA2120D" w14:textId="3B99EC12" w:rsidR="007F3F94" w:rsidRPr="00313797" w:rsidRDefault="007F3F94"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 xml:space="preserve">Sobre la parte que exceda de 120 y no sobrepase las 150 unidades tributarias anuales, 38%; </w:t>
      </w:r>
    </w:p>
    <w:p w14:paraId="539B5B35" w14:textId="77777777" w:rsidR="007F3F94" w:rsidRPr="00313797" w:rsidRDefault="007F3F94" w:rsidP="00807AA0">
      <w:pPr>
        <w:spacing w:line="276" w:lineRule="auto"/>
        <w:ind w:firstLine="3402"/>
        <w:jc w:val="both"/>
        <w:rPr>
          <w:rFonts w:ascii="Courier New" w:eastAsiaTheme="minorEastAsia" w:hAnsi="Courier New" w:cs="Courier New"/>
        </w:rPr>
      </w:pPr>
    </w:p>
    <w:p w14:paraId="0A06DBF8" w14:textId="429F828F" w:rsidR="007F3F94" w:rsidRPr="00313797" w:rsidRDefault="007F3F94"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Sobre la parte que exceda de 150, 40%.”.</w:t>
      </w:r>
    </w:p>
    <w:p w14:paraId="44317928" w14:textId="77777777" w:rsidR="007F3F94" w:rsidRPr="00313797" w:rsidRDefault="007F3F94" w:rsidP="00807AA0">
      <w:pPr>
        <w:spacing w:line="276" w:lineRule="auto"/>
        <w:ind w:firstLine="3402"/>
        <w:jc w:val="both"/>
        <w:rPr>
          <w:rFonts w:asciiTheme="minorHAnsi" w:eastAsiaTheme="minorEastAsia" w:hAnsiTheme="minorHAnsi" w:cstheme="minorHAnsi"/>
        </w:rPr>
      </w:pPr>
    </w:p>
    <w:p w14:paraId="0461DB0D" w14:textId="77777777" w:rsidR="00C3585F" w:rsidRPr="00313797" w:rsidRDefault="00C3585F"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Elimínase el artículo 52 bis.</w:t>
      </w:r>
    </w:p>
    <w:p w14:paraId="342775C3" w14:textId="77777777" w:rsidR="007B56B6" w:rsidRPr="00313797" w:rsidRDefault="007B56B6" w:rsidP="00807AA0">
      <w:pPr>
        <w:tabs>
          <w:tab w:val="left" w:pos="3261"/>
        </w:tabs>
        <w:autoSpaceDE w:val="0"/>
        <w:autoSpaceDN w:val="0"/>
        <w:adjustRightInd w:val="0"/>
        <w:spacing w:line="276" w:lineRule="auto"/>
        <w:ind w:right="20"/>
        <w:jc w:val="both"/>
        <w:rPr>
          <w:rFonts w:ascii="Courier New" w:hAnsi="Courier New" w:cs="Courier New"/>
        </w:rPr>
      </w:pPr>
    </w:p>
    <w:p w14:paraId="04937987" w14:textId="1C2983B2" w:rsidR="00F87652" w:rsidRPr="00313797" w:rsidRDefault="00F87652"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Sustitúy</w:t>
      </w:r>
      <w:r w:rsidR="57C6BA97" w:rsidRPr="00313797">
        <w:rPr>
          <w:rFonts w:ascii="Courier New" w:hAnsi="Courier New" w:cs="Courier New"/>
        </w:rPr>
        <w:t>e</w:t>
      </w:r>
      <w:r w:rsidRPr="00313797">
        <w:rPr>
          <w:rFonts w:ascii="Courier New" w:hAnsi="Courier New" w:cs="Courier New"/>
        </w:rPr>
        <w:t xml:space="preserve">se el inciso tercero del artículo 55 ter por el siguiente: </w:t>
      </w:r>
    </w:p>
    <w:p w14:paraId="28A9D01D" w14:textId="77777777" w:rsidR="00F87652" w:rsidRPr="00313797" w:rsidRDefault="00F87652" w:rsidP="00807AA0">
      <w:pPr>
        <w:pStyle w:val="Prrafodelista"/>
        <w:spacing w:line="276" w:lineRule="auto"/>
        <w:ind w:left="779"/>
        <w:jc w:val="both"/>
        <w:rPr>
          <w:rFonts w:ascii="Courier New" w:hAnsi="Courier New" w:cs="Courier New"/>
        </w:rPr>
      </w:pPr>
    </w:p>
    <w:p w14:paraId="15A1B87D" w14:textId="6183A256" w:rsidR="00F87652" w:rsidRPr="00313797" w:rsidRDefault="00F87652" w:rsidP="00807AA0">
      <w:pPr>
        <w:spacing w:line="276" w:lineRule="auto"/>
        <w:ind w:firstLine="3402"/>
        <w:jc w:val="both"/>
        <w:rPr>
          <w:rFonts w:cs="Courier New"/>
        </w:rPr>
      </w:pPr>
      <w:r w:rsidRPr="00313797">
        <w:rPr>
          <w:rFonts w:ascii="Courier New" w:hAnsi="Courier New" w:cs="Courier New"/>
        </w:rPr>
        <w:t>“La suma anual de las rentas totales de los progenitores, se hayan o no gravado con estos impuestos, no podrá exceder de 792 unidades de fomento anuales, según el valor de ésta al término del ejercicio, salvo que sólo uno de ellos tenga el cuidado personal,</w:t>
      </w:r>
      <w:r w:rsidR="40EC2D17" w:rsidRPr="00313797">
        <w:rPr>
          <w:rFonts w:ascii="Courier New" w:hAnsi="Courier New" w:cs="Courier New"/>
        </w:rPr>
        <w:t xml:space="preserve"> determinado o no judicialmente,</w:t>
      </w:r>
      <w:r w:rsidRPr="00313797">
        <w:rPr>
          <w:rFonts w:ascii="Courier New" w:hAnsi="Courier New" w:cs="Courier New"/>
        </w:rPr>
        <w:t xml:space="preserve"> donde se considerarán exclusivamente las rentas totales de quien tenga el cuidado personal.”.</w:t>
      </w:r>
    </w:p>
    <w:p w14:paraId="46B9CCF5" w14:textId="77777777" w:rsidR="00057C23" w:rsidRPr="00313797" w:rsidRDefault="00057C23" w:rsidP="00807AA0">
      <w:pPr>
        <w:spacing w:line="276" w:lineRule="auto"/>
        <w:ind w:firstLine="3261"/>
        <w:rPr>
          <w:rFonts w:cs="Courier New"/>
        </w:rPr>
      </w:pPr>
    </w:p>
    <w:p w14:paraId="7FEF098C" w14:textId="77777777" w:rsidR="00675A50" w:rsidRPr="00313797" w:rsidRDefault="00675A50"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Agrégase, a continuación del artículo 55 ter, el siguiente artículo 55 quáter, nuevo:</w:t>
      </w:r>
    </w:p>
    <w:p w14:paraId="104E2B4F" w14:textId="77777777" w:rsidR="00675A50" w:rsidRPr="00313797" w:rsidRDefault="00675A50" w:rsidP="00807AA0">
      <w:pPr>
        <w:spacing w:line="276" w:lineRule="auto"/>
        <w:jc w:val="both"/>
        <w:rPr>
          <w:rFonts w:ascii="Courier New" w:hAnsi="Courier New" w:cs="Courier New"/>
        </w:rPr>
      </w:pPr>
    </w:p>
    <w:p w14:paraId="21E03B76" w14:textId="44AD2FBA" w:rsidR="00675A50" w:rsidRPr="00313797" w:rsidRDefault="00675A50" w:rsidP="00807AA0">
      <w:pPr>
        <w:spacing w:line="276" w:lineRule="auto"/>
        <w:ind w:firstLine="3402"/>
        <w:jc w:val="both"/>
        <w:rPr>
          <w:rFonts w:ascii="Courier New" w:hAnsi="Courier New" w:cs="Courier New"/>
        </w:rPr>
      </w:pPr>
      <w:r w:rsidRPr="00313797">
        <w:rPr>
          <w:rFonts w:ascii="Courier New" w:hAnsi="Courier New" w:cs="Courier New"/>
        </w:rPr>
        <w:t xml:space="preserve">“Artículo 55 quáter.- Las personas naturales, gravadas con este impuesto, o con el establecido en el artículo 43º Nº 1, podrán rebajar de la renta bruta imponible el canon de arrendamiento pagado dentro de un ejercicio por arriendo de viviendas destinadas a uso habitacional cuando éstas sean utilizadas por el mismo contribuyente que efectúa la rebaja y sean efectivamente pagados durante el año calendario al que corresponda la renta. </w:t>
      </w:r>
    </w:p>
    <w:p w14:paraId="3255D577" w14:textId="77777777" w:rsidR="00675A50" w:rsidRPr="00313797" w:rsidRDefault="00675A50" w:rsidP="00807AA0">
      <w:pPr>
        <w:spacing w:line="276" w:lineRule="auto"/>
        <w:jc w:val="both"/>
        <w:rPr>
          <w:rFonts w:ascii="Courier New" w:hAnsi="Courier New" w:cs="Courier New"/>
        </w:rPr>
      </w:pPr>
    </w:p>
    <w:p w14:paraId="21EB0788" w14:textId="77777777" w:rsidR="00675A50" w:rsidRPr="00313797" w:rsidRDefault="00675A50" w:rsidP="00807AA0">
      <w:pPr>
        <w:spacing w:line="276" w:lineRule="auto"/>
        <w:ind w:firstLine="3402"/>
        <w:jc w:val="both"/>
        <w:rPr>
          <w:rFonts w:ascii="Courier New" w:hAnsi="Courier New" w:cs="Courier New"/>
        </w:rPr>
      </w:pPr>
      <w:r w:rsidRPr="00313797">
        <w:rPr>
          <w:rFonts w:ascii="Courier New" w:hAnsi="Courier New" w:cs="Courier New"/>
        </w:rPr>
        <w:t xml:space="preserve">Para estos efectos se entenderá que el canon de arrendamiento deducible máximo por contribuyente es la cantidad menor entre 8 unidades tributarias anuales y el canon de arriendo efectivamente pagado. El monto de la rebaja a la que puede acceder el contribuyente se determinará según el procedimiento del inciso segundo del artículo 55 bis. </w:t>
      </w:r>
    </w:p>
    <w:p w14:paraId="508CA2F4" w14:textId="77777777" w:rsidR="00675A50" w:rsidRPr="00313797" w:rsidRDefault="00675A50" w:rsidP="00807AA0">
      <w:pPr>
        <w:spacing w:line="276" w:lineRule="auto"/>
        <w:ind w:firstLine="3261"/>
        <w:jc w:val="both"/>
        <w:rPr>
          <w:rFonts w:ascii="Courier New" w:hAnsi="Courier New" w:cs="Courier New"/>
        </w:rPr>
      </w:pPr>
    </w:p>
    <w:p w14:paraId="3E544D79" w14:textId="77777777" w:rsidR="00675A50" w:rsidRPr="00313797" w:rsidRDefault="00675A50" w:rsidP="00807AA0">
      <w:pPr>
        <w:spacing w:line="276" w:lineRule="auto"/>
        <w:ind w:firstLine="3402"/>
        <w:jc w:val="both"/>
        <w:rPr>
          <w:rFonts w:ascii="Courier New" w:hAnsi="Courier New" w:cs="Courier New"/>
        </w:rPr>
      </w:pPr>
      <w:r w:rsidRPr="00313797">
        <w:rPr>
          <w:rFonts w:ascii="Courier New" w:hAnsi="Courier New" w:cs="Courier New"/>
        </w:rPr>
        <w:t>La rebaja del canon de arrendamiento podrá hacerse efectiva sólo por un contribuyente persona natural y por una sola vivienda, dentro de un mismo año calendario, a menos que los distintos arriendos no se superpongan en periodos de tiempo dentro de un mismo año calendario, caso en el cual corresponderá la deducción de los cánones efectivamente pagados, en la parte que corresponda a cada contrato. En aquellos casos en que un mismo contribuyente mantenga más de un arriendo que cumpla con los requisitos señalados en el inciso primero de este artículo, dentro de un mismo año calendario y no se encuentre en la situación señalada anteriormente, rebajará el canon de arriendo de mayor valor considerando siempre los límites del inciso anterior. En el caso de existir pluralidad de arrendatarios en un mismo contrato de arriendo, deberá dejarse constancia en el mismo documento de la identificación del arrendatario que podrá acogerse a la rebaja que dispone este artículo.</w:t>
      </w:r>
    </w:p>
    <w:p w14:paraId="432CE4D6" w14:textId="77777777" w:rsidR="00675A50" w:rsidRPr="00313797" w:rsidRDefault="00675A50" w:rsidP="00807AA0">
      <w:pPr>
        <w:spacing w:line="276" w:lineRule="auto"/>
        <w:ind w:firstLine="3261"/>
        <w:jc w:val="both"/>
        <w:rPr>
          <w:rFonts w:ascii="Courier New" w:hAnsi="Courier New" w:cs="Courier New"/>
        </w:rPr>
      </w:pPr>
    </w:p>
    <w:p w14:paraId="2C53C354" w14:textId="77777777" w:rsidR="00675A50" w:rsidRPr="00313797" w:rsidRDefault="00675A50" w:rsidP="00807AA0">
      <w:pPr>
        <w:spacing w:line="276" w:lineRule="auto"/>
        <w:ind w:firstLine="3402"/>
        <w:jc w:val="both"/>
        <w:rPr>
          <w:rFonts w:ascii="Courier New" w:hAnsi="Courier New" w:cs="Courier New"/>
        </w:rPr>
      </w:pPr>
      <w:r w:rsidRPr="00313797">
        <w:rPr>
          <w:rFonts w:ascii="Courier New" w:hAnsi="Courier New" w:cs="Courier New"/>
        </w:rPr>
        <w:t>Asimismo, en aquellos casos en que un mismo contribuyente pueda acceder conjuntamente a la deducción establecida en este artículo y a la indicada en el artículo 55 bis, deberá aplicar solo una de ellas, a elección del contribuyente.</w:t>
      </w:r>
    </w:p>
    <w:p w14:paraId="24794256" w14:textId="77777777" w:rsidR="00675A50" w:rsidRPr="00313797" w:rsidRDefault="00675A50" w:rsidP="00807AA0">
      <w:pPr>
        <w:spacing w:line="276" w:lineRule="auto"/>
        <w:ind w:firstLine="3261"/>
        <w:jc w:val="both"/>
        <w:rPr>
          <w:rFonts w:ascii="Courier New" w:hAnsi="Courier New" w:cs="Courier New"/>
        </w:rPr>
      </w:pPr>
    </w:p>
    <w:p w14:paraId="5AF2A865" w14:textId="77777777" w:rsidR="00675A50" w:rsidRPr="00313797" w:rsidRDefault="00675A50" w:rsidP="00807AA0">
      <w:pPr>
        <w:spacing w:line="276" w:lineRule="auto"/>
        <w:ind w:firstLine="3402"/>
        <w:jc w:val="both"/>
        <w:rPr>
          <w:rFonts w:ascii="Courier New" w:hAnsi="Courier New" w:cs="Courier New"/>
        </w:rPr>
      </w:pPr>
      <w:r w:rsidRPr="00313797">
        <w:rPr>
          <w:rFonts w:ascii="Courier New" w:hAnsi="Courier New" w:cs="Courier New"/>
        </w:rPr>
        <w:t xml:space="preserve">Para los efectos de la aplicación de lo dispuesto en este artículo, serán aplicables las disposiciones de los incisos cuarto, quinto y sexto del artículo 55 bis. </w:t>
      </w:r>
    </w:p>
    <w:p w14:paraId="2A330BA6" w14:textId="77777777" w:rsidR="00675A50" w:rsidRPr="00313797" w:rsidRDefault="00675A50" w:rsidP="00807AA0">
      <w:pPr>
        <w:spacing w:line="276" w:lineRule="auto"/>
        <w:ind w:firstLine="3261"/>
        <w:jc w:val="both"/>
        <w:rPr>
          <w:rFonts w:ascii="Courier New" w:hAnsi="Courier New" w:cs="Courier New"/>
        </w:rPr>
      </w:pPr>
    </w:p>
    <w:p w14:paraId="588F28D3" w14:textId="53E18816" w:rsidR="00057C23" w:rsidRPr="00313797" w:rsidRDefault="00675A50" w:rsidP="00807AA0">
      <w:pPr>
        <w:spacing w:line="276" w:lineRule="auto"/>
        <w:ind w:firstLine="3402"/>
        <w:jc w:val="both"/>
        <w:rPr>
          <w:rFonts w:cs="Courier New"/>
        </w:rPr>
      </w:pPr>
      <w:r w:rsidRPr="00313797">
        <w:rPr>
          <w:rFonts w:ascii="Courier New" w:hAnsi="Courier New" w:cs="Courier New"/>
        </w:rPr>
        <w:t>Los contribuyentes que soliciten el beneficio señalado en este artículo deberán proporcionar al Servicio de Impuestos Internos la información relacionada con los pagos de cánones de arrendamiento a que se refiere este artículo, por los medios, forma y plazos que dicho Servicio determine por resolución. Sin perjuicio de lo anterior, el beneficio no podrá imputarse respecto de personas que tengan la calidad de propietario o copropietario</w:t>
      </w:r>
      <w:r w:rsidR="3572E614" w:rsidRPr="00313797">
        <w:rPr>
          <w:rFonts w:ascii="Courier New" w:hAnsi="Courier New" w:cs="Courier New"/>
        </w:rPr>
        <w:t xml:space="preserve"> de</w:t>
      </w:r>
      <w:r w:rsidRPr="00313797">
        <w:rPr>
          <w:rFonts w:ascii="Courier New" w:hAnsi="Courier New" w:cs="Courier New"/>
        </w:rPr>
        <w:t xml:space="preserve"> 3 o más viviendas.”.</w:t>
      </w:r>
    </w:p>
    <w:p w14:paraId="106086BB" w14:textId="77777777" w:rsidR="00BF2606" w:rsidRPr="00313797" w:rsidRDefault="00BF2606" w:rsidP="00807AA0">
      <w:pPr>
        <w:pStyle w:val="paragraph"/>
        <w:tabs>
          <w:tab w:val="num" w:pos="851"/>
        </w:tabs>
        <w:spacing w:before="0" w:beforeAutospacing="0" w:after="0" w:afterAutospacing="0" w:line="276" w:lineRule="auto"/>
        <w:jc w:val="both"/>
        <w:textAlignment w:val="baseline"/>
        <w:rPr>
          <w:rStyle w:val="eop"/>
          <w:rFonts w:ascii="Courier New" w:hAnsi="Courier New" w:cs="Courier New"/>
        </w:rPr>
      </w:pPr>
    </w:p>
    <w:p w14:paraId="743B3911" w14:textId="12746079" w:rsidR="000076B0" w:rsidRDefault="000076B0"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Pr>
          <w:rFonts w:ascii="Courier New" w:hAnsi="Courier New" w:cs="Courier New"/>
        </w:rPr>
        <w:t>Reemplázase en el numeral 4) del artículo 56 la frase “trescientas diez” por “ciento cincuenta”.</w:t>
      </w:r>
    </w:p>
    <w:p w14:paraId="5E714DD2" w14:textId="77777777" w:rsidR="000076B0" w:rsidRDefault="000076B0" w:rsidP="000076B0">
      <w:pPr>
        <w:pStyle w:val="Prrafodelista"/>
        <w:tabs>
          <w:tab w:val="left" w:pos="3402"/>
        </w:tabs>
        <w:autoSpaceDE w:val="0"/>
        <w:autoSpaceDN w:val="0"/>
        <w:adjustRightInd w:val="0"/>
        <w:spacing w:line="276" w:lineRule="auto"/>
        <w:ind w:left="2835" w:right="20"/>
        <w:jc w:val="both"/>
        <w:rPr>
          <w:rFonts w:ascii="Courier New" w:hAnsi="Courier New" w:cs="Courier New"/>
        </w:rPr>
      </w:pPr>
    </w:p>
    <w:p w14:paraId="0645E8E4" w14:textId="7BF4AA6E" w:rsidR="005F5BD1" w:rsidRPr="00313797" w:rsidRDefault="005F5BD1"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Modifí</w:t>
      </w:r>
      <w:r w:rsidR="7B88B43E" w:rsidRPr="00313797">
        <w:rPr>
          <w:rFonts w:ascii="Courier New" w:hAnsi="Courier New" w:cs="Courier New"/>
        </w:rPr>
        <w:t>ca</w:t>
      </w:r>
      <w:r w:rsidRPr="00313797">
        <w:rPr>
          <w:rFonts w:ascii="Courier New" w:hAnsi="Courier New" w:cs="Courier New"/>
        </w:rPr>
        <w:t xml:space="preserve">se el artículo 59 bis en el siguiente sentido: </w:t>
      </w:r>
    </w:p>
    <w:p w14:paraId="43042062" w14:textId="77777777" w:rsidR="005F5BD1" w:rsidRPr="00313797" w:rsidRDefault="005F5BD1" w:rsidP="00807AA0">
      <w:pPr>
        <w:spacing w:line="276" w:lineRule="auto"/>
        <w:jc w:val="both"/>
        <w:rPr>
          <w:rFonts w:asciiTheme="minorHAnsi" w:hAnsiTheme="minorHAnsi" w:cstheme="minorHAnsi"/>
        </w:rPr>
      </w:pPr>
    </w:p>
    <w:p w14:paraId="105B3A3A" w14:textId="6A5A66D0" w:rsidR="005F5BD1" w:rsidRPr="00313797" w:rsidRDefault="005F5BD1" w:rsidP="00807AA0">
      <w:pPr>
        <w:pStyle w:val="Prrafodelista"/>
        <w:numPr>
          <w:ilvl w:val="0"/>
          <w:numId w:val="22"/>
        </w:numPr>
        <w:tabs>
          <w:tab w:val="left" w:pos="3969"/>
        </w:tabs>
        <w:spacing w:line="276" w:lineRule="auto"/>
        <w:ind w:left="40" w:firstLine="3362"/>
        <w:jc w:val="both"/>
        <w:rPr>
          <w:rFonts w:ascii="Courier New" w:hAnsi="Courier New" w:cs="Courier New"/>
        </w:rPr>
      </w:pPr>
      <w:r w:rsidRPr="00313797">
        <w:rPr>
          <w:rFonts w:ascii="Courier New" w:hAnsi="Courier New" w:cs="Courier New"/>
        </w:rPr>
        <w:t>Reempl</w:t>
      </w:r>
      <w:r w:rsidR="0AD63D94" w:rsidRPr="00313797">
        <w:rPr>
          <w:rFonts w:ascii="Courier New" w:hAnsi="Courier New" w:cs="Courier New"/>
        </w:rPr>
        <w:t>á</w:t>
      </w:r>
      <w:r w:rsidRPr="00313797">
        <w:rPr>
          <w:rFonts w:ascii="Courier New" w:hAnsi="Courier New" w:cs="Courier New"/>
        </w:rPr>
        <w:t xml:space="preserve">zase la expresión “señalados en el artículo 8° letra n) de”, por “gravados con el impuesto establecido en”. </w:t>
      </w:r>
    </w:p>
    <w:p w14:paraId="16D588C2" w14:textId="77777777" w:rsidR="005F5BD1" w:rsidRPr="00313797" w:rsidRDefault="005F5BD1" w:rsidP="00807AA0">
      <w:pPr>
        <w:tabs>
          <w:tab w:val="left" w:pos="3969"/>
        </w:tabs>
        <w:spacing w:line="276" w:lineRule="auto"/>
        <w:ind w:firstLine="3362"/>
        <w:jc w:val="both"/>
        <w:rPr>
          <w:rFonts w:ascii="Courier New" w:hAnsi="Courier New" w:cs="Courier New"/>
        </w:rPr>
      </w:pPr>
      <w:r w:rsidRPr="00313797">
        <w:rPr>
          <w:rFonts w:ascii="Courier New" w:hAnsi="Courier New" w:cs="Courier New"/>
        </w:rPr>
        <w:t xml:space="preserve"> </w:t>
      </w:r>
    </w:p>
    <w:p w14:paraId="18EC2B1C" w14:textId="77777777" w:rsidR="005F5BD1" w:rsidRPr="00313797" w:rsidRDefault="005F5BD1" w:rsidP="00807AA0">
      <w:pPr>
        <w:pStyle w:val="Prrafodelista"/>
        <w:numPr>
          <w:ilvl w:val="0"/>
          <w:numId w:val="22"/>
        </w:numPr>
        <w:tabs>
          <w:tab w:val="left" w:pos="3969"/>
        </w:tabs>
        <w:spacing w:line="276" w:lineRule="auto"/>
        <w:ind w:left="40" w:firstLine="3362"/>
        <w:jc w:val="both"/>
        <w:rPr>
          <w:rFonts w:ascii="Courier New" w:hAnsi="Courier New" w:cs="Courier New"/>
          <w:b/>
          <w:bCs/>
        </w:rPr>
      </w:pPr>
      <w:r w:rsidRPr="00313797">
        <w:rPr>
          <w:rFonts w:ascii="Courier New" w:hAnsi="Courier New" w:cs="Courier New"/>
        </w:rPr>
        <w:t>Elimínese la palabra “naturales”.</w:t>
      </w:r>
    </w:p>
    <w:p w14:paraId="1E99075C" w14:textId="77777777" w:rsidR="00BF2606" w:rsidRDefault="00BF2606" w:rsidP="00807AA0">
      <w:pPr>
        <w:pStyle w:val="paragraph"/>
        <w:tabs>
          <w:tab w:val="num" w:pos="851"/>
          <w:tab w:val="left" w:pos="3969"/>
        </w:tabs>
        <w:spacing w:before="0" w:beforeAutospacing="0" w:after="0" w:afterAutospacing="0" w:line="276" w:lineRule="auto"/>
        <w:ind w:firstLine="3362"/>
        <w:jc w:val="both"/>
        <w:textAlignment w:val="baseline"/>
        <w:rPr>
          <w:rStyle w:val="eop"/>
          <w:rFonts w:ascii="Courier New" w:hAnsi="Courier New" w:cs="Courier New"/>
        </w:rPr>
      </w:pPr>
    </w:p>
    <w:p w14:paraId="4169265C" w14:textId="7B1C32A3" w:rsidR="00C90712" w:rsidRPr="00313797" w:rsidRDefault="00C90712" w:rsidP="00807AA0">
      <w:pPr>
        <w:pStyle w:val="paragraph"/>
        <w:tabs>
          <w:tab w:val="left" w:pos="2835"/>
        </w:tabs>
        <w:spacing w:before="0" w:beforeAutospacing="0" w:after="0" w:afterAutospacing="0" w:line="276" w:lineRule="auto"/>
        <w:jc w:val="both"/>
        <w:textAlignment w:val="baseline"/>
        <w:rPr>
          <w:rStyle w:val="normaltextrun"/>
          <w:rFonts w:ascii="Courier New" w:hAnsi="Courier New" w:cs="Courier New"/>
          <w:b/>
          <w:bCs/>
          <w:lang w:val="es-ES"/>
        </w:rPr>
      </w:pPr>
      <w:r w:rsidRPr="00313797">
        <w:rPr>
          <w:rStyle w:val="normaltextrun"/>
          <w:rFonts w:ascii="Courier New" w:hAnsi="Courier New" w:cs="Courier New"/>
          <w:b/>
          <w:bCs/>
          <w:lang w:val="es-ES"/>
        </w:rPr>
        <w:t>Artículo Segundo.-</w:t>
      </w:r>
      <w:r w:rsidR="00B736F1">
        <w:rPr>
          <w:rStyle w:val="normaltextrun"/>
          <w:rFonts w:ascii="Courier New" w:hAnsi="Courier New" w:cs="Courier New"/>
          <w:lang w:val="es-ES"/>
        </w:rPr>
        <w:tab/>
      </w:r>
      <w:r w:rsidRPr="00313797">
        <w:rPr>
          <w:rStyle w:val="normaltextrun"/>
          <w:rFonts w:ascii="Courier New" w:hAnsi="Courier New" w:cs="Courier New"/>
          <w:lang w:val="es-ES"/>
        </w:rPr>
        <w:t>Introdúcense las siguientes modificaciones en la Ley sobre Impuesto a las Ventas y Servicios, contenida en el artículo 1° del decreto ley N° 825, de 1974:</w:t>
      </w:r>
    </w:p>
    <w:p w14:paraId="79F1669E" w14:textId="77777777" w:rsidR="00C90712" w:rsidRPr="00313797" w:rsidRDefault="00C90712" w:rsidP="00807AA0">
      <w:pPr>
        <w:pStyle w:val="paragraph"/>
        <w:spacing w:before="0" w:beforeAutospacing="0" w:after="0" w:afterAutospacing="0" w:line="276" w:lineRule="auto"/>
        <w:jc w:val="both"/>
        <w:textAlignment w:val="baseline"/>
        <w:rPr>
          <w:rStyle w:val="normaltextrun"/>
          <w:rFonts w:ascii="Courier New" w:hAnsi="Courier New" w:cs="Courier New"/>
          <w:b/>
          <w:bCs/>
          <w:lang w:val="es-ES"/>
        </w:rPr>
      </w:pPr>
    </w:p>
    <w:p w14:paraId="3CFABB60" w14:textId="77777777" w:rsidR="00C90712" w:rsidRPr="00313797" w:rsidRDefault="00C90712" w:rsidP="00807AA0">
      <w:pPr>
        <w:pStyle w:val="Prrafodelista"/>
        <w:numPr>
          <w:ilvl w:val="0"/>
          <w:numId w:val="24"/>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lang w:eastAsia="es-MX"/>
        </w:rPr>
        <w:t>Agrégase</w:t>
      </w:r>
      <w:r w:rsidRPr="00313797">
        <w:rPr>
          <w:rFonts w:ascii="Courier New" w:hAnsi="Courier New" w:cs="Courier New"/>
        </w:rPr>
        <w:t xml:space="preserve"> en la letra A del artículo 12, a continuación del número 6, el siguiente número 7, nuevo:</w:t>
      </w:r>
    </w:p>
    <w:p w14:paraId="4936EF83" w14:textId="77777777" w:rsidR="005F5BD1" w:rsidRPr="00313797" w:rsidRDefault="005F5BD1" w:rsidP="00807AA0">
      <w:pPr>
        <w:pStyle w:val="paragraph"/>
        <w:tabs>
          <w:tab w:val="num" w:pos="851"/>
        </w:tabs>
        <w:spacing w:before="0" w:beforeAutospacing="0" w:after="0" w:afterAutospacing="0" w:line="276" w:lineRule="auto"/>
        <w:ind w:firstLine="3402"/>
        <w:jc w:val="both"/>
        <w:textAlignment w:val="baseline"/>
        <w:rPr>
          <w:rStyle w:val="eop"/>
          <w:rFonts w:ascii="Courier New" w:hAnsi="Courier New" w:cs="Courier New"/>
          <w:lang w:val="es-ES"/>
        </w:rPr>
      </w:pPr>
    </w:p>
    <w:p w14:paraId="30933AF7" w14:textId="41961B7E" w:rsidR="00E4530F" w:rsidRPr="00313797" w:rsidRDefault="00E4530F" w:rsidP="00807AA0">
      <w:pPr>
        <w:spacing w:line="276" w:lineRule="auto"/>
        <w:ind w:firstLine="3402"/>
        <w:jc w:val="both"/>
        <w:rPr>
          <w:rFonts w:ascii="Courier New" w:hAnsi="Courier New" w:cs="Courier New"/>
        </w:rPr>
      </w:pPr>
      <w:r w:rsidRPr="00313797">
        <w:rPr>
          <w:rFonts w:ascii="Courier New" w:hAnsi="Courier New" w:cs="Courier New"/>
        </w:rPr>
        <w:t>“7°. Los bienes corporales muebles usados que vendan las personas jurídicas sin fines de lucro, que sean instituciones de beneficencia y siempre que estos provengan</w:t>
      </w:r>
      <w:r w:rsidR="00E477D3" w:rsidRPr="00313797">
        <w:rPr>
          <w:rFonts w:ascii="Courier New" w:hAnsi="Courier New" w:cs="Courier New"/>
        </w:rPr>
        <w:t xml:space="preserve"> exclusivamente</w:t>
      </w:r>
      <w:r w:rsidRPr="00313797">
        <w:rPr>
          <w:rFonts w:ascii="Courier New" w:hAnsi="Courier New" w:cs="Courier New"/>
        </w:rPr>
        <w:t xml:space="preserve"> de donaciones que reciban en calidad de donatarias.</w:t>
      </w:r>
    </w:p>
    <w:p w14:paraId="1B49DEF0" w14:textId="77777777" w:rsidR="00E4530F" w:rsidRPr="00313797" w:rsidRDefault="00E4530F" w:rsidP="00807AA0">
      <w:pPr>
        <w:spacing w:line="276" w:lineRule="auto"/>
        <w:ind w:firstLine="3402"/>
        <w:jc w:val="both"/>
        <w:rPr>
          <w:rFonts w:ascii="Courier New" w:hAnsi="Courier New" w:cs="Courier New"/>
        </w:rPr>
      </w:pPr>
    </w:p>
    <w:p w14:paraId="48401742" w14:textId="19F1B66F" w:rsidR="00C90712" w:rsidRPr="00313797" w:rsidRDefault="00E4530F" w:rsidP="00807AA0">
      <w:pPr>
        <w:pStyle w:val="paragraph"/>
        <w:tabs>
          <w:tab w:val="num" w:pos="851"/>
        </w:tabs>
        <w:spacing w:before="0" w:beforeAutospacing="0" w:after="0" w:afterAutospacing="0" w:line="276" w:lineRule="auto"/>
        <w:ind w:firstLine="3402"/>
        <w:jc w:val="both"/>
        <w:textAlignment w:val="baseline"/>
        <w:rPr>
          <w:rFonts w:ascii="Courier New" w:eastAsia="Aptos" w:hAnsi="Courier New" w:cs="Courier New"/>
        </w:rPr>
      </w:pPr>
      <w:r w:rsidRPr="00313797">
        <w:rPr>
          <w:rFonts w:ascii="Courier New" w:eastAsia="Aptos" w:hAnsi="Courier New" w:cs="Courier New"/>
        </w:rPr>
        <w:t xml:space="preserve">Para </w:t>
      </w:r>
      <w:r w:rsidRPr="00313797">
        <w:rPr>
          <w:rFonts w:ascii="Courier New" w:hAnsi="Courier New" w:cs="Courier New"/>
        </w:rPr>
        <w:t>que</w:t>
      </w:r>
      <w:r w:rsidRPr="00313797">
        <w:rPr>
          <w:rFonts w:ascii="Courier New" w:eastAsia="Aptos" w:hAnsi="Courier New" w:cs="Courier New"/>
        </w:rPr>
        <w:t xml:space="preserve"> </w:t>
      </w:r>
      <w:r w:rsidRPr="00313797">
        <w:rPr>
          <w:rFonts w:ascii="Courier New" w:hAnsi="Courier New" w:cs="Courier New"/>
        </w:rPr>
        <w:t>proceda</w:t>
      </w:r>
      <w:r w:rsidRPr="00313797">
        <w:rPr>
          <w:rFonts w:ascii="Courier New" w:eastAsia="Aptos" w:hAnsi="Courier New" w:cs="Courier New"/>
        </w:rPr>
        <w:t xml:space="preserve"> la exención señalada, las instituciones receptoras deberán encontrarse previamente inscritas en un Registro Especial que, para dicho efecto, disponga el Servicio de Impuestos Internos mediante resolución.”.</w:t>
      </w:r>
    </w:p>
    <w:p w14:paraId="1A7C64B4" w14:textId="77777777" w:rsidR="0013645A" w:rsidRPr="00313797" w:rsidRDefault="0013645A" w:rsidP="00807AA0">
      <w:pPr>
        <w:pStyle w:val="paragraph"/>
        <w:tabs>
          <w:tab w:val="num" w:pos="851"/>
        </w:tabs>
        <w:spacing w:before="0" w:beforeAutospacing="0" w:after="0" w:afterAutospacing="0" w:line="276" w:lineRule="auto"/>
        <w:ind w:firstLine="3261"/>
        <w:jc w:val="both"/>
        <w:textAlignment w:val="baseline"/>
        <w:rPr>
          <w:rFonts w:ascii="Courier New" w:eastAsia="Aptos" w:hAnsi="Courier New" w:cs="Courier New"/>
        </w:rPr>
      </w:pPr>
    </w:p>
    <w:p w14:paraId="2C067113" w14:textId="77777777" w:rsidR="00477F13" w:rsidRPr="00313797" w:rsidRDefault="00477F13" w:rsidP="00807AA0">
      <w:pPr>
        <w:pStyle w:val="Prrafodelista"/>
        <w:numPr>
          <w:ilvl w:val="0"/>
          <w:numId w:val="24"/>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lang w:eastAsia="es-MX"/>
        </w:rPr>
        <w:t>Agrégase</w:t>
      </w:r>
      <w:r w:rsidRPr="00313797">
        <w:rPr>
          <w:rFonts w:ascii="Courier New" w:hAnsi="Courier New" w:cs="Courier New"/>
        </w:rPr>
        <w:t>, a continuación del artículo 64, el siguiente artículo 64° bis, nuevo:</w:t>
      </w:r>
    </w:p>
    <w:p w14:paraId="0E2CBAE0" w14:textId="77777777" w:rsidR="00477F13" w:rsidRPr="00313797" w:rsidRDefault="00477F13" w:rsidP="00807AA0">
      <w:pPr>
        <w:spacing w:line="276" w:lineRule="auto"/>
        <w:jc w:val="both"/>
        <w:rPr>
          <w:rFonts w:ascii="Courier New" w:hAnsi="Courier New" w:cs="Courier New"/>
        </w:rPr>
      </w:pPr>
    </w:p>
    <w:p w14:paraId="6509D619" w14:textId="77777777" w:rsidR="00477F13" w:rsidRPr="00313797" w:rsidRDefault="00477F13" w:rsidP="00807AA0">
      <w:pPr>
        <w:pStyle w:val="paragraph"/>
        <w:tabs>
          <w:tab w:val="num" w:pos="851"/>
        </w:tabs>
        <w:spacing w:before="0" w:beforeAutospacing="0" w:after="0" w:afterAutospacing="0" w:line="276" w:lineRule="auto"/>
        <w:ind w:firstLine="3402"/>
        <w:jc w:val="both"/>
        <w:textAlignment w:val="baseline"/>
        <w:rPr>
          <w:rFonts w:ascii="Courier New" w:hAnsi="Courier New" w:cs="Courier New"/>
        </w:rPr>
      </w:pPr>
      <w:r w:rsidRPr="00313797">
        <w:rPr>
          <w:rFonts w:ascii="Courier New" w:hAnsi="Courier New" w:cs="Courier New"/>
        </w:rPr>
        <w:t>“Artículo 64° bis.- Los contribuyentes que inicien actividades y se sometan a los regímenes dispuestos en la letra D), del artículo 14 de la Ley sobre Impuesto a la Renta tendrán derecho a una rebaja del pago del impuesto al valor agregado devengado en un respectivo mes, según los siguientes requisitos y reglas:</w:t>
      </w:r>
    </w:p>
    <w:p w14:paraId="45677C29" w14:textId="77777777" w:rsidR="00477F13" w:rsidRPr="00313797" w:rsidRDefault="00477F13" w:rsidP="00807AA0">
      <w:pPr>
        <w:spacing w:line="276" w:lineRule="auto"/>
        <w:ind w:firstLine="3261"/>
        <w:jc w:val="both"/>
        <w:rPr>
          <w:rFonts w:ascii="Courier New" w:hAnsi="Courier New" w:cs="Courier New"/>
        </w:rPr>
      </w:pPr>
    </w:p>
    <w:p w14:paraId="2E130D22" w14:textId="77777777" w:rsidR="00477F13" w:rsidRPr="00313797" w:rsidRDefault="00477F13" w:rsidP="00807AA0">
      <w:pPr>
        <w:pStyle w:val="Prrafodelista"/>
        <w:numPr>
          <w:ilvl w:val="0"/>
          <w:numId w:val="25"/>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El beneficio se aplicará por un plazo de veinticuatro meses consecutivos, contado desde el primer mes en el cual la empresa determine débitos fiscales mayores a sus créditos fiscales, con un tope de treinta y seis meses, contado desde el mes siguiente a la fecha del inicio de actividades o desde aquel en que el contribuyente acceda al beneficio, según corresponda.</w:t>
      </w:r>
    </w:p>
    <w:p w14:paraId="2BEB9BD5" w14:textId="77777777" w:rsidR="00477F13" w:rsidRPr="00313797" w:rsidRDefault="00477F13" w:rsidP="00807AA0">
      <w:pPr>
        <w:pStyle w:val="Prrafodelista"/>
        <w:spacing w:line="276" w:lineRule="auto"/>
        <w:ind w:left="1449" w:firstLine="3261"/>
        <w:jc w:val="both"/>
        <w:rPr>
          <w:rFonts w:ascii="Courier New" w:hAnsi="Courier New" w:cs="Courier New"/>
        </w:rPr>
      </w:pPr>
    </w:p>
    <w:p w14:paraId="08C602FD" w14:textId="77777777" w:rsidR="00477F13" w:rsidRDefault="00477F13" w:rsidP="00807AA0">
      <w:pPr>
        <w:pStyle w:val="paragraph"/>
        <w:tabs>
          <w:tab w:val="num" w:pos="851"/>
        </w:tabs>
        <w:spacing w:before="0" w:beforeAutospacing="0" w:after="0" w:afterAutospacing="0" w:line="276" w:lineRule="auto"/>
        <w:ind w:firstLine="3402"/>
        <w:jc w:val="both"/>
        <w:textAlignment w:val="baseline"/>
        <w:rPr>
          <w:rFonts w:ascii="Courier New" w:hAnsi="Courier New" w:cs="Courier New"/>
        </w:rPr>
      </w:pPr>
      <w:r w:rsidRPr="00313797">
        <w:rPr>
          <w:rFonts w:ascii="Courier New" w:hAnsi="Courier New" w:cs="Courier New"/>
        </w:rPr>
        <w:t xml:space="preserve">Cuando el contribuyente no hubiere utilizado el beneficio establecido en este artículo al momento de realizar su primera declaración mensual, podrá solicitar su incorporación dentro de los primeros seis periodos mensuales contados desde el inicio de actividades. </w:t>
      </w:r>
    </w:p>
    <w:p w14:paraId="67F2ED1E" w14:textId="77777777" w:rsidR="000720B3" w:rsidRPr="00313797" w:rsidRDefault="000720B3" w:rsidP="00807AA0">
      <w:pPr>
        <w:pStyle w:val="paragraph"/>
        <w:tabs>
          <w:tab w:val="num" w:pos="851"/>
        </w:tabs>
        <w:spacing w:before="0" w:beforeAutospacing="0" w:after="0" w:afterAutospacing="0" w:line="276" w:lineRule="auto"/>
        <w:ind w:firstLine="3402"/>
        <w:jc w:val="both"/>
        <w:textAlignment w:val="baseline"/>
        <w:rPr>
          <w:rFonts w:ascii="Courier New" w:hAnsi="Courier New" w:cs="Courier New"/>
        </w:rPr>
      </w:pPr>
    </w:p>
    <w:p w14:paraId="10CCA1FE" w14:textId="77777777" w:rsidR="00477F13" w:rsidRPr="00313797" w:rsidRDefault="00477F13" w:rsidP="00807AA0">
      <w:pPr>
        <w:pStyle w:val="Prrafodelista"/>
        <w:numPr>
          <w:ilvl w:val="0"/>
          <w:numId w:val="25"/>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Sin perjuicio de la obligación de declaración establecida en el artículo 64, durante los primeros doce meses el beneficio consistirá en una rebaja del 100% del impuesto determinado a pagar. Por su parte, entre el décimo tercero y décimo octavo mes, la rebaja será de 50% del impuesto determinado a pagar, mientras que, entre el décimo noveno y vigésimo cuarto mes, la rebaja será del 25% del impuesto determinado a pagar.</w:t>
      </w:r>
    </w:p>
    <w:p w14:paraId="156F520F" w14:textId="77777777" w:rsidR="00477F13" w:rsidRPr="00313797" w:rsidRDefault="00477F13" w:rsidP="00807AA0">
      <w:pPr>
        <w:pStyle w:val="Prrafodelista"/>
        <w:tabs>
          <w:tab w:val="left" w:pos="3969"/>
        </w:tabs>
        <w:spacing w:line="276" w:lineRule="auto"/>
        <w:ind w:left="3402"/>
        <w:jc w:val="both"/>
        <w:rPr>
          <w:rFonts w:ascii="Courier New" w:hAnsi="Courier New" w:cs="Courier New"/>
        </w:rPr>
      </w:pPr>
    </w:p>
    <w:p w14:paraId="6AABD98C" w14:textId="77777777" w:rsidR="00477F13" w:rsidRPr="00313797" w:rsidRDefault="00477F13" w:rsidP="00807AA0">
      <w:pPr>
        <w:pStyle w:val="Prrafodelista"/>
        <w:numPr>
          <w:ilvl w:val="0"/>
          <w:numId w:val="25"/>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Durante los meses en que se aplique el beneficio, el contribuyente igualmente deberá imputar sus créditos fiscales a los débitos correspondientes según las reglas generales contenidas en los artículos 23 y siguientes de la presente ley. El crédito especial señalado en el número 2 anterior se aplicará sobre el impuesto así determinado.</w:t>
      </w:r>
    </w:p>
    <w:p w14:paraId="5DC5B05E" w14:textId="77777777" w:rsidR="00477F13" w:rsidRPr="00313797" w:rsidRDefault="00477F13" w:rsidP="00807AA0">
      <w:pPr>
        <w:pStyle w:val="Prrafodelista"/>
        <w:tabs>
          <w:tab w:val="left" w:pos="3969"/>
        </w:tabs>
        <w:spacing w:line="276" w:lineRule="auto"/>
        <w:ind w:left="3402"/>
        <w:jc w:val="both"/>
        <w:rPr>
          <w:rFonts w:ascii="Courier New" w:hAnsi="Courier New" w:cs="Courier New"/>
        </w:rPr>
      </w:pPr>
    </w:p>
    <w:p w14:paraId="040BDE31" w14:textId="77777777" w:rsidR="00477F13" w:rsidRDefault="00477F13" w:rsidP="00807AA0">
      <w:pPr>
        <w:pStyle w:val="Prrafodelista"/>
        <w:numPr>
          <w:ilvl w:val="0"/>
          <w:numId w:val="25"/>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No podrán acceder a este beneficio las empresas que estén relacionadas con otras empresas cuyos ingresos anuales en conjunto excedan de 2.400 unidades de fomento. Para estos efectos, se considerarán empresas o entidades relacionadas según se establece en el artículo 8° número 17 del Código Tributario. Los ingresos de las entidades relacionadas se sumarán, en su totalidad, en los casos de las letras a) y b) de dicho artículo; en tanto que, en los casos de las letras c), d) y e) del artículo referido se considerará la proporción que corresponda a la participación en el capital, utilidades, ingresos o derechos a voto, según resulte mayor.</w:t>
      </w:r>
    </w:p>
    <w:p w14:paraId="3C0AF624" w14:textId="77777777" w:rsidR="00D0479C" w:rsidRPr="00D0479C" w:rsidRDefault="00D0479C" w:rsidP="00D0479C">
      <w:pPr>
        <w:tabs>
          <w:tab w:val="left" w:pos="3969"/>
        </w:tabs>
        <w:spacing w:line="276" w:lineRule="auto"/>
        <w:jc w:val="both"/>
        <w:rPr>
          <w:rFonts w:ascii="Courier New" w:hAnsi="Courier New" w:cs="Courier New"/>
        </w:rPr>
      </w:pPr>
    </w:p>
    <w:p w14:paraId="7FAE4624" w14:textId="77777777" w:rsidR="00477F13" w:rsidRPr="00313797" w:rsidRDefault="00477F13" w:rsidP="00807AA0">
      <w:pPr>
        <w:pStyle w:val="Prrafodelista"/>
        <w:numPr>
          <w:ilvl w:val="0"/>
          <w:numId w:val="25"/>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El dueño, propietario, comuneros, socios o accionistas de los contribuyentes que se acojan a este beneficio no pueden haber sido, a su vez, dueños, propietarios, comuneros, socios o accionistas de empresas sujetas a las disposiciones del Título II de esta ley en los doce meses anteriores al de inicio de las actividades de la primera.</w:t>
      </w:r>
    </w:p>
    <w:p w14:paraId="5BC5BEAC" w14:textId="77777777" w:rsidR="00477F13" w:rsidRPr="00313797" w:rsidRDefault="00477F13" w:rsidP="00807AA0">
      <w:pPr>
        <w:pStyle w:val="Prrafodelista"/>
        <w:spacing w:line="276" w:lineRule="auto"/>
        <w:ind w:firstLine="3261"/>
        <w:jc w:val="both"/>
        <w:rPr>
          <w:rFonts w:ascii="Courier New" w:hAnsi="Courier New" w:cs="Courier New"/>
        </w:rPr>
      </w:pPr>
    </w:p>
    <w:p w14:paraId="4C30C664" w14:textId="29DE6A76" w:rsidR="00477F13" w:rsidRPr="00313797" w:rsidRDefault="00477F13" w:rsidP="00807AA0">
      <w:pPr>
        <w:pStyle w:val="Prrafodelista"/>
        <w:numPr>
          <w:ilvl w:val="0"/>
          <w:numId w:val="25"/>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 xml:space="preserve">Mientras esté vigente el beneficio, la empresa no podrá tener ventas mensuales, netas de impuesto al valor agregado, que superen las 400 unidades de fomento. En el o los periodos en que exceda el límite indicado anteriormente, el contribuyente no tendrá derecho al beneficio de este artículo; sin embargo, nuevamente podrá hacer uso del beneficio en los meses restantes, en la medida que no exceda el límite de ventas indicado en este número. No obstante, si la suma de ventas mensuales dentro de un año calendario fueran superiores a 2.400 unidades de fomento, el contribuyente perderá el beneficio establecido en este artículo a contar del mes siguiente al que supere el </w:t>
      </w:r>
      <w:r w:rsidR="00C669C2" w:rsidRPr="00313797">
        <w:rPr>
          <w:rFonts w:ascii="Courier New" w:hAnsi="Courier New" w:cs="Courier New"/>
        </w:rPr>
        <w:t>límite</w:t>
      </w:r>
      <w:r w:rsidRPr="00313797">
        <w:rPr>
          <w:rFonts w:ascii="Courier New" w:hAnsi="Courier New" w:cs="Courier New"/>
        </w:rPr>
        <w:t xml:space="preserve"> de ventas antes señalado. </w:t>
      </w:r>
    </w:p>
    <w:p w14:paraId="0637D87A" w14:textId="77777777" w:rsidR="00477F13" w:rsidRPr="00313797" w:rsidRDefault="00477F13" w:rsidP="00807AA0">
      <w:pPr>
        <w:pStyle w:val="Prrafodelista"/>
        <w:spacing w:line="276" w:lineRule="auto"/>
        <w:ind w:firstLine="3261"/>
        <w:jc w:val="both"/>
        <w:rPr>
          <w:rFonts w:ascii="Courier New" w:hAnsi="Courier New" w:cs="Courier New"/>
        </w:rPr>
      </w:pPr>
    </w:p>
    <w:p w14:paraId="2778743F" w14:textId="77777777" w:rsidR="00477F13" w:rsidRPr="00313797" w:rsidRDefault="00477F13" w:rsidP="00807AA0">
      <w:pPr>
        <w:pStyle w:val="Prrafodelista"/>
        <w:numPr>
          <w:ilvl w:val="0"/>
          <w:numId w:val="25"/>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No podrán acogerse a estas disposiciones otras empresas en las que participe alguno de los dueños, propietarios, comuneros, socios o accionistas de la empresa que se acoja a este beneficio dentro del plazo de 36 meses contado desde el último mes en que se tuvo derecho a la rebaja total o parcial de impuesto al valor agregado a que hace referencia esta disposición.</w:t>
      </w:r>
    </w:p>
    <w:p w14:paraId="53106A01" w14:textId="77777777" w:rsidR="00477F13" w:rsidRPr="00313797" w:rsidRDefault="00477F13" w:rsidP="00807AA0">
      <w:pPr>
        <w:pStyle w:val="Prrafodelista"/>
        <w:spacing w:line="276" w:lineRule="auto"/>
        <w:ind w:firstLine="3261"/>
        <w:jc w:val="both"/>
        <w:rPr>
          <w:rFonts w:ascii="Courier New" w:hAnsi="Courier New" w:cs="Courier New"/>
        </w:rPr>
      </w:pPr>
    </w:p>
    <w:p w14:paraId="37BF8F64" w14:textId="77777777" w:rsidR="00477F13" w:rsidRPr="00313797" w:rsidRDefault="00477F13" w:rsidP="00807AA0">
      <w:pPr>
        <w:pStyle w:val="Prrafodelista"/>
        <w:spacing w:line="276" w:lineRule="auto"/>
        <w:ind w:left="0" w:firstLine="3402"/>
        <w:jc w:val="both"/>
        <w:rPr>
          <w:rFonts w:ascii="Courier New" w:hAnsi="Courier New" w:cs="Courier New"/>
        </w:rPr>
      </w:pPr>
      <w:r w:rsidRPr="00313797">
        <w:rPr>
          <w:rFonts w:ascii="Courier New" w:hAnsi="Courier New" w:cs="Courier New"/>
        </w:rPr>
        <w:t xml:space="preserve">Tratándose de contribuyentes que se hubieren acogido al régimen del número 10 de la letra D) del artículo 14 de la Ley sobre Impuesto a la Renta, el plazo indicado en el número 1 anterior comenzará a correr desde el mes de enero del ejercicio siguiente a aquel en que abandonen el régimen antes señalado. </w:t>
      </w:r>
    </w:p>
    <w:p w14:paraId="4AECBFCD" w14:textId="77777777" w:rsidR="00477F13" w:rsidRPr="00313797" w:rsidRDefault="00477F13" w:rsidP="00807AA0">
      <w:pPr>
        <w:pStyle w:val="Prrafodelista"/>
        <w:spacing w:line="276" w:lineRule="auto"/>
        <w:ind w:firstLine="3402"/>
        <w:jc w:val="both"/>
        <w:rPr>
          <w:rFonts w:ascii="Courier New" w:hAnsi="Courier New" w:cs="Courier New"/>
        </w:rPr>
      </w:pPr>
    </w:p>
    <w:p w14:paraId="7786F875" w14:textId="77777777" w:rsidR="00477F13" w:rsidRPr="00313797" w:rsidRDefault="00477F13" w:rsidP="00807AA0">
      <w:pPr>
        <w:pStyle w:val="Prrafodelista"/>
        <w:spacing w:line="276" w:lineRule="auto"/>
        <w:ind w:left="0" w:firstLine="3402"/>
        <w:jc w:val="both"/>
        <w:rPr>
          <w:rFonts w:ascii="Courier New" w:hAnsi="Courier New" w:cs="Courier New"/>
        </w:rPr>
      </w:pPr>
      <w:r w:rsidRPr="00313797">
        <w:rPr>
          <w:rFonts w:ascii="Courier New" w:hAnsi="Courier New" w:cs="Courier New"/>
        </w:rPr>
        <w:t>Este beneficio no exime de las obligaciones tributarias referidas a emisión de documentos y declaraciones de impuesto al valor agregado, que correspondan.</w:t>
      </w:r>
    </w:p>
    <w:p w14:paraId="0FF68A4E" w14:textId="77777777" w:rsidR="00477F13" w:rsidRPr="00313797" w:rsidRDefault="00477F13" w:rsidP="00807AA0">
      <w:pPr>
        <w:pStyle w:val="Prrafodelista"/>
        <w:spacing w:line="276" w:lineRule="auto"/>
        <w:ind w:firstLine="3402"/>
        <w:jc w:val="both"/>
        <w:rPr>
          <w:rFonts w:ascii="Courier New" w:hAnsi="Courier New" w:cs="Courier New"/>
        </w:rPr>
      </w:pPr>
    </w:p>
    <w:p w14:paraId="00249819" w14:textId="77777777" w:rsidR="00477F13" w:rsidRPr="00313797" w:rsidRDefault="00477F13" w:rsidP="00807AA0">
      <w:pPr>
        <w:pStyle w:val="Prrafodelista"/>
        <w:spacing w:line="276" w:lineRule="auto"/>
        <w:ind w:left="0" w:firstLine="3402"/>
        <w:jc w:val="both"/>
        <w:rPr>
          <w:rFonts w:ascii="Courier New" w:hAnsi="Courier New" w:cs="Courier New"/>
        </w:rPr>
      </w:pPr>
      <w:r w:rsidRPr="00313797">
        <w:rPr>
          <w:rFonts w:ascii="Courier New" w:hAnsi="Courier New" w:cs="Courier New"/>
        </w:rPr>
        <w:t>Para efectos de lo dispuesto en los incisos precedentes, el Servicio de Impuestos Internos, mediante una o más resoluciones, establecerá la forma y procedimientos en que se haga efectiva la rebaja respectiva.”.</w:t>
      </w:r>
    </w:p>
    <w:p w14:paraId="16EBAEAF" w14:textId="77777777" w:rsidR="00477F13" w:rsidRDefault="00477F13" w:rsidP="00807AA0">
      <w:pPr>
        <w:spacing w:line="276" w:lineRule="auto"/>
        <w:jc w:val="both"/>
      </w:pPr>
    </w:p>
    <w:p w14:paraId="3AD6378C" w14:textId="77777777" w:rsidR="002B26A6" w:rsidRPr="00313797" w:rsidRDefault="002B26A6" w:rsidP="00807AA0">
      <w:pPr>
        <w:pStyle w:val="paragraph"/>
        <w:tabs>
          <w:tab w:val="left" w:pos="2835"/>
        </w:tabs>
        <w:spacing w:before="120" w:beforeAutospacing="0" w:after="0" w:afterAutospacing="0" w:line="276" w:lineRule="auto"/>
        <w:jc w:val="both"/>
        <w:textAlignment w:val="baseline"/>
        <w:rPr>
          <w:rStyle w:val="normaltextrun"/>
          <w:rFonts w:ascii="Courier New" w:hAnsi="Courier New" w:cs="Courier New"/>
          <w:lang w:val="es-ES"/>
        </w:rPr>
      </w:pPr>
      <w:r w:rsidRPr="00313797">
        <w:rPr>
          <w:rStyle w:val="normaltextrun"/>
          <w:rFonts w:ascii="Courier New" w:hAnsi="Courier New" w:cs="Courier New"/>
          <w:b/>
          <w:bCs/>
          <w:lang w:val="es-ES"/>
        </w:rPr>
        <w:t>Artículo tercero.–</w:t>
      </w:r>
      <w:r w:rsidRPr="00313797">
        <w:tab/>
      </w:r>
      <w:r w:rsidRPr="00313797">
        <w:rPr>
          <w:rStyle w:val="normaltextrun"/>
          <w:rFonts w:ascii="Courier New" w:hAnsi="Courier New" w:cs="Courier New"/>
          <w:lang w:val="es-ES"/>
        </w:rPr>
        <w:t>Introdúcense las siguientes modificaciones a la ley N° 20.712, sobre Administración de fondos de terceros y carteras individuales y deroga los cuerpos legales que indica:</w:t>
      </w:r>
    </w:p>
    <w:p w14:paraId="1A111126" w14:textId="77777777" w:rsidR="0013645A" w:rsidRPr="00313797" w:rsidRDefault="0013645A" w:rsidP="00807AA0">
      <w:pPr>
        <w:pStyle w:val="paragraph"/>
        <w:tabs>
          <w:tab w:val="num" w:pos="851"/>
        </w:tabs>
        <w:spacing w:before="0" w:beforeAutospacing="0" w:after="0" w:afterAutospacing="0" w:line="276" w:lineRule="auto"/>
        <w:ind w:firstLine="3261"/>
        <w:jc w:val="both"/>
        <w:textAlignment w:val="baseline"/>
        <w:rPr>
          <w:rStyle w:val="eop"/>
          <w:rFonts w:ascii="Courier New" w:hAnsi="Courier New" w:cs="Courier New"/>
          <w:lang w:val="es-ES"/>
        </w:rPr>
      </w:pPr>
    </w:p>
    <w:p w14:paraId="7136F8EC" w14:textId="77777777" w:rsidR="009153C3" w:rsidRPr="00313797" w:rsidRDefault="009153C3" w:rsidP="00807AA0">
      <w:pPr>
        <w:pStyle w:val="Prrafodelista"/>
        <w:numPr>
          <w:ilvl w:val="0"/>
          <w:numId w:val="26"/>
        </w:numPr>
        <w:tabs>
          <w:tab w:val="left" w:pos="3402"/>
        </w:tabs>
        <w:autoSpaceDE w:val="0"/>
        <w:autoSpaceDN w:val="0"/>
        <w:adjustRightInd w:val="0"/>
        <w:spacing w:line="276" w:lineRule="auto"/>
        <w:ind w:left="0" w:right="20" w:firstLine="2835"/>
        <w:jc w:val="both"/>
        <w:rPr>
          <w:rFonts w:ascii="Courier New" w:hAnsi="Courier New" w:cs="Courier New"/>
          <w:lang w:eastAsia="es-MX"/>
        </w:rPr>
      </w:pPr>
      <w:r w:rsidRPr="00313797">
        <w:rPr>
          <w:rFonts w:ascii="Courier New" w:hAnsi="Courier New" w:cs="Courier New"/>
          <w:lang w:eastAsia="es-MX"/>
        </w:rPr>
        <w:t>Modifícase el artículo 81 de la siguiente manera:</w:t>
      </w:r>
    </w:p>
    <w:p w14:paraId="4F6BAD13" w14:textId="77777777" w:rsidR="009153C3" w:rsidRPr="00313797" w:rsidRDefault="009153C3" w:rsidP="00807AA0">
      <w:pPr>
        <w:pStyle w:val="Prrafodelista"/>
        <w:tabs>
          <w:tab w:val="left" w:pos="3261"/>
        </w:tabs>
        <w:autoSpaceDE w:val="0"/>
        <w:autoSpaceDN w:val="0"/>
        <w:adjustRightInd w:val="0"/>
        <w:spacing w:line="276" w:lineRule="auto"/>
        <w:ind w:left="2694" w:right="20"/>
        <w:jc w:val="both"/>
        <w:rPr>
          <w:rFonts w:ascii="Courier New" w:hAnsi="Courier New" w:cs="Courier New"/>
          <w:lang w:eastAsia="es-MX"/>
        </w:rPr>
      </w:pPr>
    </w:p>
    <w:p w14:paraId="0E396817" w14:textId="77777777" w:rsidR="00A1611E" w:rsidRPr="00313797" w:rsidRDefault="00A1611E" w:rsidP="00807AA0">
      <w:pPr>
        <w:pStyle w:val="Prrafodelista"/>
        <w:numPr>
          <w:ilvl w:val="0"/>
          <w:numId w:val="27"/>
        </w:numPr>
        <w:tabs>
          <w:tab w:val="left" w:pos="3969"/>
        </w:tabs>
        <w:spacing w:line="276" w:lineRule="auto"/>
        <w:ind w:left="38" w:firstLine="3364"/>
        <w:jc w:val="both"/>
        <w:rPr>
          <w:rFonts w:ascii="Courier New" w:hAnsi="Courier New" w:cs="Courier New"/>
          <w:lang w:eastAsia="es-MX"/>
        </w:rPr>
      </w:pPr>
      <w:r w:rsidRPr="00313797">
        <w:rPr>
          <w:rFonts w:ascii="Courier New" w:hAnsi="Courier New" w:cs="Courier New"/>
          <w:lang w:eastAsia="es-MX"/>
        </w:rPr>
        <w:t>Reemplázase, en el encabezado del numeral 2, la expresión “letra A” por la expresión “las letras A) o D)”.</w:t>
      </w:r>
    </w:p>
    <w:p w14:paraId="314AACAC" w14:textId="77777777" w:rsidR="009153C3" w:rsidRPr="00313797" w:rsidRDefault="009153C3" w:rsidP="00807AA0">
      <w:pPr>
        <w:pStyle w:val="Prrafodelista"/>
        <w:tabs>
          <w:tab w:val="left" w:pos="3261"/>
          <w:tab w:val="left" w:pos="3969"/>
        </w:tabs>
        <w:autoSpaceDE w:val="0"/>
        <w:autoSpaceDN w:val="0"/>
        <w:adjustRightInd w:val="0"/>
        <w:spacing w:line="276" w:lineRule="auto"/>
        <w:ind w:left="2694" w:right="20" w:firstLine="3364"/>
        <w:jc w:val="both"/>
        <w:rPr>
          <w:rFonts w:ascii="Courier New" w:hAnsi="Courier New" w:cs="Courier New"/>
          <w:lang w:eastAsia="es-MX"/>
        </w:rPr>
      </w:pPr>
    </w:p>
    <w:p w14:paraId="3BAF0175" w14:textId="77777777" w:rsidR="00AC15C3" w:rsidRPr="00313797" w:rsidRDefault="00AC15C3" w:rsidP="00807AA0">
      <w:pPr>
        <w:pStyle w:val="Prrafodelista"/>
        <w:numPr>
          <w:ilvl w:val="0"/>
          <w:numId w:val="27"/>
        </w:numPr>
        <w:tabs>
          <w:tab w:val="left" w:pos="3969"/>
        </w:tabs>
        <w:spacing w:line="276" w:lineRule="auto"/>
        <w:ind w:left="38" w:firstLine="3364"/>
        <w:jc w:val="both"/>
        <w:rPr>
          <w:rFonts w:ascii="Courier New" w:hAnsi="Courier New" w:cs="Courier New"/>
          <w:lang w:eastAsia="es-MX"/>
        </w:rPr>
      </w:pPr>
      <w:r w:rsidRPr="00313797">
        <w:rPr>
          <w:rFonts w:ascii="Courier New" w:hAnsi="Courier New" w:cs="Courier New"/>
          <w:lang w:eastAsia="es-MX"/>
        </w:rPr>
        <w:t xml:space="preserve">Intercálase en su numeral 3) entre la palabra “adicional”, la primera vez que aparece, y la coma que le sigue, la frase “o impuesto de primera categoría, según corresponda”. </w:t>
      </w:r>
    </w:p>
    <w:p w14:paraId="56C76D0A" w14:textId="77777777" w:rsidR="00AC15C3" w:rsidRPr="00313797" w:rsidRDefault="00AC15C3" w:rsidP="00807AA0">
      <w:pPr>
        <w:pStyle w:val="Prrafodelista"/>
        <w:tabs>
          <w:tab w:val="left" w:pos="3261"/>
          <w:tab w:val="left" w:pos="3969"/>
        </w:tabs>
        <w:autoSpaceDE w:val="0"/>
        <w:autoSpaceDN w:val="0"/>
        <w:adjustRightInd w:val="0"/>
        <w:spacing w:line="276" w:lineRule="auto"/>
        <w:ind w:left="2694" w:right="20" w:firstLine="3364"/>
        <w:jc w:val="both"/>
        <w:rPr>
          <w:rFonts w:ascii="Courier New" w:hAnsi="Courier New" w:cs="Courier New"/>
          <w:lang w:eastAsia="es-MX"/>
        </w:rPr>
      </w:pPr>
    </w:p>
    <w:p w14:paraId="059A980D" w14:textId="77777777" w:rsidR="000447A2" w:rsidRPr="00313797" w:rsidRDefault="000447A2" w:rsidP="00807AA0">
      <w:pPr>
        <w:pStyle w:val="Prrafodelista"/>
        <w:numPr>
          <w:ilvl w:val="0"/>
          <w:numId w:val="27"/>
        </w:numPr>
        <w:tabs>
          <w:tab w:val="left" w:pos="3969"/>
        </w:tabs>
        <w:spacing w:line="276" w:lineRule="auto"/>
        <w:ind w:left="38" w:firstLine="3364"/>
        <w:jc w:val="both"/>
        <w:rPr>
          <w:rFonts w:ascii="Courier New" w:hAnsi="Courier New" w:cs="Courier New"/>
          <w:lang w:eastAsia="es-MX"/>
        </w:rPr>
      </w:pPr>
      <w:r w:rsidRPr="00313797">
        <w:rPr>
          <w:rFonts w:ascii="Courier New" w:hAnsi="Courier New" w:cs="Courier New"/>
          <w:lang w:eastAsia="es-MX"/>
        </w:rPr>
        <w:t>Reemplázase en el párrafo primero del número 7) la frase “corriente en plaza o de los que se cobren normalmente en convenciones de similar naturaleza, considerando las circunstancias en que se realiza la operación” por “normal de mercado en los términos establecidos en el mencionado artículo”.</w:t>
      </w:r>
    </w:p>
    <w:p w14:paraId="57D7138D" w14:textId="77777777" w:rsidR="002B26A6" w:rsidRPr="00313797" w:rsidRDefault="002B26A6" w:rsidP="00807AA0">
      <w:pPr>
        <w:pStyle w:val="paragraph"/>
        <w:tabs>
          <w:tab w:val="num" w:pos="851"/>
          <w:tab w:val="left" w:pos="3969"/>
        </w:tabs>
        <w:spacing w:before="0" w:beforeAutospacing="0" w:after="0" w:afterAutospacing="0" w:line="276" w:lineRule="auto"/>
        <w:ind w:firstLine="3364"/>
        <w:jc w:val="both"/>
        <w:textAlignment w:val="baseline"/>
        <w:rPr>
          <w:rStyle w:val="eop"/>
          <w:rFonts w:ascii="Courier New" w:hAnsi="Courier New" w:cs="Courier New"/>
          <w:lang w:val="es-ES"/>
        </w:rPr>
      </w:pPr>
    </w:p>
    <w:p w14:paraId="782BB114" w14:textId="77777777" w:rsidR="00903ED5" w:rsidRDefault="00903ED5" w:rsidP="00807AA0">
      <w:pPr>
        <w:pStyle w:val="Prrafodelista"/>
        <w:numPr>
          <w:ilvl w:val="0"/>
          <w:numId w:val="27"/>
        </w:numPr>
        <w:tabs>
          <w:tab w:val="left" w:pos="3969"/>
        </w:tabs>
        <w:spacing w:line="276" w:lineRule="auto"/>
        <w:ind w:left="38" w:firstLine="3364"/>
        <w:jc w:val="both"/>
        <w:rPr>
          <w:rFonts w:ascii="Courier New" w:hAnsi="Courier New" w:cs="Courier New"/>
          <w:lang w:eastAsia="es-MX"/>
        </w:rPr>
      </w:pPr>
      <w:r w:rsidRPr="00313797">
        <w:rPr>
          <w:rFonts w:ascii="Courier New" w:hAnsi="Courier New" w:cs="Courier New"/>
          <w:lang w:eastAsia="es-MX"/>
        </w:rPr>
        <w:t>Agregase, a continuación del numeral 10), el siguiente numeral 11), nuevo:</w:t>
      </w:r>
    </w:p>
    <w:p w14:paraId="42330594" w14:textId="77777777" w:rsidR="006E00F9" w:rsidRPr="006E00F9" w:rsidRDefault="006E00F9" w:rsidP="006E00F9">
      <w:pPr>
        <w:pStyle w:val="Prrafodelista"/>
        <w:rPr>
          <w:rFonts w:ascii="Courier New" w:hAnsi="Courier New" w:cs="Courier New"/>
          <w:lang w:eastAsia="es-MX"/>
        </w:rPr>
      </w:pPr>
    </w:p>
    <w:p w14:paraId="7BE2DC68" w14:textId="77777777" w:rsidR="00903ED5" w:rsidRPr="00313797" w:rsidRDefault="00903ED5" w:rsidP="00807AA0">
      <w:pPr>
        <w:pStyle w:val="Prrafodelista"/>
        <w:spacing w:line="276" w:lineRule="auto"/>
        <w:ind w:left="0" w:firstLine="3969"/>
        <w:jc w:val="both"/>
        <w:rPr>
          <w:rFonts w:ascii="Courier New" w:hAnsi="Courier New" w:cs="Courier New"/>
          <w:lang w:eastAsia="es-MX"/>
        </w:rPr>
      </w:pPr>
      <w:r w:rsidRPr="00313797">
        <w:rPr>
          <w:rFonts w:ascii="Courier New" w:hAnsi="Courier New" w:cs="Courier New"/>
          <w:lang w:eastAsia="es-MX"/>
        </w:rPr>
        <w:t>“11) Los fondos, al momento del término de giro, deberán considerar retiradas, remesadas o distribuidas las rentas o cantidades acumuladas, por parte de sus aportantes en la proporción en que participan en las utilidades del fondo, para afectarse con la tributación que corresponda según lo establecido en el artículo siguiente.”.</w:t>
      </w:r>
    </w:p>
    <w:p w14:paraId="3B103771" w14:textId="77777777" w:rsidR="00903ED5" w:rsidRPr="00313797" w:rsidRDefault="00903ED5" w:rsidP="00807AA0">
      <w:pPr>
        <w:pStyle w:val="paragraph"/>
        <w:tabs>
          <w:tab w:val="num" w:pos="851"/>
        </w:tabs>
        <w:spacing w:before="0" w:beforeAutospacing="0" w:after="0" w:afterAutospacing="0" w:line="276" w:lineRule="auto"/>
        <w:ind w:firstLine="3261"/>
        <w:jc w:val="both"/>
        <w:textAlignment w:val="baseline"/>
        <w:rPr>
          <w:rStyle w:val="eop"/>
          <w:rFonts w:ascii="Courier New" w:hAnsi="Courier New" w:cs="Courier New"/>
          <w:lang w:val="es-ES"/>
        </w:rPr>
      </w:pPr>
    </w:p>
    <w:p w14:paraId="4AC83DAE" w14:textId="77777777" w:rsidR="00C1322A" w:rsidRPr="00313797" w:rsidRDefault="00C1322A" w:rsidP="00807AA0">
      <w:pPr>
        <w:pStyle w:val="Prrafodelista"/>
        <w:numPr>
          <w:ilvl w:val="0"/>
          <w:numId w:val="26"/>
        </w:numPr>
        <w:tabs>
          <w:tab w:val="left" w:pos="3402"/>
        </w:tabs>
        <w:autoSpaceDE w:val="0"/>
        <w:autoSpaceDN w:val="0"/>
        <w:adjustRightInd w:val="0"/>
        <w:spacing w:line="276" w:lineRule="auto"/>
        <w:ind w:left="0" w:right="20" w:firstLine="2835"/>
        <w:jc w:val="both"/>
        <w:rPr>
          <w:rFonts w:ascii="Calibri" w:hAnsi="Calibri" w:cs="Calibri"/>
        </w:rPr>
      </w:pPr>
      <w:r w:rsidRPr="00313797">
        <w:rPr>
          <w:rFonts w:ascii="Courier New" w:hAnsi="Courier New" w:cs="Courier New"/>
          <w:lang w:eastAsia="es-MX"/>
        </w:rPr>
        <w:t>Modifícase el artículo 82 en el siguiente sentido:</w:t>
      </w:r>
      <w:r w:rsidRPr="00313797">
        <w:rPr>
          <w:rFonts w:ascii="Calibri" w:hAnsi="Calibri" w:cs="Calibri"/>
        </w:rPr>
        <w:t xml:space="preserve"> </w:t>
      </w:r>
    </w:p>
    <w:p w14:paraId="4B06466A" w14:textId="77777777" w:rsidR="00C1322A" w:rsidRPr="00313797" w:rsidRDefault="00C1322A" w:rsidP="00807AA0">
      <w:pPr>
        <w:pStyle w:val="paragraph"/>
        <w:tabs>
          <w:tab w:val="num" w:pos="851"/>
          <w:tab w:val="left" w:pos="3969"/>
        </w:tabs>
        <w:spacing w:before="0" w:beforeAutospacing="0" w:after="0" w:afterAutospacing="0" w:line="276" w:lineRule="auto"/>
        <w:ind w:firstLine="3402"/>
        <w:jc w:val="both"/>
        <w:textAlignment w:val="baseline"/>
        <w:rPr>
          <w:rStyle w:val="eop"/>
          <w:rFonts w:ascii="Courier New" w:hAnsi="Courier New" w:cs="Courier New"/>
          <w:lang w:val="es-ES"/>
        </w:rPr>
      </w:pPr>
    </w:p>
    <w:p w14:paraId="6E686016" w14:textId="77777777" w:rsidR="00950E4F" w:rsidRPr="00313797" w:rsidRDefault="00950E4F" w:rsidP="00807AA0">
      <w:pPr>
        <w:pStyle w:val="Prrafodelista"/>
        <w:numPr>
          <w:ilvl w:val="0"/>
          <w:numId w:val="28"/>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 xml:space="preserve">Agrégase, en la letra a) de su literal A), el siguiente párrafo segundo, nuevo: </w:t>
      </w:r>
    </w:p>
    <w:p w14:paraId="353B2108" w14:textId="77777777" w:rsidR="00950E4F" w:rsidRPr="00313797" w:rsidRDefault="00950E4F" w:rsidP="00807AA0">
      <w:pPr>
        <w:pStyle w:val="Prrafodelista"/>
        <w:tabs>
          <w:tab w:val="left" w:pos="3969"/>
        </w:tabs>
        <w:spacing w:line="276" w:lineRule="auto"/>
        <w:ind w:left="1442" w:firstLine="3402"/>
        <w:jc w:val="both"/>
        <w:rPr>
          <w:rFonts w:ascii="Courier New" w:hAnsi="Courier New" w:cs="Courier New"/>
        </w:rPr>
      </w:pPr>
    </w:p>
    <w:p w14:paraId="386EFF42" w14:textId="3174856F" w:rsidR="00950E4F" w:rsidRPr="00313797" w:rsidRDefault="00950E4F" w:rsidP="00807AA0">
      <w:pPr>
        <w:pStyle w:val="Prrafodelista"/>
        <w:tabs>
          <w:tab w:val="left" w:pos="3969"/>
        </w:tabs>
        <w:spacing w:line="276" w:lineRule="auto"/>
        <w:ind w:left="0" w:firstLine="3969"/>
        <w:jc w:val="both"/>
        <w:rPr>
          <w:rFonts w:ascii="Courier New" w:hAnsi="Courier New" w:cs="Courier New"/>
        </w:rPr>
      </w:pPr>
      <w:r w:rsidRPr="00313797">
        <w:rPr>
          <w:rFonts w:ascii="Courier New" w:hAnsi="Courier New" w:cs="Courier New"/>
        </w:rPr>
        <w:t>“</w:t>
      </w:r>
      <w:r w:rsidR="00EB670B">
        <w:rPr>
          <w:rFonts w:ascii="Courier New" w:hAnsi="Courier New" w:cs="Courier New"/>
        </w:rPr>
        <w:t>No obstante lo señalado en el párrafo anterior, l</w:t>
      </w:r>
      <w:r w:rsidR="00EB670B" w:rsidRPr="00313797">
        <w:rPr>
          <w:rFonts w:ascii="Courier New" w:hAnsi="Courier New" w:cs="Courier New"/>
        </w:rPr>
        <w:t xml:space="preserve">os </w:t>
      </w:r>
      <w:r w:rsidRPr="00313797">
        <w:rPr>
          <w:rFonts w:ascii="Courier New" w:hAnsi="Courier New" w:cs="Courier New"/>
        </w:rPr>
        <w:t>aportantes que tengan la calidad de contribuyentes sujetos al impuesto de primera categoría deberán agregar a la renta l</w:t>
      </w:r>
      <w:r w:rsidR="0007744A">
        <w:rPr>
          <w:rFonts w:ascii="Courier New" w:hAnsi="Courier New" w:cs="Courier New"/>
        </w:rPr>
        <w:t>í</w:t>
      </w:r>
      <w:r w:rsidRPr="00313797">
        <w:rPr>
          <w:rFonts w:ascii="Courier New" w:hAnsi="Courier New" w:cs="Courier New"/>
        </w:rPr>
        <w:t xml:space="preserve">quida imponible del ejercicio, en los términos </w:t>
      </w:r>
      <w:r w:rsidR="006B3D25" w:rsidRPr="00313797">
        <w:rPr>
          <w:rFonts w:ascii="Courier New" w:hAnsi="Courier New" w:cs="Courier New"/>
        </w:rPr>
        <w:t>del</w:t>
      </w:r>
      <w:r w:rsidRPr="00313797">
        <w:rPr>
          <w:rFonts w:ascii="Courier New" w:hAnsi="Courier New" w:cs="Courier New"/>
        </w:rPr>
        <w:t xml:space="preserve"> artículo 33 de la Ley sobre Impuesto a la Renta, las utilidades que perciban desde los Fondos de Inversión dentro del mismo ejercicio. Contra el impuesto determinado podrán acreditar los créditos que correspondan a las utilidades percibidas.”.  </w:t>
      </w:r>
    </w:p>
    <w:p w14:paraId="092F15EA" w14:textId="77777777" w:rsidR="00950E4F" w:rsidRPr="00313797" w:rsidRDefault="00950E4F" w:rsidP="00807AA0">
      <w:pPr>
        <w:pStyle w:val="paragraph"/>
        <w:tabs>
          <w:tab w:val="num" w:pos="851"/>
        </w:tabs>
        <w:spacing w:before="0" w:beforeAutospacing="0" w:after="0" w:afterAutospacing="0" w:line="276" w:lineRule="auto"/>
        <w:ind w:firstLine="3261"/>
        <w:jc w:val="both"/>
        <w:textAlignment w:val="baseline"/>
        <w:rPr>
          <w:rStyle w:val="eop"/>
          <w:rFonts w:ascii="Courier New" w:hAnsi="Courier New" w:cs="Courier New"/>
          <w:lang w:val="es-ES"/>
        </w:rPr>
      </w:pPr>
    </w:p>
    <w:p w14:paraId="304F7E09" w14:textId="35BE244A" w:rsidR="00896F0E" w:rsidRPr="00313797" w:rsidRDefault="00896F0E" w:rsidP="00807AA0">
      <w:pPr>
        <w:pStyle w:val="Prrafodelista"/>
        <w:numPr>
          <w:ilvl w:val="0"/>
          <w:numId w:val="28"/>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Modifícase la letra B) en el siguiente sentido</w:t>
      </w:r>
      <w:r w:rsidR="0007744A">
        <w:rPr>
          <w:rFonts w:ascii="Courier New" w:hAnsi="Courier New" w:cs="Courier New"/>
        </w:rPr>
        <w:t>:</w:t>
      </w:r>
    </w:p>
    <w:p w14:paraId="285B99F4" w14:textId="3F038196" w:rsidR="00896F0E" w:rsidRPr="00313797" w:rsidRDefault="00896F0E" w:rsidP="00807AA0">
      <w:pPr>
        <w:pStyle w:val="Prrafodelista"/>
        <w:spacing w:line="276" w:lineRule="auto"/>
        <w:ind w:left="3402"/>
        <w:jc w:val="both"/>
        <w:rPr>
          <w:rFonts w:ascii="Courier New" w:hAnsi="Courier New" w:cs="Courier New"/>
        </w:rPr>
      </w:pPr>
      <w:r w:rsidRPr="00313797">
        <w:rPr>
          <w:rFonts w:ascii="Courier New" w:hAnsi="Courier New" w:cs="Courier New"/>
        </w:rPr>
        <w:t xml:space="preserve"> </w:t>
      </w:r>
    </w:p>
    <w:p w14:paraId="5D2DEBFF" w14:textId="77777777" w:rsidR="00896F0E" w:rsidRPr="00313797" w:rsidRDefault="00896F0E" w:rsidP="00807AA0">
      <w:pPr>
        <w:pStyle w:val="Prrafodelista"/>
        <w:numPr>
          <w:ilvl w:val="0"/>
          <w:numId w:val="29"/>
        </w:numPr>
        <w:tabs>
          <w:tab w:val="left" w:pos="4536"/>
        </w:tabs>
        <w:spacing w:line="276" w:lineRule="auto"/>
        <w:ind w:left="0" w:firstLine="3969"/>
        <w:jc w:val="both"/>
        <w:rPr>
          <w:rFonts w:ascii="Courier New" w:hAnsi="Courier New" w:cs="Courier New"/>
        </w:rPr>
      </w:pPr>
      <w:r w:rsidRPr="00313797">
        <w:rPr>
          <w:rFonts w:ascii="Courier New" w:hAnsi="Courier New" w:cs="Courier New"/>
        </w:rPr>
        <w:t xml:space="preserve">Reemplázase en su numeral i), el guarismo “10%” por “20%”. </w:t>
      </w:r>
    </w:p>
    <w:p w14:paraId="4889D895" w14:textId="77777777" w:rsidR="00896F0E" w:rsidRPr="00313797" w:rsidRDefault="00896F0E" w:rsidP="00807AA0">
      <w:pPr>
        <w:pStyle w:val="Prrafodelista"/>
        <w:tabs>
          <w:tab w:val="left" w:pos="4536"/>
        </w:tabs>
        <w:spacing w:line="276" w:lineRule="auto"/>
        <w:ind w:left="4395" w:firstLine="3969"/>
        <w:jc w:val="both"/>
        <w:rPr>
          <w:rFonts w:ascii="Courier New" w:hAnsi="Courier New" w:cs="Courier New"/>
        </w:rPr>
      </w:pPr>
    </w:p>
    <w:p w14:paraId="5CC6960A" w14:textId="77777777" w:rsidR="000E47D1" w:rsidRPr="00313797" w:rsidRDefault="000E47D1" w:rsidP="00807AA0">
      <w:pPr>
        <w:pStyle w:val="Prrafodelista"/>
        <w:numPr>
          <w:ilvl w:val="0"/>
          <w:numId w:val="29"/>
        </w:numPr>
        <w:tabs>
          <w:tab w:val="left" w:pos="4536"/>
        </w:tabs>
        <w:spacing w:line="276" w:lineRule="auto"/>
        <w:ind w:left="0" w:firstLine="3969"/>
        <w:jc w:val="both"/>
        <w:rPr>
          <w:rFonts w:ascii="Courier New" w:hAnsi="Courier New" w:cs="Courier New"/>
        </w:rPr>
      </w:pPr>
      <w:r w:rsidRPr="00313797">
        <w:rPr>
          <w:rFonts w:ascii="Courier New" w:hAnsi="Courier New" w:cs="Courier New"/>
        </w:rPr>
        <w:t xml:space="preserve">Reemplázase en su numeral ii), el guarismo “10%” por “20%”. </w:t>
      </w:r>
    </w:p>
    <w:p w14:paraId="70ABA97D" w14:textId="77777777" w:rsidR="002E4025" w:rsidRPr="00313797" w:rsidRDefault="002E4025" w:rsidP="00807AA0">
      <w:pPr>
        <w:tabs>
          <w:tab w:val="left" w:pos="4536"/>
        </w:tabs>
        <w:spacing w:line="276" w:lineRule="auto"/>
        <w:ind w:firstLine="3969"/>
        <w:jc w:val="both"/>
        <w:rPr>
          <w:rFonts w:ascii="Courier New" w:hAnsi="Courier New" w:cs="Courier New"/>
        </w:rPr>
      </w:pPr>
    </w:p>
    <w:p w14:paraId="1C763FCA" w14:textId="5E2FB1D0" w:rsidR="002E4025" w:rsidRPr="00313797" w:rsidRDefault="002E4025" w:rsidP="00807AA0">
      <w:pPr>
        <w:pStyle w:val="Prrafodelista"/>
        <w:numPr>
          <w:ilvl w:val="0"/>
          <w:numId w:val="29"/>
        </w:numPr>
        <w:tabs>
          <w:tab w:val="left" w:pos="4678"/>
        </w:tabs>
        <w:spacing w:line="276" w:lineRule="auto"/>
        <w:ind w:left="0" w:firstLine="3969"/>
        <w:jc w:val="both"/>
        <w:rPr>
          <w:rFonts w:ascii="Courier New" w:hAnsi="Courier New" w:cs="Courier New"/>
        </w:rPr>
      </w:pPr>
      <w:r w:rsidRPr="00313797">
        <w:rPr>
          <w:rFonts w:ascii="Courier New" w:hAnsi="Courier New" w:cs="Courier New"/>
        </w:rPr>
        <w:t>Reemplázase en los párrafos tercero y cuarto de la letra c) de su numeral iii), el guari</w:t>
      </w:r>
      <w:r w:rsidR="0007744A">
        <w:rPr>
          <w:rFonts w:ascii="Courier New" w:hAnsi="Courier New" w:cs="Courier New"/>
        </w:rPr>
        <w:t>s</w:t>
      </w:r>
      <w:r w:rsidRPr="00313797">
        <w:rPr>
          <w:rFonts w:ascii="Courier New" w:hAnsi="Courier New" w:cs="Courier New"/>
        </w:rPr>
        <w:t xml:space="preserve">mo “10%” por “20%”.  </w:t>
      </w:r>
    </w:p>
    <w:p w14:paraId="01A41B3D" w14:textId="77777777" w:rsidR="00896F0E" w:rsidRPr="00313797" w:rsidRDefault="00896F0E" w:rsidP="00807AA0">
      <w:pPr>
        <w:pStyle w:val="Prrafodelista"/>
        <w:spacing w:line="276" w:lineRule="auto"/>
        <w:ind w:left="4395"/>
        <w:jc w:val="both"/>
        <w:rPr>
          <w:rFonts w:ascii="Courier New" w:hAnsi="Courier New" w:cs="Courier New"/>
        </w:rPr>
      </w:pPr>
    </w:p>
    <w:p w14:paraId="2A3B59F6" w14:textId="77777777" w:rsidR="006E2D85" w:rsidRPr="00313797" w:rsidRDefault="006E2D85" w:rsidP="00807AA0">
      <w:pPr>
        <w:pStyle w:val="Prrafodelista"/>
        <w:numPr>
          <w:ilvl w:val="0"/>
          <w:numId w:val="26"/>
        </w:numPr>
        <w:tabs>
          <w:tab w:val="left" w:pos="3402"/>
        </w:tabs>
        <w:autoSpaceDE w:val="0"/>
        <w:autoSpaceDN w:val="0"/>
        <w:adjustRightInd w:val="0"/>
        <w:spacing w:line="276" w:lineRule="auto"/>
        <w:ind w:left="0" w:right="20" w:firstLine="2835"/>
        <w:jc w:val="both"/>
        <w:rPr>
          <w:rFonts w:ascii="Courier New" w:hAnsi="Courier New" w:cs="Courier New"/>
          <w:lang w:eastAsia="es-MX"/>
        </w:rPr>
      </w:pPr>
      <w:r w:rsidRPr="00C142C6">
        <w:rPr>
          <w:rFonts w:ascii="Courier New" w:hAnsi="Courier New" w:cs="Courier New"/>
        </w:rPr>
        <w:t>Sustitúyese</w:t>
      </w:r>
      <w:r w:rsidRPr="00C142C6">
        <w:rPr>
          <w:rFonts w:ascii="Courier New" w:eastAsia="Calibri" w:hAnsi="Courier New" w:cs="Courier New"/>
          <w:color w:val="000000" w:themeColor="text1"/>
        </w:rPr>
        <w:t xml:space="preserve"> </w:t>
      </w:r>
      <w:r w:rsidRPr="00C142C6">
        <w:rPr>
          <w:rFonts w:ascii="Courier New" w:hAnsi="Courier New" w:cs="Courier New"/>
          <w:lang w:eastAsia="es-MX"/>
        </w:rPr>
        <w:t>el artí</w:t>
      </w:r>
      <w:r w:rsidRPr="00313797">
        <w:rPr>
          <w:rFonts w:ascii="Courier New" w:hAnsi="Courier New" w:cs="Courier New"/>
          <w:lang w:eastAsia="es-MX"/>
        </w:rPr>
        <w:t xml:space="preserve">culo 86 por el siguiente: </w:t>
      </w:r>
    </w:p>
    <w:p w14:paraId="7FD5055A" w14:textId="77777777" w:rsidR="006E2D85" w:rsidRPr="00313797" w:rsidRDefault="006E2D85" w:rsidP="00807AA0">
      <w:pPr>
        <w:pStyle w:val="Prrafodelista"/>
        <w:spacing w:line="276" w:lineRule="auto"/>
        <w:ind w:left="4395"/>
        <w:jc w:val="both"/>
        <w:rPr>
          <w:rFonts w:ascii="Courier New" w:hAnsi="Courier New" w:cs="Courier New"/>
        </w:rPr>
      </w:pPr>
    </w:p>
    <w:p w14:paraId="2BBD2EE9" w14:textId="62A4D1A8" w:rsidR="00875CD1" w:rsidRPr="00313797" w:rsidRDefault="00875CD1" w:rsidP="00807AA0">
      <w:pPr>
        <w:pStyle w:val="Prrafodelista"/>
        <w:spacing w:line="276" w:lineRule="auto"/>
        <w:ind w:left="0" w:firstLine="3402"/>
        <w:jc w:val="both"/>
        <w:rPr>
          <w:rFonts w:ascii="Courier New" w:eastAsia="Calibri" w:hAnsi="Courier New" w:cs="Courier New"/>
          <w:color w:val="000000" w:themeColor="text1"/>
        </w:rPr>
      </w:pPr>
      <w:r w:rsidRPr="00313797">
        <w:rPr>
          <w:rFonts w:ascii="Courier New" w:eastAsia="Calibri" w:hAnsi="Courier New" w:cs="Courier New"/>
          <w:color w:val="000000" w:themeColor="text1"/>
        </w:rPr>
        <w:t>“Artículo 86.- Tratamiento tributario.</w:t>
      </w:r>
    </w:p>
    <w:p w14:paraId="0C455620" w14:textId="77777777" w:rsidR="0091154D" w:rsidRPr="00313797" w:rsidRDefault="0091154D" w:rsidP="00807AA0">
      <w:pPr>
        <w:pStyle w:val="Prrafodelista"/>
        <w:spacing w:line="276" w:lineRule="auto"/>
        <w:ind w:left="0" w:firstLine="3402"/>
        <w:jc w:val="both"/>
        <w:rPr>
          <w:rFonts w:ascii="Courier New" w:eastAsia="Calibri" w:hAnsi="Courier New" w:cs="Courier New"/>
          <w:color w:val="000000" w:themeColor="text1"/>
        </w:rPr>
      </w:pPr>
    </w:p>
    <w:p w14:paraId="13BD69A1" w14:textId="77777777" w:rsidR="00875CD1" w:rsidRPr="00313797" w:rsidRDefault="00875CD1" w:rsidP="00807AA0">
      <w:pPr>
        <w:spacing w:line="276" w:lineRule="auto"/>
        <w:ind w:firstLine="3402"/>
        <w:jc w:val="both"/>
        <w:rPr>
          <w:rFonts w:ascii="Courier New" w:eastAsia="Calibri" w:hAnsi="Courier New" w:cs="Courier New"/>
          <w:color w:val="000000" w:themeColor="text1"/>
        </w:rPr>
      </w:pPr>
      <w:r w:rsidRPr="00313797">
        <w:rPr>
          <w:rFonts w:ascii="Courier New" w:eastAsia="Calibri" w:hAnsi="Courier New" w:cs="Courier New"/>
          <w:color w:val="000000" w:themeColor="text1"/>
        </w:rPr>
        <w:t>A) Tratamiento tributario para los fondos de inversión privados.</w:t>
      </w:r>
    </w:p>
    <w:p w14:paraId="6489F5D1" w14:textId="77777777" w:rsidR="00875CD1" w:rsidRPr="00313797" w:rsidRDefault="00875CD1" w:rsidP="00807AA0">
      <w:pPr>
        <w:spacing w:line="276" w:lineRule="auto"/>
        <w:ind w:firstLine="3402"/>
        <w:contextualSpacing/>
        <w:jc w:val="both"/>
        <w:rPr>
          <w:rFonts w:ascii="Courier New" w:eastAsia="Calibri" w:hAnsi="Courier New" w:cs="Courier New"/>
          <w:color w:val="000000" w:themeColor="text1"/>
        </w:rPr>
      </w:pPr>
    </w:p>
    <w:p w14:paraId="1BA832D6" w14:textId="77777777" w:rsidR="00875CD1" w:rsidRPr="00313797" w:rsidRDefault="00875CD1" w:rsidP="00807AA0">
      <w:pPr>
        <w:spacing w:line="276" w:lineRule="auto"/>
        <w:ind w:firstLine="3402"/>
        <w:contextualSpacing/>
        <w:jc w:val="both"/>
        <w:rPr>
          <w:rFonts w:ascii="Courier New" w:eastAsia="Calibri" w:hAnsi="Courier New" w:cs="Courier New"/>
        </w:rPr>
      </w:pPr>
      <w:r w:rsidRPr="00313797">
        <w:rPr>
          <w:rFonts w:ascii="Courier New" w:eastAsia="Calibri" w:hAnsi="Courier New" w:cs="Courier New"/>
        </w:rPr>
        <w:t xml:space="preserve">Los fondos de inversión privados se sujetarán a las reglas establecidas para los contribuyentes del régimen de la letra A) del artículo 14 de la Ley sobre Impuesto a la Renta, gravándose con el impuesto de primera categoría establecido en el artículo 20 de esa ley. Además, las administradoras deberán solicitar la incorporación en el Rol Único Tributario e inicio de actividades, cuando corresponda, respecto de cada fondo que administren y acompañar el reglamento interno de cada uno de ellos.  </w:t>
      </w:r>
    </w:p>
    <w:p w14:paraId="1EB30267" w14:textId="77777777" w:rsidR="00875CD1" w:rsidRPr="00313797" w:rsidRDefault="00875CD1" w:rsidP="00807AA0">
      <w:pPr>
        <w:spacing w:line="276" w:lineRule="auto"/>
        <w:ind w:firstLine="3261"/>
        <w:contextualSpacing/>
        <w:jc w:val="both"/>
        <w:rPr>
          <w:rFonts w:ascii="Courier New" w:eastAsia="Calibri" w:hAnsi="Courier New" w:cs="Courier New"/>
          <w:color w:val="000000" w:themeColor="text1"/>
        </w:rPr>
      </w:pPr>
    </w:p>
    <w:p w14:paraId="546FE7E8" w14:textId="46328D0F" w:rsidR="00875CD1" w:rsidRPr="00313797" w:rsidRDefault="00875CD1" w:rsidP="00807AA0">
      <w:pPr>
        <w:spacing w:line="276" w:lineRule="auto"/>
        <w:ind w:firstLine="3402"/>
        <w:contextualSpacing/>
        <w:jc w:val="both"/>
        <w:rPr>
          <w:rFonts w:ascii="Courier New" w:eastAsia="Calibri" w:hAnsi="Courier New" w:cs="Courier New"/>
          <w:color w:val="000000" w:themeColor="text1"/>
        </w:rPr>
      </w:pPr>
      <w:r w:rsidRPr="00313797">
        <w:rPr>
          <w:rFonts w:ascii="Courier New" w:hAnsi="Courier New" w:cs="Courier New"/>
          <w:color w:val="000000" w:themeColor="text1"/>
        </w:rPr>
        <w:t xml:space="preserve">Sin perjuicio de lo señalado en el inciso anterior no serán considerados contribuyentes del impuesto de primera categoría, en los términos del número 1) del artículo 81, los fondos de inversión privados en los que, al menos durante 300 días continuos o discontinuos en un año, el 85% del valor del activo total del fondo, </w:t>
      </w:r>
      <w:r w:rsidRPr="00C142C6">
        <w:rPr>
          <w:rFonts w:ascii="Courier New" w:eastAsia="Calibri" w:hAnsi="Courier New" w:cs="Courier New"/>
        </w:rPr>
        <w:t>definido</w:t>
      </w:r>
      <w:r w:rsidRPr="00313797">
        <w:rPr>
          <w:rFonts w:ascii="Courier New" w:hAnsi="Courier New" w:cs="Courier New"/>
          <w:color w:val="000000" w:themeColor="text1"/>
        </w:rPr>
        <w:t xml:space="preserve"> de acuerdo con lo que establezca la política de inversión del reglamento interno, esté conformado por inversiones en capital de riesgo. Tampoco se gravarán con el impuesto de primera categoría los fondos de inversión privados que durante los 300 días siguientes al inicio de actividades no cumplieren los requisitos señalados anteriormente, siempre que su reglamento señale que el 85% del valor del activo total del fondo estará conformado por inversiones en capital de riesgo.  La parte del activo que no se encuentra invertido en capital de riesgo, solo podrá ser invertido en instrumentos de renta fija.</w:t>
      </w:r>
      <w:r w:rsidRPr="00313797">
        <w:rPr>
          <w:rFonts w:ascii="Courier New" w:eastAsia="Calibri" w:hAnsi="Courier New" w:cs="Courier New"/>
          <w:color w:val="000000" w:themeColor="text1"/>
        </w:rPr>
        <w:t xml:space="preserve"> Las </w:t>
      </w:r>
      <w:r w:rsidR="00284D48" w:rsidRPr="00313797">
        <w:rPr>
          <w:rFonts w:ascii="Courier New" w:eastAsia="Calibri" w:hAnsi="Courier New" w:cs="Courier New"/>
          <w:color w:val="000000" w:themeColor="text1"/>
        </w:rPr>
        <w:t>inversiones a</w:t>
      </w:r>
      <w:r w:rsidRPr="00313797">
        <w:rPr>
          <w:rFonts w:ascii="Courier New" w:eastAsia="Calibri" w:hAnsi="Courier New" w:cs="Courier New"/>
          <w:color w:val="000000" w:themeColor="text1"/>
        </w:rPr>
        <w:t xml:space="preserve"> que se refiere este párrafo en instrumentos, títulos, valores, certificados o contratos, no podrán tener como activos subyacentes entidades que no fueren de capital de riesgo.</w:t>
      </w:r>
    </w:p>
    <w:p w14:paraId="64209BDA" w14:textId="77777777" w:rsidR="00875CD1" w:rsidRPr="00313797" w:rsidRDefault="00875CD1" w:rsidP="00807AA0">
      <w:pPr>
        <w:spacing w:line="276" w:lineRule="auto"/>
        <w:ind w:firstLine="3261"/>
        <w:contextualSpacing/>
        <w:jc w:val="both"/>
        <w:rPr>
          <w:rFonts w:ascii="Courier New" w:eastAsia="Calibri" w:hAnsi="Courier New" w:cs="Courier New"/>
          <w:color w:val="000000" w:themeColor="text1"/>
        </w:rPr>
      </w:pPr>
    </w:p>
    <w:p w14:paraId="5207DB9A" w14:textId="616C5624" w:rsidR="00875CD1" w:rsidRPr="00313797" w:rsidRDefault="00875CD1" w:rsidP="00807AA0">
      <w:pPr>
        <w:spacing w:line="276" w:lineRule="auto"/>
        <w:ind w:firstLine="3402"/>
        <w:contextualSpacing/>
        <w:jc w:val="both"/>
        <w:rPr>
          <w:rFonts w:ascii="Courier New" w:hAnsi="Courier New" w:cs="Courier New"/>
        </w:rPr>
      </w:pPr>
      <w:r w:rsidRPr="00313797">
        <w:rPr>
          <w:rFonts w:ascii="Courier New" w:hAnsi="Courier New" w:cs="Courier New"/>
        </w:rPr>
        <w:t xml:space="preserve">Los fondos que cumplan </w:t>
      </w:r>
      <w:r w:rsidRPr="00313797">
        <w:rPr>
          <w:rFonts w:ascii="Courier New" w:eastAsia="Calibri" w:hAnsi="Courier New" w:cs="Courier New"/>
        </w:rPr>
        <w:t>con</w:t>
      </w:r>
      <w:r w:rsidRPr="00313797">
        <w:rPr>
          <w:rFonts w:ascii="Courier New" w:hAnsi="Courier New" w:cs="Courier New"/>
        </w:rPr>
        <w:t xml:space="preserve"> los requisitos señalados en el párrafo anterior se regirán por lo dispuesto en los artículos 81 y 82 de esta ley respecto de las rentas que perciban o devenguen y los dividendos que distribuyan a sus aportantes.</w:t>
      </w:r>
      <w:r w:rsidR="00517C48" w:rsidRPr="00313797">
        <w:rPr>
          <w:rFonts w:ascii="Courier New" w:hAnsi="Courier New" w:cs="Courier New"/>
        </w:rPr>
        <w:t xml:space="preserve"> Para estos efectos</w:t>
      </w:r>
      <w:r w:rsidR="00EA6B1D" w:rsidRPr="00313797">
        <w:rPr>
          <w:rFonts w:ascii="Courier New" w:hAnsi="Courier New" w:cs="Courier New"/>
        </w:rPr>
        <w:t xml:space="preserve">, la sociedad </w:t>
      </w:r>
      <w:r w:rsidR="00671136" w:rsidRPr="00313797">
        <w:rPr>
          <w:rFonts w:ascii="Courier New" w:hAnsi="Courier New" w:cs="Courier New"/>
        </w:rPr>
        <w:t>a</w:t>
      </w:r>
      <w:r w:rsidR="00EA6B1D" w:rsidRPr="00313797">
        <w:rPr>
          <w:rFonts w:ascii="Courier New" w:hAnsi="Courier New" w:cs="Courier New"/>
        </w:rPr>
        <w:t>dministradora</w:t>
      </w:r>
      <w:r w:rsidR="00517C48" w:rsidRPr="00313797">
        <w:rPr>
          <w:rFonts w:ascii="Courier New" w:hAnsi="Courier New" w:cs="Courier New"/>
        </w:rPr>
        <w:t xml:space="preserve"> deberá solicitar</w:t>
      </w:r>
      <w:r w:rsidR="00C3000C" w:rsidRPr="00313797">
        <w:rPr>
          <w:rFonts w:ascii="Courier New" w:hAnsi="Courier New" w:cs="Courier New"/>
        </w:rPr>
        <w:t xml:space="preserve"> anualmente</w:t>
      </w:r>
      <w:r w:rsidR="00517C48" w:rsidRPr="00313797">
        <w:rPr>
          <w:rFonts w:ascii="Courier New" w:hAnsi="Courier New" w:cs="Courier New"/>
        </w:rPr>
        <w:t xml:space="preserve"> </w:t>
      </w:r>
      <w:r w:rsidR="00517C48" w:rsidRPr="00C142C6">
        <w:rPr>
          <w:rFonts w:ascii="Courier New" w:eastAsia="Calibri" w:hAnsi="Courier New" w:cs="Courier New"/>
        </w:rPr>
        <w:t>un</w:t>
      </w:r>
      <w:r w:rsidR="00517C48" w:rsidRPr="00313797">
        <w:rPr>
          <w:rFonts w:ascii="Courier New" w:hAnsi="Courier New" w:cs="Courier New"/>
        </w:rPr>
        <w:t xml:space="preserve"> certificado ante la Corporación de Fomento a la Producción</w:t>
      </w:r>
      <w:r w:rsidR="00A71495" w:rsidRPr="00313797">
        <w:rPr>
          <w:rFonts w:ascii="Courier New" w:hAnsi="Courier New" w:cs="Courier New"/>
        </w:rPr>
        <w:t>,</w:t>
      </w:r>
      <w:r w:rsidR="00EA6B1D" w:rsidRPr="00313797">
        <w:rPr>
          <w:rFonts w:ascii="Courier New" w:hAnsi="Courier New" w:cs="Courier New"/>
        </w:rPr>
        <w:t xml:space="preserve"> quien señalar</w:t>
      </w:r>
      <w:r w:rsidR="00D515DF" w:rsidRPr="00313797">
        <w:rPr>
          <w:rFonts w:ascii="Courier New" w:hAnsi="Courier New" w:cs="Courier New"/>
        </w:rPr>
        <w:t>á,</w:t>
      </w:r>
      <w:r w:rsidR="00EA6B1D" w:rsidRPr="00313797">
        <w:rPr>
          <w:rFonts w:ascii="Courier New" w:hAnsi="Courier New" w:cs="Courier New"/>
        </w:rPr>
        <w:t xml:space="preserve"> por resolución</w:t>
      </w:r>
      <w:r w:rsidR="00D515DF" w:rsidRPr="00313797">
        <w:rPr>
          <w:rFonts w:ascii="Courier New" w:hAnsi="Courier New" w:cs="Courier New"/>
        </w:rPr>
        <w:t>,</w:t>
      </w:r>
      <w:r w:rsidR="00EA6B1D" w:rsidRPr="00313797">
        <w:rPr>
          <w:rFonts w:ascii="Courier New" w:hAnsi="Courier New" w:cs="Courier New"/>
        </w:rPr>
        <w:t xml:space="preserve"> los </w:t>
      </w:r>
      <w:r w:rsidR="00A71495" w:rsidRPr="00313797">
        <w:rPr>
          <w:rFonts w:ascii="Courier New" w:hAnsi="Courier New" w:cs="Courier New"/>
        </w:rPr>
        <w:t>documentos</w:t>
      </w:r>
      <w:r w:rsidR="00EA6B1D" w:rsidRPr="00313797">
        <w:rPr>
          <w:rFonts w:ascii="Courier New" w:hAnsi="Courier New" w:cs="Courier New"/>
        </w:rPr>
        <w:t xml:space="preserve"> que permitan</w:t>
      </w:r>
      <w:r w:rsidR="00A71495" w:rsidRPr="00313797">
        <w:rPr>
          <w:rFonts w:ascii="Courier New" w:hAnsi="Courier New" w:cs="Courier New"/>
        </w:rPr>
        <w:t xml:space="preserve"> </w:t>
      </w:r>
      <w:r w:rsidR="00EA6B1D" w:rsidRPr="00313797">
        <w:rPr>
          <w:rFonts w:ascii="Courier New" w:hAnsi="Courier New" w:cs="Courier New"/>
        </w:rPr>
        <w:t>acreditar</w:t>
      </w:r>
      <w:r w:rsidR="00A71495" w:rsidRPr="00313797">
        <w:rPr>
          <w:rFonts w:ascii="Courier New" w:hAnsi="Courier New" w:cs="Courier New"/>
        </w:rPr>
        <w:t xml:space="preserve"> el cumplimiento de los requisitos señalados en el presente artículo</w:t>
      </w:r>
      <w:r w:rsidR="00EA6B1D" w:rsidRPr="00313797">
        <w:rPr>
          <w:rFonts w:ascii="Courier New" w:hAnsi="Courier New" w:cs="Courier New"/>
        </w:rPr>
        <w:t xml:space="preserve"> y que deberán ser acompañados por </w:t>
      </w:r>
      <w:r w:rsidR="00806049" w:rsidRPr="00313797">
        <w:rPr>
          <w:rFonts w:ascii="Courier New" w:hAnsi="Courier New" w:cs="Courier New"/>
        </w:rPr>
        <w:t>la</w:t>
      </w:r>
      <w:r w:rsidR="00EA6B1D" w:rsidRPr="00313797">
        <w:rPr>
          <w:rFonts w:ascii="Courier New" w:hAnsi="Courier New" w:cs="Courier New"/>
        </w:rPr>
        <w:t xml:space="preserve"> solicitante</w:t>
      </w:r>
      <w:r w:rsidR="00A71495" w:rsidRPr="00313797">
        <w:rPr>
          <w:rFonts w:ascii="Courier New" w:hAnsi="Courier New" w:cs="Courier New"/>
        </w:rPr>
        <w:t>.</w:t>
      </w:r>
      <w:r w:rsidR="00C3000C" w:rsidRPr="00313797">
        <w:rPr>
          <w:rFonts w:ascii="Courier New" w:hAnsi="Courier New" w:cs="Courier New"/>
        </w:rPr>
        <w:t xml:space="preserve"> Lo anterior es sin perjuicio de las </w:t>
      </w:r>
      <w:r w:rsidR="00C3000C" w:rsidRPr="00313797">
        <w:rPr>
          <w:rFonts w:ascii="Courier New" w:eastAsia="Calibri" w:hAnsi="Courier New" w:cs="Courier New"/>
          <w:color w:val="000000" w:themeColor="text1"/>
        </w:rPr>
        <w:t>facultades de fiscalización del Servicio de Impuestos Internos para efecto de corroborar el cumplimiento de los requisitos</w:t>
      </w:r>
      <w:r w:rsidR="00180990" w:rsidRPr="00313797">
        <w:rPr>
          <w:rFonts w:ascii="Courier New" w:eastAsia="Calibri" w:hAnsi="Courier New" w:cs="Courier New"/>
          <w:color w:val="000000" w:themeColor="text1"/>
        </w:rPr>
        <w:t>.</w:t>
      </w:r>
      <w:r w:rsidR="00C3000C" w:rsidRPr="00313797">
        <w:rPr>
          <w:rFonts w:ascii="Courier New" w:hAnsi="Courier New" w:cs="Courier New"/>
        </w:rPr>
        <w:t xml:space="preserve"> </w:t>
      </w:r>
      <w:r w:rsidR="00A71495" w:rsidRPr="00313797">
        <w:rPr>
          <w:rFonts w:ascii="Courier New" w:hAnsi="Courier New" w:cs="Courier New"/>
        </w:rPr>
        <w:t xml:space="preserve"> </w:t>
      </w:r>
    </w:p>
    <w:p w14:paraId="128081E2" w14:textId="77777777" w:rsidR="00875CD1" w:rsidRPr="00313797" w:rsidRDefault="00875CD1" w:rsidP="00807AA0">
      <w:pPr>
        <w:spacing w:line="276" w:lineRule="auto"/>
        <w:ind w:firstLine="3261"/>
        <w:jc w:val="both"/>
        <w:rPr>
          <w:rFonts w:ascii="Courier New" w:eastAsia="Calibri" w:hAnsi="Courier New" w:cs="Courier New"/>
          <w:color w:val="000000" w:themeColor="text1"/>
        </w:rPr>
      </w:pPr>
    </w:p>
    <w:p w14:paraId="3A1D0151" w14:textId="77777777" w:rsidR="00875CD1" w:rsidRDefault="00875CD1" w:rsidP="00807AA0">
      <w:pPr>
        <w:spacing w:line="276" w:lineRule="auto"/>
        <w:ind w:firstLine="3402"/>
        <w:contextualSpacing/>
        <w:jc w:val="both"/>
        <w:rPr>
          <w:rFonts w:ascii="Courier New" w:eastAsia="Calibri" w:hAnsi="Courier New" w:cs="Courier New"/>
          <w:color w:val="000000" w:themeColor="text1"/>
        </w:rPr>
      </w:pPr>
      <w:r w:rsidRPr="00313797">
        <w:rPr>
          <w:rFonts w:ascii="Courier New" w:eastAsia="Calibri" w:hAnsi="Courier New" w:cs="Courier New"/>
          <w:color w:val="000000" w:themeColor="text1"/>
        </w:rPr>
        <w:t xml:space="preserve">Cuando el fondo no diere cumplimiento durante el año comercial respectivo a los requisitos señalados en el párrafo segundo de esta </w:t>
      </w:r>
      <w:r w:rsidRPr="00C142C6">
        <w:rPr>
          <w:rFonts w:ascii="Courier New" w:eastAsia="Calibri" w:hAnsi="Courier New" w:cs="Courier New"/>
        </w:rPr>
        <w:t>letra</w:t>
      </w:r>
      <w:r w:rsidRPr="00313797">
        <w:rPr>
          <w:rFonts w:ascii="Courier New" w:eastAsia="Calibri" w:hAnsi="Courier New" w:cs="Courier New"/>
          <w:color w:val="000000" w:themeColor="text1"/>
        </w:rPr>
        <w:t>, los ingresos obtenidos por el fondo quedarán sujetos a la tributación establecida en el párrafo primero de esta letra en el mismo ejercicio en el que se verifique el incumplimiento.</w:t>
      </w:r>
    </w:p>
    <w:p w14:paraId="2FC56007" w14:textId="77777777" w:rsidR="007C1147" w:rsidRPr="00313797" w:rsidRDefault="007C1147" w:rsidP="00807AA0">
      <w:pPr>
        <w:spacing w:line="276" w:lineRule="auto"/>
        <w:ind w:firstLine="3402"/>
        <w:contextualSpacing/>
        <w:jc w:val="both"/>
        <w:rPr>
          <w:rFonts w:ascii="Courier New" w:eastAsia="Calibri" w:hAnsi="Courier New" w:cs="Courier New"/>
          <w:color w:val="000000" w:themeColor="text1"/>
        </w:rPr>
      </w:pPr>
    </w:p>
    <w:p w14:paraId="6EBADCB9" w14:textId="1580030A" w:rsidR="00875CD1" w:rsidRPr="00313797" w:rsidRDefault="00875CD1" w:rsidP="00807AA0">
      <w:pPr>
        <w:spacing w:line="276" w:lineRule="auto"/>
        <w:ind w:firstLine="3402"/>
        <w:contextualSpacing/>
        <w:jc w:val="both"/>
        <w:rPr>
          <w:rFonts w:ascii="Courier New" w:eastAsia="Calibri" w:hAnsi="Courier New" w:cs="Courier New"/>
          <w:color w:val="000000" w:themeColor="text1"/>
        </w:rPr>
      </w:pPr>
      <w:r w:rsidRPr="00313797">
        <w:rPr>
          <w:rFonts w:ascii="Courier New" w:eastAsia="Calibri" w:hAnsi="Courier New" w:cs="Courier New"/>
          <w:color w:val="000000" w:themeColor="text1"/>
        </w:rPr>
        <w:t xml:space="preserve">No procederá el beneficio establecido en el párrafo segundo de esta </w:t>
      </w:r>
      <w:r w:rsidRPr="00C142C6">
        <w:rPr>
          <w:rFonts w:ascii="Courier New" w:eastAsia="Calibri" w:hAnsi="Courier New" w:cs="Courier New"/>
        </w:rPr>
        <w:t>letra</w:t>
      </w:r>
      <w:r w:rsidRPr="00313797">
        <w:rPr>
          <w:rFonts w:ascii="Courier New" w:eastAsia="Calibri" w:hAnsi="Courier New" w:cs="Courier New"/>
          <w:color w:val="000000" w:themeColor="text1"/>
        </w:rPr>
        <w:t xml:space="preserve"> cuando una o más inversiones hubieren sido efectuadas en una entidad controlada o relacionada con el Fondo de Inversión en los términos del número 17 del artículo 8° del Código Tributario. </w:t>
      </w:r>
    </w:p>
    <w:p w14:paraId="11B29261" w14:textId="77777777" w:rsidR="00875CD1" w:rsidRPr="00313797" w:rsidRDefault="00875CD1" w:rsidP="00807AA0">
      <w:pPr>
        <w:spacing w:line="276" w:lineRule="auto"/>
        <w:ind w:firstLine="3261"/>
        <w:contextualSpacing/>
        <w:jc w:val="both"/>
        <w:rPr>
          <w:rFonts w:ascii="Courier New" w:eastAsia="Calibri" w:hAnsi="Courier New" w:cs="Courier New"/>
          <w:color w:val="000000" w:themeColor="text1"/>
        </w:rPr>
      </w:pPr>
    </w:p>
    <w:p w14:paraId="0AA65FBE" w14:textId="77777777" w:rsidR="00875CD1" w:rsidRPr="00313797" w:rsidRDefault="00875CD1" w:rsidP="00807AA0">
      <w:pPr>
        <w:spacing w:line="276" w:lineRule="auto"/>
        <w:ind w:firstLine="3402"/>
        <w:contextualSpacing/>
        <w:jc w:val="both"/>
        <w:rPr>
          <w:rFonts w:ascii="Courier New" w:hAnsi="Courier New" w:cs="Courier New"/>
        </w:rPr>
      </w:pPr>
      <w:r w:rsidRPr="00313797">
        <w:rPr>
          <w:rFonts w:ascii="Courier New" w:hAnsi="Courier New" w:cs="Courier New"/>
        </w:rPr>
        <w:t xml:space="preserve">Los </w:t>
      </w:r>
      <w:r w:rsidRPr="00C142C6">
        <w:rPr>
          <w:rFonts w:ascii="Courier New" w:eastAsia="Calibri" w:hAnsi="Courier New" w:cs="Courier New"/>
        </w:rPr>
        <w:t>intereses</w:t>
      </w:r>
      <w:r w:rsidRPr="00313797">
        <w:rPr>
          <w:rFonts w:ascii="Courier New" w:hAnsi="Courier New" w:cs="Courier New"/>
        </w:rPr>
        <w:t xml:space="preserve"> </w:t>
      </w:r>
      <w:r w:rsidRPr="00313797">
        <w:rPr>
          <w:rFonts w:ascii="Courier New" w:eastAsia="Calibri" w:hAnsi="Courier New" w:cs="Courier New"/>
          <w:color w:val="000000" w:themeColor="text1"/>
        </w:rPr>
        <w:t>percibidos</w:t>
      </w:r>
      <w:r w:rsidRPr="00313797">
        <w:rPr>
          <w:rFonts w:ascii="Courier New" w:hAnsi="Courier New" w:cs="Courier New"/>
        </w:rPr>
        <w:t xml:space="preserve"> o devengados por el fondo originados en préstamos efectuados con todo o parte de sus recursos a personas relacionadas con alguno de sus aportantes, en la parte que excedan de lo pactado en convenciones de similar naturaleza considerando las circunstancias en que se realiza la operación, se gravarán, sin deducción alguna,</w:t>
      </w:r>
      <w:r w:rsidRPr="00313797">
        <w:rPr>
          <w:rStyle w:val="apple-converted-space"/>
          <w:rFonts w:ascii="Courier New" w:hAnsi="Courier New" w:cs="Courier New"/>
        </w:rPr>
        <w:t> </w:t>
      </w:r>
      <w:r w:rsidRPr="00313797">
        <w:rPr>
          <w:rFonts w:ascii="Courier New" w:hAnsi="Courier New" w:cs="Courier New"/>
        </w:rPr>
        <w:t>con el impuesto establecido en el inciso primero o tercero del artículo 21 de la Ley sobre Impuesto a la Renta, según corresponda, impuesto que será de cargo de la administradora del fondo, sin perjuicio de su derecho a repetir contra éste. El Servicio de Impuestos Internos deberá determinar en forma fundada la parte excesiva del interés pactado, no pudiendo ejercer dicha facultad si la tasa de interés convenida es igual o inferior a la tasa de interés corriente vigente en el período y al tipo de operación de que se trate, aumentada un 10%.</w:t>
      </w:r>
    </w:p>
    <w:p w14:paraId="2BB3C0F6" w14:textId="77777777" w:rsidR="00875CD1" w:rsidRPr="00313797" w:rsidRDefault="00875CD1" w:rsidP="00807AA0">
      <w:pPr>
        <w:spacing w:line="276" w:lineRule="auto"/>
        <w:ind w:firstLine="3261"/>
        <w:contextualSpacing/>
        <w:jc w:val="both"/>
        <w:rPr>
          <w:rFonts w:ascii="Courier New" w:eastAsia="Calibri" w:hAnsi="Courier New" w:cs="Courier New"/>
        </w:rPr>
      </w:pPr>
    </w:p>
    <w:p w14:paraId="29FE550A" w14:textId="77777777" w:rsidR="00875CD1" w:rsidRDefault="00875CD1" w:rsidP="00807AA0">
      <w:pPr>
        <w:spacing w:line="276" w:lineRule="auto"/>
        <w:ind w:firstLine="3402"/>
        <w:contextualSpacing/>
        <w:jc w:val="both"/>
        <w:rPr>
          <w:rFonts w:ascii="Courier New" w:hAnsi="Courier New" w:cs="Courier New"/>
        </w:rPr>
      </w:pPr>
      <w:r w:rsidRPr="00313797">
        <w:rPr>
          <w:rFonts w:ascii="Courier New" w:eastAsia="Calibri" w:hAnsi="Courier New" w:cs="Courier New"/>
          <w:color w:val="000000" w:themeColor="text1"/>
        </w:rPr>
        <w:t xml:space="preserve">La administradora deberá presentar anualmente una declaración </w:t>
      </w:r>
      <w:r w:rsidRPr="00313797">
        <w:rPr>
          <w:rFonts w:ascii="Courier New" w:hAnsi="Courier New" w:cs="Courier New"/>
        </w:rPr>
        <w:t>al Servicio de Impuestos Internos, en la forma y plazo que éste establezca mediante resolución, en la cual deberá individualizar a los partícipes sin domicilio ni residencia en el país.</w:t>
      </w:r>
    </w:p>
    <w:p w14:paraId="36A8B106" w14:textId="77777777" w:rsidR="00E75135" w:rsidRPr="00313797" w:rsidRDefault="00E75135" w:rsidP="00807AA0">
      <w:pPr>
        <w:spacing w:line="276" w:lineRule="auto"/>
        <w:ind w:firstLine="3402"/>
        <w:contextualSpacing/>
        <w:jc w:val="both"/>
        <w:rPr>
          <w:rFonts w:ascii="Courier New" w:hAnsi="Courier New" w:cs="Courier New"/>
        </w:rPr>
      </w:pPr>
    </w:p>
    <w:p w14:paraId="38C0A858" w14:textId="77777777" w:rsidR="00875CD1" w:rsidRPr="00313797" w:rsidRDefault="00875CD1" w:rsidP="00807AA0">
      <w:pPr>
        <w:spacing w:line="276" w:lineRule="auto"/>
        <w:ind w:firstLine="3402"/>
        <w:contextualSpacing/>
        <w:jc w:val="both"/>
        <w:rPr>
          <w:rFonts w:ascii="Courier New" w:eastAsia="Calibri" w:hAnsi="Courier New" w:cs="Courier New"/>
          <w:color w:val="000000" w:themeColor="text1"/>
        </w:rPr>
      </w:pPr>
      <w:r w:rsidRPr="00313797">
        <w:rPr>
          <w:rFonts w:ascii="Courier New" w:hAnsi="Courier New" w:cs="Courier New"/>
        </w:rPr>
        <w:t>Las administradoras de fondos deberán, anualmente, informar al Servicio</w:t>
      </w:r>
      <w:r w:rsidRPr="00313797">
        <w:rPr>
          <w:rFonts w:ascii="Courier New" w:eastAsia="Calibri" w:hAnsi="Courier New" w:cs="Courier New"/>
          <w:color w:val="000000" w:themeColor="text1"/>
        </w:rPr>
        <w:t xml:space="preserve"> de Impuestos Internos sobre el cumplimiento de los requisitos establecidos en esta letra, en la forma y plazo que fije dicho Servicio mediante resolución. El retardo o la omisión de la entrega de la información señalada, será sancionado de acuerdo con lo prescrito en el artículo 97°, Nº 1, del Código Tributario.</w:t>
      </w:r>
    </w:p>
    <w:p w14:paraId="52071B2C" w14:textId="77777777" w:rsidR="00875CD1" w:rsidRPr="00313797" w:rsidRDefault="00875CD1" w:rsidP="00807AA0">
      <w:pPr>
        <w:spacing w:line="276" w:lineRule="auto"/>
        <w:ind w:firstLine="3261"/>
        <w:contextualSpacing/>
        <w:jc w:val="both"/>
        <w:rPr>
          <w:rFonts w:ascii="Courier New" w:eastAsia="Calibri" w:hAnsi="Courier New" w:cs="Courier New"/>
          <w:color w:val="000000" w:themeColor="text1"/>
        </w:rPr>
      </w:pPr>
    </w:p>
    <w:p w14:paraId="75AA53B4" w14:textId="77777777" w:rsidR="00875CD1" w:rsidRPr="00313797" w:rsidRDefault="00875CD1" w:rsidP="00807AA0">
      <w:pPr>
        <w:spacing w:line="276" w:lineRule="auto"/>
        <w:ind w:firstLine="3402"/>
        <w:contextualSpacing/>
        <w:jc w:val="both"/>
        <w:rPr>
          <w:rFonts w:ascii="Courier New" w:hAnsi="Courier New" w:cs="Courier New"/>
          <w:color w:val="000000" w:themeColor="text1"/>
        </w:rPr>
      </w:pPr>
      <w:r w:rsidRPr="00313797">
        <w:rPr>
          <w:rFonts w:ascii="Courier New" w:eastAsia="Calibri" w:hAnsi="Courier New" w:cs="Courier New"/>
          <w:color w:val="000000" w:themeColor="text1"/>
        </w:rPr>
        <w:t xml:space="preserve">En lo no previsto en este artículo, se aplicarán todas las disposiciones de la Ley sobre Impuesto a la Renta y del Código </w:t>
      </w:r>
      <w:r w:rsidRPr="00C142C6">
        <w:rPr>
          <w:rFonts w:ascii="Courier New" w:hAnsi="Courier New" w:cs="Courier New"/>
        </w:rPr>
        <w:t>Tributario</w:t>
      </w:r>
      <w:r w:rsidRPr="00313797">
        <w:rPr>
          <w:rFonts w:ascii="Courier New" w:eastAsia="Calibri" w:hAnsi="Courier New" w:cs="Courier New"/>
          <w:color w:val="000000" w:themeColor="text1"/>
        </w:rPr>
        <w:t xml:space="preserve">, que se relacionen con la determinación, declaración y pago del impuesto, así como con las sanciones por la no declaración o pago oportuno de los impuestos que corresponden o por la no presentación de las declaraciones juradas o informes que deban presentar, </w:t>
      </w:r>
      <w:r w:rsidRPr="00313797">
        <w:rPr>
          <w:rFonts w:ascii="Courier New" w:hAnsi="Courier New" w:cs="Courier New"/>
          <w:color w:val="000000" w:themeColor="text1"/>
        </w:rPr>
        <w:t xml:space="preserve">aplicándose al efecto el procedimiento de reclamación contemplado en el artículo 165 del Código Tributario. Además, estarán sujetas a lo dispuesto en el artículo 33 bis del mismo cuerpo legal. </w:t>
      </w:r>
    </w:p>
    <w:p w14:paraId="225A0FBC" w14:textId="77777777" w:rsidR="00875CD1" w:rsidRPr="00313797" w:rsidRDefault="00875CD1" w:rsidP="00807AA0">
      <w:pPr>
        <w:spacing w:line="276" w:lineRule="auto"/>
        <w:ind w:firstLine="3261"/>
        <w:jc w:val="both"/>
        <w:rPr>
          <w:rFonts w:ascii="Courier New" w:hAnsi="Courier New" w:cs="Courier New"/>
        </w:rPr>
      </w:pPr>
    </w:p>
    <w:p w14:paraId="741A7623" w14:textId="77777777" w:rsidR="00875CD1" w:rsidRPr="00313797" w:rsidRDefault="00875CD1" w:rsidP="00807AA0">
      <w:pPr>
        <w:spacing w:line="276" w:lineRule="auto"/>
        <w:ind w:firstLine="3402"/>
        <w:contextualSpacing/>
        <w:jc w:val="both"/>
        <w:rPr>
          <w:rFonts w:ascii="Courier New" w:eastAsia="Calibri" w:hAnsi="Courier New" w:cs="Courier New"/>
          <w:color w:val="000000" w:themeColor="text1"/>
        </w:rPr>
      </w:pPr>
      <w:r w:rsidRPr="00313797">
        <w:rPr>
          <w:rFonts w:ascii="Courier New" w:hAnsi="Courier New" w:cs="Courier New"/>
        </w:rPr>
        <w:t xml:space="preserve">B) </w:t>
      </w:r>
      <w:r w:rsidRPr="00C142C6">
        <w:rPr>
          <w:rFonts w:ascii="Courier New" w:hAnsi="Courier New" w:cs="Courier New"/>
        </w:rPr>
        <w:t>Tratamiento</w:t>
      </w:r>
      <w:r w:rsidRPr="00313797">
        <w:rPr>
          <w:rFonts w:ascii="Courier New" w:eastAsia="Calibri" w:hAnsi="Courier New" w:cs="Courier New"/>
          <w:color w:val="000000" w:themeColor="text1"/>
        </w:rPr>
        <w:t xml:space="preserve"> tributario para los aportantes. </w:t>
      </w:r>
    </w:p>
    <w:p w14:paraId="36330A90" w14:textId="77777777" w:rsidR="00875CD1" w:rsidRPr="00313797" w:rsidRDefault="00875CD1" w:rsidP="00807AA0">
      <w:pPr>
        <w:spacing w:line="276" w:lineRule="auto"/>
        <w:ind w:firstLine="3261"/>
        <w:jc w:val="both"/>
        <w:rPr>
          <w:rFonts w:ascii="Courier New" w:eastAsia="Calibri" w:hAnsi="Courier New" w:cs="Courier New"/>
          <w:color w:val="000000" w:themeColor="text1"/>
        </w:rPr>
      </w:pPr>
    </w:p>
    <w:p w14:paraId="5F28F4E0" w14:textId="77777777" w:rsidR="00875CD1" w:rsidRPr="00313797" w:rsidRDefault="00875CD1" w:rsidP="00807AA0">
      <w:pPr>
        <w:spacing w:line="276" w:lineRule="auto"/>
        <w:ind w:firstLine="3402"/>
        <w:contextualSpacing/>
        <w:jc w:val="both"/>
        <w:rPr>
          <w:rFonts w:ascii="Courier New" w:hAnsi="Courier New" w:cs="Courier New"/>
        </w:rPr>
      </w:pPr>
      <w:r w:rsidRPr="00313797">
        <w:rPr>
          <w:rFonts w:ascii="Courier New" w:hAnsi="Courier New" w:cs="Courier New"/>
        </w:rPr>
        <w:t>Los</w:t>
      </w:r>
      <w:r w:rsidRPr="00313797">
        <w:rPr>
          <w:rFonts w:ascii="Courier New" w:hAnsi="Courier New" w:cs="Courier New"/>
          <w:color w:val="0070C0"/>
        </w:rPr>
        <w:t xml:space="preserve"> </w:t>
      </w:r>
      <w:r w:rsidRPr="00313797">
        <w:rPr>
          <w:rFonts w:ascii="Courier New" w:hAnsi="Courier New" w:cs="Courier New"/>
        </w:rPr>
        <w:t xml:space="preserve">aportantes de los fondos de inversión privados se sujetarán a las reglas contenidas en los artículos 14 letra A), 56, 58 y 63 y demás normas aplicables de la Ley sobre Impuesto a la Renta, respecto de los retiros, remesas o distribuciones que se efectúen o entiendan efectuadas en el ejercicio. </w:t>
      </w:r>
    </w:p>
    <w:p w14:paraId="414728EA" w14:textId="77777777" w:rsidR="00875CD1" w:rsidRPr="00313797" w:rsidRDefault="00875CD1" w:rsidP="00807AA0">
      <w:pPr>
        <w:spacing w:line="276" w:lineRule="auto"/>
        <w:ind w:firstLine="3261"/>
        <w:jc w:val="both"/>
        <w:rPr>
          <w:rFonts w:ascii="Courier New" w:hAnsi="Courier New" w:cs="Courier New"/>
        </w:rPr>
      </w:pPr>
    </w:p>
    <w:p w14:paraId="61F9764B" w14:textId="4FAFCEF3" w:rsidR="00875CD1" w:rsidRPr="00313797" w:rsidRDefault="00875CD1" w:rsidP="00807AA0">
      <w:pPr>
        <w:spacing w:line="276" w:lineRule="auto"/>
        <w:ind w:firstLine="3402"/>
        <w:contextualSpacing/>
        <w:jc w:val="both"/>
        <w:rPr>
          <w:rFonts w:ascii="Courier New" w:hAnsi="Courier New" w:cs="Courier New"/>
        </w:rPr>
      </w:pPr>
      <w:r w:rsidRPr="00313797">
        <w:rPr>
          <w:rFonts w:ascii="Courier New" w:hAnsi="Courier New" w:cs="Courier New"/>
        </w:rPr>
        <w:t>Los fondos de inversión privados, al momento del término de giro, deberán acogerse a las normas del artículo 38 bis de la ley sobre Impuesto a la Renta.</w:t>
      </w:r>
      <w:r w:rsidR="0091154D" w:rsidRPr="00313797">
        <w:rPr>
          <w:rFonts w:ascii="Courier New" w:hAnsi="Courier New" w:cs="Courier New"/>
        </w:rPr>
        <w:t>”.</w:t>
      </w:r>
    </w:p>
    <w:p w14:paraId="5E02C7F0" w14:textId="77777777" w:rsidR="00875CD1" w:rsidRPr="00313797" w:rsidRDefault="00875CD1" w:rsidP="00807AA0">
      <w:pPr>
        <w:pStyle w:val="Prrafodelista"/>
        <w:spacing w:line="276" w:lineRule="auto"/>
        <w:ind w:left="4395"/>
        <w:jc w:val="both"/>
        <w:rPr>
          <w:rFonts w:ascii="Courier New" w:hAnsi="Courier New" w:cs="Courier New"/>
        </w:rPr>
      </w:pPr>
    </w:p>
    <w:p w14:paraId="08B75182" w14:textId="7CAE578F" w:rsidR="00531534" w:rsidRDefault="00531534" w:rsidP="00807AA0">
      <w:pPr>
        <w:tabs>
          <w:tab w:val="left" w:pos="2835"/>
        </w:tabs>
        <w:spacing w:before="120" w:line="276" w:lineRule="auto"/>
        <w:jc w:val="both"/>
        <w:rPr>
          <w:rFonts w:ascii="Courier New" w:hAnsi="Courier New" w:cs="Courier New"/>
        </w:rPr>
      </w:pPr>
      <w:r w:rsidRPr="00313797">
        <w:rPr>
          <w:rFonts w:ascii="Courier New" w:hAnsi="Courier New" w:cs="Courier New"/>
          <w:b/>
          <w:bCs/>
        </w:rPr>
        <w:t>Artículo cuarto.-</w:t>
      </w:r>
      <w:r w:rsidR="00C142C6">
        <w:rPr>
          <w:rFonts w:ascii="Courier New" w:hAnsi="Courier New" w:cs="Courier New"/>
          <w:b/>
          <w:bCs/>
        </w:rPr>
        <w:tab/>
      </w:r>
      <w:r w:rsidRPr="00313797">
        <w:rPr>
          <w:rFonts w:ascii="Courier New" w:hAnsi="Courier New" w:cs="Courier New"/>
        </w:rPr>
        <w:t xml:space="preserve">Introdúcense las siguientes modificaciones en el artículo 1° de la </w:t>
      </w:r>
      <w:r w:rsidR="003B7F5B">
        <w:rPr>
          <w:rFonts w:ascii="Courier New" w:hAnsi="Courier New" w:cs="Courier New"/>
        </w:rPr>
        <w:t>l</w:t>
      </w:r>
      <w:r w:rsidRPr="00313797">
        <w:rPr>
          <w:rFonts w:ascii="Courier New" w:hAnsi="Courier New" w:cs="Courier New"/>
        </w:rPr>
        <w:t>ey 20.732</w:t>
      </w:r>
      <w:r w:rsidR="003B7F5B">
        <w:rPr>
          <w:rFonts w:ascii="Courier New" w:hAnsi="Courier New" w:cs="Courier New"/>
        </w:rPr>
        <w:t>,</w:t>
      </w:r>
      <w:r w:rsidRPr="00313797">
        <w:rPr>
          <w:rFonts w:ascii="Courier New" w:hAnsi="Courier New" w:cs="Courier New"/>
        </w:rPr>
        <w:t xml:space="preserve"> sobre rebaja del impuesto territorial correspondiente a propiedades de adultos mayores vulnerables económicamente:</w:t>
      </w:r>
    </w:p>
    <w:p w14:paraId="798B918D" w14:textId="77777777" w:rsidR="00C142C6" w:rsidRDefault="00C142C6" w:rsidP="00807AA0">
      <w:pPr>
        <w:pStyle w:val="Prrafodelista"/>
        <w:tabs>
          <w:tab w:val="left" w:pos="3402"/>
        </w:tabs>
        <w:spacing w:after="160" w:line="276" w:lineRule="auto"/>
        <w:ind w:left="2835"/>
        <w:jc w:val="both"/>
        <w:rPr>
          <w:rFonts w:ascii="Courier New" w:hAnsi="Courier New" w:cs="Courier New"/>
        </w:rPr>
      </w:pPr>
    </w:p>
    <w:p w14:paraId="7A818243" w14:textId="69D61430" w:rsidR="55202D2A" w:rsidRDefault="6D8D4B2A" w:rsidP="00807AA0">
      <w:pPr>
        <w:pStyle w:val="Prrafodelista"/>
        <w:numPr>
          <w:ilvl w:val="0"/>
          <w:numId w:val="23"/>
        </w:numPr>
        <w:tabs>
          <w:tab w:val="left" w:pos="3402"/>
        </w:tabs>
        <w:spacing w:after="160" w:line="276" w:lineRule="auto"/>
        <w:ind w:left="0" w:firstLine="2835"/>
        <w:jc w:val="both"/>
        <w:rPr>
          <w:rFonts w:ascii="Courier New" w:hAnsi="Courier New" w:cs="Courier New"/>
        </w:rPr>
      </w:pPr>
      <w:r w:rsidRPr="00C142C6">
        <w:rPr>
          <w:rFonts w:ascii="Courier New" w:hAnsi="Courier New" w:cs="Courier New"/>
        </w:rPr>
        <w:t xml:space="preserve">Reemplázase en la letra b) de su inciso primero la frase: “dicha rebaja corresponderá al 50% del impuesto territorial determinado para el periodo de aplicación de este beneficio” por </w:t>
      </w:r>
      <w:r w:rsidR="55202D2A" w:rsidRPr="00C142C6">
        <w:rPr>
          <w:rFonts w:ascii="Courier New" w:hAnsi="Courier New" w:cs="Courier New"/>
        </w:rPr>
        <w:t xml:space="preserve">“el impuesto a pagar será el monto menor entre una rebaja del 50% del impuesto territorial determinado para el periodo de aplicación de este beneficio o el </w:t>
      </w:r>
      <w:r w:rsidR="00DC5845">
        <w:rPr>
          <w:rFonts w:ascii="Courier New" w:hAnsi="Courier New" w:cs="Courier New"/>
        </w:rPr>
        <w:t>5</w:t>
      </w:r>
      <w:r w:rsidR="55202D2A" w:rsidRPr="00C142C6">
        <w:rPr>
          <w:rFonts w:ascii="Courier New" w:hAnsi="Courier New" w:cs="Courier New"/>
        </w:rPr>
        <w:t>% de los ingresos anuales del contribuyente”.</w:t>
      </w:r>
    </w:p>
    <w:p w14:paraId="69A2B6B0" w14:textId="77777777" w:rsidR="00C142C6" w:rsidRPr="00C142C6" w:rsidRDefault="00C142C6" w:rsidP="00807AA0">
      <w:pPr>
        <w:pStyle w:val="Prrafodelista"/>
        <w:tabs>
          <w:tab w:val="left" w:pos="3402"/>
        </w:tabs>
        <w:spacing w:after="160" w:line="276" w:lineRule="auto"/>
        <w:ind w:left="2835"/>
        <w:jc w:val="both"/>
        <w:rPr>
          <w:rFonts w:ascii="Courier New" w:hAnsi="Courier New" w:cs="Courier New"/>
        </w:rPr>
      </w:pPr>
    </w:p>
    <w:p w14:paraId="7BBE9C26" w14:textId="17B09C76" w:rsidR="00531534" w:rsidRPr="00313797" w:rsidRDefault="00531534" w:rsidP="00807AA0">
      <w:pPr>
        <w:pStyle w:val="Prrafodelista"/>
        <w:numPr>
          <w:ilvl w:val="0"/>
          <w:numId w:val="23"/>
        </w:numPr>
        <w:tabs>
          <w:tab w:val="left" w:pos="3402"/>
        </w:tabs>
        <w:spacing w:after="160" w:line="276" w:lineRule="auto"/>
        <w:ind w:left="0" w:firstLine="2835"/>
        <w:jc w:val="both"/>
        <w:rPr>
          <w:rFonts w:ascii="Courier New" w:hAnsi="Courier New" w:cs="Courier New"/>
        </w:rPr>
      </w:pPr>
      <w:r w:rsidRPr="00313797">
        <w:rPr>
          <w:rFonts w:ascii="Courier New" w:hAnsi="Courier New" w:cs="Courier New"/>
        </w:rPr>
        <w:t xml:space="preserve">Agrégase a continuación del inciso primero, el siguiente </w:t>
      </w:r>
      <w:r w:rsidRPr="00313797">
        <w:rPr>
          <w:rFonts w:ascii="Courier New" w:hAnsi="Courier New" w:cs="Courier New"/>
          <w:lang w:eastAsia="es-MX"/>
        </w:rPr>
        <w:t>inciso</w:t>
      </w:r>
      <w:r w:rsidRPr="00313797">
        <w:rPr>
          <w:rFonts w:ascii="Courier New" w:hAnsi="Courier New" w:cs="Courier New"/>
        </w:rPr>
        <w:t xml:space="preserve"> segundo, nuevo, </w:t>
      </w:r>
      <w:r w:rsidR="00FB7A97" w:rsidRPr="00313797">
        <w:rPr>
          <w:rFonts w:ascii="Courier New" w:hAnsi="Courier New" w:cs="Courier New"/>
        </w:rPr>
        <w:t>readecuándose</w:t>
      </w:r>
      <w:r w:rsidRPr="00313797">
        <w:rPr>
          <w:rFonts w:ascii="Courier New" w:hAnsi="Courier New" w:cs="Courier New"/>
        </w:rPr>
        <w:t xml:space="preserve"> el orden correlativo de los incisos siguientes: </w:t>
      </w:r>
    </w:p>
    <w:p w14:paraId="5A795949" w14:textId="77777777" w:rsidR="00531534" w:rsidRPr="00313797" w:rsidRDefault="00531534" w:rsidP="00807AA0">
      <w:pPr>
        <w:pStyle w:val="Prrafodelista"/>
        <w:spacing w:line="276" w:lineRule="auto"/>
        <w:ind w:left="779"/>
        <w:jc w:val="both"/>
        <w:rPr>
          <w:rFonts w:ascii="Courier New" w:hAnsi="Courier New" w:cs="Courier New"/>
        </w:rPr>
      </w:pPr>
    </w:p>
    <w:p w14:paraId="7C632C8B" w14:textId="54D1774A" w:rsidR="00531534" w:rsidRPr="00313797" w:rsidRDefault="00531534" w:rsidP="00807AA0">
      <w:pPr>
        <w:spacing w:line="276" w:lineRule="auto"/>
        <w:ind w:firstLine="3402"/>
        <w:jc w:val="both"/>
        <w:rPr>
          <w:rFonts w:ascii="Courier New" w:hAnsi="Courier New" w:cs="Courier New"/>
        </w:rPr>
      </w:pPr>
      <w:r w:rsidRPr="00313797">
        <w:rPr>
          <w:rFonts w:ascii="Courier New" w:hAnsi="Courier New" w:cs="Courier New"/>
        </w:rPr>
        <w:t xml:space="preserve">“Cuando los contribuyentes se encuentren en la situación de las letras a y b del inciso anterior, pero no cumplan lo dispuesto en el número 4 del inciso tercero, respecto al valor del avalúo de el o los inmuebles del contribuyente, el impuesto territorial será rebajado en un monto tal que el impuesto a pagar no supere el </w:t>
      </w:r>
      <w:r w:rsidR="00D40102">
        <w:rPr>
          <w:rFonts w:ascii="Courier New" w:hAnsi="Courier New" w:cs="Courier New"/>
        </w:rPr>
        <w:t>5</w:t>
      </w:r>
      <w:r w:rsidRPr="00313797">
        <w:rPr>
          <w:rFonts w:ascii="Courier New" w:hAnsi="Courier New" w:cs="Courier New"/>
        </w:rPr>
        <w:t>% de sus ingresos anuales.”</w:t>
      </w:r>
      <w:r w:rsidR="00D46FFC" w:rsidRPr="00313797">
        <w:rPr>
          <w:rFonts w:ascii="Courier New" w:hAnsi="Courier New" w:cs="Courier New"/>
        </w:rPr>
        <w:t>.</w:t>
      </w:r>
    </w:p>
    <w:p w14:paraId="51312D08" w14:textId="77777777" w:rsidR="00C142C6" w:rsidRDefault="00C142C6" w:rsidP="003B7F5B">
      <w:pPr>
        <w:spacing w:line="276" w:lineRule="auto"/>
        <w:jc w:val="both"/>
        <w:rPr>
          <w:rFonts w:ascii="Courier New" w:hAnsi="Courier New" w:cs="Courier New"/>
        </w:rPr>
      </w:pPr>
    </w:p>
    <w:p w14:paraId="6A6F8269" w14:textId="362314E4" w:rsidR="003E1518" w:rsidRDefault="00D40102" w:rsidP="003E1518">
      <w:pPr>
        <w:spacing w:line="276" w:lineRule="auto"/>
        <w:jc w:val="both"/>
        <w:rPr>
          <w:rFonts w:ascii="Courier New" w:hAnsi="Courier New" w:cs="Courier New"/>
        </w:rPr>
      </w:pPr>
      <w:r w:rsidRPr="003E1518">
        <w:rPr>
          <w:rFonts w:ascii="Courier New" w:hAnsi="Courier New" w:cs="Courier New"/>
          <w:b/>
          <w:bCs/>
        </w:rPr>
        <w:t xml:space="preserve">Artículo </w:t>
      </w:r>
      <w:r w:rsidR="003E1518" w:rsidRPr="003E1518">
        <w:rPr>
          <w:rFonts w:ascii="Courier New" w:hAnsi="Courier New" w:cs="Courier New"/>
          <w:b/>
          <w:bCs/>
        </w:rPr>
        <w:t>quinto.-</w:t>
      </w:r>
      <w:r w:rsidR="003E1518">
        <w:rPr>
          <w:rFonts w:ascii="Courier New" w:hAnsi="Courier New" w:cs="Courier New"/>
          <w:b/>
          <w:bCs/>
        </w:rPr>
        <w:t xml:space="preserve"> </w:t>
      </w:r>
      <w:r w:rsidR="003E1518" w:rsidRPr="003E1518">
        <w:rPr>
          <w:rFonts w:ascii="Courier New" w:hAnsi="Courier New" w:cs="Courier New"/>
        </w:rPr>
        <w:t>Introdúcense las siguientes modificaciones en la ley N° 16.271, sobre Impuesto a las Herencias, Asignaciones y Donaciones, cuyo texto refundido, coordinado y sistematizado se encuentra fijado en el artículo 8° del decreto con fuerza de ley N° 1, del año 2000, del Ministerio de Justicia:</w:t>
      </w:r>
    </w:p>
    <w:p w14:paraId="7AE53721" w14:textId="77777777" w:rsidR="00353289" w:rsidRDefault="00353289" w:rsidP="003E1518">
      <w:pPr>
        <w:spacing w:line="276" w:lineRule="auto"/>
        <w:jc w:val="both"/>
        <w:rPr>
          <w:rFonts w:ascii="Courier New" w:hAnsi="Courier New" w:cs="Courier New"/>
        </w:rPr>
      </w:pPr>
    </w:p>
    <w:p w14:paraId="0CD5D3FA" w14:textId="4354A378" w:rsidR="002754DD" w:rsidRPr="00547717" w:rsidRDefault="002754DD" w:rsidP="00720DDC">
      <w:pPr>
        <w:pStyle w:val="Prrafodelista"/>
        <w:numPr>
          <w:ilvl w:val="0"/>
          <w:numId w:val="41"/>
        </w:numPr>
        <w:tabs>
          <w:tab w:val="left" w:pos="3402"/>
        </w:tabs>
        <w:spacing w:after="160" w:line="276" w:lineRule="auto"/>
        <w:ind w:left="0" w:firstLine="2835"/>
        <w:jc w:val="both"/>
        <w:rPr>
          <w:rFonts w:ascii="Courier New" w:hAnsi="Courier New" w:cs="Courier New"/>
          <w:b/>
          <w:bCs/>
        </w:rPr>
      </w:pPr>
      <w:r w:rsidRPr="00547717">
        <w:rPr>
          <w:rFonts w:ascii="Courier New" w:hAnsi="Courier New" w:cs="Courier New"/>
          <w:lang w:val="es-CL"/>
        </w:rPr>
        <w:t>Modifícase el artículo 1 en el siguiente sentido:</w:t>
      </w:r>
    </w:p>
    <w:p w14:paraId="0231C3F7" w14:textId="77777777" w:rsidR="002754DD" w:rsidRPr="002754DD" w:rsidRDefault="002754DD" w:rsidP="00720DDC">
      <w:pPr>
        <w:numPr>
          <w:ilvl w:val="0"/>
          <w:numId w:val="39"/>
        </w:numPr>
        <w:spacing w:line="276" w:lineRule="auto"/>
        <w:ind w:left="0" w:firstLine="3402"/>
        <w:jc w:val="both"/>
        <w:rPr>
          <w:rFonts w:ascii="Courier New" w:hAnsi="Courier New" w:cs="Courier New"/>
          <w:lang w:val="es-CL"/>
        </w:rPr>
      </w:pPr>
      <w:r w:rsidRPr="002754DD">
        <w:rPr>
          <w:rFonts w:ascii="Courier New" w:hAnsi="Courier New" w:cs="Courier New"/>
          <w:lang w:val="es-CL"/>
        </w:rPr>
        <w:t xml:space="preserve">En su inciso quinto: </w:t>
      </w:r>
    </w:p>
    <w:p w14:paraId="4A37794D" w14:textId="77777777" w:rsidR="002754DD" w:rsidRPr="002754DD" w:rsidRDefault="002754DD" w:rsidP="002754DD">
      <w:pPr>
        <w:spacing w:line="276" w:lineRule="auto"/>
        <w:jc w:val="both"/>
        <w:rPr>
          <w:rFonts w:ascii="Courier New" w:hAnsi="Courier New" w:cs="Courier New"/>
          <w:lang w:val="es-CL"/>
        </w:rPr>
      </w:pPr>
    </w:p>
    <w:p w14:paraId="3047C70B" w14:textId="77777777" w:rsidR="00213566" w:rsidRDefault="002754DD" w:rsidP="00720DDC">
      <w:pPr>
        <w:numPr>
          <w:ilvl w:val="0"/>
          <w:numId w:val="40"/>
        </w:numPr>
        <w:spacing w:line="276" w:lineRule="auto"/>
        <w:ind w:left="0" w:firstLine="4253"/>
        <w:jc w:val="both"/>
        <w:rPr>
          <w:rFonts w:ascii="Courier New" w:hAnsi="Courier New" w:cs="Courier New"/>
          <w:lang w:val="es-CL"/>
        </w:rPr>
      </w:pPr>
      <w:r w:rsidRPr="002754DD">
        <w:rPr>
          <w:rFonts w:ascii="Courier New" w:hAnsi="Courier New" w:cs="Courier New"/>
          <w:lang w:val="es-CL"/>
        </w:rPr>
        <w:t>Reemplázase la expresión “artículo 1.386” por “artículos 1136 y</w:t>
      </w:r>
      <w:r w:rsidRPr="002754DD">
        <w:rPr>
          <w:rFonts w:ascii="Courier New" w:hAnsi="Courier New" w:cs="Courier New"/>
          <w:b/>
          <w:bCs/>
          <w:lang w:val="es-CL"/>
        </w:rPr>
        <w:t xml:space="preserve"> </w:t>
      </w:r>
      <w:r w:rsidRPr="002754DD">
        <w:rPr>
          <w:rFonts w:ascii="Courier New" w:hAnsi="Courier New" w:cs="Courier New"/>
          <w:lang w:val="es-CL"/>
        </w:rPr>
        <w:t>1386”.</w:t>
      </w:r>
    </w:p>
    <w:p w14:paraId="4D355D02" w14:textId="39C406DB" w:rsidR="002754DD" w:rsidRDefault="002754DD" w:rsidP="005B5829">
      <w:pPr>
        <w:spacing w:line="276" w:lineRule="auto"/>
        <w:ind w:left="4253"/>
        <w:jc w:val="both"/>
        <w:rPr>
          <w:rFonts w:ascii="Courier New" w:hAnsi="Courier New" w:cs="Courier New"/>
          <w:lang w:val="es-CL"/>
        </w:rPr>
      </w:pPr>
      <w:r w:rsidRPr="002754DD">
        <w:rPr>
          <w:rFonts w:ascii="Courier New" w:hAnsi="Courier New" w:cs="Courier New"/>
          <w:lang w:val="es-CL"/>
        </w:rPr>
        <w:t xml:space="preserve"> </w:t>
      </w:r>
    </w:p>
    <w:p w14:paraId="133E0500" w14:textId="77777777" w:rsidR="002754DD" w:rsidRPr="002754DD" w:rsidRDefault="002754DD" w:rsidP="00720DDC">
      <w:pPr>
        <w:numPr>
          <w:ilvl w:val="0"/>
          <w:numId w:val="40"/>
        </w:numPr>
        <w:spacing w:line="276" w:lineRule="auto"/>
        <w:ind w:left="0" w:firstLine="4253"/>
        <w:jc w:val="both"/>
        <w:rPr>
          <w:rFonts w:ascii="Courier New" w:hAnsi="Courier New" w:cs="Courier New"/>
          <w:lang w:val="es-CL"/>
        </w:rPr>
      </w:pPr>
      <w:r w:rsidRPr="002754DD">
        <w:rPr>
          <w:rFonts w:ascii="Courier New" w:hAnsi="Courier New" w:cs="Courier New"/>
          <w:lang w:val="es-CL"/>
        </w:rPr>
        <w:t>Agrégase, a continuación del punto aparte, que pasa a ser seguido, la oración “Lo anterior es sin perjuicio de las facultades establecidas en el inciso primero del artículo 63.”.</w:t>
      </w:r>
    </w:p>
    <w:p w14:paraId="216D39EB" w14:textId="77777777" w:rsidR="003E1518" w:rsidRDefault="003E1518" w:rsidP="000138D8">
      <w:pPr>
        <w:spacing w:line="276" w:lineRule="auto"/>
        <w:jc w:val="both"/>
        <w:rPr>
          <w:rFonts w:ascii="Courier New" w:hAnsi="Courier New" w:cs="Courier New"/>
          <w:lang w:val="es-CL"/>
        </w:rPr>
      </w:pPr>
    </w:p>
    <w:p w14:paraId="728A1EAE" w14:textId="77777777" w:rsidR="00C35A6A" w:rsidRPr="00C35A6A" w:rsidRDefault="00C35A6A" w:rsidP="00720DDC">
      <w:pPr>
        <w:numPr>
          <w:ilvl w:val="0"/>
          <w:numId w:val="39"/>
        </w:numPr>
        <w:spacing w:line="276" w:lineRule="auto"/>
        <w:ind w:left="0" w:firstLine="3402"/>
        <w:jc w:val="both"/>
        <w:rPr>
          <w:rFonts w:ascii="Courier New" w:hAnsi="Courier New" w:cs="Courier New"/>
          <w:lang w:val="es-CL"/>
        </w:rPr>
      </w:pPr>
      <w:r w:rsidRPr="00C35A6A">
        <w:rPr>
          <w:rFonts w:ascii="Courier New" w:hAnsi="Courier New" w:cs="Courier New"/>
          <w:lang w:val="es-CL"/>
        </w:rPr>
        <w:t xml:space="preserve">Agrégase, a continuación del inciso quinto, el siguiente inciso sexto, nuevo, pasando el actual a ser inciso séptimo y así sucesivamente: </w:t>
      </w:r>
    </w:p>
    <w:p w14:paraId="37C7EB1A" w14:textId="77777777" w:rsidR="00C35A6A" w:rsidRPr="00C35A6A" w:rsidRDefault="00C35A6A" w:rsidP="00C35A6A">
      <w:pPr>
        <w:spacing w:line="276" w:lineRule="auto"/>
        <w:jc w:val="both"/>
        <w:rPr>
          <w:rFonts w:ascii="Courier New" w:hAnsi="Courier New" w:cs="Courier New"/>
          <w:lang w:val="es-CL"/>
        </w:rPr>
      </w:pPr>
    </w:p>
    <w:p w14:paraId="0B9321E2" w14:textId="77777777" w:rsidR="00C35A6A" w:rsidRPr="00C35A6A" w:rsidRDefault="00C35A6A" w:rsidP="00C35A6A">
      <w:pPr>
        <w:spacing w:line="276" w:lineRule="auto"/>
        <w:ind w:firstLine="4253"/>
        <w:jc w:val="both"/>
        <w:rPr>
          <w:rFonts w:ascii="Courier New" w:hAnsi="Courier New" w:cs="Courier New"/>
          <w:lang w:val="es-CL"/>
        </w:rPr>
      </w:pPr>
      <w:r w:rsidRPr="00C35A6A">
        <w:rPr>
          <w:rFonts w:ascii="Courier New" w:hAnsi="Courier New" w:cs="Courier New"/>
          <w:lang w:val="es-CL"/>
        </w:rPr>
        <w:t xml:space="preserve">“El impuesto establecido en la presente ley gravará aquellas donaciones cuyo donatario tenga domicilio o residencia en Chile, o en las que los bienes donados se encuentren situados o registrados en Chile, o hayan sido adquiridos con recursos provenientes del país.”. </w:t>
      </w:r>
    </w:p>
    <w:p w14:paraId="2D358EE8" w14:textId="77777777" w:rsidR="009C1F4D" w:rsidRDefault="009C1F4D" w:rsidP="000138D8">
      <w:pPr>
        <w:spacing w:line="276" w:lineRule="auto"/>
        <w:jc w:val="both"/>
        <w:rPr>
          <w:rFonts w:ascii="Courier New" w:hAnsi="Courier New" w:cs="Courier New"/>
          <w:lang w:val="es-CL"/>
        </w:rPr>
      </w:pPr>
    </w:p>
    <w:p w14:paraId="6F21AB8F" w14:textId="58A3AB62" w:rsidR="009C1F4D" w:rsidRPr="009C1F4D" w:rsidRDefault="009C1F4D" w:rsidP="00720DDC">
      <w:pPr>
        <w:numPr>
          <w:ilvl w:val="0"/>
          <w:numId w:val="39"/>
        </w:numPr>
        <w:spacing w:line="276" w:lineRule="auto"/>
        <w:ind w:left="0" w:firstLine="3402"/>
        <w:jc w:val="both"/>
        <w:rPr>
          <w:rFonts w:ascii="Courier New" w:hAnsi="Courier New" w:cs="Courier New"/>
          <w:lang w:val="es-CL"/>
        </w:rPr>
      </w:pPr>
      <w:r w:rsidRPr="009C1F4D">
        <w:rPr>
          <w:rFonts w:ascii="Courier New" w:hAnsi="Courier New" w:cs="Courier New"/>
          <w:lang w:val="es-CL"/>
        </w:rPr>
        <w:t>Reemplázase</w:t>
      </w:r>
      <w:r w:rsidR="00D62391">
        <w:rPr>
          <w:rFonts w:ascii="Courier New" w:hAnsi="Courier New" w:cs="Courier New"/>
          <w:lang w:val="es-CL"/>
        </w:rPr>
        <w:t>, en su inciso séptimo que ha pasado a ser octavo,</w:t>
      </w:r>
      <w:r w:rsidRPr="009C1F4D">
        <w:rPr>
          <w:rFonts w:ascii="Courier New" w:hAnsi="Courier New" w:cs="Courier New"/>
          <w:lang w:val="es-CL"/>
        </w:rPr>
        <w:t xml:space="preserve"> la expresión “artículo 1.386” por “artículos 1136 y</w:t>
      </w:r>
      <w:r w:rsidRPr="009C1F4D">
        <w:rPr>
          <w:rFonts w:ascii="Courier New" w:hAnsi="Courier New" w:cs="Courier New"/>
          <w:b/>
          <w:bCs/>
          <w:lang w:val="es-CL"/>
        </w:rPr>
        <w:t xml:space="preserve"> </w:t>
      </w:r>
      <w:r w:rsidRPr="009C1F4D">
        <w:rPr>
          <w:rFonts w:ascii="Courier New" w:hAnsi="Courier New" w:cs="Courier New"/>
          <w:lang w:val="es-CL"/>
        </w:rPr>
        <w:t>1386”.</w:t>
      </w:r>
    </w:p>
    <w:p w14:paraId="79BF7D0A" w14:textId="77777777" w:rsidR="009C1F4D" w:rsidRPr="009C1F4D" w:rsidRDefault="009C1F4D" w:rsidP="009C1F4D">
      <w:pPr>
        <w:spacing w:line="276" w:lineRule="auto"/>
        <w:jc w:val="both"/>
        <w:rPr>
          <w:rFonts w:ascii="Courier New" w:hAnsi="Courier New" w:cs="Courier New"/>
          <w:lang w:val="es-CL"/>
        </w:rPr>
      </w:pPr>
    </w:p>
    <w:p w14:paraId="1181086A" w14:textId="02DA2369" w:rsidR="009C1F4D" w:rsidRDefault="009C1F4D" w:rsidP="00720DDC">
      <w:pPr>
        <w:numPr>
          <w:ilvl w:val="0"/>
          <w:numId w:val="39"/>
        </w:numPr>
        <w:spacing w:line="276" w:lineRule="auto"/>
        <w:ind w:left="0" w:firstLine="3402"/>
        <w:jc w:val="both"/>
        <w:rPr>
          <w:rFonts w:ascii="Courier New" w:hAnsi="Courier New" w:cs="Courier New"/>
          <w:lang w:val="es-CL"/>
        </w:rPr>
      </w:pPr>
      <w:r w:rsidRPr="009C1F4D">
        <w:rPr>
          <w:rFonts w:ascii="Courier New" w:hAnsi="Courier New" w:cs="Courier New"/>
          <w:lang w:val="es-CL"/>
        </w:rPr>
        <w:t xml:space="preserve">Reemplázase, en su inciso final, la oración “Para efectos de la paridad cambiaria se estará a lo dispuesto en el párrafo segundo de la letra a) número 7 del artículo 41 A de la Ley sobre Impuesto a la Renta, contenida en el decreto ley 824 de 1974.” </w:t>
      </w:r>
      <w:r w:rsidR="00D62391">
        <w:rPr>
          <w:rFonts w:ascii="Courier New" w:hAnsi="Courier New" w:cs="Courier New"/>
          <w:lang w:val="es-CL"/>
        </w:rPr>
        <w:t>p</w:t>
      </w:r>
      <w:r w:rsidRPr="009C1F4D">
        <w:rPr>
          <w:rFonts w:ascii="Courier New" w:hAnsi="Courier New" w:cs="Courier New"/>
          <w:lang w:val="es-CL"/>
        </w:rPr>
        <w:t>or la oración: “Para estos efectos se considerará la paridad correspondiente a la fecha de pago del impuesto en el extranjero.”.</w:t>
      </w:r>
    </w:p>
    <w:p w14:paraId="4C52A6CE" w14:textId="77777777" w:rsidR="009C1F4D" w:rsidRDefault="009C1F4D" w:rsidP="000138D8">
      <w:pPr>
        <w:spacing w:line="276" w:lineRule="auto"/>
        <w:jc w:val="both"/>
        <w:rPr>
          <w:rFonts w:ascii="Courier New" w:hAnsi="Courier New" w:cs="Courier New"/>
          <w:lang w:val="es-CL"/>
        </w:rPr>
      </w:pPr>
    </w:p>
    <w:p w14:paraId="7FA0EC16" w14:textId="77777777" w:rsidR="00287EBF" w:rsidRDefault="00287EBF" w:rsidP="00720DDC">
      <w:pPr>
        <w:pStyle w:val="Prrafodelista"/>
        <w:numPr>
          <w:ilvl w:val="0"/>
          <w:numId w:val="41"/>
        </w:numPr>
        <w:tabs>
          <w:tab w:val="left" w:pos="3402"/>
        </w:tabs>
        <w:spacing w:after="160" w:line="276" w:lineRule="auto"/>
        <w:ind w:left="0" w:firstLine="2835"/>
        <w:jc w:val="both"/>
        <w:rPr>
          <w:rFonts w:ascii="Courier New" w:hAnsi="Courier New" w:cs="Courier New"/>
          <w:lang w:val="es-CL"/>
        </w:rPr>
      </w:pPr>
      <w:r w:rsidRPr="00287EBF">
        <w:rPr>
          <w:rFonts w:ascii="Courier New" w:hAnsi="Courier New" w:cs="Courier New"/>
          <w:lang w:val="es-CL"/>
        </w:rPr>
        <w:t>Reemplázase, en el inciso primero del numeral 8º del artículo 18, la frase “En caso que estas donaciones se efectúen a los legitimarios en uno o varios ejercicios comerciales, todas las donaciones se acumularán en los términos del artículo 23 hasta por un lapso de 10 años comerciales, para cuyo efecto el legitimario deberá informar las donaciones conforme al siguiente inciso” por la oración “No gozarán de esta exención las donaciones efectuadas a personas que tengan la calidad de legitimarios o sean beneficiarias de la cuarta de mejoras del donante, según lo dispuesto en el artículo 1184 del Código Civil. Tampoco gozarán de esta exención las donaciones efectuadas a partes relacionadas con el donante en los términos del numeral 17 del artículo 8 del Código Tributario.”.</w:t>
      </w:r>
    </w:p>
    <w:p w14:paraId="1996BB10" w14:textId="77777777" w:rsidR="00287EBF" w:rsidRDefault="00287EBF" w:rsidP="00287EBF">
      <w:pPr>
        <w:pStyle w:val="Prrafodelista"/>
        <w:tabs>
          <w:tab w:val="left" w:pos="3402"/>
        </w:tabs>
        <w:spacing w:after="160" w:line="276" w:lineRule="auto"/>
        <w:ind w:left="2835"/>
        <w:jc w:val="both"/>
        <w:rPr>
          <w:rFonts w:ascii="Courier New" w:hAnsi="Courier New" w:cs="Courier New"/>
          <w:lang w:val="es-CL"/>
        </w:rPr>
      </w:pPr>
    </w:p>
    <w:p w14:paraId="2FF2487E" w14:textId="77777777" w:rsidR="00EA53F3" w:rsidRDefault="00EA53F3" w:rsidP="00720DDC">
      <w:pPr>
        <w:pStyle w:val="Prrafodelista"/>
        <w:numPr>
          <w:ilvl w:val="0"/>
          <w:numId w:val="41"/>
        </w:numPr>
        <w:tabs>
          <w:tab w:val="left" w:pos="3402"/>
        </w:tabs>
        <w:spacing w:after="160" w:line="276" w:lineRule="auto"/>
        <w:ind w:left="0" w:firstLine="2835"/>
        <w:jc w:val="both"/>
        <w:rPr>
          <w:rFonts w:ascii="Courier New" w:hAnsi="Courier New" w:cs="Courier New"/>
          <w:lang w:val="es-CL"/>
        </w:rPr>
      </w:pPr>
      <w:r w:rsidRPr="00EA53F3">
        <w:rPr>
          <w:rFonts w:ascii="Courier New" w:hAnsi="Courier New" w:cs="Courier New"/>
          <w:lang w:val="es-CL"/>
        </w:rPr>
        <w:t>Reemplázase, en el inciso primero del artículo 26, la palabra “empleados” por la palabra “empleadores”.</w:t>
      </w:r>
    </w:p>
    <w:p w14:paraId="69471AB5" w14:textId="77777777" w:rsidR="00EA53F3" w:rsidRPr="00EA53F3" w:rsidRDefault="00EA53F3" w:rsidP="00EA53F3">
      <w:pPr>
        <w:pStyle w:val="Prrafodelista"/>
        <w:rPr>
          <w:rFonts w:ascii="Courier New" w:hAnsi="Courier New" w:cs="Courier New"/>
          <w:lang w:val="es-CL"/>
        </w:rPr>
      </w:pPr>
    </w:p>
    <w:p w14:paraId="1ED79247" w14:textId="77777777" w:rsidR="00373C36" w:rsidRPr="00373C36" w:rsidRDefault="00373C36" w:rsidP="00720DDC">
      <w:pPr>
        <w:pStyle w:val="Prrafodelista"/>
        <w:numPr>
          <w:ilvl w:val="0"/>
          <w:numId w:val="41"/>
        </w:numPr>
        <w:tabs>
          <w:tab w:val="left" w:pos="3402"/>
        </w:tabs>
        <w:spacing w:after="160" w:line="276" w:lineRule="auto"/>
        <w:ind w:left="0" w:firstLine="2835"/>
        <w:jc w:val="both"/>
        <w:rPr>
          <w:rFonts w:ascii="Courier New" w:hAnsi="Courier New" w:cs="Courier New"/>
          <w:lang w:val="es-CL"/>
        </w:rPr>
      </w:pPr>
      <w:r w:rsidRPr="00373C36">
        <w:rPr>
          <w:rFonts w:ascii="Courier New" w:hAnsi="Courier New" w:cs="Courier New"/>
          <w:lang w:val="es-CL"/>
        </w:rPr>
        <w:t xml:space="preserve">Sustitúyese el artículo 46 por el siguiente: </w:t>
      </w:r>
    </w:p>
    <w:p w14:paraId="4F135E7F" w14:textId="77777777" w:rsidR="00373C36" w:rsidRPr="00373C36" w:rsidRDefault="00373C36" w:rsidP="00373C36">
      <w:pPr>
        <w:spacing w:line="276" w:lineRule="auto"/>
        <w:jc w:val="both"/>
        <w:rPr>
          <w:rFonts w:ascii="Courier New" w:hAnsi="Courier New" w:cs="Courier New"/>
          <w:lang w:val="es-CL"/>
        </w:rPr>
      </w:pPr>
    </w:p>
    <w:p w14:paraId="351D0A86" w14:textId="77777777" w:rsidR="00373C36" w:rsidRPr="00373C36" w:rsidRDefault="00373C36" w:rsidP="00373C36">
      <w:pPr>
        <w:spacing w:line="276" w:lineRule="auto"/>
        <w:ind w:firstLine="3402"/>
        <w:jc w:val="both"/>
        <w:rPr>
          <w:rFonts w:ascii="Courier New" w:hAnsi="Courier New" w:cs="Courier New"/>
          <w:lang w:val="es-CL"/>
        </w:rPr>
      </w:pPr>
      <w:r w:rsidRPr="00373C36">
        <w:rPr>
          <w:rFonts w:ascii="Courier New" w:hAnsi="Courier New" w:cs="Courier New"/>
          <w:lang w:val="es-CL"/>
        </w:rPr>
        <w:t>“Artículo 46. Para determinar el monto sobre el cual deba aplicarse el impuesto, se considerará el valor que tengan los bienes objeto de la herencia o donación, en conformidad a las siguientes reglas:</w:t>
      </w:r>
    </w:p>
    <w:p w14:paraId="36298F19" w14:textId="77777777" w:rsidR="00373C36" w:rsidRPr="00373C36" w:rsidRDefault="00373C36" w:rsidP="00373C36">
      <w:pPr>
        <w:spacing w:line="276" w:lineRule="auto"/>
        <w:jc w:val="both"/>
        <w:rPr>
          <w:rFonts w:ascii="Courier New" w:hAnsi="Courier New" w:cs="Courier New"/>
          <w:b/>
          <w:bCs/>
          <w:lang w:val="es-CL"/>
        </w:rPr>
      </w:pPr>
    </w:p>
    <w:p w14:paraId="73637271" w14:textId="77777777" w:rsidR="00373C36" w:rsidRPr="00373C36" w:rsidRDefault="00373C36" w:rsidP="00720DDC">
      <w:pPr>
        <w:numPr>
          <w:ilvl w:val="0"/>
          <w:numId w:val="42"/>
        </w:numPr>
        <w:spacing w:line="276" w:lineRule="auto"/>
        <w:ind w:left="0" w:firstLine="3402"/>
        <w:jc w:val="both"/>
        <w:rPr>
          <w:rFonts w:ascii="Courier New" w:hAnsi="Courier New" w:cs="Courier New"/>
          <w:lang w:val="es-CL"/>
        </w:rPr>
      </w:pPr>
      <w:r w:rsidRPr="00373C36">
        <w:rPr>
          <w:rFonts w:ascii="Courier New" w:hAnsi="Courier New" w:cs="Courier New"/>
          <w:lang w:val="es-CL"/>
        </w:rPr>
        <w:t>Las acciones, cuotas, derechos o cualquier otro título sobre empresas o entidades con o sin personalidad jurídica constituidas en Chile o el extranjero; bonos y demás títulos de crédito, valores, instrumentos y cualquier otro activo que se transe en Chile o en el extranjero en un mercado regulado por entidades públicas del país respectivo, deberán valorizarse según el precio promedio que se registre en tales mercados dentro de los seis meses anteriores a la fecha en que se defiera la herencia o se realice la donación.</w:t>
      </w:r>
    </w:p>
    <w:p w14:paraId="492A5A60" w14:textId="77777777" w:rsidR="00373C36" w:rsidRPr="00373C36" w:rsidRDefault="00373C36" w:rsidP="00373C36">
      <w:pPr>
        <w:spacing w:line="276" w:lineRule="auto"/>
        <w:jc w:val="both"/>
        <w:rPr>
          <w:rFonts w:ascii="Courier New" w:hAnsi="Courier New" w:cs="Courier New"/>
          <w:lang w:val="es-CL"/>
        </w:rPr>
      </w:pPr>
    </w:p>
    <w:p w14:paraId="78DA027E" w14:textId="77777777" w:rsidR="00373C36" w:rsidRPr="00373C36" w:rsidRDefault="00373C36" w:rsidP="00373C36">
      <w:pPr>
        <w:spacing w:line="276" w:lineRule="auto"/>
        <w:ind w:firstLine="3402"/>
        <w:jc w:val="both"/>
        <w:rPr>
          <w:rFonts w:ascii="Courier New" w:hAnsi="Courier New" w:cs="Courier New"/>
          <w:lang w:val="es-CL"/>
        </w:rPr>
      </w:pPr>
      <w:r w:rsidRPr="00373C36">
        <w:rPr>
          <w:rFonts w:ascii="Courier New" w:hAnsi="Courier New" w:cs="Courier New"/>
          <w:lang w:val="es-CL"/>
        </w:rPr>
        <w:t>En aquellos casos en que las acciones, cuotas, derechos o cualquier otro título se mantengan en empresas o entidades sin presencia bursátil que cuenten con estados financieros auditados, se deberá declarar el valor mayor que representen dichas acciones cuotas, derechos o títulos  entre el valor del capital propio tributario, cuando corresponda, y el del patrimonio financiero de la empresa o entidad, a la fecha indicada en el párrafo anterior o, cuando esto no fuere posible, sobre los valores que consten en el estado financiero auditado correspondiente al año anterior a la fecha en que se defiera la herencia o en que se realice la donación.</w:t>
      </w:r>
    </w:p>
    <w:p w14:paraId="5E9E9202" w14:textId="77777777" w:rsidR="00373C36" w:rsidRPr="00373C36" w:rsidRDefault="00373C36" w:rsidP="00373C36">
      <w:pPr>
        <w:spacing w:line="276" w:lineRule="auto"/>
        <w:jc w:val="both"/>
        <w:rPr>
          <w:rFonts w:ascii="Courier New" w:hAnsi="Courier New" w:cs="Courier New"/>
          <w:lang w:val="es-CL"/>
        </w:rPr>
      </w:pPr>
    </w:p>
    <w:p w14:paraId="045448D9" w14:textId="77777777" w:rsidR="00373C36" w:rsidRPr="00373C36" w:rsidRDefault="00373C36" w:rsidP="00373C36">
      <w:pPr>
        <w:spacing w:line="276" w:lineRule="auto"/>
        <w:ind w:firstLine="3402"/>
        <w:jc w:val="both"/>
        <w:rPr>
          <w:rFonts w:ascii="Courier New" w:hAnsi="Courier New" w:cs="Courier New"/>
          <w:lang w:val="es-CL"/>
        </w:rPr>
      </w:pPr>
      <w:r w:rsidRPr="00373C36">
        <w:rPr>
          <w:rFonts w:ascii="Courier New" w:hAnsi="Courier New" w:cs="Courier New"/>
          <w:lang w:val="es-CL"/>
        </w:rPr>
        <w:t>Sin perjuicio de lo anterior, cuando los bienes indicados en este numeral den cuenta de una participación en empresas o entidades constituidas o domiciliadas en un territorio o jurisdicción a los que se refiere el artículo 41 H de la Ley sobre Impuesto a la Renta, dichos bienes deberán ser valorizados aplicando las reglas de valorización del presente artículo sobre sus activos subyacentes ubicados en jurisdicciones o territorios distintos a los referidos en el artículo antes señalado o, tratándose de bienes inmuebles, se estará a su valor de mercado.</w:t>
      </w:r>
    </w:p>
    <w:p w14:paraId="307B5273" w14:textId="77777777" w:rsidR="00373C36" w:rsidRPr="00373C36" w:rsidRDefault="00373C36" w:rsidP="00373C36">
      <w:pPr>
        <w:spacing w:line="276" w:lineRule="auto"/>
        <w:jc w:val="both"/>
        <w:rPr>
          <w:rFonts w:ascii="Courier New" w:hAnsi="Courier New" w:cs="Courier New"/>
          <w:lang w:val="es-CL"/>
        </w:rPr>
      </w:pPr>
    </w:p>
    <w:p w14:paraId="0616C04D" w14:textId="77777777" w:rsidR="00373C36" w:rsidRPr="00373C36" w:rsidRDefault="00373C36" w:rsidP="001128F5">
      <w:pPr>
        <w:numPr>
          <w:ilvl w:val="0"/>
          <w:numId w:val="42"/>
        </w:numPr>
        <w:tabs>
          <w:tab w:val="left" w:pos="3969"/>
        </w:tabs>
        <w:spacing w:line="276" w:lineRule="auto"/>
        <w:ind w:left="0" w:firstLine="3402"/>
        <w:jc w:val="both"/>
        <w:rPr>
          <w:rFonts w:ascii="Courier New" w:hAnsi="Courier New" w:cs="Courier New"/>
          <w:lang w:val="es-CL"/>
        </w:rPr>
      </w:pPr>
      <w:r w:rsidRPr="00373C36">
        <w:rPr>
          <w:rFonts w:ascii="Courier New" w:hAnsi="Courier New" w:cs="Courier New"/>
          <w:lang w:val="es-CL"/>
        </w:rPr>
        <w:t xml:space="preserve">Cuando se trate de acciones, cuotas, derechos o cualquier título en empresas u otro tipo de entidades, con o sin personalidad jurídica, constituida en Chile o en el extranjero, a los que no le sean aplicables las reglas del numeral i, se deberá considerar su valor normal de mercado al momento de deferirse la herencia o de realizarse la donación. Para efectos de este numeral, el o los herederos o el donante, en su caso, deberán acompañar un estudio que dé cuenta del valor normal de mercado.   </w:t>
      </w:r>
    </w:p>
    <w:p w14:paraId="31DBF821" w14:textId="77777777" w:rsidR="00373C36" w:rsidRPr="00373C36" w:rsidRDefault="00373C36" w:rsidP="00373C36">
      <w:pPr>
        <w:spacing w:line="276" w:lineRule="auto"/>
        <w:jc w:val="both"/>
        <w:rPr>
          <w:rFonts w:ascii="Courier New" w:hAnsi="Courier New" w:cs="Courier New"/>
          <w:lang w:val="es-CL"/>
        </w:rPr>
      </w:pPr>
    </w:p>
    <w:p w14:paraId="5ECADFA1" w14:textId="77777777" w:rsidR="00373C36" w:rsidRPr="00373C36" w:rsidRDefault="00373C36" w:rsidP="001128F5">
      <w:pPr>
        <w:numPr>
          <w:ilvl w:val="0"/>
          <w:numId w:val="42"/>
        </w:numPr>
        <w:tabs>
          <w:tab w:val="left" w:pos="3969"/>
        </w:tabs>
        <w:spacing w:line="276" w:lineRule="auto"/>
        <w:ind w:left="0" w:firstLine="3402"/>
        <w:jc w:val="both"/>
        <w:rPr>
          <w:rFonts w:ascii="Courier New" w:hAnsi="Courier New" w:cs="Courier New"/>
          <w:lang w:val="es-CL"/>
        </w:rPr>
      </w:pPr>
      <w:r w:rsidRPr="00373C36">
        <w:rPr>
          <w:rFonts w:ascii="Courier New" w:hAnsi="Courier New" w:cs="Courier New"/>
          <w:lang w:val="es-CL"/>
        </w:rPr>
        <w:t xml:space="preserve">Los bienes inmuebles ubicados en Chile se valorizarán considerando el avalúo fiscal utilizado para efectos del pago del impuesto territorial, correspondiente al semestre en que se defiera la herencia o se realice la donación. En caso de los inmuebles adquiridos dentro de los tres años anteriores a la fecha señalada, se deberá declarar el valor de adquisición debidamente reajustado por el porcentaje de variación experimentado por el índice de precios al consumidor entre el mes anterior al de adquisición y el último día del mes anterior a dicha fecha, o el valor del avalúo fiscal si éste fuere mayor. Los inmuebles ubicados fuera de Chile deberán valorizarse según su valor normal de mercado. </w:t>
      </w:r>
    </w:p>
    <w:p w14:paraId="27F214EE" w14:textId="77777777" w:rsidR="00373C36" w:rsidRPr="00373C36" w:rsidRDefault="00373C36" w:rsidP="00373C36">
      <w:pPr>
        <w:spacing w:line="276" w:lineRule="auto"/>
        <w:jc w:val="both"/>
        <w:rPr>
          <w:rFonts w:ascii="Courier New" w:hAnsi="Courier New" w:cs="Courier New"/>
          <w:lang w:val="es-CL"/>
        </w:rPr>
      </w:pPr>
    </w:p>
    <w:p w14:paraId="0D19C874" w14:textId="77777777" w:rsidR="00373C36" w:rsidRPr="00373C36" w:rsidRDefault="00373C36" w:rsidP="001128F5">
      <w:pPr>
        <w:numPr>
          <w:ilvl w:val="0"/>
          <w:numId w:val="42"/>
        </w:numPr>
        <w:tabs>
          <w:tab w:val="left" w:pos="3969"/>
        </w:tabs>
        <w:spacing w:line="276" w:lineRule="auto"/>
        <w:ind w:left="0" w:firstLine="3402"/>
        <w:jc w:val="both"/>
        <w:rPr>
          <w:rFonts w:ascii="Courier New" w:hAnsi="Courier New" w:cs="Courier New"/>
          <w:lang w:val="es-CL"/>
        </w:rPr>
      </w:pPr>
      <w:r w:rsidRPr="00373C36">
        <w:rPr>
          <w:rFonts w:ascii="Courier New" w:hAnsi="Courier New" w:cs="Courier New"/>
          <w:lang w:val="es-CL"/>
        </w:rPr>
        <w:t>Los vehículos u otro tipo de medios de transporte terrestre, marítimo o aéreo serán considerados según el valor de tasación, determinado anualmente por el Servicio de Impuestos Internos  correspondiente al año en que se defiere la herencia o se realice la donación. Cuando no exista una valoración disponible, se deberá declarar el valor normal de mercado del bien.</w:t>
      </w:r>
    </w:p>
    <w:p w14:paraId="312BC363" w14:textId="77777777" w:rsidR="00373C36" w:rsidRPr="00373C36" w:rsidRDefault="00373C36" w:rsidP="00373C36">
      <w:pPr>
        <w:spacing w:line="276" w:lineRule="auto"/>
        <w:jc w:val="both"/>
        <w:rPr>
          <w:rFonts w:ascii="Courier New" w:hAnsi="Courier New" w:cs="Courier New"/>
          <w:lang w:val="es-CL"/>
        </w:rPr>
      </w:pPr>
    </w:p>
    <w:p w14:paraId="76F37E1C" w14:textId="77777777" w:rsidR="00373C36" w:rsidRPr="00373C36" w:rsidRDefault="00373C36" w:rsidP="001128F5">
      <w:pPr>
        <w:numPr>
          <w:ilvl w:val="0"/>
          <w:numId w:val="42"/>
        </w:numPr>
        <w:tabs>
          <w:tab w:val="left" w:pos="3969"/>
        </w:tabs>
        <w:spacing w:line="276" w:lineRule="auto"/>
        <w:ind w:left="0" w:firstLine="3402"/>
        <w:jc w:val="both"/>
        <w:rPr>
          <w:rFonts w:ascii="Courier New" w:hAnsi="Courier New" w:cs="Courier New"/>
          <w:lang w:val="es-CL"/>
        </w:rPr>
      </w:pPr>
      <w:r w:rsidRPr="00373C36">
        <w:rPr>
          <w:rFonts w:ascii="Courier New" w:hAnsi="Courier New" w:cs="Courier New"/>
          <w:lang w:val="es-CL"/>
        </w:rPr>
        <w:t xml:space="preserve">Los portafolios de inversiones, entendidos como un conjunto de distintos tipos de activos, tales como, pero no limitados a: bonos, acciones, monedas, efectivo, materias primas, productos derivados, criptoactivos y otros activos financieros, que pertenecen a un inversionista y que son administrados por un tercero, habilitado para la prestación de dicho servicio, o por una persona o entidad designada para dicha labor por el propio inversionista mediante mandato, tendrán como valor aquel informado por dicho administrador, al momento en que se defiere la herencia o se realice la donación, o al momento de la delación cuando este valor fuere mayor. </w:t>
      </w:r>
    </w:p>
    <w:p w14:paraId="7639ED82" w14:textId="77777777" w:rsidR="00373C36" w:rsidRPr="00373C36" w:rsidRDefault="00373C36" w:rsidP="00373C36">
      <w:pPr>
        <w:spacing w:line="276" w:lineRule="auto"/>
        <w:jc w:val="both"/>
        <w:rPr>
          <w:rFonts w:ascii="Courier New" w:hAnsi="Courier New" w:cs="Courier New"/>
          <w:lang w:val="es-CL"/>
        </w:rPr>
      </w:pPr>
    </w:p>
    <w:p w14:paraId="27597F73" w14:textId="77777777" w:rsidR="00373C36" w:rsidRPr="00373C36" w:rsidRDefault="00373C36" w:rsidP="001128F5">
      <w:pPr>
        <w:numPr>
          <w:ilvl w:val="0"/>
          <w:numId w:val="42"/>
        </w:numPr>
        <w:tabs>
          <w:tab w:val="left" w:pos="3969"/>
        </w:tabs>
        <w:spacing w:line="276" w:lineRule="auto"/>
        <w:ind w:left="0" w:firstLine="3402"/>
        <w:jc w:val="both"/>
        <w:rPr>
          <w:rFonts w:ascii="Courier New" w:hAnsi="Courier New" w:cs="Courier New"/>
          <w:lang w:val="es-CL"/>
        </w:rPr>
      </w:pPr>
      <w:r w:rsidRPr="00373C36">
        <w:rPr>
          <w:rFonts w:ascii="Courier New" w:hAnsi="Courier New" w:cs="Courier New"/>
          <w:lang w:val="es-CL"/>
        </w:rPr>
        <w:t xml:space="preserve"> Las cuentas bancarias, ya sean corrientes, a la vista, de ahorro, u otros instrumentos financieros similares bajo custodia o administración de un banco o institución financiera, sea en Chile o en el extranjero, sea en moneda nacional o extranjera, en las que el causante tenga calidad de titular o beneficiario; serán valorizadas según el saldo a la fecha en que se defiera la herencia o se realice la donación, o al momento de la delación cuando este valor fuere mayor. Si en estas cuentas o instrumentos existiere más de un titular, se deberá considerar el saldo positivo en la proporción que le corresponda.</w:t>
      </w:r>
    </w:p>
    <w:p w14:paraId="2F7B35EC" w14:textId="77777777" w:rsidR="00373C36" w:rsidRPr="00373C36" w:rsidRDefault="00373C36" w:rsidP="00373C36">
      <w:pPr>
        <w:spacing w:line="276" w:lineRule="auto"/>
        <w:jc w:val="both"/>
        <w:rPr>
          <w:rFonts w:ascii="Courier New" w:hAnsi="Courier New" w:cs="Courier New"/>
          <w:lang w:val="es-CL"/>
        </w:rPr>
      </w:pPr>
    </w:p>
    <w:p w14:paraId="24D05BBA" w14:textId="77777777" w:rsidR="00373C36" w:rsidRPr="00373C36" w:rsidRDefault="00373C36" w:rsidP="001128F5">
      <w:pPr>
        <w:numPr>
          <w:ilvl w:val="0"/>
          <w:numId w:val="42"/>
        </w:numPr>
        <w:tabs>
          <w:tab w:val="left" w:pos="3969"/>
        </w:tabs>
        <w:spacing w:line="276" w:lineRule="auto"/>
        <w:ind w:left="0" w:firstLine="3402"/>
        <w:jc w:val="both"/>
        <w:rPr>
          <w:rFonts w:ascii="Courier New" w:hAnsi="Courier New" w:cs="Courier New"/>
          <w:lang w:val="es-CL"/>
        </w:rPr>
      </w:pPr>
      <w:r w:rsidRPr="00373C36">
        <w:rPr>
          <w:rFonts w:ascii="Courier New" w:hAnsi="Courier New" w:cs="Courier New"/>
          <w:lang w:val="es-CL"/>
        </w:rPr>
        <w:t xml:space="preserve">Los beneficios a que tenga derecho el causante o donante se valorizarán atendiendo el porcentaje de su participación o derechos sobre el capital, el patrimonio o las utilidades, según corresponda, de la entidad que da origen al beneficio a la fecha en que se defiera la herencia o se realice la donación. </w:t>
      </w:r>
    </w:p>
    <w:p w14:paraId="685BC2DD" w14:textId="77777777" w:rsidR="00373C36" w:rsidRPr="00373C36" w:rsidRDefault="00373C36" w:rsidP="00373C36">
      <w:pPr>
        <w:spacing w:line="276" w:lineRule="auto"/>
        <w:jc w:val="both"/>
        <w:rPr>
          <w:rFonts w:ascii="Courier New" w:hAnsi="Courier New" w:cs="Courier New"/>
          <w:lang w:val="es-CL"/>
        </w:rPr>
      </w:pPr>
    </w:p>
    <w:p w14:paraId="234F7F63" w14:textId="77777777" w:rsidR="00373C36" w:rsidRPr="00373C36" w:rsidRDefault="00373C36" w:rsidP="00720DDC">
      <w:pPr>
        <w:numPr>
          <w:ilvl w:val="0"/>
          <w:numId w:val="42"/>
        </w:numPr>
        <w:spacing w:line="276" w:lineRule="auto"/>
        <w:ind w:left="0" w:firstLine="3402"/>
        <w:jc w:val="both"/>
        <w:rPr>
          <w:rFonts w:ascii="Courier New" w:hAnsi="Courier New" w:cs="Courier New"/>
          <w:lang w:val="es-CL"/>
        </w:rPr>
      </w:pPr>
      <w:r w:rsidRPr="00373C36">
        <w:rPr>
          <w:rFonts w:ascii="Courier New" w:hAnsi="Courier New" w:cs="Courier New"/>
          <w:lang w:val="es-CL"/>
        </w:rPr>
        <w:t xml:space="preserve">Los animales destinados a una actividad comercial o lucrativa, deberán ser valorizados según los valores contenidos en el Boletín semanal de precios de la Asociación Gremial de Ferias Ganaderas, publicado por la Oficina de Estudios y Políticas Agrarias del Ministerio de Agricultura, correspondiente a la semana anterior a la fecha en que se defiera la herencia o se realice la donación. En caso que no exista un valor de referencia se estará al valor normal de mercado del animal. </w:t>
      </w:r>
    </w:p>
    <w:p w14:paraId="3BD6D068" w14:textId="77777777" w:rsidR="00373C36" w:rsidRPr="00373C36" w:rsidRDefault="00373C36" w:rsidP="00373C36">
      <w:pPr>
        <w:spacing w:line="276" w:lineRule="auto"/>
        <w:jc w:val="both"/>
        <w:rPr>
          <w:rFonts w:ascii="Courier New" w:hAnsi="Courier New" w:cs="Courier New"/>
          <w:lang w:val="es-CL"/>
        </w:rPr>
      </w:pPr>
    </w:p>
    <w:p w14:paraId="3B05FEA6" w14:textId="77777777" w:rsidR="00373C36" w:rsidRPr="00373C36" w:rsidRDefault="00373C36" w:rsidP="001128F5">
      <w:pPr>
        <w:numPr>
          <w:ilvl w:val="0"/>
          <w:numId w:val="42"/>
        </w:numPr>
        <w:tabs>
          <w:tab w:val="left" w:pos="3969"/>
        </w:tabs>
        <w:spacing w:line="276" w:lineRule="auto"/>
        <w:ind w:left="0" w:firstLine="3402"/>
        <w:jc w:val="both"/>
        <w:rPr>
          <w:rFonts w:ascii="Courier New" w:hAnsi="Courier New" w:cs="Courier New"/>
          <w:lang w:val="es-CL"/>
        </w:rPr>
      </w:pPr>
      <w:r w:rsidRPr="00373C36">
        <w:rPr>
          <w:rFonts w:ascii="Courier New" w:hAnsi="Courier New" w:cs="Courier New"/>
          <w:lang w:val="es-CL"/>
        </w:rPr>
        <w:t xml:space="preserve">Cualquier otro tipo de bien o activos no enunciados expresamente, deberán valorizarse según su valor normal de mercado a la fecha en que se defiera la herencia o se realice la donación. </w:t>
      </w:r>
    </w:p>
    <w:p w14:paraId="7006EA1D" w14:textId="77777777" w:rsidR="00373C36" w:rsidRPr="00373C36" w:rsidRDefault="00373C36" w:rsidP="00373C36">
      <w:pPr>
        <w:spacing w:line="276" w:lineRule="auto"/>
        <w:jc w:val="both"/>
        <w:rPr>
          <w:rFonts w:ascii="Courier New" w:hAnsi="Courier New" w:cs="Courier New"/>
          <w:lang w:val="es-CL"/>
        </w:rPr>
      </w:pPr>
    </w:p>
    <w:p w14:paraId="54504322" w14:textId="77777777" w:rsidR="00373C36" w:rsidRPr="00373C36" w:rsidRDefault="00373C36" w:rsidP="001128F5">
      <w:pPr>
        <w:numPr>
          <w:ilvl w:val="0"/>
          <w:numId w:val="42"/>
        </w:numPr>
        <w:tabs>
          <w:tab w:val="left" w:pos="3969"/>
        </w:tabs>
        <w:spacing w:line="276" w:lineRule="auto"/>
        <w:ind w:left="0" w:firstLine="3402"/>
        <w:jc w:val="both"/>
        <w:rPr>
          <w:rFonts w:ascii="Courier New" w:hAnsi="Courier New" w:cs="Courier New"/>
          <w:lang w:val="es-CL"/>
        </w:rPr>
      </w:pPr>
      <w:r w:rsidRPr="00373C36">
        <w:rPr>
          <w:rFonts w:ascii="Courier New" w:hAnsi="Courier New" w:cs="Courier New"/>
          <w:lang w:val="es-CL"/>
        </w:rPr>
        <w:t xml:space="preserve">Los pasivos de los que sea titular el causante deberán ser valorizados según su valor a la fecha en que se defiera la herencia. </w:t>
      </w:r>
    </w:p>
    <w:p w14:paraId="262C5F12" w14:textId="77777777" w:rsidR="00373C36" w:rsidRPr="00373C36" w:rsidRDefault="00373C36" w:rsidP="00373C36">
      <w:pPr>
        <w:spacing w:line="276" w:lineRule="auto"/>
        <w:jc w:val="both"/>
        <w:rPr>
          <w:rFonts w:ascii="Courier New" w:hAnsi="Courier New" w:cs="Courier New"/>
          <w:lang w:val="es-CL"/>
        </w:rPr>
      </w:pPr>
    </w:p>
    <w:p w14:paraId="0F4808B6" w14:textId="77777777" w:rsidR="00373C36" w:rsidRPr="00373C36" w:rsidRDefault="00373C36" w:rsidP="009F678A">
      <w:pPr>
        <w:spacing w:line="276" w:lineRule="auto"/>
        <w:ind w:firstLine="3402"/>
        <w:jc w:val="both"/>
        <w:rPr>
          <w:rFonts w:ascii="Courier New" w:hAnsi="Courier New" w:cs="Courier New"/>
          <w:lang w:val="es-CL"/>
        </w:rPr>
      </w:pPr>
      <w:r w:rsidRPr="00373C36">
        <w:rPr>
          <w:rFonts w:ascii="Courier New" w:hAnsi="Courier New" w:cs="Courier New"/>
          <w:lang w:val="es-CL"/>
        </w:rPr>
        <w:t>Para efectos de esta ley se entenderá por valor normal de mercado aquel que habrían acordado partes no relacionadas, en operaciones y circunstancias comparables, considerando las características específicas, componentes y elementos determinantes de los bienes. El contribuyente podrá acompañar estudios o informes de valorización, realizados por agentes independientes, que den cuenta de la valorización efectuada. Cuando el valor declarado difiera notoriamente de los valores normales de mercado, el Servicio podrá tasar dicha valoración en los términos del artículo 64 del Código Tributario.”.</w:t>
      </w:r>
    </w:p>
    <w:p w14:paraId="1790D8AB" w14:textId="77777777" w:rsidR="00373C36" w:rsidRPr="00373C36" w:rsidRDefault="00373C36" w:rsidP="009F678A">
      <w:pPr>
        <w:spacing w:line="276" w:lineRule="auto"/>
        <w:jc w:val="both"/>
        <w:rPr>
          <w:rFonts w:ascii="Courier New" w:hAnsi="Courier New" w:cs="Courier New"/>
          <w:lang w:val="es-CL"/>
        </w:rPr>
      </w:pPr>
    </w:p>
    <w:p w14:paraId="587AD00C" w14:textId="780A3138" w:rsidR="004E7832" w:rsidRPr="004E7832" w:rsidRDefault="004E7832" w:rsidP="00720DDC">
      <w:pPr>
        <w:pStyle w:val="Prrafodelista"/>
        <w:numPr>
          <w:ilvl w:val="0"/>
          <w:numId w:val="41"/>
        </w:numPr>
        <w:tabs>
          <w:tab w:val="left" w:pos="3402"/>
        </w:tabs>
        <w:spacing w:line="276" w:lineRule="auto"/>
        <w:ind w:left="0" w:firstLine="2835"/>
        <w:jc w:val="both"/>
        <w:rPr>
          <w:rFonts w:eastAsia="Calibri" w:cstheme="minorHAnsi"/>
          <w:color w:val="000000" w:themeColor="text1"/>
        </w:rPr>
      </w:pPr>
      <w:r w:rsidRPr="004E7832">
        <w:rPr>
          <w:rFonts w:ascii="Courier New" w:hAnsi="Courier New" w:cs="Courier New"/>
          <w:lang w:val="es-CL"/>
        </w:rPr>
        <w:t>Suprímese</w:t>
      </w:r>
      <w:r w:rsidRPr="007256BF">
        <w:rPr>
          <w:rFonts w:eastAsia="Calibri" w:cstheme="minorHAnsi"/>
          <w:color w:val="000000" w:themeColor="text1"/>
        </w:rPr>
        <w:t xml:space="preserve"> </w:t>
      </w:r>
      <w:r w:rsidRPr="004E7832">
        <w:rPr>
          <w:rFonts w:ascii="Courier New" w:hAnsi="Courier New" w:cs="Courier New"/>
          <w:lang w:val="es-CL"/>
        </w:rPr>
        <w:t>el artículo 46 bis</w:t>
      </w:r>
      <w:r>
        <w:rPr>
          <w:rFonts w:ascii="Courier New" w:hAnsi="Courier New" w:cs="Courier New"/>
          <w:lang w:val="es-CL"/>
        </w:rPr>
        <w:t>.</w:t>
      </w:r>
    </w:p>
    <w:p w14:paraId="24D8261C" w14:textId="77777777" w:rsidR="004E7832" w:rsidRPr="004E7832" w:rsidRDefault="004E7832" w:rsidP="009F678A">
      <w:pPr>
        <w:pStyle w:val="Prrafodelista"/>
        <w:tabs>
          <w:tab w:val="left" w:pos="3402"/>
        </w:tabs>
        <w:spacing w:line="276" w:lineRule="auto"/>
        <w:ind w:left="2835"/>
        <w:jc w:val="both"/>
        <w:rPr>
          <w:rFonts w:eastAsia="Calibri" w:cstheme="minorHAnsi"/>
          <w:color w:val="000000" w:themeColor="text1"/>
        </w:rPr>
      </w:pPr>
    </w:p>
    <w:p w14:paraId="58B959A7" w14:textId="6D070050" w:rsidR="00BE2D4C" w:rsidRPr="009F678A" w:rsidRDefault="009F678A" w:rsidP="00720DDC">
      <w:pPr>
        <w:pStyle w:val="Prrafodelista"/>
        <w:numPr>
          <w:ilvl w:val="0"/>
          <w:numId w:val="41"/>
        </w:numPr>
        <w:tabs>
          <w:tab w:val="left" w:pos="3402"/>
        </w:tabs>
        <w:spacing w:line="276" w:lineRule="auto"/>
        <w:ind w:left="0" w:firstLine="2835"/>
        <w:jc w:val="both"/>
        <w:rPr>
          <w:rFonts w:eastAsia="Calibri" w:cstheme="minorHAnsi"/>
          <w:color w:val="000000" w:themeColor="text1"/>
        </w:rPr>
      </w:pPr>
      <w:r w:rsidRPr="009F678A">
        <w:rPr>
          <w:rFonts w:ascii="Courier New" w:hAnsi="Courier New" w:cs="Courier New"/>
          <w:lang w:val="es-CL"/>
        </w:rPr>
        <w:t>Modifícase</w:t>
      </w:r>
      <w:r>
        <w:rPr>
          <w:rFonts w:ascii="Courier New" w:eastAsia="Calibri" w:hAnsi="Courier New" w:cs="Courier New"/>
          <w:color w:val="000000" w:themeColor="text1"/>
        </w:rPr>
        <w:t xml:space="preserve"> el artículo 50 en el siguiente sentido:</w:t>
      </w:r>
    </w:p>
    <w:p w14:paraId="4312A861" w14:textId="77777777" w:rsidR="009F678A" w:rsidRPr="009F678A" w:rsidRDefault="009F678A" w:rsidP="009F678A">
      <w:pPr>
        <w:spacing w:line="276" w:lineRule="auto"/>
        <w:jc w:val="both"/>
        <w:rPr>
          <w:rFonts w:eastAsia="Calibri" w:cstheme="minorHAnsi"/>
          <w:color w:val="000000" w:themeColor="text1"/>
        </w:rPr>
      </w:pPr>
    </w:p>
    <w:p w14:paraId="3031B3C7" w14:textId="69F0DF74" w:rsidR="00BE2D4C" w:rsidRDefault="00BE2D4C" w:rsidP="001128F5">
      <w:pPr>
        <w:numPr>
          <w:ilvl w:val="0"/>
          <w:numId w:val="43"/>
        </w:numPr>
        <w:tabs>
          <w:tab w:val="left" w:pos="3969"/>
        </w:tabs>
        <w:spacing w:line="276" w:lineRule="auto"/>
        <w:ind w:left="0" w:firstLine="3402"/>
        <w:jc w:val="both"/>
        <w:rPr>
          <w:rFonts w:ascii="Courier New" w:hAnsi="Courier New" w:cs="Courier New"/>
          <w:lang w:val="es-CL"/>
        </w:rPr>
      </w:pPr>
      <w:r w:rsidRPr="00BE2D4C">
        <w:rPr>
          <w:rFonts w:ascii="Courier New" w:hAnsi="Courier New" w:cs="Courier New"/>
          <w:lang w:val="es-CL"/>
        </w:rPr>
        <w:t>Modifícase su inciso primero de la siguiente forma:</w:t>
      </w:r>
    </w:p>
    <w:p w14:paraId="7DCAAF88" w14:textId="77777777" w:rsidR="00BE2D4C" w:rsidRPr="00BE2D4C" w:rsidRDefault="00BE2D4C" w:rsidP="001128F5">
      <w:pPr>
        <w:numPr>
          <w:ilvl w:val="0"/>
          <w:numId w:val="44"/>
        </w:numPr>
        <w:tabs>
          <w:tab w:val="left" w:pos="3969"/>
          <w:tab w:val="left" w:pos="4536"/>
        </w:tabs>
        <w:spacing w:line="276" w:lineRule="auto"/>
        <w:ind w:left="0" w:firstLine="3969"/>
        <w:jc w:val="both"/>
        <w:rPr>
          <w:rFonts w:ascii="Courier New" w:hAnsi="Courier New" w:cs="Courier New"/>
          <w:lang w:val="es-CL"/>
        </w:rPr>
      </w:pPr>
      <w:r w:rsidRPr="00BE2D4C">
        <w:rPr>
          <w:rFonts w:ascii="Courier New" w:hAnsi="Courier New" w:cs="Courier New"/>
          <w:lang w:val="es-CL"/>
        </w:rPr>
        <w:t xml:space="preserve">Intercálase antes del segundo punto seguido, la frase “conforme a las reglas generales”. </w:t>
      </w:r>
    </w:p>
    <w:p w14:paraId="63BCF73B" w14:textId="77777777" w:rsidR="00BE2D4C" w:rsidRPr="00BE2D4C" w:rsidRDefault="00BE2D4C" w:rsidP="009F678A">
      <w:pPr>
        <w:spacing w:line="276" w:lineRule="auto"/>
        <w:ind w:firstLine="4253"/>
        <w:jc w:val="both"/>
        <w:rPr>
          <w:rFonts w:ascii="Courier New" w:hAnsi="Courier New" w:cs="Courier New"/>
          <w:lang w:val="es-CL"/>
        </w:rPr>
      </w:pPr>
    </w:p>
    <w:p w14:paraId="636571F7" w14:textId="77777777" w:rsidR="00BE2D4C" w:rsidRPr="00BE2D4C" w:rsidRDefault="00BE2D4C" w:rsidP="001128F5">
      <w:pPr>
        <w:numPr>
          <w:ilvl w:val="0"/>
          <w:numId w:val="44"/>
        </w:numPr>
        <w:tabs>
          <w:tab w:val="left" w:pos="3969"/>
          <w:tab w:val="left" w:pos="4536"/>
        </w:tabs>
        <w:spacing w:line="276" w:lineRule="auto"/>
        <w:ind w:left="0" w:firstLine="3969"/>
        <w:jc w:val="both"/>
        <w:rPr>
          <w:rFonts w:ascii="Courier New" w:hAnsi="Courier New" w:cs="Courier New"/>
          <w:lang w:val="es-CL"/>
        </w:rPr>
      </w:pPr>
      <w:r w:rsidRPr="00BE2D4C">
        <w:rPr>
          <w:rFonts w:ascii="Courier New" w:hAnsi="Courier New" w:cs="Courier New"/>
          <w:lang w:val="es-CL"/>
        </w:rPr>
        <w:t>Elimínase la oración “En el caso del giro inmediato a que se refiere el artículo 46 bis, y dentro de los sesenta días siguientes de presentada la declaración, el Servicio podrá citar al contribuyente para ejercer la facultad establecida en el artículo 64 del Código Tributario, pudiendo liquidar y girar las diferencias que determine”.</w:t>
      </w:r>
    </w:p>
    <w:p w14:paraId="31D02F70" w14:textId="77777777" w:rsidR="009C1F4D" w:rsidRDefault="009C1F4D" w:rsidP="009F678A">
      <w:pPr>
        <w:spacing w:line="276" w:lineRule="auto"/>
        <w:jc w:val="both"/>
        <w:rPr>
          <w:rFonts w:ascii="Courier New" w:hAnsi="Courier New" w:cs="Courier New"/>
          <w:lang w:val="es-CL"/>
        </w:rPr>
      </w:pPr>
    </w:p>
    <w:p w14:paraId="15A120CD" w14:textId="77777777" w:rsidR="00474048" w:rsidRPr="00474048" w:rsidRDefault="00474048" w:rsidP="001128F5">
      <w:pPr>
        <w:numPr>
          <w:ilvl w:val="0"/>
          <w:numId w:val="43"/>
        </w:numPr>
        <w:tabs>
          <w:tab w:val="left" w:pos="3969"/>
        </w:tabs>
        <w:spacing w:line="276" w:lineRule="auto"/>
        <w:ind w:left="0" w:firstLine="3402"/>
        <w:jc w:val="both"/>
        <w:rPr>
          <w:rFonts w:ascii="Courier New" w:hAnsi="Courier New" w:cs="Courier New"/>
          <w:lang w:val="es-CL"/>
        </w:rPr>
      </w:pPr>
      <w:r w:rsidRPr="00474048">
        <w:rPr>
          <w:rFonts w:ascii="Courier New" w:hAnsi="Courier New" w:cs="Courier New"/>
          <w:lang w:val="es-CL"/>
        </w:rPr>
        <w:t>Sustitúyanse los incisos segundo y tercero por los siguientes incisos segundo, tercero y cuarto, nuevos.</w:t>
      </w:r>
    </w:p>
    <w:p w14:paraId="61742606" w14:textId="77777777" w:rsidR="00474048" w:rsidRPr="00474048" w:rsidRDefault="00474048" w:rsidP="00474048">
      <w:pPr>
        <w:spacing w:line="276" w:lineRule="auto"/>
        <w:jc w:val="both"/>
        <w:rPr>
          <w:rFonts w:ascii="Courier New" w:hAnsi="Courier New" w:cs="Courier New"/>
          <w:lang w:val="es-CL"/>
        </w:rPr>
      </w:pPr>
    </w:p>
    <w:p w14:paraId="3FE38DF2" w14:textId="77777777" w:rsidR="00474048" w:rsidRPr="00474048" w:rsidRDefault="00474048" w:rsidP="001128F5">
      <w:pPr>
        <w:spacing w:line="276" w:lineRule="auto"/>
        <w:ind w:firstLine="3969"/>
        <w:jc w:val="both"/>
        <w:rPr>
          <w:rFonts w:ascii="Courier New" w:hAnsi="Courier New" w:cs="Courier New"/>
          <w:lang w:val="es-CL"/>
        </w:rPr>
      </w:pPr>
      <w:r w:rsidRPr="00474048">
        <w:rPr>
          <w:rFonts w:ascii="Courier New" w:hAnsi="Courier New" w:cs="Courier New"/>
          <w:lang w:val="es-CL"/>
        </w:rPr>
        <w:t xml:space="preserve">“Si el impuesto no se declarare y pagare dentro del plazo de dos años, se adeudará, después del segundo año, el interés penal indicado en el artículo 53 del Código Tributario. Con todo, este interés no será aplicable a los interesados que hubieren pagado, dentro del plazo antes señalado, el impuesto correspondiente a sus asignaciones. </w:t>
      </w:r>
    </w:p>
    <w:p w14:paraId="17C9479F" w14:textId="77777777" w:rsidR="00474048" w:rsidRPr="00474048" w:rsidRDefault="00474048" w:rsidP="00474048">
      <w:pPr>
        <w:spacing w:line="276" w:lineRule="auto"/>
        <w:ind w:firstLine="4253"/>
        <w:jc w:val="both"/>
        <w:rPr>
          <w:rFonts w:ascii="Courier New" w:hAnsi="Courier New" w:cs="Courier New"/>
          <w:lang w:val="es-CL"/>
        </w:rPr>
      </w:pPr>
    </w:p>
    <w:p w14:paraId="1FCD55E9" w14:textId="77777777" w:rsidR="00474048" w:rsidRPr="00474048" w:rsidRDefault="00474048" w:rsidP="001128F5">
      <w:pPr>
        <w:spacing w:line="276" w:lineRule="auto"/>
        <w:ind w:firstLine="3969"/>
        <w:jc w:val="both"/>
        <w:rPr>
          <w:rFonts w:ascii="Courier New" w:hAnsi="Courier New" w:cs="Courier New"/>
          <w:lang w:val="es-CL"/>
        </w:rPr>
      </w:pPr>
      <w:r w:rsidRPr="00474048">
        <w:rPr>
          <w:rFonts w:ascii="Courier New" w:hAnsi="Courier New" w:cs="Courier New"/>
          <w:lang w:val="es-CL"/>
        </w:rPr>
        <w:t xml:space="preserve">Sin perjuicio de lo establecido en el inciso anterior, uno o más herederos o asignatarios podrán diferir el pago del impuesto hasta en tres cuotas iguales, pagaderas anualmente. Para tal efecto, los contribuyentes deberán presentar la solicitud de diferimiento ante el Servicio de Impuestos Internos dentro del plazo señalado en el inciso primero de este artículo, convirtiendo, para esto, el monto del impuesto en unidades tributarias anuales, según el valor que corresponda al mes de la solicitud. La primera cuota deberá ser pagada de forma íntegra, por los herederos o asignatarios solicitantes, hasta el 31 de diciembre del año correspondiente al cual se aprobó la solicitud. Las restantes cuotas anuales deberán ser pagadas, de forma íntegra, por los herederos o asignatarios solicitantes hasta el 31 de diciembre de cada año calendario iniciando por el año siguiente al de aprobada la solicitud. </w:t>
      </w:r>
    </w:p>
    <w:p w14:paraId="2365997F" w14:textId="77777777" w:rsidR="00474048" w:rsidRPr="00474048" w:rsidRDefault="00474048" w:rsidP="00474048">
      <w:pPr>
        <w:spacing w:line="276" w:lineRule="auto"/>
        <w:ind w:firstLine="4253"/>
        <w:jc w:val="both"/>
        <w:rPr>
          <w:rFonts w:ascii="Courier New" w:hAnsi="Courier New" w:cs="Courier New"/>
          <w:lang w:val="es-CL"/>
        </w:rPr>
      </w:pPr>
    </w:p>
    <w:p w14:paraId="0BBE6C6A" w14:textId="77777777" w:rsidR="00474048" w:rsidRPr="00474048" w:rsidRDefault="00474048" w:rsidP="001128F5">
      <w:pPr>
        <w:spacing w:line="276" w:lineRule="auto"/>
        <w:ind w:firstLine="3969"/>
        <w:jc w:val="both"/>
        <w:rPr>
          <w:rFonts w:ascii="Courier New" w:hAnsi="Courier New" w:cs="Courier New"/>
          <w:lang w:val="es-CL"/>
        </w:rPr>
      </w:pPr>
      <w:r w:rsidRPr="00474048">
        <w:rPr>
          <w:rFonts w:ascii="Courier New" w:hAnsi="Courier New" w:cs="Courier New"/>
          <w:lang w:val="es-CL"/>
        </w:rPr>
        <w:t xml:space="preserve">En caso de incumplimiento en el pago de cualquiera de las cuotas dentro del plazo indicado, el o los herederos o asignatarios incumplidores deberán pagar el impuesto insoluto hasta el 30 de marzo del año siguiente al incumplimiento. Vencido el plazo anterior serán aplicables sobre el saldo insoluto del impuesto los recargos legales que correspondan en virtud de lo dispuesto en el artículo 53 del Código tributario en relación con el inciso segundo del presente artículo.”.     </w:t>
      </w:r>
    </w:p>
    <w:p w14:paraId="6F8BFCA9" w14:textId="77777777" w:rsidR="00474048" w:rsidRDefault="00474048" w:rsidP="009F678A">
      <w:pPr>
        <w:spacing w:line="276" w:lineRule="auto"/>
        <w:jc w:val="both"/>
        <w:rPr>
          <w:rFonts w:ascii="Courier New" w:hAnsi="Courier New" w:cs="Courier New"/>
          <w:lang w:val="es-CL"/>
        </w:rPr>
      </w:pPr>
    </w:p>
    <w:p w14:paraId="6D02DFA0" w14:textId="77777777" w:rsidR="00082226" w:rsidRPr="00082226" w:rsidRDefault="00082226" w:rsidP="00720DDC">
      <w:pPr>
        <w:pStyle w:val="Prrafodelista"/>
        <w:numPr>
          <w:ilvl w:val="0"/>
          <w:numId w:val="41"/>
        </w:numPr>
        <w:tabs>
          <w:tab w:val="left" w:pos="3402"/>
        </w:tabs>
        <w:spacing w:line="276" w:lineRule="auto"/>
        <w:ind w:left="0" w:firstLine="2835"/>
        <w:jc w:val="both"/>
        <w:rPr>
          <w:rFonts w:ascii="Courier New" w:hAnsi="Courier New" w:cs="Courier New"/>
          <w:lang w:val="es-CL"/>
        </w:rPr>
      </w:pPr>
      <w:r w:rsidRPr="00082226">
        <w:rPr>
          <w:rFonts w:ascii="Courier New" w:hAnsi="Courier New" w:cs="Courier New"/>
          <w:lang w:val="es-CL"/>
        </w:rPr>
        <w:t xml:space="preserve">Modifícase el artículo 63 en el siguiente sentido: </w:t>
      </w:r>
    </w:p>
    <w:p w14:paraId="2249FCBB" w14:textId="77777777" w:rsidR="00082226" w:rsidRPr="00082226" w:rsidRDefault="00082226" w:rsidP="00082226">
      <w:pPr>
        <w:spacing w:line="276" w:lineRule="auto"/>
        <w:jc w:val="both"/>
        <w:rPr>
          <w:rFonts w:ascii="Courier New" w:hAnsi="Courier New" w:cs="Courier New"/>
          <w:lang w:val="es-CL"/>
        </w:rPr>
      </w:pPr>
    </w:p>
    <w:p w14:paraId="0B71524D" w14:textId="77777777" w:rsidR="00082226" w:rsidRPr="00082226" w:rsidRDefault="00082226" w:rsidP="001128F5">
      <w:pPr>
        <w:numPr>
          <w:ilvl w:val="0"/>
          <w:numId w:val="46"/>
        </w:numPr>
        <w:tabs>
          <w:tab w:val="left" w:pos="3969"/>
        </w:tabs>
        <w:spacing w:line="276" w:lineRule="auto"/>
        <w:ind w:left="0" w:firstLine="3402"/>
        <w:jc w:val="both"/>
        <w:rPr>
          <w:rFonts w:ascii="Courier New" w:hAnsi="Courier New" w:cs="Courier New"/>
          <w:lang w:val="es-CL"/>
        </w:rPr>
      </w:pPr>
      <w:r w:rsidRPr="00082226">
        <w:rPr>
          <w:rFonts w:ascii="Courier New" w:hAnsi="Courier New" w:cs="Courier New"/>
          <w:lang w:val="es-CL"/>
        </w:rPr>
        <w:t>Modifícase su inciso primero en el siguiente sentido:</w:t>
      </w:r>
    </w:p>
    <w:p w14:paraId="156F0893" w14:textId="77777777" w:rsidR="00082226" w:rsidRPr="00082226" w:rsidRDefault="00082226" w:rsidP="00082226">
      <w:pPr>
        <w:spacing w:line="276" w:lineRule="auto"/>
        <w:jc w:val="both"/>
        <w:rPr>
          <w:rFonts w:ascii="Courier New" w:hAnsi="Courier New" w:cs="Courier New"/>
          <w:lang w:val="es-CL"/>
        </w:rPr>
      </w:pPr>
    </w:p>
    <w:p w14:paraId="5FA8B682" w14:textId="77777777" w:rsidR="00082226" w:rsidRPr="00082226" w:rsidRDefault="00082226" w:rsidP="001128F5">
      <w:pPr>
        <w:numPr>
          <w:ilvl w:val="0"/>
          <w:numId w:val="47"/>
        </w:numPr>
        <w:tabs>
          <w:tab w:val="left" w:pos="4536"/>
        </w:tabs>
        <w:spacing w:line="276" w:lineRule="auto"/>
        <w:ind w:left="0" w:firstLine="3969"/>
        <w:jc w:val="both"/>
        <w:rPr>
          <w:rFonts w:ascii="Courier New" w:hAnsi="Courier New" w:cs="Courier New"/>
          <w:lang w:val="es-CL"/>
        </w:rPr>
      </w:pPr>
      <w:r w:rsidRPr="00082226">
        <w:rPr>
          <w:rFonts w:ascii="Courier New" w:hAnsi="Courier New" w:cs="Courier New"/>
          <w:lang w:val="es-CL"/>
        </w:rPr>
        <w:t xml:space="preserve">Reemplázase, todas las veces que aparece, la frase “contrato oneroso” por la frase “acto o contrato”. </w:t>
      </w:r>
    </w:p>
    <w:p w14:paraId="666E8186" w14:textId="77777777" w:rsidR="00082226" w:rsidRPr="00082226" w:rsidRDefault="00082226" w:rsidP="00082226">
      <w:pPr>
        <w:spacing w:line="276" w:lineRule="auto"/>
        <w:ind w:firstLine="4253"/>
        <w:jc w:val="both"/>
        <w:rPr>
          <w:rFonts w:ascii="Courier New" w:hAnsi="Courier New" w:cs="Courier New"/>
          <w:lang w:val="es-CL"/>
        </w:rPr>
      </w:pPr>
    </w:p>
    <w:p w14:paraId="386BEBE3" w14:textId="77777777" w:rsidR="00082226" w:rsidRPr="00082226" w:rsidRDefault="00082226" w:rsidP="001128F5">
      <w:pPr>
        <w:numPr>
          <w:ilvl w:val="0"/>
          <w:numId w:val="47"/>
        </w:numPr>
        <w:tabs>
          <w:tab w:val="left" w:pos="4536"/>
        </w:tabs>
        <w:spacing w:line="276" w:lineRule="auto"/>
        <w:ind w:left="0" w:firstLine="3969"/>
        <w:jc w:val="both"/>
        <w:rPr>
          <w:rFonts w:ascii="Courier New" w:hAnsi="Courier New" w:cs="Courier New"/>
          <w:lang w:val="es-CL"/>
        </w:rPr>
      </w:pPr>
      <w:r w:rsidRPr="00082226">
        <w:rPr>
          <w:rFonts w:ascii="Courier New" w:hAnsi="Courier New" w:cs="Courier New"/>
          <w:lang w:val="es-CL"/>
        </w:rPr>
        <w:t>Reemplázase la expresión “el precio corriente en plaza” por la frase “su valor normal de mercado”.</w:t>
      </w:r>
    </w:p>
    <w:p w14:paraId="1F45471F" w14:textId="77777777" w:rsidR="00082226" w:rsidRPr="00082226" w:rsidRDefault="00082226" w:rsidP="00082226">
      <w:pPr>
        <w:spacing w:line="276" w:lineRule="auto"/>
        <w:ind w:firstLine="4253"/>
        <w:jc w:val="both"/>
        <w:rPr>
          <w:rFonts w:ascii="Courier New" w:hAnsi="Courier New" w:cs="Courier New"/>
          <w:lang w:val="es-CL"/>
        </w:rPr>
      </w:pPr>
    </w:p>
    <w:p w14:paraId="3FC63A11" w14:textId="77777777" w:rsidR="00082226" w:rsidRPr="00082226" w:rsidRDefault="00082226" w:rsidP="001128F5">
      <w:pPr>
        <w:numPr>
          <w:ilvl w:val="0"/>
          <w:numId w:val="47"/>
        </w:numPr>
        <w:tabs>
          <w:tab w:val="left" w:pos="4536"/>
        </w:tabs>
        <w:spacing w:line="276" w:lineRule="auto"/>
        <w:ind w:left="0" w:firstLine="3969"/>
        <w:jc w:val="both"/>
        <w:rPr>
          <w:rFonts w:ascii="Courier New" w:hAnsi="Courier New" w:cs="Courier New"/>
          <w:lang w:val="es-CL"/>
        </w:rPr>
      </w:pPr>
      <w:r w:rsidRPr="00082226">
        <w:rPr>
          <w:rFonts w:ascii="Courier New" w:hAnsi="Courier New" w:cs="Courier New"/>
          <w:lang w:val="es-CL"/>
        </w:rPr>
        <w:t xml:space="preserve">Intercálase entre la expresión “a la fecha del” y la palabra “contrato”, la expresión “acto o”. </w:t>
      </w:r>
    </w:p>
    <w:p w14:paraId="32AE74CB" w14:textId="77777777" w:rsidR="00082226" w:rsidRPr="00082226" w:rsidRDefault="00082226" w:rsidP="00082226">
      <w:pPr>
        <w:spacing w:line="276" w:lineRule="auto"/>
        <w:ind w:firstLine="4253"/>
        <w:jc w:val="both"/>
        <w:rPr>
          <w:rFonts w:ascii="Courier New" w:hAnsi="Courier New" w:cs="Courier New"/>
          <w:lang w:val="es-CL"/>
        </w:rPr>
      </w:pPr>
    </w:p>
    <w:p w14:paraId="69C368AF" w14:textId="77777777" w:rsidR="00082226" w:rsidRPr="00082226" w:rsidRDefault="00082226" w:rsidP="001128F5">
      <w:pPr>
        <w:numPr>
          <w:ilvl w:val="0"/>
          <w:numId w:val="47"/>
        </w:numPr>
        <w:tabs>
          <w:tab w:val="left" w:pos="4536"/>
        </w:tabs>
        <w:spacing w:line="276" w:lineRule="auto"/>
        <w:ind w:left="0" w:firstLine="3969"/>
        <w:jc w:val="both"/>
        <w:rPr>
          <w:rFonts w:ascii="Courier New" w:hAnsi="Courier New" w:cs="Courier New"/>
          <w:lang w:val="es-CL"/>
        </w:rPr>
      </w:pPr>
      <w:r w:rsidRPr="00082226">
        <w:rPr>
          <w:rFonts w:ascii="Courier New" w:hAnsi="Courier New" w:cs="Courier New"/>
          <w:lang w:val="es-CL"/>
        </w:rPr>
        <w:t>Intercálase entre la palabra “corresponda” y el punto aparte la frase “, previa citación”.</w:t>
      </w:r>
    </w:p>
    <w:p w14:paraId="0893F2B8" w14:textId="77777777" w:rsidR="00082226" w:rsidRPr="00082226" w:rsidRDefault="00082226" w:rsidP="00082226">
      <w:pPr>
        <w:spacing w:line="276" w:lineRule="auto"/>
        <w:jc w:val="both"/>
        <w:rPr>
          <w:rFonts w:ascii="Courier New" w:hAnsi="Courier New" w:cs="Courier New"/>
          <w:lang w:val="es-CL"/>
        </w:rPr>
      </w:pPr>
    </w:p>
    <w:p w14:paraId="2ED33AF6" w14:textId="1C288F2F" w:rsidR="00082226" w:rsidRPr="00082226" w:rsidRDefault="00082226" w:rsidP="001128F5">
      <w:pPr>
        <w:numPr>
          <w:ilvl w:val="0"/>
          <w:numId w:val="46"/>
        </w:numPr>
        <w:tabs>
          <w:tab w:val="left" w:pos="3969"/>
        </w:tabs>
        <w:spacing w:line="276" w:lineRule="auto"/>
        <w:ind w:left="0" w:firstLine="3402"/>
        <w:jc w:val="both"/>
        <w:rPr>
          <w:rFonts w:ascii="Courier New" w:hAnsi="Courier New" w:cs="Courier New"/>
          <w:lang w:val="es-CL"/>
        </w:rPr>
      </w:pPr>
      <w:r w:rsidRPr="00082226">
        <w:rPr>
          <w:rFonts w:ascii="Courier New" w:hAnsi="Courier New" w:cs="Courier New"/>
          <w:lang w:val="es-CL"/>
        </w:rPr>
        <w:t xml:space="preserve">Modifícase su inciso segundo en el siguiente sentido: </w:t>
      </w:r>
    </w:p>
    <w:p w14:paraId="7889B918" w14:textId="77777777" w:rsidR="00082226" w:rsidRPr="00082226" w:rsidRDefault="00082226" w:rsidP="00082226">
      <w:pPr>
        <w:spacing w:line="276" w:lineRule="auto"/>
        <w:jc w:val="both"/>
        <w:rPr>
          <w:rFonts w:ascii="Courier New" w:hAnsi="Courier New" w:cs="Courier New"/>
          <w:lang w:val="es-CL"/>
        </w:rPr>
      </w:pPr>
    </w:p>
    <w:p w14:paraId="2C13E66B" w14:textId="77777777" w:rsidR="00082226" w:rsidRDefault="00082226" w:rsidP="001128F5">
      <w:pPr>
        <w:numPr>
          <w:ilvl w:val="0"/>
          <w:numId w:val="45"/>
        </w:numPr>
        <w:tabs>
          <w:tab w:val="left" w:pos="4536"/>
        </w:tabs>
        <w:spacing w:line="276" w:lineRule="auto"/>
        <w:ind w:left="0" w:firstLine="3969"/>
        <w:jc w:val="both"/>
        <w:rPr>
          <w:rFonts w:ascii="Courier New" w:hAnsi="Courier New" w:cs="Courier New"/>
          <w:lang w:val="es-CL"/>
        </w:rPr>
      </w:pPr>
      <w:r w:rsidRPr="00082226">
        <w:rPr>
          <w:rFonts w:ascii="Courier New" w:hAnsi="Courier New" w:cs="Courier New"/>
          <w:lang w:val="es-CL"/>
        </w:rPr>
        <w:t>Intercálase entre la frase “la cantidad de dinero” y la expresión “que declara” la expresión “o bienes”.</w:t>
      </w:r>
    </w:p>
    <w:p w14:paraId="568EC3BB" w14:textId="799A35EE" w:rsidR="00082226" w:rsidRPr="00082226" w:rsidRDefault="00082226" w:rsidP="00082226">
      <w:pPr>
        <w:spacing w:line="276" w:lineRule="auto"/>
        <w:ind w:firstLine="4253"/>
        <w:jc w:val="both"/>
        <w:rPr>
          <w:rFonts w:ascii="Courier New" w:hAnsi="Courier New" w:cs="Courier New"/>
          <w:lang w:val="es-CL"/>
        </w:rPr>
      </w:pPr>
      <w:r w:rsidRPr="00082226">
        <w:rPr>
          <w:rFonts w:ascii="Courier New" w:hAnsi="Courier New" w:cs="Courier New"/>
          <w:lang w:val="es-CL"/>
        </w:rPr>
        <w:t xml:space="preserve"> </w:t>
      </w:r>
    </w:p>
    <w:p w14:paraId="3DF7BA12" w14:textId="77777777" w:rsidR="00082226" w:rsidRPr="00082226" w:rsidRDefault="00082226" w:rsidP="001128F5">
      <w:pPr>
        <w:numPr>
          <w:ilvl w:val="0"/>
          <w:numId w:val="45"/>
        </w:numPr>
        <w:tabs>
          <w:tab w:val="left" w:pos="4536"/>
        </w:tabs>
        <w:spacing w:line="276" w:lineRule="auto"/>
        <w:ind w:left="0" w:firstLine="3969"/>
        <w:jc w:val="both"/>
        <w:rPr>
          <w:rFonts w:ascii="Courier New" w:hAnsi="Courier New" w:cs="Courier New"/>
          <w:lang w:val="es-CL"/>
        </w:rPr>
      </w:pPr>
      <w:r w:rsidRPr="00082226">
        <w:rPr>
          <w:rFonts w:ascii="Courier New" w:hAnsi="Courier New" w:cs="Courier New"/>
          <w:lang w:val="es-CL"/>
        </w:rPr>
        <w:t>Elimínase la oración “, en los casos de contratos celebrados entre personas de las cuales una o varias serán herederos ab-intestato de la otra u otras”.</w:t>
      </w:r>
    </w:p>
    <w:p w14:paraId="63AA15E9" w14:textId="77777777" w:rsidR="00082226" w:rsidRPr="00082226" w:rsidRDefault="00082226" w:rsidP="00082226">
      <w:pPr>
        <w:spacing w:line="276" w:lineRule="auto"/>
        <w:jc w:val="both"/>
        <w:rPr>
          <w:rFonts w:ascii="Courier New" w:hAnsi="Courier New" w:cs="Courier New"/>
          <w:lang w:val="es-CL"/>
        </w:rPr>
      </w:pPr>
    </w:p>
    <w:p w14:paraId="0F176F87" w14:textId="77777777" w:rsidR="00082226" w:rsidRPr="00082226" w:rsidRDefault="00082226" w:rsidP="005D1F65">
      <w:pPr>
        <w:numPr>
          <w:ilvl w:val="0"/>
          <w:numId w:val="46"/>
        </w:numPr>
        <w:tabs>
          <w:tab w:val="left" w:pos="3969"/>
        </w:tabs>
        <w:spacing w:line="276" w:lineRule="auto"/>
        <w:ind w:left="0" w:firstLine="3402"/>
        <w:jc w:val="both"/>
        <w:rPr>
          <w:rFonts w:ascii="Courier New" w:hAnsi="Courier New" w:cs="Courier New"/>
          <w:lang w:val="es-CL"/>
        </w:rPr>
      </w:pPr>
      <w:r w:rsidRPr="00082226">
        <w:rPr>
          <w:rFonts w:ascii="Courier New" w:hAnsi="Courier New" w:cs="Courier New"/>
          <w:lang w:val="es-CL"/>
        </w:rPr>
        <w:t xml:space="preserve">Sustitúyese su inciso tercero por el siguiente: </w:t>
      </w:r>
    </w:p>
    <w:p w14:paraId="111E4664" w14:textId="77777777" w:rsidR="00082226" w:rsidRPr="00082226" w:rsidRDefault="00082226" w:rsidP="00082226">
      <w:pPr>
        <w:spacing w:line="276" w:lineRule="auto"/>
        <w:jc w:val="both"/>
        <w:rPr>
          <w:rFonts w:ascii="Courier New" w:hAnsi="Courier New" w:cs="Courier New"/>
          <w:lang w:val="es-CL"/>
        </w:rPr>
      </w:pPr>
    </w:p>
    <w:p w14:paraId="517F3495" w14:textId="058D183D" w:rsidR="00082226" w:rsidRPr="00082226" w:rsidRDefault="00082226" w:rsidP="005D1F65">
      <w:pPr>
        <w:spacing w:line="276" w:lineRule="auto"/>
        <w:ind w:firstLine="3969"/>
        <w:jc w:val="both"/>
        <w:rPr>
          <w:rFonts w:ascii="Courier New" w:hAnsi="Courier New" w:cs="Courier New"/>
          <w:lang w:val="es-CL"/>
        </w:rPr>
      </w:pPr>
      <w:r w:rsidRPr="00082226">
        <w:rPr>
          <w:rFonts w:ascii="Courier New" w:hAnsi="Courier New" w:cs="Courier New"/>
          <w:lang w:val="es-CL"/>
        </w:rPr>
        <w:t xml:space="preserve">“El plazo para investigar, liquidar y girar el impuesto conforme al presente artículo prescribirá en el plazo de seis años, contado desde la fecha de celebración del respectivo acto o contrato.”.    </w:t>
      </w:r>
    </w:p>
    <w:p w14:paraId="3C6C9C64" w14:textId="77777777" w:rsidR="003E1518" w:rsidRDefault="003E1518" w:rsidP="005D1F65">
      <w:pPr>
        <w:spacing w:line="276" w:lineRule="auto"/>
        <w:ind w:firstLine="3969"/>
        <w:jc w:val="both"/>
        <w:rPr>
          <w:rFonts w:ascii="Courier New" w:hAnsi="Courier New" w:cs="Courier New"/>
          <w:lang w:val="es-CL"/>
        </w:rPr>
      </w:pPr>
    </w:p>
    <w:p w14:paraId="1A0DEB90" w14:textId="0C0CBAAB" w:rsidR="00D80F26" w:rsidRDefault="00DD6228" w:rsidP="00D80F26">
      <w:pPr>
        <w:spacing w:line="276" w:lineRule="auto"/>
        <w:jc w:val="both"/>
        <w:rPr>
          <w:rFonts w:ascii="Courier New" w:hAnsi="Courier New" w:cs="Courier New"/>
          <w:lang w:val="es-CL"/>
        </w:rPr>
      </w:pPr>
      <w:r w:rsidRPr="000E203F">
        <w:rPr>
          <w:rFonts w:ascii="Courier New" w:hAnsi="Courier New" w:cs="Courier New"/>
          <w:b/>
          <w:bCs/>
          <w:lang w:val="es-CL"/>
        </w:rPr>
        <w:t>Artículo sexto.-</w:t>
      </w:r>
      <w:r>
        <w:rPr>
          <w:rFonts w:ascii="Courier New" w:hAnsi="Courier New" w:cs="Courier New"/>
          <w:lang w:val="es-CL"/>
        </w:rPr>
        <w:t xml:space="preserve"> </w:t>
      </w:r>
      <w:r w:rsidR="00D80F26">
        <w:rPr>
          <w:rFonts w:ascii="Courier New" w:hAnsi="Courier New" w:cs="Courier New"/>
          <w:lang w:val="es-CL"/>
        </w:rPr>
        <w:t xml:space="preserve">Introducense las siguientes modificaciones al  </w:t>
      </w:r>
    </w:p>
    <w:p w14:paraId="2312C13D" w14:textId="166D3B31" w:rsidR="00D80F26" w:rsidRDefault="00D80F26" w:rsidP="00D80F26">
      <w:pPr>
        <w:spacing w:line="276" w:lineRule="auto"/>
        <w:jc w:val="both"/>
        <w:rPr>
          <w:rFonts w:ascii="Courier New" w:hAnsi="Courier New" w:cs="Courier New"/>
          <w:lang w:val="es-CL"/>
        </w:rPr>
      </w:pPr>
      <w:r>
        <w:rPr>
          <w:rFonts w:ascii="Courier New" w:hAnsi="Courier New" w:cs="Courier New"/>
          <w:lang w:val="es-CL"/>
        </w:rPr>
        <w:t>artículo 14 de</w:t>
      </w:r>
      <w:r w:rsidRPr="000E203F">
        <w:rPr>
          <w:rFonts w:ascii="Courier New" w:hAnsi="Courier New" w:cs="Courier New"/>
          <w:lang w:val="es-CL"/>
        </w:rPr>
        <w:t xml:space="preserve"> la ley Nº 18.695, Orgánica Constitucional de Municipalidades, cuyo texto refundido, coordinado y sistematizado fue fijado por el decreto con fuerza de ley Nº 1,</w:t>
      </w:r>
      <w:r w:rsidR="005B5829">
        <w:rPr>
          <w:rFonts w:ascii="Courier New" w:hAnsi="Courier New" w:cs="Courier New"/>
          <w:lang w:val="es-CL"/>
        </w:rPr>
        <w:t xml:space="preserve"> del</w:t>
      </w:r>
      <w:r w:rsidRPr="000E203F">
        <w:rPr>
          <w:rFonts w:ascii="Courier New" w:hAnsi="Courier New" w:cs="Courier New"/>
          <w:lang w:val="es-CL"/>
        </w:rPr>
        <w:t xml:space="preserve"> Ministerio del Interior, Subsecretaría de Desarrollo Regional y Administrativo, de 2006</w:t>
      </w:r>
      <w:r>
        <w:rPr>
          <w:rFonts w:ascii="Courier New" w:hAnsi="Courier New" w:cs="Courier New"/>
          <w:lang w:val="es-CL"/>
        </w:rPr>
        <w:t xml:space="preserve">. </w:t>
      </w:r>
    </w:p>
    <w:p w14:paraId="218C1768" w14:textId="77777777" w:rsidR="00D80F26" w:rsidRDefault="00D80F26" w:rsidP="00D80F26">
      <w:pPr>
        <w:spacing w:line="276" w:lineRule="auto"/>
        <w:jc w:val="both"/>
        <w:rPr>
          <w:rFonts w:ascii="Courier New" w:hAnsi="Courier New" w:cs="Courier New"/>
          <w:lang w:val="es-CL"/>
        </w:rPr>
      </w:pPr>
    </w:p>
    <w:p w14:paraId="166AA6E2" w14:textId="77777777" w:rsidR="00D80F26" w:rsidRDefault="00D80F26" w:rsidP="00D80F26">
      <w:pPr>
        <w:pStyle w:val="Prrafodelista"/>
        <w:numPr>
          <w:ilvl w:val="0"/>
          <w:numId w:val="58"/>
        </w:numPr>
        <w:tabs>
          <w:tab w:val="left" w:pos="3402"/>
        </w:tabs>
        <w:spacing w:line="276" w:lineRule="auto"/>
        <w:ind w:left="0" w:firstLine="2835"/>
        <w:jc w:val="both"/>
        <w:rPr>
          <w:rFonts w:ascii="Courier New" w:hAnsi="Courier New" w:cs="Courier New"/>
          <w:lang w:val="es-CL"/>
        </w:rPr>
      </w:pPr>
      <w:r>
        <w:rPr>
          <w:rFonts w:ascii="Courier New" w:hAnsi="Courier New" w:cs="Courier New"/>
          <w:lang w:val="es-CL"/>
        </w:rPr>
        <w:t>En su numeral 1:</w:t>
      </w:r>
    </w:p>
    <w:p w14:paraId="1490E520" w14:textId="77777777" w:rsidR="00D80F26" w:rsidRDefault="00D80F26" w:rsidP="00D80F26">
      <w:pPr>
        <w:pStyle w:val="Prrafodelista"/>
        <w:tabs>
          <w:tab w:val="left" w:pos="3402"/>
        </w:tabs>
        <w:spacing w:line="276" w:lineRule="auto"/>
        <w:ind w:left="2835"/>
        <w:jc w:val="both"/>
        <w:rPr>
          <w:rFonts w:ascii="Courier New" w:hAnsi="Courier New" w:cs="Courier New"/>
          <w:lang w:val="es-CL"/>
        </w:rPr>
      </w:pPr>
    </w:p>
    <w:p w14:paraId="15B2B8DF" w14:textId="77777777" w:rsidR="00D80F26" w:rsidRDefault="00D80F26" w:rsidP="00D80F26">
      <w:pPr>
        <w:numPr>
          <w:ilvl w:val="0"/>
          <w:numId w:val="59"/>
        </w:numPr>
        <w:tabs>
          <w:tab w:val="left" w:pos="3969"/>
        </w:tabs>
        <w:spacing w:line="276" w:lineRule="auto"/>
        <w:ind w:left="0" w:firstLine="3402"/>
        <w:jc w:val="both"/>
        <w:rPr>
          <w:rFonts w:ascii="Courier New" w:hAnsi="Courier New" w:cs="Courier New"/>
          <w:lang w:val="es-CL"/>
        </w:rPr>
      </w:pPr>
      <w:r>
        <w:rPr>
          <w:rFonts w:ascii="Courier New" w:hAnsi="Courier New" w:cs="Courier New"/>
          <w:lang w:val="es-CL"/>
        </w:rPr>
        <w:t xml:space="preserve">Reemplázase la frase “Providencia, Las Condes” por “Providencia, Lo Barnechea”. </w:t>
      </w:r>
    </w:p>
    <w:p w14:paraId="046AF7FD" w14:textId="77777777" w:rsidR="00D80F26" w:rsidRDefault="00D80F26" w:rsidP="00D80F26">
      <w:pPr>
        <w:tabs>
          <w:tab w:val="left" w:pos="3969"/>
        </w:tabs>
        <w:spacing w:line="276" w:lineRule="auto"/>
        <w:ind w:left="3402"/>
        <w:jc w:val="both"/>
        <w:rPr>
          <w:rFonts w:ascii="Courier New" w:hAnsi="Courier New" w:cs="Courier New"/>
          <w:lang w:val="es-CL"/>
        </w:rPr>
      </w:pPr>
    </w:p>
    <w:p w14:paraId="16B86880" w14:textId="77777777" w:rsidR="00D80F26" w:rsidRDefault="00D80F26" w:rsidP="00D80F26">
      <w:pPr>
        <w:numPr>
          <w:ilvl w:val="0"/>
          <w:numId w:val="59"/>
        </w:numPr>
        <w:tabs>
          <w:tab w:val="left" w:pos="3969"/>
        </w:tabs>
        <w:spacing w:line="276" w:lineRule="auto"/>
        <w:ind w:left="0" w:firstLine="3402"/>
        <w:jc w:val="both"/>
        <w:rPr>
          <w:rFonts w:ascii="Courier New" w:hAnsi="Courier New" w:cs="Courier New"/>
          <w:lang w:val="es-CL"/>
        </w:rPr>
      </w:pPr>
      <w:r>
        <w:rPr>
          <w:rFonts w:ascii="Courier New" w:hAnsi="Courier New" w:cs="Courier New"/>
          <w:lang w:val="es-CL"/>
        </w:rPr>
        <w:t xml:space="preserve">Agregáse la siguiente frase a continuación del punto final que pasa a ser seguido “En el caso de la Municipalidad de Las Condes, su aporte por este concepto será de ochenta por ciento.”. </w:t>
      </w:r>
    </w:p>
    <w:p w14:paraId="3B8DA3D5" w14:textId="77777777" w:rsidR="00D80F26" w:rsidRDefault="00D80F26" w:rsidP="00D80F26">
      <w:pPr>
        <w:tabs>
          <w:tab w:val="left" w:pos="3969"/>
        </w:tabs>
        <w:spacing w:line="276" w:lineRule="auto"/>
        <w:ind w:left="3402"/>
        <w:jc w:val="both"/>
        <w:rPr>
          <w:rFonts w:ascii="Courier New" w:hAnsi="Courier New" w:cs="Courier New"/>
          <w:lang w:val="es-CL"/>
        </w:rPr>
      </w:pPr>
    </w:p>
    <w:p w14:paraId="43D2F819" w14:textId="77777777" w:rsidR="00D80F26" w:rsidRDefault="00D80F26" w:rsidP="00D80F26">
      <w:pPr>
        <w:pStyle w:val="Prrafodelista"/>
        <w:numPr>
          <w:ilvl w:val="0"/>
          <w:numId w:val="58"/>
        </w:numPr>
        <w:tabs>
          <w:tab w:val="left" w:pos="3402"/>
        </w:tabs>
        <w:spacing w:line="276" w:lineRule="auto"/>
        <w:ind w:left="0" w:firstLine="2835"/>
        <w:jc w:val="both"/>
        <w:rPr>
          <w:rFonts w:ascii="Courier New" w:hAnsi="Courier New" w:cs="Courier New"/>
          <w:lang w:val="es-CL"/>
        </w:rPr>
      </w:pPr>
      <w:r>
        <w:rPr>
          <w:rFonts w:ascii="Courier New" w:hAnsi="Courier New" w:cs="Courier New"/>
          <w:lang w:val="es-CL"/>
        </w:rPr>
        <w:t xml:space="preserve">Reemplázase en su numeral 3 la frase “Las Condes y Vitacura” por “Lo Barnechea y Vitacura y en un setenta por ciento Las Condes”. </w:t>
      </w:r>
    </w:p>
    <w:p w14:paraId="20123605" w14:textId="1DD54ACB" w:rsidR="000E203F" w:rsidRDefault="000E203F" w:rsidP="005D1F65">
      <w:pPr>
        <w:spacing w:line="276" w:lineRule="auto"/>
        <w:jc w:val="both"/>
        <w:rPr>
          <w:rFonts w:ascii="Courier New" w:hAnsi="Courier New" w:cs="Courier New"/>
          <w:lang w:val="es-CL"/>
        </w:rPr>
      </w:pPr>
    </w:p>
    <w:p w14:paraId="4681A06D" w14:textId="77777777" w:rsidR="005D1F65" w:rsidRDefault="005D1F65" w:rsidP="000E203F">
      <w:pPr>
        <w:spacing w:line="276" w:lineRule="auto"/>
        <w:jc w:val="both"/>
        <w:rPr>
          <w:rFonts w:ascii="Courier New" w:hAnsi="Courier New" w:cs="Courier New"/>
          <w:lang w:val="es-CL"/>
        </w:rPr>
      </w:pPr>
    </w:p>
    <w:p w14:paraId="4C332856" w14:textId="77777777" w:rsidR="00DD6228" w:rsidRPr="00CF5EDA" w:rsidRDefault="00DD6228" w:rsidP="003E1518">
      <w:pPr>
        <w:spacing w:line="276" w:lineRule="auto"/>
        <w:jc w:val="both"/>
        <w:rPr>
          <w:rFonts w:ascii="Courier New" w:hAnsi="Courier New" w:cs="Courier New"/>
          <w:lang w:val="es-CL"/>
        </w:rPr>
      </w:pPr>
    </w:p>
    <w:p w14:paraId="7F77F791" w14:textId="744B878B" w:rsidR="008769C3" w:rsidRPr="00313797" w:rsidRDefault="00E75641" w:rsidP="00807AA0">
      <w:pPr>
        <w:tabs>
          <w:tab w:val="left" w:pos="2127"/>
        </w:tabs>
        <w:spacing w:line="276" w:lineRule="auto"/>
        <w:jc w:val="center"/>
        <w:rPr>
          <w:rFonts w:ascii="Courier New" w:hAnsi="Courier New" w:cs="Courier New"/>
          <w:b/>
          <w:bCs/>
          <w:lang w:val="es-ES_tradnl"/>
        </w:rPr>
      </w:pPr>
      <w:r w:rsidRPr="00313797">
        <w:rPr>
          <w:rFonts w:ascii="Courier New" w:hAnsi="Courier New" w:cs="Courier New"/>
          <w:b/>
          <w:bCs/>
          <w:lang w:val="es-ES_tradnl"/>
        </w:rPr>
        <w:t>DISPOSICIONES TRANSITORIAS</w:t>
      </w:r>
    </w:p>
    <w:p w14:paraId="27904EA9" w14:textId="77777777" w:rsidR="00C142C6" w:rsidRDefault="00C142C6" w:rsidP="00807AA0">
      <w:pPr>
        <w:spacing w:line="276" w:lineRule="auto"/>
        <w:ind w:right="333" w:firstLine="1701"/>
        <w:jc w:val="both"/>
        <w:rPr>
          <w:rFonts w:ascii="Courier New" w:hAnsi="Courier New" w:cs="Courier New"/>
          <w:b/>
          <w:bCs/>
          <w:spacing w:val="-3"/>
        </w:rPr>
      </w:pPr>
    </w:p>
    <w:p w14:paraId="2B9DAD66" w14:textId="77777777" w:rsidR="00C142C6" w:rsidRDefault="00C142C6" w:rsidP="00807AA0">
      <w:pPr>
        <w:spacing w:line="276" w:lineRule="auto"/>
        <w:ind w:right="333" w:firstLine="1701"/>
        <w:jc w:val="both"/>
        <w:rPr>
          <w:rFonts w:ascii="Courier New" w:hAnsi="Courier New" w:cs="Courier New"/>
          <w:b/>
          <w:bCs/>
          <w:spacing w:val="-3"/>
        </w:rPr>
      </w:pPr>
    </w:p>
    <w:p w14:paraId="20C71591" w14:textId="2835EEBD" w:rsidR="00FF1D9B" w:rsidRPr="00313797" w:rsidRDefault="00FF1D9B" w:rsidP="00353289">
      <w:pPr>
        <w:spacing w:line="276" w:lineRule="auto"/>
        <w:jc w:val="both"/>
        <w:rPr>
          <w:rFonts w:ascii="Courier New" w:hAnsi="Courier New" w:cs="Courier New"/>
          <w:spacing w:val="-3"/>
        </w:rPr>
      </w:pPr>
      <w:r w:rsidRPr="00313797">
        <w:rPr>
          <w:rFonts w:ascii="Courier New" w:hAnsi="Courier New" w:cs="Courier New"/>
          <w:b/>
          <w:bCs/>
          <w:spacing w:val="-3"/>
        </w:rPr>
        <w:t>Artículo primero transitorio.</w:t>
      </w:r>
      <w:r w:rsidR="00481CC6">
        <w:rPr>
          <w:rFonts w:ascii="Courier New" w:hAnsi="Courier New" w:cs="Courier New"/>
          <w:b/>
          <w:bCs/>
          <w:spacing w:val="-3"/>
        </w:rPr>
        <w:t>-</w:t>
      </w:r>
      <w:r w:rsidRPr="00313797">
        <w:rPr>
          <w:rFonts w:ascii="Courier New" w:hAnsi="Courier New" w:cs="Courier New"/>
          <w:spacing w:val="-3"/>
        </w:rPr>
        <w:t xml:space="preserve"> Las modificaciones a la Ley sobre Impuesto a la Renta contenida en el artículo primero del Decreto Ley N° 824, de 1974, contenidas en el artículo primero de esta ley, entrarán en vigencia según las siguientes reglas, sin perjuicio de lo dispuesto en el artículo final transitorio: </w:t>
      </w:r>
    </w:p>
    <w:p w14:paraId="10930EEE" w14:textId="77777777" w:rsidR="00FF1D9B" w:rsidRPr="00313797" w:rsidRDefault="00FF1D9B" w:rsidP="00807AA0">
      <w:pPr>
        <w:spacing w:line="276" w:lineRule="auto"/>
        <w:ind w:right="333"/>
        <w:jc w:val="both"/>
        <w:rPr>
          <w:rFonts w:ascii="Courier New" w:hAnsi="Courier New" w:cs="Courier New"/>
          <w:spacing w:val="-3"/>
        </w:rPr>
      </w:pPr>
    </w:p>
    <w:p w14:paraId="74B07D3A" w14:textId="77777777" w:rsidR="00FF1D9B" w:rsidRPr="00313797" w:rsidRDefault="00FF1D9B" w:rsidP="00F67036">
      <w:pPr>
        <w:pStyle w:val="Prrafodelista"/>
        <w:numPr>
          <w:ilvl w:val="0"/>
          <w:numId w:val="32"/>
        </w:numPr>
        <w:tabs>
          <w:tab w:val="left" w:pos="2835"/>
        </w:tabs>
        <w:spacing w:line="276" w:lineRule="auto"/>
        <w:ind w:left="0" w:firstLine="2268"/>
        <w:jc w:val="both"/>
        <w:rPr>
          <w:rFonts w:ascii="Courier New" w:hAnsi="Courier New" w:cs="Courier New"/>
          <w:spacing w:val="-3"/>
        </w:rPr>
      </w:pPr>
      <w:r w:rsidRPr="00313797" w:rsidDel="00112C6B">
        <w:rPr>
          <w:rFonts w:ascii="Courier New" w:hAnsi="Courier New" w:cs="Courier New"/>
          <w:spacing w:val="-3"/>
        </w:rPr>
        <w:t xml:space="preserve">Las modificaciones </w:t>
      </w:r>
      <w:r w:rsidRPr="00313797">
        <w:rPr>
          <w:rFonts w:ascii="Courier New" w:hAnsi="Courier New" w:cs="Courier New"/>
          <w:spacing w:val="-3"/>
        </w:rPr>
        <w:t>al artículo 14 entrarán en vigencia a partir del 1° de enero del año 202</w:t>
      </w:r>
      <w:r w:rsidRPr="00313797">
        <w:rPr>
          <w:rFonts w:ascii="Courier New" w:hAnsi="Courier New" w:cs="Courier New"/>
        </w:rPr>
        <w:t>7</w:t>
      </w:r>
      <w:r w:rsidRPr="00313797">
        <w:rPr>
          <w:rFonts w:ascii="Courier New" w:hAnsi="Courier New" w:cs="Courier New"/>
          <w:spacing w:val="-3"/>
        </w:rPr>
        <w:t xml:space="preserve">, sin perjuicio de las siguientes reglas específicas: </w:t>
      </w:r>
    </w:p>
    <w:p w14:paraId="54230EE7" w14:textId="77777777" w:rsidR="00FF1D9B" w:rsidRPr="00313797" w:rsidRDefault="00FF1D9B" w:rsidP="00807AA0">
      <w:pPr>
        <w:spacing w:line="276" w:lineRule="auto"/>
        <w:ind w:right="333"/>
        <w:jc w:val="both"/>
        <w:rPr>
          <w:rFonts w:ascii="Courier New" w:hAnsi="Courier New" w:cs="Courier New"/>
          <w:spacing w:val="-3"/>
        </w:rPr>
      </w:pPr>
    </w:p>
    <w:p w14:paraId="4F1C92FF" w14:textId="7A7E38DC" w:rsidR="00FF1D9B" w:rsidRPr="00313797" w:rsidRDefault="00FF1D9B" w:rsidP="005D1F65">
      <w:pPr>
        <w:pStyle w:val="Prrafodelista"/>
        <w:numPr>
          <w:ilvl w:val="0"/>
          <w:numId w:val="34"/>
        </w:numPr>
        <w:tabs>
          <w:tab w:val="left" w:pos="3402"/>
        </w:tabs>
        <w:spacing w:line="276" w:lineRule="auto"/>
        <w:ind w:left="0" w:firstLine="3402"/>
        <w:jc w:val="both"/>
        <w:rPr>
          <w:rFonts w:ascii="Courier New" w:hAnsi="Courier New" w:cs="Courier New"/>
          <w:spacing w:val="-3"/>
        </w:rPr>
      </w:pPr>
      <w:r w:rsidRPr="00313797">
        <w:rPr>
          <w:rFonts w:ascii="Courier New" w:hAnsi="Courier New" w:cs="Courier New"/>
          <w:spacing w:val="-3"/>
        </w:rPr>
        <w:t>Las empresas que a</w:t>
      </w:r>
      <w:r w:rsidR="00672F11">
        <w:rPr>
          <w:rFonts w:ascii="Courier New" w:hAnsi="Courier New" w:cs="Courier New"/>
          <w:spacing w:val="-3"/>
        </w:rPr>
        <w:t xml:space="preserve">l 31 de diciembre de 2026 </w:t>
      </w:r>
      <w:r w:rsidRPr="00313797">
        <w:rPr>
          <w:rFonts w:ascii="Courier New" w:hAnsi="Courier New" w:cs="Courier New"/>
          <w:spacing w:val="-3"/>
        </w:rPr>
        <w:t xml:space="preserve">se encuentren sujetas al régimen establecido en el numeral 3 de la letra D) del artículo 14 vigente a esa fecha, deberán entre el 01 de enero y el 30 de abril de </w:t>
      </w:r>
      <w:r w:rsidRPr="00313797">
        <w:rPr>
          <w:rFonts w:ascii="Courier New" w:hAnsi="Courier New" w:cs="Courier New"/>
        </w:rPr>
        <w:t xml:space="preserve">2027 </w:t>
      </w:r>
      <w:r w:rsidRPr="00313797">
        <w:rPr>
          <w:rFonts w:ascii="Courier New" w:hAnsi="Courier New" w:cs="Courier New"/>
          <w:spacing w:val="-3"/>
        </w:rPr>
        <w:t xml:space="preserve">declarar ante el Servicio, en la forma que este determine por resolución, el régimen tributario al cual se acogerán a partir del 01 de enero de 2027. A falta de declaración expresa, estos contribuyentes se incorporarán al régimen alternativo establecido en el numeral 9 de la letra D) del artículo 14 vigente al 01 de enero de </w:t>
      </w:r>
      <w:r w:rsidRPr="00313797">
        <w:rPr>
          <w:rFonts w:ascii="Courier New" w:hAnsi="Courier New" w:cs="Courier New"/>
        </w:rPr>
        <w:t>2027</w:t>
      </w:r>
      <w:r w:rsidRPr="00313797">
        <w:rPr>
          <w:rFonts w:ascii="Courier New" w:hAnsi="Courier New" w:cs="Courier New"/>
          <w:spacing w:val="-3"/>
        </w:rPr>
        <w:t xml:space="preserve">.  </w:t>
      </w:r>
    </w:p>
    <w:p w14:paraId="16401C94" w14:textId="77777777" w:rsidR="00FF1D9B" w:rsidRPr="00313797" w:rsidRDefault="00FF1D9B" w:rsidP="00E75135">
      <w:pPr>
        <w:pStyle w:val="Prrafodelista"/>
        <w:tabs>
          <w:tab w:val="left" w:pos="3402"/>
        </w:tabs>
        <w:spacing w:line="276" w:lineRule="auto"/>
        <w:ind w:left="2127"/>
        <w:jc w:val="both"/>
        <w:rPr>
          <w:rFonts w:ascii="Courier New" w:hAnsi="Courier New" w:cs="Courier New"/>
          <w:spacing w:val="-3"/>
        </w:rPr>
      </w:pPr>
    </w:p>
    <w:p w14:paraId="3495085F" w14:textId="57583F30" w:rsidR="00FF1D9B" w:rsidRPr="00313797" w:rsidRDefault="00FF1D9B" w:rsidP="005D1F65">
      <w:pPr>
        <w:pStyle w:val="Prrafodelista"/>
        <w:numPr>
          <w:ilvl w:val="0"/>
          <w:numId w:val="34"/>
        </w:numPr>
        <w:tabs>
          <w:tab w:val="left" w:pos="3402"/>
        </w:tabs>
        <w:spacing w:line="276" w:lineRule="auto"/>
        <w:ind w:left="0" w:firstLine="3402"/>
        <w:jc w:val="both"/>
        <w:rPr>
          <w:rFonts w:ascii="Courier New" w:hAnsi="Courier New" w:cs="Courier New"/>
          <w:spacing w:val="-3"/>
        </w:rPr>
      </w:pPr>
      <w:r w:rsidRPr="00313797">
        <w:rPr>
          <w:rFonts w:ascii="Courier New" w:hAnsi="Courier New" w:cs="Courier New"/>
          <w:spacing w:val="-3"/>
        </w:rPr>
        <w:t>Las empresas que a</w:t>
      </w:r>
      <w:r w:rsidR="00672F11">
        <w:rPr>
          <w:rFonts w:ascii="Courier New" w:hAnsi="Courier New" w:cs="Courier New"/>
          <w:spacing w:val="-3"/>
        </w:rPr>
        <w:t>l 31 de diciembre de 2026</w:t>
      </w:r>
      <w:r w:rsidRPr="00313797">
        <w:rPr>
          <w:rFonts w:ascii="Courier New" w:hAnsi="Courier New" w:cs="Courier New"/>
          <w:spacing w:val="-3"/>
        </w:rPr>
        <w:t xml:space="preserve"> se encuentren sujetas al régimen establecido en el numeral 8 de la letra D) del artículo 14 vigente a esa fecha, deberán entre el 01 de enero y el 30 de abril de </w:t>
      </w:r>
      <w:r w:rsidRPr="00313797">
        <w:rPr>
          <w:rFonts w:ascii="Courier New" w:hAnsi="Courier New" w:cs="Courier New"/>
        </w:rPr>
        <w:t xml:space="preserve">2027 </w:t>
      </w:r>
      <w:r w:rsidRPr="00313797">
        <w:rPr>
          <w:rFonts w:ascii="Courier New" w:hAnsi="Courier New" w:cs="Courier New"/>
          <w:spacing w:val="-3"/>
        </w:rPr>
        <w:t xml:space="preserve">declarar ante el Servicio, en la forma que este determine por resolución, el régimen tributario al cual se acogerán a partir del 01 de enero de 2027. A falta de declaración expresa, estos contribuyentes se incorporarán al régimen alternativo establecido en el numeral 3 de la letra D) del artículo 14 vigente al 01 de enero de </w:t>
      </w:r>
      <w:r w:rsidRPr="00313797">
        <w:rPr>
          <w:rFonts w:ascii="Courier New" w:hAnsi="Courier New" w:cs="Courier New"/>
        </w:rPr>
        <w:t>2027</w:t>
      </w:r>
      <w:r w:rsidRPr="00313797">
        <w:rPr>
          <w:rFonts w:ascii="Courier New" w:hAnsi="Courier New" w:cs="Courier New"/>
          <w:spacing w:val="-3"/>
        </w:rPr>
        <w:t xml:space="preserve">.  </w:t>
      </w:r>
    </w:p>
    <w:p w14:paraId="546EFD9A" w14:textId="77777777" w:rsidR="00FF1D9B" w:rsidRPr="00313797" w:rsidRDefault="00FF1D9B" w:rsidP="00807AA0">
      <w:pPr>
        <w:spacing w:line="276" w:lineRule="auto"/>
        <w:ind w:right="333"/>
        <w:jc w:val="both"/>
        <w:rPr>
          <w:rFonts w:ascii="Courier New" w:hAnsi="Courier New" w:cs="Courier New"/>
          <w:spacing w:val="-3"/>
        </w:rPr>
      </w:pPr>
    </w:p>
    <w:p w14:paraId="4103D5A9" w14:textId="6F7D0A99" w:rsidR="00FF1D9B" w:rsidRPr="00313797" w:rsidRDefault="00FF1D9B" w:rsidP="005D1F65">
      <w:pPr>
        <w:pStyle w:val="Prrafodelista"/>
        <w:numPr>
          <w:ilvl w:val="0"/>
          <w:numId w:val="34"/>
        </w:numPr>
        <w:tabs>
          <w:tab w:val="left" w:pos="3402"/>
        </w:tabs>
        <w:spacing w:line="276" w:lineRule="auto"/>
        <w:ind w:left="0" w:firstLine="3402"/>
        <w:jc w:val="both"/>
        <w:rPr>
          <w:rFonts w:ascii="Courier New" w:hAnsi="Courier New" w:cs="Courier New"/>
          <w:spacing w:val="-3"/>
        </w:rPr>
      </w:pPr>
      <w:r w:rsidRPr="00313797">
        <w:rPr>
          <w:rFonts w:ascii="Courier New" w:hAnsi="Courier New" w:cs="Courier New"/>
          <w:spacing w:val="-3"/>
        </w:rPr>
        <w:t>Las empresas que a</w:t>
      </w:r>
      <w:r w:rsidR="00672F11">
        <w:rPr>
          <w:rFonts w:ascii="Courier New" w:hAnsi="Courier New" w:cs="Courier New"/>
          <w:spacing w:val="-3"/>
        </w:rPr>
        <w:t xml:space="preserve">l 31 de diciembre de 2026 </w:t>
      </w:r>
      <w:r w:rsidRPr="00313797">
        <w:rPr>
          <w:rFonts w:ascii="Courier New" w:hAnsi="Courier New" w:cs="Courier New"/>
          <w:spacing w:val="-3"/>
        </w:rPr>
        <w:t xml:space="preserve">se encuentren sujetas al régimen establecido la letra A) del artículo 14 vigente a esa fecha, que cumplan los requisitos para acogerse al régimen de la letra D) del artículo 14 deberán entre el 01 de enero y el 30 de abril de </w:t>
      </w:r>
      <w:r w:rsidRPr="00313797">
        <w:rPr>
          <w:rFonts w:ascii="Courier New" w:hAnsi="Courier New" w:cs="Courier New"/>
        </w:rPr>
        <w:t xml:space="preserve">2027 </w:t>
      </w:r>
      <w:r w:rsidRPr="00313797">
        <w:rPr>
          <w:rFonts w:ascii="Courier New" w:hAnsi="Courier New" w:cs="Courier New"/>
          <w:spacing w:val="-3"/>
        </w:rPr>
        <w:t xml:space="preserve">declarar ante el Servicio, en la forma que este determine por resolución, el régimen tributario al cual se acogerán a partir del 01 de enero de 2027. A falta de declaración expresa, estos contribuyentes se mantendrán sujetos al régimen de la letra A) del artículo 14. </w:t>
      </w:r>
    </w:p>
    <w:p w14:paraId="4B2890A2" w14:textId="77777777" w:rsidR="00FF1D9B" w:rsidRPr="00313797" w:rsidRDefault="00FF1D9B" w:rsidP="00E75135">
      <w:pPr>
        <w:pStyle w:val="Prrafodelista"/>
        <w:spacing w:line="276" w:lineRule="auto"/>
        <w:rPr>
          <w:rFonts w:ascii="Courier New" w:hAnsi="Courier New" w:cs="Courier New"/>
          <w:spacing w:val="-3"/>
        </w:rPr>
      </w:pPr>
    </w:p>
    <w:p w14:paraId="6E416154" w14:textId="77777777" w:rsidR="00FF1D9B" w:rsidRPr="00313797" w:rsidRDefault="00FF1D9B" w:rsidP="005D1F65">
      <w:pPr>
        <w:pStyle w:val="Prrafodelista"/>
        <w:numPr>
          <w:ilvl w:val="0"/>
          <w:numId w:val="34"/>
        </w:numPr>
        <w:tabs>
          <w:tab w:val="left" w:pos="3402"/>
        </w:tabs>
        <w:spacing w:line="276" w:lineRule="auto"/>
        <w:ind w:left="0" w:firstLine="3402"/>
        <w:jc w:val="both"/>
        <w:rPr>
          <w:rFonts w:ascii="Courier New" w:hAnsi="Courier New" w:cs="Courier New"/>
          <w:spacing w:val="-3"/>
        </w:rPr>
      </w:pPr>
      <w:r w:rsidRPr="00313797">
        <w:rPr>
          <w:rFonts w:ascii="Courier New" w:hAnsi="Courier New" w:cs="Courier New"/>
          <w:spacing w:val="-3"/>
        </w:rPr>
        <w:t xml:space="preserve"> Los contribuyentes que hubieran iniciado actividades a partir del 01 de enero de </w:t>
      </w:r>
      <w:r w:rsidRPr="00313797">
        <w:rPr>
          <w:rFonts w:ascii="Courier New" w:hAnsi="Courier New" w:cs="Courier New"/>
        </w:rPr>
        <w:t xml:space="preserve">2026 </w:t>
      </w:r>
      <w:r w:rsidRPr="00313797">
        <w:rPr>
          <w:rFonts w:ascii="Courier New" w:hAnsi="Courier New" w:cs="Courier New"/>
          <w:spacing w:val="-3"/>
        </w:rPr>
        <w:t xml:space="preserve">y que al 01 de enero de </w:t>
      </w:r>
      <w:r w:rsidRPr="00313797">
        <w:rPr>
          <w:rFonts w:ascii="Courier New" w:hAnsi="Courier New" w:cs="Courier New"/>
        </w:rPr>
        <w:t xml:space="preserve">2027 </w:t>
      </w:r>
      <w:r w:rsidRPr="00313797">
        <w:rPr>
          <w:rFonts w:ascii="Courier New" w:hAnsi="Courier New" w:cs="Courier New"/>
          <w:spacing w:val="-3"/>
        </w:rPr>
        <w:t xml:space="preserve">cumplan los requisitos del límite de ingresos establecido en el número 10 de la letra D) del artículo 14, podrán incorporarse al régimen inicial transitorio regulado en el mencionado número, para lo cual deberán incorporarse entre el mes de enero y abril de </w:t>
      </w:r>
      <w:r w:rsidRPr="00313797">
        <w:rPr>
          <w:rFonts w:ascii="Courier New" w:hAnsi="Courier New" w:cs="Courier New"/>
        </w:rPr>
        <w:t xml:space="preserve">2027 </w:t>
      </w:r>
      <w:r w:rsidRPr="00313797">
        <w:rPr>
          <w:rFonts w:ascii="Courier New" w:hAnsi="Courier New" w:cs="Courier New"/>
          <w:spacing w:val="-3"/>
        </w:rPr>
        <w:t xml:space="preserve">en la forma que el Servicio establezca por resolución. </w:t>
      </w:r>
    </w:p>
    <w:p w14:paraId="5D3FC27C" w14:textId="77777777" w:rsidR="00FF1D9B" w:rsidRPr="00313797" w:rsidRDefault="00FF1D9B" w:rsidP="00807AA0">
      <w:pPr>
        <w:spacing w:line="276" w:lineRule="auto"/>
        <w:ind w:right="333"/>
        <w:jc w:val="both"/>
        <w:rPr>
          <w:rFonts w:ascii="Courier New" w:hAnsi="Courier New" w:cs="Courier New"/>
          <w:spacing w:val="-3"/>
        </w:rPr>
      </w:pPr>
    </w:p>
    <w:p w14:paraId="7214E955" w14:textId="77777777" w:rsidR="00FF1D9B" w:rsidRPr="00313797" w:rsidRDefault="00FF1D9B" w:rsidP="00E75135">
      <w:pPr>
        <w:pStyle w:val="Prrafodelista"/>
        <w:numPr>
          <w:ilvl w:val="0"/>
          <w:numId w:val="32"/>
        </w:numPr>
        <w:tabs>
          <w:tab w:val="left" w:pos="2835"/>
        </w:tabs>
        <w:spacing w:line="276" w:lineRule="auto"/>
        <w:ind w:left="0" w:firstLine="2268"/>
        <w:jc w:val="both"/>
        <w:rPr>
          <w:rFonts w:ascii="Courier New" w:hAnsi="Courier New" w:cs="Courier New"/>
          <w:spacing w:val="-3"/>
        </w:rPr>
      </w:pPr>
      <w:r w:rsidRPr="00313797">
        <w:rPr>
          <w:rFonts w:ascii="Courier New" w:hAnsi="Courier New" w:cs="Courier New"/>
          <w:spacing w:val="-3"/>
        </w:rPr>
        <w:t xml:space="preserve">La modificación al artículo 20 entrará en vigencia el 01 de enero de 2030, sin perjuicio de lo dispuesto a continuación: </w:t>
      </w:r>
    </w:p>
    <w:p w14:paraId="27485D5D" w14:textId="77777777" w:rsidR="00FF1D9B" w:rsidRPr="00313797" w:rsidRDefault="00FF1D9B" w:rsidP="00807AA0">
      <w:pPr>
        <w:pStyle w:val="Prrafodelista"/>
        <w:spacing w:line="276" w:lineRule="auto"/>
        <w:ind w:left="1483" w:right="333"/>
        <w:jc w:val="both"/>
        <w:rPr>
          <w:rFonts w:ascii="Courier New" w:hAnsi="Courier New" w:cs="Courier New"/>
          <w:spacing w:val="-3"/>
        </w:rPr>
      </w:pPr>
    </w:p>
    <w:p w14:paraId="1E327973" w14:textId="77777777" w:rsidR="00FF1D9B" w:rsidRPr="00313797" w:rsidRDefault="00FF1D9B" w:rsidP="00E75135">
      <w:pPr>
        <w:pStyle w:val="Prrafodelista"/>
        <w:numPr>
          <w:ilvl w:val="0"/>
          <w:numId w:val="36"/>
        </w:numPr>
        <w:tabs>
          <w:tab w:val="left" w:pos="3402"/>
        </w:tabs>
        <w:spacing w:line="276" w:lineRule="auto"/>
        <w:ind w:left="0" w:firstLine="2835"/>
        <w:jc w:val="both"/>
        <w:rPr>
          <w:rFonts w:ascii="Courier New" w:hAnsi="Courier New" w:cs="Courier New"/>
          <w:spacing w:val="-3"/>
        </w:rPr>
      </w:pPr>
      <w:r w:rsidRPr="00313797">
        <w:rPr>
          <w:rFonts w:ascii="Courier New" w:hAnsi="Courier New" w:cs="Courier New"/>
          <w:spacing w:val="-3"/>
        </w:rPr>
        <w:t xml:space="preserve">Para el año comercial iniciado el 01 de enero de 2029 la tasa del impuesto de primera categoría para las empresas sujetas al número 9 de la letra D) del artículo 14 será de un 15%, la que podrá incrementarse a 17% siempre que el crecimiento económico determinado para el año comercial 2028 sea igual o superior al 2%.  </w:t>
      </w:r>
    </w:p>
    <w:p w14:paraId="116A0141" w14:textId="77777777" w:rsidR="00FF1D9B" w:rsidRPr="00313797" w:rsidRDefault="00FF1D9B" w:rsidP="00807AA0">
      <w:pPr>
        <w:pStyle w:val="Prrafodelista"/>
        <w:tabs>
          <w:tab w:val="left" w:pos="3402"/>
        </w:tabs>
        <w:spacing w:line="276" w:lineRule="auto"/>
        <w:ind w:left="2835" w:right="333" w:firstLine="2835"/>
        <w:jc w:val="both"/>
        <w:rPr>
          <w:rFonts w:ascii="Courier New" w:hAnsi="Courier New" w:cs="Courier New"/>
          <w:spacing w:val="-3"/>
        </w:rPr>
      </w:pPr>
    </w:p>
    <w:p w14:paraId="2ABED13D" w14:textId="77777777" w:rsidR="00FF1D9B" w:rsidRPr="00313797" w:rsidRDefault="00FF1D9B" w:rsidP="00E75135">
      <w:pPr>
        <w:pStyle w:val="Prrafodelista"/>
        <w:numPr>
          <w:ilvl w:val="0"/>
          <w:numId w:val="36"/>
        </w:numPr>
        <w:tabs>
          <w:tab w:val="left" w:pos="3402"/>
        </w:tabs>
        <w:spacing w:line="276" w:lineRule="auto"/>
        <w:ind w:left="0" w:firstLine="2835"/>
        <w:jc w:val="both"/>
        <w:rPr>
          <w:rFonts w:ascii="Courier New" w:hAnsi="Courier New" w:cs="Courier New"/>
          <w:spacing w:val="-3"/>
        </w:rPr>
      </w:pPr>
      <w:r w:rsidRPr="00313797">
        <w:rPr>
          <w:rFonts w:ascii="Courier New" w:hAnsi="Courier New" w:cs="Courier New"/>
          <w:spacing w:val="-3"/>
        </w:rPr>
        <w:t xml:space="preserve">A partir del año comercial iniciado el 01 de enero de 2030 la tasa aplicable para las empresas sujetas al número 9 de la letra D) del artículo 14 se incrementará anualmente en dos puntos porcentuales respecto de la tasa vigente en el año comercial anterior o en una cantidad inferior cuando el incremento supere la tasa establecida en el artículo 20 para estos contribuyentes. </w:t>
      </w:r>
    </w:p>
    <w:p w14:paraId="756DD498" w14:textId="77777777" w:rsidR="00FF1D9B" w:rsidRPr="00313797" w:rsidRDefault="00FF1D9B" w:rsidP="00807AA0">
      <w:pPr>
        <w:spacing w:line="276" w:lineRule="auto"/>
        <w:ind w:right="333"/>
        <w:jc w:val="both"/>
        <w:rPr>
          <w:rFonts w:ascii="Courier New" w:hAnsi="Courier New" w:cs="Courier New"/>
          <w:spacing w:val="-3"/>
        </w:rPr>
      </w:pPr>
    </w:p>
    <w:p w14:paraId="1181B758" w14:textId="411DDB7E" w:rsidR="00FF1D9B" w:rsidRDefault="00FF1D9B" w:rsidP="00807AA0">
      <w:pPr>
        <w:spacing w:line="276" w:lineRule="auto"/>
        <w:ind w:right="333" w:firstLine="2835"/>
        <w:jc w:val="both"/>
        <w:rPr>
          <w:rFonts w:ascii="Courier New" w:eastAsiaTheme="minorHAnsi" w:hAnsi="Courier New" w:cs="Courier New"/>
          <w:spacing w:val="-3"/>
          <w:kern w:val="2"/>
          <w:lang w:eastAsia="en-US"/>
          <w14:ligatures w14:val="standardContextual"/>
        </w:rPr>
      </w:pPr>
      <w:r w:rsidRPr="00313797">
        <w:rPr>
          <w:rFonts w:ascii="Courier New" w:eastAsiaTheme="minorHAnsi" w:hAnsi="Courier New" w:cs="Courier New"/>
          <w:spacing w:val="-3"/>
          <w:kern w:val="2"/>
          <w:lang w:eastAsia="en-US"/>
          <w14:ligatures w14:val="standardContextual"/>
        </w:rPr>
        <w:t>Lo dispuesto en el presente ordinal no será aplicable a partir del ejercicio comercial siguiente al cual la tasa de impuesto de primera categoría para las empresas sujetas al régimen del número 9 de</w:t>
      </w:r>
      <w:r w:rsidR="000E60DD">
        <w:rPr>
          <w:rFonts w:ascii="Courier New" w:eastAsiaTheme="minorHAnsi" w:hAnsi="Courier New" w:cs="Courier New"/>
          <w:spacing w:val="-3"/>
          <w:kern w:val="2"/>
          <w:lang w:eastAsia="en-US"/>
          <w14:ligatures w14:val="standardContextual"/>
        </w:rPr>
        <w:t xml:space="preserve"> </w:t>
      </w:r>
      <w:r w:rsidRPr="00313797">
        <w:rPr>
          <w:rFonts w:ascii="Courier New" w:eastAsiaTheme="minorHAnsi" w:hAnsi="Courier New" w:cs="Courier New"/>
          <w:spacing w:val="-3"/>
          <w:kern w:val="2"/>
          <w:lang w:eastAsia="en-US"/>
          <w14:ligatures w14:val="standardContextual"/>
        </w:rPr>
        <w:t xml:space="preserve">la letra D) del artículo 14, por aplicación de lo dispuesto los ordinales anteriores sea igual a 20%.    </w:t>
      </w:r>
    </w:p>
    <w:p w14:paraId="195C0FD2" w14:textId="77777777" w:rsidR="00ED1C2D" w:rsidRPr="00313797" w:rsidRDefault="00ED1C2D" w:rsidP="00807AA0">
      <w:pPr>
        <w:spacing w:line="276" w:lineRule="auto"/>
        <w:ind w:right="333" w:firstLine="2835"/>
        <w:jc w:val="both"/>
        <w:rPr>
          <w:rFonts w:ascii="Courier New" w:eastAsiaTheme="minorHAnsi" w:hAnsi="Courier New" w:cs="Courier New"/>
          <w:spacing w:val="-3"/>
          <w:kern w:val="2"/>
          <w:lang w:eastAsia="en-US"/>
          <w14:ligatures w14:val="standardContextual"/>
        </w:rPr>
      </w:pPr>
    </w:p>
    <w:p w14:paraId="57CC05D8" w14:textId="18C7684B" w:rsidR="00FF1D9B" w:rsidRPr="00313797" w:rsidRDefault="00FF1D9B" w:rsidP="00E75135">
      <w:pPr>
        <w:pStyle w:val="Prrafodelista"/>
        <w:numPr>
          <w:ilvl w:val="0"/>
          <w:numId w:val="32"/>
        </w:numPr>
        <w:tabs>
          <w:tab w:val="left" w:pos="2835"/>
        </w:tabs>
        <w:spacing w:line="276" w:lineRule="auto"/>
        <w:ind w:left="0" w:firstLine="2268"/>
        <w:jc w:val="both"/>
        <w:rPr>
          <w:rFonts w:ascii="Courier New" w:hAnsi="Courier New" w:cs="Courier New"/>
          <w:spacing w:val="-3"/>
        </w:rPr>
      </w:pPr>
      <w:r w:rsidRPr="00313797">
        <w:rPr>
          <w:rFonts w:ascii="Courier New" w:hAnsi="Courier New" w:cs="Courier New"/>
          <w:spacing w:val="-3"/>
        </w:rPr>
        <w:t>El párrafo 2 bis nuevo, y los artículos 28 A, 28 B, 28 C, 28 D y 28 E contenidos en éste, entrarán en vigencia a partir del tercer</w:t>
      </w:r>
      <w:r w:rsidR="00643504">
        <w:rPr>
          <w:rFonts w:ascii="Courier New" w:hAnsi="Courier New" w:cs="Courier New"/>
          <w:spacing w:val="-3"/>
        </w:rPr>
        <w:t xml:space="preserve"> mes</w:t>
      </w:r>
      <w:r w:rsidRPr="00313797">
        <w:rPr>
          <w:rFonts w:ascii="Courier New" w:hAnsi="Courier New" w:cs="Courier New"/>
          <w:spacing w:val="-3"/>
        </w:rPr>
        <w:t xml:space="preserve"> siguiente a la dictación del reglamento al que se refiere el inciso final del artículo 28 A, el cual deberá ser dictado </w:t>
      </w:r>
      <w:r w:rsidR="00672F11">
        <w:rPr>
          <w:rFonts w:ascii="Courier New" w:hAnsi="Courier New" w:cs="Courier New"/>
          <w:spacing w:val="-3"/>
        </w:rPr>
        <w:t>d</w:t>
      </w:r>
      <w:r w:rsidRPr="00313797">
        <w:rPr>
          <w:rFonts w:ascii="Courier New" w:hAnsi="Courier New" w:cs="Courier New"/>
          <w:spacing w:val="-3"/>
        </w:rPr>
        <w:t>entro del plazo de 180 días contado desde la publicación de la presente ley por el Ministerio de Hacienda en conjunto con el Ministerio de Desarrollo Social y Familia.</w:t>
      </w:r>
    </w:p>
    <w:p w14:paraId="49090842" w14:textId="77777777" w:rsidR="00FF1D9B" w:rsidRPr="00313797" w:rsidRDefault="00FF1D9B" w:rsidP="00807AA0">
      <w:pPr>
        <w:pStyle w:val="Prrafodelista"/>
        <w:spacing w:line="276" w:lineRule="auto"/>
        <w:ind w:left="1483" w:right="333"/>
        <w:jc w:val="both"/>
        <w:rPr>
          <w:rFonts w:ascii="Courier New" w:hAnsi="Courier New" w:cs="Courier New"/>
          <w:spacing w:val="-3"/>
        </w:rPr>
      </w:pPr>
    </w:p>
    <w:p w14:paraId="7A8EAF2E" w14:textId="4699FEC0" w:rsidR="00FF1D9B" w:rsidRPr="00313797" w:rsidRDefault="00FF1D9B" w:rsidP="00E75135">
      <w:pPr>
        <w:pStyle w:val="Prrafodelista"/>
        <w:numPr>
          <w:ilvl w:val="0"/>
          <w:numId w:val="32"/>
        </w:numPr>
        <w:tabs>
          <w:tab w:val="left" w:pos="2835"/>
        </w:tabs>
        <w:spacing w:line="276" w:lineRule="auto"/>
        <w:ind w:left="0" w:firstLine="2268"/>
        <w:jc w:val="both"/>
        <w:rPr>
          <w:rFonts w:ascii="Courier New" w:hAnsi="Courier New" w:cs="Courier New"/>
          <w:spacing w:val="-3"/>
        </w:rPr>
      </w:pPr>
      <w:r w:rsidRPr="00313797">
        <w:rPr>
          <w:rFonts w:ascii="Courier New" w:hAnsi="Courier New" w:cs="Courier New"/>
          <w:spacing w:val="-3"/>
        </w:rPr>
        <w:t>Las modificaciones al régimen de renta presunta establecidas en el artículo 34 de la Ley sobre Impuesto a</w:t>
      </w:r>
      <w:r w:rsidR="00EE4083">
        <w:rPr>
          <w:rFonts w:ascii="Courier New" w:hAnsi="Courier New" w:cs="Courier New"/>
          <w:spacing w:val="-3"/>
        </w:rPr>
        <w:t xml:space="preserve"> la</w:t>
      </w:r>
      <w:r w:rsidRPr="00313797">
        <w:rPr>
          <w:rFonts w:ascii="Courier New" w:hAnsi="Courier New" w:cs="Courier New"/>
          <w:spacing w:val="-3"/>
        </w:rPr>
        <w:t xml:space="preserve"> Renta, entrarán en vigencia a partir del año comercial 2028. No obstante, desde el 1 de enero del año 2027 los contribuyentes cuya actividad sea la explotación de bienes raíces agrícolas, la minería o el transporte terrestre de carga o pasajeros, sólo podrán acogerse y/o mantenerse en el régimen de presunción de renta contemplado en el artículo 34 de la Ley de Impuesto a la Renta, en aquellos casos en que sus ventas o ingresos netos anuales de la primera categoría no excedan de 4.500 unidades de fomento, tratándose de la actividad agrícola; 3.500 unidades de fomento en la actividad de transporte; o no excedan de 9.000 unidades de fomento, en el caso de la minería.</w:t>
      </w:r>
    </w:p>
    <w:p w14:paraId="4EE3646E" w14:textId="77777777" w:rsidR="00FF1D9B" w:rsidRPr="00313797" w:rsidRDefault="00FF1D9B" w:rsidP="00E75135">
      <w:pPr>
        <w:spacing w:line="276" w:lineRule="auto"/>
        <w:ind w:firstLine="1701"/>
        <w:jc w:val="both"/>
        <w:rPr>
          <w:rFonts w:ascii="Courier New" w:hAnsi="Courier New" w:cs="Courier New"/>
          <w:spacing w:val="-3"/>
        </w:rPr>
      </w:pPr>
    </w:p>
    <w:p w14:paraId="0490BF62" w14:textId="77777777" w:rsidR="00FF1D9B" w:rsidRPr="00313797" w:rsidRDefault="00FF1D9B" w:rsidP="00E75135">
      <w:pPr>
        <w:spacing w:line="276" w:lineRule="auto"/>
        <w:ind w:firstLine="2268"/>
        <w:jc w:val="both"/>
        <w:rPr>
          <w:rFonts w:ascii="Courier New" w:hAnsi="Courier New" w:cs="Courier New"/>
          <w:spacing w:val="-3"/>
        </w:rPr>
      </w:pPr>
      <w:r w:rsidRPr="00313797">
        <w:rPr>
          <w:rFonts w:ascii="Courier New" w:hAnsi="Courier New" w:cs="Courier New"/>
          <w:spacing w:val="-3"/>
        </w:rPr>
        <w:t>Para la determinación de las ventas o ingresos, se computarán la totalidad de ingresos obtenidos por los contribuyentes, sea que provengan de actividades sujetas al régimen de renta efectiva o presunta, según corresponda, y no se considerarán las enajenaciones ocasionales de bienes muebles o inmuebles que formen parte del activo inmovilizado del contribuyente. Para este efecto, las ventas o ingresos de cada mes deberán expresarse en unidades de fomento de acuerdo con el valor de ésta el último día del mes respectivo.</w:t>
      </w:r>
    </w:p>
    <w:p w14:paraId="400AC9E6" w14:textId="77777777" w:rsidR="00FF1D9B" w:rsidRPr="00313797" w:rsidRDefault="00FF1D9B" w:rsidP="00E75135">
      <w:pPr>
        <w:spacing w:line="276" w:lineRule="auto"/>
        <w:ind w:firstLine="2268"/>
        <w:jc w:val="both"/>
        <w:rPr>
          <w:rFonts w:ascii="Courier New" w:hAnsi="Courier New" w:cs="Courier New"/>
          <w:spacing w:val="-3"/>
        </w:rPr>
      </w:pPr>
    </w:p>
    <w:p w14:paraId="78F05857" w14:textId="77777777" w:rsidR="00FF1D9B" w:rsidRPr="00313797" w:rsidRDefault="00FF1D9B" w:rsidP="00E75135">
      <w:pPr>
        <w:spacing w:line="276" w:lineRule="auto"/>
        <w:ind w:firstLine="2268"/>
        <w:jc w:val="both"/>
        <w:rPr>
          <w:rFonts w:ascii="Courier New" w:hAnsi="Courier New" w:cs="Courier New"/>
          <w:spacing w:val="-3"/>
        </w:rPr>
      </w:pPr>
      <w:r w:rsidRPr="00313797">
        <w:rPr>
          <w:rFonts w:ascii="Courier New" w:hAnsi="Courier New" w:cs="Courier New"/>
          <w:spacing w:val="-3"/>
        </w:rPr>
        <w:t>Sin perjuicio de las reglas anteriores, los contribuyentes que quieran acogerse a lo dispuesto en el párrafo tercero del número 1, del artículo 34, durante el ejercicio 2026, no deberán registrar un capital efectivo superior a 10.000 unidades de fomento, tratándose de la actividad agrícola; 7.000 unidades de fomento en el caso del transporte; o de 18.000 unidades de fomento, en el caso de la actividad minera, determinado según el valor de esta unidad al día de inicio de actividades.</w:t>
      </w:r>
    </w:p>
    <w:p w14:paraId="3779EF00" w14:textId="77777777" w:rsidR="00FF1D9B" w:rsidRPr="00313797" w:rsidRDefault="00FF1D9B" w:rsidP="00E75135">
      <w:pPr>
        <w:spacing w:line="276" w:lineRule="auto"/>
        <w:ind w:firstLine="2410"/>
        <w:jc w:val="both"/>
        <w:rPr>
          <w:rFonts w:ascii="Courier New" w:hAnsi="Courier New" w:cs="Courier New"/>
          <w:spacing w:val="-3"/>
        </w:rPr>
      </w:pPr>
    </w:p>
    <w:p w14:paraId="5BD2B455" w14:textId="77777777" w:rsidR="00FF1D9B" w:rsidRPr="00313797" w:rsidRDefault="00FF1D9B" w:rsidP="00E75135">
      <w:pPr>
        <w:spacing w:line="276" w:lineRule="auto"/>
        <w:ind w:firstLine="2268"/>
        <w:jc w:val="both"/>
        <w:rPr>
          <w:rFonts w:ascii="Courier New" w:hAnsi="Courier New" w:cs="Courier New"/>
          <w:spacing w:val="-3"/>
        </w:rPr>
      </w:pPr>
      <w:r w:rsidRPr="00313797">
        <w:rPr>
          <w:rFonts w:ascii="Courier New" w:hAnsi="Courier New" w:cs="Courier New"/>
          <w:spacing w:val="-3"/>
        </w:rPr>
        <w:t>Los contribuyentes que al 31 de diciembre de 2026 se encuentren acogidos al régimen de tributación sobre renta presunta que establece el artículo 34 de la Ley sobre Impuesto a la Renta, según su texto vigente a esa fecha, salvo las modificaciones del presente artículo, y en la misma oportunidad no cumplan con los nuevos requisitos contenidos en el artículo 34 de la Ley sobre Impuesto a la Renta, según su texto vigente a contar del 1 de enero de 2027 o bien, encontrándose acogidos a las disposiciones de este último artículo a contar del 1 de enero de 2028, opten por abandonar el régimen de presunción de rentas o dejen de cumplir los requisitos para mantenerse en el mismo, deberán en tales casos declarar su renta de acuerdo a lo indicado en el régimen contemplado en el número 3 de la letra D) del artículo 14, salvo que opten por acogerse al régimen de la letra A) del artículo 14 o del régimen alternativo integrado contemplado en el número 9 de la letra D del artículo 14 de la Ley sobre Impuesto a la Renta. Para aquellos casos en que el contribuyente opte por el régimen de la letra A) del artículo 14 o del régimen alternativo integrado contemplado en el número 9 de la letra D del artículo 14 de la Ley sobre Impuesto a la Renta, deberá dar aviso al Servicio de Impuestos Internos entre el 1° de enero y el 30 de abril del año 2027 o 2028 según corresponda.</w:t>
      </w:r>
    </w:p>
    <w:p w14:paraId="3D5CF8D8" w14:textId="77777777" w:rsidR="00FF1D9B" w:rsidRPr="00313797" w:rsidRDefault="00FF1D9B" w:rsidP="00E75135">
      <w:pPr>
        <w:spacing w:line="276" w:lineRule="auto"/>
        <w:ind w:firstLine="2127"/>
        <w:jc w:val="both"/>
        <w:rPr>
          <w:rFonts w:ascii="Courier New" w:hAnsi="Courier New" w:cs="Courier New"/>
          <w:spacing w:val="-3"/>
        </w:rPr>
      </w:pPr>
    </w:p>
    <w:p w14:paraId="32C359C0" w14:textId="77777777" w:rsidR="00FF1D9B" w:rsidRPr="00313797" w:rsidRDefault="00FF1D9B" w:rsidP="00E75135">
      <w:pPr>
        <w:spacing w:line="276" w:lineRule="auto"/>
        <w:ind w:firstLine="2268"/>
        <w:jc w:val="both"/>
        <w:rPr>
          <w:rFonts w:ascii="Courier New" w:hAnsi="Courier New" w:cs="Courier New"/>
          <w:spacing w:val="-3"/>
        </w:rPr>
      </w:pPr>
      <w:r w:rsidRPr="00313797">
        <w:rPr>
          <w:rFonts w:ascii="Courier New" w:hAnsi="Courier New" w:cs="Courier New"/>
          <w:spacing w:val="-3"/>
        </w:rPr>
        <w:t>Los contribuyentes que no cumplan con los nuevos requisitos para el régimen de renta presunta, o los que opten por abandonarlo, deberán considerar los sistemas de contabilidad que corresponda a cada régimen al que se acojan para acreditar la renta efectiva, junto a las disposiciones del Código de Comercio, del Código Tributario y de la Ley sobre Impuesto a la Renta, en lo que resulten pertinentes.</w:t>
      </w:r>
    </w:p>
    <w:p w14:paraId="0B56E814" w14:textId="77777777" w:rsidR="00FF1D9B" w:rsidRPr="00313797" w:rsidRDefault="00FF1D9B" w:rsidP="00807AA0">
      <w:pPr>
        <w:spacing w:line="276" w:lineRule="auto"/>
        <w:ind w:right="333"/>
        <w:jc w:val="both"/>
        <w:rPr>
          <w:rFonts w:ascii="Courier New" w:hAnsi="Courier New" w:cs="Courier New"/>
        </w:rPr>
      </w:pPr>
    </w:p>
    <w:p w14:paraId="20120C21" w14:textId="77777777" w:rsidR="00FF1D9B" w:rsidRPr="00313797" w:rsidRDefault="00FF1D9B" w:rsidP="00E75135">
      <w:pPr>
        <w:pStyle w:val="Prrafodelista"/>
        <w:numPr>
          <w:ilvl w:val="0"/>
          <w:numId w:val="32"/>
        </w:numPr>
        <w:tabs>
          <w:tab w:val="left" w:pos="2835"/>
        </w:tabs>
        <w:spacing w:line="276" w:lineRule="auto"/>
        <w:ind w:left="0" w:firstLine="2268"/>
        <w:jc w:val="both"/>
        <w:rPr>
          <w:rFonts w:ascii="Courier New" w:hAnsi="Courier New" w:cs="Courier New"/>
          <w:spacing w:val="-3"/>
        </w:rPr>
      </w:pPr>
      <w:r w:rsidRPr="00313797">
        <w:rPr>
          <w:rFonts w:ascii="Courier New" w:hAnsi="Courier New" w:cs="Courier New"/>
          <w:spacing w:val="-3"/>
        </w:rPr>
        <w:t xml:space="preserve">Las normas contenidas en el artículo 33 y 39 entrarán en vigencia a partir del mes de enero de 2027 respecto de los dividendos, retiros o remesas que se efectúen a contar de dicha fecha. </w:t>
      </w:r>
    </w:p>
    <w:p w14:paraId="6F67FEB0" w14:textId="77777777" w:rsidR="00FF1D9B" w:rsidRPr="00313797" w:rsidRDefault="00FF1D9B" w:rsidP="00807AA0">
      <w:pPr>
        <w:pStyle w:val="Prrafodelista"/>
        <w:tabs>
          <w:tab w:val="left" w:pos="2835"/>
        </w:tabs>
        <w:spacing w:line="276" w:lineRule="auto"/>
        <w:ind w:left="1701" w:right="333" w:firstLine="2268"/>
        <w:jc w:val="both"/>
        <w:rPr>
          <w:rFonts w:ascii="Courier New" w:hAnsi="Courier New" w:cs="Courier New"/>
          <w:spacing w:val="-3"/>
        </w:rPr>
      </w:pPr>
    </w:p>
    <w:p w14:paraId="03A2A8B1" w14:textId="34F8C7A2" w:rsidR="00FF1D9B" w:rsidRPr="00313797" w:rsidRDefault="00FF1D9B" w:rsidP="00E75135">
      <w:pPr>
        <w:pStyle w:val="Prrafodelista"/>
        <w:numPr>
          <w:ilvl w:val="0"/>
          <w:numId w:val="32"/>
        </w:numPr>
        <w:tabs>
          <w:tab w:val="left" w:pos="2835"/>
        </w:tabs>
        <w:spacing w:line="276" w:lineRule="auto"/>
        <w:ind w:left="0" w:firstLine="2268"/>
        <w:jc w:val="both"/>
        <w:rPr>
          <w:rFonts w:ascii="Courier New" w:hAnsi="Courier New" w:cs="Courier New"/>
          <w:spacing w:val="-3"/>
        </w:rPr>
      </w:pPr>
      <w:r w:rsidRPr="00313797">
        <w:rPr>
          <w:rFonts w:ascii="Courier New" w:hAnsi="Courier New" w:cs="Courier New"/>
          <w:spacing w:val="-3"/>
        </w:rPr>
        <w:t>L</w:t>
      </w:r>
      <w:r w:rsidRPr="00313797">
        <w:rPr>
          <w:rFonts w:ascii="Courier New" w:hAnsi="Courier New" w:cs="Courier New"/>
        </w:rPr>
        <w:t>os contribuyentes que se incorporen durante los años 2027 y 2028 al régimen simplificado de la letra D) del artículo 14 y requieran realizar un proceso de reorganización empresarial, incluyendo aquellas destinadas a que los propietarios de la empresa sean exclusivamente contribuyentes de impuestos finales, no serán objeto de tasación, de aquella regulada en el artículo 64 del Código Tributario, en la medida que cumpla las disposiciones de los incisos décimo y undécimo y sean debidamente informadas ante el Servicio y cumplan los demás requisitos que determine el Servicio por resolución. Asimismo, cumpli</w:t>
      </w:r>
      <w:r w:rsidR="00D80F26">
        <w:rPr>
          <w:rFonts w:ascii="Courier New" w:hAnsi="Courier New" w:cs="Courier New"/>
        </w:rPr>
        <w:t>endo</w:t>
      </w:r>
      <w:r w:rsidRPr="00313797">
        <w:rPr>
          <w:rFonts w:ascii="Courier New" w:hAnsi="Courier New" w:cs="Courier New"/>
        </w:rPr>
        <w:t xml:space="preserve"> los requisitos antes señalados estas operaciones se considerarán que se encuentran dentro de aquellas reguladas en el inciso segundo del artículo 4° ter del Código Tributario  </w:t>
      </w:r>
    </w:p>
    <w:p w14:paraId="122E406E" w14:textId="77777777" w:rsidR="00FF1D9B" w:rsidRPr="00313797" w:rsidRDefault="00FF1D9B" w:rsidP="00807AA0">
      <w:pPr>
        <w:tabs>
          <w:tab w:val="left" w:pos="2835"/>
        </w:tabs>
        <w:spacing w:line="276" w:lineRule="auto"/>
        <w:ind w:right="333" w:firstLine="2268"/>
        <w:jc w:val="both"/>
        <w:rPr>
          <w:rFonts w:ascii="Courier New" w:hAnsi="Courier New" w:cs="Courier New"/>
        </w:rPr>
      </w:pPr>
    </w:p>
    <w:p w14:paraId="136A834C" w14:textId="2D69D842" w:rsidR="00FF1D9B" w:rsidRPr="00313797" w:rsidRDefault="00FF1D9B" w:rsidP="00E75135">
      <w:pPr>
        <w:pStyle w:val="Prrafodelista"/>
        <w:numPr>
          <w:ilvl w:val="0"/>
          <w:numId w:val="32"/>
        </w:numPr>
        <w:tabs>
          <w:tab w:val="left" w:pos="2835"/>
        </w:tabs>
        <w:spacing w:line="276" w:lineRule="auto"/>
        <w:ind w:left="0" w:firstLine="2268"/>
        <w:jc w:val="both"/>
        <w:rPr>
          <w:rFonts w:ascii="Courier New" w:hAnsi="Courier New" w:cs="Courier New"/>
        </w:rPr>
      </w:pPr>
      <w:r w:rsidRPr="00313797">
        <w:rPr>
          <w:rFonts w:ascii="Courier New" w:hAnsi="Courier New" w:cs="Courier New"/>
        </w:rPr>
        <w:t xml:space="preserve">El gasto deducible incorporado por el artículo 55 quáter entrará en vigencia en el mismo ejercicio en que las tasas marginales del impuesto global complementario, establecidas en el artículo 52 de la ley sobre Impuesto a la Renta sean de un 38% sobre la parte que exceda las 120 UTA; y un 40% sobre la parte que exceda las 150 UTA. Sin perjuicio de lo anterior, por los primeros dos años de vigencia el gasto deducible corresponderá al monto menor entre 8 unidades tributarias anuales y el </w:t>
      </w:r>
      <w:r w:rsidR="00EF44EA">
        <w:rPr>
          <w:rFonts w:ascii="Courier New" w:hAnsi="Courier New" w:cs="Courier New"/>
        </w:rPr>
        <w:t>3</w:t>
      </w:r>
      <w:r w:rsidRPr="00313797">
        <w:rPr>
          <w:rFonts w:ascii="Courier New" w:hAnsi="Courier New" w:cs="Courier New"/>
        </w:rPr>
        <w:t xml:space="preserve">0% del desembolso efectivo realizado con ocasión del arrendamiento de una vivienda </w:t>
      </w:r>
    </w:p>
    <w:p w14:paraId="783BAB16" w14:textId="77777777" w:rsidR="00FF1D9B" w:rsidRPr="00313797" w:rsidRDefault="00FF1D9B" w:rsidP="00E75135">
      <w:pPr>
        <w:spacing w:line="276" w:lineRule="auto"/>
        <w:jc w:val="both"/>
        <w:rPr>
          <w:rFonts w:ascii="Courier New" w:hAnsi="Courier New" w:cs="Courier New"/>
        </w:rPr>
      </w:pPr>
    </w:p>
    <w:p w14:paraId="241F58D7" w14:textId="470F6925" w:rsidR="00FF1D9B" w:rsidRPr="00313797" w:rsidRDefault="00FF1D9B" w:rsidP="00E75135">
      <w:pPr>
        <w:pStyle w:val="Prrafodelista"/>
        <w:numPr>
          <w:ilvl w:val="0"/>
          <w:numId w:val="32"/>
        </w:numPr>
        <w:tabs>
          <w:tab w:val="left" w:pos="2835"/>
        </w:tabs>
        <w:spacing w:after="160" w:line="276" w:lineRule="auto"/>
        <w:ind w:left="0" w:firstLine="2268"/>
        <w:jc w:val="both"/>
        <w:rPr>
          <w:rFonts w:ascii="Courier New" w:hAnsi="Courier New" w:cs="Courier New"/>
        </w:rPr>
      </w:pPr>
      <w:r w:rsidRPr="00313797">
        <w:rPr>
          <w:rFonts w:ascii="Courier New" w:hAnsi="Courier New" w:cs="Courier New"/>
        </w:rPr>
        <w:t xml:space="preserve">A partir de la entrada en vigencia del artículo 14 letra D), las referencias contenidas en </w:t>
      </w:r>
      <w:r w:rsidR="00736D0F">
        <w:rPr>
          <w:rFonts w:ascii="Courier New" w:hAnsi="Courier New" w:cs="Courier New"/>
        </w:rPr>
        <w:t>la</w:t>
      </w:r>
      <w:r w:rsidRPr="00313797">
        <w:rPr>
          <w:rFonts w:ascii="Courier New" w:hAnsi="Courier New" w:cs="Courier New"/>
        </w:rPr>
        <w:t xml:space="preserve"> Ley sobre Impuesto a la renta y demás leyes, al régimen del número 8 de la letra D) del artículo 14, deberán entenderse realizadas al régimen simplificado del número 3 de la letra D) del artículo 14; por su parte las referencias al régimen del número 3 de la letra D) del artículo 14 deberán entenderse realizadas al régimen alternativo del número 9 de la letra D) del artículo 14.</w:t>
      </w:r>
    </w:p>
    <w:p w14:paraId="619FEEAB" w14:textId="3959F779" w:rsidR="00FF1D9B" w:rsidRPr="00313797" w:rsidRDefault="00FF1D9B" w:rsidP="00E75135">
      <w:pPr>
        <w:spacing w:line="276" w:lineRule="auto"/>
        <w:jc w:val="both"/>
        <w:rPr>
          <w:rFonts w:ascii="Courier New" w:hAnsi="Courier New" w:cs="Courier New"/>
        </w:rPr>
      </w:pPr>
    </w:p>
    <w:p w14:paraId="4F9409A9" w14:textId="35417B5F" w:rsidR="00FF1D9B" w:rsidRPr="00313797" w:rsidRDefault="00FF1D9B" w:rsidP="00E75135">
      <w:pPr>
        <w:spacing w:line="276" w:lineRule="auto"/>
        <w:jc w:val="both"/>
        <w:rPr>
          <w:rFonts w:ascii="Courier New" w:hAnsi="Courier New" w:cs="Courier New"/>
        </w:rPr>
      </w:pPr>
      <w:r w:rsidRPr="00313797">
        <w:rPr>
          <w:rFonts w:ascii="Courier New" w:hAnsi="Courier New" w:cs="Courier New"/>
          <w:b/>
          <w:bCs/>
          <w:spacing w:val="-3"/>
        </w:rPr>
        <w:t>Artículo segundo transitorio.</w:t>
      </w:r>
      <w:r w:rsidR="00481CC6">
        <w:rPr>
          <w:rFonts w:ascii="Courier New" w:hAnsi="Courier New" w:cs="Courier New"/>
          <w:b/>
          <w:bCs/>
          <w:spacing w:val="-3"/>
        </w:rPr>
        <w:t>-</w:t>
      </w:r>
      <w:r w:rsidRPr="00313797">
        <w:rPr>
          <w:rFonts w:ascii="Courier New" w:hAnsi="Courier New" w:cs="Courier New"/>
          <w:b/>
          <w:bCs/>
          <w:spacing w:val="-3"/>
        </w:rPr>
        <w:t xml:space="preserve"> </w:t>
      </w:r>
      <w:r w:rsidRPr="00313797">
        <w:rPr>
          <w:rFonts w:ascii="Courier New" w:hAnsi="Courier New" w:cs="Courier New"/>
          <w:spacing w:val="-3"/>
        </w:rPr>
        <w:t>Las modificaciones</w:t>
      </w:r>
      <w:r w:rsidRPr="00313797">
        <w:rPr>
          <w:rFonts w:ascii="Courier New" w:hAnsi="Courier New" w:cs="Courier New"/>
        </w:rPr>
        <w:t xml:space="preserve"> a la Ley sobre Impuesto a las Ventas y Servicios contenida en el artículo primero del Decreto Ley N° 825, de 1974, contenidas en el artículo segundo de esta ley, entrarán en vigencia según lo dispuesto en el artículo final transitorio. No obstante, el nuevo artículo 64° bis entrará en vigencia a contar del 01 de enero de 2027. </w:t>
      </w:r>
    </w:p>
    <w:p w14:paraId="7D4375AD" w14:textId="77777777" w:rsidR="00FF1D9B" w:rsidRPr="00313797" w:rsidRDefault="00FF1D9B" w:rsidP="00E75135">
      <w:pPr>
        <w:spacing w:line="276" w:lineRule="auto"/>
        <w:ind w:firstLine="1701"/>
        <w:jc w:val="both"/>
        <w:rPr>
          <w:rFonts w:ascii="Courier New" w:hAnsi="Courier New" w:cs="Courier New"/>
        </w:rPr>
      </w:pPr>
    </w:p>
    <w:p w14:paraId="20067386" w14:textId="58FE61D8" w:rsidR="00FF1D9B" w:rsidRPr="00313797" w:rsidRDefault="00FF1D9B" w:rsidP="00E75135">
      <w:pPr>
        <w:spacing w:line="276" w:lineRule="auto"/>
        <w:ind w:firstLine="2268"/>
        <w:jc w:val="both"/>
        <w:rPr>
          <w:rFonts w:ascii="Courier New" w:hAnsi="Courier New" w:cs="Courier New"/>
        </w:rPr>
      </w:pPr>
      <w:r w:rsidRPr="00313797">
        <w:rPr>
          <w:rFonts w:ascii="Courier New" w:hAnsi="Courier New" w:cs="Courier New"/>
        </w:rPr>
        <w:t>Los contribuyentes que hubieren iniciado actividades a partir del 01 de enero de 2026 y que al 01 de enero de 2027 cumplan los requisitos de límite de ingresos establecido en el artículo 64 bis, podrán acceder a la rebaja del impuesto al valor agregado regulado</w:t>
      </w:r>
      <w:r w:rsidR="00736D0F">
        <w:rPr>
          <w:rFonts w:ascii="Courier New" w:hAnsi="Courier New" w:cs="Courier New"/>
        </w:rPr>
        <w:t xml:space="preserve"> en</w:t>
      </w:r>
      <w:r w:rsidRPr="00313797">
        <w:rPr>
          <w:rFonts w:ascii="Courier New" w:hAnsi="Courier New" w:cs="Courier New"/>
        </w:rPr>
        <w:t xml:space="preserve"> dicho artículo. Para acceder al beneficio los contribuyentes deberán presentar una declaración jurada ante el Servicio en la forma y plazo que el Servicio establezca por resolución.</w:t>
      </w:r>
    </w:p>
    <w:p w14:paraId="328A90F4" w14:textId="77777777" w:rsidR="00FF1D9B" w:rsidRPr="00313797" w:rsidRDefault="00FF1D9B" w:rsidP="00807AA0">
      <w:pPr>
        <w:spacing w:line="276" w:lineRule="auto"/>
        <w:ind w:right="333" w:firstLine="1701"/>
        <w:jc w:val="both"/>
        <w:rPr>
          <w:rFonts w:ascii="Courier New" w:hAnsi="Courier New" w:cs="Courier New"/>
          <w:spacing w:val="-3"/>
        </w:rPr>
      </w:pPr>
    </w:p>
    <w:p w14:paraId="08E7C01A" w14:textId="70B15D42" w:rsidR="00FF1D9B" w:rsidRPr="00313797" w:rsidRDefault="00FF1D9B" w:rsidP="00E75135">
      <w:pPr>
        <w:spacing w:line="276" w:lineRule="auto"/>
        <w:jc w:val="both"/>
        <w:rPr>
          <w:rFonts w:ascii="Courier New" w:hAnsi="Courier New" w:cs="Courier New"/>
          <w:lang w:val="es-CL"/>
        </w:rPr>
      </w:pPr>
      <w:r w:rsidRPr="00313797">
        <w:rPr>
          <w:rFonts w:ascii="Courier New" w:hAnsi="Courier New" w:cs="Courier New"/>
          <w:b/>
          <w:bCs/>
          <w:lang w:val="es-CL"/>
        </w:rPr>
        <w:t>Artículo</w:t>
      </w:r>
      <w:r w:rsidRPr="00313797" w:rsidDel="00D21F8E">
        <w:rPr>
          <w:rFonts w:ascii="Courier New" w:hAnsi="Courier New" w:cs="Courier New"/>
          <w:b/>
          <w:bCs/>
          <w:lang w:val="es-CL"/>
        </w:rPr>
        <w:t xml:space="preserve"> </w:t>
      </w:r>
      <w:r w:rsidRPr="00313797">
        <w:rPr>
          <w:rFonts w:ascii="Courier New" w:hAnsi="Courier New" w:cs="Courier New"/>
          <w:b/>
        </w:rPr>
        <w:t>tercero</w:t>
      </w:r>
      <w:r w:rsidRPr="00313797">
        <w:rPr>
          <w:rFonts w:ascii="Courier New" w:hAnsi="Courier New" w:cs="Courier New"/>
          <w:b/>
          <w:bCs/>
          <w:lang w:val="es-CL"/>
        </w:rPr>
        <w:t xml:space="preserve"> transitorio</w:t>
      </w:r>
      <w:r w:rsidR="00287B4D">
        <w:rPr>
          <w:rFonts w:ascii="Courier New" w:hAnsi="Courier New" w:cs="Courier New"/>
          <w:b/>
          <w:bCs/>
          <w:lang w:val="es-CL"/>
        </w:rPr>
        <w:t>.</w:t>
      </w:r>
      <w:r w:rsidR="00481CC6">
        <w:rPr>
          <w:rFonts w:ascii="Courier New" w:hAnsi="Courier New" w:cs="Courier New"/>
          <w:b/>
          <w:bCs/>
          <w:lang w:val="es-CL"/>
        </w:rPr>
        <w:t>-</w:t>
      </w:r>
      <w:r w:rsidRPr="00313797">
        <w:rPr>
          <w:rFonts w:ascii="Courier New" w:hAnsi="Courier New" w:cs="Courier New"/>
          <w:b/>
          <w:bCs/>
          <w:lang w:val="es-CL"/>
        </w:rPr>
        <w:t xml:space="preserve"> </w:t>
      </w:r>
      <w:r w:rsidRPr="00313797">
        <w:rPr>
          <w:rFonts w:ascii="Courier New" w:hAnsi="Courier New" w:cs="Courier New"/>
          <w:lang w:val="es-CL"/>
        </w:rPr>
        <w:t xml:space="preserve">Las modificaciones a la ley N° 20.712, que regula la administración de fondos de terceros y carteras individuales, incorporadas por el artículo tercero de esta ley, </w:t>
      </w:r>
      <w:r w:rsidRPr="00313797">
        <w:rPr>
          <w:rFonts w:ascii="Courier New" w:hAnsi="Courier New" w:cs="Courier New"/>
        </w:rPr>
        <w:t>entrarán en vigencia según</w:t>
      </w:r>
      <w:r w:rsidRPr="00313797">
        <w:rPr>
          <w:rFonts w:ascii="Courier New" w:hAnsi="Courier New" w:cs="Courier New"/>
          <w:lang w:val="es-CL"/>
        </w:rPr>
        <w:t xml:space="preserve"> las siguientes reglas:</w:t>
      </w:r>
    </w:p>
    <w:p w14:paraId="3DC168A8" w14:textId="77777777" w:rsidR="00FF1D9B" w:rsidRPr="00313797" w:rsidRDefault="00FF1D9B" w:rsidP="00E75135">
      <w:pPr>
        <w:spacing w:line="276" w:lineRule="auto"/>
        <w:ind w:firstLine="1701"/>
        <w:jc w:val="both"/>
        <w:rPr>
          <w:rFonts w:ascii="Courier New" w:hAnsi="Courier New" w:cs="Courier New"/>
          <w:lang w:val="es-CL"/>
        </w:rPr>
      </w:pPr>
    </w:p>
    <w:p w14:paraId="3FD8CC40" w14:textId="77777777" w:rsidR="00FF1D9B" w:rsidRPr="00313797" w:rsidRDefault="00FF1D9B" w:rsidP="00E75135">
      <w:pPr>
        <w:pStyle w:val="Prrafodelista"/>
        <w:numPr>
          <w:ilvl w:val="0"/>
          <w:numId w:val="33"/>
        </w:numPr>
        <w:tabs>
          <w:tab w:val="left" w:pos="2835"/>
        </w:tabs>
        <w:spacing w:after="160" w:line="276" w:lineRule="auto"/>
        <w:ind w:left="0" w:firstLine="2268"/>
        <w:jc w:val="both"/>
        <w:rPr>
          <w:rFonts w:ascii="Courier New" w:hAnsi="Courier New" w:cs="Courier New"/>
        </w:rPr>
      </w:pPr>
      <w:r w:rsidRPr="00313797">
        <w:rPr>
          <w:rFonts w:ascii="Courier New" w:hAnsi="Courier New" w:cs="Courier New"/>
        </w:rPr>
        <w:t xml:space="preserve">Las modificaciones a los artículos 81 y 82, entrarán en vigencia a partir del 01 de enero de 2026. </w:t>
      </w:r>
    </w:p>
    <w:p w14:paraId="7B207735" w14:textId="77777777" w:rsidR="00FF1D9B" w:rsidRPr="00313797" w:rsidRDefault="00FF1D9B" w:rsidP="00E75135">
      <w:pPr>
        <w:pStyle w:val="Prrafodelista"/>
        <w:tabs>
          <w:tab w:val="left" w:pos="2835"/>
        </w:tabs>
        <w:spacing w:line="276" w:lineRule="auto"/>
        <w:ind w:left="1560" w:firstLine="2268"/>
        <w:jc w:val="both"/>
        <w:rPr>
          <w:rFonts w:ascii="Courier New" w:hAnsi="Courier New" w:cs="Courier New"/>
        </w:rPr>
      </w:pPr>
    </w:p>
    <w:p w14:paraId="278A22CB" w14:textId="77777777" w:rsidR="00FF1D9B" w:rsidRPr="00313797" w:rsidRDefault="00FF1D9B" w:rsidP="005D1F65">
      <w:pPr>
        <w:pStyle w:val="Prrafodelista"/>
        <w:tabs>
          <w:tab w:val="left" w:pos="2835"/>
        </w:tabs>
        <w:spacing w:line="276" w:lineRule="auto"/>
        <w:ind w:left="0" w:firstLine="2835"/>
        <w:jc w:val="both"/>
        <w:rPr>
          <w:rFonts w:ascii="Courier New" w:hAnsi="Courier New" w:cs="Courier New"/>
        </w:rPr>
      </w:pPr>
      <w:r w:rsidRPr="00313797">
        <w:rPr>
          <w:rFonts w:ascii="Courier New" w:hAnsi="Courier New" w:cs="Courier New"/>
        </w:rPr>
        <w:t>El Impuesto Único establecido en la letra B) del artículo 82 se aplicará respecto de todas las remesas, distribuciones, pagos, abonos en cuenta o puesta disposición de las cantidades afectas al impuesto adicional que se realicen desde los fondos de inversión públicos a contribuyentes sin domicilio ni residencia en Chile, a contar del 01 de enero de 2026.</w:t>
      </w:r>
    </w:p>
    <w:p w14:paraId="79658701" w14:textId="77777777" w:rsidR="00FF1D9B" w:rsidRPr="00313797" w:rsidRDefault="00FF1D9B" w:rsidP="00807AA0">
      <w:pPr>
        <w:tabs>
          <w:tab w:val="left" w:pos="2835"/>
        </w:tabs>
        <w:spacing w:line="276" w:lineRule="auto"/>
        <w:ind w:right="333" w:firstLine="2268"/>
        <w:jc w:val="both"/>
        <w:rPr>
          <w:rFonts w:ascii="Courier New" w:hAnsi="Courier New" w:cs="Courier New"/>
          <w:lang w:val="es-CL"/>
        </w:rPr>
      </w:pPr>
    </w:p>
    <w:p w14:paraId="46F93995" w14:textId="77777777" w:rsidR="00FF1D9B" w:rsidRPr="00313797" w:rsidRDefault="00FF1D9B" w:rsidP="00E75135">
      <w:pPr>
        <w:pStyle w:val="Prrafodelista"/>
        <w:numPr>
          <w:ilvl w:val="0"/>
          <w:numId w:val="33"/>
        </w:numPr>
        <w:tabs>
          <w:tab w:val="left" w:pos="2835"/>
        </w:tabs>
        <w:spacing w:after="160" w:line="276" w:lineRule="auto"/>
        <w:ind w:left="0" w:firstLine="2268"/>
        <w:jc w:val="both"/>
        <w:rPr>
          <w:rFonts w:ascii="Courier New" w:hAnsi="Courier New" w:cs="Courier New"/>
        </w:rPr>
      </w:pPr>
      <w:r w:rsidRPr="00313797">
        <w:rPr>
          <w:rFonts w:ascii="Courier New" w:hAnsi="Courier New" w:cs="Courier New"/>
        </w:rPr>
        <w:t xml:space="preserve">Las modificaciones al artículo 86 entrarán en vigencia el 01 de enero de 2027. Los fondos de inversión privados que a la entrada en vigencia se encuentren en la situación descrita en el párrafo primero de la letra A) del artículo 86, deberán, a través de la sociedad administradora, realizar el inicio de actividades entre el 01 de enero y el 30 de abril de 2027.  </w:t>
      </w:r>
    </w:p>
    <w:p w14:paraId="6222EBA8" w14:textId="77777777" w:rsidR="00FF1D9B" w:rsidRPr="00313797" w:rsidRDefault="00FF1D9B" w:rsidP="00807AA0">
      <w:pPr>
        <w:spacing w:line="276" w:lineRule="auto"/>
        <w:ind w:right="333"/>
        <w:jc w:val="both"/>
        <w:rPr>
          <w:rFonts w:ascii="Courier New" w:hAnsi="Courier New" w:cs="Courier New"/>
          <w:b/>
          <w:bCs/>
        </w:rPr>
      </w:pPr>
    </w:p>
    <w:p w14:paraId="70B786C3" w14:textId="2C26B791" w:rsidR="00FF1D9B" w:rsidRPr="00313797" w:rsidRDefault="00FF1D9B" w:rsidP="00E75135">
      <w:pPr>
        <w:spacing w:line="276" w:lineRule="auto"/>
        <w:jc w:val="both"/>
        <w:rPr>
          <w:rFonts w:ascii="Courier New" w:hAnsi="Courier New" w:cs="Courier New"/>
          <w:lang w:val="es-CL"/>
        </w:rPr>
      </w:pPr>
      <w:r w:rsidRPr="00313797">
        <w:rPr>
          <w:rFonts w:ascii="Courier New" w:hAnsi="Courier New" w:cs="Courier New"/>
          <w:b/>
          <w:bCs/>
          <w:lang w:val="es-CL"/>
        </w:rPr>
        <w:t>Artículo</w:t>
      </w:r>
      <w:r w:rsidRPr="00313797" w:rsidDel="000122F2">
        <w:rPr>
          <w:rFonts w:ascii="Courier New" w:hAnsi="Courier New" w:cs="Courier New"/>
          <w:b/>
          <w:bCs/>
          <w:lang w:val="es-CL"/>
        </w:rPr>
        <w:t xml:space="preserve"> </w:t>
      </w:r>
      <w:r w:rsidRPr="00313797">
        <w:rPr>
          <w:rFonts w:ascii="Courier New" w:hAnsi="Courier New" w:cs="Courier New"/>
          <w:b/>
          <w:bCs/>
          <w:lang w:val="es-CL"/>
        </w:rPr>
        <w:t xml:space="preserve">cuarto transitorio.- </w:t>
      </w:r>
      <w:r w:rsidRPr="00313797">
        <w:rPr>
          <w:rFonts w:ascii="Courier New" w:hAnsi="Courier New" w:cs="Courier New"/>
          <w:lang w:val="es-CL"/>
        </w:rPr>
        <w:t xml:space="preserve">El artículo séptimo de esta ley, que modifica el artículo 1 de la </w:t>
      </w:r>
      <w:r w:rsidR="00736D0F">
        <w:rPr>
          <w:rFonts w:ascii="Courier New" w:hAnsi="Courier New" w:cs="Courier New"/>
          <w:lang w:val="es-CL"/>
        </w:rPr>
        <w:t>l</w:t>
      </w:r>
      <w:r w:rsidRPr="00313797">
        <w:rPr>
          <w:rFonts w:ascii="Courier New" w:hAnsi="Courier New" w:cs="Courier New"/>
          <w:lang w:val="es-CL"/>
        </w:rPr>
        <w:t xml:space="preserve">ey 20.732 sobre Rebaja del Impuesto Territorial correspondiente a propiedades </w:t>
      </w:r>
      <w:r w:rsidRPr="00353289">
        <w:rPr>
          <w:rFonts w:ascii="Courier New" w:hAnsi="Courier New" w:cs="Courier New"/>
        </w:rPr>
        <w:t>de</w:t>
      </w:r>
      <w:r w:rsidRPr="00313797">
        <w:rPr>
          <w:rFonts w:ascii="Courier New" w:hAnsi="Courier New" w:cs="Courier New"/>
          <w:lang w:val="es-CL"/>
        </w:rPr>
        <w:t xml:space="preserve"> adultos mayores vulnerables económicamente entrarán en vigencia el 1 de enero de 2026.</w:t>
      </w:r>
    </w:p>
    <w:p w14:paraId="1C718088" w14:textId="77777777" w:rsidR="00445B41" w:rsidRDefault="00445B41" w:rsidP="00807AA0">
      <w:pPr>
        <w:spacing w:line="276" w:lineRule="auto"/>
        <w:ind w:right="333"/>
        <w:jc w:val="both"/>
        <w:rPr>
          <w:rFonts w:ascii="Courier New" w:hAnsi="Courier New" w:cs="Courier New"/>
        </w:rPr>
      </w:pPr>
    </w:p>
    <w:p w14:paraId="72B615E7" w14:textId="490B09FE" w:rsidR="00445B41" w:rsidRDefault="00445B41" w:rsidP="00E75135">
      <w:pPr>
        <w:spacing w:line="276" w:lineRule="auto"/>
        <w:jc w:val="both"/>
        <w:rPr>
          <w:rFonts w:ascii="Courier New" w:hAnsi="Courier New" w:cs="Courier New"/>
          <w:lang w:val="es-CL"/>
        </w:rPr>
      </w:pPr>
      <w:r w:rsidRPr="00445B41">
        <w:rPr>
          <w:rFonts w:ascii="Courier New" w:hAnsi="Courier New" w:cs="Courier New"/>
          <w:b/>
          <w:bCs/>
          <w:lang w:val="es-CL"/>
        </w:rPr>
        <w:t>Artículo quinto transitorio.-</w:t>
      </w:r>
      <w:r>
        <w:rPr>
          <w:rFonts w:ascii="Courier New" w:hAnsi="Courier New" w:cs="Courier New"/>
          <w:lang w:val="es-CL"/>
        </w:rPr>
        <w:t xml:space="preserve"> </w:t>
      </w:r>
      <w:r w:rsidRPr="00445B41">
        <w:rPr>
          <w:rFonts w:ascii="Courier New" w:hAnsi="Courier New" w:cs="Courier New"/>
          <w:lang w:val="es-CL"/>
        </w:rPr>
        <w:t xml:space="preserve">Las modificaciones incorporadas por el artículo </w:t>
      </w:r>
      <w:r w:rsidR="00703101">
        <w:rPr>
          <w:rFonts w:ascii="Courier New" w:hAnsi="Courier New" w:cs="Courier New"/>
          <w:lang w:val="es-CL"/>
        </w:rPr>
        <w:t>quinto</w:t>
      </w:r>
      <w:r w:rsidRPr="00445B41">
        <w:rPr>
          <w:rFonts w:ascii="Courier New" w:hAnsi="Courier New" w:cs="Courier New"/>
          <w:lang w:val="es-CL"/>
        </w:rPr>
        <w:t xml:space="preserve"> de esta ley a la ley 16.271, sobre Impuestos a las Herencias, Asignaciones y Donaciones cuyo texto refundido, coordinado y sistematizado se encuentra fijado en el artículo 8º del decreto con fuerza de ley Nº 1, del año 2000, del Ministerio de Justicia, entrarán en vigencia según lo dispuesto en el artículo transitorio final, independiente de la fecha en que se hubiese deferido la herencia o realizado la donación. </w:t>
      </w:r>
    </w:p>
    <w:p w14:paraId="471DB08D" w14:textId="77777777" w:rsidR="00445B41" w:rsidRPr="00445B41" w:rsidRDefault="00445B41" w:rsidP="00445B41">
      <w:pPr>
        <w:spacing w:line="276" w:lineRule="auto"/>
        <w:ind w:right="333"/>
        <w:jc w:val="both"/>
        <w:rPr>
          <w:rFonts w:ascii="Courier New" w:hAnsi="Courier New" w:cs="Courier New"/>
          <w:lang w:val="es-CL"/>
        </w:rPr>
      </w:pPr>
    </w:p>
    <w:p w14:paraId="67545DB4" w14:textId="645CF729" w:rsidR="00445B41" w:rsidRDefault="00445B41" w:rsidP="005D1F65">
      <w:pPr>
        <w:spacing w:line="276" w:lineRule="auto"/>
        <w:ind w:firstLine="2268"/>
        <w:jc w:val="both"/>
        <w:rPr>
          <w:rFonts w:ascii="Courier New" w:hAnsi="Courier New" w:cs="Courier New"/>
        </w:rPr>
      </w:pPr>
      <w:r w:rsidRPr="00445B41">
        <w:rPr>
          <w:rFonts w:ascii="Courier New" w:hAnsi="Courier New" w:cs="Courier New"/>
          <w:lang w:val="es-CL"/>
        </w:rPr>
        <w:t>Sin perjuicio de lo dispuesto en el inciso anterior</w:t>
      </w:r>
      <w:r w:rsidR="00B40FB5">
        <w:rPr>
          <w:rFonts w:ascii="Courier New" w:hAnsi="Courier New" w:cs="Courier New"/>
          <w:lang w:val="es-CL"/>
        </w:rPr>
        <w:t>,</w:t>
      </w:r>
      <w:r w:rsidRPr="00445B41">
        <w:rPr>
          <w:rFonts w:ascii="Courier New" w:hAnsi="Courier New" w:cs="Courier New"/>
          <w:lang w:val="es-CL"/>
        </w:rPr>
        <w:t xml:space="preserve"> </w:t>
      </w:r>
      <w:r w:rsidR="00B40FB5">
        <w:rPr>
          <w:rFonts w:ascii="Courier New" w:hAnsi="Courier New" w:cs="Courier New"/>
          <w:lang w:val="es-CL"/>
        </w:rPr>
        <w:t>l</w:t>
      </w:r>
      <w:r w:rsidRPr="00445B41">
        <w:rPr>
          <w:rFonts w:ascii="Courier New" w:hAnsi="Courier New" w:cs="Courier New"/>
          <w:lang w:val="es-CL"/>
        </w:rPr>
        <w:t>os procedimientos de insinuación que se hubieran iniciado con anterioridad a la publicación en el Diario Oficial se regirán por las disposiciones vigentes a la fecha de inicio del procedimiento judicial.</w:t>
      </w:r>
    </w:p>
    <w:p w14:paraId="1EFA1838" w14:textId="77777777" w:rsidR="00445B41" w:rsidRDefault="00445B41" w:rsidP="00807AA0">
      <w:pPr>
        <w:spacing w:line="276" w:lineRule="auto"/>
        <w:ind w:right="333"/>
        <w:jc w:val="both"/>
        <w:rPr>
          <w:rFonts w:ascii="Courier New" w:hAnsi="Courier New" w:cs="Courier New"/>
        </w:rPr>
      </w:pPr>
    </w:p>
    <w:p w14:paraId="50A71E61" w14:textId="44D0317C" w:rsidR="00711AE8" w:rsidRDefault="00445B41" w:rsidP="00E75135">
      <w:pPr>
        <w:spacing w:line="276" w:lineRule="auto"/>
        <w:jc w:val="both"/>
        <w:rPr>
          <w:rFonts w:ascii="Courier New" w:hAnsi="Courier New" w:cs="Courier New"/>
          <w:lang w:val="es-CL"/>
        </w:rPr>
      </w:pPr>
      <w:r w:rsidRPr="003A5C81">
        <w:rPr>
          <w:rFonts w:ascii="Courier New" w:hAnsi="Courier New" w:cs="Courier New"/>
          <w:b/>
          <w:bCs/>
        </w:rPr>
        <w:t>Artículo sexto transitorio.-</w:t>
      </w:r>
      <w:r>
        <w:rPr>
          <w:rFonts w:ascii="Courier New" w:hAnsi="Courier New" w:cs="Courier New"/>
        </w:rPr>
        <w:t xml:space="preserve"> </w:t>
      </w:r>
      <w:r w:rsidR="00703101">
        <w:rPr>
          <w:rFonts w:ascii="Courier New" w:hAnsi="Courier New" w:cs="Courier New"/>
        </w:rPr>
        <w:t xml:space="preserve">Las modificaciones incorporadas en el artículo sexto de esta ley </w:t>
      </w:r>
      <w:r w:rsidR="00283F05">
        <w:rPr>
          <w:rFonts w:ascii="Courier New" w:hAnsi="Courier New" w:cs="Courier New"/>
        </w:rPr>
        <w:t xml:space="preserve">a </w:t>
      </w:r>
      <w:r w:rsidR="00711AE8" w:rsidRPr="000E203F">
        <w:rPr>
          <w:rFonts w:ascii="Courier New" w:hAnsi="Courier New" w:cs="Courier New"/>
          <w:lang w:val="es-CL"/>
        </w:rPr>
        <w:t>la ley Nº 18.695, Orgánica Constitucional de Municipalidades, cuyo texto refundido, coordinado y sistematizado fue fijado por el decreto con fuerza de ley Nº 1,</w:t>
      </w:r>
      <w:r w:rsidR="00825473">
        <w:rPr>
          <w:rFonts w:ascii="Courier New" w:hAnsi="Courier New" w:cs="Courier New"/>
          <w:lang w:val="es-CL"/>
        </w:rPr>
        <w:t xml:space="preserve"> del</w:t>
      </w:r>
      <w:r w:rsidR="00711AE8" w:rsidRPr="000E203F">
        <w:rPr>
          <w:rFonts w:ascii="Courier New" w:hAnsi="Courier New" w:cs="Courier New"/>
          <w:lang w:val="es-CL"/>
        </w:rPr>
        <w:t xml:space="preserve"> Ministerio del Interior, Subsecretaría de Desarrollo Regional y Administrativo, de 2006</w:t>
      </w:r>
      <w:r w:rsidR="00D80F26">
        <w:rPr>
          <w:rFonts w:ascii="Courier New" w:hAnsi="Courier New" w:cs="Courier New"/>
          <w:lang w:val="es-CL"/>
        </w:rPr>
        <w:t xml:space="preserve">, que incrementan el aporte al fondo común municipal por parte de los municipios de Las Condes y Lo Barnechea,respecto de los conceptos contenidos en los numerales 1 y 3 del artículo 14, se efectuará incrementando anualmente cada aporte en cinco puntos porcentuales hasta alcanzar los nuevos porcentajes establecidos en los numerales, iniciando el año siguiente al de publicación de la presente ley en el Diario Oficial.  </w:t>
      </w:r>
    </w:p>
    <w:p w14:paraId="5A969B83" w14:textId="77777777" w:rsidR="00245918" w:rsidRDefault="00245918" w:rsidP="00807AA0">
      <w:pPr>
        <w:spacing w:line="276" w:lineRule="auto"/>
        <w:ind w:right="333"/>
        <w:jc w:val="both"/>
        <w:rPr>
          <w:rFonts w:ascii="Courier New" w:hAnsi="Courier New" w:cs="Courier New"/>
          <w:lang w:val="es-CL"/>
        </w:rPr>
      </w:pPr>
    </w:p>
    <w:p w14:paraId="1EB39EBE" w14:textId="500AE54B" w:rsidR="00245918" w:rsidRPr="00872E36" w:rsidRDefault="00872E36" w:rsidP="00E75135">
      <w:pPr>
        <w:spacing w:line="276" w:lineRule="auto"/>
        <w:jc w:val="both"/>
        <w:rPr>
          <w:rFonts w:ascii="Courier New" w:hAnsi="Courier New" w:cs="Courier New"/>
        </w:rPr>
      </w:pPr>
      <w:r w:rsidRPr="003A5C81">
        <w:rPr>
          <w:rFonts w:ascii="Courier New" w:hAnsi="Courier New" w:cs="Courier New"/>
          <w:b/>
          <w:bCs/>
        </w:rPr>
        <w:t xml:space="preserve">Artículo </w:t>
      </w:r>
      <w:r>
        <w:rPr>
          <w:rFonts w:ascii="Courier New" w:hAnsi="Courier New" w:cs="Courier New"/>
          <w:b/>
          <w:bCs/>
        </w:rPr>
        <w:t>séptimo</w:t>
      </w:r>
      <w:r w:rsidRPr="003A5C81">
        <w:rPr>
          <w:rFonts w:ascii="Courier New" w:hAnsi="Courier New" w:cs="Courier New"/>
          <w:b/>
          <w:bCs/>
        </w:rPr>
        <w:t xml:space="preserve"> transitorio.-</w:t>
      </w:r>
      <w:r>
        <w:rPr>
          <w:rFonts w:ascii="Courier New" w:hAnsi="Courier New" w:cs="Courier New"/>
          <w:b/>
          <w:bCs/>
        </w:rPr>
        <w:t xml:space="preserve"> </w:t>
      </w:r>
      <w:r w:rsidR="002E01A9">
        <w:rPr>
          <w:rFonts w:ascii="Courier New" w:hAnsi="Courier New" w:cs="Courier New"/>
        </w:rPr>
        <w:t>Suspéndase</w:t>
      </w:r>
      <w:r>
        <w:rPr>
          <w:rFonts w:ascii="Courier New" w:hAnsi="Courier New" w:cs="Courier New"/>
        </w:rPr>
        <w:t xml:space="preserve"> el reavalúo</w:t>
      </w:r>
      <w:r w:rsidR="003567B8">
        <w:rPr>
          <w:rFonts w:ascii="Courier New" w:hAnsi="Courier New" w:cs="Courier New"/>
        </w:rPr>
        <w:t xml:space="preserve"> que el Servicio de Impuestos Internos debe realizar</w:t>
      </w:r>
      <w:r w:rsidR="00BE7B20">
        <w:rPr>
          <w:rFonts w:ascii="Courier New" w:hAnsi="Courier New" w:cs="Courier New"/>
        </w:rPr>
        <w:t xml:space="preserve"> en 2026,</w:t>
      </w:r>
      <w:r w:rsidR="003567B8">
        <w:rPr>
          <w:rFonts w:ascii="Courier New" w:hAnsi="Courier New" w:cs="Courier New"/>
        </w:rPr>
        <w:t xml:space="preserve"> según </w:t>
      </w:r>
      <w:r w:rsidR="00BE7B20">
        <w:rPr>
          <w:rFonts w:ascii="Courier New" w:hAnsi="Courier New" w:cs="Courier New"/>
        </w:rPr>
        <w:t>lo</w:t>
      </w:r>
      <w:r>
        <w:rPr>
          <w:rFonts w:ascii="Courier New" w:hAnsi="Courier New" w:cs="Courier New"/>
        </w:rPr>
        <w:t xml:space="preserve"> dispuesto en el artículo 3</w:t>
      </w:r>
      <w:r w:rsidR="00783C14">
        <w:rPr>
          <w:rFonts w:ascii="Courier New" w:hAnsi="Courier New" w:cs="Courier New"/>
        </w:rPr>
        <w:t>º de la ley</w:t>
      </w:r>
      <w:r w:rsidR="00C20CA1">
        <w:rPr>
          <w:rFonts w:ascii="Courier New" w:hAnsi="Courier New" w:cs="Courier New"/>
        </w:rPr>
        <w:t xml:space="preserve"> 17.235 contenida en el decreto con fuerza de ley Nº 1 </w:t>
      </w:r>
      <w:r w:rsidR="00D62757">
        <w:rPr>
          <w:rFonts w:ascii="Courier New" w:hAnsi="Courier New" w:cs="Courier New"/>
        </w:rPr>
        <w:t>de 1998 que fija el texto refundido, coordinado</w:t>
      </w:r>
      <w:r w:rsidR="008B7164">
        <w:rPr>
          <w:rFonts w:ascii="Courier New" w:hAnsi="Courier New" w:cs="Courier New"/>
        </w:rPr>
        <w:t>,</w:t>
      </w:r>
      <w:r w:rsidR="00D62757">
        <w:rPr>
          <w:rFonts w:ascii="Courier New" w:hAnsi="Courier New" w:cs="Courier New"/>
        </w:rPr>
        <w:t xml:space="preserve"> sistematizado </w:t>
      </w:r>
      <w:r w:rsidR="008B7164">
        <w:rPr>
          <w:rFonts w:ascii="Courier New" w:hAnsi="Courier New" w:cs="Courier New"/>
        </w:rPr>
        <w:t>y actualizado de la ley 17.235 sobre impuesto territorial</w:t>
      </w:r>
      <w:r w:rsidR="00BE7B20">
        <w:rPr>
          <w:rFonts w:ascii="Courier New" w:hAnsi="Courier New" w:cs="Courier New"/>
        </w:rPr>
        <w:t>,</w:t>
      </w:r>
      <w:r>
        <w:rPr>
          <w:rFonts w:ascii="Courier New" w:hAnsi="Courier New" w:cs="Courier New"/>
        </w:rPr>
        <w:t xml:space="preserve"> hasta el año 2027. </w:t>
      </w:r>
    </w:p>
    <w:p w14:paraId="2EC5FC56" w14:textId="77777777" w:rsidR="00445B41" w:rsidRPr="00313797" w:rsidRDefault="00445B41" w:rsidP="00807AA0">
      <w:pPr>
        <w:spacing w:line="276" w:lineRule="auto"/>
        <w:ind w:right="333"/>
        <w:jc w:val="both"/>
        <w:rPr>
          <w:rFonts w:ascii="Courier New" w:hAnsi="Courier New" w:cs="Courier New"/>
        </w:rPr>
      </w:pPr>
    </w:p>
    <w:p w14:paraId="17DC440E" w14:textId="6358E225" w:rsidR="00F67036" w:rsidRDefault="00FF1D9B" w:rsidP="001F0CB4">
      <w:pPr>
        <w:spacing w:line="276" w:lineRule="auto"/>
        <w:jc w:val="both"/>
        <w:rPr>
          <w:rFonts w:ascii="Courier New" w:hAnsi="Courier New" w:cs="Courier New"/>
          <w:spacing w:val="-3"/>
        </w:rPr>
      </w:pPr>
      <w:r w:rsidRPr="00313797">
        <w:rPr>
          <w:rFonts w:ascii="Courier New" w:hAnsi="Courier New" w:cs="Courier New"/>
          <w:b/>
          <w:bCs/>
          <w:lang w:val="es-CL"/>
        </w:rPr>
        <w:t>Artículo</w:t>
      </w:r>
      <w:r w:rsidRPr="00313797">
        <w:rPr>
          <w:rFonts w:ascii="Courier New" w:hAnsi="Courier New" w:cs="Courier New"/>
          <w:b/>
          <w:bCs/>
          <w:color w:val="000000" w:themeColor="text1"/>
          <w:lang w:eastAsia="es-MX"/>
        </w:rPr>
        <w:t xml:space="preserve"> final transitorio.- </w:t>
      </w:r>
      <w:r w:rsidRPr="00313797">
        <w:rPr>
          <w:rFonts w:ascii="Courier New" w:hAnsi="Courier New" w:cs="Courier New"/>
          <w:color w:val="000000" w:themeColor="text1"/>
          <w:lang w:eastAsia="es-MX"/>
        </w:rPr>
        <w:t>Las modificaciones establecidas en esta ley que no tengan una fecha especial de vigencia, entrarán en vigencia a contar del primer día del año siguiente al de su publicación en el Diario Oficial.</w:t>
      </w:r>
      <w:r w:rsidR="00481CC6">
        <w:rPr>
          <w:rFonts w:ascii="Courier New" w:hAnsi="Courier New" w:cs="Courier New"/>
          <w:color w:val="000000" w:themeColor="text1"/>
          <w:lang w:eastAsia="es-MX"/>
        </w:rPr>
        <w:t>”.</w:t>
      </w:r>
    </w:p>
    <w:p w14:paraId="1C81C779" w14:textId="77777777" w:rsidR="00F67036" w:rsidRDefault="00F67036" w:rsidP="00552DC4">
      <w:pPr>
        <w:spacing w:line="30" w:lineRule="atLeast"/>
        <w:contextualSpacing/>
        <w:jc w:val="both"/>
        <w:rPr>
          <w:rFonts w:ascii="Courier New" w:hAnsi="Courier New" w:cs="Courier New"/>
          <w:spacing w:val="-3"/>
        </w:rPr>
        <w:sectPr w:rsidR="00F67036" w:rsidSect="00BA4E7A">
          <w:headerReference w:type="even" r:id="rId11"/>
          <w:headerReference w:type="default" r:id="rId12"/>
          <w:headerReference w:type="first" r:id="rId13"/>
          <w:pgSz w:w="12242" w:h="18722" w:code="14"/>
          <w:pgMar w:top="1985" w:right="1469" w:bottom="1701" w:left="1701" w:header="284" w:footer="709" w:gutter="0"/>
          <w:paperSrc w:first="7" w:other="7"/>
          <w:cols w:space="708"/>
          <w:titlePg/>
          <w:docGrid w:linePitch="360"/>
        </w:sectPr>
      </w:pPr>
    </w:p>
    <w:p w14:paraId="48DE0BA6" w14:textId="7798EBFB" w:rsidR="00520F1B" w:rsidRPr="00313797" w:rsidRDefault="00520F1B" w:rsidP="00B44F40">
      <w:pPr>
        <w:jc w:val="center"/>
        <w:rPr>
          <w:rFonts w:ascii="Courier New" w:hAnsi="Courier New" w:cs="Courier New"/>
          <w:spacing w:val="-3"/>
        </w:rPr>
      </w:pPr>
      <w:r w:rsidRPr="00313797">
        <w:rPr>
          <w:rFonts w:ascii="Courier New" w:hAnsi="Courier New" w:cs="Courier New"/>
          <w:spacing w:val="-3"/>
        </w:rPr>
        <w:t>Dios guarde a V.E.,</w:t>
      </w:r>
    </w:p>
    <w:p w14:paraId="0971CE21" w14:textId="613408A2" w:rsidR="00520F1B" w:rsidRPr="00313797" w:rsidRDefault="00520F1B" w:rsidP="00552DC4">
      <w:pPr>
        <w:jc w:val="both"/>
        <w:rPr>
          <w:rFonts w:ascii="Courier New" w:hAnsi="Courier New" w:cs="Courier New"/>
          <w:spacing w:val="-3"/>
        </w:rPr>
      </w:pPr>
    </w:p>
    <w:p w14:paraId="2E6E0D50" w14:textId="00C93AFD" w:rsidR="00520F1B" w:rsidRPr="00313797" w:rsidRDefault="00520F1B" w:rsidP="00552DC4">
      <w:pPr>
        <w:jc w:val="both"/>
        <w:rPr>
          <w:rFonts w:ascii="Courier New" w:hAnsi="Courier New" w:cs="Courier New"/>
          <w:spacing w:val="-3"/>
        </w:rPr>
      </w:pPr>
    </w:p>
    <w:p w14:paraId="4F017A2C" w14:textId="01F1CFEC" w:rsidR="00520F1B" w:rsidRPr="00313797" w:rsidRDefault="00520F1B" w:rsidP="00552DC4">
      <w:pPr>
        <w:jc w:val="both"/>
        <w:rPr>
          <w:rFonts w:ascii="Courier New" w:hAnsi="Courier New" w:cs="Courier New"/>
          <w:spacing w:val="-3"/>
        </w:rPr>
      </w:pPr>
    </w:p>
    <w:p w14:paraId="06B8C819" w14:textId="7C628817" w:rsidR="00520F1B" w:rsidRDefault="00520F1B" w:rsidP="00552DC4">
      <w:pPr>
        <w:jc w:val="both"/>
        <w:rPr>
          <w:rFonts w:ascii="Courier New" w:hAnsi="Courier New" w:cs="Courier New"/>
          <w:spacing w:val="-3"/>
        </w:rPr>
      </w:pPr>
    </w:p>
    <w:p w14:paraId="31A67A7F" w14:textId="77777777" w:rsidR="00B44F40" w:rsidRPr="00313797" w:rsidRDefault="00B44F40" w:rsidP="00552DC4">
      <w:pPr>
        <w:jc w:val="both"/>
        <w:rPr>
          <w:rFonts w:ascii="Courier New" w:hAnsi="Courier New" w:cs="Courier New"/>
          <w:spacing w:val="-3"/>
        </w:rPr>
      </w:pPr>
    </w:p>
    <w:p w14:paraId="79E11FF3" w14:textId="77777777" w:rsidR="00520F1B" w:rsidRPr="00313797" w:rsidRDefault="00520F1B" w:rsidP="00552DC4">
      <w:pPr>
        <w:jc w:val="both"/>
        <w:rPr>
          <w:rFonts w:ascii="Courier New" w:hAnsi="Courier New" w:cs="Courier New"/>
          <w:spacing w:val="-3"/>
        </w:rPr>
      </w:pPr>
    </w:p>
    <w:p w14:paraId="4C93A84F" w14:textId="74FB4CA5" w:rsidR="00520F1B" w:rsidRPr="00313797" w:rsidRDefault="00E74942" w:rsidP="00E74942">
      <w:pPr>
        <w:tabs>
          <w:tab w:val="left" w:pos="6360"/>
        </w:tabs>
        <w:jc w:val="both"/>
        <w:rPr>
          <w:rFonts w:ascii="Courier New" w:hAnsi="Courier New" w:cs="Courier New"/>
          <w:spacing w:val="-3"/>
        </w:rPr>
      </w:pPr>
      <w:r>
        <w:rPr>
          <w:rFonts w:ascii="Courier New" w:hAnsi="Courier New" w:cs="Courier New"/>
          <w:spacing w:val="-3"/>
        </w:rPr>
        <w:tab/>
      </w:r>
    </w:p>
    <w:p w14:paraId="57ACC26D" w14:textId="77777777" w:rsidR="00520F1B" w:rsidRPr="00313797" w:rsidRDefault="00520F1B" w:rsidP="00552DC4">
      <w:pPr>
        <w:jc w:val="both"/>
        <w:rPr>
          <w:rFonts w:ascii="Courier New" w:hAnsi="Courier New" w:cs="Courier New"/>
          <w:spacing w:val="-3"/>
        </w:rPr>
      </w:pPr>
    </w:p>
    <w:p w14:paraId="19ABC6BC" w14:textId="7642DDAE" w:rsidR="00520F1B" w:rsidRPr="00313797" w:rsidRDefault="00520F1B" w:rsidP="00552DC4">
      <w:pPr>
        <w:jc w:val="both"/>
        <w:rPr>
          <w:rFonts w:ascii="Courier New" w:hAnsi="Courier New" w:cs="Courier New"/>
          <w:spacing w:val="-3"/>
        </w:rPr>
      </w:pPr>
    </w:p>
    <w:p w14:paraId="6DF3ECCA" w14:textId="77777777" w:rsidR="00520F1B" w:rsidRPr="00313797" w:rsidRDefault="00520F1B" w:rsidP="00552DC4">
      <w:pPr>
        <w:jc w:val="both"/>
        <w:rPr>
          <w:rFonts w:ascii="Courier New" w:hAnsi="Courier New" w:cs="Courier New"/>
          <w:spacing w:val="-3"/>
        </w:rPr>
      </w:pPr>
    </w:p>
    <w:p w14:paraId="41D00110" w14:textId="77777777" w:rsidR="00520F1B" w:rsidRPr="00313797" w:rsidRDefault="00520F1B" w:rsidP="00552DC4">
      <w:pPr>
        <w:tabs>
          <w:tab w:val="center" w:pos="6379"/>
        </w:tabs>
        <w:jc w:val="both"/>
        <w:rPr>
          <w:rFonts w:ascii="Courier New" w:hAnsi="Courier New" w:cs="Courier New"/>
          <w:b/>
          <w:bCs/>
          <w:spacing w:val="-3"/>
        </w:rPr>
      </w:pPr>
      <w:r w:rsidRPr="00313797">
        <w:rPr>
          <w:rFonts w:ascii="Courier New" w:hAnsi="Courier New" w:cs="Courier New"/>
          <w:b/>
          <w:bCs/>
          <w:spacing w:val="-3"/>
        </w:rPr>
        <w:tab/>
        <w:t>GABRIEL BORIC FONT</w:t>
      </w:r>
    </w:p>
    <w:p w14:paraId="63C58A11" w14:textId="77777777" w:rsidR="00520F1B" w:rsidRPr="00313797" w:rsidRDefault="00520F1B" w:rsidP="00552DC4">
      <w:pPr>
        <w:pStyle w:val="NormalWeb"/>
        <w:tabs>
          <w:tab w:val="center" w:pos="6379"/>
        </w:tabs>
        <w:spacing w:before="0" w:beforeAutospacing="0" w:after="0" w:afterAutospacing="0"/>
        <w:jc w:val="both"/>
        <w:rPr>
          <w:rFonts w:ascii="Courier New" w:hAnsi="Courier New" w:cs="Courier New"/>
          <w:spacing w:val="-3"/>
        </w:rPr>
      </w:pPr>
      <w:r w:rsidRPr="00313797">
        <w:rPr>
          <w:rFonts w:ascii="Courier New" w:hAnsi="Courier New" w:cs="Courier New"/>
          <w:spacing w:val="-3"/>
        </w:rPr>
        <w:tab/>
        <w:t>Presidente de la República</w:t>
      </w:r>
    </w:p>
    <w:p w14:paraId="2C4EA46A" w14:textId="77777777" w:rsidR="00520F1B" w:rsidRPr="00313797" w:rsidRDefault="00520F1B" w:rsidP="00552DC4">
      <w:pPr>
        <w:jc w:val="both"/>
        <w:rPr>
          <w:rFonts w:ascii="Courier New" w:hAnsi="Courier New" w:cs="Courier New"/>
          <w:spacing w:val="-3"/>
        </w:rPr>
      </w:pPr>
    </w:p>
    <w:p w14:paraId="6006421C" w14:textId="0CBEA838" w:rsidR="00520F1B" w:rsidRPr="00313797" w:rsidRDefault="00520F1B" w:rsidP="00552DC4">
      <w:pPr>
        <w:jc w:val="both"/>
        <w:rPr>
          <w:rFonts w:ascii="Courier New" w:hAnsi="Courier New" w:cs="Courier New"/>
          <w:spacing w:val="-3"/>
        </w:rPr>
      </w:pPr>
    </w:p>
    <w:p w14:paraId="6B231093" w14:textId="74C8339F" w:rsidR="00520F1B" w:rsidRPr="00313797" w:rsidRDefault="00520F1B" w:rsidP="00552DC4">
      <w:pPr>
        <w:jc w:val="both"/>
        <w:rPr>
          <w:rFonts w:ascii="Courier New" w:hAnsi="Courier New" w:cs="Courier New"/>
          <w:spacing w:val="-3"/>
        </w:rPr>
      </w:pPr>
    </w:p>
    <w:p w14:paraId="3B3FC087" w14:textId="0DE2A971" w:rsidR="00520F1B" w:rsidRPr="00313797" w:rsidRDefault="00520F1B" w:rsidP="00552DC4">
      <w:pPr>
        <w:jc w:val="both"/>
        <w:rPr>
          <w:rFonts w:ascii="Courier New" w:hAnsi="Courier New" w:cs="Courier New"/>
          <w:spacing w:val="-3"/>
        </w:rPr>
      </w:pPr>
    </w:p>
    <w:p w14:paraId="17C9CEE4" w14:textId="233CB1BC" w:rsidR="00520F1B" w:rsidRPr="00313797" w:rsidRDefault="00520F1B" w:rsidP="00552DC4">
      <w:pPr>
        <w:jc w:val="both"/>
        <w:rPr>
          <w:rFonts w:ascii="Courier New" w:hAnsi="Courier New" w:cs="Courier New"/>
          <w:spacing w:val="-3"/>
        </w:rPr>
      </w:pPr>
    </w:p>
    <w:p w14:paraId="3412BE1F" w14:textId="6ED00C0F" w:rsidR="00520F1B" w:rsidRDefault="00520F1B" w:rsidP="00552DC4">
      <w:pPr>
        <w:jc w:val="both"/>
        <w:rPr>
          <w:rFonts w:ascii="Courier New" w:hAnsi="Courier New" w:cs="Courier New"/>
          <w:spacing w:val="-3"/>
        </w:rPr>
      </w:pPr>
    </w:p>
    <w:p w14:paraId="3F7C9C05" w14:textId="03F56F35" w:rsidR="00B44F40" w:rsidRPr="00313797" w:rsidRDefault="00B44F40" w:rsidP="00552DC4">
      <w:pPr>
        <w:jc w:val="both"/>
        <w:rPr>
          <w:rFonts w:ascii="Courier New" w:hAnsi="Courier New" w:cs="Courier New"/>
          <w:spacing w:val="-3"/>
        </w:rPr>
      </w:pPr>
    </w:p>
    <w:p w14:paraId="4E147511" w14:textId="2AB0B719" w:rsidR="00520F1B" w:rsidRPr="00313797" w:rsidRDefault="00520F1B" w:rsidP="00552DC4">
      <w:pPr>
        <w:jc w:val="both"/>
        <w:rPr>
          <w:rFonts w:ascii="Courier New" w:hAnsi="Courier New" w:cs="Courier New"/>
          <w:spacing w:val="-3"/>
        </w:rPr>
      </w:pPr>
    </w:p>
    <w:p w14:paraId="01DBE3CC" w14:textId="7790EB1D" w:rsidR="00520F1B" w:rsidRPr="00313797" w:rsidRDefault="00520F1B" w:rsidP="00552DC4">
      <w:pPr>
        <w:jc w:val="both"/>
        <w:rPr>
          <w:rFonts w:ascii="Courier New" w:hAnsi="Courier New" w:cs="Courier New"/>
          <w:spacing w:val="-3"/>
        </w:rPr>
      </w:pPr>
    </w:p>
    <w:p w14:paraId="6BBEBBAF" w14:textId="77777777" w:rsidR="00520F1B" w:rsidRPr="00313797" w:rsidRDefault="00520F1B" w:rsidP="00B44F40">
      <w:pPr>
        <w:jc w:val="both"/>
        <w:rPr>
          <w:rFonts w:ascii="Courier New" w:hAnsi="Courier New" w:cs="Courier New"/>
          <w:b/>
          <w:spacing w:val="-3"/>
        </w:rPr>
      </w:pPr>
      <w:r w:rsidRPr="00313797">
        <w:rPr>
          <w:rFonts w:ascii="Courier New" w:hAnsi="Courier New" w:cs="Courier New"/>
          <w:b/>
          <w:spacing w:val="-3"/>
        </w:rPr>
        <w:tab/>
        <w:t>MARIO MARCEL CULLELL</w:t>
      </w:r>
    </w:p>
    <w:p w14:paraId="0F3319B9" w14:textId="77777777" w:rsidR="00520F1B" w:rsidRPr="00E80ED0" w:rsidRDefault="00520F1B" w:rsidP="00B44F40">
      <w:pPr>
        <w:jc w:val="both"/>
        <w:rPr>
          <w:rFonts w:ascii="Courier New" w:hAnsi="Courier New" w:cs="Courier New"/>
          <w:spacing w:val="-3"/>
        </w:rPr>
      </w:pPr>
      <w:r w:rsidRPr="00313797">
        <w:rPr>
          <w:rFonts w:ascii="Courier New" w:hAnsi="Courier New" w:cs="Courier New"/>
          <w:spacing w:val="-3"/>
        </w:rPr>
        <w:tab/>
        <w:t>Ministro de Hacienda</w:t>
      </w:r>
    </w:p>
    <w:p w14:paraId="366E7D0A" w14:textId="77777777" w:rsidR="00520F1B" w:rsidRPr="00E80ED0" w:rsidRDefault="00520F1B" w:rsidP="00552DC4">
      <w:pPr>
        <w:tabs>
          <w:tab w:val="center" w:pos="2268"/>
        </w:tabs>
        <w:jc w:val="both"/>
        <w:rPr>
          <w:rFonts w:ascii="Courier New" w:hAnsi="Courier New" w:cs="Courier New"/>
          <w:spacing w:val="-3"/>
        </w:rPr>
      </w:pPr>
    </w:p>
    <w:p w14:paraId="47BFB044" w14:textId="77777777" w:rsidR="00520F1B" w:rsidRPr="00E80ED0" w:rsidRDefault="00520F1B" w:rsidP="00552DC4">
      <w:pPr>
        <w:tabs>
          <w:tab w:val="center" w:pos="2268"/>
        </w:tabs>
        <w:jc w:val="both"/>
        <w:rPr>
          <w:rFonts w:ascii="Courier New" w:hAnsi="Courier New" w:cs="Courier New"/>
          <w:spacing w:val="-3"/>
        </w:rPr>
      </w:pPr>
    </w:p>
    <w:sectPr w:rsidR="00520F1B" w:rsidRPr="00E80ED0" w:rsidSect="00BA4E7A">
      <w:pgSz w:w="12242" w:h="18722" w:code="14"/>
      <w:pgMar w:top="1985" w:right="1469" w:bottom="1701" w:left="1701" w:header="284"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2E12E" w14:textId="77777777" w:rsidR="002C6505" w:rsidRDefault="002C6505">
      <w:r>
        <w:separator/>
      </w:r>
    </w:p>
  </w:endnote>
  <w:endnote w:type="continuationSeparator" w:id="0">
    <w:p w14:paraId="43931708" w14:textId="77777777" w:rsidR="002C6505" w:rsidRDefault="002C6505">
      <w:r>
        <w:continuationSeparator/>
      </w:r>
    </w:p>
  </w:endnote>
  <w:endnote w:type="continuationNotice" w:id="1">
    <w:p w14:paraId="54501E63" w14:textId="77777777" w:rsidR="002C6505" w:rsidRDefault="002C6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962B5" w14:textId="77777777" w:rsidR="002C6505" w:rsidRDefault="002C6505">
      <w:r>
        <w:separator/>
      </w:r>
    </w:p>
  </w:footnote>
  <w:footnote w:type="continuationSeparator" w:id="0">
    <w:p w14:paraId="69FC32B2" w14:textId="77777777" w:rsidR="002C6505" w:rsidRDefault="002C6505">
      <w:r>
        <w:continuationSeparator/>
      </w:r>
    </w:p>
  </w:footnote>
  <w:footnote w:type="continuationNotice" w:id="1">
    <w:p w14:paraId="123AD241" w14:textId="77777777" w:rsidR="002C6505" w:rsidRDefault="002C65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CDBA" w14:textId="77777777" w:rsidR="00353289" w:rsidRDefault="0035328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107</w:t>
    </w:r>
    <w:r>
      <w:rPr>
        <w:rStyle w:val="Nmerodepgina"/>
      </w:rPr>
      <w:fldChar w:fldCharType="end"/>
    </w:r>
  </w:p>
  <w:p w14:paraId="46950E4B" w14:textId="77777777" w:rsidR="00353289" w:rsidRDefault="003532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272414"/>
      <w:docPartObj>
        <w:docPartGallery w:val="Page Numbers (Top of Page)"/>
        <w:docPartUnique/>
      </w:docPartObj>
    </w:sdtPr>
    <w:sdtEndPr>
      <w:rPr>
        <w:rFonts w:ascii="Courier New" w:hAnsi="Courier New" w:cs="Courier New"/>
      </w:rPr>
    </w:sdtEndPr>
    <w:sdtContent>
      <w:p w14:paraId="630D3BC0" w14:textId="10EFD4BC" w:rsidR="00353289" w:rsidRPr="00023A52" w:rsidRDefault="00353289">
        <w:pPr>
          <w:pStyle w:val="Encabezado"/>
          <w:jc w:val="right"/>
          <w:rPr>
            <w:rFonts w:ascii="Courier New" w:hAnsi="Courier New" w:cs="Courier New"/>
          </w:rPr>
        </w:pPr>
        <w:r w:rsidRPr="00023A52">
          <w:rPr>
            <w:rFonts w:ascii="Courier New" w:hAnsi="Courier New" w:cs="Courier New"/>
          </w:rPr>
          <w:fldChar w:fldCharType="begin"/>
        </w:r>
        <w:r w:rsidRPr="00023A52">
          <w:rPr>
            <w:rFonts w:ascii="Courier New" w:hAnsi="Courier New" w:cs="Courier New"/>
          </w:rPr>
          <w:instrText>PAGE   \* MERGEFORMAT</w:instrText>
        </w:r>
        <w:r w:rsidRPr="00023A52">
          <w:rPr>
            <w:rFonts w:ascii="Courier New" w:hAnsi="Courier New" w:cs="Courier New"/>
          </w:rPr>
          <w:fldChar w:fldCharType="separate"/>
        </w:r>
        <w:r w:rsidRPr="00023A52">
          <w:rPr>
            <w:rFonts w:ascii="Courier New" w:hAnsi="Courier New" w:cs="Courier New"/>
          </w:rPr>
          <w:t>2</w:t>
        </w:r>
        <w:r w:rsidRPr="00023A52">
          <w:rPr>
            <w:rFonts w:ascii="Courier New" w:hAnsi="Courier New" w:cs="Courier New"/>
          </w:rPr>
          <w:fldChar w:fldCharType="end"/>
        </w:r>
      </w:p>
    </w:sdtContent>
  </w:sdt>
  <w:p w14:paraId="32669BC4" w14:textId="77777777" w:rsidR="00353289" w:rsidRPr="00DA7507" w:rsidRDefault="00353289" w:rsidP="00023A52">
    <w:pPr>
      <w:tabs>
        <w:tab w:val="center" w:pos="709"/>
      </w:tabs>
      <w:spacing w:before="240"/>
      <w:ind w:left="-851" w:firstLine="709"/>
      <w:rPr>
        <w:rFonts w:ascii="Calibri" w:eastAsia="Calibri" w:hAnsi="Calibri" w:cs="Calibri"/>
        <w:sz w:val="18"/>
        <w:szCs w:val="18"/>
      </w:rPr>
    </w:pPr>
    <w:r>
      <w:rPr>
        <w:rFonts w:ascii="Calibri" w:eastAsia="Calibri" w:hAnsi="Calibri" w:cs="Calibri"/>
        <w:sz w:val="18"/>
        <w:szCs w:val="18"/>
      </w:rPr>
      <w:t>R</w:t>
    </w:r>
    <w:r w:rsidRPr="00DA7507">
      <w:rPr>
        <w:rFonts w:ascii="Calibri" w:eastAsia="Calibri" w:hAnsi="Calibri" w:cs="Calibri"/>
        <w:sz w:val="18"/>
        <w:szCs w:val="18"/>
      </w:rPr>
      <w:t>EPÚBLICA DE CHILE</w:t>
    </w:r>
  </w:p>
  <w:p w14:paraId="257272C4" w14:textId="77777777" w:rsidR="00353289" w:rsidRPr="00DA7507" w:rsidRDefault="00353289" w:rsidP="00023A52">
    <w:pPr>
      <w:tabs>
        <w:tab w:val="center" w:pos="709"/>
      </w:tabs>
      <w:ind w:left="-851"/>
      <w:rPr>
        <w:rFonts w:ascii="Calibri" w:eastAsia="Calibri" w:hAnsi="Calibri" w:cs="Calibri"/>
        <w:sz w:val="18"/>
        <w:szCs w:val="18"/>
      </w:rPr>
    </w:pPr>
    <w:r w:rsidRPr="00DA7507">
      <w:rPr>
        <w:rFonts w:ascii="Calibri" w:eastAsia="Calibri" w:hAnsi="Calibri" w:cs="Calibri"/>
        <w:sz w:val="18"/>
        <w:szCs w:val="18"/>
      </w:rPr>
      <w:tab/>
      <w:t>MINISTERIO</w:t>
    </w:r>
  </w:p>
  <w:p w14:paraId="32A98466" w14:textId="77777777" w:rsidR="00353289" w:rsidRDefault="00353289" w:rsidP="00023A52">
    <w:pPr>
      <w:tabs>
        <w:tab w:val="center" w:pos="851"/>
      </w:tabs>
      <w:ind w:left="-851"/>
    </w:pPr>
    <w:r w:rsidRPr="00DA7507">
      <w:rPr>
        <w:rFonts w:ascii="Calibri" w:eastAsia="Calibri" w:hAnsi="Calibri" w:cs="Calibri"/>
        <w:sz w:val="18"/>
        <w:szCs w:val="18"/>
      </w:rPr>
      <w:t>SECRETARÍA GENERAL DE LA PRESIDENCIA</w:t>
    </w:r>
  </w:p>
  <w:p w14:paraId="45624DD5" w14:textId="77777777" w:rsidR="00353289" w:rsidRDefault="0035328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F642" w14:textId="77777777" w:rsidR="00353289" w:rsidRPr="00DA7507" w:rsidRDefault="00353289" w:rsidP="00023A52">
    <w:pPr>
      <w:tabs>
        <w:tab w:val="center" w:pos="709"/>
      </w:tabs>
      <w:spacing w:before="360"/>
      <w:ind w:left="-851" w:firstLine="709"/>
      <w:rPr>
        <w:rFonts w:ascii="Calibri" w:eastAsia="Calibri" w:hAnsi="Calibri" w:cs="Calibri"/>
        <w:sz w:val="18"/>
        <w:szCs w:val="18"/>
      </w:rPr>
    </w:pPr>
    <w:r>
      <w:rPr>
        <w:rFonts w:ascii="Calibri" w:eastAsia="Calibri" w:hAnsi="Calibri" w:cs="Calibri"/>
        <w:sz w:val="18"/>
        <w:szCs w:val="18"/>
      </w:rPr>
      <w:t>R</w:t>
    </w:r>
    <w:r w:rsidRPr="00DA7507">
      <w:rPr>
        <w:rFonts w:ascii="Calibri" w:eastAsia="Calibri" w:hAnsi="Calibri" w:cs="Calibri"/>
        <w:sz w:val="18"/>
        <w:szCs w:val="18"/>
      </w:rPr>
      <w:t>EPÚBLICA DE CHILE</w:t>
    </w:r>
  </w:p>
  <w:p w14:paraId="4B402927" w14:textId="77777777" w:rsidR="00353289" w:rsidRPr="00DA7507" w:rsidRDefault="00353289" w:rsidP="00023A52">
    <w:pPr>
      <w:tabs>
        <w:tab w:val="center" w:pos="709"/>
      </w:tabs>
      <w:ind w:left="-851"/>
      <w:rPr>
        <w:rFonts w:ascii="Calibri" w:eastAsia="Calibri" w:hAnsi="Calibri" w:cs="Calibri"/>
        <w:sz w:val="18"/>
        <w:szCs w:val="18"/>
      </w:rPr>
    </w:pPr>
    <w:r w:rsidRPr="00DA7507">
      <w:rPr>
        <w:rFonts w:ascii="Calibri" w:eastAsia="Calibri" w:hAnsi="Calibri" w:cs="Calibri"/>
        <w:sz w:val="18"/>
        <w:szCs w:val="18"/>
      </w:rPr>
      <w:tab/>
      <w:t>MINISTERIO</w:t>
    </w:r>
  </w:p>
  <w:p w14:paraId="6FA21483" w14:textId="4C964DF1" w:rsidR="00353289" w:rsidRDefault="00353289" w:rsidP="00023A52">
    <w:pPr>
      <w:tabs>
        <w:tab w:val="center" w:pos="851"/>
      </w:tabs>
      <w:ind w:left="-851"/>
    </w:pPr>
    <w:r w:rsidRPr="00DA7507">
      <w:rPr>
        <w:rFonts w:ascii="Calibri" w:eastAsia="Calibri" w:hAnsi="Calibri" w:cs="Calibri"/>
        <w:sz w:val="18"/>
        <w:szCs w:val="18"/>
      </w:rPr>
      <w:t>SECRETARÍA GENERAL DE LA 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190"/>
    <w:multiLevelType w:val="hybridMultilevel"/>
    <w:tmpl w:val="9E326A24"/>
    <w:lvl w:ilvl="0" w:tplc="6638ECFE">
      <w:start w:val="1"/>
      <w:numFmt w:val="lowerLetter"/>
      <w:lvlText w:val="%1)"/>
      <w:lvlJc w:val="left"/>
      <w:pPr>
        <w:ind w:left="720" w:hanging="360"/>
      </w:pPr>
      <w:rPr>
        <w:rFonts w:eastAsia="Calibri" w:hint="default"/>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5D7C1F"/>
    <w:multiLevelType w:val="hybridMultilevel"/>
    <w:tmpl w:val="B138311C"/>
    <w:lvl w:ilvl="0" w:tplc="7D909278">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A3E1896"/>
    <w:multiLevelType w:val="hybridMultilevel"/>
    <w:tmpl w:val="988A4F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AB15F66"/>
    <w:multiLevelType w:val="hybridMultilevel"/>
    <w:tmpl w:val="FE325014"/>
    <w:lvl w:ilvl="0" w:tplc="FFFFFFFF">
      <w:start w:val="1"/>
      <w:numFmt w:val="decimal"/>
      <w:lvlText w:val="%1)"/>
      <w:lvlJc w:val="center"/>
      <w:pPr>
        <w:ind w:left="1499" w:hanging="360"/>
      </w:pPr>
      <w:rPr>
        <w:rFonts w:ascii="Courier New" w:hAnsi="Courier New" w:cs="Courier New" w:hint="default"/>
        <w:b/>
        <w:bCs/>
      </w:rPr>
    </w:lvl>
    <w:lvl w:ilvl="1" w:tplc="FFFFFFFF" w:tentative="1">
      <w:start w:val="1"/>
      <w:numFmt w:val="lowerLetter"/>
      <w:lvlText w:val="%2."/>
      <w:lvlJc w:val="left"/>
      <w:pPr>
        <w:ind w:left="2219" w:hanging="360"/>
      </w:pPr>
    </w:lvl>
    <w:lvl w:ilvl="2" w:tplc="FFFFFFFF" w:tentative="1">
      <w:start w:val="1"/>
      <w:numFmt w:val="lowerRoman"/>
      <w:lvlText w:val="%3."/>
      <w:lvlJc w:val="right"/>
      <w:pPr>
        <w:ind w:left="2939" w:hanging="180"/>
      </w:pPr>
    </w:lvl>
    <w:lvl w:ilvl="3" w:tplc="FFFFFFFF" w:tentative="1">
      <w:start w:val="1"/>
      <w:numFmt w:val="decimal"/>
      <w:lvlText w:val="%4."/>
      <w:lvlJc w:val="left"/>
      <w:pPr>
        <w:ind w:left="3659" w:hanging="360"/>
      </w:pPr>
    </w:lvl>
    <w:lvl w:ilvl="4" w:tplc="FFFFFFFF" w:tentative="1">
      <w:start w:val="1"/>
      <w:numFmt w:val="lowerLetter"/>
      <w:lvlText w:val="%5."/>
      <w:lvlJc w:val="left"/>
      <w:pPr>
        <w:ind w:left="4379" w:hanging="360"/>
      </w:pPr>
    </w:lvl>
    <w:lvl w:ilvl="5" w:tplc="FFFFFFFF" w:tentative="1">
      <w:start w:val="1"/>
      <w:numFmt w:val="lowerRoman"/>
      <w:lvlText w:val="%6."/>
      <w:lvlJc w:val="right"/>
      <w:pPr>
        <w:ind w:left="5099" w:hanging="180"/>
      </w:pPr>
    </w:lvl>
    <w:lvl w:ilvl="6" w:tplc="FFFFFFFF" w:tentative="1">
      <w:start w:val="1"/>
      <w:numFmt w:val="decimal"/>
      <w:lvlText w:val="%7."/>
      <w:lvlJc w:val="left"/>
      <w:pPr>
        <w:ind w:left="5819" w:hanging="360"/>
      </w:pPr>
    </w:lvl>
    <w:lvl w:ilvl="7" w:tplc="FFFFFFFF" w:tentative="1">
      <w:start w:val="1"/>
      <w:numFmt w:val="lowerLetter"/>
      <w:lvlText w:val="%8."/>
      <w:lvlJc w:val="left"/>
      <w:pPr>
        <w:ind w:left="6539" w:hanging="360"/>
      </w:pPr>
    </w:lvl>
    <w:lvl w:ilvl="8" w:tplc="FFFFFFFF" w:tentative="1">
      <w:start w:val="1"/>
      <w:numFmt w:val="lowerRoman"/>
      <w:lvlText w:val="%9."/>
      <w:lvlJc w:val="right"/>
      <w:pPr>
        <w:ind w:left="7259" w:hanging="180"/>
      </w:pPr>
    </w:lvl>
  </w:abstractNum>
  <w:abstractNum w:abstractNumId="4" w15:restartNumberingAfterBreak="0">
    <w:nsid w:val="0B0320B9"/>
    <w:multiLevelType w:val="hybridMultilevel"/>
    <w:tmpl w:val="31EC912E"/>
    <w:lvl w:ilvl="0" w:tplc="62720E0E">
      <w:start w:val="1"/>
      <w:numFmt w:val="decimal"/>
      <w:suff w:val="space"/>
      <w:lvlText w:val="%1)"/>
      <w:lvlJc w:val="center"/>
      <w:pPr>
        <w:ind w:left="822" w:hanging="462"/>
      </w:pPr>
      <w:rPr>
        <w:rFonts w:hint="default"/>
        <w:b/>
        <w:bCs/>
        <w:strike w:val="0"/>
      </w:rPr>
    </w:lvl>
    <w:lvl w:ilvl="1" w:tplc="1C30BA0A">
      <w:start w:val="1"/>
      <w:numFmt w:val="lowerLetter"/>
      <w:lvlText w:val="%2)"/>
      <w:lvlJc w:val="left"/>
      <w:pPr>
        <w:ind w:left="1440" w:hanging="360"/>
      </w:pPr>
      <w:rPr>
        <w:rFonts w:hint="default"/>
        <w:b/>
        <w:bCs/>
        <w:strike w:val="0"/>
      </w:rPr>
    </w:lvl>
    <w:lvl w:ilvl="2" w:tplc="8D3CA6C4">
      <w:start w:val="1"/>
      <w:numFmt w:val="lowerLetter"/>
      <w:lvlText w:val="%3)"/>
      <w:lvlJc w:val="left"/>
      <w:pPr>
        <w:ind w:left="2340" w:hanging="360"/>
      </w:pPr>
      <w:rPr>
        <w:rFonts w:hint="default"/>
      </w:rPr>
    </w:lvl>
    <w:lvl w:ilvl="3" w:tplc="52EC9DC4">
      <w:start w:val="4"/>
      <w:numFmt w:val="upperLetter"/>
      <w:lvlText w:val="%4)"/>
      <w:lvlJc w:val="left"/>
      <w:pPr>
        <w:ind w:left="2880" w:hanging="360"/>
      </w:pPr>
      <w:rPr>
        <w:rFonts w:hint="default"/>
      </w:rPr>
    </w:lvl>
    <w:lvl w:ilvl="4" w:tplc="2F38BCFC">
      <w:start w:val="1"/>
      <w:numFmt w:val="upperLetter"/>
      <w:lvlText w:val="%5)"/>
      <w:lvlJc w:val="left"/>
      <w:pPr>
        <w:ind w:left="3600" w:hanging="360"/>
      </w:pPr>
      <w:rPr>
        <w:rFonts w:hint="default"/>
      </w:r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C7B0EEF"/>
    <w:multiLevelType w:val="hybridMultilevel"/>
    <w:tmpl w:val="2022335E"/>
    <w:lvl w:ilvl="0" w:tplc="340A0017">
      <w:start w:val="1"/>
      <w:numFmt w:val="lowerLetter"/>
      <w:lvlText w:val="%1)"/>
      <w:lvlJc w:val="left"/>
      <w:pPr>
        <w:ind w:left="394" w:hanging="3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787165"/>
    <w:multiLevelType w:val="hybridMultilevel"/>
    <w:tmpl w:val="9F18C9E0"/>
    <w:lvl w:ilvl="0" w:tplc="4066EE3C">
      <w:start w:val="1"/>
      <w:numFmt w:val="upperLetter"/>
      <w:lvlText w:val="%1."/>
      <w:lvlJc w:val="left"/>
      <w:pPr>
        <w:ind w:left="1843" w:hanging="360"/>
      </w:pPr>
      <w:rPr>
        <w:rFonts w:hint="default"/>
        <w:b/>
        <w:bCs/>
      </w:rPr>
    </w:lvl>
    <w:lvl w:ilvl="1" w:tplc="340A0019" w:tentative="1">
      <w:start w:val="1"/>
      <w:numFmt w:val="lowerLetter"/>
      <w:lvlText w:val="%2."/>
      <w:lvlJc w:val="left"/>
      <w:pPr>
        <w:ind w:left="2563" w:hanging="360"/>
      </w:pPr>
    </w:lvl>
    <w:lvl w:ilvl="2" w:tplc="340A001B" w:tentative="1">
      <w:start w:val="1"/>
      <w:numFmt w:val="lowerRoman"/>
      <w:lvlText w:val="%3."/>
      <w:lvlJc w:val="right"/>
      <w:pPr>
        <w:ind w:left="3283" w:hanging="180"/>
      </w:pPr>
    </w:lvl>
    <w:lvl w:ilvl="3" w:tplc="340A000F" w:tentative="1">
      <w:start w:val="1"/>
      <w:numFmt w:val="decimal"/>
      <w:lvlText w:val="%4."/>
      <w:lvlJc w:val="left"/>
      <w:pPr>
        <w:ind w:left="4003" w:hanging="360"/>
      </w:pPr>
    </w:lvl>
    <w:lvl w:ilvl="4" w:tplc="340A0019" w:tentative="1">
      <w:start w:val="1"/>
      <w:numFmt w:val="lowerLetter"/>
      <w:lvlText w:val="%5."/>
      <w:lvlJc w:val="left"/>
      <w:pPr>
        <w:ind w:left="4723" w:hanging="360"/>
      </w:pPr>
    </w:lvl>
    <w:lvl w:ilvl="5" w:tplc="340A001B" w:tentative="1">
      <w:start w:val="1"/>
      <w:numFmt w:val="lowerRoman"/>
      <w:lvlText w:val="%6."/>
      <w:lvlJc w:val="right"/>
      <w:pPr>
        <w:ind w:left="5443" w:hanging="180"/>
      </w:pPr>
    </w:lvl>
    <w:lvl w:ilvl="6" w:tplc="340A000F" w:tentative="1">
      <w:start w:val="1"/>
      <w:numFmt w:val="decimal"/>
      <w:lvlText w:val="%7."/>
      <w:lvlJc w:val="left"/>
      <w:pPr>
        <w:ind w:left="6163" w:hanging="360"/>
      </w:pPr>
    </w:lvl>
    <w:lvl w:ilvl="7" w:tplc="340A0019" w:tentative="1">
      <w:start w:val="1"/>
      <w:numFmt w:val="lowerLetter"/>
      <w:lvlText w:val="%8."/>
      <w:lvlJc w:val="left"/>
      <w:pPr>
        <w:ind w:left="6883" w:hanging="360"/>
      </w:pPr>
    </w:lvl>
    <w:lvl w:ilvl="8" w:tplc="340A001B" w:tentative="1">
      <w:start w:val="1"/>
      <w:numFmt w:val="lowerRoman"/>
      <w:lvlText w:val="%9."/>
      <w:lvlJc w:val="right"/>
      <w:pPr>
        <w:ind w:left="7603" w:hanging="180"/>
      </w:pPr>
    </w:lvl>
  </w:abstractNum>
  <w:abstractNum w:abstractNumId="7" w15:restartNumberingAfterBreak="0">
    <w:nsid w:val="13C82529"/>
    <w:multiLevelType w:val="hybridMultilevel"/>
    <w:tmpl w:val="61F44A72"/>
    <w:lvl w:ilvl="0" w:tplc="340A0017">
      <w:start w:val="1"/>
      <w:numFmt w:val="lowerLetter"/>
      <w:lvlText w:val="%1)"/>
      <w:lvlJc w:val="left"/>
      <w:pPr>
        <w:ind w:left="4320" w:hanging="360"/>
      </w:pPr>
    </w:lvl>
    <w:lvl w:ilvl="1" w:tplc="340A0019" w:tentative="1">
      <w:start w:val="1"/>
      <w:numFmt w:val="lowerLetter"/>
      <w:lvlText w:val="%2."/>
      <w:lvlJc w:val="left"/>
      <w:pPr>
        <w:ind w:left="5040" w:hanging="360"/>
      </w:pPr>
    </w:lvl>
    <w:lvl w:ilvl="2" w:tplc="340A0017">
      <w:start w:val="1"/>
      <w:numFmt w:val="lowerLetter"/>
      <w:lvlText w:val="%3)"/>
      <w:lvlJc w:val="left"/>
      <w:pPr>
        <w:ind w:left="5940" w:hanging="360"/>
      </w:pPr>
    </w:lvl>
    <w:lvl w:ilvl="3" w:tplc="340A000F" w:tentative="1">
      <w:start w:val="1"/>
      <w:numFmt w:val="decimal"/>
      <w:lvlText w:val="%4."/>
      <w:lvlJc w:val="left"/>
      <w:pPr>
        <w:ind w:left="6480" w:hanging="360"/>
      </w:pPr>
    </w:lvl>
    <w:lvl w:ilvl="4" w:tplc="340A0019" w:tentative="1">
      <w:start w:val="1"/>
      <w:numFmt w:val="lowerLetter"/>
      <w:lvlText w:val="%5."/>
      <w:lvlJc w:val="left"/>
      <w:pPr>
        <w:ind w:left="7200" w:hanging="360"/>
      </w:pPr>
    </w:lvl>
    <w:lvl w:ilvl="5" w:tplc="340A001B" w:tentative="1">
      <w:start w:val="1"/>
      <w:numFmt w:val="lowerRoman"/>
      <w:lvlText w:val="%6."/>
      <w:lvlJc w:val="right"/>
      <w:pPr>
        <w:ind w:left="7920" w:hanging="180"/>
      </w:pPr>
    </w:lvl>
    <w:lvl w:ilvl="6" w:tplc="340A000F" w:tentative="1">
      <w:start w:val="1"/>
      <w:numFmt w:val="decimal"/>
      <w:lvlText w:val="%7."/>
      <w:lvlJc w:val="left"/>
      <w:pPr>
        <w:ind w:left="8640" w:hanging="360"/>
      </w:pPr>
    </w:lvl>
    <w:lvl w:ilvl="7" w:tplc="340A0019" w:tentative="1">
      <w:start w:val="1"/>
      <w:numFmt w:val="lowerLetter"/>
      <w:lvlText w:val="%8."/>
      <w:lvlJc w:val="left"/>
      <w:pPr>
        <w:ind w:left="9360" w:hanging="360"/>
      </w:pPr>
    </w:lvl>
    <w:lvl w:ilvl="8" w:tplc="340A001B" w:tentative="1">
      <w:start w:val="1"/>
      <w:numFmt w:val="lowerRoman"/>
      <w:lvlText w:val="%9."/>
      <w:lvlJc w:val="right"/>
      <w:pPr>
        <w:ind w:left="10080" w:hanging="180"/>
      </w:pPr>
    </w:lvl>
  </w:abstractNum>
  <w:abstractNum w:abstractNumId="8" w15:restartNumberingAfterBreak="0">
    <w:nsid w:val="14E13F4D"/>
    <w:multiLevelType w:val="hybridMultilevel"/>
    <w:tmpl w:val="84CAC18A"/>
    <w:lvl w:ilvl="0" w:tplc="45F402F2">
      <w:start w:val="1"/>
      <w:numFmt w:val="lowerRoman"/>
      <w:lvlText w:val="%1)"/>
      <w:lvlJc w:val="left"/>
      <w:pPr>
        <w:ind w:left="2429" w:hanging="720"/>
      </w:pPr>
      <w:rPr>
        <w:rFonts w:hint="default"/>
        <w:b/>
        <w:bCs/>
      </w:rPr>
    </w:lvl>
    <w:lvl w:ilvl="1" w:tplc="340A0019" w:tentative="1">
      <w:start w:val="1"/>
      <w:numFmt w:val="lowerLetter"/>
      <w:lvlText w:val="%2."/>
      <w:lvlJc w:val="left"/>
      <w:pPr>
        <w:ind w:left="2609" w:hanging="360"/>
      </w:pPr>
    </w:lvl>
    <w:lvl w:ilvl="2" w:tplc="340A001B" w:tentative="1">
      <w:start w:val="1"/>
      <w:numFmt w:val="lowerRoman"/>
      <w:lvlText w:val="%3."/>
      <w:lvlJc w:val="right"/>
      <w:pPr>
        <w:ind w:left="3329" w:hanging="180"/>
      </w:pPr>
    </w:lvl>
    <w:lvl w:ilvl="3" w:tplc="340A000F" w:tentative="1">
      <w:start w:val="1"/>
      <w:numFmt w:val="decimal"/>
      <w:lvlText w:val="%4."/>
      <w:lvlJc w:val="left"/>
      <w:pPr>
        <w:ind w:left="4049" w:hanging="360"/>
      </w:pPr>
    </w:lvl>
    <w:lvl w:ilvl="4" w:tplc="340A0019" w:tentative="1">
      <w:start w:val="1"/>
      <w:numFmt w:val="lowerLetter"/>
      <w:lvlText w:val="%5."/>
      <w:lvlJc w:val="left"/>
      <w:pPr>
        <w:ind w:left="4769" w:hanging="360"/>
      </w:pPr>
    </w:lvl>
    <w:lvl w:ilvl="5" w:tplc="340A001B" w:tentative="1">
      <w:start w:val="1"/>
      <w:numFmt w:val="lowerRoman"/>
      <w:lvlText w:val="%6."/>
      <w:lvlJc w:val="right"/>
      <w:pPr>
        <w:ind w:left="5489" w:hanging="180"/>
      </w:pPr>
    </w:lvl>
    <w:lvl w:ilvl="6" w:tplc="340A000F" w:tentative="1">
      <w:start w:val="1"/>
      <w:numFmt w:val="decimal"/>
      <w:lvlText w:val="%7."/>
      <w:lvlJc w:val="left"/>
      <w:pPr>
        <w:ind w:left="6209" w:hanging="360"/>
      </w:pPr>
    </w:lvl>
    <w:lvl w:ilvl="7" w:tplc="340A0019" w:tentative="1">
      <w:start w:val="1"/>
      <w:numFmt w:val="lowerLetter"/>
      <w:lvlText w:val="%8."/>
      <w:lvlJc w:val="left"/>
      <w:pPr>
        <w:ind w:left="6929" w:hanging="360"/>
      </w:pPr>
    </w:lvl>
    <w:lvl w:ilvl="8" w:tplc="340A001B" w:tentative="1">
      <w:start w:val="1"/>
      <w:numFmt w:val="lowerRoman"/>
      <w:lvlText w:val="%9."/>
      <w:lvlJc w:val="right"/>
      <w:pPr>
        <w:ind w:left="7649" w:hanging="180"/>
      </w:pPr>
    </w:lvl>
  </w:abstractNum>
  <w:abstractNum w:abstractNumId="9" w15:restartNumberingAfterBreak="0">
    <w:nsid w:val="16420DE1"/>
    <w:multiLevelType w:val="hybridMultilevel"/>
    <w:tmpl w:val="0BD2FC12"/>
    <w:lvl w:ilvl="0" w:tplc="DBAC156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6E7FA1"/>
    <w:multiLevelType w:val="hybridMultilevel"/>
    <w:tmpl w:val="75769C80"/>
    <w:lvl w:ilvl="0" w:tplc="66C64EE4">
      <w:start w:val="1"/>
      <w:numFmt w:val="lowerRoman"/>
      <w:lvlText w:val="%1."/>
      <w:lvlJc w:val="left"/>
      <w:pPr>
        <w:ind w:left="7023" w:hanging="360"/>
      </w:pPr>
      <w:rPr>
        <w:rFonts w:hint="default"/>
      </w:rPr>
    </w:lvl>
    <w:lvl w:ilvl="1" w:tplc="FFFFFFFF">
      <w:start w:val="1"/>
      <w:numFmt w:val="lowerLetter"/>
      <w:lvlText w:val="%2."/>
      <w:lvlJc w:val="left"/>
      <w:pPr>
        <w:ind w:left="7416" w:hanging="360"/>
      </w:pPr>
    </w:lvl>
    <w:lvl w:ilvl="2" w:tplc="FFFFFFFF">
      <w:start w:val="1"/>
      <w:numFmt w:val="lowerRoman"/>
      <w:lvlText w:val="%3."/>
      <w:lvlJc w:val="right"/>
      <w:pPr>
        <w:ind w:left="8136" w:hanging="180"/>
      </w:pPr>
    </w:lvl>
    <w:lvl w:ilvl="3" w:tplc="FFFFFFFF">
      <w:start w:val="1"/>
      <w:numFmt w:val="decimal"/>
      <w:lvlText w:val="%4."/>
      <w:lvlJc w:val="left"/>
      <w:pPr>
        <w:ind w:left="8856" w:hanging="360"/>
      </w:pPr>
    </w:lvl>
    <w:lvl w:ilvl="4" w:tplc="FFFFFFFF">
      <w:start w:val="1"/>
      <w:numFmt w:val="lowerLetter"/>
      <w:lvlText w:val="%5."/>
      <w:lvlJc w:val="left"/>
      <w:pPr>
        <w:ind w:left="9576" w:hanging="360"/>
      </w:pPr>
    </w:lvl>
    <w:lvl w:ilvl="5" w:tplc="FFFFFFFF">
      <w:start w:val="1"/>
      <w:numFmt w:val="lowerRoman"/>
      <w:lvlText w:val="%6."/>
      <w:lvlJc w:val="right"/>
      <w:pPr>
        <w:ind w:left="10296" w:hanging="180"/>
      </w:pPr>
    </w:lvl>
    <w:lvl w:ilvl="6" w:tplc="FFFFFFFF">
      <w:start w:val="1"/>
      <w:numFmt w:val="decimal"/>
      <w:lvlText w:val="%7."/>
      <w:lvlJc w:val="left"/>
      <w:pPr>
        <w:ind w:left="11016" w:hanging="360"/>
      </w:pPr>
    </w:lvl>
    <w:lvl w:ilvl="7" w:tplc="FFFFFFFF">
      <w:start w:val="1"/>
      <w:numFmt w:val="lowerLetter"/>
      <w:lvlText w:val="%8."/>
      <w:lvlJc w:val="left"/>
      <w:pPr>
        <w:ind w:left="11736" w:hanging="360"/>
      </w:pPr>
    </w:lvl>
    <w:lvl w:ilvl="8" w:tplc="FFFFFFFF">
      <w:start w:val="1"/>
      <w:numFmt w:val="lowerRoman"/>
      <w:lvlText w:val="%9."/>
      <w:lvlJc w:val="right"/>
      <w:pPr>
        <w:ind w:left="12456" w:hanging="180"/>
      </w:pPr>
    </w:lvl>
  </w:abstractNum>
  <w:abstractNum w:abstractNumId="11" w15:restartNumberingAfterBreak="0">
    <w:nsid w:val="19D078D2"/>
    <w:multiLevelType w:val="multilevel"/>
    <w:tmpl w:val="756ACAF2"/>
    <w:styleLink w:val="Listaactual1"/>
    <w:lvl w:ilvl="0">
      <w:start w:val="1"/>
      <w:numFmt w:val="upperRoman"/>
      <w:lvlText w:val="%1."/>
      <w:lvlJc w:val="left"/>
      <w:rPr>
        <w:rFonts w:ascii="Courier New" w:hAnsi="Courier New" w:hint="default"/>
        <w:b/>
        <w:i w:val="0"/>
        <w:caps/>
        <w:strike w:val="0"/>
        <w:dstrike w:val="0"/>
        <w:vanish w:val="0"/>
        <w:color w:val="000000"/>
        <w:sz w:val="24"/>
        <w:szCs w:val="24"/>
        <w:vertAlign w:val="baseline"/>
        <w:lang w:val="es-ES_tradnl"/>
      </w:rPr>
    </w:lvl>
    <w:lvl w:ilvl="1">
      <w:start w:val="1"/>
      <w:numFmt w:val="lowerLetter"/>
      <w:lvlText w:val="%2."/>
      <w:lvlJc w:val="left"/>
      <w:pPr>
        <w:tabs>
          <w:tab w:val="num" w:pos="1440"/>
        </w:tabs>
        <w:ind w:left="2160" w:hanging="360"/>
      </w:pPr>
    </w:lvl>
    <w:lvl w:ilvl="2">
      <w:start w:val="1"/>
      <w:numFmt w:val="lowerRoman"/>
      <w:lvlText w:val="%3."/>
      <w:lvlJc w:val="right"/>
      <w:pPr>
        <w:tabs>
          <w:tab w:val="num" w:pos="2160"/>
        </w:tabs>
        <w:ind w:left="2880" w:hanging="180"/>
      </w:pPr>
    </w:lvl>
    <w:lvl w:ilvl="3">
      <w:start w:val="1"/>
      <w:numFmt w:val="decimal"/>
      <w:lvlText w:val="%4."/>
      <w:lvlJc w:val="left"/>
      <w:pPr>
        <w:tabs>
          <w:tab w:val="num" w:pos="2880"/>
        </w:tabs>
        <w:ind w:left="3600" w:hanging="360"/>
      </w:pPr>
    </w:lvl>
    <w:lvl w:ilvl="4">
      <w:start w:val="1"/>
      <w:numFmt w:val="lowerLetter"/>
      <w:lvlText w:val="%5."/>
      <w:lvlJc w:val="left"/>
      <w:pPr>
        <w:tabs>
          <w:tab w:val="num" w:pos="3600"/>
        </w:tabs>
        <w:ind w:left="4320" w:hanging="360"/>
      </w:pPr>
    </w:lvl>
    <w:lvl w:ilvl="5">
      <w:start w:val="1"/>
      <w:numFmt w:val="lowerRoman"/>
      <w:lvlText w:val="%6."/>
      <w:lvlJc w:val="right"/>
      <w:pPr>
        <w:tabs>
          <w:tab w:val="num" w:pos="4320"/>
        </w:tabs>
        <w:ind w:left="5040" w:hanging="180"/>
      </w:pPr>
    </w:lvl>
    <w:lvl w:ilvl="6">
      <w:start w:val="1"/>
      <w:numFmt w:val="decimal"/>
      <w:lvlText w:val="%7."/>
      <w:lvlJc w:val="left"/>
      <w:pPr>
        <w:tabs>
          <w:tab w:val="num" w:pos="5040"/>
        </w:tabs>
        <w:ind w:left="5760" w:hanging="360"/>
      </w:pPr>
    </w:lvl>
    <w:lvl w:ilvl="7">
      <w:start w:val="1"/>
      <w:numFmt w:val="lowerLetter"/>
      <w:lvlText w:val="%8."/>
      <w:lvlJc w:val="left"/>
      <w:pPr>
        <w:tabs>
          <w:tab w:val="num" w:pos="5760"/>
        </w:tabs>
        <w:ind w:left="6480" w:hanging="360"/>
      </w:pPr>
    </w:lvl>
    <w:lvl w:ilvl="8">
      <w:start w:val="1"/>
      <w:numFmt w:val="lowerRoman"/>
      <w:lvlText w:val="%9."/>
      <w:lvlJc w:val="right"/>
      <w:pPr>
        <w:tabs>
          <w:tab w:val="num" w:pos="6480"/>
        </w:tabs>
        <w:ind w:left="7200" w:hanging="180"/>
      </w:pPr>
    </w:lvl>
  </w:abstractNum>
  <w:abstractNum w:abstractNumId="12" w15:restartNumberingAfterBreak="0">
    <w:nsid w:val="1E029150"/>
    <w:multiLevelType w:val="hybridMultilevel"/>
    <w:tmpl w:val="38A45C9E"/>
    <w:lvl w:ilvl="0" w:tplc="F2BEF616">
      <w:start w:val="1"/>
      <w:numFmt w:val="lowerRoman"/>
      <w:lvlText w:val="%1."/>
      <w:lvlJc w:val="left"/>
      <w:pPr>
        <w:ind w:left="720" w:hanging="360"/>
      </w:pPr>
      <w:rPr>
        <w:rFonts w:hint="default"/>
      </w:rPr>
    </w:lvl>
    <w:lvl w:ilvl="1" w:tplc="4B3E0B40">
      <w:start w:val="1"/>
      <w:numFmt w:val="bullet"/>
      <w:lvlText w:val="o"/>
      <w:lvlJc w:val="left"/>
      <w:pPr>
        <w:ind w:left="1440" w:hanging="360"/>
      </w:pPr>
      <w:rPr>
        <w:rFonts w:ascii="Courier New" w:hAnsi="Courier New" w:hint="default"/>
      </w:rPr>
    </w:lvl>
    <w:lvl w:ilvl="2" w:tplc="E2FC7AC0">
      <w:start w:val="1"/>
      <w:numFmt w:val="bullet"/>
      <w:lvlText w:val=""/>
      <w:lvlJc w:val="left"/>
      <w:pPr>
        <w:ind w:left="2160" w:hanging="360"/>
      </w:pPr>
      <w:rPr>
        <w:rFonts w:ascii="Wingdings" w:hAnsi="Wingdings" w:hint="default"/>
      </w:rPr>
    </w:lvl>
    <w:lvl w:ilvl="3" w:tplc="A1166AF0">
      <w:start w:val="1"/>
      <w:numFmt w:val="bullet"/>
      <w:lvlText w:val=""/>
      <w:lvlJc w:val="left"/>
      <w:pPr>
        <w:ind w:left="2880" w:hanging="360"/>
      </w:pPr>
      <w:rPr>
        <w:rFonts w:ascii="Symbol" w:hAnsi="Symbol" w:hint="default"/>
      </w:rPr>
    </w:lvl>
    <w:lvl w:ilvl="4" w:tplc="F6D61812">
      <w:start w:val="1"/>
      <w:numFmt w:val="bullet"/>
      <w:lvlText w:val="o"/>
      <w:lvlJc w:val="left"/>
      <w:pPr>
        <w:ind w:left="3600" w:hanging="360"/>
      </w:pPr>
      <w:rPr>
        <w:rFonts w:ascii="Courier New" w:hAnsi="Courier New" w:hint="default"/>
      </w:rPr>
    </w:lvl>
    <w:lvl w:ilvl="5" w:tplc="D0D2BB28">
      <w:start w:val="1"/>
      <w:numFmt w:val="bullet"/>
      <w:lvlText w:val=""/>
      <w:lvlJc w:val="left"/>
      <w:pPr>
        <w:ind w:left="4320" w:hanging="360"/>
      </w:pPr>
      <w:rPr>
        <w:rFonts w:ascii="Wingdings" w:hAnsi="Wingdings" w:hint="default"/>
      </w:rPr>
    </w:lvl>
    <w:lvl w:ilvl="6" w:tplc="9DD6B7EA">
      <w:start w:val="1"/>
      <w:numFmt w:val="bullet"/>
      <w:lvlText w:val=""/>
      <w:lvlJc w:val="left"/>
      <w:pPr>
        <w:ind w:left="5040" w:hanging="360"/>
      </w:pPr>
      <w:rPr>
        <w:rFonts w:ascii="Symbol" w:hAnsi="Symbol" w:hint="default"/>
      </w:rPr>
    </w:lvl>
    <w:lvl w:ilvl="7" w:tplc="10C80B2E">
      <w:start w:val="1"/>
      <w:numFmt w:val="bullet"/>
      <w:lvlText w:val="o"/>
      <w:lvlJc w:val="left"/>
      <w:pPr>
        <w:ind w:left="5760" w:hanging="360"/>
      </w:pPr>
      <w:rPr>
        <w:rFonts w:ascii="Courier New" w:hAnsi="Courier New" w:hint="default"/>
      </w:rPr>
    </w:lvl>
    <w:lvl w:ilvl="8" w:tplc="1E76E208">
      <w:start w:val="1"/>
      <w:numFmt w:val="bullet"/>
      <w:lvlText w:val=""/>
      <w:lvlJc w:val="left"/>
      <w:pPr>
        <w:ind w:left="6480" w:hanging="360"/>
      </w:pPr>
      <w:rPr>
        <w:rFonts w:ascii="Wingdings" w:hAnsi="Wingdings" w:hint="default"/>
      </w:rPr>
    </w:lvl>
  </w:abstractNum>
  <w:abstractNum w:abstractNumId="13" w15:restartNumberingAfterBreak="0">
    <w:nsid w:val="21382851"/>
    <w:multiLevelType w:val="hybridMultilevel"/>
    <w:tmpl w:val="C84EF308"/>
    <w:lvl w:ilvl="0" w:tplc="1FA0ABD0">
      <w:start w:val="1"/>
      <w:numFmt w:val="lowerRoman"/>
      <w:lvlText w:val="%1)"/>
      <w:lvlJc w:val="left"/>
      <w:pPr>
        <w:ind w:left="4122" w:hanging="360"/>
      </w:pPr>
      <w:rPr>
        <w:rFonts w:hint="default"/>
        <w:b/>
        <w:bCs/>
        <w:color w:val="auto"/>
      </w:rPr>
    </w:lvl>
    <w:lvl w:ilvl="1" w:tplc="340A0019">
      <w:start w:val="1"/>
      <w:numFmt w:val="lowerLetter"/>
      <w:lvlText w:val="%2."/>
      <w:lvlJc w:val="left"/>
      <w:pPr>
        <w:ind w:left="4842" w:hanging="360"/>
      </w:p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14" w15:restartNumberingAfterBreak="0">
    <w:nsid w:val="220A1095"/>
    <w:multiLevelType w:val="hybridMultilevel"/>
    <w:tmpl w:val="6E86996C"/>
    <w:lvl w:ilvl="0" w:tplc="2BB8837E">
      <w:start w:val="1"/>
      <w:numFmt w:val="lowerRoman"/>
      <w:lvlText w:val="%1)"/>
      <w:lvlJc w:val="left"/>
      <w:pPr>
        <w:ind w:left="1080" w:hanging="36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22CF1A85"/>
    <w:multiLevelType w:val="hybridMultilevel"/>
    <w:tmpl w:val="441A1CB0"/>
    <w:lvl w:ilvl="0" w:tplc="FFFFFFFF">
      <w:start w:val="1"/>
      <w:numFmt w:val="decimal"/>
      <w:lvlText w:val="%1)"/>
      <w:lvlJc w:val="left"/>
      <w:pPr>
        <w:ind w:left="825" w:hanging="465"/>
      </w:pPr>
      <w:rPr>
        <w:rFonts w:hint="default"/>
        <w:b/>
        <w:bCs/>
      </w:rPr>
    </w:lvl>
    <w:lvl w:ilvl="1" w:tplc="FFFFFFFF">
      <w:start w:val="1"/>
      <w:numFmt w:val="lowerLetter"/>
      <w:lvlText w:val="%2)"/>
      <w:lvlJc w:val="left"/>
      <w:pPr>
        <w:ind w:left="4335" w:hanging="325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7939FC"/>
    <w:multiLevelType w:val="hybridMultilevel"/>
    <w:tmpl w:val="441A1CB0"/>
    <w:lvl w:ilvl="0" w:tplc="FFFFFFFF">
      <w:start w:val="1"/>
      <w:numFmt w:val="decimal"/>
      <w:lvlText w:val="%1)"/>
      <w:lvlJc w:val="left"/>
      <w:pPr>
        <w:ind w:left="825" w:hanging="465"/>
      </w:pPr>
      <w:rPr>
        <w:rFonts w:hint="default"/>
        <w:b/>
        <w:bCs/>
      </w:rPr>
    </w:lvl>
    <w:lvl w:ilvl="1" w:tplc="FFFFFFFF">
      <w:start w:val="1"/>
      <w:numFmt w:val="lowerLetter"/>
      <w:lvlText w:val="%2)"/>
      <w:lvlJc w:val="left"/>
      <w:pPr>
        <w:ind w:left="4335" w:hanging="325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28703F"/>
    <w:multiLevelType w:val="hybridMultilevel"/>
    <w:tmpl w:val="DAA0C222"/>
    <w:lvl w:ilvl="0" w:tplc="9934CF74">
      <w:start w:val="1"/>
      <w:numFmt w:val="lowerRoman"/>
      <w:lvlText w:val="%1)"/>
      <w:lvlJc w:val="left"/>
      <w:pPr>
        <w:ind w:left="1843" w:hanging="360"/>
      </w:pPr>
      <w:rPr>
        <w:rFonts w:hint="default"/>
        <w:b/>
        <w:bCs/>
        <w:strike w:val="0"/>
      </w:rPr>
    </w:lvl>
    <w:lvl w:ilvl="1" w:tplc="340A0019" w:tentative="1">
      <w:start w:val="1"/>
      <w:numFmt w:val="lowerLetter"/>
      <w:lvlText w:val="%2."/>
      <w:lvlJc w:val="left"/>
      <w:pPr>
        <w:ind w:left="2563" w:hanging="360"/>
      </w:pPr>
    </w:lvl>
    <w:lvl w:ilvl="2" w:tplc="340A001B" w:tentative="1">
      <w:start w:val="1"/>
      <w:numFmt w:val="lowerRoman"/>
      <w:lvlText w:val="%3."/>
      <w:lvlJc w:val="right"/>
      <w:pPr>
        <w:ind w:left="3283" w:hanging="180"/>
      </w:pPr>
    </w:lvl>
    <w:lvl w:ilvl="3" w:tplc="340A000F" w:tentative="1">
      <w:start w:val="1"/>
      <w:numFmt w:val="decimal"/>
      <w:lvlText w:val="%4."/>
      <w:lvlJc w:val="left"/>
      <w:pPr>
        <w:ind w:left="4003" w:hanging="360"/>
      </w:pPr>
    </w:lvl>
    <w:lvl w:ilvl="4" w:tplc="340A0019" w:tentative="1">
      <w:start w:val="1"/>
      <w:numFmt w:val="lowerLetter"/>
      <w:lvlText w:val="%5."/>
      <w:lvlJc w:val="left"/>
      <w:pPr>
        <w:ind w:left="4723" w:hanging="360"/>
      </w:pPr>
    </w:lvl>
    <w:lvl w:ilvl="5" w:tplc="340A001B" w:tentative="1">
      <w:start w:val="1"/>
      <w:numFmt w:val="lowerRoman"/>
      <w:lvlText w:val="%6."/>
      <w:lvlJc w:val="right"/>
      <w:pPr>
        <w:ind w:left="5443" w:hanging="180"/>
      </w:pPr>
    </w:lvl>
    <w:lvl w:ilvl="6" w:tplc="340A000F" w:tentative="1">
      <w:start w:val="1"/>
      <w:numFmt w:val="decimal"/>
      <w:lvlText w:val="%7."/>
      <w:lvlJc w:val="left"/>
      <w:pPr>
        <w:ind w:left="6163" w:hanging="360"/>
      </w:pPr>
    </w:lvl>
    <w:lvl w:ilvl="7" w:tplc="340A0019" w:tentative="1">
      <w:start w:val="1"/>
      <w:numFmt w:val="lowerLetter"/>
      <w:lvlText w:val="%8."/>
      <w:lvlJc w:val="left"/>
      <w:pPr>
        <w:ind w:left="6883" w:hanging="360"/>
      </w:pPr>
    </w:lvl>
    <w:lvl w:ilvl="8" w:tplc="340A001B" w:tentative="1">
      <w:start w:val="1"/>
      <w:numFmt w:val="lowerRoman"/>
      <w:lvlText w:val="%9."/>
      <w:lvlJc w:val="right"/>
      <w:pPr>
        <w:ind w:left="7603" w:hanging="180"/>
      </w:pPr>
    </w:lvl>
  </w:abstractNum>
  <w:abstractNum w:abstractNumId="18" w15:restartNumberingAfterBreak="0">
    <w:nsid w:val="2A5C369E"/>
    <w:multiLevelType w:val="hybridMultilevel"/>
    <w:tmpl w:val="3F6C8358"/>
    <w:lvl w:ilvl="0" w:tplc="D2A0C3D6">
      <w:start w:val="1"/>
      <w:numFmt w:val="lowerRoman"/>
      <w:lvlText w:val="%1)"/>
      <w:lvlJc w:val="left"/>
      <w:pPr>
        <w:ind w:left="1080" w:hanging="360"/>
      </w:pPr>
      <w:rPr>
        <w:rFonts w:hint="default"/>
        <w:b/>
        <w:bCs/>
        <w:strike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2A757D6C"/>
    <w:multiLevelType w:val="hybridMultilevel"/>
    <w:tmpl w:val="9DC29FE4"/>
    <w:lvl w:ilvl="0" w:tplc="04090017">
      <w:start w:val="1"/>
      <w:numFmt w:val="lowerLetter"/>
      <w:lvlText w:val="%1)"/>
      <w:lvlJc w:val="left"/>
      <w:pPr>
        <w:ind w:left="360" w:hanging="360"/>
      </w:pPr>
    </w:lvl>
    <w:lvl w:ilvl="1" w:tplc="080A0019">
      <w:start w:val="1"/>
      <w:numFmt w:val="lowerLetter"/>
      <w:lvlText w:val="%2."/>
      <w:lvlJc w:val="left"/>
      <w:pPr>
        <w:ind w:left="720" w:hanging="360"/>
      </w:pPr>
    </w:lvl>
    <w:lvl w:ilvl="2" w:tplc="080A001B">
      <w:start w:val="1"/>
      <w:numFmt w:val="lowerRoman"/>
      <w:lvlText w:val="%3."/>
      <w:lvlJc w:val="right"/>
      <w:pPr>
        <w:ind w:left="1440" w:hanging="180"/>
      </w:pPr>
    </w:lvl>
    <w:lvl w:ilvl="3" w:tplc="080A000F">
      <w:start w:val="1"/>
      <w:numFmt w:val="decimal"/>
      <w:lvlText w:val="%4."/>
      <w:lvlJc w:val="left"/>
      <w:pPr>
        <w:ind w:left="2160" w:hanging="360"/>
      </w:pPr>
    </w:lvl>
    <w:lvl w:ilvl="4" w:tplc="080A0019">
      <w:start w:val="1"/>
      <w:numFmt w:val="lowerLetter"/>
      <w:lvlText w:val="%5."/>
      <w:lvlJc w:val="left"/>
      <w:pPr>
        <w:ind w:left="2880" w:hanging="360"/>
      </w:pPr>
    </w:lvl>
    <w:lvl w:ilvl="5" w:tplc="080A001B">
      <w:start w:val="1"/>
      <w:numFmt w:val="lowerRoman"/>
      <w:lvlText w:val="%6."/>
      <w:lvlJc w:val="right"/>
      <w:pPr>
        <w:ind w:left="3600" w:hanging="180"/>
      </w:pPr>
    </w:lvl>
    <w:lvl w:ilvl="6" w:tplc="080A000F">
      <w:start w:val="1"/>
      <w:numFmt w:val="decimal"/>
      <w:lvlText w:val="%7."/>
      <w:lvlJc w:val="left"/>
      <w:pPr>
        <w:ind w:left="4320" w:hanging="360"/>
      </w:pPr>
    </w:lvl>
    <w:lvl w:ilvl="7" w:tplc="080A0019">
      <w:start w:val="1"/>
      <w:numFmt w:val="lowerLetter"/>
      <w:lvlText w:val="%8."/>
      <w:lvlJc w:val="left"/>
      <w:pPr>
        <w:ind w:left="5040" w:hanging="360"/>
      </w:pPr>
    </w:lvl>
    <w:lvl w:ilvl="8" w:tplc="080A001B">
      <w:start w:val="1"/>
      <w:numFmt w:val="lowerRoman"/>
      <w:lvlText w:val="%9."/>
      <w:lvlJc w:val="right"/>
      <w:pPr>
        <w:ind w:left="5760" w:hanging="180"/>
      </w:pPr>
    </w:lvl>
  </w:abstractNum>
  <w:abstractNum w:abstractNumId="20" w15:restartNumberingAfterBreak="0">
    <w:nsid w:val="2E9A0607"/>
    <w:multiLevelType w:val="singleLevel"/>
    <w:tmpl w:val="AC049D0E"/>
    <w:lvl w:ilvl="0">
      <w:start w:val="1"/>
      <w:numFmt w:val="decimal"/>
      <w:pStyle w:val="Ttulo2"/>
      <w:lvlText w:val="%1."/>
      <w:lvlJc w:val="left"/>
      <w:rPr>
        <w:b/>
        <w:i w:val="0"/>
        <w:caps w:val="0"/>
        <w:strike w:val="0"/>
        <w:dstrike w:val="0"/>
        <w:vanish w:val="0"/>
        <w:color w:val="000000"/>
        <w:sz w:val="24"/>
        <w:szCs w:val="24"/>
        <w:vertAlign w:val="baseline"/>
      </w:rPr>
    </w:lvl>
  </w:abstractNum>
  <w:abstractNum w:abstractNumId="21" w15:restartNumberingAfterBreak="0">
    <w:nsid w:val="344D3335"/>
    <w:multiLevelType w:val="hybridMultilevel"/>
    <w:tmpl w:val="3EAA65C4"/>
    <w:lvl w:ilvl="0" w:tplc="88F49CD8">
      <w:start w:val="1"/>
      <w:numFmt w:val="decimal"/>
      <w:lvlText w:val="%1)"/>
      <w:lvlJc w:val="left"/>
      <w:pPr>
        <w:ind w:left="825" w:hanging="465"/>
      </w:pPr>
      <w:rPr>
        <w:rFonts w:ascii="Courier New" w:hAnsi="Courier New" w:cs="Courier New" w:hint="default"/>
        <w:b/>
        <w:bCs/>
      </w:rPr>
    </w:lvl>
    <w:lvl w:ilvl="1" w:tplc="FFFFFFFF">
      <w:start w:val="1"/>
      <w:numFmt w:val="lowerLetter"/>
      <w:lvlText w:val="%2)"/>
      <w:lvlJc w:val="left"/>
      <w:pPr>
        <w:ind w:left="4335" w:hanging="325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1D21CF"/>
    <w:multiLevelType w:val="hybridMultilevel"/>
    <w:tmpl w:val="DAA0C222"/>
    <w:lvl w:ilvl="0" w:tplc="FFFFFFFF">
      <w:start w:val="1"/>
      <w:numFmt w:val="lowerRoman"/>
      <w:lvlText w:val="%1)"/>
      <w:lvlJc w:val="left"/>
      <w:pPr>
        <w:ind w:left="1843" w:hanging="360"/>
      </w:pPr>
      <w:rPr>
        <w:rFonts w:hint="default"/>
        <w:b/>
        <w:bCs/>
        <w:strike w:val="0"/>
      </w:rPr>
    </w:lvl>
    <w:lvl w:ilvl="1" w:tplc="FFFFFFFF" w:tentative="1">
      <w:start w:val="1"/>
      <w:numFmt w:val="lowerLetter"/>
      <w:lvlText w:val="%2."/>
      <w:lvlJc w:val="left"/>
      <w:pPr>
        <w:ind w:left="2563" w:hanging="360"/>
      </w:pPr>
    </w:lvl>
    <w:lvl w:ilvl="2" w:tplc="FFFFFFFF" w:tentative="1">
      <w:start w:val="1"/>
      <w:numFmt w:val="lowerRoman"/>
      <w:lvlText w:val="%3."/>
      <w:lvlJc w:val="right"/>
      <w:pPr>
        <w:ind w:left="3283" w:hanging="180"/>
      </w:pPr>
    </w:lvl>
    <w:lvl w:ilvl="3" w:tplc="FFFFFFFF" w:tentative="1">
      <w:start w:val="1"/>
      <w:numFmt w:val="decimal"/>
      <w:lvlText w:val="%4."/>
      <w:lvlJc w:val="left"/>
      <w:pPr>
        <w:ind w:left="4003" w:hanging="360"/>
      </w:pPr>
    </w:lvl>
    <w:lvl w:ilvl="4" w:tplc="FFFFFFFF" w:tentative="1">
      <w:start w:val="1"/>
      <w:numFmt w:val="lowerLetter"/>
      <w:lvlText w:val="%5."/>
      <w:lvlJc w:val="left"/>
      <w:pPr>
        <w:ind w:left="4723" w:hanging="360"/>
      </w:pPr>
    </w:lvl>
    <w:lvl w:ilvl="5" w:tplc="FFFFFFFF" w:tentative="1">
      <w:start w:val="1"/>
      <w:numFmt w:val="lowerRoman"/>
      <w:lvlText w:val="%6."/>
      <w:lvlJc w:val="right"/>
      <w:pPr>
        <w:ind w:left="5443" w:hanging="180"/>
      </w:pPr>
    </w:lvl>
    <w:lvl w:ilvl="6" w:tplc="FFFFFFFF" w:tentative="1">
      <w:start w:val="1"/>
      <w:numFmt w:val="decimal"/>
      <w:lvlText w:val="%7."/>
      <w:lvlJc w:val="left"/>
      <w:pPr>
        <w:ind w:left="6163" w:hanging="360"/>
      </w:pPr>
    </w:lvl>
    <w:lvl w:ilvl="7" w:tplc="FFFFFFFF" w:tentative="1">
      <w:start w:val="1"/>
      <w:numFmt w:val="lowerLetter"/>
      <w:lvlText w:val="%8."/>
      <w:lvlJc w:val="left"/>
      <w:pPr>
        <w:ind w:left="6883" w:hanging="360"/>
      </w:pPr>
    </w:lvl>
    <w:lvl w:ilvl="8" w:tplc="FFFFFFFF" w:tentative="1">
      <w:start w:val="1"/>
      <w:numFmt w:val="lowerRoman"/>
      <w:lvlText w:val="%9."/>
      <w:lvlJc w:val="right"/>
      <w:pPr>
        <w:ind w:left="7603" w:hanging="180"/>
      </w:pPr>
    </w:lvl>
  </w:abstractNum>
  <w:abstractNum w:abstractNumId="23" w15:restartNumberingAfterBreak="0">
    <w:nsid w:val="3C5960D0"/>
    <w:multiLevelType w:val="hybridMultilevel"/>
    <w:tmpl w:val="6512C8B6"/>
    <w:lvl w:ilvl="0" w:tplc="018A6ACC">
      <w:start w:val="1"/>
      <w:numFmt w:val="lowerRoman"/>
      <w:lvlText w:val="%1."/>
      <w:lvlJc w:val="left"/>
      <w:pPr>
        <w:ind w:left="720" w:hanging="360"/>
      </w:pPr>
      <w:rPr>
        <w:rFonts w:hint="default"/>
      </w:rPr>
    </w:lvl>
    <w:lvl w:ilvl="1" w:tplc="080A0019">
      <w:start w:val="1"/>
      <w:numFmt w:val="lowerLetter"/>
      <w:lvlText w:val="%2."/>
      <w:lvlJc w:val="left"/>
      <w:pPr>
        <w:ind w:left="1440" w:hanging="360"/>
      </w:pPr>
    </w:lvl>
    <w:lvl w:ilvl="2" w:tplc="1C4AA9C8">
      <w:start w:val="1"/>
      <w:numFmt w:val="lowerRoman"/>
      <w:lvlText w:val="%3."/>
      <w:lvlJc w:val="left"/>
      <w:pPr>
        <w:ind w:left="5760" w:hanging="180"/>
      </w:pPr>
      <w:rPr>
        <w:rFonts w:ascii="Courier New" w:hAnsi="Courier New" w:cs="Courier New"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3FA1425A"/>
    <w:multiLevelType w:val="hybridMultilevel"/>
    <w:tmpl w:val="75C8DE82"/>
    <w:lvl w:ilvl="0" w:tplc="340A0017">
      <w:start w:val="1"/>
      <w:numFmt w:val="lowerLetter"/>
      <w:lvlText w:val="%1)"/>
      <w:lvlJc w:val="left"/>
      <w:pPr>
        <w:ind w:left="394" w:hanging="37"/>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B82E1C"/>
    <w:multiLevelType w:val="hybridMultilevel"/>
    <w:tmpl w:val="B6D6ACEE"/>
    <w:lvl w:ilvl="0" w:tplc="97D2DBBA">
      <w:start w:val="1"/>
      <w:numFmt w:val="lowerLetter"/>
      <w:lvlText w:val="%1)"/>
      <w:lvlJc w:val="left"/>
      <w:pPr>
        <w:ind w:left="72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2531CF8"/>
    <w:multiLevelType w:val="hybridMultilevel"/>
    <w:tmpl w:val="356CE2B8"/>
    <w:lvl w:ilvl="0" w:tplc="DB12CBBE">
      <w:start w:val="1"/>
      <w:numFmt w:val="decimal"/>
      <w:lvlText w:val="%1)"/>
      <w:lvlJc w:val="center"/>
      <w:pPr>
        <w:ind w:left="2421" w:hanging="360"/>
      </w:pPr>
      <w:rPr>
        <w:rFonts w:hint="default"/>
        <w:b/>
        <w:bCs/>
      </w:r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27" w15:restartNumberingAfterBreak="0">
    <w:nsid w:val="4739161A"/>
    <w:multiLevelType w:val="singleLevel"/>
    <w:tmpl w:val="18AE36C6"/>
    <w:lvl w:ilvl="0">
      <w:start w:val="1"/>
      <w:numFmt w:val="decimal"/>
      <w:pStyle w:val="Sangradetextonormal"/>
      <w:lvlText w:val="%1."/>
      <w:lvlJc w:val="left"/>
      <w:rPr>
        <w:b/>
        <w:bCs w:val="0"/>
        <w:i w:val="0"/>
        <w:caps/>
        <w:strike w:val="0"/>
        <w:dstrike w:val="0"/>
        <w:vanish w:val="0"/>
        <w:color w:val="000000"/>
        <w:sz w:val="24"/>
        <w:vertAlign w:val="baseline"/>
      </w:rPr>
    </w:lvl>
  </w:abstractNum>
  <w:abstractNum w:abstractNumId="28" w15:restartNumberingAfterBreak="0">
    <w:nsid w:val="4B5824CA"/>
    <w:multiLevelType w:val="hybridMultilevel"/>
    <w:tmpl w:val="BCE8BE70"/>
    <w:lvl w:ilvl="0" w:tplc="529A751C">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BB653DA"/>
    <w:multiLevelType w:val="hybridMultilevel"/>
    <w:tmpl w:val="8624B062"/>
    <w:lvl w:ilvl="0" w:tplc="F0522EAC">
      <w:start w:val="1"/>
      <w:numFmt w:val="lowerRoman"/>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C005ABF"/>
    <w:multiLevelType w:val="hybridMultilevel"/>
    <w:tmpl w:val="A9B886E2"/>
    <w:lvl w:ilvl="0" w:tplc="2CDC7CB0">
      <w:start w:val="1"/>
      <w:numFmt w:val="upperRoman"/>
      <w:pStyle w:val="Ttulo1"/>
      <w:lvlText w:val="%1."/>
      <w:lvlJc w:val="left"/>
      <w:rPr>
        <w:rFonts w:ascii="Courier New" w:hAnsi="Courier New" w:hint="default"/>
        <w:b/>
        <w:i w:val="0"/>
        <w:caps/>
        <w:strike w:val="0"/>
        <w:dstrike w:val="0"/>
        <w:vanish w:val="0"/>
        <w:color w:val="000000"/>
        <w:sz w:val="24"/>
        <w:szCs w:val="24"/>
        <w:vertAlign w:val="baseline"/>
        <w:lang w:val="es-ES_tradnl"/>
      </w:rPr>
    </w:lvl>
    <w:lvl w:ilvl="1" w:tplc="9E1C2E22">
      <w:start w:val="1"/>
      <w:numFmt w:val="lowerLetter"/>
      <w:lvlText w:val="%2."/>
      <w:lvlJc w:val="left"/>
      <w:pPr>
        <w:tabs>
          <w:tab w:val="num" w:pos="1440"/>
        </w:tabs>
        <w:ind w:left="2160" w:hanging="360"/>
      </w:pPr>
    </w:lvl>
    <w:lvl w:ilvl="2" w:tplc="14E02A9C">
      <w:start w:val="1"/>
      <w:numFmt w:val="lowerRoman"/>
      <w:lvlText w:val="%3."/>
      <w:lvlJc w:val="right"/>
      <w:pPr>
        <w:tabs>
          <w:tab w:val="num" w:pos="2160"/>
        </w:tabs>
        <w:ind w:left="2880" w:hanging="180"/>
      </w:pPr>
    </w:lvl>
    <w:lvl w:ilvl="3" w:tplc="080A0019">
      <w:start w:val="1"/>
      <w:numFmt w:val="lowerLetter"/>
      <w:lvlText w:val="%4."/>
      <w:lvlJc w:val="left"/>
      <w:pPr>
        <w:ind w:left="3600" w:hanging="360"/>
      </w:pPr>
    </w:lvl>
    <w:lvl w:ilvl="4" w:tplc="636ED5A2">
      <w:start w:val="1"/>
      <w:numFmt w:val="decimal"/>
      <w:lvlText w:val="%5."/>
      <w:lvlJc w:val="left"/>
      <w:pPr>
        <w:ind w:left="4320" w:hanging="360"/>
      </w:pPr>
    </w:lvl>
    <w:lvl w:ilvl="5" w:tplc="DF78B6F6">
      <w:start w:val="1"/>
      <w:numFmt w:val="lowerRoman"/>
      <w:lvlText w:val="%6."/>
      <w:lvlJc w:val="right"/>
      <w:pPr>
        <w:tabs>
          <w:tab w:val="num" w:pos="4320"/>
        </w:tabs>
        <w:ind w:left="5040" w:hanging="180"/>
      </w:pPr>
    </w:lvl>
    <w:lvl w:ilvl="6" w:tplc="80DCE438" w:tentative="1">
      <w:start w:val="1"/>
      <w:numFmt w:val="decimal"/>
      <w:lvlText w:val="%7."/>
      <w:lvlJc w:val="left"/>
      <w:pPr>
        <w:tabs>
          <w:tab w:val="num" w:pos="5040"/>
        </w:tabs>
        <w:ind w:left="5760" w:hanging="360"/>
      </w:pPr>
    </w:lvl>
    <w:lvl w:ilvl="7" w:tplc="FAC4F55A" w:tentative="1">
      <w:start w:val="1"/>
      <w:numFmt w:val="lowerLetter"/>
      <w:lvlText w:val="%8."/>
      <w:lvlJc w:val="left"/>
      <w:pPr>
        <w:tabs>
          <w:tab w:val="num" w:pos="5760"/>
        </w:tabs>
        <w:ind w:left="6480" w:hanging="360"/>
      </w:pPr>
    </w:lvl>
    <w:lvl w:ilvl="8" w:tplc="2BEA3B96" w:tentative="1">
      <w:start w:val="1"/>
      <w:numFmt w:val="lowerRoman"/>
      <w:lvlText w:val="%9."/>
      <w:lvlJc w:val="right"/>
      <w:pPr>
        <w:tabs>
          <w:tab w:val="num" w:pos="6480"/>
        </w:tabs>
        <w:ind w:left="7200" w:hanging="180"/>
      </w:pPr>
    </w:lvl>
  </w:abstractNum>
  <w:abstractNum w:abstractNumId="31" w15:restartNumberingAfterBreak="0">
    <w:nsid w:val="4C937507"/>
    <w:multiLevelType w:val="hybridMultilevel"/>
    <w:tmpl w:val="3D2AEFD2"/>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0EE48F14">
      <w:start w:val="1"/>
      <w:numFmt w:val="lowerRoman"/>
      <w:lvlText w:val="%3."/>
      <w:lvlJc w:val="left"/>
      <w:pPr>
        <w:ind w:left="2160" w:hanging="18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82E2088"/>
    <w:multiLevelType w:val="hybridMultilevel"/>
    <w:tmpl w:val="8D0C9BE4"/>
    <w:lvl w:ilvl="0" w:tplc="0409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5B180264"/>
    <w:multiLevelType w:val="hybridMultilevel"/>
    <w:tmpl w:val="AC1C39F2"/>
    <w:lvl w:ilvl="0" w:tplc="1C30BA0A">
      <w:start w:val="1"/>
      <w:numFmt w:val="lowerLetter"/>
      <w:lvlText w:val="%1)"/>
      <w:lvlJc w:val="left"/>
      <w:pPr>
        <w:ind w:left="1440" w:hanging="360"/>
      </w:pPr>
      <w:rPr>
        <w:rFonts w:hint="default"/>
        <w:b/>
        <w:bCs/>
        <w:strike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F4D59BB"/>
    <w:multiLevelType w:val="hybridMultilevel"/>
    <w:tmpl w:val="99E68A16"/>
    <w:lvl w:ilvl="0" w:tplc="340A0017">
      <w:start w:val="1"/>
      <w:numFmt w:val="lowerLetter"/>
      <w:lvlText w:val="%1)"/>
      <w:lvlJc w:val="left"/>
      <w:pPr>
        <w:ind w:left="394" w:hanging="3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AD2EAD"/>
    <w:multiLevelType w:val="hybridMultilevel"/>
    <w:tmpl w:val="37FE7736"/>
    <w:lvl w:ilvl="0" w:tplc="5A54DCC0">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3975325"/>
    <w:multiLevelType w:val="hybridMultilevel"/>
    <w:tmpl w:val="D0DE500C"/>
    <w:lvl w:ilvl="0" w:tplc="340A0017">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47B7FFA"/>
    <w:multiLevelType w:val="hybridMultilevel"/>
    <w:tmpl w:val="665E897C"/>
    <w:lvl w:ilvl="0" w:tplc="E7344EB4">
      <w:start w:val="1"/>
      <w:numFmt w:val="decimal"/>
      <w:lvlText w:val="%1."/>
      <w:lvlJc w:val="left"/>
      <w:pPr>
        <w:ind w:left="3981" w:hanging="360"/>
      </w:pPr>
      <w:rPr>
        <w:rFonts w:ascii="Courier New" w:hAnsi="Courier New" w:cs="Courier New" w:hint="default"/>
      </w:rPr>
    </w:lvl>
    <w:lvl w:ilvl="1" w:tplc="340A0019" w:tentative="1">
      <w:start w:val="1"/>
      <w:numFmt w:val="lowerLetter"/>
      <w:lvlText w:val="%2."/>
      <w:lvlJc w:val="left"/>
      <w:pPr>
        <w:ind w:left="4701" w:hanging="360"/>
      </w:pPr>
    </w:lvl>
    <w:lvl w:ilvl="2" w:tplc="340A001B" w:tentative="1">
      <w:start w:val="1"/>
      <w:numFmt w:val="lowerRoman"/>
      <w:lvlText w:val="%3."/>
      <w:lvlJc w:val="right"/>
      <w:pPr>
        <w:ind w:left="5421" w:hanging="180"/>
      </w:pPr>
    </w:lvl>
    <w:lvl w:ilvl="3" w:tplc="340A000F" w:tentative="1">
      <w:start w:val="1"/>
      <w:numFmt w:val="decimal"/>
      <w:lvlText w:val="%4."/>
      <w:lvlJc w:val="left"/>
      <w:pPr>
        <w:ind w:left="6141" w:hanging="360"/>
      </w:pPr>
    </w:lvl>
    <w:lvl w:ilvl="4" w:tplc="340A0019" w:tentative="1">
      <w:start w:val="1"/>
      <w:numFmt w:val="lowerLetter"/>
      <w:lvlText w:val="%5."/>
      <w:lvlJc w:val="left"/>
      <w:pPr>
        <w:ind w:left="6861" w:hanging="360"/>
      </w:pPr>
    </w:lvl>
    <w:lvl w:ilvl="5" w:tplc="340A001B" w:tentative="1">
      <w:start w:val="1"/>
      <w:numFmt w:val="lowerRoman"/>
      <w:lvlText w:val="%6."/>
      <w:lvlJc w:val="right"/>
      <w:pPr>
        <w:ind w:left="7581" w:hanging="180"/>
      </w:pPr>
    </w:lvl>
    <w:lvl w:ilvl="6" w:tplc="340A000F" w:tentative="1">
      <w:start w:val="1"/>
      <w:numFmt w:val="decimal"/>
      <w:lvlText w:val="%7."/>
      <w:lvlJc w:val="left"/>
      <w:pPr>
        <w:ind w:left="8301" w:hanging="360"/>
      </w:pPr>
    </w:lvl>
    <w:lvl w:ilvl="7" w:tplc="340A0019" w:tentative="1">
      <w:start w:val="1"/>
      <w:numFmt w:val="lowerLetter"/>
      <w:lvlText w:val="%8."/>
      <w:lvlJc w:val="left"/>
      <w:pPr>
        <w:ind w:left="9021" w:hanging="360"/>
      </w:pPr>
    </w:lvl>
    <w:lvl w:ilvl="8" w:tplc="340A001B" w:tentative="1">
      <w:start w:val="1"/>
      <w:numFmt w:val="lowerRoman"/>
      <w:lvlText w:val="%9."/>
      <w:lvlJc w:val="right"/>
      <w:pPr>
        <w:ind w:left="9741" w:hanging="180"/>
      </w:pPr>
    </w:lvl>
  </w:abstractNum>
  <w:abstractNum w:abstractNumId="38" w15:restartNumberingAfterBreak="0">
    <w:nsid w:val="66604FD3"/>
    <w:multiLevelType w:val="hybridMultilevel"/>
    <w:tmpl w:val="FE325014"/>
    <w:lvl w:ilvl="0" w:tplc="8AE02A16">
      <w:start w:val="1"/>
      <w:numFmt w:val="decimal"/>
      <w:lvlText w:val="%1)"/>
      <w:lvlJc w:val="center"/>
      <w:pPr>
        <w:ind w:left="1499" w:hanging="360"/>
      </w:pPr>
      <w:rPr>
        <w:rFonts w:ascii="Courier New" w:hAnsi="Courier New" w:cs="Courier New" w:hint="default"/>
        <w:b/>
        <w:bCs/>
      </w:rPr>
    </w:lvl>
    <w:lvl w:ilvl="1" w:tplc="FFFFFFFF" w:tentative="1">
      <w:start w:val="1"/>
      <w:numFmt w:val="lowerLetter"/>
      <w:lvlText w:val="%2."/>
      <w:lvlJc w:val="left"/>
      <w:pPr>
        <w:ind w:left="2219" w:hanging="360"/>
      </w:pPr>
    </w:lvl>
    <w:lvl w:ilvl="2" w:tplc="FFFFFFFF" w:tentative="1">
      <w:start w:val="1"/>
      <w:numFmt w:val="lowerRoman"/>
      <w:lvlText w:val="%3."/>
      <w:lvlJc w:val="right"/>
      <w:pPr>
        <w:ind w:left="2939" w:hanging="180"/>
      </w:pPr>
    </w:lvl>
    <w:lvl w:ilvl="3" w:tplc="FFFFFFFF" w:tentative="1">
      <w:start w:val="1"/>
      <w:numFmt w:val="decimal"/>
      <w:lvlText w:val="%4."/>
      <w:lvlJc w:val="left"/>
      <w:pPr>
        <w:ind w:left="3659" w:hanging="360"/>
      </w:pPr>
    </w:lvl>
    <w:lvl w:ilvl="4" w:tplc="FFFFFFFF" w:tentative="1">
      <w:start w:val="1"/>
      <w:numFmt w:val="lowerLetter"/>
      <w:lvlText w:val="%5."/>
      <w:lvlJc w:val="left"/>
      <w:pPr>
        <w:ind w:left="4379" w:hanging="360"/>
      </w:pPr>
    </w:lvl>
    <w:lvl w:ilvl="5" w:tplc="FFFFFFFF" w:tentative="1">
      <w:start w:val="1"/>
      <w:numFmt w:val="lowerRoman"/>
      <w:lvlText w:val="%6."/>
      <w:lvlJc w:val="right"/>
      <w:pPr>
        <w:ind w:left="5099" w:hanging="180"/>
      </w:pPr>
    </w:lvl>
    <w:lvl w:ilvl="6" w:tplc="FFFFFFFF" w:tentative="1">
      <w:start w:val="1"/>
      <w:numFmt w:val="decimal"/>
      <w:lvlText w:val="%7."/>
      <w:lvlJc w:val="left"/>
      <w:pPr>
        <w:ind w:left="5819" w:hanging="360"/>
      </w:pPr>
    </w:lvl>
    <w:lvl w:ilvl="7" w:tplc="FFFFFFFF" w:tentative="1">
      <w:start w:val="1"/>
      <w:numFmt w:val="lowerLetter"/>
      <w:lvlText w:val="%8."/>
      <w:lvlJc w:val="left"/>
      <w:pPr>
        <w:ind w:left="6539" w:hanging="360"/>
      </w:pPr>
    </w:lvl>
    <w:lvl w:ilvl="8" w:tplc="FFFFFFFF" w:tentative="1">
      <w:start w:val="1"/>
      <w:numFmt w:val="lowerRoman"/>
      <w:lvlText w:val="%9."/>
      <w:lvlJc w:val="right"/>
      <w:pPr>
        <w:ind w:left="7259" w:hanging="180"/>
      </w:pPr>
    </w:lvl>
  </w:abstractNum>
  <w:abstractNum w:abstractNumId="39" w15:restartNumberingAfterBreak="0">
    <w:nsid w:val="6CBE7F2D"/>
    <w:multiLevelType w:val="hybridMultilevel"/>
    <w:tmpl w:val="824E676C"/>
    <w:lvl w:ilvl="0" w:tplc="FFFFFFFF">
      <w:start w:val="1"/>
      <w:numFmt w:val="decimal"/>
      <w:lvlText w:val="%1)"/>
      <w:lvlJc w:val="center"/>
      <w:pPr>
        <w:ind w:left="2421" w:hanging="360"/>
      </w:pPr>
      <w:rPr>
        <w:rFonts w:hint="default"/>
        <w:b/>
        <w:bCs/>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40" w15:restartNumberingAfterBreak="0">
    <w:nsid w:val="6DE11FF9"/>
    <w:multiLevelType w:val="hybridMultilevel"/>
    <w:tmpl w:val="A9B06010"/>
    <w:lvl w:ilvl="0" w:tplc="DB12CBBE">
      <w:start w:val="1"/>
      <w:numFmt w:val="decimal"/>
      <w:lvlText w:val="%1)"/>
      <w:lvlJc w:val="center"/>
      <w:pPr>
        <w:ind w:left="1499" w:hanging="360"/>
      </w:pPr>
      <w:rPr>
        <w:rFonts w:hint="default"/>
        <w:b/>
        <w:bCs/>
      </w:rPr>
    </w:lvl>
    <w:lvl w:ilvl="1" w:tplc="340A0019" w:tentative="1">
      <w:start w:val="1"/>
      <w:numFmt w:val="lowerLetter"/>
      <w:lvlText w:val="%2."/>
      <w:lvlJc w:val="left"/>
      <w:pPr>
        <w:ind w:left="2219" w:hanging="360"/>
      </w:pPr>
    </w:lvl>
    <w:lvl w:ilvl="2" w:tplc="340A001B" w:tentative="1">
      <w:start w:val="1"/>
      <w:numFmt w:val="lowerRoman"/>
      <w:lvlText w:val="%3."/>
      <w:lvlJc w:val="right"/>
      <w:pPr>
        <w:ind w:left="2939" w:hanging="180"/>
      </w:pPr>
    </w:lvl>
    <w:lvl w:ilvl="3" w:tplc="340A000F" w:tentative="1">
      <w:start w:val="1"/>
      <w:numFmt w:val="decimal"/>
      <w:lvlText w:val="%4."/>
      <w:lvlJc w:val="left"/>
      <w:pPr>
        <w:ind w:left="3659" w:hanging="360"/>
      </w:pPr>
    </w:lvl>
    <w:lvl w:ilvl="4" w:tplc="340A0019" w:tentative="1">
      <w:start w:val="1"/>
      <w:numFmt w:val="lowerLetter"/>
      <w:lvlText w:val="%5."/>
      <w:lvlJc w:val="left"/>
      <w:pPr>
        <w:ind w:left="4379" w:hanging="360"/>
      </w:pPr>
    </w:lvl>
    <w:lvl w:ilvl="5" w:tplc="340A001B" w:tentative="1">
      <w:start w:val="1"/>
      <w:numFmt w:val="lowerRoman"/>
      <w:lvlText w:val="%6."/>
      <w:lvlJc w:val="right"/>
      <w:pPr>
        <w:ind w:left="5099" w:hanging="180"/>
      </w:pPr>
    </w:lvl>
    <w:lvl w:ilvl="6" w:tplc="340A000F" w:tentative="1">
      <w:start w:val="1"/>
      <w:numFmt w:val="decimal"/>
      <w:lvlText w:val="%7."/>
      <w:lvlJc w:val="left"/>
      <w:pPr>
        <w:ind w:left="5819" w:hanging="360"/>
      </w:pPr>
    </w:lvl>
    <w:lvl w:ilvl="7" w:tplc="340A0019" w:tentative="1">
      <w:start w:val="1"/>
      <w:numFmt w:val="lowerLetter"/>
      <w:lvlText w:val="%8."/>
      <w:lvlJc w:val="left"/>
      <w:pPr>
        <w:ind w:left="6539" w:hanging="360"/>
      </w:pPr>
    </w:lvl>
    <w:lvl w:ilvl="8" w:tplc="340A001B" w:tentative="1">
      <w:start w:val="1"/>
      <w:numFmt w:val="lowerRoman"/>
      <w:lvlText w:val="%9."/>
      <w:lvlJc w:val="right"/>
      <w:pPr>
        <w:ind w:left="7259" w:hanging="180"/>
      </w:pPr>
    </w:lvl>
  </w:abstractNum>
  <w:abstractNum w:abstractNumId="41" w15:restartNumberingAfterBreak="0">
    <w:nsid w:val="6ED06687"/>
    <w:multiLevelType w:val="hybridMultilevel"/>
    <w:tmpl w:val="B6D6ACEE"/>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17F5BE8"/>
    <w:multiLevelType w:val="hybridMultilevel"/>
    <w:tmpl w:val="CA6626A4"/>
    <w:lvl w:ilvl="0" w:tplc="D0A297FA">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2AC7729"/>
    <w:multiLevelType w:val="hybridMultilevel"/>
    <w:tmpl w:val="D28CF32C"/>
    <w:lvl w:ilvl="0" w:tplc="952C5F96">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CC27B6F"/>
    <w:multiLevelType w:val="hybridMultilevel"/>
    <w:tmpl w:val="5F804C7E"/>
    <w:lvl w:ilvl="0" w:tplc="E31089A6">
      <w:start w:val="1"/>
      <w:numFmt w:val="lowerRoman"/>
      <w:lvlText w:val="%1."/>
      <w:lvlJc w:val="left"/>
      <w:pPr>
        <w:ind w:left="5257" w:hanging="720"/>
      </w:pPr>
      <w:rPr>
        <w:rFonts w:hint="default"/>
        <w:b/>
        <w:bCs/>
      </w:rPr>
    </w:lvl>
    <w:lvl w:ilvl="1" w:tplc="340A0019" w:tentative="1">
      <w:start w:val="1"/>
      <w:numFmt w:val="lowerLetter"/>
      <w:lvlText w:val="%2."/>
      <w:lvlJc w:val="left"/>
      <w:pPr>
        <w:ind w:left="5617" w:hanging="360"/>
      </w:pPr>
    </w:lvl>
    <w:lvl w:ilvl="2" w:tplc="340A001B" w:tentative="1">
      <w:start w:val="1"/>
      <w:numFmt w:val="lowerRoman"/>
      <w:lvlText w:val="%3."/>
      <w:lvlJc w:val="right"/>
      <w:pPr>
        <w:ind w:left="6337" w:hanging="180"/>
      </w:pPr>
    </w:lvl>
    <w:lvl w:ilvl="3" w:tplc="340A000F" w:tentative="1">
      <w:start w:val="1"/>
      <w:numFmt w:val="decimal"/>
      <w:lvlText w:val="%4."/>
      <w:lvlJc w:val="left"/>
      <w:pPr>
        <w:ind w:left="7057" w:hanging="360"/>
      </w:pPr>
    </w:lvl>
    <w:lvl w:ilvl="4" w:tplc="340A0019" w:tentative="1">
      <w:start w:val="1"/>
      <w:numFmt w:val="lowerLetter"/>
      <w:lvlText w:val="%5."/>
      <w:lvlJc w:val="left"/>
      <w:pPr>
        <w:ind w:left="7777" w:hanging="360"/>
      </w:pPr>
    </w:lvl>
    <w:lvl w:ilvl="5" w:tplc="340A001B" w:tentative="1">
      <w:start w:val="1"/>
      <w:numFmt w:val="lowerRoman"/>
      <w:lvlText w:val="%6."/>
      <w:lvlJc w:val="right"/>
      <w:pPr>
        <w:ind w:left="8497" w:hanging="180"/>
      </w:pPr>
    </w:lvl>
    <w:lvl w:ilvl="6" w:tplc="340A000F" w:tentative="1">
      <w:start w:val="1"/>
      <w:numFmt w:val="decimal"/>
      <w:lvlText w:val="%7."/>
      <w:lvlJc w:val="left"/>
      <w:pPr>
        <w:ind w:left="9217" w:hanging="360"/>
      </w:pPr>
    </w:lvl>
    <w:lvl w:ilvl="7" w:tplc="340A0019" w:tentative="1">
      <w:start w:val="1"/>
      <w:numFmt w:val="lowerLetter"/>
      <w:lvlText w:val="%8."/>
      <w:lvlJc w:val="left"/>
      <w:pPr>
        <w:ind w:left="9937" w:hanging="360"/>
      </w:pPr>
    </w:lvl>
    <w:lvl w:ilvl="8" w:tplc="340A001B" w:tentative="1">
      <w:start w:val="1"/>
      <w:numFmt w:val="lowerRoman"/>
      <w:lvlText w:val="%9."/>
      <w:lvlJc w:val="right"/>
      <w:pPr>
        <w:ind w:left="10657" w:hanging="180"/>
      </w:pPr>
    </w:lvl>
  </w:abstractNum>
  <w:abstractNum w:abstractNumId="45" w15:restartNumberingAfterBreak="0">
    <w:nsid w:val="7D1A2B86"/>
    <w:multiLevelType w:val="hybridMultilevel"/>
    <w:tmpl w:val="18BEAB5C"/>
    <w:lvl w:ilvl="0" w:tplc="2A3E043C">
      <w:start w:val="1"/>
      <w:numFmt w:val="lowerLetter"/>
      <w:lvlText w:val="%1)"/>
      <w:lvlJc w:val="left"/>
      <w:pPr>
        <w:ind w:left="1440" w:hanging="360"/>
      </w:pPr>
      <w:rPr>
        <w:rFonts w:hint="default"/>
        <w:b/>
        <w:bCs/>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6" w15:restartNumberingAfterBreak="0">
    <w:nsid w:val="7F3E347F"/>
    <w:multiLevelType w:val="hybridMultilevel"/>
    <w:tmpl w:val="1AE6546A"/>
    <w:lvl w:ilvl="0" w:tplc="F196B4DE">
      <w:start w:val="1"/>
      <w:numFmt w:val="lowerRoman"/>
      <w:lvlText w:val="%1."/>
      <w:lvlJc w:val="left"/>
      <w:pPr>
        <w:ind w:left="1260" w:hanging="72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916822274">
    <w:abstractNumId w:val="27"/>
  </w:num>
  <w:num w:numId="2" w16cid:durableId="1457793113">
    <w:abstractNumId w:val="30"/>
  </w:num>
  <w:num w:numId="3" w16cid:durableId="1154373726">
    <w:abstractNumId w:val="20"/>
  </w:num>
  <w:num w:numId="4" w16cid:durableId="296643458">
    <w:abstractNumId w:val="11"/>
  </w:num>
  <w:num w:numId="5" w16cid:durableId="655841918">
    <w:abstractNumId w:val="15"/>
  </w:num>
  <w:num w:numId="6" w16cid:durableId="432555903">
    <w:abstractNumId w:val="23"/>
  </w:num>
  <w:num w:numId="7" w16cid:durableId="1912696362">
    <w:abstractNumId w:val="12"/>
  </w:num>
  <w:num w:numId="8" w16cid:durableId="19093401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46291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6488406">
    <w:abstractNumId w:val="1"/>
  </w:num>
  <w:num w:numId="11" w16cid:durableId="1045371893">
    <w:abstractNumId w:val="4"/>
  </w:num>
  <w:num w:numId="12" w16cid:durableId="543564541">
    <w:abstractNumId w:val="31"/>
  </w:num>
  <w:num w:numId="13" w16cid:durableId="526020914">
    <w:abstractNumId w:val="5"/>
  </w:num>
  <w:num w:numId="14" w16cid:durableId="1307705512">
    <w:abstractNumId w:val="10"/>
  </w:num>
  <w:num w:numId="15" w16cid:durableId="1678271469">
    <w:abstractNumId w:val="24"/>
  </w:num>
  <w:num w:numId="16" w16cid:durableId="538588262">
    <w:abstractNumId w:val="35"/>
  </w:num>
  <w:num w:numId="17" w16cid:durableId="998268356">
    <w:abstractNumId w:val="29"/>
  </w:num>
  <w:num w:numId="18" w16cid:durableId="1509364192">
    <w:abstractNumId w:val="34"/>
  </w:num>
  <w:num w:numId="19" w16cid:durableId="1750929717">
    <w:abstractNumId w:val="18"/>
  </w:num>
  <w:num w:numId="20" w16cid:durableId="4524832">
    <w:abstractNumId w:val="33"/>
  </w:num>
  <w:num w:numId="21" w16cid:durableId="1754935613">
    <w:abstractNumId w:val="45"/>
  </w:num>
  <w:num w:numId="22" w16cid:durableId="271861020">
    <w:abstractNumId w:val="36"/>
  </w:num>
  <w:num w:numId="23" w16cid:durableId="1314800597">
    <w:abstractNumId w:val="40"/>
  </w:num>
  <w:num w:numId="24" w16cid:durableId="1906531085">
    <w:abstractNumId w:val="16"/>
  </w:num>
  <w:num w:numId="25" w16cid:durableId="1400054346">
    <w:abstractNumId w:val="2"/>
  </w:num>
  <w:num w:numId="26" w16cid:durableId="1981614865">
    <w:abstractNumId w:val="21"/>
  </w:num>
  <w:num w:numId="27" w16cid:durableId="647369227">
    <w:abstractNumId w:val="28"/>
  </w:num>
  <w:num w:numId="28" w16cid:durableId="2119176223">
    <w:abstractNumId w:val="43"/>
  </w:num>
  <w:num w:numId="29" w16cid:durableId="673846109">
    <w:abstractNumId w:val="13"/>
  </w:num>
  <w:num w:numId="30" w16cid:durableId="296372329">
    <w:abstractNumId w:val="37"/>
  </w:num>
  <w:num w:numId="31" w16cid:durableId="393629483">
    <w:abstractNumId w:val="7"/>
  </w:num>
  <w:num w:numId="32" w16cid:durableId="1986160457">
    <w:abstractNumId w:val="26"/>
  </w:num>
  <w:num w:numId="33" w16cid:durableId="975111608">
    <w:abstractNumId w:val="39"/>
  </w:num>
  <w:num w:numId="34" w16cid:durableId="193538516">
    <w:abstractNumId w:val="17"/>
  </w:num>
  <w:num w:numId="35" w16cid:durableId="1183780103">
    <w:abstractNumId w:val="6"/>
  </w:num>
  <w:num w:numId="36" w16cid:durableId="1453859123">
    <w:abstractNumId w:val="22"/>
  </w:num>
  <w:num w:numId="37" w16cid:durableId="1390420752">
    <w:abstractNumId w:val="20"/>
    <w:lvlOverride w:ilvl="0">
      <w:startOverride w:val="1"/>
    </w:lvlOverride>
  </w:num>
  <w:num w:numId="38" w16cid:durableId="2001032936">
    <w:abstractNumId w:val="20"/>
    <w:lvlOverride w:ilvl="0">
      <w:startOverride w:val="1"/>
    </w:lvlOverride>
  </w:num>
  <w:num w:numId="39" w16cid:durableId="1175262119">
    <w:abstractNumId w:val="9"/>
  </w:num>
  <w:num w:numId="40" w16cid:durableId="607398291">
    <w:abstractNumId w:val="42"/>
  </w:num>
  <w:num w:numId="41" w16cid:durableId="2061392680">
    <w:abstractNumId w:val="38"/>
  </w:num>
  <w:num w:numId="42" w16cid:durableId="1485926342">
    <w:abstractNumId w:val="46"/>
  </w:num>
  <w:num w:numId="43" w16cid:durableId="1822186492">
    <w:abstractNumId w:val="0"/>
  </w:num>
  <w:num w:numId="44" w16cid:durableId="425421970">
    <w:abstractNumId w:val="44"/>
  </w:num>
  <w:num w:numId="45" w16cid:durableId="345834574">
    <w:abstractNumId w:val="14"/>
  </w:num>
  <w:num w:numId="46" w16cid:durableId="957953261">
    <w:abstractNumId w:val="25"/>
  </w:num>
  <w:num w:numId="47" w16cid:durableId="670792679">
    <w:abstractNumId w:val="8"/>
  </w:num>
  <w:num w:numId="48" w16cid:durableId="955794486">
    <w:abstractNumId w:val="20"/>
  </w:num>
  <w:num w:numId="49" w16cid:durableId="421074037">
    <w:abstractNumId w:val="27"/>
  </w:num>
  <w:num w:numId="50" w16cid:durableId="43019505">
    <w:abstractNumId w:val="27"/>
  </w:num>
  <w:num w:numId="51" w16cid:durableId="1865628142">
    <w:abstractNumId w:val="20"/>
  </w:num>
  <w:num w:numId="52" w16cid:durableId="654338368">
    <w:abstractNumId w:val="20"/>
  </w:num>
  <w:num w:numId="53" w16cid:durableId="1445423054">
    <w:abstractNumId w:val="20"/>
  </w:num>
  <w:num w:numId="54" w16cid:durableId="1583294639">
    <w:abstractNumId w:val="20"/>
  </w:num>
  <w:num w:numId="55" w16cid:durableId="1994408934">
    <w:abstractNumId w:val="20"/>
    <w:lvlOverride w:ilvl="0">
      <w:startOverride w:val="1"/>
    </w:lvlOverride>
  </w:num>
  <w:num w:numId="56" w16cid:durableId="1229076419">
    <w:abstractNumId w:val="20"/>
  </w:num>
  <w:num w:numId="57" w16cid:durableId="1461145247">
    <w:abstractNumId w:val="20"/>
  </w:num>
  <w:num w:numId="58" w16cid:durableId="283120371">
    <w:abstractNumId w:val="3"/>
  </w:num>
  <w:num w:numId="59" w16cid:durableId="97874164">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B3"/>
    <w:rsid w:val="0000086A"/>
    <w:rsid w:val="00001127"/>
    <w:rsid w:val="00001CC4"/>
    <w:rsid w:val="00002A29"/>
    <w:rsid w:val="000030C9"/>
    <w:rsid w:val="000034B0"/>
    <w:rsid w:val="00003D37"/>
    <w:rsid w:val="000047C5"/>
    <w:rsid w:val="0000517E"/>
    <w:rsid w:val="00005EA6"/>
    <w:rsid w:val="000061F3"/>
    <w:rsid w:val="000076B0"/>
    <w:rsid w:val="00010859"/>
    <w:rsid w:val="00010CFF"/>
    <w:rsid w:val="00011300"/>
    <w:rsid w:val="000115C4"/>
    <w:rsid w:val="00011873"/>
    <w:rsid w:val="0001250B"/>
    <w:rsid w:val="00012961"/>
    <w:rsid w:val="000138D8"/>
    <w:rsid w:val="000146D2"/>
    <w:rsid w:val="000149F0"/>
    <w:rsid w:val="000151EA"/>
    <w:rsid w:val="00015263"/>
    <w:rsid w:val="00015440"/>
    <w:rsid w:val="00015A25"/>
    <w:rsid w:val="00015F46"/>
    <w:rsid w:val="000166A5"/>
    <w:rsid w:val="00016BDE"/>
    <w:rsid w:val="00017488"/>
    <w:rsid w:val="000177EF"/>
    <w:rsid w:val="00017973"/>
    <w:rsid w:val="0002085B"/>
    <w:rsid w:val="00020986"/>
    <w:rsid w:val="00020AA7"/>
    <w:rsid w:val="00021807"/>
    <w:rsid w:val="00021BC8"/>
    <w:rsid w:val="0002226B"/>
    <w:rsid w:val="00022396"/>
    <w:rsid w:val="00022545"/>
    <w:rsid w:val="00022A22"/>
    <w:rsid w:val="00022A42"/>
    <w:rsid w:val="0002321F"/>
    <w:rsid w:val="00023A52"/>
    <w:rsid w:val="0002432E"/>
    <w:rsid w:val="00025876"/>
    <w:rsid w:val="00025CAC"/>
    <w:rsid w:val="00025D8D"/>
    <w:rsid w:val="00026319"/>
    <w:rsid w:val="0002640F"/>
    <w:rsid w:val="00026538"/>
    <w:rsid w:val="0002728E"/>
    <w:rsid w:val="00027397"/>
    <w:rsid w:val="00027A9E"/>
    <w:rsid w:val="00027C78"/>
    <w:rsid w:val="00031809"/>
    <w:rsid w:val="000318B1"/>
    <w:rsid w:val="00032133"/>
    <w:rsid w:val="00032BE2"/>
    <w:rsid w:val="00032EC7"/>
    <w:rsid w:val="0003300A"/>
    <w:rsid w:val="00033024"/>
    <w:rsid w:val="000341B4"/>
    <w:rsid w:val="000342AA"/>
    <w:rsid w:val="00034446"/>
    <w:rsid w:val="000345DC"/>
    <w:rsid w:val="000346BB"/>
    <w:rsid w:val="00034937"/>
    <w:rsid w:val="00034D34"/>
    <w:rsid w:val="00035268"/>
    <w:rsid w:val="00035634"/>
    <w:rsid w:val="0003609A"/>
    <w:rsid w:val="00036A30"/>
    <w:rsid w:val="00040A34"/>
    <w:rsid w:val="0004153B"/>
    <w:rsid w:val="00041ED6"/>
    <w:rsid w:val="00041F89"/>
    <w:rsid w:val="00042915"/>
    <w:rsid w:val="00042C48"/>
    <w:rsid w:val="00042C86"/>
    <w:rsid w:val="000430F4"/>
    <w:rsid w:val="00043970"/>
    <w:rsid w:val="000439FD"/>
    <w:rsid w:val="000447A2"/>
    <w:rsid w:val="00044C83"/>
    <w:rsid w:val="00044FAA"/>
    <w:rsid w:val="00045067"/>
    <w:rsid w:val="0004540F"/>
    <w:rsid w:val="0004548E"/>
    <w:rsid w:val="00045ED8"/>
    <w:rsid w:val="00046E77"/>
    <w:rsid w:val="0004726F"/>
    <w:rsid w:val="000474E4"/>
    <w:rsid w:val="000477F3"/>
    <w:rsid w:val="00047CDE"/>
    <w:rsid w:val="0005033C"/>
    <w:rsid w:val="00050C8F"/>
    <w:rsid w:val="00050FBF"/>
    <w:rsid w:val="00051238"/>
    <w:rsid w:val="00051B42"/>
    <w:rsid w:val="0005292B"/>
    <w:rsid w:val="00053A92"/>
    <w:rsid w:val="0005402D"/>
    <w:rsid w:val="00055156"/>
    <w:rsid w:val="00055F10"/>
    <w:rsid w:val="00055FB4"/>
    <w:rsid w:val="000561DE"/>
    <w:rsid w:val="000563D6"/>
    <w:rsid w:val="000565E0"/>
    <w:rsid w:val="00056A23"/>
    <w:rsid w:val="000571A5"/>
    <w:rsid w:val="000579F1"/>
    <w:rsid w:val="00057C23"/>
    <w:rsid w:val="00057ED6"/>
    <w:rsid w:val="00057F87"/>
    <w:rsid w:val="00060EEA"/>
    <w:rsid w:val="00061D2A"/>
    <w:rsid w:val="00061D86"/>
    <w:rsid w:val="00061D8E"/>
    <w:rsid w:val="00062A4A"/>
    <w:rsid w:val="00063037"/>
    <w:rsid w:val="00063E7A"/>
    <w:rsid w:val="00065236"/>
    <w:rsid w:val="0006564F"/>
    <w:rsid w:val="00065F1D"/>
    <w:rsid w:val="00065FFD"/>
    <w:rsid w:val="000663B4"/>
    <w:rsid w:val="00066C9A"/>
    <w:rsid w:val="00066D48"/>
    <w:rsid w:val="00066FD9"/>
    <w:rsid w:val="000675B2"/>
    <w:rsid w:val="00067C8F"/>
    <w:rsid w:val="00070518"/>
    <w:rsid w:val="00070676"/>
    <w:rsid w:val="000708CD"/>
    <w:rsid w:val="00070966"/>
    <w:rsid w:val="000709B3"/>
    <w:rsid w:val="00070C8E"/>
    <w:rsid w:val="00070EF5"/>
    <w:rsid w:val="00070FC0"/>
    <w:rsid w:val="000719BA"/>
    <w:rsid w:val="00071B83"/>
    <w:rsid w:val="000720B3"/>
    <w:rsid w:val="000724D1"/>
    <w:rsid w:val="00072606"/>
    <w:rsid w:val="00072A9A"/>
    <w:rsid w:val="00072D96"/>
    <w:rsid w:val="00073D7D"/>
    <w:rsid w:val="00074348"/>
    <w:rsid w:val="000745D0"/>
    <w:rsid w:val="00075219"/>
    <w:rsid w:val="00075978"/>
    <w:rsid w:val="000768AE"/>
    <w:rsid w:val="00076CF1"/>
    <w:rsid w:val="0007744A"/>
    <w:rsid w:val="00077625"/>
    <w:rsid w:val="00077C42"/>
    <w:rsid w:val="00080787"/>
    <w:rsid w:val="000808D9"/>
    <w:rsid w:val="0008124F"/>
    <w:rsid w:val="00082226"/>
    <w:rsid w:val="00082295"/>
    <w:rsid w:val="000825D5"/>
    <w:rsid w:val="00082A01"/>
    <w:rsid w:val="00084B5B"/>
    <w:rsid w:val="00084CC0"/>
    <w:rsid w:val="00084F86"/>
    <w:rsid w:val="000851CC"/>
    <w:rsid w:val="000866F0"/>
    <w:rsid w:val="00086AEA"/>
    <w:rsid w:val="00086AF6"/>
    <w:rsid w:val="00087142"/>
    <w:rsid w:val="000878AF"/>
    <w:rsid w:val="00090195"/>
    <w:rsid w:val="00091177"/>
    <w:rsid w:val="00091323"/>
    <w:rsid w:val="0009137B"/>
    <w:rsid w:val="00091AD1"/>
    <w:rsid w:val="00091EE9"/>
    <w:rsid w:val="0009297C"/>
    <w:rsid w:val="00092E95"/>
    <w:rsid w:val="000932A9"/>
    <w:rsid w:val="000932D1"/>
    <w:rsid w:val="000933B7"/>
    <w:rsid w:val="00093978"/>
    <w:rsid w:val="00093E8A"/>
    <w:rsid w:val="00094288"/>
    <w:rsid w:val="000947DC"/>
    <w:rsid w:val="000958D2"/>
    <w:rsid w:val="000959C4"/>
    <w:rsid w:val="00096479"/>
    <w:rsid w:val="00096842"/>
    <w:rsid w:val="00096B88"/>
    <w:rsid w:val="00096BAC"/>
    <w:rsid w:val="00096F8D"/>
    <w:rsid w:val="00097262"/>
    <w:rsid w:val="000974C6"/>
    <w:rsid w:val="00097963"/>
    <w:rsid w:val="00097A59"/>
    <w:rsid w:val="00097F2C"/>
    <w:rsid w:val="000A1A0C"/>
    <w:rsid w:val="000A1E83"/>
    <w:rsid w:val="000A2304"/>
    <w:rsid w:val="000A2DA7"/>
    <w:rsid w:val="000A3FE2"/>
    <w:rsid w:val="000A4680"/>
    <w:rsid w:val="000A47E7"/>
    <w:rsid w:val="000A4FC8"/>
    <w:rsid w:val="000A5155"/>
    <w:rsid w:val="000A55A2"/>
    <w:rsid w:val="000A5852"/>
    <w:rsid w:val="000A62FB"/>
    <w:rsid w:val="000A63EC"/>
    <w:rsid w:val="000A6EAB"/>
    <w:rsid w:val="000A7218"/>
    <w:rsid w:val="000A73D4"/>
    <w:rsid w:val="000A7A18"/>
    <w:rsid w:val="000B1953"/>
    <w:rsid w:val="000B2103"/>
    <w:rsid w:val="000B269E"/>
    <w:rsid w:val="000B2C4B"/>
    <w:rsid w:val="000B2DF5"/>
    <w:rsid w:val="000B2F9D"/>
    <w:rsid w:val="000B35A5"/>
    <w:rsid w:val="000B41F8"/>
    <w:rsid w:val="000B482F"/>
    <w:rsid w:val="000B4ED4"/>
    <w:rsid w:val="000B5473"/>
    <w:rsid w:val="000B6A62"/>
    <w:rsid w:val="000B6A7A"/>
    <w:rsid w:val="000B774F"/>
    <w:rsid w:val="000B7CB9"/>
    <w:rsid w:val="000B7E35"/>
    <w:rsid w:val="000C13C8"/>
    <w:rsid w:val="000C16ED"/>
    <w:rsid w:val="000C233E"/>
    <w:rsid w:val="000C2550"/>
    <w:rsid w:val="000C26E0"/>
    <w:rsid w:val="000C2CBE"/>
    <w:rsid w:val="000C33DD"/>
    <w:rsid w:val="000C4423"/>
    <w:rsid w:val="000C57E8"/>
    <w:rsid w:val="000C5E6A"/>
    <w:rsid w:val="000C5FD1"/>
    <w:rsid w:val="000C7A9C"/>
    <w:rsid w:val="000C7B9E"/>
    <w:rsid w:val="000D1669"/>
    <w:rsid w:val="000D1754"/>
    <w:rsid w:val="000D35C2"/>
    <w:rsid w:val="000D39AD"/>
    <w:rsid w:val="000D4884"/>
    <w:rsid w:val="000D48A9"/>
    <w:rsid w:val="000D517E"/>
    <w:rsid w:val="000D5752"/>
    <w:rsid w:val="000D5F60"/>
    <w:rsid w:val="000D6872"/>
    <w:rsid w:val="000D68E9"/>
    <w:rsid w:val="000D6A75"/>
    <w:rsid w:val="000D7126"/>
    <w:rsid w:val="000D73D6"/>
    <w:rsid w:val="000D7D9D"/>
    <w:rsid w:val="000E0E62"/>
    <w:rsid w:val="000E1A78"/>
    <w:rsid w:val="000E203F"/>
    <w:rsid w:val="000E217E"/>
    <w:rsid w:val="000E258A"/>
    <w:rsid w:val="000E2F37"/>
    <w:rsid w:val="000E35E8"/>
    <w:rsid w:val="000E3F1E"/>
    <w:rsid w:val="000E43BD"/>
    <w:rsid w:val="000E4476"/>
    <w:rsid w:val="000E47D1"/>
    <w:rsid w:val="000E501D"/>
    <w:rsid w:val="000E540C"/>
    <w:rsid w:val="000E55D5"/>
    <w:rsid w:val="000E5D57"/>
    <w:rsid w:val="000E60DD"/>
    <w:rsid w:val="000E6284"/>
    <w:rsid w:val="000E6461"/>
    <w:rsid w:val="000E6A16"/>
    <w:rsid w:val="000E6C1E"/>
    <w:rsid w:val="000E7653"/>
    <w:rsid w:val="000E77DB"/>
    <w:rsid w:val="000F069A"/>
    <w:rsid w:val="000F0FB6"/>
    <w:rsid w:val="000F1E05"/>
    <w:rsid w:val="000F219B"/>
    <w:rsid w:val="000F2657"/>
    <w:rsid w:val="000F2CAB"/>
    <w:rsid w:val="000F2DB2"/>
    <w:rsid w:val="000F3583"/>
    <w:rsid w:val="000F3777"/>
    <w:rsid w:val="000F3EE0"/>
    <w:rsid w:val="000F4589"/>
    <w:rsid w:val="000F4E84"/>
    <w:rsid w:val="000F4F55"/>
    <w:rsid w:val="000F5109"/>
    <w:rsid w:val="000F53D7"/>
    <w:rsid w:val="000F5A44"/>
    <w:rsid w:val="000F5D97"/>
    <w:rsid w:val="000F5F04"/>
    <w:rsid w:val="000F637A"/>
    <w:rsid w:val="000F671F"/>
    <w:rsid w:val="000F6839"/>
    <w:rsid w:val="000F6C1F"/>
    <w:rsid w:val="000F7A8B"/>
    <w:rsid w:val="000F7B8A"/>
    <w:rsid w:val="000F7D56"/>
    <w:rsid w:val="001002E1"/>
    <w:rsid w:val="00100549"/>
    <w:rsid w:val="001005B6"/>
    <w:rsid w:val="00100CF4"/>
    <w:rsid w:val="00100F4C"/>
    <w:rsid w:val="00101342"/>
    <w:rsid w:val="001020BA"/>
    <w:rsid w:val="00102564"/>
    <w:rsid w:val="001034E1"/>
    <w:rsid w:val="00103581"/>
    <w:rsid w:val="001036C7"/>
    <w:rsid w:val="0010372D"/>
    <w:rsid w:val="00104AD7"/>
    <w:rsid w:val="001053C9"/>
    <w:rsid w:val="00105A1F"/>
    <w:rsid w:val="00105E72"/>
    <w:rsid w:val="00106AB5"/>
    <w:rsid w:val="00106FF8"/>
    <w:rsid w:val="00107589"/>
    <w:rsid w:val="00110305"/>
    <w:rsid w:val="001115D6"/>
    <w:rsid w:val="001119DF"/>
    <w:rsid w:val="001128F5"/>
    <w:rsid w:val="001134E7"/>
    <w:rsid w:val="001140E2"/>
    <w:rsid w:val="0011488C"/>
    <w:rsid w:val="00114916"/>
    <w:rsid w:val="00114C14"/>
    <w:rsid w:val="001154E2"/>
    <w:rsid w:val="00115FAB"/>
    <w:rsid w:val="0011632D"/>
    <w:rsid w:val="001164B6"/>
    <w:rsid w:val="00116D6B"/>
    <w:rsid w:val="00117A12"/>
    <w:rsid w:val="00120991"/>
    <w:rsid w:val="001214C7"/>
    <w:rsid w:val="001215AA"/>
    <w:rsid w:val="001218BC"/>
    <w:rsid w:val="001220E5"/>
    <w:rsid w:val="001225ED"/>
    <w:rsid w:val="00125E27"/>
    <w:rsid w:val="00126725"/>
    <w:rsid w:val="0012686A"/>
    <w:rsid w:val="00126957"/>
    <w:rsid w:val="00126E98"/>
    <w:rsid w:val="0013009E"/>
    <w:rsid w:val="0013038B"/>
    <w:rsid w:val="001303A0"/>
    <w:rsid w:val="00131059"/>
    <w:rsid w:val="0013221A"/>
    <w:rsid w:val="001325D4"/>
    <w:rsid w:val="00132654"/>
    <w:rsid w:val="00132C47"/>
    <w:rsid w:val="001339DC"/>
    <w:rsid w:val="00133E5C"/>
    <w:rsid w:val="00134368"/>
    <w:rsid w:val="001346CD"/>
    <w:rsid w:val="00134A0B"/>
    <w:rsid w:val="00134BC6"/>
    <w:rsid w:val="00134CCA"/>
    <w:rsid w:val="001354B7"/>
    <w:rsid w:val="00135644"/>
    <w:rsid w:val="00135BEB"/>
    <w:rsid w:val="00136169"/>
    <w:rsid w:val="0013645A"/>
    <w:rsid w:val="00136A71"/>
    <w:rsid w:val="00136BBF"/>
    <w:rsid w:val="00137216"/>
    <w:rsid w:val="00137BD0"/>
    <w:rsid w:val="00137E06"/>
    <w:rsid w:val="001401F5"/>
    <w:rsid w:val="00140227"/>
    <w:rsid w:val="001406A9"/>
    <w:rsid w:val="00140C5C"/>
    <w:rsid w:val="00142430"/>
    <w:rsid w:val="001424E0"/>
    <w:rsid w:val="001428E3"/>
    <w:rsid w:val="001429EC"/>
    <w:rsid w:val="0014311B"/>
    <w:rsid w:val="00143856"/>
    <w:rsid w:val="00143B34"/>
    <w:rsid w:val="00143D5B"/>
    <w:rsid w:val="001442F2"/>
    <w:rsid w:val="0014455B"/>
    <w:rsid w:val="001448C0"/>
    <w:rsid w:val="00144A7A"/>
    <w:rsid w:val="00145C47"/>
    <w:rsid w:val="0014610D"/>
    <w:rsid w:val="001472E9"/>
    <w:rsid w:val="001476FD"/>
    <w:rsid w:val="00147951"/>
    <w:rsid w:val="001479A8"/>
    <w:rsid w:val="00150852"/>
    <w:rsid w:val="00151A1C"/>
    <w:rsid w:val="0015268E"/>
    <w:rsid w:val="001528CA"/>
    <w:rsid w:val="001528E0"/>
    <w:rsid w:val="00152A31"/>
    <w:rsid w:val="00152B94"/>
    <w:rsid w:val="00153060"/>
    <w:rsid w:val="00153BB9"/>
    <w:rsid w:val="00153EAA"/>
    <w:rsid w:val="00154230"/>
    <w:rsid w:val="001543C4"/>
    <w:rsid w:val="0015683A"/>
    <w:rsid w:val="0015692A"/>
    <w:rsid w:val="00156C0A"/>
    <w:rsid w:val="00156C0B"/>
    <w:rsid w:val="001578FD"/>
    <w:rsid w:val="001610A5"/>
    <w:rsid w:val="00161319"/>
    <w:rsid w:val="00161568"/>
    <w:rsid w:val="00161856"/>
    <w:rsid w:val="00161A97"/>
    <w:rsid w:val="00161B0C"/>
    <w:rsid w:val="00161DEB"/>
    <w:rsid w:val="00162B9D"/>
    <w:rsid w:val="001630D4"/>
    <w:rsid w:val="00164513"/>
    <w:rsid w:val="00164584"/>
    <w:rsid w:val="001646C3"/>
    <w:rsid w:val="0016483B"/>
    <w:rsid w:val="00164D3F"/>
    <w:rsid w:val="00165D85"/>
    <w:rsid w:val="00165F6E"/>
    <w:rsid w:val="00166CEB"/>
    <w:rsid w:val="00167C66"/>
    <w:rsid w:val="00170A36"/>
    <w:rsid w:val="00172026"/>
    <w:rsid w:val="0017292B"/>
    <w:rsid w:val="001729CB"/>
    <w:rsid w:val="00172EDA"/>
    <w:rsid w:val="00172F53"/>
    <w:rsid w:val="00173073"/>
    <w:rsid w:val="001737E6"/>
    <w:rsid w:val="00173FA7"/>
    <w:rsid w:val="00174211"/>
    <w:rsid w:val="00174B1B"/>
    <w:rsid w:val="001758BD"/>
    <w:rsid w:val="00175E7F"/>
    <w:rsid w:val="00175EE7"/>
    <w:rsid w:val="00176247"/>
    <w:rsid w:val="00176EED"/>
    <w:rsid w:val="001772C7"/>
    <w:rsid w:val="001773CC"/>
    <w:rsid w:val="0017761D"/>
    <w:rsid w:val="00177753"/>
    <w:rsid w:val="00177A24"/>
    <w:rsid w:val="00180990"/>
    <w:rsid w:val="001812A0"/>
    <w:rsid w:val="001815AE"/>
    <w:rsid w:val="0018190C"/>
    <w:rsid w:val="00181A8C"/>
    <w:rsid w:val="00181D7D"/>
    <w:rsid w:val="00182D5D"/>
    <w:rsid w:val="00183711"/>
    <w:rsid w:val="00183953"/>
    <w:rsid w:val="00183A39"/>
    <w:rsid w:val="00184F94"/>
    <w:rsid w:val="00185212"/>
    <w:rsid w:val="00186C21"/>
    <w:rsid w:val="00186DC9"/>
    <w:rsid w:val="0018749B"/>
    <w:rsid w:val="001879C6"/>
    <w:rsid w:val="001903EE"/>
    <w:rsid w:val="00191CA9"/>
    <w:rsid w:val="00193158"/>
    <w:rsid w:val="00193C47"/>
    <w:rsid w:val="00193DA0"/>
    <w:rsid w:val="00194D71"/>
    <w:rsid w:val="00195166"/>
    <w:rsid w:val="00195309"/>
    <w:rsid w:val="00195DFE"/>
    <w:rsid w:val="001963FB"/>
    <w:rsid w:val="00197B38"/>
    <w:rsid w:val="001A1B3E"/>
    <w:rsid w:val="001A22CE"/>
    <w:rsid w:val="001A25D8"/>
    <w:rsid w:val="001A302F"/>
    <w:rsid w:val="001A3274"/>
    <w:rsid w:val="001A37C2"/>
    <w:rsid w:val="001A3941"/>
    <w:rsid w:val="001A4A8E"/>
    <w:rsid w:val="001A4E54"/>
    <w:rsid w:val="001A5662"/>
    <w:rsid w:val="001A5FA4"/>
    <w:rsid w:val="001A6A7A"/>
    <w:rsid w:val="001A6BC0"/>
    <w:rsid w:val="001A6D63"/>
    <w:rsid w:val="001A6F52"/>
    <w:rsid w:val="001A72A5"/>
    <w:rsid w:val="001B018E"/>
    <w:rsid w:val="001B0C34"/>
    <w:rsid w:val="001B0EF5"/>
    <w:rsid w:val="001B12C0"/>
    <w:rsid w:val="001B1DE1"/>
    <w:rsid w:val="001B2750"/>
    <w:rsid w:val="001B32C3"/>
    <w:rsid w:val="001B3549"/>
    <w:rsid w:val="001B363D"/>
    <w:rsid w:val="001B3E9B"/>
    <w:rsid w:val="001B558F"/>
    <w:rsid w:val="001B5BFF"/>
    <w:rsid w:val="001B6416"/>
    <w:rsid w:val="001B6DAE"/>
    <w:rsid w:val="001C0535"/>
    <w:rsid w:val="001C084E"/>
    <w:rsid w:val="001C0BAA"/>
    <w:rsid w:val="001C0DD3"/>
    <w:rsid w:val="001C111D"/>
    <w:rsid w:val="001C18BB"/>
    <w:rsid w:val="001C2D33"/>
    <w:rsid w:val="001C3B07"/>
    <w:rsid w:val="001C40F6"/>
    <w:rsid w:val="001C4592"/>
    <w:rsid w:val="001C48C1"/>
    <w:rsid w:val="001C67C3"/>
    <w:rsid w:val="001D0248"/>
    <w:rsid w:val="001D08EE"/>
    <w:rsid w:val="001D0995"/>
    <w:rsid w:val="001D0ABB"/>
    <w:rsid w:val="001D0F87"/>
    <w:rsid w:val="001D1423"/>
    <w:rsid w:val="001D2C3A"/>
    <w:rsid w:val="001D2CF7"/>
    <w:rsid w:val="001D3081"/>
    <w:rsid w:val="001D3099"/>
    <w:rsid w:val="001D3384"/>
    <w:rsid w:val="001D33C8"/>
    <w:rsid w:val="001D33F4"/>
    <w:rsid w:val="001D38AF"/>
    <w:rsid w:val="001D39ED"/>
    <w:rsid w:val="001D3C5C"/>
    <w:rsid w:val="001D40AD"/>
    <w:rsid w:val="001D420B"/>
    <w:rsid w:val="001D4E93"/>
    <w:rsid w:val="001D5248"/>
    <w:rsid w:val="001D54FF"/>
    <w:rsid w:val="001D5D3F"/>
    <w:rsid w:val="001D5D77"/>
    <w:rsid w:val="001D627B"/>
    <w:rsid w:val="001D65B4"/>
    <w:rsid w:val="001D68E5"/>
    <w:rsid w:val="001D6E97"/>
    <w:rsid w:val="001E0DD2"/>
    <w:rsid w:val="001E1A78"/>
    <w:rsid w:val="001E2A3F"/>
    <w:rsid w:val="001E31FE"/>
    <w:rsid w:val="001E38A4"/>
    <w:rsid w:val="001E46A1"/>
    <w:rsid w:val="001E4ED3"/>
    <w:rsid w:val="001E5B56"/>
    <w:rsid w:val="001E6079"/>
    <w:rsid w:val="001E60F3"/>
    <w:rsid w:val="001E6610"/>
    <w:rsid w:val="001E66D4"/>
    <w:rsid w:val="001E707C"/>
    <w:rsid w:val="001E7923"/>
    <w:rsid w:val="001E7B52"/>
    <w:rsid w:val="001E7F12"/>
    <w:rsid w:val="001E7FF7"/>
    <w:rsid w:val="001F0A4A"/>
    <w:rsid w:val="001F0B1E"/>
    <w:rsid w:val="001F0C87"/>
    <w:rsid w:val="001F0CB4"/>
    <w:rsid w:val="001F231B"/>
    <w:rsid w:val="001F2C2B"/>
    <w:rsid w:val="001F2D48"/>
    <w:rsid w:val="001F3047"/>
    <w:rsid w:val="001F3998"/>
    <w:rsid w:val="001F3CC8"/>
    <w:rsid w:val="001F450A"/>
    <w:rsid w:val="001F5189"/>
    <w:rsid w:val="001F52D1"/>
    <w:rsid w:val="001F5500"/>
    <w:rsid w:val="001F5D94"/>
    <w:rsid w:val="001F621E"/>
    <w:rsid w:val="001F68DC"/>
    <w:rsid w:val="001F7971"/>
    <w:rsid w:val="00200E87"/>
    <w:rsid w:val="00201329"/>
    <w:rsid w:val="00202B40"/>
    <w:rsid w:val="00202D9C"/>
    <w:rsid w:val="00203396"/>
    <w:rsid w:val="002033E5"/>
    <w:rsid w:val="002039B1"/>
    <w:rsid w:val="00204242"/>
    <w:rsid w:val="00204281"/>
    <w:rsid w:val="0020460D"/>
    <w:rsid w:val="0020566D"/>
    <w:rsid w:val="0020599D"/>
    <w:rsid w:val="00206154"/>
    <w:rsid w:val="002067BC"/>
    <w:rsid w:val="00206D33"/>
    <w:rsid w:val="00207679"/>
    <w:rsid w:val="00207B2F"/>
    <w:rsid w:val="0021158A"/>
    <w:rsid w:val="00211AA8"/>
    <w:rsid w:val="00211B5E"/>
    <w:rsid w:val="002123EA"/>
    <w:rsid w:val="00212C58"/>
    <w:rsid w:val="002133EB"/>
    <w:rsid w:val="00213566"/>
    <w:rsid w:val="00213E5F"/>
    <w:rsid w:val="00213F4C"/>
    <w:rsid w:val="00213F9C"/>
    <w:rsid w:val="00215077"/>
    <w:rsid w:val="00215E34"/>
    <w:rsid w:val="00215F6C"/>
    <w:rsid w:val="00215FBD"/>
    <w:rsid w:val="002168C3"/>
    <w:rsid w:val="00217209"/>
    <w:rsid w:val="00220E5F"/>
    <w:rsid w:val="00220EAE"/>
    <w:rsid w:val="002212C8"/>
    <w:rsid w:val="0022130E"/>
    <w:rsid w:val="00221C7C"/>
    <w:rsid w:val="0022258E"/>
    <w:rsid w:val="0022529E"/>
    <w:rsid w:val="00225BAE"/>
    <w:rsid w:val="00225D37"/>
    <w:rsid w:val="00225F5B"/>
    <w:rsid w:val="002264BC"/>
    <w:rsid w:val="00226E09"/>
    <w:rsid w:val="00227176"/>
    <w:rsid w:val="00227CA4"/>
    <w:rsid w:val="00227DFF"/>
    <w:rsid w:val="00230CF0"/>
    <w:rsid w:val="00230F90"/>
    <w:rsid w:val="00231499"/>
    <w:rsid w:val="00231AAD"/>
    <w:rsid w:val="0023219D"/>
    <w:rsid w:val="00232465"/>
    <w:rsid w:val="0023290A"/>
    <w:rsid w:val="00232A81"/>
    <w:rsid w:val="002331E6"/>
    <w:rsid w:val="00233AE5"/>
    <w:rsid w:val="00233CCB"/>
    <w:rsid w:val="002347D0"/>
    <w:rsid w:val="002355EC"/>
    <w:rsid w:val="00235A24"/>
    <w:rsid w:val="00235BFE"/>
    <w:rsid w:val="00235FCE"/>
    <w:rsid w:val="00236260"/>
    <w:rsid w:val="00236951"/>
    <w:rsid w:val="00237B4E"/>
    <w:rsid w:val="0024067B"/>
    <w:rsid w:val="00240A3F"/>
    <w:rsid w:val="002411F8"/>
    <w:rsid w:val="00241FF6"/>
    <w:rsid w:val="00242926"/>
    <w:rsid w:val="00242D3C"/>
    <w:rsid w:val="00242F79"/>
    <w:rsid w:val="002437B3"/>
    <w:rsid w:val="00243898"/>
    <w:rsid w:val="00243B88"/>
    <w:rsid w:val="00243DEC"/>
    <w:rsid w:val="002441C0"/>
    <w:rsid w:val="002445D1"/>
    <w:rsid w:val="00245918"/>
    <w:rsid w:val="00245FAE"/>
    <w:rsid w:val="0024638C"/>
    <w:rsid w:val="002472E8"/>
    <w:rsid w:val="0024796E"/>
    <w:rsid w:val="0024A502"/>
    <w:rsid w:val="0025069E"/>
    <w:rsid w:val="00250F1B"/>
    <w:rsid w:val="00251D62"/>
    <w:rsid w:val="0025256D"/>
    <w:rsid w:val="002528F6"/>
    <w:rsid w:val="00252A6A"/>
    <w:rsid w:val="00252DA8"/>
    <w:rsid w:val="002541CF"/>
    <w:rsid w:val="00254200"/>
    <w:rsid w:val="00254531"/>
    <w:rsid w:val="0025546E"/>
    <w:rsid w:val="00256814"/>
    <w:rsid w:val="002576C6"/>
    <w:rsid w:val="0025794C"/>
    <w:rsid w:val="00257A7C"/>
    <w:rsid w:val="00260B7D"/>
    <w:rsid w:val="00260C8F"/>
    <w:rsid w:val="00260F8A"/>
    <w:rsid w:val="00261A91"/>
    <w:rsid w:val="00262017"/>
    <w:rsid w:val="002621F8"/>
    <w:rsid w:val="00262356"/>
    <w:rsid w:val="00263083"/>
    <w:rsid w:val="002632C1"/>
    <w:rsid w:val="00263AE9"/>
    <w:rsid w:val="00263AF8"/>
    <w:rsid w:val="00265F6F"/>
    <w:rsid w:val="00266386"/>
    <w:rsid w:val="00266699"/>
    <w:rsid w:val="00266A38"/>
    <w:rsid w:val="00267625"/>
    <w:rsid w:val="00267C5E"/>
    <w:rsid w:val="00270B67"/>
    <w:rsid w:val="00270E5D"/>
    <w:rsid w:val="0027176A"/>
    <w:rsid w:val="002719ED"/>
    <w:rsid w:val="0027213F"/>
    <w:rsid w:val="00272D44"/>
    <w:rsid w:val="00272FE0"/>
    <w:rsid w:val="002732CF"/>
    <w:rsid w:val="00273333"/>
    <w:rsid w:val="002734EB"/>
    <w:rsid w:val="002740D0"/>
    <w:rsid w:val="00274CA8"/>
    <w:rsid w:val="002754DD"/>
    <w:rsid w:val="0027645A"/>
    <w:rsid w:val="0027676C"/>
    <w:rsid w:val="00276CFA"/>
    <w:rsid w:val="002771B0"/>
    <w:rsid w:val="002816FE"/>
    <w:rsid w:val="002823C8"/>
    <w:rsid w:val="00282E46"/>
    <w:rsid w:val="002831F4"/>
    <w:rsid w:val="002837F8"/>
    <w:rsid w:val="00283F05"/>
    <w:rsid w:val="00283FCC"/>
    <w:rsid w:val="002845D5"/>
    <w:rsid w:val="002847C7"/>
    <w:rsid w:val="00284D48"/>
    <w:rsid w:val="002850EB"/>
    <w:rsid w:val="00285A13"/>
    <w:rsid w:val="00285A27"/>
    <w:rsid w:val="00285BEB"/>
    <w:rsid w:val="00286532"/>
    <w:rsid w:val="00286652"/>
    <w:rsid w:val="00286F66"/>
    <w:rsid w:val="00287B4D"/>
    <w:rsid w:val="00287CC2"/>
    <w:rsid w:val="00287EBF"/>
    <w:rsid w:val="002900ED"/>
    <w:rsid w:val="00290868"/>
    <w:rsid w:val="00290BA9"/>
    <w:rsid w:val="002919B4"/>
    <w:rsid w:val="00291DC0"/>
    <w:rsid w:val="002921A6"/>
    <w:rsid w:val="0029339E"/>
    <w:rsid w:val="0029434D"/>
    <w:rsid w:val="00294B51"/>
    <w:rsid w:val="00294BFA"/>
    <w:rsid w:val="00295281"/>
    <w:rsid w:val="00295D51"/>
    <w:rsid w:val="002960D1"/>
    <w:rsid w:val="00296182"/>
    <w:rsid w:val="002A028E"/>
    <w:rsid w:val="002A0793"/>
    <w:rsid w:val="002A09B3"/>
    <w:rsid w:val="002A0F87"/>
    <w:rsid w:val="002A122C"/>
    <w:rsid w:val="002A2D64"/>
    <w:rsid w:val="002A35FB"/>
    <w:rsid w:val="002A3664"/>
    <w:rsid w:val="002A3671"/>
    <w:rsid w:val="002A5242"/>
    <w:rsid w:val="002A5384"/>
    <w:rsid w:val="002A5881"/>
    <w:rsid w:val="002A5EBF"/>
    <w:rsid w:val="002A601D"/>
    <w:rsid w:val="002A61FA"/>
    <w:rsid w:val="002B0018"/>
    <w:rsid w:val="002B03F5"/>
    <w:rsid w:val="002B08BA"/>
    <w:rsid w:val="002B09BD"/>
    <w:rsid w:val="002B0B26"/>
    <w:rsid w:val="002B2394"/>
    <w:rsid w:val="002B26A6"/>
    <w:rsid w:val="002B3BE8"/>
    <w:rsid w:val="002B4E89"/>
    <w:rsid w:val="002B5C0B"/>
    <w:rsid w:val="002B5C48"/>
    <w:rsid w:val="002B5ED1"/>
    <w:rsid w:val="002B6119"/>
    <w:rsid w:val="002B62B2"/>
    <w:rsid w:val="002B6319"/>
    <w:rsid w:val="002B7143"/>
    <w:rsid w:val="002B79A2"/>
    <w:rsid w:val="002C0928"/>
    <w:rsid w:val="002C0CEC"/>
    <w:rsid w:val="002C10F4"/>
    <w:rsid w:val="002C1466"/>
    <w:rsid w:val="002C14D6"/>
    <w:rsid w:val="002C40FE"/>
    <w:rsid w:val="002C41C3"/>
    <w:rsid w:val="002C43AF"/>
    <w:rsid w:val="002C4D60"/>
    <w:rsid w:val="002C5103"/>
    <w:rsid w:val="002C5379"/>
    <w:rsid w:val="002C5440"/>
    <w:rsid w:val="002C5DC5"/>
    <w:rsid w:val="002C6505"/>
    <w:rsid w:val="002C672D"/>
    <w:rsid w:val="002D0364"/>
    <w:rsid w:val="002D0A85"/>
    <w:rsid w:val="002D14D9"/>
    <w:rsid w:val="002D159C"/>
    <w:rsid w:val="002D19A0"/>
    <w:rsid w:val="002D1AE6"/>
    <w:rsid w:val="002D2C4B"/>
    <w:rsid w:val="002D3151"/>
    <w:rsid w:val="002D3F60"/>
    <w:rsid w:val="002D4B72"/>
    <w:rsid w:val="002D608A"/>
    <w:rsid w:val="002D6DDE"/>
    <w:rsid w:val="002D7F78"/>
    <w:rsid w:val="002E00E9"/>
    <w:rsid w:val="002E01A9"/>
    <w:rsid w:val="002E0A3E"/>
    <w:rsid w:val="002E109A"/>
    <w:rsid w:val="002E120F"/>
    <w:rsid w:val="002E129C"/>
    <w:rsid w:val="002E1DCB"/>
    <w:rsid w:val="002E2446"/>
    <w:rsid w:val="002E2894"/>
    <w:rsid w:val="002E3AAA"/>
    <w:rsid w:val="002E4025"/>
    <w:rsid w:val="002E40C8"/>
    <w:rsid w:val="002E4287"/>
    <w:rsid w:val="002E42DB"/>
    <w:rsid w:val="002E538D"/>
    <w:rsid w:val="002E550A"/>
    <w:rsid w:val="002E5669"/>
    <w:rsid w:val="002E592F"/>
    <w:rsid w:val="002E5B5F"/>
    <w:rsid w:val="002E5BD6"/>
    <w:rsid w:val="002E5DBD"/>
    <w:rsid w:val="002E63A2"/>
    <w:rsid w:val="002E795E"/>
    <w:rsid w:val="002E7F70"/>
    <w:rsid w:val="002F0545"/>
    <w:rsid w:val="002F16EF"/>
    <w:rsid w:val="002F1A9D"/>
    <w:rsid w:val="002F3023"/>
    <w:rsid w:val="002F39DA"/>
    <w:rsid w:val="002F3BEA"/>
    <w:rsid w:val="002F43DA"/>
    <w:rsid w:val="002F5D45"/>
    <w:rsid w:val="002F69DF"/>
    <w:rsid w:val="002F6E71"/>
    <w:rsid w:val="002F74BA"/>
    <w:rsid w:val="00300549"/>
    <w:rsid w:val="00300FA5"/>
    <w:rsid w:val="003017B5"/>
    <w:rsid w:val="00301871"/>
    <w:rsid w:val="00301A80"/>
    <w:rsid w:val="00301FD3"/>
    <w:rsid w:val="00302441"/>
    <w:rsid w:val="003034AC"/>
    <w:rsid w:val="00303825"/>
    <w:rsid w:val="00303B98"/>
    <w:rsid w:val="00303DB8"/>
    <w:rsid w:val="00303FF2"/>
    <w:rsid w:val="00304244"/>
    <w:rsid w:val="00304655"/>
    <w:rsid w:val="00304BFE"/>
    <w:rsid w:val="00304E8D"/>
    <w:rsid w:val="00304F4D"/>
    <w:rsid w:val="00306A5F"/>
    <w:rsid w:val="00306CE0"/>
    <w:rsid w:val="00307890"/>
    <w:rsid w:val="003079AB"/>
    <w:rsid w:val="00307BBA"/>
    <w:rsid w:val="0031100C"/>
    <w:rsid w:val="0031102D"/>
    <w:rsid w:val="0031108A"/>
    <w:rsid w:val="00311449"/>
    <w:rsid w:val="00311F34"/>
    <w:rsid w:val="0031227F"/>
    <w:rsid w:val="003123B3"/>
    <w:rsid w:val="003129F4"/>
    <w:rsid w:val="00312D4A"/>
    <w:rsid w:val="0031326C"/>
    <w:rsid w:val="00313797"/>
    <w:rsid w:val="00313996"/>
    <w:rsid w:val="00313EF8"/>
    <w:rsid w:val="0031403C"/>
    <w:rsid w:val="00314970"/>
    <w:rsid w:val="0031529B"/>
    <w:rsid w:val="00315A00"/>
    <w:rsid w:val="00315BDF"/>
    <w:rsid w:val="003203D6"/>
    <w:rsid w:val="0032098E"/>
    <w:rsid w:val="00320B92"/>
    <w:rsid w:val="0032162A"/>
    <w:rsid w:val="00321D8E"/>
    <w:rsid w:val="00323456"/>
    <w:rsid w:val="003249ED"/>
    <w:rsid w:val="00324AFA"/>
    <w:rsid w:val="003262DC"/>
    <w:rsid w:val="003268A5"/>
    <w:rsid w:val="003268CA"/>
    <w:rsid w:val="00326D31"/>
    <w:rsid w:val="00330C92"/>
    <w:rsid w:val="0033240F"/>
    <w:rsid w:val="00333233"/>
    <w:rsid w:val="00333460"/>
    <w:rsid w:val="00333EAA"/>
    <w:rsid w:val="00333FAC"/>
    <w:rsid w:val="0033412C"/>
    <w:rsid w:val="00334540"/>
    <w:rsid w:val="003358BA"/>
    <w:rsid w:val="00335A9B"/>
    <w:rsid w:val="00336925"/>
    <w:rsid w:val="00336CD7"/>
    <w:rsid w:val="00336E58"/>
    <w:rsid w:val="00340153"/>
    <w:rsid w:val="00341049"/>
    <w:rsid w:val="00341078"/>
    <w:rsid w:val="00341788"/>
    <w:rsid w:val="003422FD"/>
    <w:rsid w:val="0034239A"/>
    <w:rsid w:val="003426D6"/>
    <w:rsid w:val="00342C9B"/>
    <w:rsid w:val="003432A8"/>
    <w:rsid w:val="00343FE7"/>
    <w:rsid w:val="00345B26"/>
    <w:rsid w:val="00345B34"/>
    <w:rsid w:val="0034616C"/>
    <w:rsid w:val="0034627A"/>
    <w:rsid w:val="00346EBE"/>
    <w:rsid w:val="00347495"/>
    <w:rsid w:val="00350E15"/>
    <w:rsid w:val="003512F1"/>
    <w:rsid w:val="00351417"/>
    <w:rsid w:val="0035158A"/>
    <w:rsid w:val="003517FF"/>
    <w:rsid w:val="00352603"/>
    <w:rsid w:val="00352781"/>
    <w:rsid w:val="003528A7"/>
    <w:rsid w:val="003529AA"/>
    <w:rsid w:val="00352C8D"/>
    <w:rsid w:val="00353289"/>
    <w:rsid w:val="00353ADE"/>
    <w:rsid w:val="00353BD8"/>
    <w:rsid w:val="00353CC9"/>
    <w:rsid w:val="0035444B"/>
    <w:rsid w:val="0035473C"/>
    <w:rsid w:val="0035586D"/>
    <w:rsid w:val="00356151"/>
    <w:rsid w:val="00356698"/>
    <w:rsid w:val="003567B8"/>
    <w:rsid w:val="00356AF9"/>
    <w:rsid w:val="00360711"/>
    <w:rsid w:val="003616B6"/>
    <w:rsid w:val="00361807"/>
    <w:rsid w:val="00362381"/>
    <w:rsid w:val="0036281F"/>
    <w:rsid w:val="00362965"/>
    <w:rsid w:val="00363416"/>
    <w:rsid w:val="003635E4"/>
    <w:rsid w:val="0036390E"/>
    <w:rsid w:val="00363BE3"/>
    <w:rsid w:val="003640B8"/>
    <w:rsid w:val="00365E3E"/>
    <w:rsid w:val="0036602F"/>
    <w:rsid w:val="00367069"/>
    <w:rsid w:val="0036711D"/>
    <w:rsid w:val="0036760B"/>
    <w:rsid w:val="00367DCD"/>
    <w:rsid w:val="003708A2"/>
    <w:rsid w:val="00371278"/>
    <w:rsid w:val="00371D66"/>
    <w:rsid w:val="00371D9F"/>
    <w:rsid w:val="00372763"/>
    <w:rsid w:val="00373339"/>
    <w:rsid w:val="00373ADB"/>
    <w:rsid w:val="00373C36"/>
    <w:rsid w:val="00374206"/>
    <w:rsid w:val="00374509"/>
    <w:rsid w:val="00375780"/>
    <w:rsid w:val="00376542"/>
    <w:rsid w:val="00376B1D"/>
    <w:rsid w:val="00376D89"/>
    <w:rsid w:val="00376F7A"/>
    <w:rsid w:val="0037706C"/>
    <w:rsid w:val="003777D4"/>
    <w:rsid w:val="00377B0E"/>
    <w:rsid w:val="0038013C"/>
    <w:rsid w:val="0038040D"/>
    <w:rsid w:val="00380709"/>
    <w:rsid w:val="0038071C"/>
    <w:rsid w:val="00380FD5"/>
    <w:rsid w:val="00381015"/>
    <w:rsid w:val="003810CE"/>
    <w:rsid w:val="003810E9"/>
    <w:rsid w:val="003812B0"/>
    <w:rsid w:val="00382141"/>
    <w:rsid w:val="00382390"/>
    <w:rsid w:val="003834E2"/>
    <w:rsid w:val="00384A05"/>
    <w:rsid w:val="00384E2A"/>
    <w:rsid w:val="00384F53"/>
    <w:rsid w:val="003850A1"/>
    <w:rsid w:val="00386660"/>
    <w:rsid w:val="00386862"/>
    <w:rsid w:val="00390055"/>
    <w:rsid w:val="00390DD6"/>
    <w:rsid w:val="00390E47"/>
    <w:rsid w:val="00391810"/>
    <w:rsid w:val="00391C5A"/>
    <w:rsid w:val="00391CAD"/>
    <w:rsid w:val="00392CC4"/>
    <w:rsid w:val="00392E10"/>
    <w:rsid w:val="00393887"/>
    <w:rsid w:val="00394FA6"/>
    <w:rsid w:val="003951BF"/>
    <w:rsid w:val="00395413"/>
    <w:rsid w:val="00395C54"/>
    <w:rsid w:val="003A0339"/>
    <w:rsid w:val="003A0955"/>
    <w:rsid w:val="003A0F79"/>
    <w:rsid w:val="003A192E"/>
    <w:rsid w:val="003A35CD"/>
    <w:rsid w:val="003A3A4E"/>
    <w:rsid w:val="003A48F2"/>
    <w:rsid w:val="003A57F1"/>
    <w:rsid w:val="003A5C81"/>
    <w:rsid w:val="003A6DD5"/>
    <w:rsid w:val="003A7733"/>
    <w:rsid w:val="003A7845"/>
    <w:rsid w:val="003A7DA3"/>
    <w:rsid w:val="003B01D7"/>
    <w:rsid w:val="003B048E"/>
    <w:rsid w:val="003B104C"/>
    <w:rsid w:val="003B1830"/>
    <w:rsid w:val="003B1C25"/>
    <w:rsid w:val="003B222B"/>
    <w:rsid w:val="003B24CC"/>
    <w:rsid w:val="003B2641"/>
    <w:rsid w:val="003B2773"/>
    <w:rsid w:val="003B2A65"/>
    <w:rsid w:val="003B3C60"/>
    <w:rsid w:val="003B6104"/>
    <w:rsid w:val="003B6CDF"/>
    <w:rsid w:val="003B7334"/>
    <w:rsid w:val="003B7841"/>
    <w:rsid w:val="003B7F4A"/>
    <w:rsid w:val="003B7F5B"/>
    <w:rsid w:val="003C108C"/>
    <w:rsid w:val="003C142F"/>
    <w:rsid w:val="003C1B9D"/>
    <w:rsid w:val="003C21B5"/>
    <w:rsid w:val="003C29A7"/>
    <w:rsid w:val="003C2D2F"/>
    <w:rsid w:val="003C2E05"/>
    <w:rsid w:val="003C2E6D"/>
    <w:rsid w:val="003C3115"/>
    <w:rsid w:val="003C3A23"/>
    <w:rsid w:val="003C3E91"/>
    <w:rsid w:val="003C40BB"/>
    <w:rsid w:val="003C4262"/>
    <w:rsid w:val="003C4979"/>
    <w:rsid w:val="003C4C57"/>
    <w:rsid w:val="003C4FA0"/>
    <w:rsid w:val="003C550E"/>
    <w:rsid w:val="003C65C8"/>
    <w:rsid w:val="003C6B33"/>
    <w:rsid w:val="003C6FF0"/>
    <w:rsid w:val="003C7135"/>
    <w:rsid w:val="003C7408"/>
    <w:rsid w:val="003D0D44"/>
    <w:rsid w:val="003D14C7"/>
    <w:rsid w:val="003D15C6"/>
    <w:rsid w:val="003D2792"/>
    <w:rsid w:val="003D2C84"/>
    <w:rsid w:val="003D2E73"/>
    <w:rsid w:val="003D3D8D"/>
    <w:rsid w:val="003D420C"/>
    <w:rsid w:val="003D4234"/>
    <w:rsid w:val="003D5923"/>
    <w:rsid w:val="003D6BDB"/>
    <w:rsid w:val="003D6D2E"/>
    <w:rsid w:val="003D713A"/>
    <w:rsid w:val="003D78B0"/>
    <w:rsid w:val="003D7BA6"/>
    <w:rsid w:val="003D7CDA"/>
    <w:rsid w:val="003E0085"/>
    <w:rsid w:val="003E0DEE"/>
    <w:rsid w:val="003E14DA"/>
    <w:rsid w:val="003E1518"/>
    <w:rsid w:val="003E242A"/>
    <w:rsid w:val="003E2F4D"/>
    <w:rsid w:val="003E3390"/>
    <w:rsid w:val="003E33BE"/>
    <w:rsid w:val="003E377F"/>
    <w:rsid w:val="003E425C"/>
    <w:rsid w:val="003E4D91"/>
    <w:rsid w:val="003E4EE8"/>
    <w:rsid w:val="003E5372"/>
    <w:rsid w:val="003E552A"/>
    <w:rsid w:val="003E59DE"/>
    <w:rsid w:val="003E65DB"/>
    <w:rsid w:val="003E6921"/>
    <w:rsid w:val="003E7379"/>
    <w:rsid w:val="003E7A62"/>
    <w:rsid w:val="003F0123"/>
    <w:rsid w:val="003F0213"/>
    <w:rsid w:val="003F0539"/>
    <w:rsid w:val="003F0A16"/>
    <w:rsid w:val="003F16D6"/>
    <w:rsid w:val="003F1D1E"/>
    <w:rsid w:val="003F329A"/>
    <w:rsid w:val="003F3B55"/>
    <w:rsid w:val="003F3DEA"/>
    <w:rsid w:val="003F3E0C"/>
    <w:rsid w:val="003F3F8F"/>
    <w:rsid w:val="003F419A"/>
    <w:rsid w:val="003F4346"/>
    <w:rsid w:val="003F4750"/>
    <w:rsid w:val="003F4EFC"/>
    <w:rsid w:val="003F50D6"/>
    <w:rsid w:val="003F5141"/>
    <w:rsid w:val="003F66C4"/>
    <w:rsid w:val="003F6F94"/>
    <w:rsid w:val="003F73B9"/>
    <w:rsid w:val="003F77BD"/>
    <w:rsid w:val="003F7CA3"/>
    <w:rsid w:val="00400538"/>
    <w:rsid w:val="00400706"/>
    <w:rsid w:val="00401461"/>
    <w:rsid w:val="0040157A"/>
    <w:rsid w:val="00401615"/>
    <w:rsid w:val="00401651"/>
    <w:rsid w:val="00401DBF"/>
    <w:rsid w:val="004027E6"/>
    <w:rsid w:val="00402F7D"/>
    <w:rsid w:val="00404475"/>
    <w:rsid w:val="00404D59"/>
    <w:rsid w:val="0040500B"/>
    <w:rsid w:val="0040506A"/>
    <w:rsid w:val="004054D9"/>
    <w:rsid w:val="004055B3"/>
    <w:rsid w:val="00405E53"/>
    <w:rsid w:val="00406848"/>
    <w:rsid w:val="00406AA0"/>
    <w:rsid w:val="00407166"/>
    <w:rsid w:val="00407939"/>
    <w:rsid w:val="0040794D"/>
    <w:rsid w:val="00410667"/>
    <w:rsid w:val="004106FB"/>
    <w:rsid w:val="00410C4A"/>
    <w:rsid w:val="00410DFD"/>
    <w:rsid w:val="00411673"/>
    <w:rsid w:val="00411B18"/>
    <w:rsid w:val="00411FDA"/>
    <w:rsid w:val="00412105"/>
    <w:rsid w:val="004126C5"/>
    <w:rsid w:val="00413648"/>
    <w:rsid w:val="004137F0"/>
    <w:rsid w:val="00413F77"/>
    <w:rsid w:val="004142F8"/>
    <w:rsid w:val="004148C7"/>
    <w:rsid w:val="00415499"/>
    <w:rsid w:val="004157FF"/>
    <w:rsid w:val="004160EE"/>
    <w:rsid w:val="00416631"/>
    <w:rsid w:val="00420082"/>
    <w:rsid w:val="004201CA"/>
    <w:rsid w:val="004209CF"/>
    <w:rsid w:val="004211A9"/>
    <w:rsid w:val="0042182A"/>
    <w:rsid w:val="00421ABA"/>
    <w:rsid w:val="00421BFF"/>
    <w:rsid w:val="004220B2"/>
    <w:rsid w:val="00422437"/>
    <w:rsid w:val="0042278A"/>
    <w:rsid w:val="00422C25"/>
    <w:rsid w:val="00422C6A"/>
    <w:rsid w:val="00423318"/>
    <w:rsid w:val="00423896"/>
    <w:rsid w:val="00423F8B"/>
    <w:rsid w:val="004241BF"/>
    <w:rsid w:val="00425334"/>
    <w:rsid w:val="00425929"/>
    <w:rsid w:val="00425EDA"/>
    <w:rsid w:val="00426596"/>
    <w:rsid w:val="004265EC"/>
    <w:rsid w:val="0042679C"/>
    <w:rsid w:val="00427318"/>
    <w:rsid w:val="00427415"/>
    <w:rsid w:val="004308C6"/>
    <w:rsid w:val="00430B81"/>
    <w:rsid w:val="00430B8D"/>
    <w:rsid w:val="00430BE9"/>
    <w:rsid w:val="00430BEA"/>
    <w:rsid w:val="00430C41"/>
    <w:rsid w:val="00430F8A"/>
    <w:rsid w:val="004312DF"/>
    <w:rsid w:val="0043146E"/>
    <w:rsid w:val="00431F61"/>
    <w:rsid w:val="0043272A"/>
    <w:rsid w:val="00432E26"/>
    <w:rsid w:val="0043318F"/>
    <w:rsid w:val="004340C3"/>
    <w:rsid w:val="004346BD"/>
    <w:rsid w:val="00436616"/>
    <w:rsid w:val="004366BA"/>
    <w:rsid w:val="0043681E"/>
    <w:rsid w:val="00436BB5"/>
    <w:rsid w:val="00436CAE"/>
    <w:rsid w:val="0043763E"/>
    <w:rsid w:val="00437BC1"/>
    <w:rsid w:val="00440E81"/>
    <w:rsid w:val="004410ED"/>
    <w:rsid w:val="0044258A"/>
    <w:rsid w:val="00442913"/>
    <w:rsid w:val="00442E9F"/>
    <w:rsid w:val="00443790"/>
    <w:rsid w:val="00443F31"/>
    <w:rsid w:val="00444C23"/>
    <w:rsid w:val="004455E0"/>
    <w:rsid w:val="00445B41"/>
    <w:rsid w:val="00445B64"/>
    <w:rsid w:val="00445DAF"/>
    <w:rsid w:val="00446079"/>
    <w:rsid w:val="00446549"/>
    <w:rsid w:val="00446B8E"/>
    <w:rsid w:val="00446CE3"/>
    <w:rsid w:val="0045108D"/>
    <w:rsid w:val="004510D6"/>
    <w:rsid w:val="00451513"/>
    <w:rsid w:val="0045155E"/>
    <w:rsid w:val="0045183D"/>
    <w:rsid w:val="00451C29"/>
    <w:rsid w:val="00451E02"/>
    <w:rsid w:val="004529A1"/>
    <w:rsid w:val="004534B2"/>
    <w:rsid w:val="0045378A"/>
    <w:rsid w:val="00453CAA"/>
    <w:rsid w:val="00454506"/>
    <w:rsid w:val="0045482C"/>
    <w:rsid w:val="004548CC"/>
    <w:rsid w:val="00454D85"/>
    <w:rsid w:val="00454FB6"/>
    <w:rsid w:val="0045521F"/>
    <w:rsid w:val="00455B25"/>
    <w:rsid w:val="00455DA1"/>
    <w:rsid w:val="004569A9"/>
    <w:rsid w:val="004574D9"/>
    <w:rsid w:val="0046051A"/>
    <w:rsid w:val="00460C46"/>
    <w:rsid w:val="004617E4"/>
    <w:rsid w:val="00461B77"/>
    <w:rsid w:val="00462422"/>
    <w:rsid w:val="004625F6"/>
    <w:rsid w:val="004646F0"/>
    <w:rsid w:val="00464A64"/>
    <w:rsid w:val="00465827"/>
    <w:rsid w:val="00465A7A"/>
    <w:rsid w:val="00465ADC"/>
    <w:rsid w:val="00465B66"/>
    <w:rsid w:val="00465BA2"/>
    <w:rsid w:val="00466854"/>
    <w:rsid w:val="004706D8"/>
    <w:rsid w:val="0047093C"/>
    <w:rsid w:val="00470BB6"/>
    <w:rsid w:val="0047114D"/>
    <w:rsid w:val="004712EE"/>
    <w:rsid w:val="00471C35"/>
    <w:rsid w:val="0047218B"/>
    <w:rsid w:val="004733CB"/>
    <w:rsid w:val="004733E3"/>
    <w:rsid w:val="00473D2D"/>
    <w:rsid w:val="00474048"/>
    <w:rsid w:val="004742DA"/>
    <w:rsid w:val="004747E7"/>
    <w:rsid w:val="0047484C"/>
    <w:rsid w:val="00474C52"/>
    <w:rsid w:val="00475483"/>
    <w:rsid w:val="004757E2"/>
    <w:rsid w:val="00476270"/>
    <w:rsid w:val="0047682C"/>
    <w:rsid w:val="004769EA"/>
    <w:rsid w:val="004772F5"/>
    <w:rsid w:val="0047742C"/>
    <w:rsid w:val="00477A44"/>
    <w:rsid w:val="00477C9C"/>
    <w:rsid w:val="00477F13"/>
    <w:rsid w:val="0048062D"/>
    <w:rsid w:val="00480B4E"/>
    <w:rsid w:val="00480C20"/>
    <w:rsid w:val="00481CC6"/>
    <w:rsid w:val="00481FB6"/>
    <w:rsid w:val="0048200E"/>
    <w:rsid w:val="004828F3"/>
    <w:rsid w:val="004834BB"/>
    <w:rsid w:val="00483B4C"/>
    <w:rsid w:val="00483C16"/>
    <w:rsid w:val="00483FC7"/>
    <w:rsid w:val="004844AC"/>
    <w:rsid w:val="00484FA8"/>
    <w:rsid w:val="00486162"/>
    <w:rsid w:val="0048629D"/>
    <w:rsid w:val="00486850"/>
    <w:rsid w:val="00486AE7"/>
    <w:rsid w:val="0048746A"/>
    <w:rsid w:val="00490066"/>
    <w:rsid w:val="0049022D"/>
    <w:rsid w:val="00491910"/>
    <w:rsid w:val="00491B71"/>
    <w:rsid w:val="00493A72"/>
    <w:rsid w:val="00494099"/>
    <w:rsid w:val="004946F2"/>
    <w:rsid w:val="0049522F"/>
    <w:rsid w:val="0049556B"/>
    <w:rsid w:val="00496305"/>
    <w:rsid w:val="004963F3"/>
    <w:rsid w:val="004968E9"/>
    <w:rsid w:val="00497499"/>
    <w:rsid w:val="00497AB3"/>
    <w:rsid w:val="004A0165"/>
    <w:rsid w:val="004A02A1"/>
    <w:rsid w:val="004A1097"/>
    <w:rsid w:val="004A215C"/>
    <w:rsid w:val="004A2288"/>
    <w:rsid w:val="004A4C9E"/>
    <w:rsid w:val="004A4D86"/>
    <w:rsid w:val="004A5BD3"/>
    <w:rsid w:val="004A64F1"/>
    <w:rsid w:val="004A653A"/>
    <w:rsid w:val="004A6838"/>
    <w:rsid w:val="004A70A7"/>
    <w:rsid w:val="004A791E"/>
    <w:rsid w:val="004A7BF3"/>
    <w:rsid w:val="004B09AE"/>
    <w:rsid w:val="004B148B"/>
    <w:rsid w:val="004B1CFC"/>
    <w:rsid w:val="004B203F"/>
    <w:rsid w:val="004B389B"/>
    <w:rsid w:val="004B3B0F"/>
    <w:rsid w:val="004B47DC"/>
    <w:rsid w:val="004B4CED"/>
    <w:rsid w:val="004B4D77"/>
    <w:rsid w:val="004B5B1A"/>
    <w:rsid w:val="004B696D"/>
    <w:rsid w:val="004B730D"/>
    <w:rsid w:val="004C0965"/>
    <w:rsid w:val="004C0C07"/>
    <w:rsid w:val="004C108D"/>
    <w:rsid w:val="004C1B07"/>
    <w:rsid w:val="004C1C5D"/>
    <w:rsid w:val="004C1DCC"/>
    <w:rsid w:val="004C23B7"/>
    <w:rsid w:val="004C2590"/>
    <w:rsid w:val="004C2881"/>
    <w:rsid w:val="004C2D7D"/>
    <w:rsid w:val="004C37FF"/>
    <w:rsid w:val="004C3BA3"/>
    <w:rsid w:val="004C3BBF"/>
    <w:rsid w:val="004C3E3E"/>
    <w:rsid w:val="004C3E8C"/>
    <w:rsid w:val="004C4178"/>
    <w:rsid w:val="004C4BA5"/>
    <w:rsid w:val="004C4ED6"/>
    <w:rsid w:val="004C4F4E"/>
    <w:rsid w:val="004C51EF"/>
    <w:rsid w:val="004C561C"/>
    <w:rsid w:val="004C57DE"/>
    <w:rsid w:val="004C63A9"/>
    <w:rsid w:val="004C6DB6"/>
    <w:rsid w:val="004C78DD"/>
    <w:rsid w:val="004C7F6D"/>
    <w:rsid w:val="004D04C9"/>
    <w:rsid w:val="004D09F7"/>
    <w:rsid w:val="004D0AFD"/>
    <w:rsid w:val="004D1742"/>
    <w:rsid w:val="004D3290"/>
    <w:rsid w:val="004D4693"/>
    <w:rsid w:val="004D5498"/>
    <w:rsid w:val="004D576E"/>
    <w:rsid w:val="004D59E2"/>
    <w:rsid w:val="004D6166"/>
    <w:rsid w:val="004D6FAD"/>
    <w:rsid w:val="004D7C0A"/>
    <w:rsid w:val="004E0FA9"/>
    <w:rsid w:val="004E1181"/>
    <w:rsid w:val="004E177E"/>
    <w:rsid w:val="004E2143"/>
    <w:rsid w:val="004E4582"/>
    <w:rsid w:val="004E5E34"/>
    <w:rsid w:val="004E5FAF"/>
    <w:rsid w:val="004E674B"/>
    <w:rsid w:val="004E69E4"/>
    <w:rsid w:val="004E72DC"/>
    <w:rsid w:val="004E74C3"/>
    <w:rsid w:val="004E7832"/>
    <w:rsid w:val="004E7871"/>
    <w:rsid w:val="004E7931"/>
    <w:rsid w:val="004E7D0A"/>
    <w:rsid w:val="004F03F0"/>
    <w:rsid w:val="004F0C1B"/>
    <w:rsid w:val="004F16FE"/>
    <w:rsid w:val="004F3847"/>
    <w:rsid w:val="004F3C2A"/>
    <w:rsid w:val="004F4DC8"/>
    <w:rsid w:val="004F5A57"/>
    <w:rsid w:val="004F5CE8"/>
    <w:rsid w:val="004F6100"/>
    <w:rsid w:val="004F6253"/>
    <w:rsid w:val="004F63A5"/>
    <w:rsid w:val="004F6514"/>
    <w:rsid w:val="004F6E62"/>
    <w:rsid w:val="004F73A3"/>
    <w:rsid w:val="005001C1"/>
    <w:rsid w:val="0050044E"/>
    <w:rsid w:val="00500F7B"/>
    <w:rsid w:val="00501236"/>
    <w:rsid w:val="00501672"/>
    <w:rsid w:val="0050228B"/>
    <w:rsid w:val="00502DBD"/>
    <w:rsid w:val="00502DE6"/>
    <w:rsid w:val="00503322"/>
    <w:rsid w:val="00503CA2"/>
    <w:rsid w:val="005046A3"/>
    <w:rsid w:val="00504796"/>
    <w:rsid w:val="0050499A"/>
    <w:rsid w:val="00504B31"/>
    <w:rsid w:val="00504E84"/>
    <w:rsid w:val="00504F59"/>
    <w:rsid w:val="00505480"/>
    <w:rsid w:val="00505965"/>
    <w:rsid w:val="00505CC4"/>
    <w:rsid w:val="005060BB"/>
    <w:rsid w:val="00506781"/>
    <w:rsid w:val="00506928"/>
    <w:rsid w:val="00506AE0"/>
    <w:rsid w:val="00507D50"/>
    <w:rsid w:val="0051046D"/>
    <w:rsid w:val="005107E2"/>
    <w:rsid w:val="00510929"/>
    <w:rsid w:val="00510D12"/>
    <w:rsid w:val="00511898"/>
    <w:rsid w:val="00511931"/>
    <w:rsid w:val="00511F12"/>
    <w:rsid w:val="00511FC6"/>
    <w:rsid w:val="005120DA"/>
    <w:rsid w:val="005123B1"/>
    <w:rsid w:val="00512874"/>
    <w:rsid w:val="005128E3"/>
    <w:rsid w:val="005132F5"/>
    <w:rsid w:val="00513884"/>
    <w:rsid w:val="00513F18"/>
    <w:rsid w:val="0051450C"/>
    <w:rsid w:val="00514A56"/>
    <w:rsid w:val="00514CBB"/>
    <w:rsid w:val="00515238"/>
    <w:rsid w:val="00515645"/>
    <w:rsid w:val="00516373"/>
    <w:rsid w:val="00516905"/>
    <w:rsid w:val="00517BF9"/>
    <w:rsid w:val="00517C48"/>
    <w:rsid w:val="005203FB"/>
    <w:rsid w:val="005204CF"/>
    <w:rsid w:val="005206B7"/>
    <w:rsid w:val="00520F1B"/>
    <w:rsid w:val="00521BC8"/>
    <w:rsid w:val="00521D14"/>
    <w:rsid w:val="00522782"/>
    <w:rsid w:val="00522B47"/>
    <w:rsid w:val="0052408A"/>
    <w:rsid w:val="00525172"/>
    <w:rsid w:val="00525A4C"/>
    <w:rsid w:val="00526CD4"/>
    <w:rsid w:val="00527610"/>
    <w:rsid w:val="00527BFF"/>
    <w:rsid w:val="00530690"/>
    <w:rsid w:val="00531231"/>
    <w:rsid w:val="00531534"/>
    <w:rsid w:val="0053156E"/>
    <w:rsid w:val="00531689"/>
    <w:rsid w:val="00531845"/>
    <w:rsid w:val="00532602"/>
    <w:rsid w:val="00532D7E"/>
    <w:rsid w:val="005332CB"/>
    <w:rsid w:val="00533FAC"/>
    <w:rsid w:val="0053506B"/>
    <w:rsid w:val="005351B2"/>
    <w:rsid w:val="005355E5"/>
    <w:rsid w:val="00535E2A"/>
    <w:rsid w:val="00536013"/>
    <w:rsid w:val="00536227"/>
    <w:rsid w:val="0053641E"/>
    <w:rsid w:val="0053689C"/>
    <w:rsid w:val="005368D0"/>
    <w:rsid w:val="00536943"/>
    <w:rsid w:val="005371EC"/>
    <w:rsid w:val="00537701"/>
    <w:rsid w:val="00537712"/>
    <w:rsid w:val="00537BF2"/>
    <w:rsid w:val="005401E5"/>
    <w:rsid w:val="00540436"/>
    <w:rsid w:val="00540BB7"/>
    <w:rsid w:val="00540CCC"/>
    <w:rsid w:val="00541399"/>
    <w:rsid w:val="00541D43"/>
    <w:rsid w:val="00541F3B"/>
    <w:rsid w:val="0054296A"/>
    <w:rsid w:val="00542C74"/>
    <w:rsid w:val="00542CCF"/>
    <w:rsid w:val="0054484A"/>
    <w:rsid w:val="00544F47"/>
    <w:rsid w:val="00547035"/>
    <w:rsid w:val="005470B1"/>
    <w:rsid w:val="005475A2"/>
    <w:rsid w:val="00547717"/>
    <w:rsid w:val="005503C6"/>
    <w:rsid w:val="00550B25"/>
    <w:rsid w:val="005516F3"/>
    <w:rsid w:val="005525AD"/>
    <w:rsid w:val="00552932"/>
    <w:rsid w:val="00552C72"/>
    <w:rsid w:val="00552DC4"/>
    <w:rsid w:val="00553211"/>
    <w:rsid w:val="00553B52"/>
    <w:rsid w:val="00553D26"/>
    <w:rsid w:val="00554482"/>
    <w:rsid w:val="005551CE"/>
    <w:rsid w:val="0055557A"/>
    <w:rsid w:val="00555819"/>
    <w:rsid w:val="005562FE"/>
    <w:rsid w:val="00556326"/>
    <w:rsid w:val="00556BA5"/>
    <w:rsid w:val="00556CE4"/>
    <w:rsid w:val="00557409"/>
    <w:rsid w:val="00557D33"/>
    <w:rsid w:val="0056009E"/>
    <w:rsid w:val="0056043E"/>
    <w:rsid w:val="005606E6"/>
    <w:rsid w:val="00560DBC"/>
    <w:rsid w:val="0056129D"/>
    <w:rsid w:val="00561373"/>
    <w:rsid w:val="00562ED3"/>
    <w:rsid w:val="00562F90"/>
    <w:rsid w:val="0056466D"/>
    <w:rsid w:val="005659E1"/>
    <w:rsid w:val="00565B68"/>
    <w:rsid w:val="00565BEA"/>
    <w:rsid w:val="00566C0E"/>
    <w:rsid w:val="005700DD"/>
    <w:rsid w:val="005700DF"/>
    <w:rsid w:val="00570BA4"/>
    <w:rsid w:val="00570CAC"/>
    <w:rsid w:val="00570FFB"/>
    <w:rsid w:val="0057128B"/>
    <w:rsid w:val="005716F1"/>
    <w:rsid w:val="00571E23"/>
    <w:rsid w:val="00571F2D"/>
    <w:rsid w:val="00572CA0"/>
    <w:rsid w:val="00573EDD"/>
    <w:rsid w:val="00574A4C"/>
    <w:rsid w:val="0057525B"/>
    <w:rsid w:val="005757AD"/>
    <w:rsid w:val="00575A85"/>
    <w:rsid w:val="00576F4D"/>
    <w:rsid w:val="00576FF6"/>
    <w:rsid w:val="00577026"/>
    <w:rsid w:val="00577328"/>
    <w:rsid w:val="00577AA6"/>
    <w:rsid w:val="00577E3F"/>
    <w:rsid w:val="005804DB"/>
    <w:rsid w:val="005809F6"/>
    <w:rsid w:val="00580BD7"/>
    <w:rsid w:val="00581D82"/>
    <w:rsid w:val="0058290C"/>
    <w:rsid w:val="00582C8F"/>
    <w:rsid w:val="00582D08"/>
    <w:rsid w:val="00582D96"/>
    <w:rsid w:val="005839C1"/>
    <w:rsid w:val="00585674"/>
    <w:rsid w:val="00585D97"/>
    <w:rsid w:val="005864C8"/>
    <w:rsid w:val="00587503"/>
    <w:rsid w:val="00590209"/>
    <w:rsid w:val="005905B7"/>
    <w:rsid w:val="00590A44"/>
    <w:rsid w:val="00590F9A"/>
    <w:rsid w:val="00591681"/>
    <w:rsid w:val="00591D7C"/>
    <w:rsid w:val="00591E97"/>
    <w:rsid w:val="005923FD"/>
    <w:rsid w:val="0059296D"/>
    <w:rsid w:val="005943DF"/>
    <w:rsid w:val="005945A7"/>
    <w:rsid w:val="00594708"/>
    <w:rsid w:val="005955EB"/>
    <w:rsid w:val="005957F7"/>
    <w:rsid w:val="00595F5E"/>
    <w:rsid w:val="0059606F"/>
    <w:rsid w:val="0059783A"/>
    <w:rsid w:val="00597C3F"/>
    <w:rsid w:val="00597E6F"/>
    <w:rsid w:val="00597EC7"/>
    <w:rsid w:val="005A094D"/>
    <w:rsid w:val="005A0F99"/>
    <w:rsid w:val="005A1645"/>
    <w:rsid w:val="005A1F9B"/>
    <w:rsid w:val="005A1FD1"/>
    <w:rsid w:val="005A247D"/>
    <w:rsid w:val="005A2766"/>
    <w:rsid w:val="005A278A"/>
    <w:rsid w:val="005A2B3A"/>
    <w:rsid w:val="005A2E49"/>
    <w:rsid w:val="005A40D2"/>
    <w:rsid w:val="005A5204"/>
    <w:rsid w:val="005A5C87"/>
    <w:rsid w:val="005A6502"/>
    <w:rsid w:val="005A7353"/>
    <w:rsid w:val="005A74F6"/>
    <w:rsid w:val="005B060B"/>
    <w:rsid w:val="005B1D7C"/>
    <w:rsid w:val="005B2382"/>
    <w:rsid w:val="005B2A73"/>
    <w:rsid w:val="005B2B83"/>
    <w:rsid w:val="005B51E7"/>
    <w:rsid w:val="005B5205"/>
    <w:rsid w:val="005B5829"/>
    <w:rsid w:val="005B5BDB"/>
    <w:rsid w:val="005B6024"/>
    <w:rsid w:val="005B667D"/>
    <w:rsid w:val="005B7455"/>
    <w:rsid w:val="005B7581"/>
    <w:rsid w:val="005B76CC"/>
    <w:rsid w:val="005B77B9"/>
    <w:rsid w:val="005C09E3"/>
    <w:rsid w:val="005C0B22"/>
    <w:rsid w:val="005C0B25"/>
    <w:rsid w:val="005C0F7C"/>
    <w:rsid w:val="005C25ED"/>
    <w:rsid w:val="005C27FC"/>
    <w:rsid w:val="005C349C"/>
    <w:rsid w:val="005C370C"/>
    <w:rsid w:val="005C3DB5"/>
    <w:rsid w:val="005C4813"/>
    <w:rsid w:val="005C4E3B"/>
    <w:rsid w:val="005C5131"/>
    <w:rsid w:val="005C53BC"/>
    <w:rsid w:val="005C60EE"/>
    <w:rsid w:val="005C633E"/>
    <w:rsid w:val="005C6B7D"/>
    <w:rsid w:val="005D0DBB"/>
    <w:rsid w:val="005D1249"/>
    <w:rsid w:val="005D1548"/>
    <w:rsid w:val="005D1849"/>
    <w:rsid w:val="005D1F65"/>
    <w:rsid w:val="005D21FA"/>
    <w:rsid w:val="005D3242"/>
    <w:rsid w:val="005D3502"/>
    <w:rsid w:val="005D37B3"/>
    <w:rsid w:val="005D4DDF"/>
    <w:rsid w:val="005D58A6"/>
    <w:rsid w:val="005D5B13"/>
    <w:rsid w:val="005D6853"/>
    <w:rsid w:val="005D7AEF"/>
    <w:rsid w:val="005E171B"/>
    <w:rsid w:val="005E1754"/>
    <w:rsid w:val="005E1F3E"/>
    <w:rsid w:val="005E277A"/>
    <w:rsid w:val="005E2B03"/>
    <w:rsid w:val="005E3199"/>
    <w:rsid w:val="005E3E13"/>
    <w:rsid w:val="005E4456"/>
    <w:rsid w:val="005E4F9A"/>
    <w:rsid w:val="005E56E2"/>
    <w:rsid w:val="005E59E8"/>
    <w:rsid w:val="005E5BCE"/>
    <w:rsid w:val="005E5D07"/>
    <w:rsid w:val="005E5EE3"/>
    <w:rsid w:val="005E6BDB"/>
    <w:rsid w:val="005E6E3A"/>
    <w:rsid w:val="005E72F6"/>
    <w:rsid w:val="005E75C1"/>
    <w:rsid w:val="005F03AC"/>
    <w:rsid w:val="005F0FF7"/>
    <w:rsid w:val="005F12AC"/>
    <w:rsid w:val="005F1AB8"/>
    <w:rsid w:val="005F2290"/>
    <w:rsid w:val="005F42CC"/>
    <w:rsid w:val="005F48E3"/>
    <w:rsid w:val="005F49CB"/>
    <w:rsid w:val="005F509C"/>
    <w:rsid w:val="005F5279"/>
    <w:rsid w:val="005F58AE"/>
    <w:rsid w:val="005F5BD1"/>
    <w:rsid w:val="005F5C7F"/>
    <w:rsid w:val="005F61B4"/>
    <w:rsid w:val="005F657D"/>
    <w:rsid w:val="005F6D23"/>
    <w:rsid w:val="005F6FF3"/>
    <w:rsid w:val="005F7184"/>
    <w:rsid w:val="005F7B95"/>
    <w:rsid w:val="00600824"/>
    <w:rsid w:val="00600A4E"/>
    <w:rsid w:val="00601A7F"/>
    <w:rsid w:val="00601A82"/>
    <w:rsid w:val="00601CA6"/>
    <w:rsid w:val="00601D43"/>
    <w:rsid w:val="00601F82"/>
    <w:rsid w:val="006024DF"/>
    <w:rsid w:val="0060278D"/>
    <w:rsid w:val="00602828"/>
    <w:rsid w:val="00602FF6"/>
    <w:rsid w:val="0060305D"/>
    <w:rsid w:val="00603109"/>
    <w:rsid w:val="0060334C"/>
    <w:rsid w:val="006033CC"/>
    <w:rsid w:val="00604C78"/>
    <w:rsid w:val="00604F31"/>
    <w:rsid w:val="00604F71"/>
    <w:rsid w:val="00605C62"/>
    <w:rsid w:val="00605F02"/>
    <w:rsid w:val="00606E7E"/>
    <w:rsid w:val="0060793A"/>
    <w:rsid w:val="00610F3C"/>
    <w:rsid w:val="006112D1"/>
    <w:rsid w:val="00611FE3"/>
    <w:rsid w:val="00612084"/>
    <w:rsid w:val="006124CE"/>
    <w:rsid w:val="00612752"/>
    <w:rsid w:val="00612A66"/>
    <w:rsid w:val="00614373"/>
    <w:rsid w:val="006144E3"/>
    <w:rsid w:val="00614800"/>
    <w:rsid w:val="00614AFE"/>
    <w:rsid w:val="0061553F"/>
    <w:rsid w:val="00615610"/>
    <w:rsid w:val="00615741"/>
    <w:rsid w:val="00616DF8"/>
    <w:rsid w:val="006173C2"/>
    <w:rsid w:val="00620C9D"/>
    <w:rsid w:val="00622E6E"/>
    <w:rsid w:val="0062308F"/>
    <w:rsid w:val="00623836"/>
    <w:rsid w:val="006239CA"/>
    <w:rsid w:val="0062477E"/>
    <w:rsid w:val="00624BB9"/>
    <w:rsid w:val="00624D0D"/>
    <w:rsid w:val="00624DC8"/>
    <w:rsid w:val="0062592B"/>
    <w:rsid w:val="006304E3"/>
    <w:rsid w:val="00630F79"/>
    <w:rsid w:val="006311CB"/>
    <w:rsid w:val="006312E1"/>
    <w:rsid w:val="00631E5C"/>
    <w:rsid w:val="0063208B"/>
    <w:rsid w:val="00632102"/>
    <w:rsid w:val="0063275E"/>
    <w:rsid w:val="00633497"/>
    <w:rsid w:val="006340A0"/>
    <w:rsid w:val="00634D87"/>
    <w:rsid w:val="006352A0"/>
    <w:rsid w:val="006355AC"/>
    <w:rsid w:val="0063645E"/>
    <w:rsid w:val="006365A7"/>
    <w:rsid w:val="006365F3"/>
    <w:rsid w:val="00637487"/>
    <w:rsid w:val="00637855"/>
    <w:rsid w:val="006379E7"/>
    <w:rsid w:val="00640195"/>
    <w:rsid w:val="00640ECE"/>
    <w:rsid w:val="00642F73"/>
    <w:rsid w:val="0064333D"/>
    <w:rsid w:val="00643504"/>
    <w:rsid w:val="00643D7A"/>
    <w:rsid w:val="00644284"/>
    <w:rsid w:val="0064499A"/>
    <w:rsid w:val="00644B3C"/>
    <w:rsid w:val="00644C56"/>
    <w:rsid w:val="00645816"/>
    <w:rsid w:val="00645BE0"/>
    <w:rsid w:val="0064677D"/>
    <w:rsid w:val="00647213"/>
    <w:rsid w:val="006474EF"/>
    <w:rsid w:val="006478F7"/>
    <w:rsid w:val="00647F76"/>
    <w:rsid w:val="00650537"/>
    <w:rsid w:val="00650742"/>
    <w:rsid w:val="00650AAD"/>
    <w:rsid w:val="006513F8"/>
    <w:rsid w:val="00651428"/>
    <w:rsid w:val="0065244A"/>
    <w:rsid w:val="00652B91"/>
    <w:rsid w:val="00653325"/>
    <w:rsid w:val="00653738"/>
    <w:rsid w:val="00653F0E"/>
    <w:rsid w:val="006543CB"/>
    <w:rsid w:val="00656426"/>
    <w:rsid w:val="006564BA"/>
    <w:rsid w:val="0065720B"/>
    <w:rsid w:val="00657CE5"/>
    <w:rsid w:val="00660317"/>
    <w:rsid w:val="006603AF"/>
    <w:rsid w:val="0066059E"/>
    <w:rsid w:val="00661EDE"/>
    <w:rsid w:val="00662347"/>
    <w:rsid w:val="00662DB5"/>
    <w:rsid w:val="00663432"/>
    <w:rsid w:val="006635FB"/>
    <w:rsid w:val="00663C4A"/>
    <w:rsid w:val="0066466B"/>
    <w:rsid w:val="00664718"/>
    <w:rsid w:val="00665594"/>
    <w:rsid w:val="00665EE5"/>
    <w:rsid w:val="006673C8"/>
    <w:rsid w:val="00667B5C"/>
    <w:rsid w:val="00667F73"/>
    <w:rsid w:val="00670319"/>
    <w:rsid w:val="00670382"/>
    <w:rsid w:val="006705E1"/>
    <w:rsid w:val="006707AD"/>
    <w:rsid w:val="00671136"/>
    <w:rsid w:val="006711D3"/>
    <w:rsid w:val="006714C8"/>
    <w:rsid w:val="00672BF4"/>
    <w:rsid w:val="00672F11"/>
    <w:rsid w:val="00672F2A"/>
    <w:rsid w:val="00672FEA"/>
    <w:rsid w:val="00673DC0"/>
    <w:rsid w:val="0067420E"/>
    <w:rsid w:val="006749AE"/>
    <w:rsid w:val="00674F4C"/>
    <w:rsid w:val="00675031"/>
    <w:rsid w:val="006758C0"/>
    <w:rsid w:val="00675A50"/>
    <w:rsid w:val="006767E6"/>
    <w:rsid w:val="006770ED"/>
    <w:rsid w:val="00677364"/>
    <w:rsid w:val="0067746F"/>
    <w:rsid w:val="0067FDC2"/>
    <w:rsid w:val="0068193F"/>
    <w:rsid w:val="006828F7"/>
    <w:rsid w:val="00682FD4"/>
    <w:rsid w:val="00683304"/>
    <w:rsid w:val="006833EB"/>
    <w:rsid w:val="00683561"/>
    <w:rsid w:val="006835D3"/>
    <w:rsid w:val="00684A69"/>
    <w:rsid w:val="00684DF4"/>
    <w:rsid w:val="00685032"/>
    <w:rsid w:val="00685473"/>
    <w:rsid w:val="0068586D"/>
    <w:rsid w:val="00685EC3"/>
    <w:rsid w:val="00686057"/>
    <w:rsid w:val="00686272"/>
    <w:rsid w:val="006863A3"/>
    <w:rsid w:val="006870D8"/>
    <w:rsid w:val="0068714C"/>
    <w:rsid w:val="00687D1B"/>
    <w:rsid w:val="00691B3A"/>
    <w:rsid w:val="006923AC"/>
    <w:rsid w:val="00692ABD"/>
    <w:rsid w:val="006931C3"/>
    <w:rsid w:val="00693361"/>
    <w:rsid w:val="0069452B"/>
    <w:rsid w:val="00694EDD"/>
    <w:rsid w:val="006952D9"/>
    <w:rsid w:val="00696085"/>
    <w:rsid w:val="00696614"/>
    <w:rsid w:val="00696D38"/>
    <w:rsid w:val="006A0FE5"/>
    <w:rsid w:val="006A13F5"/>
    <w:rsid w:val="006A22C1"/>
    <w:rsid w:val="006A26E0"/>
    <w:rsid w:val="006A430B"/>
    <w:rsid w:val="006A50C6"/>
    <w:rsid w:val="006A558F"/>
    <w:rsid w:val="006A5DCA"/>
    <w:rsid w:val="006A5EE7"/>
    <w:rsid w:val="006A6285"/>
    <w:rsid w:val="006A6662"/>
    <w:rsid w:val="006A7006"/>
    <w:rsid w:val="006A7549"/>
    <w:rsid w:val="006B0DFD"/>
    <w:rsid w:val="006B18A7"/>
    <w:rsid w:val="006B2659"/>
    <w:rsid w:val="006B28E0"/>
    <w:rsid w:val="006B33FE"/>
    <w:rsid w:val="006B3A87"/>
    <w:rsid w:val="006B3BEC"/>
    <w:rsid w:val="006B3D25"/>
    <w:rsid w:val="006B412F"/>
    <w:rsid w:val="006B4637"/>
    <w:rsid w:val="006B4ECC"/>
    <w:rsid w:val="006B52A3"/>
    <w:rsid w:val="006B57C6"/>
    <w:rsid w:val="006B5F2D"/>
    <w:rsid w:val="006B6072"/>
    <w:rsid w:val="006B6D76"/>
    <w:rsid w:val="006B7059"/>
    <w:rsid w:val="006B7686"/>
    <w:rsid w:val="006B7C21"/>
    <w:rsid w:val="006C0344"/>
    <w:rsid w:val="006C18AF"/>
    <w:rsid w:val="006C1F69"/>
    <w:rsid w:val="006C1FDE"/>
    <w:rsid w:val="006C2AE9"/>
    <w:rsid w:val="006C4452"/>
    <w:rsid w:val="006C46A5"/>
    <w:rsid w:val="006C533E"/>
    <w:rsid w:val="006C5D53"/>
    <w:rsid w:val="006C5E68"/>
    <w:rsid w:val="006C6341"/>
    <w:rsid w:val="006C6939"/>
    <w:rsid w:val="006C6D9D"/>
    <w:rsid w:val="006D0CF1"/>
    <w:rsid w:val="006D0E3A"/>
    <w:rsid w:val="006D0EE1"/>
    <w:rsid w:val="006D1185"/>
    <w:rsid w:val="006D1826"/>
    <w:rsid w:val="006D2117"/>
    <w:rsid w:val="006D2322"/>
    <w:rsid w:val="006D31DC"/>
    <w:rsid w:val="006D34E2"/>
    <w:rsid w:val="006D3BD1"/>
    <w:rsid w:val="006D432C"/>
    <w:rsid w:val="006D4E6E"/>
    <w:rsid w:val="006D5392"/>
    <w:rsid w:val="006D541C"/>
    <w:rsid w:val="006D55FC"/>
    <w:rsid w:val="006D5654"/>
    <w:rsid w:val="006D588E"/>
    <w:rsid w:val="006D6B93"/>
    <w:rsid w:val="006D7617"/>
    <w:rsid w:val="006D7843"/>
    <w:rsid w:val="006E0006"/>
    <w:rsid w:val="006E00AA"/>
    <w:rsid w:val="006E00F9"/>
    <w:rsid w:val="006E031D"/>
    <w:rsid w:val="006E048F"/>
    <w:rsid w:val="006E0C74"/>
    <w:rsid w:val="006E0E4D"/>
    <w:rsid w:val="006E0F31"/>
    <w:rsid w:val="006E10B3"/>
    <w:rsid w:val="006E153E"/>
    <w:rsid w:val="006E1CE5"/>
    <w:rsid w:val="006E26E5"/>
    <w:rsid w:val="006E2D6F"/>
    <w:rsid w:val="006E2D85"/>
    <w:rsid w:val="006E2E43"/>
    <w:rsid w:val="006E36D9"/>
    <w:rsid w:val="006E3DAD"/>
    <w:rsid w:val="006E4AA0"/>
    <w:rsid w:val="006E5199"/>
    <w:rsid w:val="006E559C"/>
    <w:rsid w:val="006E56C8"/>
    <w:rsid w:val="006E6933"/>
    <w:rsid w:val="006E6AFB"/>
    <w:rsid w:val="006E747F"/>
    <w:rsid w:val="006E7CDB"/>
    <w:rsid w:val="006F03C4"/>
    <w:rsid w:val="006F0D4C"/>
    <w:rsid w:val="006F0E43"/>
    <w:rsid w:val="006F0F9A"/>
    <w:rsid w:val="006F1646"/>
    <w:rsid w:val="006F236F"/>
    <w:rsid w:val="006F24F5"/>
    <w:rsid w:val="006F31D8"/>
    <w:rsid w:val="006F3E88"/>
    <w:rsid w:val="006F3EF7"/>
    <w:rsid w:val="006F4F05"/>
    <w:rsid w:val="006F5C50"/>
    <w:rsid w:val="006F6E40"/>
    <w:rsid w:val="006F7F63"/>
    <w:rsid w:val="00700B3B"/>
    <w:rsid w:val="007010F2"/>
    <w:rsid w:val="00701132"/>
    <w:rsid w:val="007011C8"/>
    <w:rsid w:val="007013E2"/>
    <w:rsid w:val="00701624"/>
    <w:rsid w:val="00701C3E"/>
    <w:rsid w:val="00702359"/>
    <w:rsid w:val="007028CD"/>
    <w:rsid w:val="00702F1B"/>
    <w:rsid w:val="00703101"/>
    <w:rsid w:val="007031AF"/>
    <w:rsid w:val="0070363A"/>
    <w:rsid w:val="00703BCE"/>
    <w:rsid w:val="00704D4A"/>
    <w:rsid w:val="0070500D"/>
    <w:rsid w:val="00706445"/>
    <w:rsid w:val="00706671"/>
    <w:rsid w:val="0070691F"/>
    <w:rsid w:val="00707256"/>
    <w:rsid w:val="00707E7D"/>
    <w:rsid w:val="00710564"/>
    <w:rsid w:val="007112C1"/>
    <w:rsid w:val="00711A58"/>
    <w:rsid w:val="00711AE8"/>
    <w:rsid w:val="00711D1A"/>
    <w:rsid w:val="00711EBE"/>
    <w:rsid w:val="00711FEC"/>
    <w:rsid w:val="007143C1"/>
    <w:rsid w:val="007151E4"/>
    <w:rsid w:val="007152CA"/>
    <w:rsid w:val="00715478"/>
    <w:rsid w:val="0071576E"/>
    <w:rsid w:val="00715C3A"/>
    <w:rsid w:val="007163F6"/>
    <w:rsid w:val="00716CD1"/>
    <w:rsid w:val="00716E30"/>
    <w:rsid w:val="007176DC"/>
    <w:rsid w:val="00717A62"/>
    <w:rsid w:val="00717FD6"/>
    <w:rsid w:val="00720DDC"/>
    <w:rsid w:val="007210B6"/>
    <w:rsid w:val="0072150A"/>
    <w:rsid w:val="00722857"/>
    <w:rsid w:val="00722A52"/>
    <w:rsid w:val="00722E89"/>
    <w:rsid w:val="007231DF"/>
    <w:rsid w:val="00723308"/>
    <w:rsid w:val="00723C7E"/>
    <w:rsid w:val="007240E9"/>
    <w:rsid w:val="00724ECE"/>
    <w:rsid w:val="007256DE"/>
    <w:rsid w:val="007265FC"/>
    <w:rsid w:val="00727A9D"/>
    <w:rsid w:val="00727CAC"/>
    <w:rsid w:val="00727DE0"/>
    <w:rsid w:val="00730154"/>
    <w:rsid w:val="00732124"/>
    <w:rsid w:val="00732B35"/>
    <w:rsid w:val="00732F66"/>
    <w:rsid w:val="00732F7F"/>
    <w:rsid w:val="00733723"/>
    <w:rsid w:val="0073393B"/>
    <w:rsid w:val="00733D3F"/>
    <w:rsid w:val="007348BF"/>
    <w:rsid w:val="00734A3D"/>
    <w:rsid w:val="00734E59"/>
    <w:rsid w:val="00736237"/>
    <w:rsid w:val="00736820"/>
    <w:rsid w:val="00736D0F"/>
    <w:rsid w:val="00737B44"/>
    <w:rsid w:val="007401EB"/>
    <w:rsid w:val="007407B2"/>
    <w:rsid w:val="00740D7E"/>
    <w:rsid w:val="007413C9"/>
    <w:rsid w:val="007420AF"/>
    <w:rsid w:val="0074298A"/>
    <w:rsid w:val="0074305B"/>
    <w:rsid w:val="007435EA"/>
    <w:rsid w:val="00743622"/>
    <w:rsid w:val="00744678"/>
    <w:rsid w:val="00744B8B"/>
    <w:rsid w:val="00745498"/>
    <w:rsid w:val="00745715"/>
    <w:rsid w:val="0074632C"/>
    <w:rsid w:val="0074677F"/>
    <w:rsid w:val="00746C76"/>
    <w:rsid w:val="00746F02"/>
    <w:rsid w:val="00747456"/>
    <w:rsid w:val="007474F9"/>
    <w:rsid w:val="007505C0"/>
    <w:rsid w:val="007509C5"/>
    <w:rsid w:val="00750A57"/>
    <w:rsid w:val="00750C0E"/>
    <w:rsid w:val="007537EF"/>
    <w:rsid w:val="00753A55"/>
    <w:rsid w:val="00753C0B"/>
    <w:rsid w:val="00754ACD"/>
    <w:rsid w:val="00754B83"/>
    <w:rsid w:val="00756FC6"/>
    <w:rsid w:val="00757281"/>
    <w:rsid w:val="00757B2E"/>
    <w:rsid w:val="0075BE5D"/>
    <w:rsid w:val="00760989"/>
    <w:rsid w:val="00761116"/>
    <w:rsid w:val="007615E8"/>
    <w:rsid w:val="00761681"/>
    <w:rsid w:val="00761939"/>
    <w:rsid w:val="007619DC"/>
    <w:rsid w:val="00762841"/>
    <w:rsid w:val="00762C81"/>
    <w:rsid w:val="00762EAF"/>
    <w:rsid w:val="00764067"/>
    <w:rsid w:val="00764581"/>
    <w:rsid w:val="00765BBF"/>
    <w:rsid w:val="007664FA"/>
    <w:rsid w:val="0076680A"/>
    <w:rsid w:val="00767057"/>
    <w:rsid w:val="0076761E"/>
    <w:rsid w:val="007676F4"/>
    <w:rsid w:val="0076775B"/>
    <w:rsid w:val="00767B2D"/>
    <w:rsid w:val="007712F7"/>
    <w:rsid w:val="0077169A"/>
    <w:rsid w:val="007717F9"/>
    <w:rsid w:val="00772C01"/>
    <w:rsid w:val="0077384F"/>
    <w:rsid w:val="0077386D"/>
    <w:rsid w:val="007743A2"/>
    <w:rsid w:val="00774792"/>
    <w:rsid w:val="00774929"/>
    <w:rsid w:val="00774CD4"/>
    <w:rsid w:val="0077615A"/>
    <w:rsid w:val="00776C56"/>
    <w:rsid w:val="00776F19"/>
    <w:rsid w:val="0077735F"/>
    <w:rsid w:val="00780137"/>
    <w:rsid w:val="00780339"/>
    <w:rsid w:val="00782296"/>
    <w:rsid w:val="00783C14"/>
    <w:rsid w:val="00785370"/>
    <w:rsid w:val="0078547F"/>
    <w:rsid w:val="00785DC6"/>
    <w:rsid w:val="00786FAE"/>
    <w:rsid w:val="007870DD"/>
    <w:rsid w:val="007875A4"/>
    <w:rsid w:val="00787A25"/>
    <w:rsid w:val="007902B6"/>
    <w:rsid w:val="0079134E"/>
    <w:rsid w:val="00791A8C"/>
    <w:rsid w:val="007921BA"/>
    <w:rsid w:val="00792B30"/>
    <w:rsid w:val="00792C41"/>
    <w:rsid w:val="00793EEE"/>
    <w:rsid w:val="007941F7"/>
    <w:rsid w:val="007948F6"/>
    <w:rsid w:val="007951F2"/>
    <w:rsid w:val="00795851"/>
    <w:rsid w:val="007958C9"/>
    <w:rsid w:val="00795FEB"/>
    <w:rsid w:val="00796068"/>
    <w:rsid w:val="007962CB"/>
    <w:rsid w:val="00796BB7"/>
    <w:rsid w:val="007971C8"/>
    <w:rsid w:val="00797304"/>
    <w:rsid w:val="00797AA6"/>
    <w:rsid w:val="00797CCA"/>
    <w:rsid w:val="007A09CA"/>
    <w:rsid w:val="007A1AAE"/>
    <w:rsid w:val="007A1B50"/>
    <w:rsid w:val="007A1EBC"/>
    <w:rsid w:val="007A21EE"/>
    <w:rsid w:val="007A27FA"/>
    <w:rsid w:val="007A289A"/>
    <w:rsid w:val="007A356A"/>
    <w:rsid w:val="007A36DB"/>
    <w:rsid w:val="007A3816"/>
    <w:rsid w:val="007A4B98"/>
    <w:rsid w:val="007A5019"/>
    <w:rsid w:val="007A5211"/>
    <w:rsid w:val="007A5561"/>
    <w:rsid w:val="007A5C91"/>
    <w:rsid w:val="007A630F"/>
    <w:rsid w:val="007A66D3"/>
    <w:rsid w:val="007A6A1C"/>
    <w:rsid w:val="007A6DF4"/>
    <w:rsid w:val="007A787B"/>
    <w:rsid w:val="007A7CB6"/>
    <w:rsid w:val="007B0003"/>
    <w:rsid w:val="007B0241"/>
    <w:rsid w:val="007B0398"/>
    <w:rsid w:val="007B03F4"/>
    <w:rsid w:val="007B1C69"/>
    <w:rsid w:val="007B21A3"/>
    <w:rsid w:val="007B220E"/>
    <w:rsid w:val="007B3DEA"/>
    <w:rsid w:val="007B528F"/>
    <w:rsid w:val="007B5626"/>
    <w:rsid w:val="007B56B6"/>
    <w:rsid w:val="007B5F3D"/>
    <w:rsid w:val="007B60BB"/>
    <w:rsid w:val="007B63EB"/>
    <w:rsid w:val="007B7116"/>
    <w:rsid w:val="007B7951"/>
    <w:rsid w:val="007C0A60"/>
    <w:rsid w:val="007C0D35"/>
    <w:rsid w:val="007C0DFB"/>
    <w:rsid w:val="007C1147"/>
    <w:rsid w:val="007C1B60"/>
    <w:rsid w:val="007C1DB2"/>
    <w:rsid w:val="007C2744"/>
    <w:rsid w:val="007C2A83"/>
    <w:rsid w:val="007C3E44"/>
    <w:rsid w:val="007C4D6D"/>
    <w:rsid w:val="007C51AC"/>
    <w:rsid w:val="007C56FF"/>
    <w:rsid w:val="007C59E9"/>
    <w:rsid w:val="007C64E3"/>
    <w:rsid w:val="007C67B5"/>
    <w:rsid w:val="007C6821"/>
    <w:rsid w:val="007C7D76"/>
    <w:rsid w:val="007D0798"/>
    <w:rsid w:val="007D165A"/>
    <w:rsid w:val="007D1EFE"/>
    <w:rsid w:val="007D22E7"/>
    <w:rsid w:val="007D2F61"/>
    <w:rsid w:val="007D332D"/>
    <w:rsid w:val="007D43CD"/>
    <w:rsid w:val="007D4B62"/>
    <w:rsid w:val="007D5191"/>
    <w:rsid w:val="007D608D"/>
    <w:rsid w:val="007D63FE"/>
    <w:rsid w:val="007D64EB"/>
    <w:rsid w:val="007D67CE"/>
    <w:rsid w:val="007D6A14"/>
    <w:rsid w:val="007D79C7"/>
    <w:rsid w:val="007E01AE"/>
    <w:rsid w:val="007E033C"/>
    <w:rsid w:val="007E0DAA"/>
    <w:rsid w:val="007E0E36"/>
    <w:rsid w:val="007E123A"/>
    <w:rsid w:val="007E129A"/>
    <w:rsid w:val="007E12C4"/>
    <w:rsid w:val="007E2FE3"/>
    <w:rsid w:val="007E31A1"/>
    <w:rsid w:val="007E3F4E"/>
    <w:rsid w:val="007E4871"/>
    <w:rsid w:val="007E49C5"/>
    <w:rsid w:val="007E5C9C"/>
    <w:rsid w:val="007E5FC2"/>
    <w:rsid w:val="007E6584"/>
    <w:rsid w:val="007E660A"/>
    <w:rsid w:val="007E66A9"/>
    <w:rsid w:val="007E6D1C"/>
    <w:rsid w:val="007E7526"/>
    <w:rsid w:val="007E7EA2"/>
    <w:rsid w:val="007F1492"/>
    <w:rsid w:val="007F1A3C"/>
    <w:rsid w:val="007F2043"/>
    <w:rsid w:val="007F21C9"/>
    <w:rsid w:val="007F2B4B"/>
    <w:rsid w:val="007F340E"/>
    <w:rsid w:val="007F358F"/>
    <w:rsid w:val="007F36F2"/>
    <w:rsid w:val="007F3B66"/>
    <w:rsid w:val="007F3ED6"/>
    <w:rsid w:val="007F3F94"/>
    <w:rsid w:val="007F4619"/>
    <w:rsid w:val="007F47C9"/>
    <w:rsid w:val="007F4971"/>
    <w:rsid w:val="007F5671"/>
    <w:rsid w:val="007F5AF3"/>
    <w:rsid w:val="007F6E91"/>
    <w:rsid w:val="007F7DF3"/>
    <w:rsid w:val="007FC45E"/>
    <w:rsid w:val="0080003E"/>
    <w:rsid w:val="008009CA"/>
    <w:rsid w:val="00800F5F"/>
    <w:rsid w:val="00800FA6"/>
    <w:rsid w:val="008019E9"/>
    <w:rsid w:val="00801CA0"/>
    <w:rsid w:val="00802265"/>
    <w:rsid w:val="008044FB"/>
    <w:rsid w:val="008045DA"/>
    <w:rsid w:val="0080548D"/>
    <w:rsid w:val="008056CF"/>
    <w:rsid w:val="00805ADC"/>
    <w:rsid w:val="00805E56"/>
    <w:rsid w:val="00806049"/>
    <w:rsid w:val="00806501"/>
    <w:rsid w:val="008076B0"/>
    <w:rsid w:val="008077B4"/>
    <w:rsid w:val="00807AA0"/>
    <w:rsid w:val="008122EB"/>
    <w:rsid w:val="00812C94"/>
    <w:rsid w:val="008136F0"/>
    <w:rsid w:val="008141DA"/>
    <w:rsid w:val="00815356"/>
    <w:rsid w:val="00815507"/>
    <w:rsid w:val="00815FDE"/>
    <w:rsid w:val="00816915"/>
    <w:rsid w:val="008169CC"/>
    <w:rsid w:val="00820879"/>
    <w:rsid w:val="00821B65"/>
    <w:rsid w:val="0082278B"/>
    <w:rsid w:val="0082333B"/>
    <w:rsid w:val="0082365E"/>
    <w:rsid w:val="008237D1"/>
    <w:rsid w:val="00823DD4"/>
    <w:rsid w:val="0082463A"/>
    <w:rsid w:val="00824AAF"/>
    <w:rsid w:val="00825473"/>
    <w:rsid w:val="00825ED4"/>
    <w:rsid w:val="00826555"/>
    <w:rsid w:val="00827E5C"/>
    <w:rsid w:val="0083107D"/>
    <w:rsid w:val="008319C9"/>
    <w:rsid w:val="00831EB7"/>
    <w:rsid w:val="00832C58"/>
    <w:rsid w:val="00833359"/>
    <w:rsid w:val="00833377"/>
    <w:rsid w:val="00833AAB"/>
    <w:rsid w:val="00835510"/>
    <w:rsid w:val="008357F5"/>
    <w:rsid w:val="0083588F"/>
    <w:rsid w:val="00835CAB"/>
    <w:rsid w:val="008368FB"/>
    <w:rsid w:val="00836FA9"/>
    <w:rsid w:val="0083706C"/>
    <w:rsid w:val="0083769E"/>
    <w:rsid w:val="00840310"/>
    <w:rsid w:val="00840525"/>
    <w:rsid w:val="00840784"/>
    <w:rsid w:val="008409B4"/>
    <w:rsid w:val="00840B91"/>
    <w:rsid w:val="00841D00"/>
    <w:rsid w:val="00841E13"/>
    <w:rsid w:val="0084216D"/>
    <w:rsid w:val="008422EF"/>
    <w:rsid w:val="00842372"/>
    <w:rsid w:val="008433E5"/>
    <w:rsid w:val="008436DE"/>
    <w:rsid w:val="00845098"/>
    <w:rsid w:val="00845A75"/>
    <w:rsid w:val="0084669E"/>
    <w:rsid w:val="00850C7F"/>
    <w:rsid w:val="00850F3C"/>
    <w:rsid w:val="008511F2"/>
    <w:rsid w:val="0085163F"/>
    <w:rsid w:val="00853158"/>
    <w:rsid w:val="00854A37"/>
    <w:rsid w:val="00855068"/>
    <w:rsid w:val="00856344"/>
    <w:rsid w:val="00856700"/>
    <w:rsid w:val="00856BC7"/>
    <w:rsid w:val="00857320"/>
    <w:rsid w:val="00857AB6"/>
    <w:rsid w:val="00857D5A"/>
    <w:rsid w:val="00860126"/>
    <w:rsid w:val="00860856"/>
    <w:rsid w:val="00861626"/>
    <w:rsid w:val="00861D77"/>
    <w:rsid w:val="00862CC6"/>
    <w:rsid w:val="00863127"/>
    <w:rsid w:val="00863D4A"/>
    <w:rsid w:val="00864182"/>
    <w:rsid w:val="00864EBA"/>
    <w:rsid w:val="00866041"/>
    <w:rsid w:val="00866BD6"/>
    <w:rsid w:val="00867E8A"/>
    <w:rsid w:val="00871365"/>
    <w:rsid w:val="008715F5"/>
    <w:rsid w:val="00871D86"/>
    <w:rsid w:val="00871DB0"/>
    <w:rsid w:val="008722A7"/>
    <w:rsid w:val="00872C69"/>
    <w:rsid w:val="00872E36"/>
    <w:rsid w:val="00873461"/>
    <w:rsid w:val="00874432"/>
    <w:rsid w:val="00874BB0"/>
    <w:rsid w:val="0087557F"/>
    <w:rsid w:val="008755AA"/>
    <w:rsid w:val="008756C8"/>
    <w:rsid w:val="00875CD1"/>
    <w:rsid w:val="00875F4F"/>
    <w:rsid w:val="008769C3"/>
    <w:rsid w:val="0087710B"/>
    <w:rsid w:val="00877BE0"/>
    <w:rsid w:val="00881104"/>
    <w:rsid w:val="00881388"/>
    <w:rsid w:val="0088159E"/>
    <w:rsid w:val="00882772"/>
    <w:rsid w:val="008838CA"/>
    <w:rsid w:val="008848A4"/>
    <w:rsid w:val="008849C4"/>
    <w:rsid w:val="0088514E"/>
    <w:rsid w:val="008860E2"/>
    <w:rsid w:val="008869A1"/>
    <w:rsid w:val="00887752"/>
    <w:rsid w:val="00887E34"/>
    <w:rsid w:val="008901CD"/>
    <w:rsid w:val="00890596"/>
    <w:rsid w:val="008908AA"/>
    <w:rsid w:val="00891347"/>
    <w:rsid w:val="008919B4"/>
    <w:rsid w:val="008919D1"/>
    <w:rsid w:val="00892EAC"/>
    <w:rsid w:val="00893AB5"/>
    <w:rsid w:val="00893C6C"/>
    <w:rsid w:val="00893D6C"/>
    <w:rsid w:val="0089406C"/>
    <w:rsid w:val="008944EA"/>
    <w:rsid w:val="0089544C"/>
    <w:rsid w:val="008955A1"/>
    <w:rsid w:val="00895A24"/>
    <w:rsid w:val="00895BB6"/>
    <w:rsid w:val="00895BCE"/>
    <w:rsid w:val="00895CE3"/>
    <w:rsid w:val="00896284"/>
    <w:rsid w:val="00896846"/>
    <w:rsid w:val="00896F0E"/>
    <w:rsid w:val="00896F97"/>
    <w:rsid w:val="00897650"/>
    <w:rsid w:val="00897746"/>
    <w:rsid w:val="00897F74"/>
    <w:rsid w:val="00897F7E"/>
    <w:rsid w:val="008A1022"/>
    <w:rsid w:val="008A13DD"/>
    <w:rsid w:val="008A19BC"/>
    <w:rsid w:val="008A254F"/>
    <w:rsid w:val="008A2643"/>
    <w:rsid w:val="008A324D"/>
    <w:rsid w:val="008A3556"/>
    <w:rsid w:val="008A3831"/>
    <w:rsid w:val="008A4445"/>
    <w:rsid w:val="008A4B41"/>
    <w:rsid w:val="008A5780"/>
    <w:rsid w:val="008A5C9C"/>
    <w:rsid w:val="008A6745"/>
    <w:rsid w:val="008A69D7"/>
    <w:rsid w:val="008A786F"/>
    <w:rsid w:val="008B05F2"/>
    <w:rsid w:val="008B0A43"/>
    <w:rsid w:val="008B1687"/>
    <w:rsid w:val="008B206F"/>
    <w:rsid w:val="008B442E"/>
    <w:rsid w:val="008B4D9C"/>
    <w:rsid w:val="008B506F"/>
    <w:rsid w:val="008B57E1"/>
    <w:rsid w:val="008B5BFD"/>
    <w:rsid w:val="008B5C01"/>
    <w:rsid w:val="008B5DFF"/>
    <w:rsid w:val="008B6991"/>
    <w:rsid w:val="008B6998"/>
    <w:rsid w:val="008B6E9F"/>
    <w:rsid w:val="008B7164"/>
    <w:rsid w:val="008B7700"/>
    <w:rsid w:val="008C0352"/>
    <w:rsid w:val="008C082D"/>
    <w:rsid w:val="008C093B"/>
    <w:rsid w:val="008C0ED5"/>
    <w:rsid w:val="008C0F65"/>
    <w:rsid w:val="008C12F7"/>
    <w:rsid w:val="008C249F"/>
    <w:rsid w:val="008C270C"/>
    <w:rsid w:val="008C2A14"/>
    <w:rsid w:val="008C3BA8"/>
    <w:rsid w:val="008C45E0"/>
    <w:rsid w:val="008C56D4"/>
    <w:rsid w:val="008C580A"/>
    <w:rsid w:val="008C6439"/>
    <w:rsid w:val="008C6999"/>
    <w:rsid w:val="008C6B2C"/>
    <w:rsid w:val="008C6FD4"/>
    <w:rsid w:val="008D0674"/>
    <w:rsid w:val="008D0724"/>
    <w:rsid w:val="008D0E92"/>
    <w:rsid w:val="008D142B"/>
    <w:rsid w:val="008D2478"/>
    <w:rsid w:val="008D3C94"/>
    <w:rsid w:val="008D4A18"/>
    <w:rsid w:val="008D4B5E"/>
    <w:rsid w:val="008D6992"/>
    <w:rsid w:val="008D70D5"/>
    <w:rsid w:val="008D7107"/>
    <w:rsid w:val="008D7C21"/>
    <w:rsid w:val="008E027E"/>
    <w:rsid w:val="008E084E"/>
    <w:rsid w:val="008E0A0A"/>
    <w:rsid w:val="008E108C"/>
    <w:rsid w:val="008E16C4"/>
    <w:rsid w:val="008E2B9F"/>
    <w:rsid w:val="008E2DA5"/>
    <w:rsid w:val="008E346E"/>
    <w:rsid w:val="008E3E29"/>
    <w:rsid w:val="008E45AB"/>
    <w:rsid w:val="008E4AAF"/>
    <w:rsid w:val="008E50DE"/>
    <w:rsid w:val="008E572F"/>
    <w:rsid w:val="008E5CD7"/>
    <w:rsid w:val="008E6CC1"/>
    <w:rsid w:val="008E7761"/>
    <w:rsid w:val="008E7953"/>
    <w:rsid w:val="008E7D5B"/>
    <w:rsid w:val="008F07DD"/>
    <w:rsid w:val="008F099B"/>
    <w:rsid w:val="008F16A5"/>
    <w:rsid w:val="008F1B0B"/>
    <w:rsid w:val="008F2D3C"/>
    <w:rsid w:val="008F3C29"/>
    <w:rsid w:val="008F43E0"/>
    <w:rsid w:val="008F4BF3"/>
    <w:rsid w:val="008F4FEE"/>
    <w:rsid w:val="008F52A0"/>
    <w:rsid w:val="008F5364"/>
    <w:rsid w:val="008F5372"/>
    <w:rsid w:val="008F5A00"/>
    <w:rsid w:val="008F5B6A"/>
    <w:rsid w:val="008F63B4"/>
    <w:rsid w:val="008F6B3A"/>
    <w:rsid w:val="008F6EA9"/>
    <w:rsid w:val="008F705C"/>
    <w:rsid w:val="008F7243"/>
    <w:rsid w:val="008F7384"/>
    <w:rsid w:val="008F73F1"/>
    <w:rsid w:val="008F75C2"/>
    <w:rsid w:val="0090058C"/>
    <w:rsid w:val="00900D41"/>
    <w:rsid w:val="00900D70"/>
    <w:rsid w:val="00901290"/>
    <w:rsid w:val="00902A42"/>
    <w:rsid w:val="009032C7"/>
    <w:rsid w:val="00903587"/>
    <w:rsid w:val="0090370D"/>
    <w:rsid w:val="00903A0B"/>
    <w:rsid w:val="00903ED5"/>
    <w:rsid w:val="009051F0"/>
    <w:rsid w:val="00905D0A"/>
    <w:rsid w:val="00905F53"/>
    <w:rsid w:val="00905F8A"/>
    <w:rsid w:val="009060A0"/>
    <w:rsid w:val="00906B55"/>
    <w:rsid w:val="00906C13"/>
    <w:rsid w:val="00906F1E"/>
    <w:rsid w:val="00907558"/>
    <w:rsid w:val="0091000D"/>
    <w:rsid w:val="00910BCE"/>
    <w:rsid w:val="00910C13"/>
    <w:rsid w:val="00910C54"/>
    <w:rsid w:val="0091154D"/>
    <w:rsid w:val="00912089"/>
    <w:rsid w:val="00912725"/>
    <w:rsid w:val="0091277A"/>
    <w:rsid w:val="00912FB7"/>
    <w:rsid w:val="009130F7"/>
    <w:rsid w:val="0091496B"/>
    <w:rsid w:val="00914A9F"/>
    <w:rsid w:val="00914E8C"/>
    <w:rsid w:val="009153C3"/>
    <w:rsid w:val="0091556B"/>
    <w:rsid w:val="00915584"/>
    <w:rsid w:val="0091578B"/>
    <w:rsid w:val="009165DE"/>
    <w:rsid w:val="009166AD"/>
    <w:rsid w:val="0091686D"/>
    <w:rsid w:val="0091712E"/>
    <w:rsid w:val="00917A1C"/>
    <w:rsid w:val="00917E1E"/>
    <w:rsid w:val="00920305"/>
    <w:rsid w:val="0092094C"/>
    <w:rsid w:val="009214E0"/>
    <w:rsid w:val="009219F8"/>
    <w:rsid w:val="00921CE5"/>
    <w:rsid w:val="00921EAC"/>
    <w:rsid w:val="009234C4"/>
    <w:rsid w:val="00925776"/>
    <w:rsid w:val="00926B3B"/>
    <w:rsid w:val="00926E84"/>
    <w:rsid w:val="0092776B"/>
    <w:rsid w:val="00927841"/>
    <w:rsid w:val="00927859"/>
    <w:rsid w:val="00927FF8"/>
    <w:rsid w:val="009301F1"/>
    <w:rsid w:val="00930BB9"/>
    <w:rsid w:val="009310B3"/>
    <w:rsid w:val="00931E90"/>
    <w:rsid w:val="0093411B"/>
    <w:rsid w:val="00935B19"/>
    <w:rsid w:val="00935E45"/>
    <w:rsid w:val="00935FCD"/>
    <w:rsid w:val="00936295"/>
    <w:rsid w:val="00936756"/>
    <w:rsid w:val="009372ED"/>
    <w:rsid w:val="00937E9F"/>
    <w:rsid w:val="00940DB8"/>
    <w:rsid w:val="009416D6"/>
    <w:rsid w:val="00941E73"/>
    <w:rsid w:val="00943B1A"/>
    <w:rsid w:val="00943C6B"/>
    <w:rsid w:val="00944757"/>
    <w:rsid w:val="009452EC"/>
    <w:rsid w:val="00945FB2"/>
    <w:rsid w:val="0094614C"/>
    <w:rsid w:val="00946BDC"/>
    <w:rsid w:val="00950524"/>
    <w:rsid w:val="00950C25"/>
    <w:rsid w:val="00950E4F"/>
    <w:rsid w:val="00951532"/>
    <w:rsid w:val="00951938"/>
    <w:rsid w:val="00951A0A"/>
    <w:rsid w:val="009523FA"/>
    <w:rsid w:val="009525F3"/>
    <w:rsid w:val="009526FE"/>
    <w:rsid w:val="009529B2"/>
    <w:rsid w:val="009529F2"/>
    <w:rsid w:val="00953BDF"/>
    <w:rsid w:val="00953C53"/>
    <w:rsid w:val="00954309"/>
    <w:rsid w:val="0095447D"/>
    <w:rsid w:val="00954B5A"/>
    <w:rsid w:val="00955006"/>
    <w:rsid w:val="0095607C"/>
    <w:rsid w:val="00956A6E"/>
    <w:rsid w:val="00957183"/>
    <w:rsid w:val="0095733C"/>
    <w:rsid w:val="009601C6"/>
    <w:rsid w:val="00960735"/>
    <w:rsid w:val="009617AD"/>
    <w:rsid w:val="009618F7"/>
    <w:rsid w:val="00962640"/>
    <w:rsid w:val="00962913"/>
    <w:rsid w:val="0096315D"/>
    <w:rsid w:val="00964272"/>
    <w:rsid w:val="00964F81"/>
    <w:rsid w:val="00964FC9"/>
    <w:rsid w:val="00965931"/>
    <w:rsid w:val="00965B55"/>
    <w:rsid w:val="00965FE6"/>
    <w:rsid w:val="009661BF"/>
    <w:rsid w:val="0096712B"/>
    <w:rsid w:val="0096738E"/>
    <w:rsid w:val="00967691"/>
    <w:rsid w:val="009678AD"/>
    <w:rsid w:val="00967D5A"/>
    <w:rsid w:val="009707D7"/>
    <w:rsid w:val="00970B72"/>
    <w:rsid w:val="00970E7F"/>
    <w:rsid w:val="00971680"/>
    <w:rsid w:val="00971E90"/>
    <w:rsid w:val="00972210"/>
    <w:rsid w:val="00972E71"/>
    <w:rsid w:val="0097394E"/>
    <w:rsid w:val="00973DBF"/>
    <w:rsid w:val="00973E90"/>
    <w:rsid w:val="00973FFC"/>
    <w:rsid w:val="00974432"/>
    <w:rsid w:val="00974481"/>
    <w:rsid w:val="00974DE1"/>
    <w:rsid w:val="00974DE4"/>
    <w:rsid w:val="0097559E"/>
    <w:rsid w:val="00975A14"/>
    <w:rsid w:val="00975B27"/>
    <w:rsid w:val="00975C34"/>
    <w:rsid w:val="009766F2"/>
    <w:rsid w:val="00976D1E"/>
    <w:rsid w:val="00977405"/>
    <w:rsid w:val="0097759A"/>
    <w:rsid w:val="009807EF"/>
    <w:rsid w:val="00981989"/>
    <w:rsid w:val="00981B76"/>
    <w:rsid w:val="009820BA"/>
    <w:rsid w:val="009822AF"/>
    <w:rsid w:val="0098232E"/>
    <w:rsid w:val="009827ED"/>
    <w:rsid w:val="00982CF6"/>
    <w:rsid w:val="00982D1D"/>
    <w:rsid w:val="0098531A"/>
    <w:rsid w:val="00985B4C"/>
    <w:rsid w:val="00985CD0"/>
    <w:rsid w:val="00986E68"/>
    <w:rsid w:val="00987086"/>
    <w:rsid w:val="009870C4"/>
    <w:rsid w:val="00990753"/>
    <w:rsid w:val="00990CAB"/>
    <w:rsid w:val="0099138A"/>
    <w:rsid w:val="00991EA8"/>
    <w:rsid w:val="00992087"/>
    <w:rsid w:val="009923DB"/>
    <w:rsid w:val="009925B7"/>
    <w:rsid w:val="00992930"/>
    <w:rsid w:val="00992EB3"/>
    <w:rsid w:val="00993C16"/>
    <w:rsid w:val="00993D7A"/>
    <w:rsid w:val="00996C1D"/>
    <w:rsid w:val="00996EC5"/>
    <w:rsid w:val="009977F5"/>
    <w:rsid w:val="009A0109"/>
    <w:rsid w:val="009A036D"/>
    <w:rsid w:val="009A1360"/>
    <w:rsid w:val="009A1379"/>
    <w:rsid w:val="009A14BC"/>
    <w:rsid w:val="009A1FF8"/>
    <w:rsid w:val="009A27FA"/>
    <w:rsid w:val="009A2F61"/>
    <w:rsid w:val="009A30E7"/>
    <w:rsid w:val="009A3A8E"/>
    <w:rsid w:val="009A3B80"/>
    <w:rsid w:val="009A4091"/>
    <w:rsid w:val="009A4187"/>
    <w:rsid w:val="009A5248"/>
    <w:rsid w:val="009A5514"/>
    <w:rsid w:val="009A609B"/>
    <w:rsid w:val="009A618E"/>
    <w:rsid w:val="009A65DF"/>
    <w:rsid w:val="009B06FC"/>
    <w:rsid w:val="009B0CEB"/>
    <w:rsid w:val="009B108D"/>
    <w:rsid w:val="009B11AC"/>
    <w:rsid w:val="009B1206"/>
    <w:rsid w:val="009B1594"/>
    <w:rsid w:val="009B1F3F"/>
    <w:rsid w:val="009B4183"/>
    <w:rsid w:val="009B4552"/>
    <w:rsid w:val="009B4D8E"/>
    <w:rsid w:val="009B5AAB"/>
    <w:rsid w:val="009B5CBB"/>
    <w:rsid w:val="009B65DA"/>
    <w:rsid w:val="009B6982"/>
    <w:rsid w:val="009B6B7B"/>
    <w:rsid w:val="009B6C86"/>
    <w:rsid w:val="009C0F8C"/>
    <w:rsid w:val="009C193F"/>
    <w:rsid w:val="009C1F4D"/>
    <w:rsid w:val="009C277F"/>
    <w:rsid w:val="009C282B"/>
    <w:rsid w:val="009C2CDA"/>
    <w:rsid w:val="009C2E19"/>
    <w:rsid w:val="009C4B08"/>
    <w:rsid w:val="009C4DC3"/>
    <w:rsid w:val="009C5AB9"/>
    <w:rsid w:val="009C6688"/>
    <w:rsid w:val="009D0576"/>
    <w:rsid w:val="009D0760"/>
    <w:rsid w:val="009D1878"/>
    <w:rsid w:val="009D1EC5"/>
    <w:rsid w:val="009D2569"/>
    <w:rsid w:val="009D275C"/>
    <w:rsid w:val="009D2C8B"/>
    <w:rsid w:val="009D3011"/>
    <w:rsid w:val="009D31A3"/>
    <w:rsid w:val="009D3B9C"/>
    <w:rsid w:val="009D3E31"/>
    <w:rsid w:val="009D3E8C"/>
    <w:rsid w:val="009D434D"/>
    <w:rsid w:val="009D4384"/>
    <w:rsid w:val="009D4B52"/>
    <w:rsid w:val="009D521D"/>
    <w:rsid w:val="009D5880"/>
    <w:rsid w:val="009D58E1"/>
    <w:rsid w:val="009D6207"/>
    <w:rsid w:val="009D6318"/>
    <w:rsid w:val="009D6363"/>
    <w:rsid w:val="009D63BB"/>
    <w:rsid w:val="009E0079"/>
    <w:rsid w:val="009E0218"/>
    <w:rsid w:val="009E0428"/>
    <w:rsid w:val="009E064D"/>
    <w:rsid w:val="009E1152"/>
    <w:rsid w:val="009E167C"/>
    <w:rsid w:val="009E1EBF"/>
    <w:rsid w:val="009E1F74"/>
    <w:rsid w:val="009E1FE2"/>
    <w:rsid w:val="009E25EC"/>
    <w:rsid w:val="009E37FD"/>
    <w:rsid w:val="009E441A"/>
    <w:rsid w:val="009E4458"/>
    <w:rsid w:val="009E4B5D"/>
    <w:rsid w:val="009E4BEC"/>
    <w:rsid w:val="009E4D20"/>
    <w:rsid w:val="009E4D78"/>
    <w:rsid w:val="009E5BEA"/>
    <w:rsid w:val="009E5EBD"/>
    <w:rsid w:val="009E68A2"/>
    <w:rsid w:val="009E6DD7"/>
    <w:rsid w:val="009F00DB"/>
    <w:rsid w:val="009F0444"/>
    <w:rsid w:val="009F1DA5"/>
    <w:rsid w:val="009F2B9C"/>
    <w:rsid w:val="009F2F29"/>
    <w:rsid w:val="009F40F6"/>
    <w:rsid w:val="009F4593"/>
    <w:rsid w:val="009F48C4"/>
    <w:rsid w:val="009F4907"/>
    <w:rsid w:val="009F4A7E"/>
    <w:rsid w:val="009F5113"/>
    <w:rsid w:val="009F5726"/>
    <w:rsid w:val="009F6416"/>
    <w:rsid w:val="009F678A"/>
    <w:rsid w:val="009F75BE"/>
    <w:rsid w:val="009F7792"/>
    <w:rsid w:val="009F7A9D"/>
    <w:rsid w:val="009F7ED7"/>
    <w:rsid w:val="00A00014"/>
    <w:rsid w:val="00A0019D"/>
    <w:rsid w:val="00A009DF"/>
    <w:rsid w:val="00A0127D"/>
    <w:rsid w:val="00A01351"/>
    <w:rsid w:val="00A01703"/>
    <w:rsid w:val="00A01873"/>
    <w:rsid w:val="00A01B1E"/>
    <w:rsid w:val="00A0280E"/>
    <w:rsid w:val="00A03693"/>
    <w:rsid w:val="00A0394C"/>
    <w:rsid w:val="00A0454F"/>
    <w:rsid w:val="00A046E4"/>
    <w:rsid w:val="00A048AF"/>
    <w:rsid w:val="00A04D82"/>
    <w:rsid w:val="00A05E1C"/>
    <w:rsid w:val="00A06510"/>
    <w:rsid w:val="00A066DE"/>
    <w:rsid w:val="00A067A3"/>
    <w:rsid w:val="00A06C54"/>
    <w:rsid w:val="00A07661"/>
    <w:rsid w:val="00A07CD2"/>
    <w:rsid w:val="00A07D8B"/>
    <w:rsid w:val="00A108E0"/>
    <w:rsid w:val="00A10B6D"/>
    <w:rsid w:val="00A1107A"/>
    <w:rsid w:val="00A11377"/>
    <w:rsid w:val="00A118AB"/>
    <w:rsid w:val="00A118C3"/>
    <w:rsid w:val="00A11988"/>
    <w:rsid w:val="00A11E8C"/>
    <w:rsid w:val="00A12399"/>
    <w:rsid w:val="00A129D1"/>
    <w:rsid w:val="00A12BE7"/>
    <w:rsid w:val="00A13B63"/>
    <w:rsid w:val="00A13CCC"/>
    <w:rsid w:val="00A13D8C"/>
    <w:rsid w:val="00A13F10"/>
    <w:rsid w:val="00A14F70"/>
    <w:rsid w:val="00A151C7"/>
    <w:rsid w:val="00A15839"/>
    <w:rsid w:val="00A1611E"/>
    <w:rsid w:val="00A166B6"/>
    <w:rsid w:val="00A16AE0"/>
    <w:rsid w:val="00A17E9F"/>
    <w:rsid w:val="00A20C98"/>
    <w:rsid w:val="00A215D0"/>
    <w:rsid w:val="00A22246"/>
    <w:rsid w:val="00A2386A"/>
    <w:rsid w:val="00A23922"/>
    <w:rsid w:val="00A24190"/>
    <w:rsid w:val="00A243EC"/>
    <w:rsid w:val="00A24437"/>
    <w:rsid w:val="00A2474B"/>
    <w:rsid w:val="00A24C6B"/>
    <w:rsid w:val="00A24EBF"/>
    <w:rsid w:val="00A2507D"/>
    <w:rsid w:val="00A3069E"/>
    <w:rsid w:val="00A30DAF"/>
    <w:rsid w:val="00A30F16"/>
    <w:rsid w:val="00A31458"/>
    <w:rsid w:val="00A31520"/>
    <w:rsid w:val="00A31EE5"/>
    <w:rsid w:val="00A324D8"/>
    <w:rsid w:val="00A33903"/>
    <w:rsid w:val="00A34F54"/>
    <w:rsid w:val="00A35503"/>
    <w:rsid w:val="00A3554A"/>
    <w:rsid w:val="00A358A6"/>
    <w:rsid w:val="00A36FCF"/>
    <w:rsid w:val="00A3703B"/>
    <w:rsid w:val="00A40263"/>
    <w:rsid w:val="00A41BEA"/>
    <w:rsid w:val="00A41E05"/>
    <w:rsid w:val="00A420E3"/>
    <w:rsid w:val="00A426A8"/>
    <w:rsid w:val="00A42C50"/>
    <w:rsid w:val="00A42CA0"/>
    <w:rsid w:val="00A42FFA"/>
    <w:rsid w:val="00A4396E"/>
    <w:rsid w:val="00A43A65"/>
    <w:rsid w:val="00A43D2A"/>
    <w:rsid w:val="00A43F39"/>
    <w:rsid w:val="00A44174"/>
    <w:rsid w:val="00A44492"/>
    <w:rsid w:val="00A447AD"/>
    <w:rsid w:val="00A44B05"/>
    <w:rsid w:val="00A44BA0"/>
    <w:rsid w:val="00A44F11"/>
    <w:rsid w:val="00A45498"/>
    <w:rsid w:val="00A4550D"/>
    <w:rsid w:val="00A45B59"/>
    <w:rsid w:val="00A47113"/>
    <w:rsid w:val="00A508CE"/>
    <w:rsid w:val="00A50C51"/>
    <w:rsid w:val="00A50ED4"/>
    <w:rsid w:val="00A50F19"/>
    <w:rsid w:val="00A5114A"/>
    <w:rsid w:val="00A513C5"/>
    <w:rsid w:val="00A515A5"/>
    <w:rsid w:val="00A51AAD"/>
    <w:rsid w:val="00A53051"/>
    <w:rsid w:val="00A534D1"/>
    <w:rsid w:val="00A53820"/>
    <w:rsid w:val="00A53945"/>
    <w:rsid w:val="00A53BE7"/>
    <w:rsid w:val="00A53DFE"/>
    <w:rsid w:val="00A54714"/>
    <w:rsid w:val="00A54960"/>
    <w:rsid w:val="00A54D20"/>
    <w:rsid w:val="00A5500D"/>
    <w:rsid w:val="00A5551B"/>
    <w:rsid w:val="00A55ECE"/>
    <w:rsid w:val="00A560C8"/>
    <w:rsid w:val="00A56577"/>
    <w:rsid w:val="00A5754E"/>
    <w:rsid w:val="00A60BA1"/>
    <w:rsid w:val="00A614F1"/>
    <w:rsid w:val="00A62837"/>
    <w:rsid w:val="00A628AD"/>
    <w:rsid w:val="00A62CF0"/>
    <w:rsid w:val="00A638CD"/>
    <w:rsid w:val="00A63BA5"/>
    <w:rsid w:val="00A64D4E"/>
    <w:rsid w:val="00A64E92"/>
    <w:rsid w:val="00A64ED2"/>
    <w:rsid w:val="00A65AA7"/>
    <w:rsid w:val="00A66270"/>
    <w:rsid w:val="00A709CB"/>
    <w:rsid w:val="00A70C35"/>
    <w:rsid w:val="00A71294"/>
    <w:rsid w:val="00A71495"/>
    <w:rsid w:val="00A73256"/>
    <w:rsid w:val="00A73264"/>
    <w:rsid w:val="00A748D6"/>
    <w:rsid w:val="00A74985"/>
    <w:rsid w:val="00A74AAD"/>
    <w:rsid w:val="00A750F7"/>
    <w:rsid w:val="00A7581A"/>
    <w:rsid w:val="00A758F2"/>
    <w:rsid w:val="00A75FE6"/>
    <w:rsid w:val="00A761FF"/>
    <w:rsid w:val="00A763FC"/>
    <w:rsid w:val="00A767A6"/>
    <w:rsid w:val="00A77863"/>
    <w:rsid w:val="00A77EE7"/>
    <w:rsid w:val="00A803D8"/>
    <w:rsid w:val="00A803F7"/>
    <w:rsid w:val="00A8262F"/>
    <w:rsid w:val="00A827FB"/>
    <w:rsid w:val="00A8296B"/>
    <w:rsid w:val="00A836E3"/>
    <w:rsid w:val="00A837BE"/>
    <w:rsid w:val="00A83B15"/>
    <w:rsid w:val="00A83FD6"/>
    <w:rsid w:val="00A84849"/>
    <w:rsid w:val="00A84D0A"/>
    <w:rsid w:val="00A8552C"/>
    <w:rsid w:val="00A85A31"/>
    <w:rsid w:val="00A85C2B"/>
    <w:rsid w:val="00A86046"/>
    <w:rsid w:val="00A86072"/>
    <w:rsid w:val="00A860B4"/>
    <w:rsid w:val="00A865B9"/>
    <w:rsid w:val="00A8699A"/>
    <w:rsid w:val="00A870AA"/>
    <w:rsid w:val="00A873D1"/>
    <w:rsid w:val="00A875D0"/>
    <w:rsid w:val="00A87DDC"/>
    <w:rsid w:val="00A87F80"/>
    <w:rsid w:val="00A90125"/>
    <w:rsid w:val="00A90E73"/>
    <w:rsid w:val="00A92089"/>
    <w:rsid w:val="00A93A93"/>
    <w:rsid w:val="00A94183"/>
    <w:rsid w:val="00A94E22"/>
    <w:rsid w:val="00A94F22"/>
    <w:rsid w:val="00A94F30"/>
    <w:rsid w:val="00A95AA7"/>
    <w:rsid w:val="00A95D44"/>
    <w:rsid w:val="00A95DD7"/>
    <w:rsid w:val="00A96303"/>
    <w:rsid w:val="00A96986"/>
    <w:rsid w:val="00A96BAC"/>
    <w:rsid w:val="00A96DEE"/>
    <w:rsid w:val="00AA04FF"/>
    <w:rsid w:val="00AA066B"/>
    <w:rsid w:val="00AA0701"/>
    <w:rsid w:val="00AA0EBC"/>
    <w:rsid w:val="00AA0F47"/>
    <w:rsid w:val="00AA1114"/>
    <w:rsid w:val="00AA1580"/>
    <w:rsid w:val="00AA25FF"/>
    <w:rsid w:val="00AA2A04"/>
    <w:rsid w:val="00AA2E73"/>
    <w:rsid w:val="00AA38A9"/>
    <w:rsid w:val="00AA3D2B"/>
    <w:rsid w:val="00AA45A1"/>
    <w:rsid w:val="00AA5EF4"/>
    <w:rsid w:val="00AA5F82"/>
    <w:rsid w:val="00AA6A39"/>
    <w:rsid w:val="00AA6A76"/>
    <w:rsid w:val="00AA7111"/>
    <w:rsid w:val="00AA73B5"/>
    <w:rsid w:val="00AA7C5C"/>
    <w:rsid w:val="00AB0515"/>
    <w:rsid w:val="00AB0992"/>
    <w:rsid w:val="00AB113C"/>
    <w:rsid w:val="00AB3B86"/>
    <w:rsid w:val="00AB4054"/>
    <w:rsid w:val="00AB40D1"/>
    <w:rsid w:val="00AB4856"/>
    <w:rsid w:val="00AB4DC8"/>
    <w:rsid w:val="00AB54C0"/>
    <w:rsid w:val="00ABE221"/>
    <w:rsid w:val="00AC060D"/>
    <w:rsid w:val="00AC09BE"/>
    <w:rsid w:val="00AC0FDE"/>
    <w:rsid w:val="00AC15C3"/>
    <w:rsid w:val="00AC2E0A"/>
    <w:rsid w:val="00AC318E"/>
    <w:rsid w:val="00AC32FC"/>
    <w:rsid w:val="00AC38CC"/>
    <w:rsid w:val="00AC4F8A"/>
    <w:rsid w:val="00AC52F2"/>
    <w:rsid w:val="00AC5E0C"/>
    <w:rsid w:val="00AC5EA9"/>
    <w:rsid w:val="00AC6B85"/>
    <w:rsid w:val="00AC737D"/>
    <w:rsid w:val="00AC77B8"/>
    <w:rsid w:val="00AC7EA2"/>
    <w:rsid w:val="00AD0970"/>
    <w:rsid w:val="00AD1794"/>
    <w:rsid w:val="00AD198A"/>
    <w:rsid w:val="00AD1C07"/>
    <w:rsid w:val="00AD1D6C"/>
    <w:rsid w:val="00AD247C"/>
    <w:rsid w:val="00AD2BC5"/>
    <w:rsid w:val="00AD4375"/>
    <w:rsid w:val="00AD50F7"/>
    <w:rsid w:val="00AD58B3"/>
    <w:rsid w:val="00AD5CB6"/>
    <w:rsid w:val="00AD6D05"/>
    <w:rsid w:val="00AD76CF"/>
    <w:rsid w:val="00AE1A0A"/>
    <w:rsid w:val="00AE217F"/>
    <w:rsid w:val="00AE339A"/>
    <w:rsid w:val="00AE391A"/>
    <w:rsid w:val="00AE3C1A"/>
    <w:rsid w:val="00AE49FA"/>
    <w:rsid w:val="00AE51C3"/>
    <w:rsid w:val="00AE562E"/>
    <w:rsid w:val="00AE7613"/>
    <w:rsid w:val="00AE7DFF"/>
    <w:rsid w:val="00AF042F"/>
    <w:rsid w:val="00AF1CD4"/>
    <w:rsid w:val="00AF1D74"/>
    <w:rsid w:val="00AF26EA"/>
    <w:rsid w:val="00AF28E8"/>
    <w:rsid w:val="00AF33C2"/>
    <w:rsid w:val="00AF5405"/>
    <w:rsid w:val="00AF64FA"/>
    <w:rsid w:val="00AF691B"/>
    <w:rsid w:val="00AF693F"/>
    <w:rsid w:val="00AF715E"/>
    <w:rsid w:val="00AF776B"/>
    <w:rsid w:val="00AF7C3D"/>
    <w:rsid w:val="00B00C46"/>
    <w:rsid w:val="00B020F7"/>
    <w:rsid w:val="00B02629"/>
    <w:rsid w:val="00B02F5D"/>
    <w:rsid w:val="00B03D4A"/>
    <w:rsid w:val="00B03F81"/>
    <w:rsid w:val="00B04385"/>
    <w:rsid w:val="00B04A0D"/>
    <w:rsid w:val="00B04C89"/>
    <w:rsid w:val="00B04F74"/>
    <w:rsid w:val="00B05004"/>
    <w:rsid w:val="00B05143"/>
    <w:rsid w:val="00B052E9"/>
    <w:rsid w:val="00B05B5C"/>
    <w:rsid w:val="00B05CE0"/>
    <w:rsid w:val="00B06512"/>
    <w:rsid w:val="00B0653A"/>
    <w:rsid w:val="00B068DD"/>
    <w:rsid w:val="00B06C46"/>
    <w:rsid w:val="00B10919"/>
    <w:rsid w:val="00B10936"/>
    <w:rsid w:val="00B10C13"/>
    <w:rsid w:val="00B110C2"/>
    <w:rsid w:val="00B126F7"/>
    <w:rsid w:val="00B12DCD"/>
    <w:rsid w:val="00B12DEA"/>
    <w:rsid w:val="00B13D85"/>
    <w:rsid w:val="00B13F4A"/>
    <w:rsid w:val="00B146CD"/>
    <w:rsid w:val="00B152BB"/>
    <w:rsid w:val="00B15467"/>
    <w:rsid w:val="00B15FB1"/>
    <w:rsid w:val="00B16290"/>
    <w:rsid w:val="00B16499"/>
    <w:rsid w:val="00B206B2"/>
    <w:rsid w:val="00B21A93"/>
    <w:rsid w:val="00B21DCE"/>
    <w:rsid w:val="00B21DDD"/>
    <w:rsid w:val="00B21F93"/>
    <w:rsid w:val="00B22B8F"/>
    <w:rsid w:val="00B22F65"/>
    <w:rsid w:val="00B23C3E"/>
    <w:rsid w:val="00B24F40"/>
    <w:rsid w:val="00B25A35"/>
    <w:rsid w:val="00B25C14"/>
    <w:rsid w:val="00B261BB"/>
    <w:rsid w:val="00B272A3"/>
    <w:rsid w:val="00B279C2"/>
    <w:rsid w:val="00B287F9"/>
    <w:rsid w:val="00B300D5"/>
    <w:rsid w:val="00B3019D"/>
    <w:rsid w:val="00B302C6"/>
    <w:rsid w:val="00B30441"/>
    <w:rsid w:val="00B30A8E"/>
    <w:rsid w:val="00B30BDE"/>
    <w:rsid w:val="00B311CD"/>
    <w:rsid w:val="00B3120C"/>
    <w:rsid w:val="00B3149C"/>
    <w:rsid w:val="00B317D6"/>
    <w:rsid w:val="00B335CD"/>
    <w:rsid w:val="00B33D35"/>
    <w:rsid w:val="00B34AB2"/>
    <w:rsid w:val="00B34D18"/>
    <w:rsid w:val="00B35474"/>
    <w:rsid w:val="00B35CB2"/>
    <w:rsid w:val="00B3713E"/>
    <w:rsid w:val="00B37193"/>
    <w:rsid w:val="00B40BD3"/>
    <w:rsid w:val="00B40FB5"/>
    <w:rsid w:val="00B412D0"/>
    <w:rsid w:val="00B41470"/>
    <w:rsid w:val="00B43265"/>
    <w:rsid w:val="00B436B0"/>
    <w:rsid w:val="00B43A2B"/>
    <w:rsid w:val="00B43A5D"/>
    <w:rsid w:val="00B43F97"/>
    <w:rsid w:val="00B44100"/>
    <w:rsid w:val="00B44D09"/>
    <w:rsid w:val="00B44F40"/>
    <w:rsid w:val="00B45438"/>
    <w:rsid w:val="00B45B51"/>
    <w:rsid w:val="00B45E01"/>
    <w:rsid w:val="00B469AD"/>
    <w:rsid w:val="00B46C2D"/>
    <w:rsid w:val="00B47BD6"/>
    <w:rsid w:val="00B47E8E"/>
    <w:rsid w:val="00B513DB"/>
    <w:rsid w:val="00B51DFB"/>
    <w:rsid w:val="00B51EA5"/>
    <w:rsid w:val="00B51FCF"/>
    <w:rsid w:val="00B5259D"/>
    <w:rsid w:val="00B5338F"/>
    <w:rsid w:val="00B538D4"/>
    <w:rsid w:val="00B53914"/>
    <w:rsid w:val="00B53DB7"/>
    <w:rsid w:val="00B54560"/>
    <w:rsid w:val="00B54683"/>
    <w:rsid w:val="00B55698"/>
    <w:rsid w:val="00B557C0"/>
    <w:rsid w:val="00B560D6"/>
    <w:rsid w:val="00B562E2"/>
    <w:rsid w:val="00B56728"/>
    <w:rsid w:val="00B56E10"/>
    <w:rsid w:val="00B57262"/>
    <w:rsid w:val="00B57AA4"/>
    <w:rsid w:val="00B57DBA"/>
    <w:rsid w:val="00B57F0F"/>
    <w:rsid w:val="00B60893"/>
    <w:rsid w:val="00B60E38"/>
    <w:rsid w:val="00B60E3E"/>
    <w:rsid w:val="00B619DE"/>
    <w:rsid w:val="00B61DA0"/>
    <w:rsid w:val="00B6294C"/>
    <w:rsid w:val="00B62F45"/>
    <w:rsid w:val="00B6369B"/>
    <w:rsid w:val="00B64345"/>
    <w:rsid w:val="00B64ECA"/>
    <w:rsid w:val="00B652EB"/>
    <w:rsid w:val="00B65AA1"/>
    <w:rsid w:val="00B664D8"/>
    <w:rsid w:val="00B66DD8"/>
    <w:rsid w:val="00B70C88"/>
    <w:rsid w:val="00B70CC1"/>
    <w:rsid w:val="00B71377"/>
    <w:rsid w:val="00B71718"/>
    <w:rsid w:val="00B71CAD"/>
    <w:rsid w:val="00B725D7"/>
    <w:rsid w:val="00B736F1"/>
    <w:rsid w:val="00B7397B"/>
    <w:rsid w:val="00B73D0D"/>
    <w:rsid w:val="00B74068"/>
    <w:rsid w:val="00B74AB8"/>
    <w:rsid w:val="00B750FB"/>
    <w:rsid w:val="00B753E0"/>
    <w:rsid w:val="00B7562D"/>
    <w:rsid w:val="00B7645D"/>
    <w:rsid w:val="00B7687E"/>
    <w:rsid w:val="00B76C11"/>
    <w:rsid w:val="00B774A8"/>
    <w:rsid w:val="00B77613"/>
    <w:rsid w:val="00B7A0F5"/>
    <w:rsid w:val="00B80C7F"/>
    <w:rsid w:val="00B80E66"/>
    <w:rsid w:val="00B828FA"/>
    <w:rsid w:val="00B8361C"/>
    <w:rsid w:val="00B83DB7"/>
    <w:rsid w:val="00B83E84"/>
    <w:rsid w:val="00B84480"/>
    <w:rsid w:val="00B84563"/>
    <w:rsid w:val="00B84B04"/>
    <w:rsid w:val="00B857BC"/>
    <w:rsid w:val="00B85919"/>
    <w:rsid w:val="00B85951"/>
    <w:rsid w:val="00B86A73"/>
    <w:rsid w:val="00B86B69"/>
    <w:rsid w:val="00B87224"/>
    <w:rsid w:val="00B87429"/>
    <w:rsid w:val="00B87ACB"/>
    <w:rsid w:val="00B87D40"/>
    <w:rsid w:val="00B90246"/>
    <w:rsid w:val="00B90B38"/>
    <w:rsid w:val="00B90E8C"/>
    <w:rsid w:val="00B918C2"/>
    <w:rsid w:val="00B91BB3"/>
    <w:rsid w:val="00B926AD"/>
    <w:rsid w:val="00B928DF"/>
    <w:rsid w:val="00B93862"/>
    <w:rsid w:val="00B94EA3"/>
    <w:rsid w:val="00B95354"/>
    <w:rsid w:val="00B95BCA"/>
    <w:rsid w:val="00B95D5D"/>
    <w:rsid w:val="00B9633D"/>
    <w:rsid w:val="00B97250"/>
    <w:rsid w:val="00B97F72"/>
    <w:rsid w:val="00BA0429"/>
    <w:rsid w:val="00BA0783"/>
    <w:rsid w:val="00BA0873"/>
    <w:rsid w:val="00BA0A81"/>
    <w:rsid w:val="00BA0EDA"/>
    <w:rsid w:val="00BA150B"/>
    <w:rsid w:val="00BA2C1D"/>
    <w:rsid w:val="00BA4632"/>
    <w:rsid w:val="00BA4C03"/>
    <w:rsid w:val="00BA4E7A"/>
    <w:rsid w:val="00BA4F7B"/>
    <w:rsid w:val="00BA622B"/>
    <w:rsid w:val="00BA6DAD"/>
    <w:rsid w:val="00BA6E21"/>
    <w:rsid w:val="00BA7090"/>
    <w:rsid w:val="00BA75DC"/>
    <w:rsid w:val="00BA769F"/>
    <w:rsid w:val="00BA7F45"/>
    <w:rsid w:val="00BB0587"/>
    <w:rsid w:val="00BB06DE"/>
    <w:rsid w:val="00BB06EF"/>
    <w:rsid w:val="00BB0877"/>
    <w:rsid w:val="00BB1048"/>
    <w:rsid w:val="00BB1712"/>
    <w:rsid w:val="00BB2078"/>
    <w:rsid w:val="00BB244A"/>
    <w:rsid w:val="00BB282F"/>
    <w:rsid w:val="00BB36E5"/>
    <w:rsid w:val="00BB3E68"/>
    <w:rsid w:val="00BB3EC5"/>
    <w:rsid w:val="00BB41F6"/>
    <w:rsid w:val="00BB4DCE"/>
    <w:rsid w:val="00BB5F8C"/>
    <w:rsid w:val="00BB644F"/>
    <w:rsid w:val="00BB6686"/>
    <w:rsid w:val="00BB67B1"/>
    <w:rsid w:val="00BB6805"/>
    <w:rsid w:val="00BB6864"/>
    <w:rsid w:val="00BB7564"/>
    <w:rsid w:val="00BB7D63"/>
    <w:rsid w:val="00BB7F8D"/>
    <w:rsid w:val="00BC040A"/>
    <w:rsid w:val="00BC063B"/>
    <w:rsid w:val="00BC0901"/>
    <w:rsid w:val="00BC0AD2"/>
    <w:rsid w:val="00BC0B9C"/>
    <w:rsid w:val="00BC135E"/>
    <w:rsid w:val="00BC1A8B"/>
    <w:rsid w:val="00BC2169"/>
    <w:rsid w:val="00BC28A8"/>
    <w:rsid w:val="00BC3106"/>
    <w:rsid w:val="00BC3E3D"/>
    <w:rsid w:val="00BC4768"/>
    <w:rsid w:val="00BC4B27"/>
    <w:rsid w:val="00BC4D87"/>
    <w:rsid w:val="00BC4DE7"/>
    <w:rsid w:val="00BC5040"/>
    <w:rsid w:val="00BC58A1"/>
    <w:rsid w:val="00BC5A45"/>
    <w:rsid w:val="00BC5BE9"/>
    <w:rsid w:val="00BC6A88"/>
    <w:rsid w:val="00BC6E60"/>
    <w:rsid w:val="00BC768B"/>
    <w:rsid w:val="00BC7E6D"/>
    <w:rsid w:val="00BD0430"/>
    <w:rsid w:val="00BD079D"/>
    <w:rsid w:val="00BD09ED"/>
    <w:rsid w:val="00BD0DB6"/>
    <w:rsid w:val="00BD1875"/>
    <w:rsid w:val="00BD198C"/>
    <w:rsid w:val="00BD24DC"/>
    <w:rsid w:val="00BD3231"/>
    <w:rsid w:val="00BD3BFC"/>
    <w:rsid w:val="00BD426F"/>
    <w:rsid w:val="00BD4C46"/>
    <w:rsid w:val="00BD6731"/>
    <w:rsid w:val="00BD6C3A"/>
    <w:rsid w:val="00BD6EB0"/>
    <w:rsid w:val="00BD73A8"/>
    <w:rsid w:val="00BD7832"/>
    <w:rsid w:val="00BD7BC4"/>
    <w:rsid w:val="00BE0570"/>
    <w:rsid w:val="00BE06AC"/>
    <w:rsid w:val="00BE09B0"/>
    <w:rsid w:val="00BE1647"/>
    <w:rsid w:val="00BE20B9"/>
    <w:rsid w:val="00BE22C3"/>
    <w:rsid w:val="00BE2D4C"/>
    <w:rsid w:val="00BE314A"/>
    <w:rsid w:val="00BE3C67"/>
    <w:rsid w:val="00BE3E68"/>
    <w:rsid w:val="00BE3FAB"/>
    <w:rsid w:val="00BE5095"/>
    <w:rsid w:val="00BE51A2"/>
    <w:rsid w:val="00BE7226"/>
    <w:rsid w:val="00BE7570"/>
    <w:rsid w:val="00BE7B20"/>
    <w:rsid w:val="00BE7F63"/>
    <w:rsid w:val="00BF0060"/>
    <w:rsid w:val="00BF05E8"/>
    <w:rsid w:val="00BF09DA"/>
    <w:rsid w:val="00BF1435"/>
    <w:rsid w:val="00BF1619"/>
    <w:rsid w:val="00BF2536"/>
    <w:rsid w:val="00BF2606"/>
    <w:rsid w:val="00BF2B4F"/>
    <w:rsid w:val="00BF2E7E"/>
    <w:rsid w:val="00BF4034"/>
    <w:rsid w:val="00BF56E7"/>
    <w:rsid w:val="00BF6CAD"/>
    <w:rsid w:val="00BF6CCB"/>
    <w:rsid w:val="00BF7A38"/>
    <w:rsid w:val="00C00198"/>
    <w:rsid w:val="00C00260"/>
    <w:rsid w:val="00C002C0"/>
    <w:rsid w:val="00C00696"/>
    <w:rsid w:val="00C00801"/>
    <w:rsid w:val="00C01904"/>
    <w:rsid w:val="00C0258A"/>
    <w:rsid w:val="00C0287D"/>
    <w:rsid w:val="00C03CF3"/>
    <w:rsid w:val="00C04368"/>
    <w:rsid w:val="00C0471B"/>
    <w:rsid w:val="00C04F63"/>
    <w:rsid w:val="00C051DC"/>
    <w:rsid w:val="00C057BF"/>
    <w:rsid w:val="00C07CF9"/>
    <w:rsid w:val="00C10372"/>
    <w:rsid w:val="00C1078F"/>
    <w:rsid w:val="00C112FF"/>
    <w:rsid w:val="00C11810"/>
    <w:rsid w:val="00C12300"/>
    <w:rsid w:val="00C12F1F"/>
    <w:rsid w:val="00C1322A"/>
    <w:rsid w:val="00C13582"/>
    <w:rsid w:val="00C1377F"/>
    <w:rsid w:val="00C142C6"/>
    <w:rsid w:val="00C14AD7"/>
    <w:rsid w:val="00C15899"/>
    <w:rsid w:val="00C16511"/>
    <w:rsid w:val="00C16DC3"/>
    <w:rsid w:val="00C1725E"/>
    <w:rsid w:val="00C174C2"/>
    <w:rsid w:val="00C176B9"/>
    <w:rsid w:val="00C17E34"/>
    <w:rsid w:val="00C1D8D7"/>
    <w:rsid w:val="00C202C9"/>
    <w:rsid w:val="00C205B4"/>
    <w:rsid w:val="00C2084F"/>
    <w:rsid w:val="00C20931"/>
    <w:rsid w:val="00C209B7"/>
    <w:rsid w:val="00C20CA1"/>
    <w:rsid w:val="00C21336"/>
    <w:rsid w:val="00C2254B"/>
    <w:rsid w:val="00C2282F"/>
    <w:rsid w:val="00C2356C"/>
    <w:rsid w:val="00C23A60"/>
    <w:rsid w:val="00C23B26"/>
    <w:rsid w:val="00C2532E"/>
    <w:rsid w:val="00C25534"/>
    <w:rsid w:val="00C256CD"/>
    <w:rsid w:val="00C25F98"/>
    <w:rsid w:val="00C26025"/>
    <w:rsid w:val="00C261D7"/>
    <w:rsid w:val="00C26229"/>
    <w:rsid w:val="00C2658A"/>
    <w:rsid w:val="00C27993"/>
    <w:rsid w:val="00C3000C"/>
    <w:rsid w:val="00C3018C"/>
    <w:rsid w:val="00C30F1C"/>
    <w:rsid w:val="00C30FF9"/>
    <w:rsid w:val="00C314A6"/>
    <w:rsid w:val="00C31772"/>
    <w:rsid w:val="00C32388"/>
    <w:rsid w:val="00C3285F"/>
    <w:rsid w:val="00C3297E"/>
    <w:rsid w:val="00C32D18"/>
    <w:rsid w:val="00C33093"/>
    <w:rsid w:val="00C33158"/>
    <w:rsid w:val="00C3398A"/>
    <w:rsid w:val="00C33C2E"/>
    <w:rsid w:val="00C347AE"/>
    <w:rsid w:val="00C34DFC"/>
    <w:rsid w:val="00C353AC"/>
    <w:rsid w:val="00C356AC"/>
    <w:rsid w:val="00C3585F"/>
    <w:rsid w:val="00C35A6A"/>
    <w:rsid w:val="00C35DA0"/>
    <w:rsid w:val="00C361ED"/>
    <w:rsid w:val="00C366DD"/>
    <w:rsid w:val="00C3747E"/>
    <w:rsid w:val="00C37483"/>
    <w:rsid w:val="00C379F0"/>
    <w:rsid w:val="00C37A53"/>
    <w:rsid w:val="00C4096B"/>
    <w:rsid w:val="00C40979"/>
    <w:rsid w:val="00C41EAC"/>
    <w:rsid w:val="00C41F7E"/>
    <w:rsid w:val="00C42035"/>
    <w:rsid w:val="00C42324"/>
    <w:rsid w:val="00C426A2"/>
    <w:rsid w:val="00C42EC6"/>
    <w:rsid w:val="00C43686"/>
    <w:rsid w:val="00C437F9"/>
    <w:rsid w:val="00C43993"/>
    <w:rsid w:val="00C43D52"/>
    <w:rsid w:val="00C43FBD"/>
    <w:rsid w:val="00C44248"/>
    <w:rsid w:val="00C44327"/>
    <w:rsid w:val="00C44C79"/>
    <w:rsid w:val="00C459D4"/>
    <w:rsid w:val="00C4678E"/>
    <w:rsid w:val="00C46A6E"/>
    <w:rsid w:val="00C46F55"/>
    <w:rsid w:val="00C4738B"/>
    <w:rsid w:val="00C478EF"/>
    <w:rsid w:val="00C47F03"/>
    <w:rsid w:val="00C5009B"/>
    <w:rsid w:val="00C50B57"/>
    <w:rsid w:val="00C5118B"/>
    <w:rsid w:val="00C51BA7"/>
    <w:rsid w:val="00C51C1F"/>
    <w:rsid w:val="00C52047"/>
    <w:rsid w:val="00C52681"/>
    <w:rsid w:val="00C52CCA"/>
    <w:rsid w:val="00C52EF8"/>
    <w:rsid w:val="00C5375E"/>
    <w:rsid w:val="00C53C85"/>
    <w:rsid w:val="00C53D20"/>
    <w:rsid w:val="00C54093"/>
    <w:rsid w:val="00C544E2"/>
    <w:rsid w:val="00C54EB1"/>
    <w:rsid w:val="00C55603"/>
    <w:rsid w:val="00C55A00"/>
    <w:rsid w:val="00C56D4D"/>
    <w:rsid w:val="00C57545"/>
    <w:rsid w:val="00C57D9C"/>
    <w:rsid w:val="00C57F84"/>
    <w:rsid w:val="00C602CC"/>
    <w:rsid w:val="00C604BD"/>
    <w:rsid w:val="00C60B93"/>
    <w:rsid w:val="00C60E85"/>
    <w:rsid w:val="00C60EB9"/>
    <w:rsid w:val="00C62D3F"/>
    <w:rsid w:val="00C639A3"/>
    <w:rsid w:val="00C64501"/>
    <w:rsid w:val="00C649F9"/>
    <w:rsid w:val="00C65533"/>
    <w:rsid w:val="00C6569F"/>
    <w:rsid w:val="00C65A2F"/>
    <w:rsid w:val="00C65DBE"/>
    <w:rsid w:val="00C6645F"/>
    <w:rsid w:val="00C669C2"/>
    <w:rsid w:val="00C6708F"/>
    <w:rsid w:val="00C673A7"/>
    <w:rsid w:val="00C67D68"/>
    <w:rsid w:val="00C70533"/>
    <w:rsid w:val="00C70681"/>
    <w:rsid w:val="00C706D2"/>
    <w:rsid w:val="00C70C5C"/>
    <w:rsid w:val="00C70C84"/>
    <w:rsid w:val="00C710EE"/>
    <w:rsid w:val="00C71C87"/>
    <w:rsid w:val="00C726AA"/>
    <w:rsid w:val="00C72AA2"/>
    <w:rsid w:val="00C73BA2"/>
    <w:rsid w:val="00C73F29"/>
    <w:rsid w:val="00C74093"/>
    <w:rsid w:val="00C74285"/>
    <w:rsid w:val="00C7436F"/>
    <w:rsid w:val="00C759B3"/>
    <w:rsid w:val="00C75A0C"/>
    <w:rsid w:val="00C77D19"/>
    <w:rsid w:val="00C8060B"/>
    <w:rsid w:val="00C8072F"/>
    <w:rsid w:val="00C81020"/>
    <w:rsid w:val="00C8244E"/>
    <w:rsid w:val="00C83ADE"/>
    <w:rsid w:val="00C83CD5"/>
    <w:rsid w:val="00C852A8"/>
    <w:rsid w:val="00C85D5B"/>
    <w:rsid w:val="00C86EA9"/>
    <w:rsid w:val="00C870A7"/>
    <w:rsid w:val="00C878C8"/>
    <w:rsid w:val="00C87944"/>
    <w:rsid w:val="00C90712"/>
    <w:rsid w:val="00C90BE0"/>
    <w:rsid w:val="00C912B5"/>
    <w:rsid w:val="00C91CD6"/>
    <w:rsid w:val="00C91FC8"/>
    <w:rsid w:val="00C92705"/>
    <w:rsid w:val="00C931FF"/>
    <w:rsid w:val="00C938D4"/>
    <w:rsid w:val="00C93C0B"/>
    <w:rsid w:val="00C9428B"/>
    <w:rsid w:val="00C94C5D"/>
    <w:rsid w:val="00C965DA"/>
    <w:rsid w:val="00C96FA8"/>
    <w:rsid w:val="00CA092D"/>
    <w:rsid w:val="00CA0B64"/>
    <w:rsid w:val="00CA0C7B"/>
    <w:rsid w:val="00CA1150"/>
    <w:rsid w:val="00CA1554"/>
    <w:rsid w:val="00CA16D2"/>
    <w:rsid w:val="00CA171B"/>
    <w:rsid w:val="00CA1813"/>
    <w:rsid w:val="00CA2980"/>
    <w:rsid w:val="00CA2B64"/>
    <w:rsid w:val="00CA2DEC"/>
    <w:rsid w:val="00CA329D"/>
    <w:rsid w:val="00CA364E"/>
    <w:rsid w:val="00CA3696"/>
    <w:rsid w:val="00CA3F24"/>
    <w:rsid w:val="00CA421B"/>
    <w:rsid w:val="00CA48E6"/>
    <w:rsid w:val="00CA4BA6"/>
    <w:rsid w:val="00CA5AC2"/>
    <w:rsid w:val="00CA6D8D"/>
    <w:rsid w:val="00CA6FB3"/>
    <w:rsid w:val="00CA7038"/>
    <w:rsid w:val="00CB061C"/>
    <w:rsid w:val="00CB1213"/>
    <w:rsid w:val="00CB1253"/>
    <w:rsid w:val="00CB14BA"/>
    <w:rsid w:val="00CB1F55"/>
    <w:rsid w:val="00CB21EE"/>
    <w:rsid w:val="00CB3103"/>
    <w:rsid w:val="00CB3662"/>
    <w:rsid w:val="00CB4EAD"/>
    <w:rsid w:val="00CB52B5"/>
    <w:rsid w:val="00CB6DB7"/>
    <w:rsid w:val="00CB6F74"/>
    <w:rsid w:val="00CB70BA"/>
    <w:rsid w:val="00CB7876"/>
    <w:rsid w:val="00CC0B32"/>
    <w:rsid w:val="00CC18BD"/>
    <w:rsid w:val="00CC2148"/>
    <w:rsid w:val="00CC2AE7"/>
    <w:rsid w:val="00CC3B6E"/>
    <w:rsid w:val="00CC42FA"/>
    <w:rsid w:val="00CC4D07"/>
    <w:rsid w:val="00CC535F"/>
    <w:rsid w:val="00CC61AF"/>
    <w:rsid w:val="00CC6D9F"/>
    <w:rsid w:val="00CC776D"/>
    <w:rsid w:val="00CD061D"/>
    <w:rsid w:val="00CD0B99"/>
    <w:rsid w:val="00CD0EBD"/>
    <w:rsid w:val="00CD112D"/>
    <w:rsid w:val="00CD18AA"/>
    <w:rsid w:val="00CD1933"/>
    <w:rsid w:val="00CD1C35"/>
    <w:rsid w:val="00CD280A"/>
    <w:rsid w:val="00CD2AA3"/>
    <w:rsid w:val="00CD2E6D"/>
    <w:rsid w:val="00CD32DD"/>
    <w:rsid w:val="00CD3530"/>
    <w:rsid w:val="00CD41FE"/>
    <w:rsid w:val="00CD6756"/>
    <w:rsid w:val="00CD67B4"/>
    <w:rsid w:val="00CD6FFE"/>
    <w:rsid w:val="00CD7989"/>
    <w:rsid w:val="00CE0047"/>
    <w:rsid w:val="00CE0DF4"/>
    <w:rsid w:val="00CE10BC"/>
    <w:rsid w:val="00CE1A40"/>
    <w:rsid w:val="00CE1C80"/>
    <w:rsid w:val="00CE256F"/>
    <w:rsid w:val="00CE36BD"/>
    <w:rsid w:val="00CE3765"/>
    <w:rsid w:val="00CE3961"/>
    <w:rsid w:val="00CE39EA"/>
    <w:rsid w:val="00CE3C90"/>
    <w:rsid w:val="00CE40BB"/>
    <w:rsid w:val="00CE432F"/>
    <w:rsid w:val="00CE4F51"/>
    <w:rsid w:val="00CE613B"/>
    <w:rsid w:val="00CE64F1"/>
    <w:rsid w:val="00CE6528"/>
    <w:rsid w:val="00CE6AB5"/>
    <w:rsid w:val="00CE73EC"/>
    <w:rsid w:val="00CE74B0"/>
    <w:rsid w:val="00CF0257"/>
    <w:rsid w:val="00CF08CC"/>
    <w:rsid w:val="00CF0A3B"/>
    <w:rsid w:val="00CF1045"/>
    <w:rsid w:val="00CF175A"/>
    <w:rsid w:val="00CF1A0E"/>
    <w:rsid w:val="00CF1D1B"/>
    <w:rsid w:val="00CF3244"/>
    <w:rsid w:val="00CF3D6B"/>
    <w:rsid w:val="00CF4CCB"/>
    <w:rsid w:val="00CF5BF1"/>
    <w:rsid w:val="00CF5EDA"/>
    <w:rsid w:val="00CF6035"/>
    <w:rsid w:val="00CF60DD"/>
    <w:rsid w:val="00CF6698"/>
    <w:rsid w:val="00CF68B4"/>
    <w:rsid w:val="00CF7153"/>
    <w:rsid w:val="00D002BE"/>
    <w:rsid w:val="00D00470"/>
    <w:rsid w:val="00D00510"/>
    <w:rsid w:val="00D00796"/>
    <w:rsid w:val="00D0202A"/>
    <w:rsid w:val="00D02688"/>
    <w:rsid w:val="00D02C3F"/>
    <w:rsid w:val="00D02ED5"/>
    <w:rsid w:val="00D0328B"/>
    <w:rsid w:val="00D03C3B"/>
    <w:rsid w:val="00D03C82"/>
    <w:rsid w:val="00D043B5"/>
    <w:rsid w:val="00D0479C"/>
    <w:rsid w:val="00D04D1F"/>
    <w:rsid w:val="00D056EB"/>
    <w:rsid w:val="00D056F7"/>
    <w:rsid w:val="00D068D7"/>
    <w:rsid w:val="00D06A56"/>
    <w:rsid w:val="00D06D8C"/>
    <w:rsid w:val="00D074DC"/>
    <w:rsid w:val="00D10B81"/>
    <w:rsid w:val="00D11189"/>
    <w:rsid w:val="00D12074"/>
    <w:rsid w:val="00D12E87"/>
    <w:rsid w:val="00D13300"/>
    <w:rsid w:val="00D133C0"/>
    <w:rsid w:val="00D13994"/>
    <w:rsid w:val="00D14051"/>
    <w:rsid w:val="00D14445"/>
    <w:rsid w:val="00D14824"/>
    <w:rsid w:val="00D151AD"/>
    <w:rsid w:val="00D15252"/>
    <w:rsid w:val="00D15AB0"/>
    <w:rsid w:val="00D16B85"/>
    <w:rsid w:val="00D16DFC"/>
    <w:rsid w:val="00D17032"/>
    <w:rsid w:val="00D203FF"/>
    <w:rsid w:val="00D21DE1"/>
    <w:rsid w:val="00D236BD"/>
    <w:rsid w:val="00D23A46"/>
    <w:rsid w:val="00D241EF"/>
    <w:rsid w:val="00D248DF"/>
    <w:rsid w:val="00D252AF"/>
    <w:rsid w:val="00D2557D"/>
    <w:rsid w:val="00D26998"/>
    <w:rsid w:val="00D269B3"/>
    <w:rsid w:val="00D26A4A"/>
    <w:rsid w:val="00D26ED1"/>
    <w:rsid w:val="00D278AC"/>
    <w:rsid w:val="00D30449"/>
    <w:rsid w:val="00D306F2"/>
    <w:rsid w:val="00D30B25"/>
    <w:rsid w:val="00D31F76"/>
    <w:rsid w:val="00D32A9F"/>
    <w:rsid w:val="00D32BCE"/>
    <w:rsid w:val="00D32D58"/>
    <w:rsid w:val="00D3350E"/>
    <w:rsid w:val="00D33BE4"/>
    <w:rsid w:val="00D34046"/>
    <w:rsid w:val="00D34969"/>
    <w:rsid w:val="00D34A56"/>
    <w:rsid w:val="00D34BC6"/>
    <w:rsid w:val="00D35076"/>
    <w:rsid w:val="00D35758"/>
    <w:rsid w:val="00D35A7B"/>
    <w:rsid w:val="00D35B3A"/>
    <w:rsid w:val="00D3638B"/>
    <w:rsid w:val="00D36D6F"/>
    <w:rsid w:val="00D36ECB"/>
    <w:rsid w:val="00D3735F"/>
    <w:rsid w:val="00D37BC7"/>
    <w:rsid w:val="00D37BC8"/>
    <w:rsid w:val="00D40102"/>
    <w:rsid w:val="00D40301"/>
    <w:rsid w:val="00D40376"/>
    <w:rsid w:val="00D40BC3"/>
    <w:rsid w:val="00D40E1E"/>
    <w:rsid w:val="00D40E35"/>
    <w:rsid w:val="00D4219E"/>
    <w:rsid w:val="00D42332"/>
    <w:rsid w:val="00D4244B"/>
    <w:rsid w:val="00D42741"/>
    <w:rsid w:val="00D42D29"/>
    <w:rsid w:val="00D42D4C"/>
    <w:rsid w:val="00D42E30"/>
    <w:rsid w:val="00D43F63"/>
    <w:rsid w:val="00D443F9"/>
    <w:rsid w:val="00D4520E"/>
    <w:rsid w:val="00D455C4"/>
    <w:rsid w:val="00D45DF0"/>
    <w:rsid w:val="00D4608C"/>
    <w:rsid w:val="00D46442"/>
    <w:rsid w:val="00D46A6C"/>
    <w:rsid w:val="00D46AF3"/>
    <w:rsid w:val="00D46FFC"/>
    <w:rsid w:val="00D50249"/>
    <w:rsid w:val="00D504B8"/>
    <w:rsid w:val="00D50592"/>
    <w:rsid w:val="00D50ACF"/>
    <w:rsid w:val="00D50D05"/>
    <w:rsid w:val="00D515DF"/>
    <w:rsid w:val="00D5171E"/>
    <w:rsid w:val="00D5183F"/>
    <w:rsid w:val="00D51E2F"/>
    <w:rsid w:val="00D53DE3"/>
    <w:rsid w:val="00D53E3A"/>
    <w:rsid w:val="00D542AB"/>
    <w:rsid w:val="00D5452E"/>
    <w:rsid w:val="00D54721"/>
    <w:rsid w:val="00D55076"/>
    <w:rsid w:val="00D55270"/>
    <w:rsid w:val="00D55731"/>
    <w:rsid w:val="00D55D2C"/>
    <w:rsid w:val="00D5657F"/>
    <w:rsid w:val="00D56C3F"/>
    <w:rsid w:val="00D57935"/>
    <w:rsid w:val="00D57EAD"/>
    <w:rsid w:val="00D608B8"/>
    <w:rsid w:val="00D61C57"/>
    <w:rsid w:val="00D62391"/>
    <w:rsid w:val="00D62520"/>
    <w:rsid w:val="00D62757"/>
    <w:rsid w:val="00D62BE1"/>
    <w:rsid w:val="00D63169"/>
    <w:rsid w:val="00D639DC"/>
    <w:rsid w:val="00D64CF6"/>
    <w:rsid w:val="00D65911"/>
    <w:rsid w:val="00D6707D"/>
    <w:rsid w:val="00D6714D"/>
    <w:rsid w:val="00D70D16"/>
    <w:rsid w:val="00D714EC"/>
    <w:rsid w:val="00D72519"/>
    <w:rsid w:val="00D73555"/>
    <w:rsid w:val="00D740B7"/>
    <w:rsid w:val="00D742CC"/>
    <w:rsid w:val="00D75100"/>
    <w:rsid w:val="00D75A31"/>
    <w:rsid w:val="00D767B7"/>
    <w:rsid w:val="00D76E65"/>
    <w:rsid w:val="00D77392"/>
    <w:rsid w:val="00D807C6"/>
    <w:rsid w:val="00D80DC8"/>
    <w:rsid w:val="00D80F26"/>
    <w:rsid w:val="00D81AB7"/>
    <w:rsid w:val="00D82676"/>
    <w:rsid w:val="00D83872"/>
    <w:rsid w:val="00D844E4"/>
    <w:rsid w:val="00D8464D"/>
    <w:rsid w:val="00D84DDE"/>
    <w:rsid w:val="00D855CA"/>
    <w:rsid w:val="00D85BE9"/>
    <w:rsid w:val="00D85F3E"/>
    <w:rsid w:val="00D86494"/>
    <w:rsid w:val="00D86877"/>
    <w:rsid w:val="00D87240"/>
    <w:rsid w:val="00D90750"/>
    <w:rsid w:val="00D90DA3"/>
    <w:rsid w:val="00D923CD"/>
    <w:rsid w:val="00D92F06"/>
    <w:rsid w:val="00D939B2"/>
    <w:rsid w:val="00D93E1A"/>
    <w:rsid w:val="00D93F18"/>
    <w:rsid w:val="00D95779"/>
    <w:rsid w:val="00D95C86"/>
    <w:rsid w:val="00D96599"/>
    <w:rsid w:val="00DA063C"/>
    <w:rsid w:val="00DA06E1"/>
    <w:rsid w:val="00DA0A0D"/>
    <w:rsid w:val="00DA1085"/>
    <w:rsid w:val="00DA1195"/>
    <w:rsid w:val="00DA18A0"/>
    <w:rsid w:val="00DA29F6"/>
    <w:rsid w:val="00DA2E29"/>
    <w:rsid w:val="00DA32EE"/>
    <w:rsid w:val="00DA3870"/>
    <w:rsid w:val="00DA3BD3"/>
    <w:rsid w:val="00DA3FE5"/>
    <w:rsid w:val="00DA3FEB"/>
    <w:rsid w:val="00DA579F"/>
    <w:rsid w:val="00DA5825"/>
    <w:rsid w:val="00DA5AD6"/>
    <w:rsid w:val="00DA6AD9"/>
    <w:rsid w:val="00DA70D2"/>
    <w:rsid w:val="00DA7B40"/>
    <w:rsid w:val="00DA7F7B"/>
    <w:rsid w:val="00DB03BC"/>
    <w:rsid w:val="00DB0725"/>
    <w:rsid w:val="00DB090C"/>
    <w:rsid w:val="00DB0C21"/>
    <w:rsid w:val="00DB0CFC"/>
    <w:rsid w:val="00DB1B26"/>
    <w:rsid w:val="00DB1C7B"/>
    <w:rsid w:val="00DB1E5F"/>
    <w:rsid w:val="00DB2187"/>
    <w:rsid w:val="00DB2A69"/>
    <w:rsid w:val="00DB3023"/>
    <w:rsid w:val="00DB30A4"/>
    <w:rsid w:val="00DB36C2"/>
    <w:rsid w:val="00DB3B97"/>
    <w:rsid w:val="00DB3F97"/>
    <w:rsid w:val="00DB40AB"/>
    <w:rsid w:val="00DB4864"/>
    <w:rsid w:val="00DB4DC3"/>
    <w:rsid w:val="00DB4EED"/>
    <w:rsid w:val="00DB61D4"/>
    <w:rsid w:val="00DB6B2A"/>
    <w:rsid w:val="00DB7257"/>
    <w:rsid w:val="00DB7407"/>
    <w:rsid w:val="00DB7AC2"/>
    <w:rsid w:val="00DB7D87"/>
    <w:rsid w:val="00DC0265"/>
    <w:rsid w:val="00DC07E0"/>
    <w:rsid w:val="00DC0A5A"/>
    <w:rsid w:val="00DC1094"/>
    <w:rsid w:val="00DC12C6"/>
    <w:rsid w:val="00DC1378"/>
    <w:rsid w:val="00DC16A6"/>
    <w:rsid w:val="00DC176E"/>
    <w:rsid w:val="00DC290F"/>
    <w:rsid w:val="00DC3745"/>
    <w:rsid w:val="00DC3C26"/>
    <w:rsid w:val="00DC409E"/>
    <w:rsid w:val="00DC44A8"/>
    <w:rsid w:val="00DC4BD2"/>
    <w:rsid w:val="00DC4E12"/>
    <w:rsid w:val="00DC5423"/>
    <w:rsid w:val="00DC5845"/>
    <w:rsid w:val="00DC635A"/>
    <w:rsid w:val="00DC6473"/>
    <w:rsid w:val="00DC6E92"/>
    <w:rsid w:val="00DD023D"/>
    <w:rsid w:val="00DD0EC5"/>
    <w:rsid w:val="00DD0FCE"/>
    <w:rsid w:val="00DD1B9A"/>
    <w:rsid w:val="00DD242A"/>
    <w:rsid w:val="00DD25A0"/>
    <w:rsid w:val="00DD2A4D"/>
    <w:rsid w:val="00DD360F"/>
    <w:rsid w:val="00DD469C"/>
    <w:rsid w:val="00DD50AC"/>
    <w:rsid w:val="00DD6228"/>
    <w:rsid w:val="00DD6248"/>
    <w:rsid w:val="00DD682D"/>
    <w:rsid w:val="00DD6AC3"/>
    <w:rsid w:val="00DD7648"/>
    <w:rsid w:val="00DD78E3"/>
    <w:rsid w:val="00DD7D25"/>
    <w:rsid w:val="00DD7EA6"/>
    <w:rsid w:val="00DE00D6"/>
    <w:rsid w:val="00DE1020"/>
    <w:rsid w:val="00DE104D"/>
    <w:rsid w:val="00DE18EE"/>
    <w:rsid w:val="00DE19C1"/>
    <w:rsid w:val="00DE3767"/>
    <w:rsid w:val="00DE4801"/>
    <w:rsid w:val="00DE4A59"/>
    <w:rsid w:val="00DE4A76"/>
    <w:rsid w:val="00DE4E23"/>
    <w:rsid w:val="00DE4E65"/>
    <w:rsid w:val="00DE5BB5"/>
    <w:rsid w:val="00DE6210"/>
    <w:rsid w:val="00DE6815"/>
    <w:rsid w:val="00DE7683"/>
    <w:rsid w:val="00DF061A"/>
    <w:rsid w:val="00DF13AD"/>
    <w:rsid w:val="00DF1454"/>
    <w:rsid w:val="00DF1606"/>
    <w:rsid w:val="00DF27FD"/>
    <w:rsid w:val="00DF3402"/>
    <w:rsid w:val="00DF486E"/>
    <w:rsid w:val="00DF4883"/>
    <w:rsid w:val="00DF4DDC"/>
    <w:rsid w:val="00DF5A7A"/>
    <w:rsid w:val="00DF5A87"/>
    <w:rsid w:val="00DF63F6"/>
    <w:rsid w:val="00DF7230"/>
    <w:rsid w:val="00DF788E"/>
    <w:rsid w:val="00E01937"/>
    <w:rsid w:val="00E01F6C"/>
    <w:rsid w:val="00E028D0"/>
    <w:rsid w:val="00E033FA"/>
    <w:rsid w:val="00E036D4"/>
    <w:rsid w:val="00E03947"/>
    <w:rsid w:val="00E03983"/>
    <w:rsid w:val="00E03A70"/>
    <w:rsid w:val="00E03B00"/>
    <w:rsid w:val="00E03D9C"/>
    <w:rsid w:val="00E04029"/>
    <w:rsid w:val="00E048D2"/>
    <w:rsid w:val="00E051F1"/>
    <w:rsid w:val="00E0556D"/>
    <w:rsid w:val="00E05D60"/>
    <w:rsid w:val="00E06D37"/>
    <w:rsid w:val="00E07997"/>
    <w:rsid w:val="00E079B5"/>
    <w:rsid w:val="00E11F06"/>
    <w:rsid w:val="00E122E2"/>
    <w:rsid w:val="00E12817"/>
    <w:rsid w:val="00E12BA1"/>
    <w:rsid w:val="00E12C91"/>
    <w:rsid w:val="00E133BC"/>
    <w:rsid w:val="00E13ADB"/>
    <w:rsid w:val="00E148C6"/>
    <w:rsid w:val="00E14A74"/>
    <w:rsid w:val="00E14DFF"/>
    <w:rsid w:val="00E15572"/>
    <w:rsid w:val="00E15F0A"/>
    <w:rsid w:val="00E16631"/>
    <w:rsid w:val="00E16BB2"/>
    <w:rsid w:val="00E16D88"/>
    <w:rsid w:val="00E16DEE"/>
    <w:rsid w:val="00E1726A"/>
    <w:rsid w:val="00E17DD0"/>
    <w:rsid w:val="00E17F2E"/>
    <w:rsid w:val="00E21362"/>
    <w:rsid w:val="00E21422"/>
    <w:rsid w:val="00E217ED"/>
    <w:rsid w:val="00E21812"/>
    <w:rsid w:val="00E2193D"/>
    <w:rsid w:val="00E219C2"/>
    <w:rsid w:val="00E21E5E"/>
    <w:rsid w:val="00E225CF"/>
    <w:rsid w:val="00E22A7D"/>
    <w:rsid w:val="00E22F7A"/>
    <w:rsid w:val="00E237AB"/>
    <w:rsid w:val="00E237B0"/>
    <w:rsid w:val="00E247CD"/>
    <w:rsid w:val="00E24C9A"/>
    <w:rsid w:val="00E2560B"/>
    <w:rsid w:val="00E25C42"/>
    <w:rsid w:val="00E264B4"/>
    <w:rsid w:val="00E268E1"/>
    <w:rsid w:val="00E27B50"/>
    <w:rsid w:val="00E3005B"/>
    <w:rsid w:val="00E30450"/>
    <w:rsid w:val="00E30A2E"/>
    <w:rsid w:val="00E31E17"/>
    <w:rsid w:val="00E32F01"/>
    <w:rsid w:val="00E331F0"/>
    <w:rsid w:val="00E332E8"/>
    <w:rsid w:val="00E3442B"/>
    <w:rsid w:val="00E34571"/>
    <w:rsid w:val="00E3494A"/>
    <w:rsid w:val="00E349A9"/>
    <w:rsid w:val="00E34E95"/>
    <w:rsid w:val="00E35342"/>
    <w:rsid w:val="00E35370"/>
    <w:rsid w:val="00E35420"/>
    <w:rsid w:val="00E35470"/>
    <w:rsid w:val="00E355B1"/>
    <w:rsid w:val="00E37827"/>
    <w:rsid w:val="00E408F4"/>
    <w:rsid w:val="00E4097F"/>
    <w:rsid w:val="00E42444"/>
    <w:rsid w:val="00E42829"/>
    <w:rsid w:val="00E42A1F"/>
    <w:rsid w:val="00E44B34"/>
    <w:rsid w:val="00E44BB3"/>
    <w:rsid w:val="00E44E54"/>
    <w:rsid w:val="00E4530F"/>
    <w:rsid w:val="00E45A1B"/>
    <w:rsid w:val="00E45E9C"/>
    <w:rsid w:val="00E45EDD"/>
    <w:rsid w:val="00E45EFB"/>
    <w:rsid w:val="00E465E3"/>
    <w:rsid w:val="00E477D3"/>
    <w:rsid w:val="00E504E0"/>
    <w:rsid w:val="00E50BF5"/>
    <w:rsid w:val="00E513DB"/>
    <w:rsid w:val="00E51B87"/>
    <w:rsid w:val="00E52912"/>
    <w:rsid w:val="00E5388B"/>
    <w:rsid w:val="00E53C0B"/>
    <w:rsid w:val="00E54AFA"/>
    <w:rsid w:val="00E54C68"/>
    <w:rsid w:val="00E54DE0"/>
    <w:rsid w:val="00E553F5"/>
    <w:rsid w:val="00E554B4"/>
    <w:rsid w:val="00E55690"/>
    <w:rsid w:val="00E55959"/>
    <w:rsid w:val="00E55A66"/>
    <w:rsid w:val="00E55D1F"/>
    <w:rsid w:val="00E561D5"/>
    <w:rsid w:val="00E574E0"/>
    <w:rsid w:val="00E603E2"/>
    <w:rsid w:val="00E60F25"/>
    <w:rsid w:val="00E61493"/>
    <w:rsid w:val="00E617F8"/>
    <w:rsid w:val="00E61E12"/>
    <w:rsid w:val="00E61E42"/>
    <w:rsid w:val="00E62607"/>
    <w:rsid w:val="00E62755"/>
    <w:rsid w:val="00E62A7D"/>
    <w:rsid w:val="00E63079"/>
    <w:rsid w:val="00E63979"/>
    <w:rsid w:val="00E63D97"/>
    <w:rsid w:val="00E64245"/>
    <w:rsid w:val="00E64AA2"/>
    <w:rsid w:val="00E64B2E"/>
    <w:rsid w:val="00E64BB3"/>
    <w:rsid w:val="00E654A8"/>
    <w:rsid w:val="00E6692B"/>
    <w:rsid w:val="00E66FC4"/>
    <w:rsid w:val="00E67869"/>
    <w:rsid w:val="00E7094C"/>
    <w:rsid w:val="00E70CB8"/>
    <w:rsid w:val="00E71A13"/>
    <w:rsid w:val="00E71C54"/>
    <w:rsid w:val="00E71DA1"/>
    <w:rsid w:val="00E7238D"/>
    <w:rsid w:val="00E72D12"/>
    <w:rsid w:val="00E72E92"/>
    <w:rsid w:val="00E730D5"/>
    <w:rsid w:val="00E74942"/>
    <w:rsid w:val="00E74C8D"/>
    <w:rsid w:val="00E7512D"/>
    <w:rsid w:val="00E75135"/>
    <w:rsid w:val="00E75641"/>
    <w:rsid w:val="00E75BA3"/>
    <w:rsid w:val="00E7614A"/>
    <w:rsid w:val="00E766CF"/>
    <w:rsid w:val="00E76851"/>
    <w:rsid w:val="00E80881"/>
    <w:rsid w:val="00E80973"/>
    <w:rsid w:val="00E80AC0"/>
    <w:rsid w:val="00E80B42"/>
    <w:rsid w:val="00E80ED0"/>
    <w:rsid w:val="00E80F5A"/>
    <w:rsid w:val="00E82B2C"/>
    <w:rsid w:val="00E82F2F"/>
    <w:rsid w:val="00E82F87"/>
    <w:rsid w:val="00E8366B"/>
    <w:rsid w:val="00E839B0"/>
    <w:rsid w:val="00E84772"/>
    <w:rsid w:val="00E84A59"/>
    <w:rsid w:val="00E84ADE"/>
    <w:rsid w:val="00E84E8D"/>
    <w:rsid w:val="00E8621B"/>
    <w:rsid w:val="00E866EF"/>
    <w:rsid w:val="00E86989"/>
    <w:rsid w:val="00E86B70"/>
    <w:rsid w:val="00E86FB5"/>
    <w:rsid w:val="00E87DB8"/>
    <w:rsid w:val="00E90297"/>
    <w:rsid w:val="00E914B5"/>
    <w:rsid w:val="00E9182E"/>
    <w:rsid w:val="00E91F3F"/>
    <w:rsid w:val="00E92029"/>
    <w:rsid w:val="00E92AD6"/>
    <w:rsid w:val="00E93C56"/>
    <w:rsid w:val="00E95703"/>
    <w:rsid w:val="00E95912"/>
    <w:rsid w:val="00E95E92"/>
    <w:rsid w:val="00E9656E"/>
    <w:rsid w:val="00E96601"/>
    <w:rsid w:val="00E96D01"/>
    <w:rsid w:val="00E9708B"/>
    <w:rsid w:val="00E9772C"/>
    <w:rsid w:val="00E97BCE"/>
    <w:rsid w:val="00E97F60"/>
    <w:rsid w:val="00EA23B3"/>
    <w:rsid w:val="00EA2A11"/>
    <w:rsid w:val="00EA2D97"/>
    <w:rsid w:val="00EA2F2D"/>
    <w:rsid w:val="00EA3846"/>
    <w:rsid w:val="00EA4746"/>
    <w:rsid w:val="00EA4D53"/>
    <w:rsid w:val="00EA53F3"/>
    <w:rsid w:val="00EA57E3"/>
    <w:rsid w:val="00EA58D9"/>
    <w:rsid w:val="00EA619B"/>
    <w:rsid w:val="00EA6B1D"/>
    <w:rsid w:val="00EA6DCD"/>
    <w:rsid w:val="00EA7717"/>
    <w:rsid w:val="00EA7A1A"/>
    <w:rsid w:val="00EA7B20"/>
    <w:rsid w:val="00EA7D2D"/>
    <w:rsid w:val="00EB0A02"/>
    <w:rsid w:val="00EB0FDE"/>
    <w:rsid w:val="00EB17D1"/>
    <w:rsid w:val="00EB2255"/>
    <w:rsid w:val="00EB252A"/>
    <w:rsid w:val="00EB2786"/>
    <w:rsid w:val="00EB29F9"/>
    <w:rsid w:val="00EB2A64"/>
    <w:rsid w:val="00EB34AB"/>
    <w:rsid w:val="00EB479D"/>
    <w:rsid w:val="00EB4C51"/>
    <w:rsid w:val="00EB50D5"/>
    <w:rsid w:val="00EB5601"/>
    <w:rsid w:val="00EB670B"/>
    <w:rsid w:val="00EB7A18"/>
    <w:rsid w:val="00EC1F18"/>
    <w:rsid w:val="00EC2138"/>
    <w:rsid w:val="00EC299B"/>
    <w:rsid w:val="00EC3EC2"/>
    <w:rsid w:val="00EC4359"/>
    <w:rsid w:val="00EC478E"/>
    <w:rsid w:val="00EC4CAD"/>
    <w:rsid w:val="00EC510C"/>
    <w:rsid w:val="00EC5A3C"/>
    <w:rsid w:val="00EC5C43"/>
    <w:rsid w:val="00EC6947"/>
    <w:rsid w:val="00EC69FA"/>
    <w:rsid w:val="00EC6CE3"/>
    <w:rsid w:val="00EC7EBC"/>
    <w:rsid w:val="00ED0BDA"/>
    <w:rsid w:val="00ED0BE6"/>
    <w:rsid w:val="00ED0CBA"/>
    <w:rsid w:val="00ED17C9"/>
    <w:rsid w:val="00ED1C2D"/>
    <w:rsid w:val="00ED1C7B"/>
    <w:rsid w:val="00ED1CFE"/>
    <w:rsid w:val="00ED31B3"/>
    <w:rsid w:val="00ED3526"/>
    <w:rsid w:val="00ED3B3B"/>
    <w:rsid w:val="00ED47CE"/>
    <w:rsid w:val="00ED6140"/>
    <w:rsid w:val="00ED62B5"/>
    <w:rsid w:val="00ED6493"/>
    <w:rsid w:val="00ED754C"/>
    <w:rsid w:val="00ED77C6"/>
    <w:rsid w:val="00EE0179"/>
    <w:rsid w:val="00EE04FB"/>
    <w:rsid w:val="00EE094B"/>
    <w:rsid w:val="00EE1C91"/>
    <w:rsid w:val="00EE2867"/>
    <w:rsid w:val="00EE28E2"/>
    <w:rsid w:val="00EE4067"/>
    <w:rsid w:val="00EE4083"/>
    <w:rsid w:val="00EE4291"/>
    <w:rsid w:val="00EE4494"/>
    <w:rsid w:val="00EE4525"/>
    <w:rsid w:val="00EE517A"/>
    <w:rsid w:val="00EE532F"/>
    <w:rsid w:val="00EE5410"/>
    <w:rsid w:val="00EE6189"/>
    <w:rsid w:val="00EE65A7"/>
    <w:rsid w:val="00EE6A0E"/>
    <w:rsid w:val="00EE76D5"/>
    <w:rsid w:val="00EE7B02"/>
    <w:rsid w:val="00EF009F"/>
    <w:rsid w:val="00EF0451"/>
    <w:rsid w:val="00EF0CA9"/>
    <w:rsid w:val="00EF0EC5"/>
    <w:rsid w:val="00EF0F91"/>
    <w:rsid w:val="00EF13C8"/>
    <w:rsid w:val="00EF190A"/>
    <w:rsid w:val="00EF19B3"/>
    <w:rsid w:val="00EF2B46"/>
    <w:rsid w:val="00EF3C6D"/>
    <w:rsid w:val="00EF3EE5"/>
    <w:rsid w:val="00EF41C4"/>
    <w:rsid w:val="00EF43E1"/>
    <w:rsid w:val="00EF440A"/>
    <w:rsid w:val="00EF44EA"/>
    <w:rsid w:val="00EF4625"/>
    <w:rsid w:val="00EF46C8"/>
    <w:rsid w:val="00EF4911"/>
    <w:rsid w:val="00EF65B0"/>
    <w:rsid w:val="00EF66E4"/>
    <w:rsid w:val="00EF69E7"/>
    <w:rsid w:val="00EF69F1"/>
    <w:rsid w:val="00EF7616"/>
    <w:rsid w:val="00F0029A"/>
    <w:rsid w:val="00F00B61"/>
    <w:rsid w:val="00F00CFE"/>
    <w:rsid w:val="00F0140B"/>
    <w:rsid w:val="00F01EF4"/>
    <w:rsid w:val="00F02299"/>
    <w:rsid w:val="00F02B42"/>
    <w:rsid w:val="00F02CB4"/>
    <w:rsid w:val="00F02E0F"/>
    <w:rsid w:val="00F034ED"/>
    <w:rsid w:val="00F03835"/>
    <w:rsid w:val="00F03F9F"/>
    <w:rsid w:val="00F04DFB"/>
    <w:rsid w:val="00F05CA7"/>
    <w:rsid w:val="00F065EE"/>
    <w:rsid w:val="00F06F38"/>
    <w:rsid w:val="00F072FC"/>
    <w:rsid w:val="00F0737D"/>
    <w:rsid w:val="00F0782F"/>
    <w:rsid w:val="00F0AAA2"/>
    <w:rsid w:val="00F10812"/>
    <w:rsid w:val="00F11969"/>
    <w:rsid w:val="00F1196E"/>
    <w:rsid w:val="00F11B4D"/>
    <w:rsid w:val="00F12AD0"/>
    <w:rsid w:val="00F13EB6"/>
    <w:rsid w:val="00F13F63"/>
    <w:rsid w:val="00F1427E"/>
    <w:rsid w:val="00F14860"/>
    <w:rsid w:val="00F15104"/>
    <w:rsid w:val="00F151A3"/>
    <w:rsid w:val="00F15CFA"/>
    <w:rsid w:val="00F16365"/>
    <w:rsid w:val="00F1652A"/>
    <w:rsid w:val="00F16584"/>
    <w:rsid w:val="00F16F96"/>
    <w:rsid w:val="00F16FA5"/>
    <w:rsid w:val="00F17068"/>
    <w:rsid w:val="00F20104"/>
    <w:rsid w:val="00F20A26"/>
    <w:rsid w:val="00F210E2"/>
    <w:rsid w:val="00F21517"/>
    <w:rsid w:val="00F21C16"/>
    <w:rsid w:val="00F2252A"/>
    <w:rsid w:val="00F2262E"/>
    <w:rsid w:val="00F22D23"/>
    <w:rsid w:val="00F23FC5"/>
    <w:rsid w:val="00F240AA"/>
    <w:rsid w:val="00F24132"/>
    <w:rsid w:val="00F24CB3"/>
    <w:rsid w:val="00F24EF6"/>
    <w:rsid w:val="00F25AE9"/>
    <w:rsid w:val="00F25F1F"/>
    <w:rsid w:val="00F26D0E"/>
    <w:rsid w:val="00F30F1A"/>
    <w:rsid w:val="00F31AA7"/>
    <w:rsid w:val="00F31E58"/>
    <w:rsid w:val="00F325A3"/>
    <w:rsid w:val="00F328A6"/>
    <w:rsid w:val="00F32D73"/>
    <w:rsid w:val="00F341A2"/>
    <w:rsid w:val="00F34403"/>
    <w:rsid w:val="00F34742"/>
    <w:rsid w:val="00F34B04"/>
    <w:rsid w:val="00F35755"/>
    <w:rsid w:val="00F35C3E"/>
    <w:rsid w:val="00F35C7D"/>
    <w:rsid w:val="00F35DF1"/>
    <w:rsid w:val="00F36040"/>
    <w:rsid w:val="00F36259"/>
    <w:rsid w:val="00F36768"/>
    <w:rsid w:val="00F370D7"/>
    <w:rsid w:val="00F374CA"/>
    <w:rsid w:val="00F40D16"/>
    <w:rsid w:val="00F4148C"/>
    <w:rsid w:val="00F41FD9"/>
    <w:rsid w:val="00F421B9"/>
    <w:rsid w:val="00F42A20"/>
    <w:rsid w:val="00F44359"/>
    <w:rsid w:val="00F4442E"/>
    <w:rsid w:val="00F44649"/>
    <w:rsid w:val="00F446B2"/>
    <w:rsid w:val="00F4511E"/>
    <w:rsid w:val="00F455B2"/>
    <w:rsid w:val="00F45711"/>
    <w:rsid w:val="00F45778"/>
    <w:rsid w:val="00F45EBF"/>
    <w:rsid w:val="00F4607C"/>
    <w:rsid w:val="00F4720F"/>
    <w:rsid w:val="00F4784A"/>
    <w:rsid w:val="00F47AB6"/>
    <w:rsid w:val="00F47EDF"/>
    <w:rsid w:val="00F50811"/>
    <w:rsid w:val="00F50B60"/>
    <w:rsid w:val="00F51109"/>
    <w:rsid w:val="00F51738"/>
    <w:rsid w:val="00F52D24"/>
    <w:rsid w:val="00F53585"/>
    <w:rsid w:val="00F54179"/>
    <w:rsid w:val="00F5425E"/>
    <w:rsid w:val="00F546B1"/>
    <w:rsid w:val="00F546DB"/>
    <w:rsid w:val="00F54D66"/>
    <w:rsid w:val="00F550E9"/>
    <w:rsid w:val="00F56C65"/>
    <w:rsid w:val="00F573DB"/>
    <w:rsid w:val="00F602DE"/>
    <w:rsid w:val="00F60C11"/>
    <w:rsid w:val="00F61182"/>
    <w:rsid w:val="00F6208B"/>
    <w:rsid w:val="00F62150"/>
    <w:rsid w:val="00F62E76"/>
    <w:rsid w:val="00F660FC"/>
    <w:rsid w:val="00F6669C"/>
    <w:rsid w:val="00F66C42"/>
    <w:rsid w:val="00F67036"/>
    <w:rsid w:val="00F67DE3"/>
    <w:rsid w:val="00F67E1B"/>
    <w:rsid w:val="00F70310"/>
    <w:rsid w:val="00F71615"/>
    <w:rsid w:val="00F71996"/>
    <w:rsid w:val="00F72633"/>
    <w:rsid w:val="00F727E5"/>
    <w:rsid w:val="00F72B44"/>
    <w:rsid w:val="00F7329F"/>
    <w:rsid w:val="00F732D4"/>
    <w:rsid w:val="00F7399B"/>
    <w:rsid w:val="00F73DD8"/>
    <w:rsid w:val="00F756F0"/>
    <w:rsid w:val="00F76127"/>
    <w:rsid w:val="00F7655C"/>
    <w:rsid w:val="00F76B7E"/>
    <w:rsid w:val="00F76F45"/>
    <w:rsid w:val="00F772E7"/>
    <w:rsid w:val="00F77A32"/>
    <w:rsid w:val="00F8010F"/>
    <w:rsid w:val="00F812EC"/>
    <w:rsid w:val="00F8153B"/>
    <w:rsid w:val="00F816D3"/>
    <w:rsid w:val="00F81B0D"/>
    <w:rsid w:val="00F81CBC"/>
    <w:rsid w:val="00F81CDC"/>
    <w:rsid w:val="00F82704"/>
    <w:rsid w:val="00F82FBB"/>
    <w:rsid w:val="00F83A58"/>
    <w:rsid w:val="00F83BC2"/>
    <w:rsid w:val="00F85050"/>
    <w:rsid w:val="00F85491"/>
    <w:rsid w:val="00F85F5B"/>
    <w:rsid w:val="00F86109"/>
    <w:rsid w:val="00F8618E"/>
    <w:rsid w:val="00F864AD"/>
    <w:rsid w:val="00F864D8"/>
    <w:rsid w:val="00F8659D"/>
    <w:rsid w:val="00F869A5"/>
    <w:rsid w:val="00F8735A"/>
    <w:rsid w:val="00F874C9"/>
    <w:rsid w:val="00F875A2"/>
    <w:rsid w:val="00F87652"/>
    <w:rsid w:val="00F877D3"/>
    <w:rsid w:val="00F87B69"/>
    <w:rsid w:val="00F87EDC"/>
    <w:rsid w:val="00F90806"/>
    <w:rsid w:val="00F92290"/>
    <w:rsid w:val="00F92597"/>
    <w:rsid w:val="00F9297F"/>
    <w:rsid w:val="00F93A44"/>
    <w:rsid w:val="00F93CD0"/>
    <w:rsid w:val="00F94CA6"/>
    <w:rsid w:val="00F9513C"/>
    <w:rsid w:val="00F9576E"/>
    <w:rsid w:val="00F95809"/>
    <w:rsid w:val="00FA0B64"/>
    <w:rsid w:val="00FA1CD9"/>
    <w:rsid w:val="00FA1E03"/>
    <w:rsid w:val="00FA2158"/>
    <w:rsid w:val="00FA2CAD"/>
    <w:rsid w:val="00FA3A0D"/>
    <w:rsid w:val="00FA46BE"/>
    <w:rsid w:val="00FA495C"/>
    <w:rsid w:val="00FA5068"/>
    <w:rsid w:val="00FA57FD"/>
    <w:rsid w:val="00FA5EFF"/>
    <w:rsid w:val="00FA75FF"/>
    <w:rsid w:val="00FA7B93"/>
    <w:rsid w:val="00FB0365"/>
    <w:rsid w:val="00FB0C2E"/>
    <w:rsid w:val="00FB11B3"/>
    <w:rsid w:val="00FB140E"/>
    <w:rsid w:val="00FB16B3"/>
    <w:rsid w:val="00FB24F5"/>
    <w:rsid w:val="00FB2847"/>
    <w:rsid w:val="00FB2DAD"/>
    <w:rsid w:val="00FB3529"/>
    <w:rsid w:val="00FB36F9"/>
    <w:rsid w:val="00FB3A6A"/>
    <w:rsid w:val="00FB3AAC"/>
    <w:rsid w:val="00FB4023"/>
    <w:rsid w:val="00FB4355"/>
    <w:rsid w:val="00FB4D59"/>
    <w:rsid w:val="00FB50A6"/>
    <w:rsid w:val="00FB50CB"/>
    <w:rsid w:val="00FB537A"/>
    <w:rsid w:val="00FB5705"/>
    <w:rsid w:val="00FB5CF9"/>
    <w:rsid w:val="00FB6837"/>
    <w:rsid w:val="00FB7526"/>
    <w:rsid w:val="00FB7A97"/>
    <w:rsid w:val="00FB7EB3"/>
    <w:rsid w:val="00FC014E"/>
    <w:rsid w:val="00FC164D"/>
    <w:rsid w:val="00FC19BB"/>
    <w:rsid w:val="00FC25D6"/>
    <w:rsid w:val="00FC2641"/>
    <w:rsid w:val="00FC392A"/>
    <w:rsid w:val="00FC44F0"/>
    <w:rsid w:val="00FC458D"/>
    <w:rsid w:val="00FC4BA4"/>
    <w:rsid w:val="00FC4D57"/>
    <w:rsid w:val="00FC651A"/>
    <w:rsid w:val="00FC694E"/>
    <w:rsid w:val="00FC6D65"/>
    <w:rsid w:val="00FC6FBE"/>
    <w:rsid w:val="00FC772A"/>
    <w:rsid w:val="00FC7746"/>
    <w:rsid w:val="00FD03C6"/>
    <w:rsid w:val="00FD0A9B"/>
    <w:rsid w:val="00FD1A70"/>
    <w:rsid w:val="00FD1E77"/>
    <w:rsid w:val="00FD33F0"/>
    <w:rsid w:val="00FD49B0"/>
    <w:rsid w:val="00FD4FC5"/>
    <w:rsid w:val="00FD5D2E"/>
    <w:rsid w:val="00FD67F0"/>
    <w:rsid w:val="00FD6B09"/>
    <w:rsid w:val="00FD6E4E"/>
    <w:rsid w:val="00FD7270"/>
    <w:rsid w:val="00FE016E"/>
    <w:rsid w:val="00FE10E7"/>
    <w:rsid w:val="00FE1786"/>
    <w:rsid w:val="00FE1C5F"/>
    <w:rsid w:val="00FE2191"/>
    <w:rsid w:val="00FE294D"/>
    <w:rsid w:val="00FE3E9D"/>
    <w:rsid w:val="00FE3F56"/>
    <w:rsid w:val="00FE41E4"/>
    <w:rsid w:val="00FE491B"/>
    <w:rsid w:val="00FE4EFB"/>
    <w:rsid w:val="00FE5601"/>
    <w:rsid w:val="00FE5687"/>
    <w:rsid w:val="00FE59A7"/>
    <w:rsid w:val="00FE5C64"/>
    <w:rsid w:val="00FE5E63"/>
    <w:rsid w:val="00FE60FF"/>
    <w:rsid w:val="00FE6302"/>
    <w:rsid w:val="00FE69D3"/>
    <w:rsid w:val="00FE7128"/>
    <w:rsid w:val="00FE7A97"/>
    <w:rsid w:val="00FF0F70"/>
    <w:rsid w:val="00FF10B9"/>
    <w:rsid w:val="00FF120F"/>
    <w:rsid w:val="00FF13B5"/>
    <w:rsid w:val="00FF17E6"/>
    <w:rsid w:val="00FF1D9B"/>
    <w:rsid w:val="00FF2136"/>
    <w:rsid w:val="00FF3550"/>
    <w:rsid w:val="00FF3E08"/>
    <w:rsid w:val="00FF3E80"/>
    <w:rsid w:val="00FF4063"/>
    <w:rsid w:val="00FF407C"/>
    <w:rsid w:val="00FF40FF"/>
    <w:rsid w:val="00FF52AE"/>
    <w:rsid w:val="00FF54C4"/>
    <w:rsid w:val="00FF5D32"/>
    <w:rsid w:val="00FF5DC4"/>
    <w:rsid w:val="00FF6E86"/>
    <w:rsid w:val="01068840"/>
    <w:rsid w:val="01097F6B"/>
    <w:rsid w:val="0109C49E"/>
    <w:rsid w:val="0111ECE9"/>
    <w:rsid w:val="011546FC"/>
    <w:rsid w:val="0119365B"/>
    <w:rsid w:val="011EE922"/>
    <w:rsid w:val="0121BD0C"/>
    <w:rsid w:val="0127D6CB"/>
    <w:rsid w:val="012AF8FA"/>
    <w:rsid w:val="0136F428"/>
    <w:rsid w:val="013726F9"/>
    <w:rsid w:val="013BA7EC"/>
    <w:rsid w:val="013D01B8"/>
    <w:rsid w:val="0160E520"/>
    <w:rsid w:val="01614C92"/>
    <w:rsid w:val="017BB90F"/>
    <w:rsid w:val="01989848"/>
    <w:rsid w:val="019D2AD4"/>
    <w:rsid w:val="01BA90C6"/>
    <w:rsid w:val="01BB5CF8"/>
    <w:rsid w:val="01C562F9"/>
    <w:rsid w:val="01D49AFA"/>
    <w:rsid w:val="01D6073A"/>
    <w:rsid w:val="01D83167"/>
    <w:rsid w:val="01D8CDDE"/>
    <w:rsid w:val="01DB6BF2"/>
    <w:rsid w:val="01DE3FFC"/>
    <w:rsid w:val="01E0314F"/>
    <w:rsid w:val="01E221C3"/>
    <w:rsid w:val="01EB26BA"/>
    <w:rsid w:val="01F136A3"/>
    <w:rsid w:val="01FE7BE6"/>
    <w:rsid w:val="022D07CE"/>
    <w:rsid w:val="022D5169"/>
    <w:rsid w:val="023C285A"/>
    <w:rsid w:val="0254A107"/>
    <w:rsid w:val="0259DEBE"/>
    <w:rsid w:val="02952AB3"/>
    <w:rsid w:val="02A5708F"/>
    <w:rsid w:val="02B5F03C"/>
    <w:rsid w:val="02BEC72B"/>
    <w:rsid w:val="02C0371B"/>
    <w:rsid w:val="02D643C4"/>
    <w:rsid w:val="02DED8F3"/>
    <w:rsid w:val="02EAA5C9"/>
    <w:rsid w:val="02F6C134"/>
    <w:rsid w:val="02FAB665"/>
    <w:rsid w:val="030F9482"/>
    <w:rsid w:val="0310CB0C"/>
    <w:rsid w:val="0318141F"/>
    <w:rsid w:val="0319DF86"/>
    <w:rsid w:val="0325BD88"/>
    <w:rsid w:val="033A60FA"/>
    <w:rsid w:val="03450C08"/>
    <w:rsid w:val="036E9F84"/>
    <w:rsid w:val="038057CE"/>
    <w:rsid w:val="038BD3F7"/>
    <w:rsid w:val="03932371"/>
    <w:rsid w:val="039A7884"/>
    <w:rsid w:val="03ACC7A7"/>
    <w:rsid w:val="03AD2D49"/>
    <w:rsid w:val="03B24D7E"/>
    <w:rsid w:val="03B25BDF"/>
    <w:rsid w:val="03BBF8A7"/>
    <w:rsid w:val="03D681CA"/>
    <w:rsid w:val="03E40F94"/>
    <w:rsid w:val="03EBF57D"/>
    <w:rsid w:val="03F0F8DF"/>
    <w:rsid w:val="0403295A"/>
    <w:rsid w:val="040A7782"/>
    <w:rsid w:val="04307CCE"/>
    <w:rsid w:val="044140F0"/>
    <w:rsid w:val="04696E7D"/>
    <w:rsid w:val="046B4DF9"/>
    <w:rsid w:val="047AA954"/>
    <w:rsid w:val="0486DAFB"/>
    <w:rsid w:val="0493657B"/>
    <w:rsid w:val="04989E0F"/>
    <w:rsid w:val="04A2A410"/>
    <w:rsid w:val="04BF62DA"/>
    <w:rsid w:val="04C390BF"/>
    <w:rsid w:val="04CA43C2"/>
    <w:rsid w:val="04CF35A6"/>
    <w:rsid w:val="04DD622D"/>
    <w:rsid w:val="051D8BC3"/>
    <w:rsid w:val="0529AE2F"/>
    <w:rsid w:val="0533E701"/>
    <w:rsid w:val="05347B78"/>
    <w:rsid w:val="05389F68"/>
    <w:rsid w:val="05611754"/>
    <w:rsid w:val="05719A76"/>
    <w:rsid w:val="058236D4"/>
    <w:rsid w:val="05888BBD"/>
    <w:rsid w:val="0592A762"/>
    <w:rsid w:val="05B8DCB1"/>
    <w:rsid w:val="05E0E1D7"/>
    <w:rsid w:val="05E0FF31"/>
    <w:rsid w:val="05F64528"/>
    <w:rsid w:val="05F7B09F"/>
    <w:rsid w:val="0602AB5F"/>
    <w:rsid w:val="06031038"/>
    <w:rsid w:val="06091E2E"/>
    <w:rsid w:val="060A20E1"/>
    <w:rsid w:val="061679B5"/>
    <w:rsid w:val="061E05B6"/>
    <w:rsid w:val="0624BB6A"/>
    <w:rsid w:val="062F56AE"/>
    <w:rsid w:val="064C2C11"/>
    <w:rsid w:val="064EE4FF"/>
    <w:rsid w:val="066DDA00"/>
    <w:rsid w:val="067952CB"/>
    <w:rsid w:val="068C2139"/>
    <w:rsid w:val="069133AF"/>
    <w:rsid w:val="06A4B71D"/>
    <w:rsid w:val="06BD1032"/>
    <w:rsid w:val="06BE16E9"/>
    <w:rsid w:val="06C0310E"/>
    <w:rsid w:val="06D3A14A"/>
    <w:rsid w:val="06EE240B"/>
    <w:rsid w:val="0716AB8E"/>
    <w:rsid w:val="0718E400"/>
    <w:rsid w:val="071FCCA2"/>
    <w:rsid w:val="07255DF3"/>
    <w:rsid w:val="073788A6"/>
    <w:rsid w:val="07429AD1"/>
    <w:rsid w:val="0743AEA9"/>
    <w:rsid w:val="07464724"/>
    <w:rsid w:val="074D2CF8"/>
    <w:rsid w:val="074F8CAB"/>
    <w:rsid w:val="0765C875"/>
    <w:rsid w:val="077A99B9"/>
    <w:rsid w:val="077F4CB4"/>
    <w:rsid w:val="078AB06A"/>
    <w:rsid w:val="07AA5BB2"/>
    <w:rsid w:val="07ACAFD8"/>
    <w:rsid w:val="07B02D1E"/>
    <w:rsid w:val="07BA3DA2"/>
    <w:rsid w:val="07BFC379"/>
    <w:rsid w:val="07C96EA2"/>
    <w:rsid w:val="07DA01CA"/>
    <w:rsid w:val="07FA9A09"/>
    <w:rsid w:val="08037D1A"/>
    <w:rsid w:val="080E217B"/>
    <w:rsid w:val="0827978B"/>
    <w:rsid w:val="0829C34A"/>
    <w:rsid w:val="0835DBE2"/>
    <w:rsid w:val="08367F7B"/>
    <w:rsid w:val="08491CAD"/>
    <w:rsid w:val="084CA882"/>
    <w:rsid w:val="08926DDC"/>
    <w:rsid w:val="089E687F"/>
    <w:rsid w:val="08A26B09"/>
    <w:rsid w:val="08B907B4"/>
    <w:rsid w:val="08D2DEBB"/>
    <w:rsid w:val="090AA8BE"/>
    <w:rsid w:val="09119CF3"/>
    <w:rsid w:val="092252E6"/>
    <w:rsid w:val="0926037C"/>
    <w:rsid w:val="09325138"/>
    <w:rsid w:val="0940F75A"/>
    <w:rsid w:val="0948AC76"/>
    <w:rsid w:val="094942F3"/>
    <w:rsid w:val="09626B50"/>
    <w:rsid w:val="096342FC"/>
    <w:rsid w:val="098FE5C4"/>
    <w:rsid w:val="099151FF"/>
    <w:rsid w:val="099B5800"/>
    <w:rsid w:val="09B36306"/>
    <w:rsid w:val="09B44711"/>
    <w:rsid w:val="09BC7780"/>
    <w:rsid w:val="09BE4F81"/>
    <w:rsid w:val="09CB8F44"/>
    <w:rsid w:val="09D4A3BE"/>
    <w:rsid w:val="09D67BBF"/>
    <w:rsid w:val="09E1191F"/>
    <w:rsid w:val="09F4A458"/>
    <w:rsid w:val="09F5976E"/>
    <w:rsid w:val="0A0241F1"/>
    <w:rsid w:val="0A0BEBAB"/>
    <w:rsid w:val="0A0C108B"/>
    <w:rsid w:val="0A150726"/>
    <w:rsid w:val="0A180B33"/>
    <w:rsid w:val="0A1999B2"/>
    <w:rsid w:val="0A3D1EDC"/>
    <w:rsid w:val="0A5C8DCB"/>
    <w:rsid w:val="0A698CCC"/>
    <w:rsid w:val="0A78C097"/>
    <w:rsid w:val="0A7DE01C"/>
    <w:rsid w:val="0A8A0A3C"/>
    <w:rsid w:val="0A9A33AB"/>
    <w:rsid w:val="0AA17927"/>
    <w:rsid w:val="0AA4EE82"/>
    <w:rsid w:val="0AA6791F"/>
    <w:rsid w:val="0AA9D5EC"/>
    <w:rsid w:val="0ABB80FD"/>
    <w:rsid w:val="0ABFAEE2"/>
    <w:rsid w:val="0AC2183C"/>
    <w:rsid w:val="0AD63D94"/>
    <w:rsid w:val="0ADB1C96"/>
    <w:rsid w:val="0ADD21CA"/>
    <w:rsid w:val="0ADE759A"/>
    <w:rsid w:val="0B10FEA5"/>
    <w:rsid w:val="0B24AA7F"/>
    <w:rsid w:val="0B2792F0"/>
    <w:rsid w:val="0B28F47B"/>
    <w:rsid w:val="0B2959EB"/>
    <w:rsid w:val="0B3C5360"/>
    <w:rsid w:val="0B41D0BB"/>
    <w:rsid w:val="0B5124A4"/>
    <w:rsid w:val="0B512DE4"/>
    <w:rsid w:val="0B580A78"/>
    <w:rsid w:val="0B5DB74A"/>
    <w:rsid w:val="0B6B28E3"/>
    <w:rsid w:val="0B7E2226"/>
    <w:rsid w:val="0B86D07F"/>
    <w:rsid w:val="0B884285"/>
    <w:rsid w:val="0B95B41E"/>
    <w:rsid w:val="0BA171CD"/>
    <w:rsid w:val="0BA22C66"/>
    <w:rsid w:val="0BB6BB1F"/>
    <w:rsid w:val="0BC5ADE3"/>
    <w:rsid w:val="0BC635AB"/>
    <w:rsid w:val="0BC9FC1B"/>
    <w:rsid w:val="0BF516C1"/>
    <w:rsid w:val="0C0842D5"/>
    <w:rsid w:val="0C0F924F"/>
    <w:rsid w:val="0C1B75EA"/>
    <w:rsid w:val="0C26BC74"/>
    <w:rsid w:val="0C279155"/>
    <w:rsid w:val="0C2B5518"/>
    <w:rsid w:val="0C33A228"/>
    <w:rsid w:val="0C378C3D"/>
    <w:rsid w:val="0C3EC60E"/>
    <w:rsid w:val="0C419594"/>
    <w:rsid w:val="0C41BD9B"/>
    <w:rsid w:val="0C424980"/>
    <w:rsid w:val="0C795A9E"/>
    <w:rsid w:val="0C8757D3"/>
    <w:rsid w:val="0C9557E1"/>
    <w:rsid w:val="0C99B897"/>
    <w:rsid w:val="0CACEBAC"/>
    <w:rsid w:val="0CB17F33"/>
    <w:rsid w:val="0CB541F6"/>
    <w:rsid w:val="0CB8C567"/>
    <w:rsid w:val="0CBDBF0E"/>
    <w:rsid w:val="0CC39B33"/>
    <w:rsid w:val="0CC6B619"/>
    <w:rsid w:val="0CC88E1A"/>
    <w:rsid w:val="0CCF6659"/>
    <w:rsid w:val="0D00F1A0"/>
    <w:rsid w:val="0D21A2A4"/>
    <w:rsid w:val="0D3BD1B8"/>
    <w:rsid w:val="0D41D79E"/>
    <w:rsid w:val="0D443780"/>
    <w:rsid w:val="0D44933D"/>
    <w:rsid w:val="0D4BDD9F"/>
    <w:rsid w:val="0D4C3BCB"/>
    <w:rsid w:val="0D57F90A"/>
    <w:rsid w:val="0D63D70C"/>
    <w:rsid w:val="0D935331"/>
    <w:rsid w:val="0D978116"/>
    <w:rsid w:val="0D9B51CA"/>
    <w:rsid w:val="0D9CEFF9"/>
    <w:rsid w:val="0DA091F9"/>
    <w:rsid w:val="0DA3461F"/>
    <w:rsid w:val="0DA49483"/>
    <w:rsid w:val="0DB1F40E"/>
    <w:rsid w:val="0DBD6A9B"/>
    <w:rsid w:val="0DBFD5E1"/>
    <w:rsid w:val="0DC58CC5"/>
    <w:rsid w:val="0DE3AD0E"/>
    <w:rsid w:val="0E303DBC"/>
    <w:rsid w:val="0E395DB0"/>
    <w:rsid w:val="0E43CF59"/>
    <w:rsid w:val="0E44C4FD"/>
    <w:rsid w:val="0E79F9D1"/>
    <w:rsid w:val="0E7D25AF"/>
    <w:rsid w:val="0E7F28D4"/>
    <w:rsid w:val="0E86CD28"/>
    <w:rsid w:val="0E9410EF"/>
    <w:rsid w:val="0E943EC1"/>
    <w:rsid w:val="0EA0FD1E"/>
    <w:rsid w:val="0EB47EC8"/>
    <w:rsid w:val="0EBB528E"/>
    <w:rsid w:val="0EBC183C"/>
    <w:rsid w:val="0EC20E56"/>
    <w:rsid w:val="0ECB1E3E"/>
    <w:rsid w:val="0ED63ABF"/>
    <w:rsid w:val="0EEFE0DA"/>
    <w:rsid w:val="0F18B959"/>
    <w:rsid w:val="0F2E2DEE"/>
    <w:rsid w:val="0F3BB098"/>
    <w:rsid w:val="0F3C625A"/>
    <w:rsid w:val="0F5586EE"/>
    <w:rsid w:val="0F68BAFE"/>
    <w:rsid w:val="0F6ABD0B"/>
    <w:rsid w:val="0F7FF3F1"/>
    <w:rsid w:val="0F801483"/>
    <w:rsid w:val="0F990841"/>
    <w:rsid w:val="0F9A4B0C"/>
    <w:rsid w:val="0F9F63A9"/>
    <w:rsid w:val="0FA22578"/>
    <w:rsid w:val="0FA6A033"/>
    <w:rsid w:val="0FACA770"/>
    <w:rsid w:val="0FC4E7FC"/>
    <w:rsid w:val="0FF66DA0"/>
    <w:rsid w:val="0FF792AC"/>
    <w:rsid w:val="10051476"/>
    <w:rsid w:val="1005B781"/>
    <w:rsid w:val="1010BF0D"/>
    <w:rsid w:val="101D0DE3"/>
    <w:rsid w:val="103034D5"/>
    <w:rsid w:val="103244C9"/>
    <w:rsid w:val="103C9016"/>
    <w:rsid w:val="10486D36"/>
    <w:rsid w:val="1058F121"/>
    <w:rsid w:val="105B83A5"/>
    <w:rsid w:val="105BDAE6"/>
    <w:rsid w:val="106237A3"/>
    <w:rsid w:val="106E69F5"/>
    <w:rsid w:val="108095AA"/>
    <w:rsid w:val="108B43AE"/>
    <w:rsid w:val="10918E95"/>
    <w:rsid w:val="10A55D92"/>
    <w:rsid w:val="10AE83A5"/>
    <w:rsid w:val="10E04E80"/>
    <w:rsid w:val="10E14B68"/>
    <w:rsid w:val="10F3A1D2"/>
    <w:rsid w:val="10FC960F"/>
    <w:rsid w:val="11148F7C"/>
    <w:rsid w:val="112282E8"/>
    <w:rsid w:val="1135D71C"/>
    <w:rsid w:val="1147F185"/>
    <w:rsid w:val="115B136E"/>
    <w:rsid w:val="116C54D9"/>
    <w:rsid w:val="11719171"/>
    <w:rsid w:val="11761264"/>
    <w:rsid w:val="1181C294"/>
    <w:rsid w:val="1187232F"/>
    <w:rsid w:val="11882DAF"/>
    <w:rsid w:val="11892605"/>
    <w:rsid w:val="118E0BD1"/>
    <w:rsid w:val="118F7E5F"/>
    <w:rsid w:val="11A7709C"/>
    <w:rsid w:val="11AC3DF5"/>
    <w:rsid w:val="11C48E8D"/>
    <w:rsid w:val="11D685CB"/>
    <w:rsid w:val="11E385E2"/>
    <w:rsid w:val="11E6192F"/>
    <w:rsid w:val="11F6E4C7"/>
    <w:rsid w:val="11FE4CA5"/>
    <w:rsid w:val="1204E4F3"/>
    <w:rsid w:val="1207BAF7"/>
    <w:rsid w:val="120D6516"/>
    <w:rsid w:val="121885C2"/>
    <w:rsid w:val="1225ED1B"/>
    <w:rsid w:val="122CCAF3"/>
    <w:rsid w:val="1238E65E"/>
    <w:rsid w:val="1242D3EC"/>
    <w:rsid w:val="1247FE22"/>
    <w:rsid w:val="1251129C"/>
    <w:rsid w:val="125D3508"/>
    <w:rsid w:val="126CF1ED"/>
    <w:rsid w:val="127DDD4D"/>
    <w:rsid w:val="12819578"/>
    <w:rsid w:val="128953DA"/>
    <w:rsid w:val="129BA0CF"/>
    <w:rsid w:val="12A22BF7"/>
    <w:rsid w:val="12A2494D"/>
    <w:rsid w:val="12C2691A"/>
    <w:rsid w:val="12CD78B6"/>
    <w:rsid w:val="12D912BB"/>
    <w:rsid w:val="12DAFF7F"/>
    <w:rsid w:val="13063E95"/>
    <w:rsid w:val="130ED83D"/>
    <w:rsid w:val="13313EA0"/>
    <w:rsid w:val="13332A7E"/>
    <w:rsid w:val="1337EFDB"/>
    <w:rsid w:val="1358E486"/>
    <w:rsid w:val="135FFA2E"/>
    <w:rsid w:val="137CE6CA"/>
    <w:rsid w:val="13937BA8"/>
    <w:rsid w:val="139D3665"/>
    <w:rsid w:val="139DE9A4"/>
    <w:rsid w:val="13AC4131"/>
    <w:rsid w:val="13B01D03"/>
    <w:rsid w:val="13B32C1D"/>
    <w:rsid w:val="13B8C23E"/>
    <w:rsid w:val="13B988BE"/>
    <w:rsid w:val="13BB7D4F"/>
    <w:rsid w:val="13C2B281"/>
    <w:rsid w:val="13C7999C"/>
    <w:rsid w:val="13C995D7"/>
    <w:rsid w:val="13CE8926"/>
    <w:rsid w:val="13CFE6CA"/>
    <w:rsid w:val="13D49A19"/>
    <w:rsid w:val="13D9A455"/>
    <w:rsid w:val="13EA2777"/>
    <w:rsid w:val="13F239B1"/>
    <w:rsid w:val="14027E8A"/>
    <w:rsid w:val="1403EC80"/>
    <w:rsid w:val="1410EC42"/>
    <w:rsid w:val="142B7982"/>
    <w:rsid w:val="14318A75"/>
    <w:rsid w:val="143B5A0E"/>
    <w:rsid w:val="143DE9C4"/>
    <w:rsid w:val="1440B7F6"/>
    <w:rsid w:val="14441C5C"/>
    <w:rsid w:val="147BD00A"/>
    <w:rsid w:val="148F148E"/>
    <w:rsid w:val="1492ECDD"/>
    <w:rsid w:val="14A7164E"/>
    <w:rsid w:val="14B4D663"/>
    <w:rsid w:val="14B8E89D"/>
    <w:rsid w:val="14DB1E14"/>
    <w:rsid w:val="14DCDBB7"/>
    <w:rsid w:val="14E48BD4"/>
    <w:rsid w:val="14E641BD"/>
    <w:rsid w:val="14E929F3"/>
    <w:rsid w:val="14EB01F4"/>
    <w:rsid w:val="15145E3F"/>
    <w:rsid w:val="151779C1"/>
    <w:rsid w:val="15201503"/>
    <w:rsid w:val="152E20E2"/>
    <w:rsid w:val="153C67F3"/>
    <w:rsid w:val="153F9382"/>
    <w:rsid w:val="154153F7"/>
    <w:rsid w:val="154324F7"/>
    <w:rsid w:val="15485413"/>
    <w:rsid w:val="1551C984"/>
    <w:rsid w:val="1583885F"/>
    <w:rsid w:val="159C260B"/>
    <w:rsid w:val="15A97538"/>
    <w:rsid w:val="15C749E3"/>
    <w:rsid w:val="15CD5AD6"/>
    <w:rsid w:val="15D7B6D2"/>
    <w:rsid w:val="15E03B52"/>
    <w:rsid w:val="15E078BB"/>
    <w:rsid w:val="15E8924E"/>
    <w:rsid w:val="1600CC2B"/>
    <w:rsid w:val="1606845A"/>
    <w:rsid w:val="1608B4E4"/>
    <w:rsid w:val="1609E432"/>
    <w:rsid w:val="16125AC9"/>
    <w:rsid w:val="1628FF9C"/>
    <w:rsid w:val="162E62EC"/>
    <w:rsid w:val="1641FBA3"/>
    <w:rsid w:val="16428625"/>
    <w:rsid w:val="164FCEE5"/>
    <w:rsid w:val="16520C89"/>
    <w:rsid w:val="1666A42A"/>
    <w:rsid w:val="166B296C"/>
    <w:rsid w:val="167643A0"/>
    <w:rsid w:val="167AFE65"/>
    <w:rsid w:val="167DD717"/>
    <w:rsid w:val="1696842D"/>
    <w:rsid w:val="169EEBFF"/>
    <w:rsid w:val="16B6B29B"/>
    <w:rsid w:val="16DC6CA3"/>
    <w:rsid w:val="16DD65DE"/>
    <w:rsid w:val="16DD9D95"/>
    <w:rsid w:val="16E9D716"/>
    <w:rsid w:val="16EF91E0"/>
    <w:rsid w:val="16F1D65A"/>
    <w:rsid w:val="16F6B15C"/>
    <w:rsid w:val="16FBBB23"/>
    <w:rsid w:val="171572FC"/>
    <w:rsid w:val="1726088E"/>
    <w:rsid w:val="1728A70C"/>
    <w:rsid w:val="17304502"/>
    <w:rsid w:val="17380AB0"/>
    <w:rsid w:val="1749709A"/>
    <w:rsid w:val="17837423"/>
    <w:rsid w:val="1784893B"/>
    <w:rsid w:val="1788271E"/>
    <w:rsid w:val="17886C51"/>
    <w:rsid w:val="1796FE7C"/>
    <w:rsid w:val="179CF862"/>
    <w:rsid w:val="17A22361"/>
    <w:rsid w:val="17AC83DE"/>
    <w:rsid w:val="17C06998"/>
    <w:rsid w:val="17DB6F1F"/>
    <w:rsid w:val="17DD144F"/>
    <w:rsid w:val="17DF7431"/>
    <w:rsid w:val="17E28BC8"/>
    <w:rsid w:val="17F32A28"/>
    <w:rsid w:val="17F69310"/>
    <w:rsid w:val="17F76F33"/>
    <w:rsid w:val="1803D91A"/>
    <w:rsid w:val="1816ECBB"/>
    <w:rsid w:val="181B6CE5"/>
    <w:rsid w:val="1826C3FD"/>
    <w:rsid w:val="18306662"/>
    <w:rsid w:val="185A41CE"/>
    <w:rsid w:val="189320A3"/>
    <w:rsid w:val="18A8D4FE"/>
    <w:rsid w:val="18B1A8FF"/>
    <w:rsid w:val="18B38100"/>
    <w:rsid w:val="18B426A7"/>
    <w:rsid w:val="18B53F6C"/>
    <w:rsid w:val="18BECF12"/>
    <w:rsid w:val="18C88515"/>
    <w:rsid w:val="18D9B771"/>
    <w:rsid w:val="18DB737D"/>
    <w:rsid w:val="191A88F6"/>
    <w:rsid w:val="191DB3A2"/>
    <w:rsid w:val="192F8D0B"/>
    <w:rsid w:val="19340DFE"/>
    <w:rsid w:val="194151C5"/>
    <w:rsid w:val="1941FA96"/>
    <w:rsid w:val="1944A08E"/>
    <w:rsid w:val="1948543F"/>
    <w:rsid w:val="195384B7"/>
    <w:rsid w:val="195D3BC7"/>
    <w:rsid w:val="19609A54"/>
    <w:rsid w:val="196CBBB0"/>
    <w:rsid w:val="19771479"/>
    <w:rsid w:val="1989880F"/>
    <w:rsid w:val="198A15B8"/>
    <w:rsid w:val="1993F399"/>
    <w:rsid w:val="1994054B"/>
    <w:rsid w:val="199CE6F4"/>
    <w:rsid w:val="19A3CF65"/>
    <w:rsid w:val="19DA138F"/>
    <w:rsid w:val="19DBF2BA"/>
    <w:rsid w:val="19EAFA0B"/>
    <w:rsid w:val="19EDCD7E"/>
    <w:rsid w:val="1A029228"/>
    <w:rsid w:val="1A029CD9"/>
    <w:rsid w:val="1A02AEE7"/>
    <w:rsid w:val="1A0D3D36"/>
    <w:rsid w:val="1A1AFDD1"/>
    <w:rsid w:val="1A1DB2C3"/>
    <w:rsid w:val="1A2C0A69"/>
    <w:rsid w:val="1A32DC7D"/>
    <w:rsid w:val="1A35BA8E"/>
    <w:rsid w:val="1A3FBECB"/>
    <w:rsid w:val="1A474F74"/>
    <w:rsid w:val="1A4F719E"/>
    <w:rsid w:val="1A5FF4C0"/>
    <w:rsid w:val="1A6427D0"/>
    <w:rsid w:val="1A68D669"/>
    <w:rsid w:val="1A764534"/>
    <w:rsid w:val="1A7EB3B5"/>
    <w:rsid w:val="1A9435BC"/>
    <w:rsid w:val="1AA2512F"/>
    <w:rsid w:val="1AA77039"/>
    <w:rsid w:val="1AACF2DE"/>
    <w:rsid w:val="1AC8B08A"/>
    <w:rsid w:val="1ACF6F20"/>
    <w:rsid w:val="1AFE840E"/>
    <w:rsid w:val="1B0324A4"/>
    <w:rsid w:val="1B08FF16"/>
    <w:rsid w:val="1B2578AD"/>
    <w:rsid w:val="1B366171"/>
    <w:rsid w:val="1B3DA4EB"/>
    <w:rsid w:val="1B453499"/>
    <w:rsid w:val="1B4F419B"/>
    <w:rsid w:val="1B50F8C3"/>
    <w:rsid w:val="1B594759"/>
    <w:rsid w:val="1B76BDD8"/>
    <w:rsid w:val="1B78C8AA"/>
    <w:rsid w:val="1B7F558F"/>
    <w:rsid w:val="1B835EAD"/>
    <w:rsid w:val="1BBBB4C7"/>
    <w:rsid w:val="1BCF20FC"/>
    <w:rsid w:val="1BD7C1B0"/>
    <w:rsid w:val="1BE13A1B"/>
    <w:rsid w:val="1BFBE55E"/>
    <w:rsid w:val="1BFED9C8"/>
    <w:rsid w:val="1C115B3F"/>
    <w:rsid w:val="1C138FFA"/>
    <w:rsid w:val="1C1A79AF"/>
    <w:rsid w:val="1C1D04DE"/>
    <w:rsid w:val="1C1F9D59"/>
    <w:rsid w:val="1C2462B6"/>
    <w:rsid w:val="1C7182D0"/>
    <w:rsid w:val="1C76FA49"/>
    <w:rsid w:val="1C8310B5"/>
    <w:rsid w:val="1C851FF1"/>
    <w:rsid w:val="1C972ED6"/>
    <w:rsid w:val="1CB3038F"/>
    <w:rsid w:val="1CBA5227"/>
    <w:rsid w:val="1CBD5217"/>
    <w:rsid w:val="1CC6CE1C"/>
    <w:rsid w:val="1CCFC259"/>
    <w:rsid w:val="1CDAD612"/>
    <w:rsid w:val="1CE2A329"/>
    <w:rsid w:val="1CF60D5B"/>
    <w:rsid w:val="1D0D42FD"/>
    <w:rsid w:val="1D11204B"/>
    <w:rsid w:val="1D298A8C"/>
    <w:rsid w:val="1D36CE53"/>
    <w:rsid w:val="1D3A9B57"/>
    <w:rsid w:val="1D4C303D"/>
    <w:rsid w:val="1D7176D3"/>
    <w:rsid w:val="1D845D8E"/>
    <w:rsid w:val="1DA67CC5"/>
    <w:rsid w:val="1DB1DF3A"/>
    <w:rsid w:val="1DB679D6"/>
    <w:rsid w:val="1DC8F84C"/>
    <w:rsid w:val="1DC94E92"/>
    <w:rsid w:val="1DEF86AF"/>
    <w:rsid w:val="1DFB25D6"/>
    <w:rsid w:val="1E040977"/>
    <w:rsid w:val="1E191906"/>
    <w:rsid w:val="1E50D6C6"/>
    <w:rsid w:val="1E7A211C"/>
    <w:rsid w:val="1E9BA55C"/>
    <w:rsid w:val="1EA4A513"/>
    <w:rsid w:val="1EB5599E"/>
    <w:rsid w:val="1EB6AFCC"/>
    <w:rsid w:val="1ECE7B67"/>
    <w:rsid w:val="1ED35170"/>
    <w:rsid w:val="1ED92675"/>
    <w:rsid w:val="1EDC9CA5"/>
    <w:rsid w:val="1EDEDD59"/>
    <w:rsid w:val="1EE070DE"/>
    <w:rsid w:val="1EF2B27E"/>
    <w:rsid w:val="1F02C863"/>
    <w:rsid w:val="1F10A537"/>
    <w:rsid w:val="1F332179"/>
    <w:rsid w:val="1F361AD5"/>
    <w:rsid w:val="1F3B56E7"/>
    <w:rsid w:val="1F3F3CE4"/>
    <w:rsid w:val="1F62E182"/>
    <w:rsid w:val="1F6C3A66"/>
    <w:rsid w:val="1F6DC769"/>
    <w:rsid w:val="1F7E43A3"/>
    <w:rsid w:val="1F9DD270"/>
    <w:rsid w:val="1FACA866"/>
    <w:rsid w:val="1FC1D4B4"/>
    <w:rsid w:val="1FC4646A"/>
    <w:rsid w:val="1FE67D3B"/>
    <w:rsid w:val="1FE7B6C3"/>
    <w:rsid w:val="1FF15032"/>
    <w:rsid w:val="1FFF5558"/>
    <w:rsid w:val="202DBC4F"/>
    <w:rsid w:val="204379E9"/>
    <w:rsid w:val="20537D47"/>
    <w:rsid w:val="205C45B4"/>
    <w:rsid w:val="2063892E"/>
    <w:rsid w:val="20664BB5"/>
    <w:rsid w:val="206E9CE7"/>
    <w:rsid w:val="20938DA1"/>
    <w:rsid w:val="209CA21B"/>
    <w:rsid w:val="209F701C"/>
    <w:rsid w:val="20A8524B"/>
    <w:rsid w:val="20AE1A5B"/>
    <w:rsid w:val="20AFA341"/>
    <w:rsid w:val="20C035BA"/>
    <w:rsid w:val="20C16F2E"/>
    <w:rsid w:val="20CD8581"/>
    <w:rsid w:val="20FFBDB2"/>
    <w:rsid w:val="21026C9D"/>
    <w:rsid w:val="2103541F"/>
    <w:rsid w:val="21077EA7"/>
    <w:rsid w:val="212ECBFB"/>
    <w:rsid w:val="2139903D"/>
    <w:rsid w:val="21492A9A"/>
    <w:rsid w:val="21698317"/>
    <w:rsid w:val="2169C84A"/>
    <w:rsid w:val="217EECCE"/>
    <w:rsid w:val="2187E010"/>
    <w:rsid w:val="21A0544F"/>
    <w:rsid w:val="21A75BC8"/>
    <w:rsid w:val="21AEBF39"/>
    <w:rsid w:val="21CF47C4"/>
    <w:rsid w:val="21D92C3C"/>
    <w:rsid w:val="2204848E"/>
    <w:rsid w:val="22068496"/>
    <w:rsid w:val="22068AF8"/>
    <w:rsid w:val="22314F3F"/>
    <w:rsid w:val="22600CAE"/>
    <w:rsid w:val="226B644B"/>
    <w:rsid w:val="22B2296C"/>
    <w:rsid w:val="22B6490C"/>
    <w:rsid w:val="22B676C5"/>
    <w:rsid w:val="22B6A996"/>
    <w:rsid w:val="22CF9C54"/>
    <w:rsid w:val="22F1CD55"/>
    <w:rsid w:val="230B03E1"/>
    <w:rsid w:val="230E3689"/>
    <w:rsid w:val="231CC005"/>
    <w:rsid w:val="2328D0D8"/>
    <w:rsid w:val="232A3C36"/>
    <w:rsid w:val="23317AAF"/>
    <w:rsid w:val="233A21DA"/>
    <w:rsid w:val="23451F68"/>
    <w:rsid w:val="2349F058"/>
    <w:rsid w:val="234F1F74"/>
    <w:rsid w:val="2352C7E2"/>
    <w:rsid w:val="23638EF5"/>
    <w:rsid w:val="2363C1C6"/>
    <w:rsid w:val="236914CC"/>
    <w:rsid w:val="236F167F"/>
    <w:rsid w:val="23737632"/>
    <w:rsid w:val="2374EA09"/>
    <w:rsid w:val="2389631B"/>
    <w:rsid w:val="23973770"/>
    <w:rsid w:val="23AAC698"/>
    <w:rsid w:val="23B28BE5"/>
    <w:rsid w:val="23BA13C9"/>
    <w:rsid w:val="23C36CAD"/>
    <w:rsid w:val="23CA64E3"/>
    <w:rsid w:val="23D48046"/>
    <w:rsid w:val="23FD8D33"/>
    <w:rsid w:val="241BFC53"/>
    <w:rsid w:val="241F23C4"/>
    <w:rsid w:val="242C083A"/>
    <w:rsid w:val="24328771"/>
    <w:rsid w:val="24410C4F"/>
    <w:rsid w:val="2447780F"/>
    <w:rsid w:val="244DE9A4"/>
    <w:rsid w:val="2452196D"/>
    <w:rsid w:val="246C195D"/>
    <w:rsid w:val="247E0B20"/>
    <w:rsid w:val="24AA06EA"/>
    <w:rsid w:val="24B57406"/>
    <w:rsid w:val="24C909B9"/>
    <w:rsid w:val="24CBCC40"/>
    <w:rsid w:val="24D2B4E2"/>
    <w:rsid w:val="24E1BA12"/>
    <w:rsid w:val="250DA9AA"/>
    <w:rsid w:val="2525337C"/>
    <w:rsid w:val="2526B101"/>
    <w:rsid w:val="25433CFA"/>
    <w:rsid w:val="2549C33C"/>
    <w:rsid w:val="2581F941"/>
    <w:rsid w:val="2593B7DC"/>
    <w:rsid w:val="2599C0BF"/>
    <w:rsid w:val="25A43BC7"/>
    <w:rsid w:val="25A92193"/>
    <w:rsid w:val="25BC59A7"/>
    <w:rsid w:val="25C154A0"/>
    <w:rsid w:val="25C34557"/>
    <w:rsid w:val="25C67640"/>
    <w:rsid w:val="25CE75F9"/>
    <w:rsid w:val="25D29DD8"/>
    <w:rsid w:val="25D324A5"/>
    <w:rsid w:val="25E18E7B"/>
    <w:rsid w:val="25EA7BAB"/>
    <w:rsid w:val="25FA011C"/>
    <w:rsid w:val="2618F2BF"/>
    <w:rsid w:val="262A3765"/>
    <w:rsid w:val="2642E8CA"/>
    <w:rsid w:val="26431F5C"/>
    <w:rsid w:val="264DCF69"/>
    <w:rsid w:val="2653BF22"/>
    <w:rsid w:val="266A248D"/>
    <w:rsid w:val="267C661B"/>
    <w:rsid w:val="268608E2"/>
    <w:rsid w:val="268C3D5E"/>
    <w:rsid w:val="268C7701"/>
    <w:rsid w:val="26911BB4"/>
    <w:rsid w:val="26981396"/>
    <w:rsid w:val="269A7077"/>
    <w:rsid w:val="26DF9713"/>
    <w:rsid w:val="26F2F8AB"/>
    <w:rsid w:val="26FEDDAE"/>
    <w:rsid w:val="270E0EAE"/>
    <w:rsid w:val="272EFB5D"/>
    <w:rsid w:val="27337DD1"/>
    <w:rsid w:val="274E51D9"/>
    <w:rsid w:val="2755AB65"/>
    <w:rsid w:val="27661988"/>
    <w:rsid w:val="27761BC6"/>
    <w:rsid w:val="2788F0E1"/>
    <w:rsid w:val="278B807E"/>
    <w:rsid w:val="278FE628"/>
    <w:rsid w:val="279348C8"/>
    <w:rsid w:val="2797C9BB"/>
    <w:rsid w:val="279C5D42"/>
    <w:rsid w:val="27B05A87"/>
    <w:rsid w:val="27CC496C"/>
    <w:rsid w:val="27DCC0AA"/>
    <w:rsid w:val="27DF5060"/>
    <w:rsid w:val="27E8A944"/>
    <w:rsid w:val="27F48746"/>
    <w:rsid w:val="27F498DF"/>
    <w:rsid w:val="282459B1"/>
    <w:rsid w:val="2839E364"/>
    <w:rsid w:val="28410619"/>
    <w:rsid w:val="285C84E0"/>
    <w:rsid w:val="285CD43E"/>
    <w:rsid w:val="28665D7C"/>
    <w:rsid w:val="286DD0CA"/>
    <w:rsid w:val="2876C239"/>
    <w:rsid w:val="2885FD08"/>
    <w:rsid w:val="2886F2AC"/>
    <w:rsid w:val="2892C595"/>
    <w:rsid w:val="289311C4"/>
    <w:rsid w:val="28933BD0"/>
    <w:rsid w:val="28A919DE"/>
    <w:rsid w:val="28ABB710"/>
    <w:rsid w:val="28B32D5B"/>
    <w:rsid w:val="28C31310"/>
    <w:rsid w:val="28CAF3F7"/>
    <w:rsid w:val="28D89751"/>
    <w:rsid w:val="28E2BA93"/>
    <w:rsid w:val="28E8E5B5"/>
    <w:rsid w:val="28F7F179"/>
    <w:rsid w:val="28FAAC8A"/>
    <w:rsid w:val="2902EF8D"/>
    <w:rsid w:val="2974E3FE"/>
    <w:rsid w:val="298A2A0E"/>
    <w:rsid w:val="29978D8E"/>
    <w:rsid w:val="2999B855"/>
    <w:rsid w:val="29A0FB06"/>
    <w:rsid w:val="29A6E4BB"/>
    <w:rsid w:val="29C28028"/>
    <w:rsid w:val="29C346A8"/>
    <w:rsid w:val="29CE6DD6"/>
    <w:rsid w:val="29E14E22"/>
    <w:rsid w:val="2A03D517"/>
    <w:rsid w:val="2A1AAA2C"/>
    <w:rsid w:val="2A1D979D"/>
    <w:rsid w:val="2A2A996D"/>
    <w:rsid w:val="2A2B74C9"/>
    <w:rsid w:val="2A5B20F1"/>
    <w:rsid w:val="2A68C195"/>
    <w:rsid w:val="2A85F714"/>
    <w:rsid w:val="2A899EAD"/>
    <w:rsid w:val="2A8E6F9D"/>
    <w:rsid w:val="2AADBE1D"/>
    <w:rsid w:val="2AB9CEF0"/>
    <w:rsid w:val="2AC6652D"/>
    <w:rsid w:val="2AD58D92"/>
    <w:rsid w:val="2ADCC671"/>
    <w:rsid w:val="2AF3FE7D"/>
    <w:rsid w:val="2B09D998"/>
    <w:rsid w:val="2B1E145F"/>
    <w:rsid w:val="2B2143D4"/>
    <w:rsid w:val="2B218A8F"/>
    <w:rsid w:val="2B586FD7"/>
    <w:rsid w:val="2B58D27C"/>
    <w:rsid w:val="2B5C6AE8"/>
    <w:rsid w:val="2B607B98"/>
    <w:rsid w:val="2B64DC4E"/>
    <w:rsid w:val="2B79F828"/>
    <w:rsid w:val="2B7D5428"/>
    <w:rsid w:val="2BB33322"/>
    <w:rsid w:val="2BB59BBA"/>
    <w:rsid w:val="2BB5C156"/>
    <w:rsid w:val="2BBC32C2"/>
    <w:rsid w:val="2BC0EF13"/>
    <w:rsid w:val="2BCAC6ED"/>
    <w:rsid w:val="2BD019F3"/>
    <w:rsid w:val="2BD4C62D"/>
    <w:rsid w:val="2BD90D41"/>
    <w:rsid w:val="2BDA18B0"/>
    <w:rsid w:val="2BDAE1FE"/>
    <w:rsid w:val="2BF15176"/>
    <w:rsid w:val="2C0694E5"/>
    <w:rsid w:val="2C06A5F8"/>
    <w:rsid w:val="2C098525"/>
    <w:rsid w:val="2C0A0542"/>
    <w:rsid w:val="2C0B1DBB"/>
    <w:rsid w:val="2C1272CE"/>
    <w:rsid w:val="2C16D384"/>
    <w:rsid w:val="2C1FCE55"/>
    <w:rsid w:val="2C217E92"/>
    <w:rsid w:val="2C2DE7B8"/>
    <w:rsid w:val="2C3820D6"/>
    <w:rsid w:val="2C7C384C"/>
    <w:rsid w:val="2C7D72B6"/>
    <w:rsid w:val="2C83210E"/>
    <w:rsid w:val="2C86C020"/>
    <w:rsid w:val="2C95D405"/>
    <w:rsid w:val="2C96EEB5"/>
    <w:rsid w:val="2C986B31"/>
    <w:rsid w:val="2CE36806"/>
    <w:rsid w:val="2CE4C082"/>
    <w:rsid w:val="2CEB7D93"/>
    <w:rsid w:val="2CF0E24E"/>
    <w:rsid w:val="2CF2E0EB"/>
    <w:rsid w:val="2D0EF59E"/>
    <w:rsid w:val="2D0F1E55"/>
    <w:rsid w:val="2D24E8C5"/>
    <w:rsid w:val="2D32DC31"/>
    <w:rsid w:val="2D4F23C0"/>
    <w:rsid w:val="2D58846E"/>
    <w:rsid w:val="2D5EAE5A"/>
    <w:rsid w:val="2D87D172"/>
    <w:rsid w:val="2D8AFF34"/>
    <w:rsid w:val="2D8F34E3"/>
    <w:rsid w:val="2D934370"/>
    <w:rsid w:val="2DB4CEF4"/>
    <w:rsid w:val="2DC3DAB8"/>
    <w:rsid w:val="2DE994C0"/>
    <w:rsid w:val="2DEC49B2"/>
    <w:rsid w:val="2E007CAC"/>
    <w:rsid w:val="2E20AAA5"/>
    <w:rsid w:val="2E252ACF"/>
    <w:rsid w:val="2E27C2A3"/>
    <w:rsid w:val="2E2B1C4E"/>
    <w:rsid w:val="2E4E0D00"/>
    <w:rsid w:val="2E53F746"/>
    <w:rsid w:val="2E5C2CFE"/>
    <w:rsid w:val="2E5EA95E"/>
    <w:rsid w:val="2E62DE44"/>
    <w:rsid w:val="2E742325"/>
    <w:rsid w:val="2E8CB2AF"/>
    <w:rsid w:val="2E9AF07F"/>
    <w:rsid w:val="2EB08CD0"/>
    <w:rsid w:val="2EB1DB34"/>
    <w:rsid w:val="2EB22067"/>
    <w:rsid w:val="2EBD3EEA"/>
    <w:rsid w:val="2EC22C4E"/>
    <w:rsid w:val="2EC744EB"/>
    <w:rsid w:val="2EC9852A"/>
    <w:rsid w:val="2ED0382D"/>
    <w:rsid w:val="2EF4426D"/>
    <w:rsid w:val="2EF45406"/>
    <w:rsid w:val="2F008BFB"/>
    <w:rsid w:val="2F0235D9"/>
    <w:rsid w:val="2F119B95"/>
    <w:rsid w:val="2F1947D1"/>
    <w:rsid w:val="2F20C9D1"/>
    <w:rsid w:val="2F2BB4C7"/>
    <w:rsid w:val="2F390B8A"/>
    <w:rsid w:val="2F470D8B"/>
    <w:rsid w:val="2F4B0FAF"/>
    <w:rsid w:val="2F6496B9"/>
    <w:rsid w:val="2F6D8BF1"/>
    <w:rsid w:val="2F6DDA49"/>
    <w:rsid w:val="2F6E8195"/>
    <w:rsid w:val="2F78D27B"/>
    <w:rsid w:val="2F8EAB71"/>
    <w:rsid w:val="2F8F134A"/>
    <w:rsid w:val="2F99F7EC"/>
    <w:rsid w:val="2F9F4FCB"/>
    <w:rsid w:val="2FA5414A"/>
    <w:rsid w:val="2FC1276D"/>
    <w:rsid w:val="2FD57A61"/>
    <w:rsid w:val="2FD5AD32"/>
    <w:rsid w:val="2FE76DE8"/>
    <w:rsid w:val="2FED9BD5"/>
    <w:rsid w:val="2FF0612A"/>
    <w:rsid w:val="2FF9D11B"/>
    <w:rsid w:val="2FFA7F1C"/>
    <w:rsid w:val="2FFECEE2"/>
    <w:rsid w:val="3038E836"/>
    <w:rsid w:val="30489046"/>
    <w:rsid w:val="304BCD9F"/>
    <w:rsid w:val="30729453"/>
    <w:rsid w:val="307D118F"/>
    <w:rsid w:val="308A400D"/>
    <w:rsid w:val="308DE7BF"/>
    <w:rsid w:val="3095323A"/>
    <w:rsid w:val="30964D87"/>
    <w:rsid w:val="30ABAE66"/>
    <w:rsid w:val="30ABC0B1"/>
    <w:rsid w:val="30B5ED13"/>
    <w:rsid w:val="30B8AF9A"/>
    <w:rsid w:val="30CE2AEA"/>
    <w:rsid w:val="30D66408"/>
    <w:rsid w:val="30F0DE01"/>
    <w:rsid w:val="30F53898"/>
    <w:rsid w:val="30FD9ABD"/>
    <w:rsid w:val="31023915"/>
    <w:rsid w:val="311321D9"/>
    <w:rsid w:val="3124E693"/>
    <w:rsid w:val="312858BF"/>
    <w:rsid w:val="314762D5"/>
    <w:rsid w:val="315F2971"/>
    <w:rsid w:val="315FA443"/>
    <w:rsid w:val="31675AA4"/>
    <w:rsid w:val="316E4DCF"/>
    <w:rsid w:val="31807BC2"/>
    <w:rsid w:val="31AD4F5A"/>
    <w:rsid w:val="31C9A860"/>
    <w:rsid w:val="31CA380E"/>
    <w:rsid w:val="31CC13A6"/>
    <w:rsid w:val="31CE5B5B"/>
    <w:rsid w:val="31CF2D6E"/>
    <w:rsid w:val="31D6C0DF"/>
    <w:rsid w:val="31D9E578"/>
    <w:rsid w:val="32004391"/>
    <w:rsid w:val="32014791"/>
    <w:rsid w:val="32123DA2"/>
    <w:rsid w:val="32191C8B"/>
    <w:rsid w:val="3228A135"/>
    <w:rsid w:val="3233D867"/>
    <w:rsid w:val="32495A34"/>
    <w:rsid w:val="326F091E"/>
    <w:rsid w:val="32729F8B"/>
    <w:rsid w:val="327C8FE7"/>
    <w:rsid w:val="3283E5F5"/>
    <w:rsid w:val="329108F9"/>
    <w:rsid w:val="32A0BAF2"/>
    <w:rsid w:val="32A7E71F"/>
    <w:rsid w:val="32AA20C2"/>
    <w:rsid w:val="32B0C6D1"/>
    <w:rsid w:val="32C15C1A"/>
    <w:rsid w:val="32E98192"/>
    <w:rsid w:val="32EC6113"/>
    <w:rsid w:val="32FE8D71"/>
    <w:rsid w:val="3301CA01"/>
    <w:rsid w:val="3304B000"/>
    <w:rsid w:val="3308E910"/>
    <w:rsid w:val="33193B20"/>
    <w:rsid w:val="333193B1"/>
    <w:rsid w:val="33382067"/>
    <w:rsid w:val="33390055"/>
    <w:rsid w:val="3339A46E"/>
    <w:rsid w:val="3350C80B"/>
    <w:rsid w:val="33572A7D"/>
    <w:rsid w:val="3370B1E8"/>
    <w:rsid w:val="338AC374"/>
    <w:rsid w:val="33A1499D"/>
    <w:rsid w:val="33B44DAA"/>
    <w:rsid w:val="33E14B2C"/>
    <w:rsid w:val="3408AB3F"/>
    <w:rsid w:val="34105E70"/>
    <w:rsid w:val="3414742E"/>
    <w:rsid w:val="341A3849"/>
    <w:rsid w:val="3421AE94"/>
    <w:rsid w:val="342D0780"/>
    <w:rsid w:val="34444331"/>
    <w:rsid w:val="344735CB"/>
    <w:rsid w:val="345A94B0"/>
    <w:rsid w:val="3476E6D1"/>
    <w:rsid w:val="347B108B"/>
    <w:rsid w:val="347F00C9"/>
    <w:rsid w:val="3484D208"/>
    <w:rsid w:val="3489CCF1"/>
    <w:rsid w:val="349DED70"/>
    <w:rsid w:val="34A163A0"/>
    <w:rsid w:val="34A19671"/>
    <w:rsid w:val="34AE62FD"/>
    <w:rsid w:val="34B365DC"/>
    <w:rsid w:val="34D6644D"/>
    <w:rsid w:val="34F67AC9"/>
    <w:rsid w:val="3514DA0F"/>
    <w:rsid w:val="3515D360"/>
    <w:rsid w:val="352518C7"/>
    <w:rsid w:val="3527A87D"/>
    <w:rsid w:val="3529AC4E"/>
    <w:rsid w:val="353FD8BF"/>
    <w:rsid w:val="3559D0FE"/>
    <w:rsid w:val="355DF94A"/>
    <w:rsid w:val="3572E614"/>
    <w:rsid w:val="35867471"/>
    <w:rsid w:val="3586CC0D"/>
    <w:rsid w:val="358867C7"/>
    <w:rsid w:val="358ECB53"/>
    <w:rsid w:val="35A157A3"/>
    <w:rsid w:val="35A328A3"/>
    <w:rsid w:val="35A82003"/>
    <w:rsid w:val="35AB4436"/>
    <w:rsid w:val="35ACE360"/>
    <w:rsid w:val="35B1A8BD"/>
    <w:rsid w:val="35BE7BE6"/>
    <w:rsid w:val="35CC9A37"/>
    <w:rsid w:val="35D9E0E2"/>
    <w:rsid w:val="35E38C0B"/>
    <w:rsid w:val="35FBC2DB"/>
    <w:rsid w:val="360C089A"/>
    <w:rsid w:val="361E8C0A"/>
    <w:rsid w:val="3622CD7C"/>
    <w:rsid w:val="363E36BD"/>
    <w:rsid w:val="364C6501"/>
    <w:rsid w:val="3658549C"/>
    <w:rsid w:val="365B275B"/>
    <w:rsid w:val="367B6D55"/>
    <w:rsid w:val="36885EB4"/>
    <w:rsid w:val="368C9598"/>
    <w:rsid w:val="369D1983"/>
    <w:rsid w:val="36A66005"/>
    <w:rsid w:val="36B04D93"/>
    <w:rsid w:val="36B21035"/>
    <w:rsid w:val="36CE29D1"/>
    <w:rsid w:val="36D63639"/>
    <w:rsid w:val="36D87254"/>
    <w:rsid w:val="36DE8106"/>
    <w:rsid w:val="3707AA83"/>
    <w:rsid w:val="3720E9C9"/>
    <w:rsid w:val="3721FCD1"/>
    <w:rsid w:val="3733B5FA"/>
    <w:rsid w:val="3735A677"/>
    <w:rsid w:val="373D5B62"/>
    <w:rsid w:val="375A9458"/>
    <w:rsid w:val="37630249"/>
    <w:rsid w:val="3770B14B"/>
    <w:rsid w:val="37738634"/>
    <w:rsid w:val="378C1E53"/>
    <w:rsid w:val="378D7015"/>
    <w:rsid w:val="37970DC1"/>
    <w:rsid w:val="37D23433"/>
    <w:rsid w:val="37D7F065"/>
    <w:rsid w:val="37F09CBF"/>
    <w:rsid w:val="380008D8"/>
    <w:rsid w:val="3806A033"/>
    <w:rsid w:val="381269C9"/>
    <w:rsid w:val="383D17FB"/>
    <w:rsid w:val="383F77DD"/>
    <w:rsid w:val="3850113E"/>
    <w:rsid w:val="38610FEA"/>
    <w:rsid w:val="38681A5B"/>
    <w:rsid w:val="3871E9F4"/>
    <w:rsid w:val="38741B7E"/>
    <w:rsid w:val="3876F067"/>
    <w:rsid w:val="387B7091"/>
    <w:rsid w:val="38C06780"/>
    <w:rsid w:val="38DC5933"/>
    <w:rsid w:val="38DDC0C6"/>
    <w:rsid w:val="38E65459"/>
    <w:rsid w:val="38E72220"/>
    <w:rsid w:val="38ED0333"/>
    <w:rsid w:val="38FB8B3F"/>
    <w:rsid w:val="38FD5C3F"/>
    <w:rsid w:val="390EF0E3"/>
    <w:rsid w:val="39178A8C"/>
    <w:rsid w:val="391A6284"/>
    <w:rsid w:val="391CB4FD"/>
    <w:rsid w:val="3925BADD"/>
    <w:rsid w:val="39267DEF"/>
    <w:rsid w:val="394B3209"/>
    <w:rsid w:val="394D0DA9"/>
    <w:rsid w:val="394D17E5"/>
    <w:rsid w:val="395DE511"/>
    <w:rsid w:val="396D7FB0"/>
    <w:rsid w:val="39726D14"/>
    <w:rsid w:val="397C183D"/>
    <w:rsid w:val="397EA7F3"/>
    <w:rsid w:val="398078F3"/>
    <w:rsid w:val="3987E5AC"/>
    <w:rsid w:val="398F90B7"/>
    <w:rsid w:val="399411AA"/>
    <w:rsid w:val="3996D431"/>
    <w:rsid w:val="39B0FCCA"/>
    <w:rsid w:val="39B71ED0"/>
    <w:rsid w:val="39B89859"/>
    <w:rsid w:val="39BC8E39"/>
    <w:rsid w:val="39BF5189"/>
    <w:rsid w:val="39C29B6B"/>
    <w:rsid w:val="39C3D1B3"/>
    <w:rsid w:val="39C56FE2"/>
    <w:rsid w:val="39CFED1E"/>
    <w:rsid w:val="39EA1964"/>
    <w:rsid w:val="39F10206"/>
    <w:rsid w:val="39F879EB"/>
    <w:rsid w:val="3A1BC9E1"/>
    <w:rsid w:val="3A5B3547"/>
    <w:rsid w:val="3A62C3A6"/>
    <w:rsid w:val="3A6798B3"/>
    <w:rsid w:val="3A6B03C5"/>
    <w:rsid w:val="3A6E366D"/>
    <w:rsid w:val="3A70B712"/>
    <w:rsid w:val="3A70E9E3"/>
    <w:rsid w:val="3A7B344E"/>
    <w:rsid w:val="3A7DB66F"/>
    <w:rsid w:val="3A8123A3"/>
    <w:rsid w:val="3A977BDD"/>
    <w:rsid w:val="3A9A245F"/>
    <w:rsid w:val="3A9BDC93"/>
    <w:rsid w:val="3ADA8258"/>
    <w:rsid w:val="3AF43968"/>
    <w:rsid w:val="3B0C32D5"/>
    <w:rsid w:val="3B0F2C31"/>
    <w:rsid w:val="3B28B436"/>
    <w:rsid w:val="3B31ECDD"/>
    <w:rsid w:val="3B4C1127"/>
    <w:rsid w:val="3B4DA887"/>
    <w:rsid w:val="3B55EF21"/>
    <w:rsid w:val="3B60BA33"/>
    <w:rsid w:val="3B61CAA9"/>
    <w:rsid w:val="3B75D24B"/>
    <w:rsid w:val="3B90D16F"/>
    <w:rsid w:val="3B96651D"/>
    <w:rsid w:val="3BB52B4F"/>
    <w:rsid w:val="3BC3629F"/>
    <w:rsid w:val="3BD833E3"/>
    <w:rsid w:val="3BE0E40F"/>
    <w:rsid w:val="3BEEE22F"/>
    <w:rsid w:val="3C08598E"/>
    <w:rsid w:val="3C13F9F5"/>
    <w:rsid w:val="3C22B0A9"/>
    <w:rsid w:val="3C246E4C"/>
    <w:rsid w:val="3C26D47C"/>
    <w:rsid w:val="3C458833"/>
    <w:rsid w:val="3C578D53"/>
    <w:rsid w:val="3C69980C"/>
    <w:rsid w:val="3C75B377"/>
    <w:rsid w:val="3C88B49D"/>
    <w:rsid w:val="3C9367CC"/>
    <w:rsid w:val="3CB2380A"/>
    <w:rsid w:val="3CC1FF79"/>
    <w:rsid w:val="3CCBE295"/>
    <w:rsid w:val="3CD17900"/>
    <w:rsid w:val="3CE31461"/>
    <w:rsid w:val="3CEEFCFB"/>
    <w:rsid w:val="3CF107CD"/>
    <w:rsid w:val="3CF8627D"/>
    <w:rsid w:val="3CFFD32B"/>
    <w:rsid w:val="3D05648B"/>
    <w:rsid w:val="3D135ACB"/>
    <w:rsid w:val="3D425C5D"/>
    <w:rsid w:val="3D52E58D"/>
    <w:rsid w:val="3D6D13D8"/>
    <w:rsid w:val="3D6FC8CA"/>
    <w:rsid w:val="3D751608"/>
    <w:rsid w:val="3D75EB2C"/>
    <w:rsid w:val="3D82A596"/>
    <w:rsid w:val="3D82C7E4"/>
    <w:rsid w:val="3D8AD49E"/>
    <w:rsid w:val="3DA2A487"/>
    <w:rsid w:val="3DA6482C"/>
    <w:rsid w:val="3DBAEC70"/>
    <w:rsid w:val="3DBC7B3E"/>
    <w:rsid w:val="3DC04500"/>
    <w:rsid w:val="3DD231BF"/>
    <w:rsid w:val="3DE0AB61"/>
    <w:rsid w:val="3DE1ADA4"/>
    <w:rsid w:val="3DE521EB"/>
    <w:rsid w:val="3DF2345D"/>
    <w:rsid w:val="3DFA1650"/>
    <w:rsid w:val="3DFE7801"/>
    <w:rsid w:val="3E194657"/>
    <w:rsid w:val="3E1F64B0"/>
    <w:rsid w:val="3E48017C"/>
    <w:rsid w:val="3E509A15"/>
    <w:rsid w:val="3E648E70"/>
    <w:rsid w:val="3E7C7AF8"/>
    <w:rsid w:val="3E7D5BC3"/>
    <w:rsid w:val="3E83080F"/>
    <w:rsid w:val="3E8AA378"/>
    <w:rsid w:val="3E94B320"/>
    <w:rsid w:val="3E98A89B"/>
    <w:rsid w:val="3EA668B0"/>
    <w:rsid w:val="3EAC5D16"/>
    <w:rsid w:val="3EB53090"/>
    <w:rsid w:val="3EB574FA"/>
    <w:rsid w:val="3EBCEB45"/>
    <w:rsid w:val="3ECA483C"/>
    <w:rsid w:val="3ECC9D1D"/>
    <w:rsid w:val="3ED9AA0F"/>
    <w:rsid w:val="3EDE0AC5"/>
    <w:rsid w:val="3F01AF63"/>
    <w:rsid w:val="3F0CAD77"/>
    <w:rsid w:val="3F0DCACE"/>
    <w:rsid w:val="3F281AA5"/>
    <w:rsid w:val="3F3181CE"/>
    <w:rsid w:val="3F322F55"/>
    <w:rsid w:val="3F37D2F8"/>
    <w:rsid w:val="3F3D5189"/>
    <w:rsid w:val="3F3E20E1"/>
    <w:rsid w:val="3F41A790"/>
    <w:rsid w:val="3F4903EA"/>
    <w:rsid w:val="3F5E7F50"/>
    <w:rsid w:val="3F88EC53"/>
    <w:rsid w:val="3F91D314"/>
    <w:rsid w:val="3F932525"/>
    <w:rsid w:val="3FACEE97"/>
    <w:rsid w:val="3FB20EE5"/>
    <w:rsid w:val="3FB411D4"/>
    <w:rsid w:val="3FC0555F"/>
    <w:rsid w:val="3FC2E52E"/>
    <w:rsid w:val="3FC398D7"/>
    <w:rsid w:val="3FD526BC"/>
    <w:rsid w:val="3FD964A8"/>
    <w:rsid w:val="3FEDD864"/>
    <w:rsid w:val="40032922"/>
    <w:rsid w:val="4012258D"/>
    <w:rsid w:val="40197520"/>
    <w:rsid w:val="4019EADA"/>
    <w:rsid w:val="401FE7EC"/>
    <w:rsid w:val="40249AE7"/>
    <w:rsid w:val="403228B1"/>
    <w:rsid w:val="40468E66"/>
    <w:rsid w:val="405F2633"/>
    <w:rsid w:val="4061F169"/>
    <w:rsid w:val="406BBEBD"/>
    <w:rsid w:val="4076536E"/>
    <w:rsid w:val="4076D09E"/>
    <w:rsid w:val="407BA093"/>
    <w:rsid w:val="407E631A"/>
    <w:rsid w:val="4094E61C"/>
    <w:rsid w:val="409F829A"/>
    <w:rsid w:val="40C0FC12"/>
    <w:rsid w:val="40C19D10"/>
    <w:rsid w:val="40DE7FA3"/>
    <w:rsid w:val="40E3AD6D"/>
    <w:rsid w:val="40E6845B"/>
    <w:rsid w:val="40EC2D17"/>
    <w:rsid w:val="410CD8EC"/>
    <w:rsid w:val="4111A9DC"/>
    <w:rsid w:val="4118C685"/>
    <w:rsid w:val="4127D249"/>
    <w:rsid w:val="41315DFE"/>
    <w:rsid w:val="41419CB6"/>
    <w:rsid w:val="4149EB1A"/>
    <w:rsid w:val="4167A256"/>
    <w:rsid w:val="418DE8B8"/>
    <w:rsid w:val="419C1D24"/>
    <w:rsid w:val="41A2E734"/>
    <w:rsid w:val="41D484D7"/>
    <w:rsid w:val="41F6BB1A"/>
    <w:rsid w:val="4214DBA5"/>
    <w:rsid w:val="4239ED82"/>
    <w:rsid w:val="423D24DD"/>
    <w:rsid w:val="423D7E0A"/>
    <w:rsid w:val="4241DEC0"/>
    <w:rsid w:val="4244C885"/>
    <w:rsid w:val="424A70F6"/>
    <w:rsid w:val="4250F684"/>
    <w:rsid w:val="4254404C"/>
    <w:rsid w:val="42557777"/>
    <w:rsid w:val="4258072D"/>
    <w:rsid w:val="4262BB3E"/>
    <w:rsid w:val="42654EBA"/>
    <w:rsid w:val="429152EB"/>
    <w:rsid w:val="42ADA67A"/>
    <w:rsid w:val="42B32AA6"/>
    <w:rsid w:val="42B472D4"/>
    <w:rsid w:val="42F72BF1"/>
    <w:rsid w:val="42F7D11C"/>
    <w:rsid w:val="42F7D268"/>
    <w:rsid w:val="42FAA221"/>
    <w:rsid w:val="4300E301"/>
    <w:rsid w:val="4303681F"/>
    <w:rsid w:val="43269B07"/>
    <w:rsid w:val="432C871A"/>
    <w:rsid w:val="433927EF"/>
    <w:rsid w:val="4351F908"/>
    <w:rsid w:val="435577FB"/>
    <w:rsid w:val="43689EFC"/>
    <w:rsid w:val="437E6D73"/>
    <w:rsid w:val="4394B612"/>
    <w:rsid w:val="4398F2CD"/>
    <w:rsid w:val="4398F696"/>
    <w:rsid w:val="439D3F8C"/>
    <w:rsid w:val="439FB6B7"/>
    <w:rsid w:val="43AB758D"/>
    <w:rsid w:val="43CC86DE"/>
    <w:rsid w:val="43DDF538"/>
    <w:rsid w:val="43E8CAA2"/>
    <w:rsid w:val="43F352AA"/>
    <w:rsid w:val="43F8A5B0"/>
    <w:rsid w:val="44088990"/>
    <w:rsid w:val="4412D3FB"/>
    <w:rsid w:val="442A688F"/>
    <w:rsid w:val="44305F10"/>
    <w:rsid w:val="4433AF11"/>
    <w:rsid w:val="44516366"/>
    <w:rsid w:val="44555F8E"/>
    <w:rsid w:val="445B6D53"/>
    <w:rsid w:val="445F411C"/>
    <w:rsid w:val="446AAE88"/>
    <w:rsid w:val="446CCEFF"/>
    <w:rsid w:val="44A0D292"/>
    <w:rsid w:val="44A29660"/>
    <w:rsid w:val="44BBDE51"/>
    <w:rsid w:val="44D102D5"/>
    <w:rsid w:val="44D9F617"/>
    <w:rsid w:val="44DB060D"/>
    <w:rsid w:val="44DCEB6F"/>
    <w:rsid w:val="4518F0AA"/>
    <w:rsid w:val="4520C507"/>
    <w:rsid w:val="4520F7D8"/>
    <w:rsid w:val="4520FA65"/>
    <w:rsid w:val="4521C5B8"/>
    <w:rsid w:val="452B4243"/>
    <w:rsid w:val="4532B88E"/>
    <w:rsid w:val="4533D1D9"/>
    <w:rsid w:val="456B6BD9"/>
    <w:rsid w:val="45857018"/>
    <w:rsid w:val="458889CC"/>
    <w:rsid w:val="459D03E3"/>
    <w:rsid w:val="45B4C933"/>
    <w:rsid w:val="45D47EA1"/>
    <w:rsid w:val="45DBC21B"/>
    <w:rsid w:val="45EC37A8"/>
    <w:rsid w:val="45F1D1FF"/>
    <w:rsid w:val="45F58C88"/>
    <w:rsid w:val="46014952"/>
    <w:rsid w:val="4605FD16"/>
    <w:rsid w:val="460A5DCC"/>
    <w:rsid w:val="4612FF08"/>
    <w:rsid w:val="4615D459"/>
    <w:rsid w:val="4629BDA0"/>
    <w:rsid w:val="46392969"/>
    <w:rsid w:val="4646A5E3"/>
    <w:rsid w:val="4664AC24"/>
    <w:rsid w:val="46656851"/>
    <w:rsid w:val="466ECBFA"/>
    <w:rsid w:val="467C523D"/>
    <w:rsid w:val="467DC37E"/>
    <w:rsid w:val="468FB823"/>
    <w:rsid w:val="46905B2E"/>
    <w:rsid w:val="46919F4E"/>
    <w:rsid w:val="46954634"/>
    <w:rsid w:val="469C065F"/>
    <w:rsid w:val="46A00B71"/>
    <w:rsid w:val="46AA7417"/>
    <w:rsid w:val="46AC5693"/>
    <w:rsid w:val="46B5A4FC"/>
    <w:rsid w:val="46BAC531"/>
    <w:rsid w:val="46C70010"/>
    <w:rsid w:val="46DDC5F1"/>
    <w:rsid w:val="46DF2C4E"/>
    <w:rsid w:val="46E0202F"/>
    <w:rsid w:val="46EF7D68"/>
    <w:rsid w:val="46FBE080"/>
    <w:rsid w:val="47051927"/>
    <w:rsid w:val="47059790"/>
    <w:rsid w:val="47079B48"/>
    <w:rsid w:val="470BF6FF"/>
    <w:rsid w:val="471277E9"/>
    <w:rsid w:val="4718453B"/>
    <w:rsid w:val="47463848"/>
    <w:rsid w:val="47537174"/>
    <w:rsid w:val="475D3C2A"/>
    <w:rsid w:val="4765BE98"/>
    <w:rsid w:val="4765FBBE"/>
    <w:rsid w:val="4772403F"/>
    <w:rsid w:val="478C11AD"/>
    <w:rsid w:val="47A3A578"/>
    <w:rsid w:val="47BD66DC"/>
    <w:rsid w:val="47C521F4"/>
    <w:rsid w:val="47C7DA8D"/>
    <w:rsid w:val="47D2E3D7"/>
    <w:rsid w:val="47F0E4C5"/>
    <w:rsid w:val="47F1270E"/>
    <w:rsid w:val="48054DB5"/>
    <w:rsid w:val="4807623F"/>
    <w:rsid w:val="481052B9"/>
    <w:rsid w:val="481DE247"/>
    <w:rsid w:val="482D6FAF"/>
    <w:rsid w:val="484AACF8"/>
    <w:rsid w:val="48532398"/>
    <w:rsid w:val="48548AF2"/>
    <w:rsid w:val="4878C708"/>
    <w:rsid w:val="487A44FA"/>
    <w:rsid w:val="487B6238"/>
    <w:rsid w:val="487CF9EC"/>
    <w:rsid w:val="4883B7A0"/>
    <w:rsid w:val="488651EE"/>
    <w:rsid w:val="488DA3DF"/>
    <w:rsid w:val="48A0ABD1"/>
    <w:rsid w:val="48A6D6BB"/>
    <w:rsid w:val="48A95AF7"/>
    <w:rsid w:val="48AB155D"/>
    <w:rsid w:val="48B0A0B7"/>
    <w:rsid w:val="48B15ADF"/>
    <w:rsid w:val="48B5DB09"/>
    <w:rsid w:val="48C0550A"/>
    <w:rsid w:val="48C2EFC5"/>
    <w:rsid w:val="48C4294D"/>
    <w:rsid w:val="48E55308"/>
    <w:rsid w:val="48F38E7E"/>
    <w:rsid w:val="490550E4"/>
    <w:rsid w:val="491E44C0"/>
    <w:rsid w:val="49208C00"/>
    <w:rsid w:val="49345087"/>
    <w:rsid w:val="495CE494"/>
    <w:rsid w:val="4962A854"/>
    <w:rsid w:val="496CF93A"/>
    <w:rsid w:val="496F88F0"/>
    <w:rsid w:val="49861B03"/>
    <w:rsid w:val="49900660"/>
    <w:rsid w:val="49910E12"/>
    <w:rsid w:val="4997D377"/>
    <w:rsid w:val="499AB98F"/>
    <w:rsid w:val="49A72F09"/>
    <w:rsid w:val="49B1F029"/>
    <w:rsid w:val="49CCBE7F"/>
    <w:rsid w:val="49EEEEFA"/>
    <w:rsid w:val="4A0D510B"/>
    <w:rsid w:val="4A1A559A"/>
    <w:rsid w:val="4A234A54"/>
    <w:rsid w:val="4A300005"/>
    <w:rsid w:val="4A3BC862"/>
    <w:rsid w:val="4A43F1D0"/>
    <w:rsid w:val="4A6F29E5"/>
    <w:rsid w:val="4A7B7458"/>
    <w:rsid w:val="4A91501C"/>
    <w:rsid w:val="4A9B2B48"/>
    <w:rsid w:val="4AA067E0"/>
    <w:rsid w:val="4AA7AB5A"/>
    <w:rsid w:val="4AAD623E"/>
    <w:rsid w:val="4AB5278B"/>
    <w:rsid w:val="4AB864E4"/>
    <w:rsid w:val="4ABF3C57"/>
    <w:rsid w:val="4AC175C7"/>
    <w:rsid w:val="4AC2A3BC"/>
    <w:rsid w:val="4ACD6562"/>
    <w:rsid w:val="4ADD9685"/>
    <w:rsid w:val="4AE03499"/>
    <w:rsid w:val="4AE9DFC2"/>
    <w:rsid w:val="4AEE7349"/>
    <w:rsid w:val="4AFE140E"/>
    <w:rsid w:val="4B03448D"/>
    <w:rsid w:val="4B379189"/>
    <w:rsid w:val="4B42CAE9"/>
    <w:rsid w:val="4B469D4D"/>
    <w:rsid w:val="4B46D005"/>
    <w:rsid w:val="4B739ACF"/>
    <w:rsid w:val="4B7C143A"/>
    <w:rsid w:val="4B913796"/>
    <w:rsid w:val="4B931C20"/>
    <w:rsid w:val="4BA3D213"/>
    <w:rsid w:val="4BAB158D"/>
    <w:rsid w:val="4BACE68D"/>
    <w:rsid w:val="4BCB22A4"/>
    <w:rsid w:val="4BFDCD17"/>
    <w:rsid w:val="4C05F279"/>
    <w:rsid w:val="4C0CB736"/>
    <w:rsid w:val="4C112BFC"/>
    <w:rsid w:val="4C131834"/>
    <w:rsid w:val="4C1950D2"/>
    <w:rsid w:val="4C2191F2"/>
    <w:rsid w:val="4C28F567"/>
    <w:rsid w:val="4C301D9F"/>
    <w:rsid w:val="4C3AFBBC"/>
    <w:rsid w:val="4C550594"/>
    <w:rsid w:val="4C5622EB"/>
    <w:rsid w:val="4C69F542"/>
    <w:rsid w:val="4C6AF42F"/>
    <w:rsid w:val="4C7309C8"/>
    <w:rsid w:val="4C852B3F"/>
    <w:rsid w:val="4C8D0DFB"/>
    <w:rsid w:val="4C8EFE6F"/>
    <w:rsid w:val="4C965382"/>
    <w:rsid w:val="4C9FE5AA"/>
    <w:rsid w:val="4CBC2AF9"/>
    <w:rsid w:val="4CC5352B"/>
    <w:rsid w:val="4CC97A1D"/>
    <w:rsid w:val="4CD4EB02"/>
    <w:rsid w:val="4CEAB7E0"/>
    <w:rsid w:val="4CF546B4"/>
    <w:rsid w:val="4D00D4A5"/>
    <w:rsid w:val="4D11686D"/>
    <w:rsid w:val="4D14962F"/>
    <w:rsid w:val="4D3D0AC2"/>
    <w:rsid w:val="4D4580A2"/>
    <w:rsid w:val="4D5890FB"/>
    <w:rsid w:val="4D727717"/>
    <w:rsid w:val="4D756162"/>
    <w:rsid w:val="4DA99132"/>
    <w:rsid w:val="4DB38822"/>
    <w:rsid w:val="4DC3F8B0"/>
    <w:rsid w:val="4DD05DE0"/>
    <w:rsid w:val="4DD13C77"/>
    <w:rsid w:val="4DEB1CEB"/>
    <w:rsid w:val="4DF0CEF4"/>
    <w:rsid w:val="4DF6B215"/>
    <w:rsid w:val="4E041FAA"/>
    <w:rsid w:val="4E1C27B3"/>
    <w:rsid w:val="4E3B722F"/>
    <w:rsid w:val="4E44CB13"/>
    <w:rsid w:val="4E461AC6"/>
    <w:rsid w:val="4E5505AE"/>
    <w:rsid w:val="4E65AD2A"/>
    <w:rsid w:val="4E6FE8FC"/>
    <w:rsid w:val="4E7516AA"/>
    <w:rsid w:val="4E7AEF47"/>
    <w:rsid w:val="4E852E7B"/>
    <w:rsid w:val="4E8C219D"/>
    <w:rsid w:val="4E9A27F8"/>
    <w:rsid w:val="4EAA0626"/>
    <w:rsid w:val="4EC314C1"/>
    <w:rsid w:val="4ED73A26"/>
    <w:rsid w:val="4ED8973F"/>
    <w:rsid w:val="4EEFDF72"/>
    <w:rsid w:val="4EFB23B7"/>
    <w:rsid w:val="4EFBBA90"/>
    <w:rsid w:val="4F033E57"/>
    <w:rsid w:val="4F06FCE4"/>
    <w:rsid w:val="4F0A242B"/>
    <w:rsid w:val="4F1131C3"/>
    <w:rsid w:val="4F26C731"/>
    <w:rsid w:val="4F350932"/>
    <w:rsid w:val="4F38295F"/>
    <w:rsid w:val="4F38429C"/>
    <w:rsid w:val="4F3C19DB"/>
    <w:rsid w:val="4F4F1B1A"/>
    <w:rsid w:val="4F5D33C2"/>
    <w:rsid w:val="4F770AC9"/>
    <w:rsid w:val="4F86EEA6"/>
    <w:rsid w:val="4F994EA1"/>
    <w:rsid w:val="4F9EC431"/>
    <w:rsid w:val="4FC90F73"/>
    <w:rsid w:val="4FCE4E53"/>
    <w:rsid w:val="4FD25D1C"/>
    <w:rsid w:val="4FD9AB08"/>
    <w:rsid w:val="4FDD8DEF"/>
    <w:rsid w:val="4FDFAF0C"/>
    <w:rsid w:val="4FEADF64"/>
    <w:rsid w:val="5012868C"/>
    <w:rsid w:val="50157FE8"/>
    <w:rsid w:val="501E1517"/>
    <w:rsid w:val="50319DB5"/>
    <w:rsid w:val="5033A60C"/>
    <w:rsid w:val="504F0F8A"/>
    <w:rsid w:val="506FBB52"/>
    <w:rsid w:val="50877459"/>
    <w:rsid w:val="50A139C7"/>
    <w:rsid w:val="50A6539A"/>
    <w:rsid w:val="50B0A0AD"/>
    <w:rsid w:val="50BB3956"/>
    <w:rsid w:val="50C5E24E"/>
    <w:rsid w:val="50C71BD6"/>
    <w:rsid w:val="50CA8BBA"/>
    <w:rsid w:val="50DD569C"/>
    <w:rsid w:val="51301762"/>
    <w:rsid w:val="513A2CD5"/>
    <w:rsid w:val="513C8408"/>
    <w:rsid w:val="5142EE41"/>
    <w:rsid w:val="5142FFDA"/>
    <w:rsid w:val="514EC2EA"/>
    <w:rsid w:val="515AE7AE"/>
    <w:rsid w:val="51640DC1"/>
    <w:rsid w:val="516C7574"/>
    <w:rsid w:val="5177A678"/>
    <w:rsid w:val="517BCE91"/>
    <w:rsid w:val="517FB83D"/>
    <w:rsid w:val="518C77BC"/>
    <w:rsid w:val="5191BF61"/>
    <w:rsid w:val="5196F22A"/>
    <w:rsid w:val="5199BB83"/>
    <w:rsid w:val="51AA5FDD"/>
    <w:rsid w:val="51C9E12E"/>
    <w:rsid w:val="51D16EAB"/>
    <w:rsid w:val="51D37B98"/>
    <w:rsid w:val="51E8E910"/>
    <w:rsid w:val="51F08125"/>
    <w:rsid w:val="51F550B2"/>
    <w:rsid w:val="51FD1F39"/>
    <w:rsid w:val="520CE7E7"/>
    <w:rsid w:val="520D7CF0"/>
    <w:rsid w:val="5218F550"/>
    <w:rsid w:val="52245906"/>
    <w:rsid w:val="52492D5D"/>
    <w:rsid w:val="524DAD87"/>
    <w:rsid w:val="525CF43D"/>
    <w:rsid w:val="526B248C"/>
    <w:rsid w:val="52761C81"/>
    <w:rsid w:val="52762ADF"/>
    <w:rsid w:val="527D87D8"/>
    <w:rsid w:val="528B2191"/>
    <w:rsid w:val="529AB71B"/>
    <w:rsid w:val="52A7DB5C"/>
    <w:rsid w:val="52C49A26"/>
    <w:rsid w:val="52CAE882"/>
    <w:rsid w:val="52D40F73"/>
    <w:rsid w:val="52D85469"/>
    <w:rsid w:val="52E0BBDF"/>
    <w:rsid w:val="52E0C178"/>
    <w:rsid w:val="52F8BAE5"/>
    <w:rsid w:val="5317C6B4"/>
    <w:rsid w:val="531D6735"/>
    <w:rsid w:val="5325B867"/>
    <w:rsid w:val="533DE4A5"/>
    <w:rsid w:val="533E467E"/>
    <w:rsid w:val="533FBCA6"/>
    <w:rsid w:val="534497A8"/>
    <w:rsid w:val="535117BA"/>
    <w:rsid w:val="535E319A"/>
    <w:rsid w:val="53844077"/>
    <w:rsid w:val="538C6380"/>
    <w:rsid w:val="53915BAE"/>
    <w:rsid w:val="53A08FE9"/>
    <w:rsid w:val="53CD6CA9"/>
    <w:rsid w:val="53DA6E07"/>
    <w:rsid w:val="53F8C49E"/>
    <w:rsid w:val="5404DCC5"/>
    <w:rsid w:val="540F79EB"/>
    <w:rsid w:val="541B34DD"/>
    <w:rsid w:val="5439105F"/>
    <w:rsid w:val="543ACA68"/>
    <w:rsid w:val="5442F408"/>
    <w:rsid w:val="54431C0F"/>
    <w:rsid w:val="544326D9"/>
    <w:rsid w:val="545A57FF"/>
    <w:rsid w:val="546196A9"/>
    <w:rsid w:val="54660BF5"/>
    <w:rsid w:val="5466985C"/>
    <w:rsid w:val="546AF33D"/>
    <w:rsid w:val="54831D9E"/>
    <w:rsid w:val="5489948C"/>
    <w:rsid w:val="549978DC"/>
    <w:rsid w:val="549C3B63"/>
    <w:rsid w:val="54A26685"/>
    <w:rsid w:val="54A2D1C0"/>
    <w:rsid w:val="54B13F78"/>
    <w:rsid w:val="54C23CE6"/>
    <w:rsid w:val="54F46984"/>
    <w:rsid w:val="54FF8F4B"/>
    <w:rsid w:val="55202D2A"/>
    <w:rsid w:val="5539C5FC"/>
    <w:rsid w:val="553A3554"/>
    <w:rsid w:val="554404ED"/>
    <w:rsid w:val="5553D36B"/>
    <w:rsid w:val="55552999"/>
    <w:rsid w:val="555FE85B"/>
    <w:rsid w:val="556F7FEB"/>
    <w:rsid w:val="5578D8CF"/>
    <w:rsid w:val="55867A6B"/>
    <w:rsid w:val="559CE30F"/>
    <w:rsid w:val="55A2FC03"/>
    <w:rsid w:val="55BB2831"/>
    <w:rsid w:val="55E0C83A"/>
    <w:rsid w:val="55F377E7"/>
    <w:rsid w:val="5604D17F"/>
    <w:rsid w:val="5609AC81"/>
    <w:rsid w:val="56105F84"/>
    <w:rsid w:val="563A2F5D"/>
    <w:rsid w:val="5692278B"/>
    <w:rsid w:val="56987953"/>
    <w:rsid w:val="56B7E10D"/>
    <w:rsid w:val="56C139F1"/>
    <w:rsid w:val="56C2C7EF"/>
    <w:rsid w:val="56C82E82"/>
    <w:rsid w:val="56DAA07B"/>
    <w:rsid w:val="56DD8D80"/>
    <w:rsid w:val="56EEFB41"/>
    <w:rsid w:val="56FA1575"/>
    <w:rsid w:val="570DB32B"/>
    <w:rsid w:val="570FCC66"/>
    <w:rsid w:val="571213E1"/>
    <w:rsid w:val="5720351F"/>
    <w:rsid w:val="57252283"/>
    <w:rsid w:val="572F225B"/>
    <w:rsid w:val="57374717"/>
    <w:rsid w:val="57397DA0"/>
    <w:rsid w:val="5752AFB3"/>
    <w:rsid w:val="5753A904"/>
    <w:rsid w:val="57574A3B"/>
    <w:rsid w:val="576C8121"/>
    <w:rsid w:val="57785822"/>
    <w:rsid w:val="578B8B37"/>
    <w:rsid w:val="57A72DA5"/>
    <w:rsid w:val="57ACAAB7"/>
    <w:rsid w:val="57B1D2E8"/>
    <w:rsid w:val="57B60F2E"/>
    <w:rsid w:val="57C1F14D"/>
    <w:rsid w:val="57C3D360"/>
    <w:rsid w:val="57C4A424"/>
    <w:rsid w:val="57C6BA97"/>
    <w:rsid w:val="58007904"/>
    <w:rsid w:val="58147662"/>
    <w:rsid w:val="581918CC"/>
    <w:rsid w:val="581E9F28"/>
    <w:rsid w:val="5825EEA2"/>
    <w:rsid w:val="583237DF"/>
    <w:rsid w:val="58473BF4"/>
    <w:rsid w:val="584B9CAA"/>
    <w:rsid w:val="585837FF"/>
    <w:rsid w:val="5863B7BC"/>
    <w:rsid w:val="58917642"/>
    <w:rsid w:val="5891EEC6"/>
    <w:rsid w:val="58932F58"/>
    <w:rsid w:val="58AA8A5C"/>
    <w:rsid w:val="58B33180"/>
    <w:rsid w:val="58C0B849"/>
    <w:rsid w:val="58D66292"/>
    <w:rsid w:val="58E6FFFA"/>
    <w:rsid w:val="58EC2A30"/>
    <w:rsid w:val="58F84919"/>
    <w:rsid w:val="5900E9DB"/>
    <w:rsid w:val="591DA8A5"/>
    <w:rsid w:val="5920385B"/>
    <w:rsid w:val="592E4D13"/>
    <w:rsid w:val="593A02C8"/>
    <w:rsid w:val="5942512C"/>
    <w:rsid w:val="59438AB4"/>
    <w:rsid w:val="5943FDBC"/>
    <w:rsid w:val="5948DA26"/>
    <w:rsid w:val="5978CC1E"/>
    <w:rsid w:val="598B1C23"/>
    <w:rsid w:val="598C1141"/>
    <w:rsid w:val="599AAE01"/>
    <w:rsid w:val="599E7B08"/>
    <w:rsid w:val="59A2040F"/>
    <w:rsid w:val="59B3BC86"/>
    <w:rsid w:val="59BFF8B4"/>
    <w:rsid w:val="59CD508B"/>
    <w:rsid w:val="59CD835C"/>
    <w:rsid w:val="59D7568C"/>
    <w:rsid w:val="59D8FB57"/>
    <w:rsid w:val="59DEAB9F"/>
    <w:rsid w:val="59EC5AA1"/>
    <w:rsid w:val="59F45BA6"/>
    <w:rsid w:val="59F8760C"/>
    <w:rsid w:val="5A0465A7"/>
    <w:rsid w:val="5A0C9EC5"/>
    <w:rsid w:val="5A1C91E5"/>
    <w:rsid w:val="5A285D53"/>
    <w:rsid w:val="5A29C2FC"/>
    <w:rsid w:val="5A301DD8"/>
    <w:rsid w:val="5A3988BD"/>
    <w:rsid w:val="5A49AF8B"/>
    <w:rsid w:val="5A544911"/>
    <w:rsid w:val="5A5D3AFC"/>
    <w:rsid w:val="5A6BC875"/>
    <w:rsid w:val="5A71B9F7"/>
    <w:rsid w:val="5A768CE9"/>
    <w:rsid w:val="5A89E03B"/>
    <w:rsid w:val="5ABBECD3"/>
    <w:rsid w:val="5AE215D2"/>
    <w:rsid w:val="5B032FB9"/>
    <w:rsid w:val="5B1EE6D1"/>
    <w:rsid w:val="5B222931"/>
    <w:rsid w:val="5B277CFB"/>
    <w:rsid w:val="5B286B16"/>
    <w:rsid w:val="5B3B076C"/>
    <w:rsid w:val="5B4F8CE7"/>
    <w:rsid w:val="5B579B30"/>
    <w:rsid w:val="5B590271"/>
    <w:rsid w:val="5B60C7BE"/>
    <w:rsid w:val="5B687412"/>
    <w:rsid w:val="5B6EFC2A"/>
    <w:rsid w:val="5B78585F"/>
    <w:rsid w:val="5B7F25B2"/>
    <w:rsid w:val="5B8107C5"/>
    <w:rsid w:val="5B8F2E02"/>
    <w:rsid w:val="5B91C231"/>
    <w:rsid w:val="5B993403"/>
    <w:rsid w:val="5BB67EB2"/>
    <w:rsid w:val="5BC17E8A"/>
    <w:rsid w:val="5BC63185"/>
    <w:rsid w:val="5BE58005"/>
    <w:rsid w:val="5BEA70C3"/>
    <w:rsid w:val="5BF13E93"/>
    <w:rsid w:val="5BF37371"/>
    <w:rsid w:val="5BF5F592"/>
    <w:rsid w:val="5C0DCA8C"/>
    <w:rsid w:val="5C141BB6"/>
    <w:rsid w:val="5C2000FE"/>
    <w:rsid w:val="5C203721"/>
    <w:rsid w:val="5C23337A"/>
    <w:rsid w:val="5C25415D"/>
    <w:rsid w:val="5C2B687B"/>
    <w:rsid w:val="5C2EEE5C"/>
    <w:rsid w:val="5C3EC17D"/>
    <w:rsid w:val="5C4070AD"/>
    <w:rsid w:val="5C45E691"/>
    <w:rsid w:val="5C4DA146"/>
    <w:rsid w:val="5C60DD0A"/>
    <w:rsid w:val="5C81C59C"/>
    <w:rsid w:val="5C8AD004"/>
    <w:rsid w:val="5CA16393"/>
    <w:rsid w:val="5CA58BDF"/>
    <w:rsid w:val="5CAA2C00"/>
    <w:rsid w:val="5CD28EFA"/>
    <w:rsid w:val="5CDE6CFC"/>
    <w:rsid w:val="5CE627B1"/>
    <w:rsid w:val="5CED0906"/>
    <w:rsid w:val="5CFBB754"/>
    <w:rsid w:val="5CFC981F"/>
    <w:rsid w:val="5D15E7BA"/>
    <w:rsid w:val="5D1AF613"/>
    <w:rsid w:val="5D220325"/>
    <w:rsid w:val="5D23A855"/>
    <w:rsid w:val="5D292E2C"/>
    <w:rsid w:val="5D2B9972"/>
    <w:rsid w:val="5D2DAE56"/>
    <w:rsid w:val="5D31AB51"/>
    <w:rsid w:val="5D3C0038"/>
    <w:rsid w:val="5D3F6F92"/>
    <w:rsid w:val="5D43180D"/>
    <w:rsid w:val="5D510B79"/>
    <w:rsid w:val="5D51C97F"/>
    <w:rsid w:val="5D75D3A7"/>
    <w:rsid w:val="5D770B0A"/>
    <w:rsid w:val="5D9FE731"/>
    <w:rsid w:val="5DA15034"/>
    <w:rsid w:val="5DB50C7E"/>
    <w:rsid w:val="5DC47B54"/>
    <w:rsid w:val="5DCFCC76"/>
    <w:rsid w:val="5DEC546B"/>
    <w:rsid w:val="5DF2B8D9"/>
    <w:rsid w:val="5DF9A2CA"/>
    <w:rsid w:val="5E014DE8"/>
    <w:rsid w:val="5E09F0B7"/>
    <w:rsid w:val="5E2994C0"/>
    <w:rsid w:val="5E2C985F"/>
    <w:rsid w:val="5E526ADA"/>
    <w:rsid w:val="5E59D2A1"/>
    <w:rsid w:val="5E5E1E29"/>
    <w:rsid w:val="5E5E48DC"/>
    <w:rsid w:val="5E7BB44E"/>
    <w:rsid w:val="5E7F685C"/>
    <w:rsid w:val="5E8402E4"/>
    <w:rsid w:val="5E86B7D6"/>
    <w:rsid w:val="5E9939CA"/>
    <w:rsid w:val="5EC81A1A"/>
    <w:rsid w:val="5ED3D49C"/>
    <w:rsid w:val="5EFAE4B9"/>
    <w:rsid w:val="5F024928"/>
    <w:rsid w:val="5F148005"/>
    <w:rsid w:val="5F182D98"/>
    <w:rsid w:val="5F35F0BF"/>
    <w:rsid w:val="5F40F836"/>
    <w:rsid w:val="5F54CD5B"/>
    <w:rsid w:val="5F55C97A"/>
    <w:rsid w:val="5F55D50D"/>
    <w:rsid w:val="5F5A0C0E"/>
    <w:rsid w:val="5F5C9A72"/>
    <w:rsid w:val="5F5EF088"/>
    <w:rsid w:val="5F6FCE82"/>
    <w:rsid w:val="5F74D3F0"/>
    <w:rsid w:val="5F77FD45"/>
    <w:rsid w:val="5F7946DA"/>
    <w:rsid w:val="5F7B0E6C"/>
    <w:rsid w:val="5F806749"/>
    <w:rsid w:val="5F842DBC"/>
    <w:rsid w:val="5F84E0F8"/>
    <w:rsid w:val="5F889F9E"/>
    <w:rsid w:val="5FA17EFF"/>
    <w:rsid w:val="5FBE749E"/>
    <w:rsid w:val="5FC7C97E"/>
    <w:rsid w:val="5FE84AF2"/>
    <w:rsid w:val="60007231"/>
    <w:rsid w:val="600ED328"/>
    <w:rsid w:val="6036A576"/>
    <w:rsid w:val="60411302"/>
    <w:rsid w:val="60419277"/>
    <w:rsid w:val="604D23D5"/>
    <w:rsid w:val="606FE885"/>
    <w:rsid w:val="6079EE86"/>
    <w:rsid w:val="6081DC0C"/>
    <w:rsid w:val="608ACF4E"/>
    <w:rsid w:val="60A79DC8"/>
    <w:rsid w:val="60B75515"/>
    <w:rsid w:val="60BF5CB0"/>
    <w:rsid w:val="60C1DED1"/>
    <w:rsid w:val="60C962B1"/>
    <w:rsid w:val="60CB33B1"/>
    <w:rsid w:val="60DE66C6"/>
    <w:rsid w:val="60FED606"/>
    <w:rsid w:val="6147F8B0"/>
    <w:rsid w:val="61506CD0"/>
    <w:rsid w:val="61531DBE"/>
    <w:rsid w:val="61717AB7"/>
    <w:rsid w:val="6171AD88"/>
    <w:rsid w:val="6178DD6E"/>
    <w:rsid w:val="61802DA2"/>
    <w:rsid w:val="61864662"/>
    <w:rsid w:val="619E7839"/>
    <w:rsid w:val="61A836A6"/>
    <w:rsid w:val="61BB0C2E"/>
    <w:rsid w:val="61D283C8"/>
    <w:rsid w:val="61D5DAAC"/>
    <w:rsid w:val="61DA8D7F"/>
    <w:rsid w:val="61E658ED"/>
    <w:rsid w:val="61E7D8FA"/>
    <w:rsid w:val="61F24D01"/>
    <w:rsid w:val="61FD0049"/>
    <w:rsid w:val="6203B6F9"/>
    <w:rsid w:val="620EC3E3"/>
    <w:rsid w:val="621412ED"/>
    <w:rsid w:val="621AE9E6"/>
    <w:rsid w:val="622BC016"/>
    <w:rsid w:val="6240915A"/>
    <w:rsid w:val="6251D4F6"/>
    <w:rsid w:val="62524668"/>
    <w:rsid w:val="625EC37E"/>
    <w:rsid w:val="626C0A6C"/>
    <w:rsid w:val="627346BB"/>
    <w:rsid w:val="6280951A"/>
    <w:rsid w:val="6284D526"/>
    <w:rsid w:val="62999ADE"/>
    <w:rsid w:val="629D81B6"/>
    <w:rsid w:val="62A9CC29"/>
    <w:rsid w:val="62B0FA30"/>
    <w:rsid w:val="62B670AE"/>
    <w:rsid w:val="62B86A16"/>
    <w:rsid w:val="62BA22B1"/>
    <w:rsid w:val="62C22A3D"/>
    <w:rsid w:val="62C73701"/>
    <w:rsid w:val="62C799B2"/>
    <w:rsid w:val="62C9195A"/>
    <w:rsid w:val="62CD3727"/>
    <w:rsid w:val="62CD7490"/>
    <w:rsid w:val="62DEDBA4"/>
    <w:rsid w:val="62DFA4C2"/>
    <w:rsid w:val="62E6D95B"/>
    <w:rsid w:val="6304A3F4"/>
    <w:rsid w:val="631863E9"/>
    <w:rsid w:val="6323BFE7"/>
    <w:rsid w:val="6324855C"/>
    <w:rsid w:val="634B519B"/>
    <w:rsid w:val="634FEC23"/>
    <w:rsid w:val="63511D15"/>
    <w:rsid w:val="636C00E1"/>
    <w:rsid w:val="636C0E09"/>
    <w:rsid w:val="63784F1D"/>
    <w:rsid w:val="639008DC"/>
    <w:rsid w:val="6390488A"/>
    <w:rsid w:val="63AA19F8"/>
    <w:rsid w:val="63C2337A"/>
    <w:rsid w:val="63C49586"/>
    <w:rsid w:val="63C8E6A5"/>
    <w:rsid w:val="63CDB69A"/>
    <w:rsid w:val="63CF82FE"/>
    <w:rsid w:val="63DEC765"/>
    <w:rsid w:val="63E12F14"/>
    <w:rsid w:val="63E4767F"/>
    <w:rsid w:val="63FB07B0"/>
    <w:rsid w:val="6400392A"/>
    <w:rsid w:val="64006FFF"/>
    <w:rsid w:val="640A588E"/>
    <w:rsid w:val="641E1C4C"/>
    <w:rsid w:val="6420320F"/>
    <w:rsid w:val="6421BE4C"/>
    <w:rsid w:val="6425063D"/>
    <w:rsid w:val="642D36AC"/>
    <w:rsid w:val="643095AA"/>
    <w:rsid w:val="644E88FD"/>
    <w:rsid w:val="645C84C3"/>
    <w:rsid w:val="64630762"/>
    <w:rsid w:val="64665E8B"/>
    <w:rsid w:val="646EFED3"/>
    <w:rsid w:val="647BCC9E"/>
    <w:rsid w:val="64A4F1B1"/>
    <w:rsid w:val="64AF8FDF"/>
    <w:rsid w:val="64B78AE5"/>
    <w:rsid w:val="64C39A04"/>
    <w:rsid w:val="64DFFEBF"/>
    <w:rsid w:val="64E0F810"/>
    <w:rsid w:val="64E91A3A"/>
    <w:rsid w:val="65190D14"/>
    <w:rsid w:val="651BE1FD"/>
    <w:rsid w:val="651D1A2B"/>
    <w:rsid w:val="651DF334"/>
    <w:rsid w:val="65235B83"/>
    <w:rsid w:val="65269ADE"/>
    <w:rsid w:val="652E94BF"/>
    <w:rsid w:val="653730C1"/>
    <w:rsid w:val="653F9BFD"/>
    <w:rsid w:val="654557F8"/>
    <w:rsid w:val="65522601"/>
    <w:rsid w:val="65574FDC"/>
    <w:rsid w:val="6566F1AC"/>
    <w:rsid w:val="657D5283"/>
    <w:rsid w:val="657E35BC"/>
    <w:rsid w:val="6580C8B3"/>
    <w:rsid w:val="6591B8A5"/>
    <w:rsid w:val="6593F4C7"/>
    <w:rsid w:val="659673E7"/>
    <w:rsid w:val="65A78D7E"/>
    <w:rsid w:val="65B0BC72"/>
    <w:rsid w:val="65B60537"/>
    <w:rsid w:val="65C0D69E"/>
    <w:rsid w:val="65D2CD5D"/>
    <w:rsid w:val="65D38DBC"/>
    <w:rsid w:val="65FED7C3"/>
    <w:rsid w:val="66070D90"/>
    <w:rsid w:val="66110F7D"/>
    <w:rsid w:val="6637CCB7"/>
    <w:rsid w:val="663C308F"/>
    <w:rsid w:val="663EFB97"/>
    <w:rsid w:val="6645AC61"/>
    <w:rsid w:val="664941F8"/>
    <w:rsid w:val="664EFCFC"/>
    <w:rsid w:val="66614CFE"/>
    <w:rsid w:val="66623109"/>
    <w:rsid w:val="667E1477"/>
    <w:rsid w:val="668195B4"/>
    <w:rsid w:val="66828DB6"/>
    <w:rsid w:val="6686C715"/>
    <w:rsid w:val="66909347"/>
    <w:rsid w:val="66A727F8"/>
    <w:rsid w:val="66B60B6A"/>
    <w:rsid w:val="66B9D5A3"/>
    <w:rsid w:val="66D034E5"/>
    <w:rsid w:val="66DC02DE"/>
    <w:rsid w:val="66E14F15"/>
    <w:rsid w:val="66EF5593"/>
    <w:rsid w:val="66F394BD"/>
    <w:rsid w:val="66FBA469"/>
    <w:rsid w:val="66FC0A0B"/>
    <w:rsid w:val="6713C514"/>
    <w:rsid w:val="6715A8A8"/>
    <w:rsid w:val="671EEFF3"/>
    <w:rsid w:val="6737B9AF"/>
    <w:rsid w:val="67481DA3"/>
    <w:rsid w:val="6756B2B2"/>
    <w:rsid w:val="675A9F97"/>
    <w:rsid w:val="675BB578"/>
    <w:rsid w:val="6764A598"/>
    <w:rsid w:val="67767071"/>
    <w:rsid w:val="678D1A2B"/>
    <w:rsid w:val="67A6EB99"/>
    <w:rsid w:val="67AF3C94"/>
    <w:rsid w:val="67BD87D7"/>
    <w:rsid w:val="67C17585"/>
    <w:rsid w:val="67CA92E3"/>
    <w:rsid w:val="67CF4E93"/>
    <w:rsid w:val="67D093AE"/>
    <w:rsid w:val="67DDBC4B"/>
    <w:rsid w:val="67EBE288"/>
    <w:rsid w:val="680BAB54"/>
    <w:rsid w:val="682360C4"/>
    <w:rsid w:val="6839DCC5"/>
    <w:rsid w:val="6842675C"/>
    <w:rsid w:val="687D2579"/>
    <w:rsid w:val="6882A0C0"/>
    <w:rsid w:val="688DC1D7"/>
    <w:rsid w:val="6894DF7B"/>
    <w:rsid w:val="68999FD9"/>
    <w:rsid w:val="689FA388"/>
    <w:rsid w:val="68A3DE5A"/>
    <w:rsid w:val="68ACD7ED"/>
    <w:rsid w:val="68BD81E0"/>
    <w:rsid w:val="68C464CD"/>
    <w:rsid w:val="68D36782"/>
    <w:rsid w:val="68D4A66C"/>
    <w:rsid w:val="68EA79C9"/>
    <w:rsid w:val="68F785D9"/>
    <w:rsid w:val="692E0F10"/>
    <w:rsid w:val="6934B2FD"/>
    <w:rsid w:val="693A99BA"/>
    <w:rsid w:val="693E4DAF"/>
    <w:rsid w:val="6945D18F"/>
    <w:rsid w:val="6947A28F"/>
    <w:rsid w:val="695ACC32"/>
    <w:rsid w:val="695AD5A4"/>
    <w:rsid w:val="6967EA60"/>
    <w:rsid w:val="69682403"/>
    <w:rsid w:val="696FCF21"/>
    <w:rsid w:val="697349E3"/>
    <w:rsid w:val="697C328D"/>
    <w:rsid w:val="698140E6"/>
    <w:rsid w:val="69832811"/>
    <w:rsid w:val="69C0EC13"/>
    <w:rsid w:val="69CE6844"/>
    <w:rsid w:val="69DB1859"/>
    <w:rsid w:val="69E9BBB0"/>
    <w:rsid w:val="69F2841D"/>
    <w:rsid w:val="6A07EDD4"/>
    <w:rsid w:val="6A0D40DA"/>
    <w:rsid w:val="6A4126E5"/>
    <w:rsid w:val="6A518CF4"/>
    <w:rsid w:val="6A572F2E"/>
    <w:rsid w:val="6A6B5493"/>
    <w:rsid w:val="6A799A12"/>
    <w:rsid w:val="6A83C70E"/>
    <w:rsid w:val="6A944CEA"/>
    <w:rsid w:val="6AAE34DA"/>
    <w:rsid w:val="6ABCCB94"/>
    <w:rsid w:val="6ACF7306"/>
    <w:rsid w:val="6AD58427"/>
    <w:rsid w:val="6AD9EF05"/>
    <w:rsid w:val="6AE23468"/>
    <w:rsid w:val="6AE347E9"/>
    <w:rsid w:val="6AEB199D"/>
    <w:rsid w:val="6AF2AEF5"/>
    <w:rsid w:val="6AFD31CA"/>
    <w:rsid w:val="6B0006B3"/>
    <w:rsid w:val="6B032096"/>
    <w:rsid w:val="6B091A64"/>
    <w:rsid w:val="6B19F094"/>
    <w:rsid w:val="6B1EB250"/>
    <w:rsid w:val="6B267C20"/>
    <w:rsid w:val="6B2D690E"/>
    <w:rsid w:val="6B3B6755"/>
    <w:rsid w:val="6B4228B9"/>
    <w:rsid w:val="6B48B465"/>
    <w:rsid w:val="6B49A605"/>
    <w:rsid w:val="6B655667"/>
    <w:rsid w:val="6B76E0F0"/>
    <w:rsid w:val="6B77366A"/>
    <w:rsid w:val="6B8424B7"/>
    <w:rsid w:val="6B8E9CF4"/>
    <w:rsid w:val="6B9C2AA2"/>
    <w:rsid w:val="6BA6A0F9"/>
    <w:rsid w:val="6BBFE91E"/>
    <w:rsid w:val="6BC9987A"/>
    <w:rsid w:val="6BCC5B01"/>
    <w:rsid w:val="6BD39E7B"/>
    <w:rsid w:val="6BF409DD"/>
    <w:rsid w:val="6C009BFD"/>
    <w:rsid w:val="6C02DD37"/>
    <w:rsid w:val="6C1151F0"/>
    <w:rsid w:val="6C128F0F"/>
    <w:rsid w:val="6C1406E2"/>
    <w:rsid w:val="6C149D78"/>
    <w:rsid w:val="6C23937E"/>
    <w:rsid w:val="6C2E727D"/>
    <w:rsid w:val="6C2E92D0"/>
    <w:rsid w:val="6C3FFF96"/>
    <w:rsid w:val="6C45601B"/>
    <w:rsid w:val="6C4D4DA1"/>
    <w:rsid w:val="6C556AFF"/>
    <w:rsid w:val="6C5D5E87"/>
    <w:rsid w:val="6C61E17C"/>
    <w:rsid w:val="6C6EE238"/>
    <w:rsid w:val="6C8A89DB"/>
    <w:rsid w:val="6C8A9B74"/>
    <w:rsid w:val="6C91C248"/>
    <w:rsid w:val="6CA6D86B"/>
    <w:rsid w:val="6CAD684D"/>
    <w:rsid w:val="6CBD1ECD"/>
    <w:rsid w:val="6CBEDC70"/>
    <w:rsid w:val="6CC19EF7"/>
    <w:rsid w:val="6CCAF7DB"/>
    <w:rsid w:val="6CCC85D9"/>
    <w:rsid w:val="6CEA1C4F"/>
    <w:rsid w:val="6CF9CD5E"/>
    <w:rsid w:val="6CFC8FE5"/>
    <w:rsid w:val="6CFCD0E5"/>
    <w:rsid w:val="6D040630"/>
    <w:rsid w:val="6D30696C"/>
    <w:rsid w:val="6D3B4E1D"/>
    <w:rsid w:val="6D447162"/>
    <w:rsid w:val="6D4F776B"/>
    <w:rsid w:val="6D5C6D9D"/>
    <w:rsid w:val="6D86FD46"/>
    <w:rsid w:val="6D8D4B2A"/>
    <w:rsid w:val="6DA6E330"/>
    <w:rsid w:val="6DB66308"/>
    <w:rsid w:val="6DBA574A"/>
    <w:rsid w:val="6DCC84F0"/>
    <w:rsid w:val="6DD06216"/>
    <w:rsid w:val="6DD72F0D"/>
    <w:rsid w:val="6DE36623"/>
    <w:rsid w:val="6DEF4425"/>
    <w:rsid w:val="6DF863ED"/>
    <w:rsid w:val="6DFD3791"/>
    <w:rsid w:val="6E0636DB"/>
    <w:rsid w:val="6E0C02EF"/>
    <w:rsid w:val="6E1E4E94"/>
    <w:rsid w:val="6E268C12"/>
    <w:rsid w:val="6E2FAC8C"/>
    <w:rsid w:val="6E624143"/>
    <w:rsid w:val="6E6CBBAA"/>
    <w:rsid w:val="6E7A0416"/>
    <w:rsid w:val="6E8D9BD2"/>
    <w:rsid w:val="6E8EA734"/>
    <w:rsid w:val="6E9BACB0"/>
    <w:rsid w:val="6EA4CEBF"/>
    <w:rsid w:val="6EAC4C74"/>
    <w:rsid w:val="6EADB769"/>
    <w:rsid w:val="6EBD8AFF"/>
    <w:rsid w:val="6EC966D0"/>
    <w:rsid w:val="6EE53227"/>
    <w:rsid w:val="6EEDFB5D"/>
    <w:rsid w:val="6EFD2B94"/>
    <w:rsid w:val="6F03644B"/>
    <w:rsid w:val="6F11F73F"/>
    <w:rsid w:val="6F149808"/>
    <w:rsid w:val="6F27BD14"/>
    <w:rsid w:val="6F364481"/>
    <w:rsid w:val="6F3F5FFC"/>
    <w:rsid w:val="6F4FE31E"/>
    <w:rsid w:val="6F511410"/>
    <w:rsid w:val="6F553E38"/>
    <w:rsid w:val="6F58C4C7"/>
    <w:rsid w:val="6F7A668F"/>
    <w:rsid w:val="6F8233A6"/>
    <w:rsid w:val="6F84A5ED"/>
    <w:rsid w:val="6FA838F2"/>
    <w:rsid w:val="6FB0BB60"/>
    <w:rsid w:val="6FB6AFAD"/>
    <w:rsid w:val="6FCFB339"/>
    <w:rsid w:val="6FD74146"/>
    <w:rsid w:val="6FE40916"/>
    <w:rsid w:val="6FEF568A"/>
    <w:rsid w:val="700E2391"/>
    <w:rsid w:val="7021C0C1"/>
    <w:rsid w:val="703B53E4"/>
    <w:rsid w:val="7066AC36"/>
    <w:rsid w:val="707801DD"/>
    <w:rsid w:val="7082634E"/>
    <w:rsid w:val="7097C26D"/>
    <w:rsid w:val="70C25612"/>
    <w:rsid w:val="70D8A0A7"/>
    <w:rsid w:val="70EE0628"/>
    <w:rsid w:val="70FAADE5"/>
    <w:rsid w:val="71013D73"/>
    <w:rsid w:val="710C512C"/>
    <w:rsid w:val="71160EB7"/>
    <w:rsid w:val="7121F495"/>
    <w:rsid w:val="7125E5FA"/>
    <w:rsid w:val="71271F82"/>
    <w:rsid w:val="712BDDF7"/>
    <w:rsid w:val="713EBE17"/>
    <w:rsid w:val="71475144"/>
    <w:rsid w:val="71560D78"/>
    <w:rsid w:val="7162C05B"/>
    <w:rsid w:val="716B81E0"/>
    <w:rsid w:val="716E3DBA"/>
    <w:rsid w:val="719D01BD"/>
    <w:rsid w:val="71AAF48A"/>
    <w:rsid w:val="71ABDF96"/>
    <w:rsid w:val="71D29187"/>
    <w:rsid w:val="71D2F660"/>
    <w:rsid w:val="71EF3DEF"/>
    <w:rsid w:val="71F0DC1E"/>
    <w:rsid w:val="71F10EEF"/>
    <w:rsid w:val="71FFB37C"/>
    <w:rsid w:val="72026B6B"/>
    <w:rsid w:val="720D41BB"/>
    <w:rsid w:val="7214F7F7"/>
    <w:rsid w:val="72317257"/>
    <w:rsid w:val="7249F7A9"/>
    <w:rsid w:val="727CD4CE"/>
    <w:rsid w:val="728E62B3"/>
    <w:rsid w:val="729D33FA"/>
    <w:rsid w:val="729E7C68"/>
    <w:rsid w:val="72A13121"/>
    <w:rsid w:val="72A333F7"/>
    <w:rsid w:val="72A6294F"/>
    <w:rsid w:val="72A8EBD6"/>
    <w:rsid w:val="72BEB97C"/>
    <w:rsid w:val="72CB1080"/>
    <w:rsid w:val="72E54851"/>
    <w:rsid w:val="72EFE59B"/>
    <w:rsid w:val="72F27551"/>
    <w:rsid w:val="72FD2962"/>
    <w:rsid w:val="7316B584"/>
    <w:rsid w:val="7318C0B2"/>
    <w:rsid w:val="73249757"/>
    <w:rsid w:val="733C973F"/>
    <w:rsid w:val="7355B782"/>
    <w:rsid w:val="735F3848"/>
    <w:rsid w:val="7361A73B"/>
    <w:rsid w:val="7370B7FE"/>
    <w:rsid w:val="7385BC13"/>
    <w:rsid w:val="7389337A"/>
    <w:rsid w:val="7389D4C8"/>
    <w:rsid w:val="73992554"/>
    <w:rsid w:val="73A9A51B"/>
    <w:rsid w:val="73B47381"/>
    <w:rsid w:val="73BE3022"/>
    <w:rsid w:val="73D69104"/>
    <w:rsid w:val="73DFCB04"/>
    <w:rsid w:val="73E39CFB"/>
    <w:rsid w:val="73E45C66"/>
    <w:rsid w:val="73E68775"/>
    <w:rsid w:val="73FB9668"/>
    <w:rsid w:val="740B493B"/>
    <w:rsid w:val="740FEB77"/>
    <w:rsid w:val="741F0589"/>
    <w:rsid w:val="7424AE06"/>
    <w:rsid w:val="74315E1B"/>
    <w:rsid w:val="743360F1"/>
    <w:rsid w:val="7438EEF2"/>
    <w:rsid w:val="7449111B"/>
    <w:rsid w:val="74495A56"/>
    <w:rsid w:val="744DEDC4"/>
    <w:rsid w:val="7463D7E6"/>
    <w:rsid w:val="748B9956"/>
    <w:rsid w:val="748DC0CE"/>
    <w:rsid w:val="749075C0"/>
    <w:rsid w:val="749E67C4"/>
    <w:rsid w:val="74C067B8"/>
    <w:rsid w:val="74D0A617"/>
    <w:rsid w:val="74DBFB3F"/>
    <w:rsid w:val="74DE8DC3"/>
    <w:rsid w:val="74E79494"/>
    <w:rsid w:val="74F97C88"/>
    <w:rsid w:val="74F9C489"/>
    <w:rsid w:val="74FD0861"/>
    <w:rsid w:val="7506F8B9"/>
    <w:rsid w:val="751C0E49"/>
    <w:rsid w:val="754EC491"/>
    <w:rsid w:val="75513CCC"/>
    <w:rsid w:val="75583CE9"/>
    <w:rsid w:val="755B6345"/>
    <w:rsid w:val="756F9C10"/>
    <w:rsid w:val="7574643B"/>
    <w:rsid w:val="757FE647"/>
    <w:rsid w:val="75833B99"/>
    <w:rsid w:val="7591FBCF"/>
    <w:rsid w:val="75967E07"/>
    <w:rsid w:val="759FC38E"/>
    <w:rsid w:val="75BB332B"/>
    <w:rsid w:val="75C57D96"/>
    <w:rsid w:val="75C62ED0"/>
    <w:rsid w:val="75CD26B2"/>
    <w:rsid w:val="75D8D6E2"/>
    <w:rsid w:val="7632D1E6"/>
    <w:rsid w:val="764A9ED4"/>
    <w:rsid w:val="764C0B56"/>
    <w:rsid w:val="7656E1BF"/>
    <w:rsid w:val="765BFECD"/>
    <w:rsid w:val="7674AC4D"/>
    <w:rsid w:val="7682A5B9"/>
    <w:rsid w:val="7683AC70"/>
    <w:rsid w:val="768E29AC"/>
    <w:rsid w:val="76948D38"/>
    <w:rsid w:val="769594EA"/>
    <w:rsid w:val="76990419"/>
    <w:rsid w:val="769FABF8"/>
    <w:rsid w:val="76B3E3B4"/>
    <w:rsid w:val="76BB272E"/>
    <w:rsid w:val="76C3F84A"/>
    <w:rsid w:val="76C8E7C9"/>
    <w:rsid w:val="76D0E9F9"/>
    <w:rsid w:val="76E89F82"/>
    <w:rsid w:val="7717E4B9"/>
    <w:rsid w:val="77240ABC"/>
    <w:rsid w:val="7731FE20"/>
    <w:rsid w:val="777B3308"/>
    <w:rsid w:val="77CBDFC0"/>
    <w:rsid w:val="77D9C0B1"/>
    <w:rsid w:val="77EB8EE3"/>
    <w:rsid w:val="77EE516A"/>
    <w:rsid w:val="77F47C8C"/>
    <w:rsid w:val="77F94F7E"/>
    <w:rsid w:val="780AB811"/>
    <w:rsid w:val="780AD6CF"/>
    <w:rsid w:val="780DF91E"/>
    <w:rsid w:val="78139C01"/>
    <w:rsid w:val="783B0712"/>
    <w:rsid w:val="7849A8E2"/>
    <w:rsid w:val="78537D53"/>
    <w:rsid w:val="78563FDA"/>
    <w:rsid w:val="785D5C16"/>
    <w:rsid w:val="786CC525"/>
    <w:rsid w:val="78728769"/>
    <w:rsid w:val="7883A2CC"/>
    <w:rsid w:val="78A2BEAD"/>
    <w:rsid w:val="78B7C2C2"/>
    <w:rsid w:val="78D25B0F"/>
    <w:rsid w:val="78D6F511"/>
    <w:rsid w:val="78E25895"/>
    <w:rsid w:val="78EEF916"/>
    <w:rsid w:val="78F11B58"/>
    <w:rsid w:val="78F7E6BF"/>
    <w:rsid w:val="7919E5FA"/>
    <w:rsid w:val="791E464C"/>
    <w:rsid w:val="79281203"/>
    <w:rsid w:val="792B43C9"/>
    <w:rsid w:val="7934019E"/>
    <w:rsid w:val="7935529C"/>
    <w:rsid w:val="7938E8AC"/>
    <w:rsid w:val="7943C91B"/>
    <w:rsid w:val="79591046"/>
    <w:rsid w:val="7959AA0D"/>
    <w:rsid w:val="7963C270"/>
    <w:rsid w:val="7970E0E5"/>
    <w:rsid w:val="797832D6"/>
    <w:rsid w:val="797864AC"/>
    <w:rsid w:val="7995A5BE"/>
    <w:rsid w:val="799FCC0D"/>
    <w:rsid w:val="79A2E985"/>
    <w:rsid w:val="79AA3999"/>
    <w:rsid w:val="79BA5BC4"/>
    <w:rsid w:val="79BAFA24"/>
    <w:rsid w:val="79D0BEB3"/>
    <w:rsid w:val="79D3D79C"/>
    <w:rsid w:val="7A134FF8"/>
    <w:rsid w:val="7A1F60CB"/>
    <w:rsid w:val="7A2B70A3"/>
    <w:rsid w:val="7A32419B"/>
    <w:rsid w:val="7A34320F"/>
    <w:rsid w:val="7A3CB092"/>
    <w:rsid w:val="7A42257B"/>
    <w:rsid w:val="7A439F37"/>
    <w:rsid w:val="7A587C23"/>
    <w:rsid w:val="7A646953"/>
    <w:rsid w:val="7A68ACDD"/>
    <w:rsid w:val="7A8107B1"/>
    <w:rsid w:val="7A90B182"/>
    <w:rsid w:val="7A9F9440"/>
    <w:rsid w:val="7AA793BB"/>
    <w:rsid w:val="7ABE9728"/>
    <w:rsid w:val="7AC992CD"/>
    <w:rsid w:val="7AD69095"/>
    <w:rsid w:val="7AE3A1CE"/>
    <w:rsid w:val="7AE9BCA9"/>
    <w:rsid w:val="7AEAB5FA"/>
    <w:rsid w:val="7AF2D824"/>
    <w:rsid w:val="7AF87A6A"/>
    <w:rsid w:val="7AFEC0BE"/>
    <w:rsid w:val="7B0C356F"/>
    <w:rsid w:val="7B18C4FD"/>
    <w:rsid w:val="7B2EDAD6"/>
    <w:rsid w:val="7B30BE6A"/>
    <w:rsid w:val="7B4F95AF"/>
    <w:rsid w:val="7B528F0B"/>
    <w:rsid w:val="7B5A12EB"/>
    <w:rsid w:val="7B844DE6"/>
    <w:rsid w:val="7B848F13"/>
    <w:rsid w:val="7B88B43E"/>
    <w:rsid w:val="7B91DEFA"/>
    <w:rsid w:val="7B9503D9"/>
    <w:rsid w:val="7BCD4F99"/>
    <w:rsid w:val="7BE1CA27"/>
    <w:rsid w:val="7C005CD3"/>
    <w:rsid w:val="7C022558"/>
    <w:rsid w:val="7C028A28"/>
    <w:rsid w:val="7C0C187F"/>
    <w:rsid w:val="7C12A712"/>
    <w:rsid w:val="7C2EEBE2"/>
    <w:rsid w:val="7C391601"/>
    <w:rsid w:val="7C3D821D"/>
    <w:rsid w:val="7C579786"/>
    <w:rsid w:val="7C6FBEAC"/>
    <w:rsid w:val="7C724E62"/>
    <w:rsid w:val="7C7B6444"/>
    <w:rsid w:val="7C94FBE0"/>
    <w:rsid w:val="7CB8BC42"/>
    <w:rsid w:val="7CC3938D"/>
    <w:rsid w:val="7CE71B6C"/>
    <w:rsid w:val="7D01673F"/>
    <w:rsid w:val="7D08B1BA"/>
    <w:rsid w:val="7D117326"/>
    <w:rsid w:val="7D1F9963"/>
    <w:rsid w:val="7D2FD81B"/>
    <w:rsid w:val="7D3E70A8"/>
    <w:rsid w:val="7D422F91"/>
    <w:rsid w:val="7D498BD4"/>
    <w:rsid w:val="7D592C9C"/>
    <w:rsid w:val="7D6B1F95"/>
    <w:rsid w:val="7D790D5F"/>
    <w:rsid w:val="7D79F20D"/>
    <w:rsid w:val="7D7A193F"/>
    <w:rsid w:val="7D837930"/>
    <w:rsid w:val="7D96D815"/>
    <w:rsid w:val="7D9C92E3"/>
    <w:rsid w:val="7DAB1FDA"/>
    <w:rsid w:val="7DB30AE1"/>
    <w:rsid w:val="7DB45E5A"/>
    <w:rsid w:val="7DB4CFCD"/>
    <w:rsid w:val="7DC8701F"/>
    <w:rsid w:val="7DD4ABC7"/>
    <w:rsid w:val="7DDC01D5"/>
    <w:rsid w:val="7DDC1E7B"/>
    <w:rsid w:val="7DDCD03B"/>
    <w:rsid w:val="7DE02509"/>
    <w:rsid w:val="7DE3514F"/>
    <w:rsid w:val="7DEB3342"/>
    <w:rsid w:val="7DF3FB42"/>
    <w:rsid w:val="7DFCE3EC"/>
    <w:rsid w:val="7E058D1A"/>
    <w:rsid w:val="7E15E58C"/>
    <w:rsid w:val="7E1B4C5F"/>
    <w:rsid w:val="7E2ADDB4"/>
    <w:rsid w:val="7E44E1CC"/>
    <w:rsid w:val="7E58E6A7"/>
    <w:rsid w:val="7E59E5E1"/>
    <w:rsid w:val="7E5E66D4"/>
    <w:rsid w:val="7E6749FE"/>
    <w:rsid w:val="7E766041"/>
    <w:rsid w:val="7E82EBCD"/>
    <w:rsid w:val="7E89A6B3"/>
    <w:rsid w:val="7E96765D"/>
    <w:rsid w:val="7E9F5401"/>
    <w:rsid w:val="7EBA1DA8"/>
    <w:rsid w:val="7ED31DCC"/>
    <w:rsid w:val="7EEB1739"/>
    <w:rsid w:val="7EF43D4C"/>
    <w:rsid w:val="7EF85601"/>
    <w:rsid w:val="7F031488"/>
    <w:rsid w:val="7F18478C"/>
    <w:rsid w:val="7F39BDCD"/>
    <w:rsid w:val="7F3B3F0D"/>
    <w:rsid w:val="7F4098FE"/>
    <w:rsid w:val="7F5B5449"/>
    <w:rsid w:val="7F5D5014"/>
    <w:rsid w:val="7F632EFF"/>
    <w:rsid w:val="7F6631BD"/>
    <w:rsid w:val="7F66E08B"/>
    <w:rsid w:val="7F805A56"/>
    <w:rsid w:val="7F89BAB0"/>
    <w:rsid w:val="7F8A1DC2"/>
    <w:rsid w:val="7F8A83FE"/>
    <w:rsid w:val="7F8D0288"/>
    <w:rsid w:val="7F9B5046"/>
    <w:rsid w:val="7F9E0E54"/>
    <w:rsid w:val="7F9FDF54"/>
    <w:rsid w:val="7FCFD22E"/>
    <w:rsid w:val="7FD8262E"/>
    <w:rsid w:val="7FF35243"/>
    <w:rsid w:val="7FFAC415"/>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80345"/>
  <w15:chartTrackingRefBased/>
  <w15:docId w15:val="{EC49D639-0283-4EF7-99B4-C0278232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B5C"/>
    <w:rPr>
      <w:sz w:val="24"/>
      <w:szCs w:val="24"/>
      <w:lang w:val="es-ES" w:eastAsia="es-ES"/>
    </w:rPr>
  </w:style>
  <w:style w:type="paragraph" w:styleId="Ttulo1">
    <w:name w:val="heading 1"/>
    <w:basedOn w:val="Normal"/>
    <w:next w:val="Sangra2detindependiente"/>
    <w:qFormat/>
    <w:rsid w:val="00276CFA"/>
    <w:pPr>
      <w:keepNext/>
      <w:numPr>
        <w:numId w:val="2"/>
      </w:numPr>
      <w:spacing w:before="240" w:after="240"/>
      <w:jc w:val="both"/>
      <w:outlineLvl w:val="0"/>
    </w:pPr>
    <w:rPr>
      <w:rFonts w:ascii="Courier New" w:hAnsi="Courier New"/>
      <w:b/>
      <w:caps/>
      <w:kern w:val="28"/>
    </w:rPr>
  </w:style>
  <w:style w:type="paragraph" w:styleId="Ttulo2">
    <w:name w:val="heading 2"/>
    <w:basedOn w:val="Normal"/>
    <w:next w:val="Sangra2detindependiente"/>
    <w:qFormat/>
    <w:rsid w:val="00023A52"/>
    <w:pPr>
      <w:keepNext/>
      <w:numPr>
        <w:numId w:val="3"/>
      </w:numPr>
      <w:spacing w:before="240" w:after="240"/>
      <w:jc w:val="both"/>
      <w:outlineLvl w:val="1"/>
    </w:pPr>
    <w:rPr>
      <w:rFonts w:ascii="Courier New" w:hAnsi="Courier New"/>
      <w:b/>
    </w:rPr>
  </w:style>
  <w:style w:type="paragraph" w:styleId="Ttulo3">
    <w:name w:val="heading 3"/>
    <w:basedOn w:val="Normal"/>
    <w:next w:val="Normal"/>
    <w:link w:val="Ttulo3Car"/>
    <w:uiPriority w:val="9"/>
    <w:unhideWhenUsed/>
    <w:qFormat/>
    <w:rsid w:val="00746F02"/>
    <w:pPr>
      <w:keepNext/>
      <w:keepLines/>
      <w:spacing w:before="40"/>
      <w:outlineLvl w:val="2"/>
    </w:pPr>
    <w:rPr>
      <w:rFonts w:ascii="Calibri Light" w:eastAsia="Yu Gothic Light" w:hAnsi="Calibri Light"/>
      <w:color w:val="1F3763"/>
      <w:lang w:val="es-C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05B5C"/>
    <w:pPr>
      <w:numPr>
        <w:numId w:val="1"/>
      </w:numPr>
      <w:tabs>
        <w:tab w:val="left" w:pos="3544"/>
      </w:tabs>
      <w:spacing w:before="240" w:after="120"/>
      <w:jc w:val="both"/>
    </w:pPr>
    <w:rPr>
      <w:rFonts w:ascii="Courier New" w:hAnsi="Courier New"/>
      <w:spacing w:val="-3"/>
      <w:szCs w:val="20"/>
      <w:lang w:val="es-ES_tradnl"/>
    </w:rPr>
  </w:style>
  <w:style w:type="paragraph" w:styleId="Sangra2detindependiente">
    <w:name w:val="Body Text Indent 2"/>
    <w:basedOn w:val="Normal"/>
    <w:link w:val="Sangra2detindependienteCar"/>
    <w:rsid w:val="00B05B5C"/>
    <w:pPr>
      <w:ind w:left="5103"/>
    </w:pPr>
    <w:rPr>
      <w:rFonts w:ascii="Courier New" w:hAnsi="Courier New" w:cs="Courier New"/>
    </w:rPr>
  </w:style>
  <w:style w:type="paragraph" w:styleId="NormalWeb">
    <w:name w:val="Normal (Web)"/>
    <w:basedOn w:val="Normal"/>
    <w:rsid w:val="00B05B5C"/>
    <w:pPr>
      <w:spacing w:before="100" w:beforeAutospacing="1" w:after="100" w:afterAutospacing="1"/>
    </w:pPr>
  </w:style>
  <w:style w:type="paragraph" w:styleId="Textoindependiente2">
    <w:name w:val="Body Text 2"/>
    <w:basedOn w:val="Normal"/>
    <w:rsid w:val="00B05B5C"/>
    <w:pPr>
      <w:widowControl w:val="0"/>
      <w:tabs>
        <w:tab w:val="left" w:pos="-1113"/>
        <w:tab w:val="left" w:pos="-720"/>
        <w:tab w:val="left" w:pos="0"/>
        <w:tab w:val="left" w:pos="720"/>
        <w:tab w:val="left" w:pos="1076"/>
        <w:tab w:val="left" w:pos="1558"/>
      </w:tabs>
      <w:autoSpaceDE w:val="0"/>
      <w:autoSpaceDN w:val="0"/>
      <w:adjustRightInd w:val="0"/>
      <w:jc w:val="both"/>
    </w:pPr>
    <w:rPr>
      <w:rFonts w:ascii="Book Antiqua" w:hAnsi="Book Antiqua"/>
      <w:sz w:val="22"/>
      <w:szCs w:val="26"/>
      <w:lang w:val="es-ES_tradnl"/>
    </w:rPr>
  </w:style>
  <w:style w:type="character" w:styleId="Refdecomentario">
    <w:name w:val="annotation reference"/>
    <w:uiPriority w:val="99"/>
    <w:semiHidden/>
    <w:rsid w:val="00B05B5C"/>
    <w:rPr>
      <w:sz w:val="16"/>
      <w:szCs w:val="16"/>
    </w:rPr>
  </w:style>
  <w:style w:type="paragraph" w:styleId="Textocomentario">
    <w:name w:val="annotation text"/>
    <w:basedOn w:val="Normal"/>
    <w:link w:val="TextocomentarioCar"/>
    <w:uiPriority w:val="99"/>
    <w:rsid w:val="00B05B5C"/>
    <w:pPr>
      <w:spacing w:before="120" w:after="120"/>
      <w:jc w:val="both"/>
    </w:pPr>
    <w:rPr>
      <w:rFonts w:ascii="Courier New" w:hAnsi="Courier New"/>
      <w:sz w:val="20"/>
      <w:szCs w:val="20"/>
      <w:lang w:val="es-ES_tradnl"/>
    </w:rPr>
  </w:style>
  <w:style w:type="paragraph" w:styleId="Textodebloque">
    <w:name w:val="Block Text"/>
    <w:basedOn w:val="Normal"/>
    <w:rsid w:val="00B05B5C"/>
    <w:pPr>
      <w:ind w:left="420" w:right="60"/>
      <w:jc w:val="both"/>
    </w:pPr>
    <w:rPr>
      <w:rFonts w:ascii="Courier New" w:hAnsi="Courier New" w:cs="Courier New"/>
      <w:lang w:val="es-CL"/>
    </w:rPr>
  </w:style>
  <w:style w:type="paragraph" w:styleId="Mapadeldocumento">
    <w:name w:val="Document Map"/>
    <w:basedOn w:val="Normal"/>
    <w:semiHidden/>
    <w:rsid w:val="00B05B5C"/>
    <w:pPr>
      <w:shd w:val="clear" w:color="auto" w:fill="000080"/>
    </w:pPr>
    <w:rPr>
      <w:rFonts w:ascii="Tahoma" w:hAnsi="Tahoma" w:cs="Tahoma"/>
      <w:sz w:val="20"/>
      <w:szCs w:val="20"/>
    </w:rPr>
  </w:style>
  <w:style w:type="paragraph" w:styleId="Encabezado">
    <w:name w:val="header"/>
    <w:basedOn w:val="Normal"/>
    <w:link w:val="EncabezadoCar"/>
    <w:uiPriority w:val="99"/>
    <w:rsid w:val="00B05B5C"/>
    <w:pPr>
      <w:tabs>
        <w:tab w:val="center" w:pos="4252"/>
        <w:tab w:val="right" w:pos="8504"/>
      </w:tabs>
    </w:pPr>
  </w:style>
  <w:style w:type="character" w:styleId="Nmerodepgina">
    <w:name w:val="page number"/>
    <w:basedOn w:val="Fuentedeprrafopredeter"/>
    <w:rsid w:val="00B05B5C"/>
  </w:style>
  <w:style w:type="paragraph" w:styleId="Piedepgina">
    <w:name w:val="footer"/>
    <w:basedOn w:val="Normal"/>
    <w:rsid w:val="00B05B5C"/>
    <w:pPr>
      <w:tabs>
        <w:tab w:val="center" w:pos="4252"/>
        <w:tab w:val="right" w:pos="8504"/>
      </w:tabs>
    </w:pPr>
  </w:style>
  <w:style w:type="paragraph" w:styleId="Textodeglobo">
    <w:name w:val="Balloon Text"/>
    <w:basedOn w:val="Normal"/>
    <w:link w:val="TextodegloboCar"/>
    <w:uiPriority w:val="99"/>
    <w:semiHidden/>
    <w:rsid w:val="00FB7EB3"/>
    <w:rPr>
      <w:rFonts w:ascii="Tahoma" w:hAnsi="Tahoma" w:cs="Tahoma"/>
      <w:sz w:val="16"/>
      <w:szCs w:val="16"/>
    </w:rPr>
  </w:style>
  <w:style w:type="paragraph" w:customStyle="1" w:styleId="EstiloTtulo2Antes12pto">
    <w:name w:val="Estilo Título 2 + Antes:  12 pto"/>
    <w:basedOn w:val="Ttulo2"/>
    <w:rsid w:val="00FB7EB3"/>
    <w:rPr>
      <w:bCs/>
      <w:szCs w:val="20"/>
    </w:rPr>
  </w:style>
  <w:style w:type="paragraph" w:styleId="Prrafodelista">
    <w:name w:val="List Paragraph"/>
    <w:basedOn w:val="Normal"/>
    <w:link w:val="PrrafodelistaCar"/>
    <w:uiPriority w:val="34"/>
    <w:qFormat/>
    <w:rsid w:val="00BC0B9C"/>
    <w:pPr>
      <w:ind w:left="720"/>
      <w:contextualSpacing/>
    </w:pPr>
  </w:style>
  <w:style w:type="paragraph" w:styleId="Asuntodelcomentario">
    <w:name w:val="annotation subject"/>
    <w:basedOn w:val="Textocomentario"/>
    <w:next w:val="Textocomentario"/>
    <w:link w:val="AsuntodelcomentarioCar"/>
    <w:uiPriority w:val="99"/>
    <w:rsid w:val="00C314A6"/>
    <w:pPr>
      <w:spacing w:before="0" w:after="0"/>
      <w:jc w:val="left"/>
    </w:pPr>
    <w:rPr>
      <w:b/>
      <w:bCs/>
      <w:lang w:val="es-ES"/>
    </w:rPr>
  </w:style>
  <w:style w:type="character" w:customStyle="1" w:styleId="TextocomentarioCar">
    <w:name w:val="Texto comentario Car"/>
    <w:link w:val="Textocomentario"/>
    <w:uiPriority w:val="99"/>
    <w:rsid w:val="00C314A6"/>
    <w:rPr>
      <w:rFonts w:ascii="Courier New" w:hAnsi="Courier New"/>
      <w:lang w:val="es-ES_tradnl" w:eastAsia="es-ES"/>
    </w:rPr>
  </w:style>
  <w:style w:type="character" w:customStyle="1" w:styleId="AsuntodelcomentarioCar">
    <w:name w:val="Asunto del comentario Car"/>
    <w:link w:val="Asuntodelcomentario"/>
    <w:uiPriority w:val="99"/>
    <w:rsid w:val="00C314A6"/>
    <w:rPr>
      <w:rFonts w:ascii="Courier New" w:hAnsi="Courier New"/>
      <w:b/>
      <w:bCs/>
      <w:lang w:val="es-ES" w:eastAsia="es-ES"/>
    </w:rPr>
  </w:style>
  <w:style w:type="paragraph" w:styleId="Revisin">
    <w:name w:val="Revision"/>
    <w:hidden/>
    <w:uiPriority w:val="99"/>
    <w:semiHidden/>
    <w:rsid w:val="00DA1085"/>
    <w:rPr>
      <w:sz w:val="24"/>
      <w:szCs w:val="24"/>
      <w:lang w:val="es-ES" w:eastAsia="es-ES"/>
    </w:rPr>
  </w:style>
  <w:style w:type="character" w:customStyle="1" w:styleId="SangradetextonormalCar">
    <w:name w:val="Sangría de texto normal Car"/>
    <w:link w:val="Sangradetextonormal"/>
    <w:rsid w:val="00E53C0B"/>
    <w:rPr>
      <w:rFonts w:ascii="Courier New" w:hAnsi="Courier New"/>
      <w:spacing w:val="-3"/>
      <w:sz w:val="24"/>
      <w:lang w:val="es-ES_tradnl" w:eastAsia="es-ES"/>
    </w:rPr>
  </w:style>
  <w:style w:type="paragraph" w:styleId="Textonotapie">
    <w:name w:val="footnote text"/>
    <w:basedOn w:val="Normal"/>
    <w:link w:val="TextonotapieCar"/>
    <w:rsid w:val="005516F3"/>
    <w:rPr>
      <w:sz w:val="20"/>
      <w:szCs w:val="20"/>
    </w:rPr>
  </w:style>
  <w:style w:type="character" w:customStyle="1" w:styleId="TextonotapieCar">
    <w:name w:val="Texto nota pie Car"/>
    <w:link w:val="Textonotapie"/>
    <w:rsid w:val="005516F3"/>
    <w:rPr>
      <w:lang w:val="es-ES" w:eastAsia="es-ES"/>
    </w:rPr>
  </w:style>
  <w:style w:type="character" w:styleId="Refdenotaalpie">
    <w:name w:val="footnote reference"/>
    <w:rsid w:val="005516F3"/>
    <w:rPr>
      <w:vertAlign w:val="superscript"/>
    </w:rPr>
  </w:style>
  <w:style w:type="character" w:customStyle="1" w:styleId="Sangra2detindependienteCar">
    <w:name w:val="Sangría 2 de t. independiente Car"/>
    <w:link w:val="Sangra2detindependiente"/>
    <w:rsid w:val="000F3777"/>
    <w:rPr>
      <w:rFonts w:ascii="Courier New" w:hAnsi="Courier New" w:cs="Courier New"/>
      <w:sz w:val="24"/>
      <w:szCs w:val="24"/>
      <w:lang w:val="es-ES" w:eastAsia="es-ES"/>
    </w:rPr>
  </w:style>
  <w:style w:type="table" w:styleId="Tablaconcuadrcula">
    <w:name w:val="Table Grid"/>
    <w:basedOn w:val="Tablanormal"/>
    <w:uiPriority w:val="3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aactual1">
    <w:name w:val="Lista actual1"/>
    <w:uiPriority w:val="99"/>
    <w:rsid w:val="009A3A8E"/>
    <w:pPr>
      <w:numPr>
        <w:numId w:val="4"/>
      </w:numPr>
    </w:pPr>
  </w:style>
  <w:style w:type="paragraph" w:customStyle="1" w:styleId="paragraph">
    <w:name w:val="paragraph"/>
    <w:basedOn w:val="Normal"/>
    <w:rsid w:val="00F0029A"/>
    <w:pPr>
      <w:spacing w:before="100" w:beforeAutospacing="1" w:after="100" w:afterAutospacing="1"/>
    </w:pPr>
    <w:rPr>
      <w:lang w:val="es-US" w:eastAsia="es-MX"/>
    </w:rPr>
  </w:style>
  <w:style w:type="character" w:customStyle="1" w:styleId="normaltextrun">
    <w:name w:val="normaltextrun"/>
    <w:basedOn w:val="Fuentedeprrafopredeter"/>
    <w:rsid w:val="00F0029A"/>
  </w:style>
  <w:style w:type="character" w:customStyle="1" w:styleId="Ttulo3Car">
    <w:name w:val="Título 3 Car"/>
    <w:link w:val="Ttulo3"/>
    <w:uiPriority w:val="9"/>
    <w:rsid w:val="00746F02"/>
    <w:rPr>
      <w:rFonts w:ascii="Calibri Light" w:eastAsia="Yu Gothic Light" w:hAnsi="Calibri Light" w:cs="Times New Roman"/>
      <w:color w:val="1F3763"/>
      <w:sz w:val="24"/>
      <w:szCs w:val="24"/>
      <w:lang w:eastAsia="es-MX"/>
    </w:rPr>
  </w:style>
  <w:style w:type="character" w:customStyle="1" w:styleId="eop">
    <w:name w:val="eop"/>
    <w:basedOn w:val="Fuentedeprrafopredeter"/>
    <w:rsid w:val="00746F02"/>
  </w:style>
  <w:style w:type="paragraph" w:customStyle="1" w:styleId="msonormal0">
    <w:name w:val="msonormal"/>
    <w:basedOn w:val="Normal"/>
    <w:rsid w:val="00EA4746"/>
    <w:pPr>
      <w:spacing w:before="100" w:beforeAutospacing="1" w:after="100" w:afterAutospacing="1"/>
    </w:pPr>
    <w:rPr>
      <w:lang w:val="en-US" w:eastAsia="en-US"/>
    </w:rPr>
  </w:style>
  <w:style w:type="character" w:customStyle="1" w:styleId="textrun">
    <w:name w:val="textrun"/>
    <w:basedOn w:val="Fuentedeprrafopredeter"/>
    <w:rsid w:val="00EA4746"/>
  </w:style>
  <w:style w:type="paragraph" w:customStyle="1" w:styleId="outlineelement">
    <w:name w:val="outlineelement"/>
    <w:basedOn w:val="Normal"/>
    <w:rsid w:val="00EA4746"/>
    <w:pPr>
      <w:spacing w:before="100" w:beforeAutospacing="1" w:after="100" w:afterAutospacing="1"/>
    </w:pPr>
    <w:rPr>
      <w:lang w:val="en-US" w:eastAsia="en-US"/>
    </w:rPr>
  </w:style>
  <w:style w:type="character" w:customStyle="1" w:styleId="TextodegloboCar">
    <w:name w:val="Texto de globo Car"/>
    <w:link w:val="Textodeglobo"/>
    <w:uiPriority w:val="99"/>
    <w:semiHidden/>
    <w:rsid w:val="002B6119"/>
    <w:rPr>
      <w:rFonts w:ascii="Tahoma" w:hAnsi="Tahoma" w:cs="Tahoma"/>
      <w:sz w:val="16"/>
      <w:szCs w:val="16"/>
      <w:lang w:val="es-ES" w:eastAsia="es-ES"/>
    </w:rPr>
  </w:style>
  <w:style w:type="character" w:styleId="Mencionar">
    <w:name w:val="Mention"/>
    <w:uiPriority w:val="99"/>
    <w:unhideWhenUsed/>
    <w:rsid w:val="00BF1619"/>
    <w:rPr>
      <w:color w:val="2B579A"/>
      <w:shd w:val="clear" w:color="auto" w:fill="E1DFDD"/>
    </w:rPr>
  </w:style>
  <w:style w:type="character" w:customStyle="1" w:styleId="apple-converted-space">
    <w:name w:val="apple-converted-space"/>
    <w:basedOn w:val="Fuentedeprrafopredeter"/>
    <w:rsid w:val="007B60BB"/>
  </w:style>
  <w:style w:type="character" w:customStyle="1" w:styleId="PrrafodelistaCar">
    <w:name w:val="Párrafo de lista Car"/>
    <w:link w:val="Prrafodelista"/>
    <w:uiPriority w:val="34"/>
    <w:rsid w:val="00FF1D9B"/>
    <w:rPr>
      <w:sz w:val="24"/>
      <w:szCs w:val="24"/>
      <w:lang w:val="es-ES" w:eastAsia="es-ES"/>
    </w:rPr>
  </w:style>
  <w:style w:type="character" w:customStyle="1" w:styleId="EncabezadoCar">
    <w:name w:val="Encabezado Car"/>
    <w:basedOn w:val="Fuentedeprrafopredeter"/>
    <w:link w:val="Encabezado"/>
    <w:uiPriority w:val="99"/>
    <w:rsid w:val="00023A5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0768">
      <w:bodyDiv w:val="1"/>
      <w:marLeft w:val="0"/>
      <w:marRight w:val="0"/>
      <w:marTop w:val="0"/>
      <w:marBottom w:val="0"/>
      <w:divBdr>
        <w:top w:val="none" w:sz="0" w:space="0" w:color="auto"/>
        <w:left w:val="none" w:sz="0" w:space="0" w:color="auto"/>
        <w:bottom w:val="none" w:sz="0" w:space="0" w:color="auto"/>
        <w:right w:val="none" w:sz="0" w:space="0" w:color="auto"/>
      </w:divBdr>
      <w:divsChild>
        <w:div w:id="1662896">
          <w:marLeft w:val="0"/>
          <w:marRight w:val="0"/>
          <w:marTop w:val="0"/>
          <w:marBottom w:val="0"/>
          <w:divBdr>
            <w:top w:val="none" w:sz="0" w:space="0" w:color="auto"/>
            <w:left w:val="none" w:sz="0" w:space="0" w:color="auto"/>
            <w:bottom w:val="none" w:sz="0" w:space="0" w:color="auto"/>
            <w:right w:val="none" w:sz="0" w:space="0" w:color="auto"/>
          </w:divBdr>
        </w:div>
        <w:div w:id="663245192">
          <w:marLeft w:val="0"/>
          <w:marRight w:val="0"/>
          <w:marTop w:val="0"/>
          <w:marBottom w:val="0"/>
          <w:divBdr>
            <w:top w:val="none" w:sz="0" w:space="0" w:color="auto"/>
            <w:left w:val="none" w:sz="0" w:space="0" w:color="auto"/>
            <w:bottom w:val="none" w:sz="0" w:space="0" w:color="auto"/>
            <w:right w:val="none" w:sz="0" w:space="0" w:color="auto"/>
          </w:divBdr>
        </w:div>
        <w:div w:id="1653824802">
          <w:marLeft w:val="0"/>
          <w:marRight w:val="0"/>
          <w:marTop w:val="0"/>
          <w:marBottom w:val="0"/>
          <w:divBdr>
            <w:top w:val="none" w:sz="0" w:space="0" w:color="auto"/>
            <w:left w:val="none" w:sz="0" w:space="0" w:color="auto"/>
            <w:bottom w:val="none" w:sz="0" w:space="0" w:color="auto"/>
            <w:right w:val="none" w:sz="0" w:space="0" w:color="auto"/>
          </w:divBdr>
        </w:div>
      </w:divsChild>
    </w:div>
    <w:div w:id="14157121">
      <w:bodyDiv w:val="1"/>
      <w:marLeft w:val="0"/>
      <w:marRight w:val="0"/>
      <w:marTop w:val="0"/>
      <w:marBottom w:val="0"/>
      <w:divBdr>
        <w:top w:val="none" w:sz="0" w:space="0" w:color="auto"/>
        <w:left w:val="none" w:sz="0" w:space="0" w:color="auto"/>
        <w:bottom w:val="none" w:sz="0" w:space="0" w:color="auto"/>
        <w:right w:val="none" w:sz="0" w:space="0" w:color="auto"/>
      </w:divBdr>
      <w:divsChild>
        <w:div w:id="250160490">
          <w:marLeft w:val="0"/>
          <w:marRight w:val="0"/>
          <w:marTop w:val="0"/>
          <w:marBottom w:val="0"/>
          <w:divBdr>
            <w:top w:val="none" w:sz="0" w:space="0" w:color="auto"/>
            <w:left w:val="none" w:sz="0" w:space="0" w:color="auto"/>
            <w:bottom w:val="none" w:sz="0" w:space="0" w:color="auto"/>
            <w:right w:val="none" w:sz="0" w:space="0" w:color="auto"/>
          </w:divBdr>
        </w:div>
        <w:div w:id="613169603">
          <w:marLeft w:val="0"/>
          <w:marRight w:val="0"/>
          <w:marTop w:val="0"/>
          <w:marBottom w:val="0"/>
          <w:divBdr>
            <w:top w:val="none" w:sz="0" w:space="0" w:color="auto"/>
            <w:left w:val="none" w:sz="0" w:space="0" w:color="auto"/>
            <w:bottom w:val="none" w:sz="0" w:space="0" w:color="auto"/>
            <w:right w:val="none" w:sz="0" w:space="0" w:color="auto"/>
          </w:divBdr>
        </w:div>
        <w:div w:id="751201957">
          <w:marLeft w:val="0"/>
          <w:marRight w:val="0"/>
          <w:marTop w:val="0"/>
          <w:marBottom w:val="0"/>
          <w:divBdr>
            <w:top w:val="none" w:sz="0" w:space="0" w:color="auto"/>
            <w:left w:val="none" w:sz="0" w:space="0" w:color="auto"/>
            <w:bottom w:val="none" w:sz="0" w:space="0" w:color="auto"/>
            <w:right w:val="none" w:sz="0" w:space="0" w:color="auto"/>
          </w:divBdr>
        </w:div>
        <w:div w:id="943725708">
          <w:marLeft w:val="0"/>
          <w:marRight w:val="0"/>
          <w:marTop w:val="0"/>
          <w:marBottom w:val="0"/>
          <w:divBdr>
            <w:top w:val="none" w:sz="0" w:space="0" w:color="auto"/>
            <w:left w:val="none" w:sz="0" w:space="0" w:color="auto"/>
            <w:bottom w:val="none" w:sz="0" w:space="0" w:color="auto"/>
            <w:right w:val="none" w:sz="0" w:space="0" w:color="auto"/>
          </w:divBdr>
        </w:div>
        <w:div w:id="1075589616">
          <w:marLeft w:val="0"/>
          <w:marRight w:val="0"/>
          <w:marTop w:val="0"/>
          <w:marBottom w:val="0"/>
          <w:divBdr>
            <w:top w:val="none" w:sz="0" w:space="0" w:color="auto"/>
            <w:left w:val="none" w:sz="0" w:space="0" w:color="auto"/>
            <w:bottom w:val="none" w:sz="0" w:space="0" w:color="auto"/>
            <w:right w:val="none" w:sz="0" w:space="0" w:color="auto"/>
          </w:divBdr>
        </w:div>
        <w:div w:id="1270431290">
          <w:marLeft w:val="0"/>
          <w:marRight w:val="0"/>
          <w:marTop w:val="0"/>
          <w:marBottom w:val="0"/>
          <w:divBdr>
            <w:top w:val="none" w:sz="0" w:space="0" w:color="auto"/>
            <w:left w:val="none" w:sz="0" w:space="0" w:color="auto"/>
            <w:bottom w:val="none" w:sz="0" w:space="0" w:color="auto"/>
            <w:right w:val="none" w:sz="0" w:space="0" w:color="auto"/>
          </w:divBdr>
        </w:div>
        <w:div w:id="1276714063">
          <w:marLeft w:val="0"/>
          <w:marRight w:val="0"/>
          <w:marTop w:val="0"/>
          <w:marBottom w:val="0"/>
          <w:divBdr>
            <w:top w:val="none" w:sz="0" w:space="0" w:color="auto"/>
            <w:left w:val="none" w:sz="0" w:space="0" w:color="auto"/>
            <w:bottom w:val="none" w:sz="0" w:space="0" w:color="auto"/>
            <w:right w:val="none" w:sz="0" w:space="0" w:color="auto"/>
          </w:divBdr>
        </w:div>
        <w:div w:id="1306853690">
          <w:marLeft w:val="0"/>
          <w:marRight w:val="0"/>
          <w:marTop w:val="0"/>
          <w:marBottom w:val="0"/>
          <w:divBdr>
            <w:top w:val="none" w:sz="0" w:space="0" w:color="auto"/>
            <w:left w:val="none" w:sz="0" w:space="0" w:color="auto"/>
            <w:bottom w:val="none" w:sz="0" w:space="0" w:color="auto"/>
            <w:right w:val="none" w:sz="0" w:space="0" w:color="auto"/>
          </w:divBdr>
        </w:div>
        <w:div w:id="1521355439">
          <w:marLeft w:val="0"/>
          <w:marRight w:val="0"/>
          <w:marTop w:val="0"/>
          <w:marBottom w:val="0"/>
          <w:divBdr>
            <w:top w:val="none" w:sz="0" w:space="0" w:color="auto"/>
            <w:left w:val="none" w:sz="0" w:space="0" w:color="auto"/>
            <w:bottom w:val="none" w:sz="0" w:space="0" w:color="auto"/>
            <w:right w:val="none" w:sz="0" w:space="0" w:color="auto"/>
          </w:divBdr>
        </w:div>
        <w:div w:id="1536115706">
          <w:marLeft w:val="0"/>
          <w:marRight w:val="0"/>
          <w:marTop w:val="0"/>
          <w:marBottom w:val="0"/>
          <w:divBdr>
            <w:top w:val="none" w:sz="0" w:space="0" w:color="auto"/>
            <w:left w:val="none" w:sz="0" w:space="0" w:color="auto"/>
            <w:bottom w:val="none" w:sz="0" w:space="0" w:color="auto"/>
            <w:right w:val="none" w:sz="0" w:space="0" w:color="auto"/>
          </w:divBdr>
        </w:div>
        <w:div w:id="1634480190">
          <w:marLeft w:val="0"/>
          <w:marRight w:val="0"/>
          <w:marTop w:val="0"/>
          <w:marBottom w:val="0"/>
          <w:divBdr>
            <w:top w:val="none" w:sz="0" w:space="0" w:color="auto"/>
            <w:left w:val="none" w:sz="0" w:space="0" w:color="auto"/>
            <w:bottom w:val="none" w:sz="0" w:space="0" w:color="auto"/>
            <w:right w:val="none" w:sz="0" w:space="0" w:color="auto"/>
          </w:divBdr>
        </w:div>
        <w:div w:id="1740519764">
          <w:marLeft w:val="0"/>
          <w:marRight w:val="0"/>
          <w:marTop w:val="0"/>
          <w:marBottom w:val="0"/>
          <w:divBdr>
            <w:top w:val="none" w:sz="0" w:space="0" w:color="auto"/>
            <w:left w:val="none" w:sz="0" w:space="0" w:color="auto"/>
            <w:bottom w:val="none" w:sz="0" w:space="0" w:color="auto"/>
            <w:right w:val="none" w:sz="0" w:space="0" w:color="auto"/>
          </w:divBdr>
        </w:div>
        <w:div w:id="1752238933">
          <w:marLeft w:val="0"/>
          <w:marRight w:val="0"/>
          <w:marTop w:val="0"/>
          <w:marBottom w:val="0"/>
          <w:divBdr>
            <w:top w:val="none" w:sz="0" w:space="0" w:color="auto"/>
            <w:left w:val="none" w:sz="0" w:space="0" w:color="auto"/>
            <w:bottom w:val="none" w:sz="0" w:space="0" w:color="auto"/>
            <w:right w:val="none" w:sz="0" w:space="0" w:color="auto"/>
          </w:divBdr>
        </w:div>
        <w:div w:id="1828014537">
          <w:marLeft w:val="0"/>
          <w:marRight w:val="0"/>
          <w:marTop w:val="0"/>
          <w:marBottom w:val="0"/>
          <w:divBdr>
            <w:top w:val="none" w:sz="0" w:space="0" w:color="auto"/>
            <w:left w:val="none" w:sz="0" w:space="0" w:color="auto"/>
            <w:bottom w:val="none" w:sz="0" w:space="0" w:color="auto"/>
            <w:right w:val="none" w:sz="0" w:space="0" w:color="auto"/>
          </w:divBdr>
        </w:div>
      </w:divsChild>
    </w:div>
    <w:div w:id="110900316">
      <w:bodyDiv w:val="1"/>
      <w:marLeft w:val="0"/>
      <w:marRight w:val="0"/>
      <w:marTop w:val="0"/>
      <w:marBottom w:val="0"/>
      <w:divBdr>
        <w:top w:val="none" w:sz="0" w:space="0" w:color="auto"/>
        <w:left w:val="none" w:sz="0" w:space="0" w:color="auto"/>
        <w:bottom w:val="none" w:sz="0" w:space="0" w:color="auto"/>
        <w:right w:val="none" w:sz="0" w:space="0" w:color="auto"/>
      </w:divBdr>
    </w:div>
    <w:div w:id="124155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0">
          <w:marLeft w:val="0"/>
          <w:marRight w:val="0"/>
          <w:marTop w:val="0"/>
          <w:marBottom w:val="0"/>
          <w:divBdr>
            <w:top w:val="none" w:sz="0" w:space="0" w:color="auto"/>
            <w:left w:val="none" w:sz="0" w:space="0" w:color="auto"/>
            <w:bottom w:val="none" w:sz="0" w:space="0" w:color="auto"/>
            <w:right w:val="none" w:sz="0" w:space="0" w:color="auto"/>
          </w:divBdr>
        </w:div>
        <w:div w:id="1661420125">
          <w:marLeft w:val="0"/>
          <w:marRight w:val="0"/>
          <w:marTop w:val="0"/>
          <w:marBottom w:val="0"/>
          <w:divBdr>
            <w:top w:val="none" w:sz="0" w:space="0" w:color="auto"/>
            <w:left w:val="none" w:sz="0" w:space="0" w:color="auto"/>
            <w:bottom w:val="none" w:sz="0" w:space="0" w:color="auto"/>
            <w:right w:val="none" w:sz="0" w:space="0" w:color="auto"/>
          </w:divBdr>
        </w:div>
        <w:div w:id="1946838590">
          <w:marLeft w:val="0"/>
          <w:marRight w:val="0"/>
          <w:marTop w:val="0"/>
          <w:marBottom w:val="0"/>
          <w:divBdr>
            <w:top w:val="none" w:sz="0" w:space="0" w:color="auto"/>
            <w:left w:val="none" w:sz="0" w:space="0" w:color="auto"/>
            <w:bottom w:val="none" w:sz="0" w:space="0" w:color="auto"/>
            <w:right w:val="none" w:sz="0" w:space="0" w:color="auto"/>
          </w:divBdr>
        </w:div>
        <w:div w:id="2041395376">
          <w:marLeft w:val="0"/>
          <w:marRight w:val="0"/>
          <w:marTop w:val="0"/>
          <w:marBottom w:val="0"/>
          <w:divBdr>
            <w:top w:val="none" w:sz="0" w:space="0" w:color="auto"/>
            <w:left w:val="none" w:sz="0" w:space="0" w:color="auto"/>
            <w:bottom w:val="none" w:sz="0" w:space="0" w:color="auto"/>
            <w:right w:val="none" w:sz="0" w:space="0" w:color="auto"/>
          </w:divBdr>
        </w:div>
      </w:divsChild>
    </w:div>
    <w:div w:id="223492798">
      <w:bodyDiv w:val="1"/>
      <w:marLeft w:val="0"/>
      <w:marRight w:val="0"/>
      <w:marTop w:val="0"/>
      <w:marBottom w:val="0"/>
      <w:divBdr>
        <w:top w:val="none" w:sz="0" w:space="0" w:color="auto"/>
        <w:left w:val="none" w:sz="0" w:space="0" w:color="auto"/>
        <w:bottom w:val="none" w:sz="0" w:space="0" w:color="auto"/>
        <w:right w:val="none" w:sz="0" w:space="0" w:color="auto"/>
      </w:divBdr>
    </w:div>
    <w:div w:id="347829316">
      <w:bodyDiv w:val="1"/>
      <w:marLeft w:val="0"/>
      <w:marRight w:val="0"/>
      <w:marTop w:val="0"/>
      <w:marBottom w:val="0"/>
      <w:divBdr>
        <w:top w:val="none" w:sz="0" w:space="0" w:color="auto"/>
        <w:left w:val="none" w:sz="0" w:space="0" w:color="auto"/>
        <w:bottom w:val="none" w:sz="0" w:space="0" w:color="auto"/>
        <w:right w:val="none" w:sz="0" w:space="0" w:color="auto"/>
      </w:divBdr>
      <w:divsChild>
        <w:div w:id="1570923718">
          <w:marLeft w:val="0"/>
          <w:marRight w:val="0"/>
          <w:marTop w:val="0"/>
          <w:marBottom w:val="0"/>
          <w:divBdr>
            <w:top w:val="none" w:sz="0" w:space="0" w:color="auto"/>
            <w:left w:val="none" w:sz="0" w:space="0" w:color="auto"/>
            <w:bottom w:val="none" w:sz="0" w:space="0" w:color="auto"/>
            <w:right w:val="none" w:sz="0" w:space="0" w:color="auto"/>
          </w:divBdr>
        </w:div>
        <w:div w:id="2065442294">
          <w:marLeft w:val="0"/>
          <w:marRight w:val="0"/>
          <w:marTop w:val="0"/>
          <w:marBottom w:val="0"/>
          <w:divBdr>
            <w:top w:val="none" w:sz="0" w:space="0" w:color="auto"/>
            <w:left w:val="none" w:sz="0" w:space="0" w:color="auto"/>
            <w:bottom w:val="none" w:sz="0" w:space="0" w:color="auto"/>
            <w:right w:val="none" w:sz="0" w:space="0" w:color="auto"/>
          </w:divBdr>
        </w:div>
      </w:divsChild>
    </w:div>
    <w:div w:id="355156564">
      <w:bodyDiv w:val="1"/>
      <w:marLeft w:val="0"/>
      <w:marRight w:val="0"/>
      <w:marTop w:val="0"/>
      <w:marBottom w:val="0"/>
      <w:divBdr>
        <w:top w:val="none" w:sz="0" w:space="0" w:color="auto"/>
        <w:left w:val="none" w:sz="0" w:space="0" w:color="auto"/>
        <w:bottom w:val="none" w:sz="0" w:space="0" w:color="auto"/>
        <w:right w:val="none" w:sz="0" w:space="0" w:color="auto"/>
      </w:divBdr>
    </w:div>
    <w:div w:id="372508593">
      <w:bodyDiv w:val="1"/>
      <w:marLeft w:val="0"/>
      <w:marRight w:val="0"/>
      <w:marTop w:val="0"/>
      <w:marBottom w:val="0"/>
      <w:divBdr>
        <w:top w:val="none" w:sz="0" w:space="0" w:color="auto"/>
        <w:left w:val="none" w:sz="0" w:space="0" w:color="auto"/>
        <w:bottom w:val="none" w:sz="0" w:space="0" w:color="auto"/>
        <w:right w:val="none" w:sz="0" w:space="0" w:color="auto"/>
      </w:divBdr>
      <w:divsChild>
        <w:div w:id="5602075">
          <w:marLeft w:val="0"/>
          <w:marRight w:val="0"/>
          <w:marTop w:val="0"/>
          <w:marBottom w:val="0"/>
          <w:divBdr>
            <w:top w:val="none" w:sz="0" w:space="0" w:color="auto"/>
            <w:left w:val="none" w:sz="0" w:space="0" w:color="auto"/>
            <w:bottom w:val="none" w:sz="0" w:space="0" w:color="auto"/>
            <w:right w:val="none" w:sz="0" w:space="0" w:color="auto"/>
          </w:divBdr>
        </w:div>
        <w:div w:id="17855822">
          <w:marLeft w:val="0"/>
          <w:marRight w:val="0"/>
          <w:marTop w:val="0"/>
          <w:marBottom w:val="0"/>
          <w:divBdr>
            <w:top w:val="none" w:sz="0" w:space="0" w:color="auto"/>
            <w:left w:val="none" w:sz="0" w:space="0" w:color="auto"/>
            <w:bottom w:val="none" w:sz="0" w:space="0" w:color="auto"/>
            <w:right w:val="none" w:sz="0" w:space="0" w:color="auto"/>
          </w:divBdr>
        </w:div>
        <w:div w:id="21060036">
          <w:marLeft w:val="0"/>
          <w:marRight w:val="0"/>
          <w:marTop w:val="0"/>
          <w:marBottom w:val="0"/>
          <w:divBdr>
            <w:top w:val="none" w:sz="0" w:space="0" w:color="auto"/>
            <w:left w:val="none" w:sz="0" w:space="0" w:color="auto"/>
            <w:bottom w:val="none" w:sz="0" w:space="0" w:color="auto"/>
            <w:right w:val="none" w:sz="0" w:space="0" w:color="auto"/>
          </w:divBdr>
        </w:div>
        <w:div w:id="55863530">
          <w:marLeft w:val="0"/>
          <w:marRight w:val="0"/>
          <w:marTop w:val="0"/>
          <w:marBottom w:val="0"/>
          <w:divBdr>
            <w:top w:val="none" w:sz="0" w:space="0" w:color="auto"/>
            <w:left w:val="none" w:sz="0" w:space="0" w:color="auto"/>
            <w:bottom w:val="none" w:sz="0" w:space="0" w:color="auto"/>
            <w:right w:val="none" w:sz="0" w:space="0" w:color="auto"/>
          </w:divBdr>
        </w:div>
        <w:div w:id="57094672">
          <w:marLeft w:val="0"/>
          <w:marRight w:val="0"/>
          <w:marTop w:val="0"/>
          <w:marBottom w:val="0"/>
          <w:divBdr>
            <w:top w:val="none" w:sz="0" w:space="0" w:color="auto"/>
            <w:left w:val="none" w:sz="0" w:space="0" w:color="auto"/>
            <w:bottom w:val="none" w:sz="0" w:space="0" w:color="auto"/>
            <w:right w:val="none" w:sz="0" w:space="0" w:color="auto"/>
          </w:divBdr>
        </w:div>
        <w:div w:id="59638017">
          <w:marLeft w:val="0"/>
          <w:marRight w:val="0"/>
          <w:marTop w:val="0"/>
          <w:marBottom w:val="0"/>
          <w:divBdr>
            <w:top w:val="none" w:sz="0" w:space="0" w:color="auto"/>
            <w:left w:val="none" w:sz="0" w:space="0" w:color="auto"/>
            <w:bottom w:val="none" w:sz="0" w:space="0" w:color="auto"/>
            <w:right w:val="none" w:sz="0" w:space="0" w:color="auto"/>
          </w:divBdr>
        </w:div>
        <w:div w:id="64298701">
          <w:marLeft w:val="0"/>
          <w:marRight w:val="0"/>
          <w:marTop w:val="0"/>
          <w:marBottom w:val="0"/>
          <w:divBdr>
            <w:top w:val="none" w:sz="0" w:space="0" w:color="auto"/>
            <w:left w:val="none" w:sz="0" w:space="0" w:color="auto"/>
            <w:bottom w:val="none" w:sz="0" w:space="0" w:color="auto"/>
            <w:right w:val="none" w:sz="0" w:space="0" w:color="auto"/>
          </w:divBdr>
        </w:div>
        <w:div w:id="126045699">
          <w:marLeft w:val="0"/>
          <w:marRight w:val="0"/>
          <w:marTop w:val="0"/>
          <w:marBottom w:val="0"/>
          <w:divBdr>
            <w:top w:val="none" w:sz="0" w:space="0" w:color="auto"/>
            <w:left w:val="none" w:sz="0" w:space="0" w:color="auto"/>
            <w:bottom w:val="none" w:sz="0" w:space="0" w:color="auto"/>
            <w:right w:val="none" w:sz="0" w:space="0" w:color="auto"/>
          </w:divBdr>
        </w:div>
        <w:div w:id="154877520">
          <w:marLeft w:val="0"/>
          <w:marRight w:val="0"/>
          <w:marTop w:val="0"/>
          <w:marBottom w:val="0"/>
          <w:divBdr>
            <w:top w:val="none" w:sz="0" w:space="0" w:color="auto"/>
            <w:left w:val="none" w:sz="0" w:space="0" w:color="auto"/>
            <w:bottom w:val="none" w:sz="0" w:space="0" w:color="auto"/>
            <w:right w:val="none" w:sz="0" w:space="0" w:color="auto"/>
          </w:divBdr>
        </w:div>
        <w:div w:id="172376502">
          <w:marLeft w:val="0"/>
          <w:marRight w:val="0"/>
          <w:marTop w:val="0"/>
          <w:marBottom w:val="0"/>
          <w:divBdr>
            <w:top w:val="none" w:sz="0" w:space="0" w:color="auto"/>
            <w:left w:val="none" w:sz="0" w:space="0" w:color="auto"/>
            <w:bottom w:val="none" w:sz="0" w:space="0" w:color="auto"/>
            <w:right w:val="none" w:sz="0" w:space="0" w:color="auto"/>
          </w:divBdr>
        </w:div>
        <w:div w:id="189998213">
          <w:marLeft w:val="0"/>
          <w:marRight w:val="0"/>
          <w:marTop w:val="0"/>
          <w:marBottom w:val="0"/>
          <w:divBdr>
            <w:top w:val="none" w:sz="0" w:space="0" w:color="auto"/>
            <w:left w:val="none" w:sz="0" w:space="0" w:color="auto"/>
            <w:bottom w:val="none" w:sz="0" w:space="0" w:color="auto"/>
            <w:right w:val="none" w:sz="0" w:space="0" w:color="auto"/>
          </w:divBdr>
        </w:div>
        <w:div w:id="199436901">
          <w:marLeft w:val="0"/>
          <w:marRight w:val="0"/>
          <w:marTop w:val="0"/>
          <w:marBottom w:val="0"/>
          <w:divBdr>
            <w:top w:val="none" w:sz="0" w:space="0" w:color="auto"/>
            <w:left w:val="none" w:sz="0" w:space="0" w:color="auto"/>
            <w:bottom w:val="none" w:sz="0" w:space="0" w:color="auto"/>
            <w:right w:val="none" w:sz="0" w:space="0" w:color="auto"/>
          </w:divBdr>
        </w:div>
        <w:div w:id="213397751">
          <w:marLeft w:val="0"/>
          <w:marRight w:val="0"/>
          <w:marTop w:val="0"/>
          <w:marBottom w:val="0"/>
          <w:divBdr>
            <w:top w:val="none" w:sz="0" w:space="0" w:color="auto"/>
            <w:left w:val="none" w:sz="0" w:space="0" w:color="auto"/>
            <w:bottom w:val="none" w:sz="0" w:space="0" w:color="auto"/>
            <w:right w:val="none" w:sz="0" w:space="0" w:color="auto"/>
          </w:divBdr>
        </w:div>
        <w:div w:id="224991880">
          <w:marLeft w:val="0"/>
          <w:marRight w:val="0"/>
          <w:marTop w:val="0"/>
          <w:marBottom w:val="0"/>
          <w:divBdr>
            <w:top w:val="none" w:sz="0" w:space="0" w:color="auto"/>
            <w:left w:val="none" w:sz="0" w:space="0" w:color="auto"/>
            <w:bottom w:val="none" w:sz="0" w:space="0" w:color="auto"/>
            <w:right w:val="none" w:sz="0" w:space="0" w:color="auto"/>
          </w:divBdr>
        </w:div>
        <w:div w:id="233005169">
          <w:marLeft w:val="0"/>
          <w:marRight w:val="0"/>
          <w:marTop w:val="0"/>
          <w:marBottom w:val="0"/>
          <w:divBdr>
            <w:top w:val="none" w:sz="0" w:space="0" w:color="auto"/>
            <w:left w:val="none" w:sz="0" w:space="0" w:color="auto"/>
            <w:bottom w:val="none" w:sz="0" w:space="0" w:color="auto"/>
            <w:right w:val="none" w:sz="0" w:space="0" w:color="auto"/>
          </w:divBdr>
        </w:div>
        <w:div w:id="240677101">
          <w:marLeft w:val="0"/>
          <w:marRight w:val="0"/>
          <w:marTop w:val="0"/>
          <w:marBottom w:val="0"/>
          <w:divBdr>
            <w:top w:val="none" w:sz="0" w:space="0" w:color="auto"/>
            <w:left w:val="none" w:sz="0" w:space="0" w:color="auto"/>
            <w:bottom w:val="none" w:sz="0" w:space="0" w:color="auto"/>
            <w:right w:val="none" w:sz="0" w:space="0" w:color="auto"/>
          </w:divBdr>
        </w:div>
        <w:div w:id="254167844">
          <w:marLeft w:val="0"/>
          <w:marRight w:val="0"/>
          <w:marTop w:val="0"/>
          <w:marBottom w:val="0"/>
          <w:divBdr>
            <w:top w:val="none" w:sz="0" w:space="0" w:color="auto"/>
            <w:left w:val="none" w:sz="0" w:space="0" w:color="auto"/>
            <w:bottom w:val="none" w:sz="0" w:space="0" w:color="auto"/>
            <w:right w:val="none" w:sz="0" w:space="0" w:color="auto"/>
          </w:divBdr>
        </w:div>
        <w:div w:id="281377737">
          <w:marLeft w:val="0"/>
          <w:marRight w:val="0"/>
          <w:marTop w:val="0"/>
          <w:marBottom w:val="0"/>
          <w:divBdr>
            <w:top w:val="none" w:sz="0" w:space="0" w:color="auto"/>
            <w:left w:val="none" w:sz="0" w:space="0" w:color="auto"/>
            <w:bottom w:val="none" w:sz="0" w:space="0" w:color="auto"/>
            <w:right w:val="none" w:sz="0" w:space="0" w:color="auto"/>
          </w:divBdr>
        </w:div>
        <w:div w:id="298150809">
          <w:marLeft w:val="0"/>
          <w:marRight w:val="0"/>
          <w:marTop w:val="0"/>
          <w:marBottom w:val="0"/>
          <w:divBdr>
            <w:top w:val="none" w:sz="0" w:space="0" w:color="auto"/>
            <w:left w:val="none" w:sz="0" w:space="0" w:color="auto"/>
            <w:bottom w:val="none" w:sz="0" w:space="0" w:color="auto"/>
            <w:right w:val="none" w:sz="0" w:space="0" w:color="auto"/>
          </w:divBdr>
        </w:div>
        <w:div w:id="305090160">
          <w:marLeft w:val="0"/>
          <w:marRight w:val="0"/>
          <w:marTop w:val="0"/>
          <w:marBottom w:val="0"/>
          <w:divBdr>
            <w:top w:val="none" w:sz="0" w:space="0" w:color="auto"/>
            <w:left w:val="none" w:sz="0" w:space="0" w:color="auto"/>
            <w:bottom w:val="none" w:sz="0" w:space="0" w:color="auto"/>
            <w:right w:val="none" w:sz="0" w:space="0" w:color="auto"/>
          </w:divBdr>
        </w:div>
        <w:div w:id="305935707">
          <w:marLeft w:val="0"/>
          <w:marRight w:val="0"/>
          <w:marTop w:val="0"/>
          <w:marBottom w:val="0"/>
          <w:divBdr>
            <w:top w:val="none" w:sz="0" w:space="0" w:color="auto"/>
            <w:left w:val="none" w:sz="0" w:space="0" w:color="auto"/>
            <w:bottom w:val="none" w:sz="0" w:space="0" w:color="auto"/>
            <w:right w:val="none" w:sz="0" w:space="0" w:color="auto"/>
          </w:divBdr>
        </w:div>
        <w:div w:id="362756543">
          <w:marLeft w:val="0"/>
          <w:marRight w:val="0"/>
          <w:marTop w:val="0"/>
          <w:marBottom w:val="0"/>
          <w:divBdr>
            <w:top w:val="none" w:sz="0" w:space="0" w:color="auto"/>
            <w:left w:val="none" w:sz="0" w:space="0" w:color="auto"/>
            <w:bottom w:val="none" w:sz="0" w:space="0" w:color="auto"/>
            <w:right w:val="none" w:sz="0" w:space="0" w:color="auto"/>
          </w:divBdr>
        </w:div>
        <w:div w:id="368842011">
          <w:marLeft w:val="0"/>
          <w:marRight w:val="0"/>
          <w:marTop w:val="0"/>
          <w:marBottom w:val="0"/>
          <w:divBdr>
            <w:top w:val="none" w:sz="0" w:space="0" w:color="auto"/>
            <w:left w:val="none" w:sz="0" w:space="0" w:color="auto"/>
            <w:bottom w:val="none" w:sz="0" w:space="0" w:color="auto"/>
            <w:right w:val="none" w:sz="0" w:space="0" w:color="auto"/>
          </w:divBdr>
        </w:div>
        <w:div w:id="396049168">
          <w:marLeft w:val="0"/>
          <w:marRight w:val="0"/>
          <w:marTop w:val="0"/>
          <w:marBottom w:val="0"/>
          <w:divBdr>
            <w:top w:val="none" w:sz="0" w:space="0" w:color="auto"/>
            <w:left w:val="none" w:sz="0" w:space="0" w:color="auto"/>
            <w:bottom w:val="none" w:sz="0" w:space="0" w:color="auto"/>
            <w:right w:val="none" w:sz="0" w:space="0" w:color="auto"/>
          </w:divBdr>
        </w:div>
        <w:div w:id="419570747">
          <w:marLeft w:val="0"/>
          <w:marRight w:val="0"/>
          <w:marTop w:val="0"/>
          <w:marBottom w:val="0"/>
          <w:divBdr>
            <w:top w:val="none" w:sz="0" w:space="0" w:color="auto"/>
            <w:left w:val="none" w:sz="0" w:space="0" w:color="auto"/>
            <w:bottom w:val="none" w:sz="0" w:space="0" w:color="auto"/>
            <w:right w:val="none" w:sz="0" w:space="0" w:color="auto"/>
          </w:divBdr>
        </w:div>
        <w:div w:id="449208972">
          <w:marLeft w:val="0"/>
          <w:marRight w:val="0"/>
          <w:marTop w:val="0"/>
          <w:marBottom w:val="0"/>
          <w:divBdr>
            <w:top w:val="none" w:sz="0" w:space="0" w:color="auto"/>
            <w:left w:val="none" w:sz="0" w:space="0" w:color="auto"/>
            <w:bottom w:val="none" w:sz="0" w:space="0" w:color="auto"/>
            <w:right w:val="none" w:sz="0" w:space="0" w:color="auto"/>
          </w:divBdr>
        </w:div>
        <w:div w:id="466169573">
          <w:marLeft w:val="0"/>
          <w:marRight w:val="0"/>
          <w:marTop w:val="0"/>
          <w:marBottom w:val="0"/>
          <w:divBdr>
            <w:top w:val="none" w:sz="0" w:space="0" w:color="auto"/>
            <w:left w:val="none" w:sz="0" w:space="0" w:color="auto"/>
            <w:bottom w:val="none" w:sz="0" w:space="0" w:color="auto"/>
            <w:right w:val="none" w:sz="0" w:space="0" w:color="auto"/>
          </w:divBdr>
        </w:div>
        <w:div w:id="475535994">
          <w:marLeft w:val="0"/>
          <w:marRight w:val="0"/>
          <w:marTop w:val="0"/>
          <w:marBottom w:val="0"/>
          <w:divBdr>
            <w:top w:val="none" w:sz="0" w:space="0" w:color="auto"/>
            <w:left w:val="none" w:sz="0" w:space="0" w:color="auto"/>
            <w:bottom w:val="none" w:sz="0" w:space="0" w:color="auto"/>
            <w:right w:val="none" w:sz="0" w:space="0" w:color="auto"/>
          </w:divBdr>
        </w:div>
        <w:div w:id="485558060">
          <w:marLeft w:val="0"/>
          <w:marRight w:val="0"/>
          <w:marTop w:val="0"/>
          <w:marBottom w:val="0"/>
          <w:divBdr>
            <w:top w:val="none" w:sz="0" w:space="0" w:color="auto"/>
            <w:left w:val="none" w:sz="0" w:space="0" w:color="auto"/>
            <w:bottom w:val="none" w:sz="0" w:space="0" w:color="auto"/>
            <w:right w:val="none" w:sz="0" w:space="0" w:color="auto"/>
          </w:divBdr>
        </w:div>
        <w:div w:id="497887741">
          <w:marLeft w:val="0"/>
          <w:marRight w:val="0"/>
          <w:marTop w:val="0"/>
          <w:marBottom w:val="0"/>
          <w:divBdr>
            <w:top w:val="none" w:sz="0" w:space="0" w:color="auto"/>
            <w:left w:val="none" w:sz="0" w:space="0" w:color="auto"/>
            <w:bottom w:val="none" w:sz="0" w:space="0" w:color="auto"/>
            <w:right w:val="none" w:sz="0" w:space="0" w:color="auto"/>
          </w:divBdr>
        </w:div>
        <w:div w:id="514610748">
          <w:marLeft w:val="0"/>
          <w:marRight w:val="0"/>
          <w:marTop w:val="0"/>
          <w:marBottom w:val="0"/>
          <w:divBdr>
            <w:top w:val="none" w:sz="0" w:space="0" w:color="auto"/>
            <w:left w:val="none" w:sz="0" w:space="0" w:color="auto"/>
            <w:bottom w:val="none" w:sz="0" w:space="0" w:color="auto"/>
            <w:right w:val="none" w:sz="0" w:space="0" w:color="auto"/>
          </w:divBdr>
        </w:div>
        <w:div w:id="554659538">
          <w:marLeft w:val="0"/>
          <w:marRight w:val="0"/>
          <w:marTop w:val="0"/>
          <w:marBottom w:val="0"/>
          <w:divBdr>
            <w:top w:val="none" w:sz="0" w:space="0" w:color="auto"/>
            <w:left w:val="none" w:sz="0" w:space="0" w:color="auto"/>
            <w:bottom w:val="none" w:sz="0" w:space="0" w:color="auto"/>
            <w:right w:val="none" w:sz="0" w:space="0" w:color="auto"/>
          </w:divBdr>
        </w:div>
        <w:div w:id="559948479">
          <w:marLeft w:val="0"/>
          <w:marRight w:val="0"/>
          <w:marTop w:val="0"/>
          <w:marBottom w:val="0"/>
          <w:divBdr>
            <w:top w:val="none" w:sz="0" w:space="0" w:color="auto"/>
            <w:left w:val="none" w:sz="0" w:space="0" w:color="auto"/>
            <w:bottom w:val="none" w:sz="0" w:space="0" w:color="auto"/>
            <w:right w:val="none" w:sz="0" w:space="0" w:color="auto"/>
          </w:divBdr>
        </w:div>
        <w:div w:id="574707081">
          <w:marLeft w:val="0"/>
          <w:marRight w:val="0"/>
          <w:marTop w:val="0"/>
          <w:marBottom w:val="0"/>
          <w:divBdr>
            <w:top w:val="none" w:sz="0" w:space="0" w:color="auto"/>
            <w:left w:val="none" w:sz="0" w:space="0" w:color="auto"/>
            <w:bottom w:val="none" w:sz="0" w:space="0" w:color="auto"/>
            <w:right w:val="none" w:sz="0" w:space="0" w:color="auto"/>
          </w:divBdr>
        </w:div>
        <w:div w:id="602809116">
          <w:marLeft w:val="0"/>
          <w:marRight w:val="0"/>
          <w:marTop w:val="0"/>
          <w:marBottom w:val="0"/>
          <w:divBdr>
            <w:top w:val="none" w:sz="0" w:space="0" w:color="auto"/>
            <w:left w:val="none" w:sz="0" w:space="0" w:color="auto"/>
            <w:bottom w:val="none" w:sz="0" w:space="0" w:color="auto"/>
            <w:right w:val="none" w:sz="0" w:space="0" w:color="auto"/>
          </w:divBdr>
        </w:div>
        <w:div w:id="614488023">
          <w:marLeft w:val="0"/>
          <w:marRight w:val="0"/>
          <w:marTop w:val="0"/>
          <w:marBottom w:val="0"/>
          <w:divBdr>
            <w:top w:val="none" w:sz="0" w:space="0" w:color="auto"/>
            <w:left w:val="none" w:sz="0" w:space="0" w:color="auto"/>
            <w:bottom w:val="none" w:sz="0" w:space="0" w:color="auto"/>
            <w:right w:val="none" w:sz="0" w:space="0" w:color="auto"/>
          </w:divBdr>
        </w:div>
        <w:div w:id="689339899">
          <w:marLeft w:val="0"/>
          <w:marRight w:val="0"/>
          <w:marTop w:val="0"/>
          <w:marBottom w:val="0"/>
          <w:divBdr>
            <w:top w:val="none" w:sz="0" w:space="0" w:color="auto"/>
            <w:left w:val="none" w:sz="0" w:space="0" w:color="auto"/>
            <w:bottom w:val="none" w:sz="0" w:space="0" w:color="auto"/>
            <w:right w:val="none" w:sz="0" w:space="0" w:color="auto"/>
          </w:divBdr>
        </w:div>
        <w:div w:id="706216913">
          <w:marLeft w:val="0"/>
          <w:marRight w:val="0"/>
          <w:marTop w:val="0"/>
          <w:marBottom w:val="0"/>
          <w:divBdr>
            <w:top w:val="none" w:sz="0" w:space="0" w:color="auto"/>
            <w:left w:val="none" w:sz="0" w:space="0" w:color="auto"/>
            <w:bottom w:val="none" w:sz="0" w:space="0" w:color="auto"/>
            <w:right w:val="none" w:sz="0" w:space="0" w:color="auto"/>
          </w:divBdr>
        </w:div>
        <w:div w:id="708334468">
          <w:marLeft w:val="0"/>
          <w:marRight w:val="0"/>
          <w:marTop w:val="0"/>
          <w:marBottom w:val="0"/>
          <w:divBdr>
            <w:top w:val="none" w:sz="0" w:space="0" w:color="auto"/>
            <w:left w:val="none" w:sz="0" w:space="0" w:color="auto"/>
            <w:bottom w:val="none" w:sz="0" w:space="0" w:color="auto"/>
            <w:right w:val="none" w:sz="0" w:space="0" w:color="auto"/>
          </w:divBdr>
        </w:div>
        <w:div w:id="730814526">
          <w:marLeft w:val="0"/>
          <w:marRight w:val="0"/>
          <w:marTop w:val="0"/>
          <w:marBottom w:val="0"/>
          <w:divBdr>
            <w:top w:val="none" w:sz="0" w:space="0" w:color="auto"/>
            <w:left w:val="none" w:sz="0" w:space="0" w:color="auto"/>
            <w:bottom w:val="none" w:sz="0" w:space="0" w:color="auto"/>
            <w:right w:val="none" w:sz="0" w:space="0" w:color="auto"/>
          </w:divBdr>
        </w:div>
        <w:div w:id="748114320">
          <w:marLeft w:val="0"/>
          <w:marRight w:val="0"/>
          <w:marTop w:val="0"/>
          <w:marBottom w:val="0"/>
          <w:divBdr>
            <w:top w:val="none" w:sz="0" w:space="0" w:color="auto"/>
            <w:left w:val="none" w:sz="0" w:space="0" w:color="auto"/>
            <w:bottom w:val="none" w:sz="0" w:space="0" w:color="auto"/>
            <w:right w:val="none" w:sz="0" w:space="0" w:color="auto"/>
          </w:divBdr>
        </w:div>
        <w:div w:id="765615987">
          <w:marLeft w:val="0"/>
          <w:marRight w:val="0"/>
          <w:marTop w:val="0"/>
          <w:marBottom w:val="0"/>
          <w:divBdr>
            <w:top w:val="none" w:sz="0" w:space="0" w:color="auto"/>
            <w:left w:val="none" w:sz="0" w:space="0" w:color="auto"/>
            <w:bottom w:val="none" w:sz="0" w:space="0" w:color="auto"/>
            <w:right w:val="none" w:sz="0" w:space="0" w:color="auto"/>
          </w:divBdr>
        </w:div>
        <w:div w:id="789543895">
          <w:marLeft w:val="0"/>
          <w:marRight w:val="0"/>
          <w:marTop w:val="0"/>
          <w:marBottom w:val="0"/>
          <w:divBdr>
            <w:top w:val="none" w:sz="0" w:space="0" w:color="auto"/>
            <w:left w:val="none" w:sz="0" w:space="0" w:color="auto"/>
            <w:bottom w:val="none" w:sz="0" w:space="0" w:color="auto"/>
            <w:right w:val="none" w:sz="0" w:space="0" w:color="auto"/>
          </w:divBdr>
        </w:div>
        <w:div w:id="809371654">
          <w:marLeft w:val="0"/>
          <w:marRight w:val="0"/>
          <w:marTop w:val="0"/>
          <w:marBottom w:val="0"/>
          <w:divBdr>
            <w:top w:val="none" w:sz="0" w:space="0" w:color="auto"/>
            <w:left w:val="none" w:sz="0" w:space="0" w:color="auto"/>
            <w:bottom w:val="none" w:sz="0" w:space="0" w:color="auto"/>
            <w:right w:val="none" w:sz="0" w:space="0" w:color="auto"/>
          </w:divBdr>
        </w:div>
        <w:div w:id="833498209">
          <w:marLeft w:val="0"/>
          <w:marRight w:val="0"/>
          <w:marTop w:val="0"/>
          <w:marBottom w:val="0"/>
          <w:divBdr>
            <w:top w:val="none" w:sz="0" w:space="0" w:color="auto"/>
            <w:left w:val="none" w:sz="0" w:space="0" w:color="auto"/>
            <w:bottom w:val="none" w:sz="0" w:space="0" w:color="auto"/>
            <w:right w:val="none" w:sz="0" w:space="0" w:color="auto"/>
          </w:divBdr>
        </w:div>
        <w:div w:id="867765798">
          <w:marLeft w:val="0"/>
          <w:marRight w:val="0"/>
          <w:marTop w:val="0"/>
          <w:marBottom w:val="0"/>
          <w:divBdr>
            <w:top w:val="none" w:sz="0" w:space="0" w:color="auto"/>
            <w:left w:val="none" w:sz="0" w:space="0" w:color="auto"/>
            <w:bottom w:val="none" w:sz="0" w:space="0" w:color="auto"/>
            <w:right w:val="none" w:sz="0" w:space="0" w:color="auto"/>
          </w:divBdr>
        </w:div>
        <w:div w:id="880096400">
          <w:marLeft w:val="0"/>
          <w:marRight w:val="0"/>
          <w:marTop w:val="0"/>
          <w:marBottom w:val="0"/>
          <w:divBdr>
            <w:top w:val="none" w:sz="0" w:space="0" w:color="auto"/>
            <w:left w:val="none" w:sz="0" w:space="0" w:color="auto"/>
            <w:bottom w:val="none" w:sz="0" w:space="0" w:color="auto"/>
            <w:right w:val="none" w:sz="0" w:space="0" w:color="auto"/>
          </w:divBdr>
        </w:div>
        <w:div w:id="883060641">
          <w:marLeft w:val="0"/>
          <w:marRight w:val="0"/>
          <w:marTop w:val="0"/>
          <w:marBottom w:val="0"/>
          <w:divBdr>
            <w:top w:val="none" w:sz="0" w:space="0" w:color="auto"/>
            <w:left w:val="none" w:sz="0" w:space="0" w:color="auto"/>
            <w:bottom w:val="none" w:sz="0" w:space="0" w:color="auto"/>
            <w:right w:val="none" w:sz="0" w:space="0" w:color="auto"/>
          </w:divBdr>
        </w:div>
        <w:div w:id="904991373">
          <w:marLeft w:val="0"/>
          <w:marRight w:val="0"/>
          <w:marTop w:val="0"/>
          <w:marBottom w:val="0"/>
          <w:divBdr>
            <w:top w:val="none" w:sz="0" w:space="0" w:color="auto"/>
            <w:left w:val="none" w:sz="0" w:space="0" w:color="auto"/>
            <w:bottom w:val="none" w:sz="0" w:space="0" w:color="auto"/>
            <w:right w:val="none" w:sz="0" w:space="0" w:color="auto"/>
          </w:divBdr>
        </w:div>
        <w:div w:id="908811439">
          <w:marLeft w:val="0"/>
          <w:marRight w:val="0"/>
          <w:marTop w:val="0"/>
          <w:marBottom w:val="0"/>
          <w:divBdr>
            <w:top w:val="none" w:sz="0" w:space="0" w:color="auto"/>
            <w:left w:val="none" w:sz="0" w:space="0" w:color="auto"/>
            <w:bottom w:val="none" w:sz="0" w:space="0" w:color="auto"/>
            <w:right w:val="none" w:sz="0" w:space="0" w:color="auto"/>
          </w:divBdr>
        </w:div>
        <w:div w:id="969676953">
          <w:marLeft w:val="0"/>
          <w:marRight w:val="0"/>
          <w:marTop w:val="0"/>
          <w:marBottom w:val="0"/>
          <w:divBdr>
            <w:top w:val="none" w:sz="0" w:space="0" w:color="auto"/>
            <w:left w:val="none" w:sz="0" w:space="0" w:color="auto"/>
            <w:bottom w:val="none" w:sz="0" w:space="0" w:color="auto"/>
            <w:right w:val="none" w:sz="0" w:space="0" w:color="auto"/>
          </w:divBdr>
        </w:div>
        <w:div w:id="977683080">
          <w:marLeft w:val="0"/>
          <w:marRight w:val="0"/>
          <w:marTop w:val="0"/>
          <w:marBottom w:val="0"/>
          <w:divBdr>
            <w:top w:val="none" w:sz="0" w:space="0" w:color="auto"/>
            <w:left w:val="none" w:sz="0" w:space="0" w:color="auto"/>
            <w:bottom w:val="none" w:sz="0" w:space="0" w:color="auto"/>
            <w:right w:val="none" w:sz="0" w:space="0" w:color="auto"/>
          </w:divBdr>
        </w:div>
        <w:div w:id="1045107301">
          <w:marLeft w:val="0"/>
          <w:marRight w:val="0"/>
          <w:marTop w:val="0"/>
          <w:marBottom w:val="0"/>
          <w:divBdr>
            <w:top w:val="none" w:sz="0" w:space="0" w:color="auto"/>
            <w:left w:val="none" w:sz="0" w:space="0" w:color="auto"/>
            <w:bottom w:val="none" w:sz="0" w:space="0" w:color="auto"/>
            <w:right w:val="none" w:sz="0" w:space="0" w:color="auto"/>
          </w:divBdr>
        </w:div>
        <w:div w:id="1059282843">
          <w:marLeft w:val="0"/>
          <w:marRight w:val="0"/>
          <w:marTop w:val="0"/>
          <w:marBottom w:val="0"/>
          <w:divBdr>
            <w:top w:val="none" w:sz="0" w:space="0" w:color="auto"/>
            <w:left w:val="none" w:sz="0" w:space="0" w:color="auto"/>
            <w:bottom w:val="none" w:sz="0" w:space="0" w:color="auto"/>
            <w:right w:val="none" w:sz="0" w:space="0" w:color="auto"/>
          </w:divBdr>
        </w:div>
        <w:div w:id="1063602067">
          <w:marLeft w:val="0"/>
          <w:marRight w:val="0"/>
          <w:marTop w:val="0"/>
          <w:marBottom w:val="0"/>
          <w:divBdr>
            <w:top w:val="none" w:sz="0" w:space="0" w:color="auto"/>
            <w:left w:val="none" w:sz="0" w:space="0" w:color="auto"/>
            <w:bottom w:val="none" w:sz="0" w:space="0" w:color="auto"/>
            <w:right w:val="none" w:sz="0" w:space="0" w:color="auto"/>
          </w:divBdr>
        </w:div>
        <w:div w:id="1072191919">
          <w:marLeft w:val="0"/>
          <w:marRight w:val="0"/>
          <w:marTop w:val="0"/>
          <w:marBottom w:val="0"/>
          <w:divBdr>
            <w:top w:val="none" w:sz="0" w:space="0" w:color="auto"/>
            <w:left w:val="none" w:sz="0" w:space="0" w:color="auto"/>
            <w:bottom w:val="none" w:sz="0" w:space="0" w:color="auto"/>
            <w:right w:val="none" w:sz="0" w:space="0" w:color="auto"/>
          </w:divBdr>
        </w:div>
        <w:div w:id="1074471533">
          <w:marLeft w:val="0"/>
          <w:marRight w:val="0"/>
          <w:marTop w:val="0"/>
          <w:marBottom w:val="0"/>
          <w:divBdr>
            <w:top w:val="none" w:sz="0" w:space="0" w:color="auto"/>
            <w:left w:val="none" w:sz="0" w:space="0" w:color="auto"/>
            <w:bottom w:val="none" w:sz="0" w:space="0" w:color="auto"/>
            <w:right w:val="none" w:sz="0" w:space="0" w:color="auto"/>
          </w:divBdr>
        </w:div>
        <w:div w:id="1079865034">
          <w:marLeft w:val="0"/>
          <w:marRight w:val="0"/>
          <w:marTop w:val="0"/>
          <w:marBottom w:val="0"/>
          <w:divBdr>
            <w:top w:val="none" w:sz="0" w:space="0" w:color="auto"/>
            <w:left w:val="none" w:sz="0" w:space="0" w:color="auto"/>
            <w:bottom w:val="none" w:sz="0" w:space="0" w:color="auto"/>
            <w:right w:val="none" w:sz="0" w:space="0" w:color="auto"/>
          </w:divBdr>
        </w:div>
        <w:div w:id="1118915211">
          <w:marLeft w:val="0"/>
          <w:marRight w:val="0"/>
          <w:marTop w:val="0"/>
          <w:marBottom w:val="0"/>
          <w:divBdr>
            <w:top w:val="none" w:sz="0" w:space="0" w:color="auto"/>
            <w:left w:val="none" w:sz="0" w:space="0" w:color="auto"/>
            <w:bottom w:val="none" w:sz="0" w:space="0" w:color="auto"/>
            <w:right w:val="none" w:sz="0" w:space="0" w:color="auto"/>
          </w:divBdr>
        </w:div>
        <w:div w:id="1182162353">
          <w:marLeft w:val="0"/>
          <w:marRight w:val="0"/>
          <w:marTop w:val="0"/>
          <w:marBottom w:val="0"/>
          <w:divBdr>
            <w:top w:val="none" w:sz="0" w:space="0" w:color="auto"/>
            <w:left w:val="none" w:sz="0" w:space="0" w:color="auto"/>
            <w:bottom w:val="none" w:sz="0" w:space="0" w:color="auto"/>
            <w:right w:val="none" w:sz="0" w:space="0" w:color="auto"/>
          </w:divBdr>
        </w:div>
        <w:div w:id="1195733908">
          <w:marLeft w:val="0"/>
          <w:marRight w:val="0"/>
          <w:marTop w:val="0"/>
          <w:marBottom w:val="0"/>
          <w:divBdr>
            <w:top w:val="none" w:sz="0" w:space="0" w:color="auto"/>
            <w:left w:val="none" w:sz="0" w:space="0" w:color="auto"/>
            <w:bottom w:val="none" w:sz="0" w:space="0" w:color="auto"/>
            <w:right w:val="none" w:sz="0" w:space="0" w:color="auto"/>
          </w:divBdr>
        </w:div>
        <w:div w:id="1204057273">
          <w:marLeft w:val="0"/>
          <w:marRight w:val="0"/>
          <w:marTop w:val="0"/>
          <w:marBottom w:val="0"/>
          <w:divBdr>
            <w:top w:val="none" w:sz="0" w:space="0" w:color="auto"/>
            <w:left w:val="none" w:sz="0" w:space="0" w:color="auto"/>
            <w:bottom w:val="none" w:sz="0" w:space="0" w:color="auto"/>
            <w:right w:val="none" w:sz="0" w:space="0" w:color="auto"/>
          </w:divBdr>
        </w:div>
        <w:div w:id="1225870497">
          <w:marLeft w:val="0"/>
          <w:marRight w:val="0"/>
          <w:marTop w:val="0"/>
          <w:marBottom w:val="0"/>
          <w:divBdr>
            <w:top w:val="none" w:sz="0" w:space="0" w:color="auto"/>
            <w:left w:val="none" w:sz="0" w:space="0" w:color="auto"/>
            <w:bottom w:val="none" w:sz="0" w:space="0" w:color="auto"/>
            <w:right w:val="none" w:sz="0" w:space="0" w:color="auto"/>
          </w:divBdr>
        </w:div>
        <w:div w:id="1251158708">
          <w:marLeft w:val="0"/>
          <w:marRight w:val="0"/>
          <w:marTop w:val="0"/>
          <w:marBottom w:val="0"/>
          <w:divBdr>
            <w:top w:val="none" w:sz="0" w:space="0" w:color="auto"/>
            <w:left w:val="none" w:sz="0" w:space="0" w:color="auto"/>
            <w:bottom w:val="none" w:sz="0" w:space="0" w:color="auto"/>
            <w:right w:val="none" w:sz="0" w:space="0" w:color="auto"/>
          </w:divBdr>
        </w:div>
        <w:div w:id="1251430964">
          <w:marLeft w:val="0"/>
          <w:marRight w:val="0"/>
          <w:marTop w:val="0"/>
          <w:marBottom w:val="0"/>
          <w:divBdr>
            <w:top w:val="none" w:sz="0" w:space="0" w:color="auto"/>
            <w:left w:val="none" w:sz="0" w:space="0" w:color="auto"/>
            <w:bottom w:val="none" w:sz="0" w:space="0" w:color="auto"/>
            <w:right w:val="none" w:sz="0" w:space="0" w:color="auto"/>
          </w:divBdr>
        </w:div>
        <w:div w:id="1263102161">
          <w:marLeft w:val="0"/>
          <w:marRight w:val="0"/>
          <w:marTop w:val="0"/>
          <w:marBottom w:val="0"/>
          <w:divBdr>
            <w:top w:val="none" w:sz="0" w:space="0" w:color="auto"/>
            <w:left w:val="none" w:sz="0" w:space="0" w:color="auto"/>
            <w:bottom w:val="none" w:sz="0" w:space="0" w:color="auto"/>
            <w:right w:val="none" w:sz="0" w:space="0" w:color="auto"/>
          </w:divBdr>
        </w:div>
        <w:div w:id="1347093772">
          <w:marLeft w:val="0"/>
          <w:marRight w:val="0"/>
          <w:marTop w:val="0"/>
          <w:marBottom w:val="0"/>
          <w:divBdr>
            <w:top w:val="none" w:sz="0" w:space="0" w:color="auto"/>
            <w:left w:val="none" w:sz="0" w:space="0" w:color="auto"/>
            <w:bottom w:val="none" w:sz="0" w:space="0" w:color="auto"/>
            <w:right w:val="none" w:sz="0" w:space="0" w:color="auto"/>
          </w:divBdr>
        </w:div>
        <w:div w:id="1356537413">
          <w:marLeft w:val="0"/>
          <w:marRight w:val="0"/>
          <w:marTop w:val="0"/>
          <w:marBottom w:val="0"/>
          <w:divBdr>
            <w:top w:val="none" w:sz="0" w:space="0" w:color="auto"/>
            <w:left w:val="none" w:sz="0" w:space="0" w:color="auto"/>
            <w:bottom w:val="none" w:sz="0" w:space="0" w:color="auto"/>
            <w:right w:val="none" w:sz="0" w:space="0" w:color="auto"/>
          </w:divBdr>
        </w:div>
        <w:div w:id="1364477148">
          <w:marLeft w:val="0"/>
          <w:marRight w:val="0"/>
          <w:marTop w:val="0"/>
          <w:marBottom w:val="0"/>
          <w:divBdr>
            <w:top w:val="none" w:sz="0" w:space="0" w:color="auto"/>
            <w:left w:val="none" w:sz="0" w:space="0" w:color="auto"/>
            <w:bottom w:val="none" w:sz="0" w:space="0" w:color="auto"/>
            <w:right w:val="none" w:sz="0" w:space="0" w:color="auto"/>
          </w:divBdr>
        </w:div>
        <w:div w:id="1367566357">
          <w:marLeft w:val="0"/>
          <w:marRight w:val="0"/>
          <w:marTop w:val="0"/>
          <w:marBottom w:val="0"/>
          <w:divBdr>
            <w:top w:val="none" w:sz="0" w:space="0" w:color="auto"/>
            <w:left w:val="none" w:sz="0" w:space="0" w:color="auto"/>
            <w:bottom w:val="none" w:sz="0" w:space="0" w:color="auto"/>
            <w:right w:val="none" w:sz="0" w:space="0" w:color="auto"/>
          </w:divBdr>
        </w:div>
        <w:div w:id="1427995115">
          <w:marLeft w:val="0"/>
          <w:marRight w:val="0"/>
          <w:marTop w:val="0"/>
          <w:marBottom w:val="0"/>
          <w:divBdr>
            <w:top w:val="none" w:sz="0" w:space="0" w:color="auto"/>
            <w:left w:val="none" w:sz="0" w:space="0" w:color="auto"/>
            <w:bottom w:val="none" w:sz="0" w:space="0" w:color="auto"/>
            <w:right w:val="none" w:sz="0" w:space="0" w:color="auto"/>
          </w:divBdr>
        </w:div>
        <w:div w:id="1454791029">
          <w:marLeft w:val="0"/>
          <w:marRight w:val="0"/>
          <w:marTop w:val="0"/>
          <w:marBottom w:val="0"/>
          <w:divBdr>
            <w:top w:val="none" w:sz="0" w:space="0" w:color="auto"/>
            <w:left w:val="none" w:sz="0" w:space="0" w:color="auto"/>
            <w:bottom w:val="none" w:sz="0" w:space="0" w:color="auto"/>
            <w:right w:val="none" w:sz="0" w:space="0" w:color="auto"/>
          </w:divBdr>
        </w:div>
        <w:div w:id="1459910835">
          <w:marLeft w:val="0"/>
          <w:marRight w:val="0"/>
          <w:marTop w:val="0"/>
          <w:marBottom w:val="0"/>
          <w:divBdr>
            <w:top w:val="none" w:sz="0" w:space="0" w:color="auto"/>
            <w:left w:val="none" w:sz="0" w:space="0" w:color="auto"/>
            <w:bottom w:val="none" w:sz="0" w:space="0" w:color="auto"/>
            <w:right w:val="none" w:sz="0" w:space="0" w:color="auto"/>
          </w:divBdr>
        </w:div>
        <w:div w:id="1468620148">
          <w:marLeft w:val="0"/>
          <w:marRight w:val="0"/>
          <w:marTop w:val="0"/>
          <w:marBottom w:val="0"/>
          <w:divBdr>
            <w:top w:val="none" w:sz="0" w:space="0" w:color="auto"/>
            <w:left w:val="none" w:sz="0" w:space="0" w:color="auto"/>
            <w:bottom w:val="none" w:sz="0" w:space="0" w:color="auto"/>
            <w:right w:val="none" w:sz="0" w:space="0" w:color="auto"/>
          </w:divBdr>
        </w:div>
        <w:div w:id="1528367463">
          <w:marLeft w:val="0"/>
          <w:marRight w:val="0"/>
          <w:marTop w:val="0"/>
          <w:marBottom w:val="0"/>
          <w:divBdr>
            <w:top w:val="none" w:sz="0" w:space="0" w:color="auto"/>
            <w:left w:val="none" w:sz="0" w:space="0" w:color="auto"/>
            <w:bottom w:val="none" w:sz="0" w:space="0" w:color="auto"/>
            <w:right w:val="none" w:sz="0" w:space="0" w:color="auto"/>
          </w:divBdr>
        </w:div>
        <w:div w:id="1551184365">
          <w:marLeft w:val="0"/>
          <w:marRight w:val="0"/>
          <w:marTop w:val="0"/>
          <w:marBottom w:val="0"/>
          <w:divBdr>
            <w:top w:val="none" w:sz="0" w:space="0" w:color="auto"/>
            <w:left w:val="none" w:sz="0" w:space="0" w:color="auto"/>
            <w:bottom w:val="none" w:sz="0" w:space="0" w:color="auto"/>
            <w:right w:val="none" w:sz="0" w:space="0" w:color="auto"/>
          </w:divBdr>
        </w:div>
        <w:div w:id="1585534298">
          <w:marLeft w:val="0"/>
          <w:marRight w:val="0"/>
          <w:marTop w:val="0"/>
          <w:marBottom w:val="0"/>
          <w:divBdr>
            <w:top w:val="none" w:sz="0" w:space="0" w:color="auto"/>
            <w:left w:val="none" w:sz="0" w:space="0" w:color="auto"/>
            <w:bottom w:val="none" w:sz="0" w:space="0" w:color="auto"/>
            <w:right w:val="none" w:sz="0" w:space="0" w:color="auto"/>
          </w:divBdr>
        </w:div>
        <w:div w:id="1593929121">
          <w:marLeft w:val="0"/>
          <w:marRight w:val="0"/>
          <w:marTop w:val="0"/>
          <w:marBottom w:val="0"/>
          <w:divBdr>
            <w:top w:val="none" w:sz="0" w:space="0" w:color="auto"/>
            <w:left w:val="none" w:sz="0" w:space="0" w:color="auto"/>
            <w:bottom w:val="none" w:sz="0" w:space="0" w:color="auto"/>
            <w:right w:val="none" w:sz="0" w:space="0" w:color="auto"/>
          </w:divBdr>
        </w:div>
        <w:div w:id="1669361944">
          <w:marLeft w:val="0"/>
          <w:marRight w:val="0"/>
          <w:marTop w:val="0"/>
          <w:marBottom w:val="0"/>
          <w:divBdr>
            <w:top w:val="none" w:sz="0" w:space="0" w:color="auto"/>
            <w:left w:val="none" w:sz="0" w:space="0" w:color="auto"/>
            <w:bottom w:val="none" w:sz="0" w:space="0" w:color="auto"/>
            <w:right w:val="none" w:sz="0" w:space="0" w:color="auto"/>
          </w:divBdr>
        </w:div>
        <w:div w:id="1682048060">
          <w:marLeft w:val="0"/>
          <w:marRight w:val="0"/>
          <w:marTop w:val="0"/>
          <w:marBottom w:val="0"/>
          <w:divBdr>
            <w:top w:val="none" w:sz="0" w:space="0" w:color="auto"/>
            <w:left w:val="none" w:sz="0" w:space="0" w:color="auto"/>
            <w:bottom w:val="none" w:sz="0" w:space="0" w:color="auto"/>
            <w:right w:val="none" w:sz="0" w:space="0" w:color="auto"/>
          </w:divBdr>
        </w:div>
        <w:div w:id="1690638185">
          <w:marLeft w:val="0"/>
          <w:marRight w:val="0"/>
          <w:marTop w:val="0"/>
          <w:marBottom w:val="0"/>
          <w:divBdr>
            <w:top w:val="none" w:sz="0" w:space="0" w:color="auto"/>
            <w:left w:val="none" w:sz="0" w:space="0" w:color="auto"/>
            <w:bottom w:val="none" w:sz="0" w:space="0" w:color="auto"/>
            <w:right w:val="none" w:sz="0" w:space="0" w:color="auto"/>
          </w:divBdr>
        </w:div>
        <w:div w:id="1723407112">
          <w:marLeft w:val="0"/>
          <w:marRight w:val="0"/>
          <w:marTop w:val="0"/>
          <w:marBottom w:val="0"/>
          <w:divBdr>
            <w:top w:val="none" w:sz="0" w:space="0" w:color="auto"/>
            <w:left w:val="none" w:sz="0" w:space="0" w:color="auto"/>
            <w:bottom w:val="none" w:sz="0" w:space="0" w:color="auto"/>
            <w:right w:val="none" w:sz="0" w:space="0" w:color="auto"/>
          </w:divBdr>
        </w:div>
        <w:div w:id="1734621296">
          <w:marLeft w:val="0"/>
          <w:marRight w:val="0"/>
          <w:marTop w:val="0"/>
          <w:marBottom w:val="0"/>
          <w:divBdr>
            <w:top w:val="none" w:sz="0" w:space="0" w:color="auto"/>
            <w:left w:val="none" w:sz="0" w:space="0" w:color="auto"/>
            <w:bottom w:val="none" w:sz="0" w:space="0" w:color="auto"/>
            <w:right w:val="none" w:sz="0" w:space="0" w:color="auto"/>
          </w:divBdr>
        </w:div>
        <w:div w:id="1735085329">
          <w:marLeft w:val="0"/>
          <w:marRight w:val="0"/>
          <w:marTop w:val="0"/>
          <w:marBottom w:val="0"/>
          <w:divBdr>
            <w:top w:val="none" w:sz="0" w:space="0" w:color="auto"/>
            <w:left w:val="none" w:sz="0" w:space="0" w:color="auto"/>
            <w:bottom w:val="none" w:sz="0" w:space="0" w:color="auto"/>
            <w:right w:val="none" w:sz="0" w:space="0" w:color="auto"/>
          </w:divBdr>
        </w:div>
        <w:div w:id="1794203402">
          <w:marLeft w:val="0"/>
          <w:marRight w:val="0"/>
          <w:marTop w:val="0"/>
          <w:marBottom w:val="0"/>
          <w:divBdr>
            <w:top w:val="none" w:sz="0" w:space="0" w:color="auto"/>
            <w:left w:val="none" w:sz="0" w:space="0" w:color="auto"/>
            <w:bottom w:val="none" w:sz="0" w:space="0" w:color="auto"/>
            <w:right w:val="none" w:sz="0" w:space="0" w:color="auto"/>
          </w:divBdr>
        </w:div>
        <w:div w:id="1796439691">
          <w:marLeft w:val="0"/>
          <w:marRight w:val="0"/>
          <w:marTop w:val="0"/>
          <w:marBottom w:val="0"/>
          <w:divBdr>
            <w:top w:val="none" w:sz="0" w:space="0" w:color="auto"/>
            <w:left w:val="none" w:sz="0" w:space="0" w:color="auto"/>
            <w:bottom w:val="none" w:sz="0" w:space="0" w:color="auto"/>
            <w:right w:val="none" w:sz="0" w:space="0" w:color="auto"/>
          </w:divBdr>
        </w:div>
        <w:div w:id="1816296451">
          <w:marLeft w:val="0"/>
          <w:marRight w:val="0"/>
          <w:marTop w:val="0"/>
          <w:marBottom w:val="0"/>
          <w:divBdr>
            <w:top w:val="none" w:sz="0" w:space="0" w:color="auto"/>
            <w:left w:val="none" w:sz="0" w:space="0" w:color="auto"/>
            <w:bottom w:val="none" w:sz="0" w:space="0" w:color="auto"/>
            <w:right w:val="none" w:sz="0" w:space="0" w:color="auto"/>
          </w:divBdr>
        </w:div>
        <w:div w:id="1826510341">
          <w:marLeft w:val="0"/>
          <w:marRight w:val="0"/>
          <w:marTop w:val="0"/>
          <w:marBottom w:val="0"/>
          <w:divBdr>
            <w:top w:val="none" w:sz="0" w:space="0" w:color="auto"/>
            <w:left w:val="none" w:sz="0" w:space="0" w:color="auto"/>
            <w:bottom w:val="none" w:sz="0" w:space="0" w:color="auto"/>
            <w:right w:val="none" w:sz="0" w:space="0" w:color="auto"/>
          </w:divBdr>
        </w:div>
        <w:div w:id="1854031211">
          <w:marLeft w:val="0"/>
          <w:marRight w:val="0"/>
          <w:marTop w:val="0"/>
          <w:marBottom w:val="0"/>
          <w:divBdr>
            <w:top w:val="none" w:sz="0" w:space="0" w:color="auto"/>
            <w:left w:val="none" w:sz="0" w:space="0" w:color="auto"/>
            <w:bottom w:val="none" w:sz="0" w:space="0" w:color="auto"/>
            <w:right w:val="none" w:sz="0" w:space="0" w:color="auto"/>
          </w:divBdr>
        </w:div>
        <w:div w:id="1857959293">
          <w:marLeft w:val="0"/>
          <w:marRight w:val="0"/>
          <w:marTop w:val="0"/>
          <w:marBottom w:val="0"/>
          <w:divBdr>
            <w:top w:val="none" w:sz="0" w:space="0" w:color="auto"/>
            <w:left w:val="none" w:sz="0" w:space="0" w:color="auto"/>
            <w:bottom w:val="none" w:sz="0" w:space="0" w:color="auto"/>
            <w:right w:val="none" w:sz="0" w:space="0" w:color="auto"/>
          </w:divBdr>
        </w:div>
        <w:div w:id="1862163837">
          <w:marLeft w:val="0"/>
          <w:marRight w:val="0"/>
          <w:marTop w:val="0"/>
          <w:marBottom w:val="0"/>
          <w:divBdr>
            <w:top w:val="none" w:sz="0" w:space="0" w:color="auto"/>
            <w:left w:val="none" w:sz="0" w:space="0" w:color="auto"/>
            <w:bottom w:val="none" w:sz="0" w:space="0" w:color="auto"/>
            <w:right w:val="none" w:sz="0" w:space="0" w:color="auto"/>
          </w:divBdr>
        </w:div>
        <w:div w:id="1880360462">
          <w:marLeft w:val="0"/>
          <w:marRight w:val="0"/>
          <w:marTop w:val="0"/>
          <w:marBottom w:val="0"/>
          <w:divBdr>
            <w:top w:val="none" w:sz="0" w:space="0" w:color="auto"/>
            <w:left w:val="none" w:sz="0" w:space="0" w:color="auto"/>
            <w:bottom w:val="none" w:sz="0" w:space="0" w:color="auto"/>
            <w:right w:val="none" w:sz="0" w:space="0" w:color="auto"/>
          </w:divBdr>
        </w:div>
        <w:div w:id="1881504263">
          <w:marLeft w:val="0"/>
          <w:marRight w:val="0"/>
          <w:marTop w:val="0"/>
          <w:marBottom w:val="0"/>
          <w:divBdr>
            <w:top w:val="none" w:sz="0" w:space="0" w:color="auto"/>
            <w:left w:val="none" w:sz="0" w:space="0" w:color="auto"/>
            <w:bottom w:val="none" w:sz="0" w:space="0" w:color="auto"/>
            <w:right w:val="none" w:sz="0" w:space="0" w:color="auto"/>
          </w:divBdr>
        </w:div>
        <w:div w:id="1916475440">
          <w:marLeft w:val="0"/>
          <w:marRight w:val="0"/>
          <w:marTop w:val="0"/>
          <w:marBottom w:val="0"/>
          <w:divBdr>
            <w:top w:val="none" w:sz="0" w:space="0" w:color="auto"/>
            <w:left w:val="none" w:sz="0" w:space="0" w:color="auto"/>
            <w:bottom w:val="none" w:sz="0" w:space="0" w:color="auto"/>
            <w:right w:val="none" w:sz="0" w:space="0" w:color="auto"/>
          </w:divBdr>
        </w:div>
        <w:div w:id="1971545576">
          <w:marLeft w:val="0"/>
          <w:marRight w:val="0"/>
          <w:marTop w:val="0"/>
          <w:marBottom w:val="0"/>
          <w:divBdr>
            <w:top w:val="none" w:sz="0" w:space="0" w:color="auto"/>
            <w:left w:val="none" w:sz="0" w:space="0" w:color="auto"/>
            <w:bottom w:val="none" w:sz="0" w:space="0" w:color="auto"/>
            <w:right w:val="none" w:sz="0" w:space="0" w:color="auto"/>
          </w:divBdr>
        </w:div>
        <w:div w:id="2014919560">
          <w:marLeft w:val="0"/>
          <w:marRight w:val="0"/>
          <w:marTop w:val="0"/>
          <w:marBottom w:val="0"/>
          <w:divBdr>
            <w:top w:val="none" w:sz="0" w:space="0" w:color="auto"/>
            <w:left w:val="none" w:sz="0" w:space="0" w:color="auto"/>
            <w:bottom w:val="none" w:sz="0" w:space="0" w:color="auto"/>
            <w:right w:val="none" w:sz="0" w:space="0" w:color="auto"/>
          </w:divBdr>
        </w:div>
      </w:divsChild>
    </w:div>
    <w:div w:id="386806885">
      <w:bodyDiv w:val="1"/>
      <w:marLeft w:val="0"/>
      <w:marRight w:val="0"/>
      <w:marTop w:val="0"/>
      <w:marBottom w:val="0"/>
      <w:divBdr>
        <w:top w:val="none" w:sz="0" w:space="0" w:color="auto"/>
        <w:left w:val="none" w:sz="0" w:space="0" w:color="auto"/>
        <w:bottom w:val="none" w:sz="0" w:space="0" w:color="auto"/>
        <w:right w:val="none" w:sz="0" w:space="0" w:color="auto"/>
      </w:divBdr>
      <w:divsChild>
        <w:div w:id="729428536">
          <w:marLeft w:val="0"/>
          <w:marRight w:val="0"/>
          <w:marTop w:val="0"/>
          <w:marBottom w:val="0"/>
          <w:divBdr>
            <w:top w:val="none" w:sz="0" w:space="0" w:color="auto"/>
            <w:left w:val="none" w:sz="0" w:space="0" w:color="auto"/>
            <w:bottom w:val="none" w:sz="0" w:space="0" w:color="auto"/>
            <w:right w:val="none" w:sz="0" w:space="0" w:color="auto"/>
          </w:divBdr>
          <w:divsChild>
            <w:div w:id="7397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260">
      <w:bodyDiv w:val="1"/>
      <w:marLeft w:val="0"/>
      <w:marRight w:val="0"/>
      <w:marTop w:val="0"/>
      <w:marBottom w:val="0"/>
      <w:divBdr>
        <w:top w:val="none" w:sz="0" w:space="0" w:color="auto"/>
        <w:left w:val="none" w:sz="0" w:space="0" w:color="auto"/>
        <w:bottom w:val="none" w:sz="0" w:space="0" w:color="auto"/>
        <w:right w:val="none" w:sz="0" w:space="0" w:color="auto"/>
      </w:divBdr>
      <w:divsChild>
        <w:div w:id="160975547">
          <w:marLeft w:val="0"/>
          <w:marRight w:val="0"/>
          <w:marTop w:val="0"/>
          <w:marBottom w:val="0"/>
          <w:divBdr>
            <w:top w:val="none" w:sz="0" w:space="0" w:color="auto"/>
            <w:left w:val="none" w:sz="0" w:space="0" w:color="auto"/>
            <w:bottom w:val="none" w:sz="0" w:space="0" w:color="auto"/>
            <w:right w:val="none" w:sz="0" w:space="0" w:color="auto"/>
          </w:divBdr>
        </w:div>
        <w:div w:id="395476104">
          <w:marLeft w:val="0"/>
          <w:marRight w:val="0"/>
          <w:marTop w:val="0"/>
          <w:marBottom w:val="0"/>
          <w:divBdr>
            <w:top w:val="none" w:sz="0" w:space="0" w:color="auto"/>
            <w:left w:val="none" w:sz="0" w:space="0" w:color="auto"/>
            <w:bottom w:val="none" w:sz="0" w:space="0" w:color="auto"/>
            <w:right w:val="none" w:sz="0" w:space="0" w:color="auto"/>
          </w:divBdr>
        </w:div>
        <w:div w:id="742262401">
          <w:marLeft w:val="0"/>
          <w:marRight w:val="0"/>
          <w:marTop w:val="0"/>
          <w:marBottom w:val="0"/>
          <w:divBdr>
            <w:top w:val="none" w:sz="0" w:space="0" w:color="auto"/>
            <w:left w:val="none" w:sz="0" w:space="0" w:color="auto"/>
            <w:bottom w:val="none" w:sz="0" w:space="0" w:color="auto"/>
            <w:right w:val="none" w:sz="0" w:space="0" w:color="auto"/>
          </w:divBdr>
        </w:div>
        <w:div w:id="914316048">
          <w:marLeft w:val="0"/>
          <w:marRight w:val="0"/>
          <w:marTop w:val="0"/>
          <w:marBottom w:val="0"/>
          <w:divBdr>
            <w:top w:val="none" w:sz="0" w:space="0" w:color="auto"/>
            <w:left w:val="none" w:sz="0" w:space="0" w:color="auto"/>
            <w:bottom w:val="none" w:sz="0" w:space="0" w:color="auto"/>
            <w:right w:val="none" w:sz="0" w:space="0" w:color="auto"/>
          </w:divBdr>
        </w:div>
        <w:div w:id="1368220573">
          <w:marLeft w:val="0"/>
          <w:marRight w:val="0"/>
          <w:marTop w:val="0"/>
          <w:marBottom w:val="0"/>
          <w:divBdr>
            <w:top w:val="none" w:sz="0" w:space="0" w:color="auto"/>
            <w:left w:val="none" w:sz="0" w:space="0" w:color="auto"/>
            <w:bottom w:val="none" w:sz="0" w:space="0" w:color="auto"/>
            <w:right w:val="none" w:sz="0" w:space="0" w:color="auto"/>
          </w:divBdr>
        </w:div>
        <w:div w:id="1398089563">
          <w:marLeft w:val="0"/>
          <w:marRight w:val="0"/>
          <w:marTop w:val="0"/>
          <w:marBottom w:val="0"/>
          <w:divBdr>
            <w:top w:val="none" w:sz="0" w:space="0" w:color="auto"/>
            <w:left w:val="none" w:sz="0" w:space="0" w:color="auto"/>
            <w:bottom w:val="none" w:sz="0" w:space="0" w:color="auto"/>
            <w:right w:val="none" w:sz="0" w:space="0" w:color="auto"/>
          </w:divBdr>
        </w:div>
        <w:div w:id="1589271988">
          <w:marLeft w:val="0"/>
          <w:marRight w:val="0"/>
          <w:marTop w:val="0"/>
          <w:marBottom w:val="0"/>
          <w:divBdr>
            <w:top w:val="none" w:sz="0" w:space="0" w:color="auto"/>
            <w:left w:val="none" w:sz="0" w:space="0" w:color="auto"/>
            <w:bottom w:val="none" w:sz="0" w:space="0" w:color="auto"/>
            <w:right w:val="none" w:sz="0" w:space="0" w:color="auto"/>
          </w:divBdr>
        </w:div>
        <w:div w:id="2041853591">
          <w:marLeft w:val="0"/>
          <w:marRight w:val="0"/>
          <w:marTop w:val="0"/>
          <w:marBottom w:val="0"/>
          <w:divBdr>
            <w:top w:val="none" w:sz="0" w:space="0" w:color="auto"/>
            <w:left w:val="none" w:sz="0" w:space="0" w:color="auto"/>
            <w:bottom w:val="none" w:sz="0" w:space="0" w:color="auto"/>
            <w:right w:val="none" w:sz="0" w:space="0" w:color="auto"/>
          </w:divBdr>
        </w:div>
      </w:divsChild>
    </w:div>
    <w:div w:id="413433670">
      <w:bodyDiv w:val="1"/>
      <w:marLeft w:val="0"/>
      <w:marRight w:val="0"/>
      <w:marTop w:val="0"/>
      <w:marBottom w:val="0"/>
      <w:divBdr>
        <w:top w:val="none" w:sz="0" w:space="0" w:color="auto"/>
        <w:left w:val="none" w:sz="0" w:space="0" w:color="auto"/>
        <w:bottom w:val="none" w:sz="0" w:space="0" w:color="auto"/>
        <w:right w:val="none" w:sz="0" w:space="0" w:color="auto"/>
      </w:divBdr>
    </w:div>
    <w:div w:id="506527999">
      <w:bodyDiv w:val="1"/>
      <w:marLeft w:val="0"/>
      <w:marRight w:val="0"/>
      <w:marTop w:val="0"/>
      <w:marBottom w:val="0"/>
      <w:divBdr>
        <w:top w:val="none" w:sz="0" w:space="0" w:color="auto"/>
        <w:left w:val="none" w:sz="0" w:space="0" w:color="auto"/>
        <w:bottom w:val="none" w:sz="0" w:space="0" w:color="auto"/>
        <w:right w:val="none" w:sz="0" w:space="0" w:color="auto"/>
      </w:divBdr>
    </w:div>
    <w:div w:id="539241825">
      <w:bodyDiv w:val="1"/>
      <w:marLeft w:val="0"/>
      <w:marRight w:val="0"/>
      <w:marTop w:val="0"/>
      <w:marBottom w:val="0"/>
      <w:divBdr>
        <w:top w:val="none" w:sz="0" w:space="0" w:color="auto"/>
        <w:left w:val="none" w:sz="0" w:space="0" w:color="auto"/>
        <w:bottom w:val="none" w:sz="0" w:space="0" w:color="auto"/>
        <w:right w:val="none" w:sz="0" w:space="0" w:color="auto"/>
      </w:divBdr>
    </w:div>
    <w:div w:id="541138929">
      <w:bodyDiv w:val="1"/>
      <w:marLeft w:val="0"/>
      <w:marRight w:val="0"/>
      <w:marTop w:val="0"/>
      <w:marBottom w:val="0"/>
      <w:divBdr>
        <w:top w:val="none" w:sz="0" w:space="0" w:color="auto"/>
        <w:left w:val="none" w:sz="0" w:space="0" w:color="auto"/>
        <w:bottom w:val="none" w:sz="0" w:space="0" w:color="auto"/>
        <w:right w:val="none" w:sz="0" w:space="0" w:color="auto"/>
      </w:divBdr>
      <w:divsChild>
        <w:div w:id="127555217">
          <w:marLeft w:val="0"/>
          <w:marRight w:val="0"/>
          <w:marTop w:val="0"/>
          <w:marBottom w:val="0"/>
          <w:divBdr>
            <w:top w:val="none" w:sz="0" w:space="0" w:color="auto"/>
            <w:left w:val="none" w:sz="0" w:space="0" w:color="auto"/>
            <w:bottom w:val="none" w:sz="0" w:space="0" w:color="auto"/>
            <w:right w:val="none" w:sz="0" w:space="0" w:color="auto"/>
          </w:divBdr>
        </w:div>
        <w:div w:id="130024265">
          <w:marLeft w:val="0"/>
          <w:marRight w:val="0"/>
          <w:marTop w:val="0"/>
          <w:marBottom w:val="0"/>
          <w:divBdr>
            <w:top w:val="none" w:sz="0" w:space="0" w:color="auto"/>
            <w:left w:val="none" w:sz="0" w:space="0" w:color="auto"/>
            <w:bottom w:val="none" w:sz="0" w:space="0" w:color="auto"/>
            <w:right w:val="none" w:sz="0" w:space="0" w:color="auto"/>
          </w:divBdr>
        </w:div>
        <w:div w:id="134377255">
          <w:marLeft w:val="0"/>
          <w:marRight w:val="0"/>
          <w:marTop w:val="0"/>
          <w:marBottom w:val="0"/>
          <w:divBdr>
            <w:top w:val="none" w:sz="0" w:space="0" w:color="auto"/>
            <w:left w:val="none" w:sz="0" w:space="0" w:color="auto"/>
            <w:bottom w:val="none" w:sz="0" w:space="0" w:color="auto"/>
            <w:right w:val="none" w:sz="0" w:space="0" w:color="auto"/>
          </w:divBdr>
        </w:div>
        <w:div w:id="152331658">
          <w:marLeft w:val="0"/>
          <w:marRight w:val="0"/>
          <w:marTop w:val="0"/>
          <w:marBottom w:val="0"/>
          <w:divBdr>
            <w:top w:val="none" w:sz="0" w:space="0" w:color="auto"/>
            <w:left w:val="none" w:sz="0" w:space="0" w:color="auto"/>
            <w:bottom w:val="none" w:sz="0" w:space="0" w:color="auto"/>
            <w:right w:val="none" w:sz="0" w:space="0" w:color="auto"/>
          </w:divBdr>
        </w:div>
        <w:div w:id="280841014">
          <w:marLeft w:val="0"/>
          <w:marRight w:val="0"/>
          <w:marTop w:val="0"/>
          <w:marBottom w:val="0"/>
          <w:divBdr>
            <w:top w:val="none" w:sz="0" w:space="0" w:color="auto"/>
            <w:left w:val="none" w:sz="0" w:space="0" w:color="auto"/>
            <w:bottom w:val="none" w:sz="0" w:space="0" w:color="auto"/>
            <w:right w:val="none" w:sz="0" w:space="0" w:color="auto"/>
          </w:divBdr>
        </w:div>
        <w:div w:id="325935746">
          <w:marLeft w:val="0"/>
          <w:marRight w:val="0"/>
          <w:marTop w:val="0"/>
          <w:marBottom w:val="0"/>
          <w:divBdr>
            <w:top w:val="none" w:sz="0" w:space="0" w:color="auto"/>
            <w:left w:val="none" w:sz="0" w:space="0" w:color="auto"/>
            <w:bottom w:val="none" w:sz="0" w:space="0" w:color="auto"/>
            <w:right w:val="none" w:sz="0" w:space="0" w:color="auto"/>
          </w:divBdr>
        </w:div>
        <w:div w:id="642081671">
          <w:marLeft w:val="0"/>
          <w:marRight w:val="0"/>
          <w:marTop w:val="0"/>
          <w:marBottom w:val="0"/>
          <w:divBdr>
            <w:top w:val="none" w:sz="0" w:space="0" w:color="auto"/>
            <w:left w:val="none" w:sz="0" w:space="0" w:color="auto"/>
            <w:bottom w:val="none" w:sz="0" w:space="0" w:color="auto"/>
            <w:right w:val="none" w:sz="0" w:space="0" w:color="auto"/>
          </w:divBdr>
        </w:div>
        <w:div w:id="831026280">
          <w:marLeft w:val="0"/>
          <w:marRight w:val="0"/>
          <w:marTop w:val="0"/>
          <w:marBottom w:val="0"/>
          <w:divBdr>
            <w:top w:val="none" w:sz="0" w:space="0" w:color="auto"/>
            <w:left w:val="none" w:sz="0" w:space="0" w:color="auto"/>
            <w:bottom w:val="none" w:sz="0" w:space="0" w:color="auto"/>
            <w:right w:val="none" w:sz="0" w:space="0" w:color="auto"/>
          </w:divBdr>
        </w:div>
        <w:div w:id="1248228685">
          <w:marLeft w:val="0"/>
          <w:marRight w:val="0"/>
          <w:marTop w:val="0"/>
          <w:marBottom w:val="0"/>
          <w:divBdr>
            <w:top w:val="none" w:sz="0" w:space="0" w:color="auto"/>
            <w:left w:val="none" w:sz="0" w:space="0" w:color="auto"/>
            <w:bottom w:val="none" w:sz="0" w:space="0" w:color="auto"/>
            <w:right w:val="none" w:sz="0" w:space="0" w:color="auto"/>
          </w:divBdr>
        </w:div>
        <w:div w:id="1438600066">
          <w:marLeft w:val="0"/>
          <w:marRight w:val="0"/>
          <w:marTop w:val="0"/>
          <w:marBottom w:val="0"/>
          <w:divBdr>
            <w:top w:val="none" w:sz="0" w:space="0" w:color="auto"/>
            <w:left w:val="none" w:sz="0" w:space="0" w:color="auto"/>
            <w:bottom w:val="none" w:sz="0" w:space="0" w:color="auto"/>
            <w:right w:val="none" w:sz="0" w:space="0" w:color="auto"/>
          </w:divBdr>
        </w:div>
        <w:div w:id="1554737072">
          <w:marLeft w:val="0"/>
          <w:marRight w:val="0"/>
          <w:marTop w:val="0"/>
          <w:marBottom w:val="0"/>
          <w:divBdr>
            <w:top w:val="none" w:sz="0" w:space="0" w:color="auto"/>
            <w:left w:val="none" w:sz="0" w:space="0" w:color="auto"/>
            <w:bottom w:val="none" w:sz="0" w:space="0" w:color="auto"/>
            <w:right w:val="none" w:sz="0" w:space="0" w:color="auto"/>
          </w:divBdr>
        </w:div>
        <w:div w:id="1728063878">
          <w:marLeft w:val="0"/>
          <w:marRight w:val="0"/>
          <w:marTop w:val="0"/>
          <w:marBottom w:val="0"/>
          <w:divBdr>
            <w:top w:val="none" w:sz="0" w:space="0" w:color="auto"/>
            <w:left w:val="none" w:sz="0" w:space="0" w:color="auto"/>
            <w:bottom w:val="none" w:sz="0" w:space="0" w:color="auto"/>
            <w:right w:val="none" w:sz="0" w:space="0" w:color="auto"/>
          </w:divBdr>
        </w:div>
        <w:div w:id="1873296689">
          <w:marLeft w:val="0"/>
          <w:marRight w:val="0"/>
          <w:marTop w:val="0"/>
          <w:marBottom w:val="0"/>
          <w:divBdr>
            <w:top w:val="none" w:sz="0" w:space="0" w:color="auto"/>
            <w:left w:val="none" w:sz="0" w:space="0" w:color="auto"/>
            <w:bottom w:val="none" w:sz="0" w:space="0" w:color="auto"/>
            <w:right w:val="none" w:sz="0" w:space="0" w:color="auto"/>
          </w:divBdr>
        </w:div>
        <w:div w:id="2063408288">
          <w:marLeft w:val="0"/>
          <w:marRight w:val="0"/>
          <w:marTop w:val="0"/>
          <w:marBottom w:val="0"/>
          <w:divBdr>
            <w:top w:val="none" w:sz="0" w:space="0" w:color="auto"/>
            <w:left w:val="none" w:sz="0" w:space="0" w:color="auto"/>
            <w:bottom w:val="none" w:sz="0" w:space="0" w:color="auto"/>
            <w:right w:val="none" w:sz="0" w:space="0" w:color="auto"/>
          </w:divBdr>
        </w:div>
      </w:divsChild>
    </w:div>
    <w:div w:id="604851703">
      <w:bodyDiv w:val="1"/>
      <w:marLeft w:val="0"/>
      <w:marRight w:val="0"/>
      <w:marTop w:val="0"/>
      <w:marBottom w:val="0"/>
      <w:divBdr>
        <w:top w:val="none" w:sz="0" w:space="0" w:color="auto"/>
        <w:left w:val="none" w:sz="0" w:space="0" w:color="auto"/>
        <w:bottom w:val="none" w:sz="0" w:space="0" w:color="auto"/>
        <w:right w:val="none" w:sz="0" w:space="0" w:color="auto"/>
      </w:divBdr>
      <w:divsChild>
        <w:div w:id="161820799">
          <w:marLeft w:val="0"/>
          <w:marRight w:val="0"/>
          <w:marTop w:val="0"/>
          <w:marBottom w:val="0"/>
          <w:divBdr>
            <w:top w:val="none" w:sz="0" w:space="0" w:color="auto"/>
            <w:left w:val="none" w:sz="0" w:space="0" w:color="auto"/>
            <w:bottom w:val="none" w:sz="0" w:space="0" w:color="auto"/>
            <w:right w:val="none" w:sz="0" w:space="0" w:color="auto"/>
          </w:divBdr>
        </w:div>
        <w:div w:id="287203201">
          <w:marLeft w:val="0"/>
          <w:marRight w:val="0"/>
          <w:marTop w:val="0"/>
          <w:marBottom w:val="0"/>
          <w:divBdr>
            <w:top w:val="none" w:sz="0" w:space="0" w:color="auto"/>
            <w:left w:val="none" w:sz="0" w:space="0" w:color="auto"/>
            <w:bottom w:val="none" w:sz="0" w:space="0" w:color="auto"/>
            <w:right w:val="none" w:sz="0" w:space="0" w:color="auto"/>
          </w:divBdr>
        </w:div>
        <w:div w:id="481432669">
          <w:marLeft w:val="0"/>
          <w:marRight w:val="0"/>
          <w:marTop w:val="0"/>
          <w:marBottom w:val="0"/>
          <w:divBdr>
            <w:top w:val="none" w:sz="0" w:space="0" w:color="auto"/>
            <w:left w:val="none" w:sz="0" w:space="0" w:color="auto"/>
            <w:bottom w:val="none" w:sz="0" w:space="0" w:color="auto"/>
            <w:right w:val="none" w:sz="0" w:space="0" w:color="auto"/>
          </w:divBdr>
        </w:div>
        <w:div w:id="545263254">
          <w:marLeft w:val="0"/>
          <w:marRight w:val="0"/>
          <w:marTop w:val="0"/>
          <w:marBottom w:val="0"/>
          <w:divBdr>
            <w:top w:val="none" w:sz="0" w:space="0" w:color="auto"/>
            <w:left w:val="none" w:sz="0" w:space="0" w:color="auto"/>
            <w:bottom w:val="none" w:sz="0" w:space="0" w:color="auto"/>
            <w:right w:val="none" w:sz="0" w:space="0" w:color="auto"/>
          </w:divBdr>
        </w:div>
        <w:div w:id="902134206">
          <w:marLeft w:val="0"/>
          <w:marRight w:val="0"/>
          <w:marTop w:val="0"/>
          <w:marBottom w:val="0"/>
          <w:divBdr>
            <w:top w:val="none" w:sz="0" w:space="0" w:color="auto"/>
            <w:left w:val="none" w:sz="0" w:space="0" w:color="auto"/>
            <w:bottom w:val="none" w:sz="0" w:space="0" w:color="auto"/>
            <w:right w:val="none" w:sz="0" w:space="0" w:color="auto"/>
          </w:divBdr>
        </w:div>
        <w:div w:id="1096710960">
          <w:marLeft w:val="0"/>
          <w:marRight w:val="0"/>
          <w:marTop w:val="0"/>
          <w:marBottom w:val="0"/>
          <w:divBdr>
            <w:top w:val="none" w:sz="0" w:space="0" w:color="auto"/>
            <w:left w:val="none" w:sz="0" w:space="0" w:color="auto"/>
            <w:bottom w:val="none" w:sz="0" w:space="0" w:color="auto"/>
            <w:right w:val="none" w:sz="0" w:space="0" w:color="auto"/>
          </w:divBdr>
        </w:div>
        <w:div w:id="1254704504">
          <w:marLeft w:val="0"/>
          <w:marRight w:val="0"/>
          <w:marTop w:val="0"/>
          <w:marBottom w:val="0"/>
          <w:divBdr>
            <w:top w:val="none" w:sz="0" w:space="0" w:color="auto"/>
            <w:left w:val="none" w:sz="0" w:space="0" w:color="auto"/>
            <w:bottom w:val="none" w:sz="0" w:space="0" w:color="auto"/>
            <w:right w:val="none" w:sz="0" w:space="0" w:color="auto"/>
          </w:divBdr>
        </w:div>
        <w:div w:id="2126263749">
          <w:marLeft w:val="0"/>
          <w:marRight w:val="0"/>
          <w:marTop w:val="0"/>
          <w:marBottom w:val="0"/>
          <w:divBdr>
            <w:top w:val="none" w:sz="0" w:space="0" w:color="auto"/>
            <w:left w:val="none" w:sz="0" w:space="0" w:color="auto"/>
            <w:bottom w:val="none" w:sz="0" w:space="0" w:color="auto"/>
            <w:right w:val="none" w:sz="0" w:space="0" w:color="auto"/>
          </w:divBdr>
        </w:div>
      </w:divsChild>
    </w:div>
    <w:div w:id="623004511">
      <w:bodyDiv w:val="1"/>
      <w:marLeft w:val="0"/>
      <w:marRight w:val="0"/>
      <w:marTop w:val="0"/>
      <w:marBottom w:val="0"/>
      <w:divBdr>
        <w:top w:val="none" w:sz="0" w:space="0" w:color="auto"/>
        <w:left w:val="none" w:sz="0" w:space="0" w:color="auto"/>
        <w:bottom w:val="none" w:sz="0" w:space="0" w:color="auto"/>
        <w:right w:val="none" w:sz="0" w:space="0" w:color="auto"/>
      </w:divBdr>
      <w:divsChild>
        <w:div w:id="175466704">
          <w:marLeft w:val="0"/>
          <w:marRight w:val="0"/>
          <w:marTop w:val="0"/>
          <w:marBottom w:val="0"/>
          <w:divBdr>
            <w:top w:val="none" w:sz="0" w:space="0" w:color="auto"/>
            <w:left w:val="none" w:sz="0" w:space="0" w:color="auto"/>
            <w:bottom w:val="none" w:sz="0" w:space="0" w:color="auto"/>
            <w:right w:val="none" w:sz="0" w:space="0" w:color="auto"/>
          </w:divBdr>
        </w:div>
        <w:div w:id="570892359">
          <w:marLeft w:val="0"/>
          <w:marRight w:val="0"/>
          <w:marTop w:val="0"/>
          <w:marBottom w:val="0"/>
          <w:divBdr>
            <w:top w:val="none" w:sz="0" w:space="0" w:color="auto"/>
            <w:left w:val="none" w:sz="0" w:space="0" w:color="auto"/>
            <w:bottom w:val="none" w:sz="0" w:space="0" w:color="auto"/>
            <w:right w:val="none" w:sz="0" w:space="0" w:color="auto"/>
          </w:divBdr>
        </w:div>
        <w:div w:id="581717985">
          <w:marLeft w:val="0"/>
          <w:marRight w:val="0"/>
          <w:marTop w:val="0"/>
          <w:marBottom w:val="0"/>
          <w:divBdr>
            <w:top w:val="none" w:sz="0" w:space="0" w:color="auto"/>
            <w:left w:val="none" w:sz="0" w:space="0" w:color="auto"/>
            <w:bottom w:val="none" w:sz="0" w:space="0" w:color="auto"/>
            <w:right w:val="none" w:sz="0" w:space="0" w:color="auto"/>
          </w:divBdr>
        </w:div>
        <w:div w:id="1488090928">
          <w:marLeft w:val="0"/>
          <w:marRight w:val="0"/>
          <w:marTop w:val="0"/>
          <w:marBottom w:val="0"/>
          <w:divBdr>
            <w:top w:val="none" w:sz="0" w:space="0" w:color="auto"/>
            <w:left w:val="none" w:sz="0" w:space="0" w:color="auto"/>
            <w:bottom w:val="none" w:sz="0" w:space="0" w:color="auto"/>
            <w:right w:val="none" w:sz="0" w:space="0" w:color="auto"/>
          </w:divBdr>
        </w:div>
      </w:divsChild>
    </w:div>
    <w:div w:id="657731016">
      <w:bodyDiv w:val="1"/>
      <w:marLeft w:val="0"/>
      <w:marRight w:val="0"/>
      <w:marTop w:val="0"/>
      <w:marBottom w:val="0"/>
      <w:divBdr>
        <w:top w:val="none" w:sz="0" w:space="0" w:color="auto"/>
        <w:left w:val="none" w:sz="0" w:space="0" w:color="auto"/>
        <w:bottom w:val="none" w:sz="0" w:space="0" w:color="auto"/>
        <w:right w:val="none" w:sz="0" w:space="0" w:color="auto"/>
      </w:divBdr>
      <w:divsChild>
        <w:div w:id="233667600">
          <w:marLeft w:val="0"/>
          <w:marRight w:val="0"/>
          <w:marTop w:val="0"/>
          <w:marBottom w:val="0"/>
          <w:divBdr>
            <w:top w:val="none" w:sz="0" w:space="0" w:color="auto"/>
            <w:left w:val="none" w:sz="0" w:space="0" w:color="auto"/>
            <w:bottom w:val="none" w:sz="0" w:space="0" w:color="auto"/>
            <w:right w:val="none" w:sz="0" w:space="0" w:color="auto"/>
          </w:divBdr>
        </w:div>
        <w:div w:id="769938058">
          <w:marLeft w:val="0"/>
          <w:marRight w:val="0"/>
          <w:marTop w:val="0"/>
          <w:marBottom w:val="0"/>
          <w:divBdr>
            <w:top w:val="none" w:sz="0" w:space="0" w:color="auto"/>
            <w:left w:val="none" w:sz="0" w:space="0" w:color="auto"/>
            <w:bottom w:val="none" w:sz="0" w:space="0" w:color="auto"/>
            <w:right w:val="none" w:sz="0" w:space="0" w:color="auto"/>
          </w:divBdr>
        </w:div>
        <w:div w:id="1681347658">
          <w:marLeft w:val="0"/>
          <w:marRight w:val="0"/>
          <w:marTop w:val="0"/>
          <w:marBottom w:val="0"/>
          <w:divBdr>
            <w:top w:val="none" w:sz="0" w:space="0" w:color="auto"/>
            <w:left w:val="none" w:sz="0" w:space="0" w:color="auto"/>
            <w:bottom w:val="none" w:sz="0" w:space="0" w:color="auto"/>
            <w:right w:val="none" w:sz="0" w:space="0" w:color="auto"/>
          </w:divBdr>
        </w:div>
      </w:divsChild>
    </w:div>
    <w:div w:id="685448305">
      <w:bodyDiv w:val="1"/>
      <w:marLeft w:val="0"/>
      <w:marRight w:val="0"/>
      <w:marTop w:val="0"/>
      <w:marBottom w:val="0"/>
      <w:divBdr>
        <w:top w:val="none" w:sz="0" w:space="0" w:color="auto"/>
        <w:left w:val="none" w:sz="0" w:space="0" w:color="auto"/>
        <w:bottom w:val="none" w:sz="0" w:space="0" w:color="auto"/>
        <w:right w:val="none" w:sz="0" w:space="0" w:color="auto"/>
      </w:divBdr>
      <w:divsChild>
        <w:div w:id="1185244421">
          <w:marLeft w:val="0"/>
          <w:marRight w:val="0"/>
          <w:marTop w:val="0"/>
          <w:marBottom w:val="0"/>
          <w:divBdr>
            <w:top w:val="none" w:sz="0" w:space="0" w:color="auto"/>
            <w:left w:val="none" w:sz="0" w:space="0" w:color="auto"/>
            <w:bottom w:val="none" w:sz="0" w:space="0" w:color="auto"/>
            <w:right w:val="none" w:sz="0" w:space="0" w:color="auto"/>
          </w:divBdr>
        </w:div>
        <w:div w:id="1683359689">
          <w:marLeft w:val="0"/>
          <w:marRight w:val="0"/>
          <w:marTop w:val="0"/>
          <w:marBottom w:val="0"/>
          <w:divBdr>
            <w:top w:val="none" w:sz="0" w:space="0" w:color="auto"/>
            <w:left w:val="none" w:sz="0" w:space="0" w:color="auto"/>
            <w:bottom w:val="none" w:sz="0" w:space="0" w:color="auto"/>
            <w:right w:val="none" w:sz="0" w:space="0" w:color="auto"/>
          </w:divBdr>
        </w:div>
        <w:div w:id="1879969298">
          <w:marLeft w:val="0"/>
          <w:marRight w:val="0"/>
          <w:marTop w:val="0"/>
          <w:marBottom w:val="0"/>
          <w:divBdr>
            <w:top w:val="none" w:sz="0" w:space="0" w:color="auto"/>
            <w:left w:val="none" w:sz="0" w:space="0" w:color="auto"/>
            <w:bottom w:val="none" w:sz="0" w:space="0" w:color="auto"/>
            <w:right w:val="none" w:sz="0" w:space="0" w:color="auto"/>
          </w:divBdr>
        </w:div>
      </w:divsChild>
    </w:div>
    <w:div w:id="748578716">
      <w:bodyDiv w:val="1"/>
      <w:marLeft w:val="0"/>
      <w:marRight w:val="0"/>
      <w:marTop w:val="0"/>
      <w:marBottom w:val="0"/>
      <w:divBdr>
        <w:top w:val="none" w:sz="0" w:space="0" w:color="auto"/>
        <w:left w:val="none" w:sz="0" w:space="0" w:color="auto"/>
        <w:bottom w:val="none" w:sz="0" w:space="0" w:color="auto"/>
        <w:right w:val="none" w:sz="0" w:space="0" w:color="auto"/>
      </w:divBdr>
      <w:divsChild>
        <w:div w:id="223950296">
          <w:marLeft w:val="0"/>
          <w:marRight w:val="0"/>
          <w:marTop w:val="0"/>
          <w:marBottom w:val="0"/>
          <w:divBdr>
            <w:top w:val="none" w:sz="0" w:space="0" w:color="auto"/>
            <w:left w:val="none" w:sz="0" w:space="0" w:color="auto"/>
            <w:bottom w:val="none" w:sz="0" w:space="0" w:color="auto"/>
            <w:right w:val="none" w:sz="0" w:space="0" w:color="auto"/>
          </w:divBdr>
        </w:div>
        <w:div w:id="671881860">
          <w:marLeft w:val="0"/>
          <w:marRight w:val="0"/>
          <w:marTop w:val="0"/>
          <w:marBottom w:val="0"/>
          <w:divBdr>
            <w:top w:val="none" w:sz="0" w:space="0" w:color="auto"/>
            <w:left w:val="none" w:sz="0" w:space="0" w:color="auto"/>
            <w:bottom w:val="none" w:sz="0" w:space="0" w:color="auto"/>
            <w:right w:val="none" w:sz="0" w:space="0" w:color="auto"/>
          </w:divBdr>
        </w:div>
        <w:div w:id="963002197">
          <w:marLeft w:val="0"/>
          <w:marRight w:val="0"/>
          <w:marTop w:val="0"/>
          <w:marBottom w:val="0"/>
          <w:divBdr>
            <w:top w:val="none" w:sz="0" w:space="0" w:color="auto"/>
            <w:left w:val="none" w:sz="0" w:space="0" w:color="auto"/>
            <w:bottom w:val="none" w:sz="0" w:space="0" w:color="auto"/>
            <w:right w:val="none" w:sz="0" w:space="0" w:color="auto"/>
          </w:divBdr>
        </w:div>
        <w:div w:id="1092580846">
          <w:marLeft w:val="0"/>
          <w:marRight w:val="0"/>
          <w:marTop w:val="0"/>
          <w:marBottom w:val="0"/>
          <w:divBdr>
            <w:top w:val="none" w:sz="0" w:space="0" w:color="auto"/>
            <w:left w:val="none" w:sz="0" w:space="0" w:color="auto"/>
            <w:bottom w:val="none" w:sz="0" w:space="0" w:color="auto"/>
            <w:right w:val="none" w:sz="0" w:space="0" w:color="auto"/>
          </w:divBdr>
        </w:div>
        <w:div w:id="1268545234">
          <w:marLeft w:val="0"/>
          <w:marRight w:val="0"/>
          <w:marTop w:val="0"/>
          <w:marBottom w:val="0"/>
          <w:divBdr>
            <w:top w:val="none" w:sz="0" w:space="0" w:color="auto"/>
            <w:left w:val="none" w:sz="0" w:space="0" w:color="auto"/>
            <w:bottom w:val="none" w:sz="0" w:space="0" w:color="auto"/>
            <w:right w:val="none" w:sz="0" w:space="0" w:color="auto"/>
          </w:divBdr>
        </w:div>
        <w:div w:id="1591962513">
          <w:marLeft w:val="0"/>
          <w:marRight w:val="0"/>
          <w:marTop w:val="0"/>
          <w:marBottom w:val="0"/>
          <w:divBdr>
            <w:top w:val="none" w:sz="0" w:space="0" w:color="auto"/>
            <w:left w:val="none" w:sz="0" w:space="0" w:color="auto"/>
            <w:bottom w:val="none" w:sz="0" w:space="0" w:color="auto"/>
            <w:right w:val="none" w:sz="0" w:space="0" w:color="auto"/>
          </w:divBdr>
        </w:div>
        <w:div w:id="1845780813">
          <w:marLeft w:val="0"/>
          <w:marRight w:val="0"/>
          <w:marTop w:val="0"/>
          <w:marBottom w:val="0"/>
          <w:divBdr>
            <w:top w:val="none" w:sz="0" w:space="0" w:color="auto"/>
            <w:left w:val="none" w:sz="0" w:space="0" w:color="auto"/>
            <w:bottom w:val="none" w:sz="0" w:space="0" w:color="auto"/>
            <w:right w:val="none" w:sz="0" w:space="0" w:color="auto"/>
          </w:divBdr>
        </w:div>
        <w:div w:id="1903179164">
          <w:marLeft w:val="0"/>
          <w:marRight w:val="0"/>
          <w:marTop w:val="0"/>
          <w:marBottom w:val="0"/>
          <w:divBdr>
            <w:top w:val="none" w:sz="0" w:space="0" w:color="auto"/>
            <w:left w:val="none" w:sz="0" w:space="0" w:color="auto"/>
            <w:bottom w:val="none" w:sz="0" w:space="0" w:color="auto"/>
            <w:right w:val="none" w:sz="0" w:space="0" w:color="auto"/>
          </w:divBdr>
        </w:div>
      </w:divsChild>
    </w:div>
    <w:div w:id="763040106">
      <w:bodyDiv w:val="1"/>
      <w:marLeft w:val="0"/>
      <w:marRight w:val="0"/>
      <w:marTop w:val="0"/>
      <w:marBottom w:val="0"/>
      <w:divBdr>
        <w:top w:val="none" w:sz="0" w:space="0" w:color="auto"/>
        <w:left w:val="none" w:sz="0" w:space="0" w:color="auto"/>
        <w:bottom w:val="none" w:sz="0" w:space="0" w:color="auto"/>
        <w:right w:val="none" w:sz="0" w:space="0" w:color="auto"/>
      </w:divBdr>
      <w:divsChild>
        <w:div w:id="752624575">
          <w:marLeft w:val="0"/>
          <w:marRight w:val="0"/>
          <w:marTop w:val="0"/>
          <w:marBottom w:val="0"/>
          <w:divBdr>
            <w:top w:val="none" w:sz="0" w:space="0" w:color="auto"/>
            <w:left w:val="none" w:sz="0" w:space="0" w:color="auto"/>
            <w:bottom w:val="none" w:sz="0" w:space="0" w:color="auto"/>
            <w:right w:val="none" w:sz="0" w:space="0" w:color="auto"/>
          </w:divBdr>
        </w:div>
        <w:div w:id="1310937495">
          <w:marLeft w:val="0"/>
          <w:marRight w:val="0"/>
          <w:marTop w:val="0"/>
          <w:marBottom w:val="0"/>
          <w:divBdr>
            <w:top w:val="none" w:sz="0" w:space="0" w:color="auto"/>
            <w:left w:val="none" w:sz="0" w:space="0" w:color="auto"/>
            <w:bottom w:val="none" w:sz="0" w:space="0" w:color="auto"/>
            <w:right w:val="none" w:sz="0" w:space="0" w:color="auto"/>
          </w:divBdr>
        </w:div>
        <w:div w:id="1964850103">
          <w:marLeft w:val="0"/>
          <w:marRight w:val="0"/>
          <w:marTop w:val="0"/>
          <w:marBottom w:val="0"/>
          <w:divBdr>
            <w:top w:val="none" w:sz="0" w:space="0" w:color="auto"/>
            <w:left w:val="none" w:sz="0" w:space="0" w:color="auto"/>
            <w:bottom w:val="none" w:sz="0" w:space="0" w:color="auto"/>
            <w:right w:val="none" w:sz="0" w:space="0" w:color="auto"/>
          </w:divBdr>
        </w:div>
        <w:div w:id="2069724377">
          <w:marLeft w:val="0"/>
          <w:marRight w:val="0"/>
          <w:marTop w:val="0"/>
          <w:marBottom w:val="0"/>
          <w:divBdr>
            <w:top w:val="none" w:sz="0" w:space="0" w:color="auto"/>
            <w:left w:val="none" w:sz="0" w:space="0" w:color="auto"/>
            <w:bottom w:val="none" w:sz="0" w:space="0" w:color="auto"/>
            <w:right w:val="none" w:sz="0" w:space="0" w:color="auto"/>
          </w:divBdr>
        </w:div>
      </w:divsChild>
    </w:div>
    <w:div w:id="829516754">
      <w:bodyDiv w:val="1"/>
      <w:marLeft w:val="0"/>
      <w:marRight w:val="0"/>
      <w:marTop w:val="0"/>
      <w:marBottom w:val="0"/>
      <w:divBdr>
        <w:top w:val="none" w:sz="0" w:space="0" w:color="auto"/>
        <w:left w:val="none" w:sz="0" w:space="0" w:color="auto"/>
        <w:bottom w:val="none" w:sz="0" w:space="0" w:color="auto"/>
        <w:right w:val="none" w:sz="0" w:space="0" w:color="auto"/>
      </w:divBdr>
      <w:divsChild>
        <w:div w:id="437022476">
          <w:marLeft w:val="0"/>
          <w:marRight w:val="0"/>
          <w:marTop w:val="0"/>
          <w:marBottom w:val="0"/>
          <w:divBdr>
            <w:top w:val="none" w:sz="0" w:space="0" w:color="auto"/>
            <w:left w:val="none" w:sz="0" w:space="0" w:color="auto"/>
            <w:bottom w:val="none" w:sz="0" w:space="0" w:color="auto"/>
            <w:right w:val="none" w:sz="0" w:space="0" w:color="auto"/>
          </w:divBdr>
          <w:divsChild>
            <w:div w:id="915895792">
              <w:marLeft w:val="0"/>
              <w:marRight w:val="0"/>
              <w:marTop w:val="0"/>
              <w:marBottom w:val="0"/>
              <w:divBdr>
                <w:top w:val="none" w:sz="0" w:space="0" w:color="auto"/>
                <w:left w:val="none" w:sz="0" w:space="0" w:color="auto"/>
                <w:bottom w:val="none" w:sz="0" w:space="0" w:color="auto"/>
                <w:right w:val="none" w:sz="0" w:space="0" w:color="auto"/>
              </w:divBdr>
            </w:div>
            <w:div w:id="1528635347">
              <w:marLeft w:val="0"/>
              <w:marRight w:val="0"/>
              <w:marTop w:val="0"/>
              <w:marBottom w:val="0"/>
              <w:divBdr>
                <w:top w:val="none" w:sz="0" w:space="0" w:color="auto"/>
                <w:left w:val="none" w:sz="0" w:space="0" w:color="auto"/>
                <w:bottom w:val="none" w:sz="0" w:space="0" w:color="auto"/>
                <w:right w:val="none" w:sz="0" w:space="0" w:color="auto"/>
              </w:divBdr>
            </w:div>
            <w:div w:id="1774351533">
              <w:marLeft w:val="0"/>
              <w:marRight w:val="0"/>
              <w:marTop w:val="0"/>
              <w:marBottom w:val="0"/>
              <w:divBdr>
                <w:top w:val="none" w:sz="0" w:space="0" w:color="auto"/>
                <w:left w:val="none" w:sz="0" w:space="0" w:color="auto"/>
                <w:bottom w:val="none" w:sz="0" w:space="0" w:color="auto"/>
                <w:right w:val="none" w:sz="0" w:space="0" w:color="auto"/>
              </w:divBdr>
            </w:div>
          </w:divsChild>
        </w:div>
        <w:div w:id="1022589399">
          <w:marLeft w:val="0"/>
          <w:marRight w:val="0"/>
          <w:marTop w:val="0"/>
          <w:marBottom w:val="0"/>
          <w:divBdr>
            <w:top w:val="none" w:sz="0" w:space="0" w:color="auto"/>
            <w:left w:val="none" w:sz="0" w:space="0" w:color="auto"/>
            <w:bottom w:val="none" w:sz="0" w:space="0" w:color="auto"/>
            <w:right w:val="none" w:sz="0" w:space="0" w:color="auto"/>
          </w:divBdr>
          <w:divsChild>
            <w:div w:id="112988575">
              <w:marLeft w:val="0"/>
              <w:marRight w:val="0"/>
              <w:marTop w:val="0"/>
              <w:marBottom w:val="0"/>
              <w:divBdr>
                <w:top w:val="none" w:sz="0" w:space="0" w:color="auto"/>
                <w:left w:val="none" w:sz="0" w:space="0" w:color="auto"/>
                <w:bottom w:val="none" w:sz="0" w:space="0" w:color="auto"/>
                <w:right w:val="none" w:sz="0" w:space="0" w:color="auto"/>
              </w:divBdr>
            </w:div>
            <w:div w:id="319043876">
              <w:marLeft w:val="0"/>
              <w:marRight w:val="0"/>
              <w:marTop w:val="0"/>
              <w:marBottom w:val="0"/>
              <w:divBdr>
                <w:top w:val="none" w:sz="0" w:space="0" w:color="auto"/>
                <w:left w:val="none" w:sz="0" w:space="0" w:color="auto"/>
                <w:bottom w:val="none" w:sz="0" w:space="0" w:color="auto"/>
                <w:right w:val="none" w:sz="0" w:space="0" w:color="auto"/>
              </w:divBdr>
            </w:div>
            <w:div w:id="388966279">
              <w:marLeft w:val="0"/>
              <w:marRight w:val="0"/>
              <w:marTop w:val="0"/>
              <w:marBottom w:val="0"/>
              <w:divBdr>
                <w:top w:val="none" w:sz="0" w:space="0" w:color="auto"/>
                <w:left w:val="none" w:sz="0" w:space="0" w:color="auto"/>
                <w:bottom w:val="none" w:sz="0" w:space="0" w:color="auto"/>
                <w:right w:val="none" w:sz="0" w:space="0" w:color="auto"/>
              </w:divBdr>
            </w:div>
            <w:div w:id="396125762">
              <w:marLeft w:val="0"/>
              <w:marRight w:val="0"/>
              <w:marTop w:val="0"/>
              <w:marBottom w:val="0"/>
              <w:divBdr>
                <w:top w:val="none" w:sz="0" w:space="0" w:color="auto"/>
                <w:left w:val="none" w:sz="0" w:space="0" w:color="auto"/>
                <w:bottom w:val="none" w:sz="0" w:space="0" w:color="auto"/>
                <w:right w:val="none" w:sz="0" w:space="0" w:color="auto"/>
              </w:divBdr>
            </w:div>
            <w:div w:id="650327772">
              <w:marLeft w:val="0"/>
              <w:marRight w:val="0"/>
              <w:marTop w:val="0"/>
              <w:marBottom w:val="0"/>
              <w:divBdr>
                <w:top w:val="none" w:sz="0" w:space="0" w:color="auto"/>
                <w:left w:val="none" w:sz="0" w:space="0" w:color="auto"/>
                <w:bottom w:val="none" w:sz="0" w:space="0" w:color="auto"/>
                <w:right w:val="none" w:sz="0" w:space="0" w:color="auto"/>
              </w:divBdr>
            </w:div>
            <w:div w:id="1074668867">
              <w:marLeft w:val="0"/>
              <w:marRight w:val="0"/>
              <w:marTop w:val="0"/>
              <w:marBottom w:val="0"/>
              <w:divBdr>
                <w:top w:val="none" w:sz="0" w:space="0" w:color="auto"/>
                <w:left w:val="none" w:sz="0" w:space="0" w:color="auto"/>
                <w:bottom w:val="none" w:sz="0" w:space="0" w:color="auto"/>
                <w:right w:val="none" w:sz="0" w:space="0" w:color="auto"/>
              </w:divBdr>
            </w:div>
            <w:div w:id="1214075566">
              <w:marLeft w:val="0"/>
              <w:marRight w:val="0"/>
              <w:marTop w:val="0"/>
              <w:marBottom w:val="0"/>
              <w:divBdr>
                <w:top w:val="none" w:sz="0" w:space="0" w:color="auto"/>
                <w:left w:val="none" w:sz="0" w:space="0" w:color="auto"/>
                <w:bottom w:val="none" w:sz="0" w:space="0" w:color="auto"/>
                <w:right w:val="none" w:sz="0" w:space="0" w:color="auto"/>
              </w:divBdr>
            </w:div>
            <w:div w:id="1434400380">
              <w:marLeft w:val="0"/>
              <w:marRight w:val="0"/>
              <w:marTop w:val="0"/>
              <w:marBottom w:val="0"/>
              <w:divBdr>
                <w:top w:val="none" w:sz="0" w:space="0" w:color="auto"/>
                <w:left w:val="none" w:sz="0" w:space="0" w:color="auto"/>
                <w:bottom w:val="none" w:sz="0" w:space="0" w:color="auto"/>
                <w:right w:val="none" w:sz="0" w:space="0" w:color="auto"/>
              </w:divBdr>
            </w:div>
            <w:div w:id="1605651142">
              <w:marLeft w:val="0"/>
              <w:marRight w:val="0"/>
              <w:marTop w:val="0"/>
              <w:marBottom w:val="0"/>
              <w:divBdr>
                <w:top w:val="none" w:sz="0" w:space="0" w:color="auto"/>
                <w:left w:val="none" w:sz="0" w:space="0" w:color="auto"/>
                <w:bottom w:val="none" w:sz="0" w:space="0" w:color="auto"/>
                <w:right w:val="none" w:sz="0" w:space="0" w:color="auto"/>
              </w:divBdr>
            </w:div>
            <w:div w:id="1659382146">
              <w:marLeft w:val="0"/>
              <w:marRight w:val="0"/>
              <w:marTop w:val="0"/>
              <w:marBottom w:val="0"/>
              <w:divBdr>
                <w:top w:val="none" w:sz="0" w:space="0" w:color="auto"/>
                <w:left w:val="none" w:sz="0" w:space="0" w:color="auto"/>
                <w:bottom w:val="none" w:sz="0" w:space="0" w:color="auto"/>
                <w:right w:val="none" w:sz="0" w:space="0" w:color="auto"/>
              </w:divBdr>
            </w:div>
            <w:div w:id="1717703046">
              <w:marLeft w:val="0"/>
              <w:marRight w:val="0"/>
              <w:marTop w:val="0"/>
              <w:marBottom w:val="0"/>
              <w:divBdr>
                <w:top w:val="none" w:sz="0" w:space="0" w:color="auto"/>
                <w:left w:val="none" w:sz="0" w:space="0" w:color="auto"/>
                <w:bottom w:val="none" w:sz="0" w:space="0" w:color="auto"/>
                <w:right w:val="none" w:sz="0" w:space="0" w:color="auto"/>
              </w:divBdr>
            </w:div>
            <w:div w:id="1877305974">
              <w:marLeft w:val="0"/>
              <w:marRight w:val="0"/>
              <w:marTop w:val="0"/>
              <w:marBottom w:val="0"/>
              <w:divBdr>
                <w:top w:val="none" w:sz="0" w:space="0" w:color="auto"/>
                <w:left w:val="none" w:sz="0" w:space="0" w:color="auto"/>
                <w:bottom w:val="none" w:sz="0" w:space="0" w:color="auto"/>
                <w:right w:val="none" w:sz="0" w:space="0" w:color="auto"/>
              </w:divBdr>
            </w:div>
            <w:div w:id="1979870492">
              <w:marLeft w:val="0"/>
              <w:marRight w:val="0"/>
              <w:marTop w:val="0"/>
              <w:marBottom w:val="0"/>
              <w:divBdr>
                <w:top w:val="none" w:sz="0" w:space="0" w:color="auto"/>
                <w:left w:val="none" w:sz="0" w:space="0" w:color="auto"/>
                <w:bottom w:val="none" w:sz="0" w:space="0" w:color="auto"/>
                <w:right w:val="none" w:sz="0" w:space="0" w:color="auto"/>
              </w:divBdr>
            </w:div>
          </w:divsChild>
        </w:div>
        <w:div w:id="1133254873">
          <w:marLeft w:val="0"/>
          <w:marRight w:val="0"/>
          <w:marTop w:val="0"/>
          <w:marBottom w:val="0"/>
          <w:divBdr>
            <w:top w:val="none" w:sz="0" w:space="0" w:color="auto"/>
            <w:left w:val="none" w:sz="0" w:space="0" w:color="auto"/>
            <w:bottom w:val="none" w:sz="0" w:space="0" w:color="auto"/>
            <w:right w:val="none" w:sz="0" w:space="0" w:color="auto"/>
          </w:divBdr>
          <w:divsChild>
            <w:div w:id="10380253">
              <w:marLeft w:val="0"/>
              <w:marRight w:val="0"/>
              <w:marTop w:val="0"/>
              <w:marBottom w:val="0"/>
              <w:divBdr>
                <w:top w:val="none" w:sz="0" w:space="0" w:color="auto"/>
                <w:left w:val="none" w:sz="0" w:space="0" w:color="auto"/>
                <w:bottom w:val="none" w:sz="0" w:space="0" w:color="auto"/>
                <w:right w:val="none" w:sz="0" w:space="0" w:color="auto"/>
              </w:divBdr>
            </w:div>
            <w:div w:id="57944531">
              <w:marLeft w:val="0"/>
              <w:marRight w:val="0"/>
              <w:marTop w:val="0"/>
              <w:marBottom w:val="0"/>
              <w:divBdr>
                <w:top w:val="none" w:sz="0" w:space="0" w:color="auto"/>
                <w:left w:val="none" w:sz="0" w:space="0" w:color="auto"/>
                <w:bottom w:val="none" w:sz="0" w:space="0" w:color="auto"/>
                <w:right w:val="none" w:sz="0" w:space="0" w:color="auto"/>
              </w:divBdr>
            </w:div>
            <w:div w:id="231089480">
              <w:marLeft w:val="0"/>
              <w:marRight w:val="0"/>
              <w:marTop w:val="0"/>
              <w:marBottom w:val="0"/>
              <w:divBdr>
                <w:top w:val="none" w:sz="0" w:space="0" w:color="auto"/>
                <w:left w:val="none" w:sz="0" w:space="0" w:color="auto"/>
                <w:bottom w:val="none" w:sz="0" w:space="0" w:color="auto"/>
                <w:right w:val="none" w:sz="0" w:space="0" w:color="auto"/>
              </w:divBdr>
            </w:div>
            <w:div w:id="304555322">
              <w:marLeft w:val="0"/>
              <w:marRight w:val="0"/>
              <w:marTop w:val="0"/>
              <w:marBottom w:val="0"/>
              <w:divBdr>
                <w:top w:val="none" w:sz="0" w:space="0" w:color="auto"/>
                <w:left w:val="none" w:sz="0" w:space="0" w:color="auto"/>
                <w:bottom w:val="none" w:sz="0" w:space="0" w:color="auto"/>
                <w:right w:val="none" w:sz="0" w:space="0" w:color="auto"/>
              </w:divBdr>
            </w:div>
            <w:div w:id="322590192">
              <w:marLeft w:val="0"/>
              <w:marRight w:val="0"/>
              <w:marTop w:val="0"/>
              <w:marBottom w:val="0"/>
              <w:divBdr>
                <w:top w:val="none" w:sz="0" w:space="0" w:color="auto"/>
                <w:left w:val="none" w:sz="0" w:space="0" w:color="auto"/>
                <w:bottom w:val="none" w:sz="0" w:space="0" w:color="auto"/>
                <w:right w:val="none" w:sz="0" w:space="0" w:color="auto"/>
              </w:divBdr>
            </w:div>
            <w:div w:id="377777225">
              <w:marLeft w:val="0"/>
              <w:marRight w:val="0"/>
              <w:marTop w:val="0"/>
              <w:marBottom w:val="0"/>
              <w:divBdr>
                <w:top w:val="none" w:sz="0" w:space="0" w:color="auto"/>
                <w:left w:val="none" w:sz="0" w:space="0" w:color="auto"/>
                <w:bottom w:val="none" w:sz="0" w:space="0" w:color="auto"/>
                <w:right w:val="none" w:sz="0" w:space="0" w:color="auto"/>
              </w:divBdr>
            </w:div>
            <w:div w:id="405806124">
              <w:marLeft w:val="0"/>
              <w:marRight w:val="0"/>
              <w:marTop w:val="0"/>
              <w:marBottom w:val="0"/>
              <w:divBdr>
                <w:top w:val="none" w:sz="0" w:space="0" w:color="auto"/>
                <w:left w:val="none" w:sz="0" w:space="0" w:color="auto"/>
                <w:bottom w:val="none" w:sz="0" w:space="0" w:color="auto"/>
                <w:right w:val="none" w:sz="0" w:space="0" w:color="auto"/>
              </w:divBdr>
            </w:div>
            <w:div w:id="481701068">
              <w:marLeft w:val="0"/>
              <w:marRight w:val="0"/>
              <w:marTop w:val="0"/>
              <w:marBottom w:val="0"/>
              <w:divBdr>
                <w:top w:val="none" w:sz="0" w:space="0" w:color="auto"/>
                <w:left w:val="none" w:sz="0" w:space="0" w:color="auto"/>
                <w:bottom w:val="none" w:sz="0" w:space="0" w:color="auto"/>
                <w:right w:val="none" w:sz="0" w:space="0" w:color="auto"/>
              </w:divBdr>
            </w:div>
            <w:div w:id="790586015">
              <w:marLeft w:val="0"/>
              <w:marRight w:val="0"/>
              <w:marTop w:val="0"/>
              <w:marBottom w:val="0"/>
              <w:divBdr>
                <w:top w:val="none" w:sz="0" w:space="0" w:color="auto"/>
                <w:left w:val="none" w:sz="0" w:space="0" w:color="auto"/>
                <w:bottom w:val="none" w:sz="0" w:space="0" w:color="auto"/>
                <w:right w:val="none" w:sz="0" w:space="0" w:color="auto"/>
              </w:divBdr>
            </w:div>
            <w:div w:id="990138648">
              <w:marLeft w:val="0"/>
              <w:marRight w:val="0"/>
              <w:marTop w:val="0"/>
              <w:marBottom w:val="0"/>
              <w:divBdr>
                <w:top w:val="none" w:sz="0" w:space="0" w:color="auto"/>
                <w:left w:val="none" w:sz="0" w:space="0" w:color="auto"/>
                <w:bottom w:val="none" w:sz="0" w:space="0" w:color="auto"/>
                <w:right w:val="none" w:sz="0" w:space="0" w:color="auto"/>
              </w:divBdr>
            </w:div>
            <w:div w:id="1431580158">
              <w:marLeft w:val="0"/>
              <w:marRight w:val="0"/>
              <w:marTop w:val="0"/>
              <w:marBottom w:val="0"/>
              <w:divBdr>
                <w:top w:val="none" w:sz="0" w:space="0" w:color="auto"/>
                <w:left w:val="none" w:sz="0" w:space="0" w:color="auto"/>
                <w:bottom w:val="none" w:sz="0" w:space="0" w:color="auto"/>
                <w:right w:val="none" w:sz="0" w:space="0" w:color="auto"/>
              </w:divBdr>
            </w:div>
            <w:div w:id="1516915985">
              <w:marLeft w:val="0"/>
              <w:marRight w:val="0"/>
              <w:marTop w:val="0"/>
              <w:marBottom w:val="0"/>
              <w:divBdr>
                <w:top w:val="none" w:sz="0" w:space="0" w:color="auto"/>
                <w:left w:val="none" w:sz="0" w:space="0" w:color="auto"/>
                <w:bottom w:val="none" w:sz="0" w:space="0" w:color="auto"/>
                <w:right w:val="none" w:sz="0" w:space="0" w:color="auto"/>
              </w:divBdr>
            </w:div>
            <w:div w:id="1710063126">
              <w:marLeft w:val="0"/>
              <w:marRight w:val="0"/>
              <w:marTop w:val="0"/>
              <w:marBottom w:val="0"/>
              <w:divBdr>
                <w:top w:val="none" w:sz="0" w:space="0" w:color="auto"/>
                <w:left w:val="none" w:sz="0" w:space="0" w:color="auto"/>
                <w:bottom w:val="none" w:sz="0" w:space="0" w:color="auto"/>
                <w:right w:val="none" w:sz="0" w:space="0" w:color="auto"/>
              </w:divBdr>
            </w:div>
            <w:div w:id="1803301785">
              <w:marLeft w:val="0"/>
              <w:marRight w:val="0"/>
              <w:marTop w:val="0"/>
              <w:marBottom w:val="0"/>
              <w:divBdr>
                <w:top w:val="none" w:sz="0" w:space="0" w:color="auto"/>
                <w:left w:val="none" w:sz="0" w:space="0" w:color="auto"/>
                <w:bottom w:val="none" w:sz="0" w:space="0" w:color="auto"/>
                <w:right w:val="none" w:sz="0" w:space="0" w:color="auto"/>
              </w:divBdr>
            </w:div>
          </w:divsChild>
        </w:div>
        <w:div w:id="1813866328">
          <w:marLeft w:val="0"/>
          <w:marRight w:val="0"/>
          <w:marTop w:val="0"/>
          <w:marBottom w:val="0"/>
          <w:divBdr>
            <w:top w:val="none" w:sz="0" w:space="0" w:color="auto"/>
            <w:left w:val="none" w:sz="0" w:space="0" w:color="auto"/>
            <w:bottom w:val="none" w:sz="0" w:space="0" w:color="auto"/>
            <w:right w:val="none" w:sz="0" w:space="0" w:color="auto"/>
          </w:divBdr>
          <w:divsChild>
            <w:div w:id="91557347">
              <w:marLeft w:val="0"/>
              <w:marRight w:val="0"/>
              <w:marTop w:val="0"/>
              <w:marBottom w:val="0"/>
              <w:divBdr>
                <w:top w:val="none" w:sz="0" w:space="0" w:color="auto"/>
                <w:left w:val="none" w:sz="0" w:space="0" w:color="auto"/>
                <w:bottom w:val="none" w:sz="0" w:space="0" w:color="auto"/>
                <w:right w:val="none" w:sz="0" w:space="0" w:color="auto"/>
              </w:divBdr>
            </w:div>
            <w:div w:id="170344047">
              <w:marLeft w:val="0"/>
              <w:marRight w:val="0"/>
              <w:marTop w:val="0"/>
              <w:marBottom w:val="0"/>
              <w:divBdr>
                <w:top w:val="none" w:sz="0" w:space="0" w:color="auto"/>
                <w:left w:val="none" w:sz="0" w:space="0" w:color="auto"/>
                <w:bottom w:val="none" w:sz="0" w:space="0" w:color="auto"/>
                <w:right w:val="none" w:sz="0" w:space="0" w:color="auto"/>
              </w:divBdr>
            </w:div>
            <w:div w:id="170684449">
              <w:marLeft w:val="0"/>
              <w:marRight w:val="0"/>
              <w:marTop w:val="0"/>
              <w:marBottom w:val="0"/>
              <w:divBdr>
                <w:top w:val="none" w:sz="0" w:space="0" w:color="auto"/>
                <w:left w:val="none" w:sz="0" w:space="0" w:color="auto"/>
                <w:bottom w:val="none" w:sz="0" w:space="0" w:color="auto"/>
                <w:right w:val="none" w:sz="0" w:space="0" w:color="auto"/>
              </w:divBdr>
            </w:div>
            <w:div w:id="197664118">
              <w:marLeft w:val="0"/>
              <w:marRight w:val="0"/>
              <w:marTop w:val="0"/>
              <w:marBottom w:val="0"/>
              <w:divBdr>
                <w:top w:val="none" w:sz="0" w:space="0" w:color="auto"/>
                <w:left w:val="none" w:sz="0" w:space="0" w:color="auto"/>
                <w:bottom w:val="none" w:sz="0" w:space="0" w:color="auto"/>
                <w:right w:val="none" w:sz="0" w:space="0" w:color="auto"/>
              </w:divBdr>
            </w:div>
            <w:div w:id="337194222">
              <w:marLeft w:val="0"/>
              <w:marRight w:val="0"/>
              <w:marTop w:val="0"/>
              <w:marBottom w:val="0"/>
              <w:divBdr>
                <w:top w:val="none" w:sz="0" w:space="0" w:color="auto"/>
                <w:left w:val="none" w:sz="0" w:space="0" w:color="auto"/>
                <w:bottom w:val="none" w:sz="0" w:space="0" w:color="auto"/>
                <w:right w:val="none" w:sz="0" w:space="0" w:color="auto"/>
              </w:divBdr>
            </w:div>
            <w:div w:id="395011072">
              <w:marLeft w:val="0"/>
              <w:marRight w:val="0"/>
              <w:marTop w:val="0"/>
              <w:marBottom w:val="0"/>
              <w:divBdr>
                <w:top w:val="none" w:sz="0" w:space="0" w:color="auto"/>
                <w:left w:val="none" w:sz="0" w:space="0" w:color="auto"/>
                <w:bottom w:val="none" w:sz="0" w:space="0" w:color="auto"/>
                <w:right w:val="none" w:sz="0" w:space="0" w:color="auto"/>
              </w:divBdr>
            </w:div>
            <w:div w:id="585267004">
              <w:marLeft w:val="0"/>
              <w:marRight w:val="0"/>
              <w:marTop w:val="0"/>
              <w:marBottom w:val="0"/>
              <w:divBdr>
                <w:top w:val="none" w:sz="0" w:space="0" w:color="auto"/>
                <w:left w:val="none" w:sz="0" w:space="0" w:color="auto"/>
                <w:bottom w:val="none" w:sz="0" w:space="0" w:color="auto"/>
                <w:right w:val="none" w:sz="0" w:space="0" w:color="auto"/>
              </w:divBdr>
            </w:div>
            <w:div w:id="718210226">
              <w:marLeft w:val="0"/>
              <w:marRight w:val="0"/>
              <w:marTop w:val="0"/>
              <w:marBottom w:val="0"/>
              <w:divBdr>
                <w:top w:val="none" w:sz="0" w:space="0" w:color="auto"/>
                <w:left w:val="none" w:sz="0" w:space="0" w:color="auto"/>
                <w:bottom w:val="none" w:sz="0" w:space="0" w:color="auto"/>
                <w:right w:val="none" w:sz="0" w:space="0" w:color="auto"/>
              </w:divBdr>
            </w:div>
            <w:div w:id="800922503">
              <w:marLeft w:val="0"/>
              <w:marRight w:val="0"/>
              <w:marTop w:val="0"/>
              <w:marBottom w:val="0"/>
              <w:divBdr>
                <w:top w:val="none" w:sz="0" w:space="0" w:color="auto"/>
                <w:left w:val="none" w:sz="0" w:space="0" w:color="auto"/>
                <w:bottom w:val="none" w:sz="0" w:space="0" w:color="auto"/>
                <w:right w:val="none" w:sz="0" w:space="0" w:color="auto"/>
              </w:divBdr>
            </w:div>
            <w:div w:id="854343234">
              <w:marLeft w:val="0"/>
              <w:marRight w:val="0"/>
              <w:marTop w:val="0"/>
              <w:marBottom w:val="0"/>
              <w:divBdr>
                <w:top w:val="none" w:sz="0" w:space="0" w:color="auto"/>
                <w:left w:val="none" w:sz="0" w:space="0" w:color="auto"/>
                <w:bottom w:val="none" w:sz="0" w:space="0" w:color="auto"/>
                <w:right w:val="none" w:sz="0" w:space="0" w:color="auto"/>
              </w:divBdr>
            </w:div>
            <w:div w:id="983970008">
              <w:marLeft w:val="0"/>
              <w:marRight w:val="0"/>
              <w:marTop w:val="0"/>
              <w:marBottom w:val="0"/>
              <w:divBdr>
                <w:top w:val="none" w:sz="0" w:space="0" w:color="auto"/>
                <w:left w:val="none" w:sz="0" w:space="0" w:color="auto"/>
                <w:bottom w:val="none" w:sz="0" w:space="0" w:color="auto"/>
                <w:right w:val="none" w:sz="0" w:space="0" w:color="auto"/>
              </w:divBdr>
            </w:div>
            <w:div w:id="1014763107">
              <w:marLeft w:val="0"/>
              <w:marRight w:val="0"/>
              <w:marTop w:val="0"/>
              <w:marBottom w:val="0"/>
              <w:divBdr>
                <w:top w:val="none" w:sz="0" w:space="0" w:color="auto"/>
                <w:left w:val="none" w:sz="0" w:space="0" w:color="auto"/>
                <w:bottom w:val="none" w:sz="0" w:space="0" w:color="auto"/>
                <w:right w:val="none" w:sz="0" w:space="0" w:color="auto"/>
              </w:divBdr>
            </w:div>
            <w:div w:id="1076249399">
              <w:marLeft w:val="0"/>
              <w:marRight w:val="0"/>
              <w:marTop w:val="0"/>
              <w:marBottom w:val="0"/>
              <w:divBdr>
                <w:top w:val="none" w:sz="0" w:space="0" w:color="auto"/>
                <w:left w:val="none" w:sz="0" w:space="0" w:color="auto"/>
                <w:bottom w:val="none" w:sz="0" w:space="0" w:color="auto"/>
                <w:right w:val="none" w:sz="0" w:space="0" w:color="auto"/>
              </w:divBdr>
            </w:div>
            <w:div w:id="1235706425">
              <w:marLeft w:val="0"/>
              <w:marRight w:val="0"/>
              <w:marTop w:val="0"/>
              <w:marBottom w:val="0"/>
              <w:divBdr>
                <w:top w:val="none" w:sz="0" w:space="0" w:color="auto"/>
                <w:left w:val="none" w:sz="0" w:space="0" w:color="auto"/>
                <w:bottom w:val="none" w:sz="0" w:space="0" w:color="auto"/>
                <w:right w:val="none" w:sz="0" w:space="0" w:color="auto"/>
              </w:divBdr>
            </w:div>
            <w:div w:id="1355426354">
              <w:marLeft w:val="0"/>
              <w:marRight w:val="0"/>
              <w:marTop w:val="0"/>
              <w:marBottom w:val="0"/>
              <w:divBdr>
                <w:top w:val="none" w:sz="0" w:space="0" w:color="auto"/>
                <w:left w:val="none" w:sz="0" w:space="0" w:color="auto"/>
                <w:bottom w:val="none" w:sz="0" w:space="0" w:color="auto"/>
                <w:right w:val="none" w:sz="0" w:space="0" w:color="auto"/>
              </w:divBdr>
            </w:div>
            <w:div w:id="1366634841">
              <w:marLeft w:val="0"/>
              <w:marRight w:val="0"/>
              <w:marTop w:val="0"/>
              <w:marBottom w:val="0"/>
              <w:divBdr>
                <w:top w:val="none" w:sz="0" w:space="0" w:color="auto"/>
                <w:left w:val="none" w:sz="0" w:space="0" w:color="auto"/>
                <w:bottom w:val="none" w:sz="0" w:space="0" w:color="auto"/>
                <w:right w:val="none" w:sz="0" w:space="0" w:color="auto"/>
              </w:divBdr>
            </w:div>
            <w:div w:id="1390570545">
              <w:marLeft w:val="0"/>
              <w:marRight w:val="0"/>
              <w:marTop w:val="0"/>
              <w:marBottom w:val="0"/>
              <w:divBdr>
                <w:top w:val="none" w:sz="0" w:space="0" w:color="auto"/>
                <w:left w:val="none" w:sz="0" w:space="0" w:color="auto"/>
                <w:bottom w:val="none" w:sz="0" w:space="0" w:color="auto"/>
                <w:right w:val="none" w:sz="0" w:space="0" w:color="auto"/>
              </w:divBdr>
            </w:div>
            <w:div w:id="1412002347">
              <w:marLeft w:val="0"/>
              <w:marRight w:val="0"/>
              <w:marTop w:val="0"/>
              <w:marBottom w:val="0"/>
              <w:divBdr>
                <w:top w:val="none" w:sz="0" w:space="0" w:color="auto"/>
                <w:left w:val="none" w:sz="0" w:space="0" w:color="auto"/>
                <w:bottom w:val="none" w:sz="0" w:space="0" w:color="auto"/>
                <w:right w:val="none" w:sz="0" w:space="0" w:color="auto"/>
              </w:divBdr>
            </w:div>
            <w:div w:id="1427844306">
              <w:marLeft w:val="0"/>
              <w:marRight w:val="0"/>
              <w:marTop w:val="0"/>
              <w:marBottom w:val="0"/>
              <w:divBdr>
                <w:top w:val="none" w:sz="0" w:space="0" w:color="auto"/>
                <w:left w:val="none" w:sz="0" w:space="0" w:color="auto"/>
                <w:bottom w:val="none" w:sz="0" w:space="0" w:color="auto"/>
                <w:right w:val="none" w:sz="0" w:space="0" w:color="auto"/>
              </w:divBdr>
            </w:div>
            <w:div w:id="1549611502">
              <w:marLeft w:val="0"/>
              <w:marRight w:val="0"/>
              <w:marTop w:val="0"/>
              <w:marBottom w:val="0"/>
              <w:divBdr>
                <w:top w:val="none" w:sz="0" w:space="0" w:color="auto"/>
                <w:left w:val="none" w:sz="0" w:space="0" w:color="auto"/>
                <w:bottom w:val="none" w:sz="0" w:space="0" w:color="auto"/>
                <w:right w:val="none" w:sz="0" w:space="0" w:color="auto"/>
              </w:divBdr>
            </w:div>
            <w:div w:id="1680808481">
              <w:marLeft w:val="0"/>
              <w:marRight w:val="0"/>
              <w:marTop w:val="0"/>
              <w:marBottom w:val="0"/>
              <w:divBdr>
                <w:top w:val="none" w:sz="0" w:space="0" w:color="auto"/>
                <w:left w:val="none" w:sz="0" w:space="0" w:color="auto"/>
                <w:bottom w:val="none" w:sz="0" w:space="0" w:color="auto"/>
                <w:right w:val="none" w:sz="0" w:space="0" w:color="auto"/>
              </w:divBdr>
            </w:div>
            <w:div w:id="1708679145">
              <w:marLeft w:val="0"/>
              <w:marRight w:val="0"/>
              <w:marTop w:val="0"/>
              <w:marBottom w:val="0"/>
              <w:divBdr>
                <w:top w:val="none" w:sz="0" w:space="0" w:color="auto"/>
                <w:left w:val="none" w:sz="0" w:space="0" w:color="auto"/>
                <w:bottom w:val="none" w:sz="0" w:space="0" w:color="auto"/>
                <w:right w:val="none" w:sz="0" w:space="0" w:color="auto"/>
              </w:divBdr>
            </w:div>
            <w:div w:id="1744837578">
              <w:marLeft w:val="0"/>
              <w:marRight w:val="0"/>
              <w:marTop w:val="0"/>
              <w:marBottom w:val="0"/>
              <w:divBdr>
                <w:top w:val="none" w:sz="0" w:space="0" w:color="auto"/>
                <w:left w:val="none" w:sz="0" w:space="0" w:color="auto"/>
                <w:bottom w:val="none" w:sz="0" w:space="0" w:color="auto"/>
                <w:right w:val="none" w:sz="0" w:space="0" w:color="auto"/>
              </w:divBdr>
            </w:div>
            <w:div w:id="1843157348">
              <w:marLeft w:val="0"/>
              <w:marRight w:val="0"/>
              <w:marTop w:val="0"/>
              <w:marBottom w:val="0"/>
              <w:divBdr>
                <w:top w:val="none" w:sz="0" w:space="0" w:color="auto"/>
                <w:left w:val="none" w:sz="0" w:space="0" w:color="auto"/>
                <w:bottom w:val="none" w:sz="0" w:space="0" w:color="auto"/>
                <w:right w:val="none" w:sz="0" w:space="0" w:color="auto"/>
              </w:divBdr>
            </w:div>
            <w:div w:id="1850290352">
              <w:marLeft w:val="0"/>
              <w:marRight w:val="0"/>
              <w:marTop w:val="0"/>
              <w:marBottom w:val="0"/>
              <w:divBdr>
                <w:top w:val="none" w:sz="0" w:space="0" w:color="auto"/>
                <w:left w:val="none" w:sz="0" w:space="0" w:color="auto"/>
                <w:bottom w:val="none" w:sz="0" w:space="0" w:color="auto"/>
                <w:right w:val="none" w:sz="0" w:space="0" w:color="auto"/>
              </w:divBdr>
            </w:div>
            <w:div w:id="1901280176">
              <w:marLeft w:val="0"/>
              <w:marRight w:val="0"/>
              <w:marTop w:val="0"/>
              <w:marBottom w:val="0"/>
              <w:divBdr>
                <w:top w:val="none" w:sz="0" w:space="0" w:color="auto"/>
                <w:left w:val="none" w:sz="0" w:space="0" w:color="auto"/>
                <w:bottom w:val="none" w:sz="0" w:space="0" w:color="auto"/>
                <w:right w:val="none" w:sz="0" w:space="0" w:color="auto"/>
              </w:divBdr>
            </w:div>
            <w:div w:id="1991442501">
              <w:marLeft w:val="0"/>
              <w:marRight w:val="0"/>
              <w:marTop w:val="0"/>
              <w:marBottom w:val="0"/>
              <w:divBdr>
                <w:top w:val="none" w:sz="0" w:space="0" w:color="auto"/>
                <w:left w:val="none" w:sz="0" w:space="0" w:color="auto"/>
                <w:bottom w:val="none" w:sz="0" w:space="0" w:color="auto"/>
                <w:right w:val="none" w:sz="0" w:space="0" w:color="auto"/>
              </w:divBdr>
            </w:div>
            <w:div w:id="2009819021">
              <w:marLeft w:val="0"/>
              <w:marRight w:val="0"/>
              <w:marTop w:val="0"/>
              <w:marBottom w:val="0"/>
              <w:divBdr>
                <w:top w:val="none" w:sz="0" w:space="0" w:color="auto"/>
                <w:left w:val="none" w:sz="0" w:space="0" w:color="auto"/>
                <w:bottom w:val="none" w:sz="0" w:space="0" w:color="auto"/>
                <w:right w:val="none" w:sz="0" w:space="0" w:color="auto"/>
              </w:divBdr>
            </w:div>
            <w:div w:id="2088652955">
              <w:marLeft w:val="0"/>
              <w:marRight w:val="0"/>
              <w:marTop w:val="0"/>
              <w:marBottom w:val="0"/>
              <w:divBdr>
                <w:top w:val="none" w:sz="0" w:space="0" w:color="auto"/>
                <w:left w:val="none" w:sz="0" w:space="0" w:color="auto"/>
                <w:bottom w:val="none" w:sz="0" w:space="0" w:color="auto"/>
                <w:right w:val="none" w:sz="0" w:space="0" w:color="auto"/>
              </w:divBdr>
            </w:div>
            <w:div w:id="2100633215">
              <w:marLeft w:val="0"/>
              <w:marRight w:val="0"/>
              <w:marTop w:val="0"/>
              <w:marBottom w:val="0"/>
              <w:divBdr>
                <w:top w:val="none" w:sz="0" w:space="0" w:color="auto"/>
                <w:left w:val="none" w:sz="0" w:space="0" w:color="auto"/>
                <w:bottom w:val="none" w:sz="0" w:space="0" w:color="auto"/>
                <w:right w:val="none" w:sz="0" w:space="0" w:color="auto"/>
              </w:divBdr>
            </w:div>
            <w:div w:id="2122146261">
              <w:marLeft w:val="0"/>
              <w:marRight w:val="0"/>
              <w:marTop w:val="0"/>
              <w:marBottom w:val="0"/>
              <w:divBdr>
                <w:top w:val="none" w:sz="0" w:space="0" w:color="auto"/>
                <w:left w:val="none" w:sz="0" w:space="0" w:color="auto"/>
                <w:bottom w:val="none" w:sz="0" w:space="0" w:color="auto"/>
                <w:right w:val="none" w:sz="0" w:space="0" w:color="auto"/>
              </w:divBdr>
            </w:div>
            <w:div w:id="21473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26412">
      <w:bodyDiv w:val="1"/>
      <w:marLeft w:val="0"/>
      <w:marRight w:val="0"/>
      <w:marTop w:val="0"/>
      <w:marBottom w:val="0"/>
      <w:divBdr>
        <w:top w:val="none" w:sz="0" w:space="0" w:color="auto"/>
        <w:left w:val="none" w:sz="0" w:space="0" w:color="auto"/>
        <w:bottom w:val="none" w:sz="0" w:space="0" w:color="auto"/>
        <w:right w:val="none" w:sz="0" w:space="0" w:color="auto"/>
      </w:divBdr>
      <w:divsChild>
        <w:div w:id="71394824">
          <w:marLeft w:val="0"/>
          <w:marRight w:val="0"/>
          <w:marTop w:val="0"/>
          <w:marBottom w:val="0"/>
          <w:divBdr>
            <w:top w:val="none" w:sz="0" w:space="0" w:color="auto"/>
            <w:left w:val="none" w:sz="0" w:space="0" w:color="auto"/>
            <w:bottom w:val="none" w:sz="0" w:space="0" w:color="auto"/>
            <w:right w:val="none" w:sz="0" w:space="0" w:color="auto"/>
          </w:divBdr>
          <w:divsChild>
            <w:div w:id="170681398">
              <w:marLeft w:val="0"/>
              <w:marRight w:val="0"/>
              <w:marTop w:val="0"/>
              <w:marBottom w:val="0"/>
              <w:divBdr>
                <w:top w:val="none" w:sz="0" w:space="0" w:color="auto"/>
                <w:left w:val="none" w:sz="0" w:space="0" w:color="auto"/>
                <w:bottom w:val="none" w:sz="0" w:space="0" w:color="auto"/>
                <w:right w:val="none" w:sz="0" w:space="0" w:color="auto"/>
              </w:divBdr>
            </w:div>
            <w:div w:id="250741581">
              <w:marLeft w:val="0"/>
              <w:marRight w:val="0"/>
              <w:marTop w:val="0"/>
              <w:marBottom w:val="0"/>
              <w:divBdr>
                <w:top w:val="none" w:sz="0" w:space="0" w:color="auto"/>
                <w:left w:val="none" w:sz="0" w:space="0" w:color="auto"/>
                <w:bottom w:val="none" w:sz="0" w:space="0" w:color="auto"/>
                <w:right w:val="none" w:sz="0" w:space="0" w:color="auto"/>
              </w:divBdr>
            </w:div>
            <w:div w:id="578292949">
              <w:marLeft w:val="0"/>
              <w:marRight w:val="0"/>
              <w:marTop w:val="0"/>
              <w:marBottom w:val="0"/>
              <w:divBdr>
                <w:top w:val="none" w:sz="0" w:space="0" w:color="auto"/>
                <w:left w:val="none" w:sz="0" w:space="0" w:color="auto"/>
                <w:bottom w:val="none" w:sz="0" w:space="0" w:color="auto"/>
                <w:right w:val="none" w:sz="0" w:space="0" w:color="auto"/>
              </w:divBdr>
            </w:div>
            <w:div w:id="1204755184">
              <w:marLeft w:val="0"/>
              <w:marRight w:val="0"/>
              <w:marTop w:val="0"/>
              <w:marBottom w:val="0"/>
              <w:divBdr>
                <w:top w:val="none" w:sz="0" w:space="0" w:color="auto"/>
                <w:left w:val="none" w:sz="0" w:space="0" w:color="auto"/>
                <w:bottom w:val="none" w:sz="0" w:space="0" w:color="auto"/>
                <w:right w:val="none" w:sz="0" w:space="0" w:color="auto"/>
              </w:divBdr>
            </w:div>
            <w:div w:id="2105030323">
              <w:marLeft w:val="0"/>
              <w:marRight w:val="0"/>
              <w:marTop w:val="0"/>
              <w:marBottom w:val="0"/>
              <w:divBdr>
                <w:top w:val="none" w:sz="0" w:space="0" w:color="auto"/>
                <w:left w:val="none" w:sz="0" w:space="0" w:color="auto"/>
                <w:bottom w:val="none" w:sz="0" w:space="0" w:color="auto"/>
                <w:right w:val="none" w:sz="0" w:space="0" w:color="auto"/>
              </w:divBdr>
            </w:div>
          </w:divsChild>
        </w:div>
        <w:div w:id="785469822">
          <w:marLeft w:val="0"/>
          <w:marRight w:val="0"/>
          <w:marTop w:val="0"/>
          <w:marBottom w:val="0"/>
          <w:divBdr>
            <w:top w:val="none" w:sz="0" w:space="0" w:color="auto"/>
            <w:left w:val="none" w:sz="0" w:space="0" w:color="auto"/>
            <w:bottom w:val="none" w:sz="0" w:space="0" w:color="auto"/>
            <w:right w:val="none" w:sz="0" w:space="0" w:color="auto"/>
          </w:divBdr>
          <w:divsChild>
            <w:div w:id="406268207">
              <w:marLeft w:val="0"/>
              <w:marRight w:val="0"/>
              <w:marTop w:val="0"/>
              <w:marBottom w:val="0"/>
              <w:divBdr>
                <w:top w:val="none" w:sz="0" w:space="0" w:color="auto"/>
                <w:left w:val="none" w:sz="0" w:space="0" w:color="auto"/>
                <w:bottom w:val="none" w:sz="0" w:space="0" w:color="auto"/>
                <w:right w:val="none" w:sz="0" w:space="0" w:color="auto"/>
              </w:divBdr>
            </w:div>
            <w:div w:id="448205380">
              <w:marLeft w:val="0"/>
              <w:marRight w:val="0"/>
              <w:marTop w:val="0"/>
              <w:marBottom w:val="0"/>
              <w:divBdr>
                <w:top w:val="none" w:sz="0" w:space="0" w:color="auto"/>
                <w:left w:val="none" w:sz="0" w:space="0" w:color="auto"/>
                <w:bottom w:val="none" w:sz="0" w:space="0" w:color="auto"/>
                <w:right w:val="none" w:sz="0" w:space="0" w:color="auto"/>
              </w:divBdr>
            </w:div>
            <w:div w:id="702052502">
              <w:marLeft w:val="0"/>
              <w:marRight w:val="0"/>
              <w:marTop w:val="0"/>
              <w:marBottom w:val="0"/>
              <w:divBdr>
                <w:top w:val="none" w:sz="0" w:space="0" w:color="auto"/>
                <w:left w:val="none" w:sz="0" w:space="0" w:color="auto"/>
                <w:bottom w:val="none" w:sz="0" w:space="0" w:color="auto"/>
                <w:right w:val="none" w:sz="0" w:space="0" w:color="auto"/>
              </w:divBdr>
            </w:div>
            <w:div w:id="957103880">
              <w:marLeft w:val="0"/>
              <w:marRight w:val="0"/>
              <w:marTop w:val="0"/>
              <w:marBottom w:val="0"/>
              <w:divBdr>
                <w:top w:val="none" w:sz="0" w:space="0" w:color="auto"/>
                <w:left w:val="none" w:sz="0" w:space="0" w:color="auto"/>
                <w:bottom w:val="none" w:sz="0" w:space="0" w:color="auto"/>
                <w:right w:val="none" w:sz="0" w:space="0" w:color="auto"/>
              </w:divBdr>
            </w:div>
            <w:div w:id="1039743041">
              <w:marLeft w:val="0"/>
              <w:marRight w:val="0"/>
              <w:marTop w:val="0"/>
              <w:marBottom w:val="0"/>
              <w:divBdr>
                <w:top w:val="none" w:sz="0" w:space="0" w:color="auto"/>
                <w:left w:val="none" w:sz="0" w:space="0" w:color="auto"/>
                <w:bottom w:val="none" w:sz="0" w:space="0" w:color="auto"/>
                <w:right w:val="none" w:sz="0" w:space="0" w:color="auto"/>
              </w:divBdr>
            </w:div>
            <w:div w:id="1404060100">
              <w:marLeft w:val="0"/>
              <w:marRight w:val="0"/>
              <w:marTop w:val="0"/>
              <w:marBottom w:val="0"/>
              <w:divBdr>
                <w:top w:val="none" w:sz="0" w:space="0" w:color="auto"/>
                <w:left w:val="none" w:sz="0" w:space="0" w:color="auto"/>
                <w:bottom w:val="none" w:sz="0" w:space="0" w:color="auto"/>
                <w:right w:val="none" w:sz="0" w:space="0" w:color="auto"/>
              </w:divBdr>
            </w:div>
            <w:div w:id="1940866400">
              <w:marLeft w:val="0"/>
              <w:marRight w:val="0"/>
              <w:marTop w:val="0"/>
              <w:marBottom w:val="0"/>
              <w:divBdr>
                <w:top w:val="none" w:sz="0" w:space="0" w:color="auto"/>
                <w:left w:val="none" w:sz="0" w:space="0" w:color="auto"/>
                <w:bottom w:val="none" w:sz="0" w:space="0" w:color="auto"/>
                <w:right w:val="none" w:sz="0" w:space="0" w:color="auto"/>
              </w:divBdr>
            </w:div>
          </w:divsChild>
        </w:div>
        <w:div w:id="1173304966">
          <w:marLeft w:val="0"/>
          <w:marRight w:val="0"/>
          <w:marTop w:val="0"/>
          <w:marBottom w:val="0"/>
          <w:divBdr>
            <w:top w:val="none" w:sz="0" w:space="0" w:color="auto"/>
            <w:left w:val="none" w:sz="0" w:space="0" w:color="auto"/>
            <w:bottom w:val="none" w:sz="0" w:space="0" w:color="auto"/>
            <w:right w:val="none" w:sz="0" w:space="0" w:color="auto"/>
          </w:divBdr>
          <w:divsChild>
            <w:div w:id="370158474">
              <w:marLeft w:val="0"/>
              <w:marRight w:val="0"/>
              <w:marTop w:val="0"/>
              <w:marBottom w:val="0"/>
              <w:divBdr>
                <w:top w:val="none" w:sz="0" w:space="0" w:color="auto"/>
                <w:left w:val="none" w:sz="0" w:space="0" w:color="auto"/>
                <w:bottom w:val="none" w:sz="0" w:space="0" w:color="auto"/>
                <w:right w:val="none" w:sz="0" w:space="0" w:color="auto"/>
              </w:divBdr>
            </w:div>
            <w:div w:id="601189027">
              <w:marLeft w:val="0"/>
              <w:marRight w:val="0"/>
              <w:marTop w:val="0"/>
              <w:marBottom w:val="0"/>
              <w:divBdr>
                <w:top w:val="none" w:sz="0" w:space="0" w:color="auto"/>
                <w:left w:val="none" w:sz="0" w:space="0" w:color="auto"/>
                <w:bottom w:val="none" w:sz="0" w:space="0" w:color="auto"/>
                <w:right w:val="none" w:sz="0" w:space="0" w:color="auto"/>
              </w:divBdr>
            </w:div>
            <w:div w:id="947811657">
              <w:marLeft w:val="0"/>
              <w:marRight w:val="0"/>
              <w:marTop w:val="0"/>
              <w:marBottom w:val="0"/>
              <w:divBdr>
                <w:top w:val="none" w:sz="0" w:space="0" w:color="auto"/>
                <w:left w:val="none" w:sz="0" w:space="0" w:color="auto"/>
                <w:bottom w:val="none" w:sz="0" w:space="0" w:color="auto"/>
                <w:right w:val="none" w:sz="0" w:space="0" w:color="auto"/>
              </w:divBdr>
            </w:div>
            <w:div w:id="1103113601">
              <w:marLeft w:val="0"/>
              <w:marRight w:val="0"/>
              <w:marTop w:val="0"/>
              <w:marBottom w:val="0"/>
              <w:divBdr>
                <w:top w:val="none" w:sz="0" w:space="0" w:color="auto"/>
                <w:left w:val="none" w:sz="0" w:space="0" w:color="auto"/>
                <w:bottom w:val="none" w:sz="0" w:space="0" w:color="auto"/>
                <w:right w:val="none" w:sz="0" w:space="0" w:color="auto"/>
              </w:divBdr>
            </w:div>
            <w:div w:id="1330256019">
              <w:marLeft w:val="0"/>
              <w:marRight w:val="0"/>
              <w:marTop w:val="0"/>
              <w:marBottom w:val="0"/>
              <w:divBdr>
                <w:top w:val="none" w:sz="0" w:space="0" w:color="auto"/>
                <w:left w:val="none" w:sz="0" w:space="0" w:color="auto"/>
                <w:bottom w:val="none" w:sz="0" w:space="0" w:color="auto"/>
                <w:right w:val="none" w:sz="0" w:space="0" w:color="auto"/>
              </w:divBdr>
            </w:div>
            <w:div w:id="1403869604">
              <w:marLeft w:val="0"/>
              <w:marRight w:val="0"/>
              <w:marTop w:val="0"/>
              <w:marBottom w:val="0"/>
              <w:divBdr>
                <w:top w:val="none" w:sz="0" w:space="0" w:color="auto"/>
                <w:left w:val="none" w:sz="0" w:space="0" w:color="auto"/>
                <w:bottom w:val="none" w:sz="0" w:space="0" w:color="auto"/>
                <w:right w:val="none" w:sz="0" w:space="0" w:color="auto"/>
              </w:divBdr>
            </w:div>
            <w:div w:id="1434520863">
              <w:marLeft w:val="0"/>
              <w:marRight w:val="0"/>
              <w:marTop w:val="0"/>
              <w:marBottom w:val="0"/>
              <w:divBdr>
                <w:top w:val="none" w:sz="0" w:space="0" w:color="auto"/>
                <w:left w:val="none" w:sz="0" w:space="0" w:color="auto"/>
                <w:bottom w:val="none" w:sz="0" w:space="0" w:color="auto"/>
                <w:right w:val="none" w:sz="0" w:space="0" w:color="auto"/>
              </w:divBdr>
            </w:div>
            <w:div w:id="2050564304">
              <w:marLeft w:val="0"/>
              <w:marRight w:val="0"/>
              <w:marTop w:val="0"/>
              <w:marBottom w:val="0"/>
              <w:divBdr>
                <w:top w:val="none" w:sz="0" w:space="0" w:color="auto"/>
                <w:left w:val="none" w:sz="0" w:space="0" w:color="auto"/>
                <w:bottom w:val="none" w:sz="0" w:space="0" w:color="auto"/>
                <w:right w:val="none" w:sz="0" w:space="0" w:color="auto"/>
              </w:divBdr>
            </w:div>
            <w:div w:id="2092387051">
              <w:marLeft w:val="0"/>
              <w:marRight w:val="0"/>
              <w:marTop w:val="0"/>
              <w:marBottom w:val="0"/>
              <w:divBdr>
                <w:top w:val="none" w:sz="0" w:space="0" w:color="auto"/>
                <w:left w:val="none" w:sz="0" w:space="0" w:color="auto"/>
                <w:bottom w:val="none" w:sz="0" w:space="0" w:color="auto"/>
                <w:right w:val="none" w:sz="0" w:space="0" w:color="auto"/>
              </w:divBdr>
            </w:div>
            <w:div w:id="2146852695">
              <w:marLeft w:val="0"/>
              <w:marRight w:val="0"/>
              <w:marTop w:val="0"/>
              <w:marBottom w:val="0"/>
              <w:divBdr>
                <w:top w:val="none" w:sz="0" w:space="0" w:color="auto"/>
                <w:left w:val="none" w:sz="0" w:space="0" w:color="auto"/>
                <w:bottom w:val="none" w:sz="0" w:space="0" w:color="auto"/>
                <w:right w:val="none" w:sz="0" w:space="0" w:color="auto"/>
              </w:divBdr>
            </w:div>
          </w:divsChild>
        </w:div>
        <w:div w:id="1408965772">
          <w:marLeft w:val="0"/>
          <w:marRight w:val="0"/>
          <w:marTop w:val="0"/>
          <w:marBottom w:val="0"/>
          <w:divBdr>
            <w:top w:val="none" w:sz="0" w:space="0" w:color="auto"/>
            <w:left w:val="none" w:sz="0" w:space="0" w:color="auto"/>
            <w:bottom w:val="none" w:sz="0" w:space="0" w:color="auto"/>
            <w:right w:val="none" w:sz="0" w:space="0" w:color="auto"/>
          </w:divBdr>
          <w:divsChild>
            <w:div w:id="22485544">
              <w:marLeft w:val="0"/>
              <w:marRight w:val="0"/>
              <w:marTop w:val="0"/>
              <w:marBottom w:val="0"/>
              <w:divBdr>
                <w:top w:val="none" w:sz="0" w:space="0" w:color="auto"/>
                <w:left w:val="none" w:sz="0" w:space="0" w:color="auto"/>
                <w:bottom w:val="none" w:sz="0" w:space="0" w:color="auto"/>
                <w:right w:val="none" w:sz="0" w:space="0" w:color="auto"/>
              </w:divBdr>
            </w:div>
            <w:div w:id="176314570">
              <w:marLeft w:val="0"/>
              <w:marRight w:val="0"/>
              <w:marTop w:val="0"/>
              <w:marBottom w:val="0"/>
              <w:divBdr>
                <w:top w:val="none" w:sz="0" w:space="0" w:color="auto"/>
                <w:left w:val="none" w:sz="0" w:space="0" w:color="auto"/>
                <w:bottom w:val="none" w:sz="0" w:space="0" w:color="auto"/>
                <w:right w:val="none" w:sz="0" w:space="0" w:color="auto"/>
              </w:divBdr>
            </w:div>
            <w:div w:id="259336596">
              <w:marLeft w:val="0"/>
              <w:marRight w:val="0"/>
              <w:marTop w:val="0"/>
              <w:marBottom w:val="0"/>
              <w:divBdr>
                <w:top w:val="none" w:sz="0" w:space="0" w:color="auto"/>
                <w:left w:val="none" w:sz="0" w:space="0" w:color="auto"/>
                <w:bottom w:val="none" w:sz="0" w:space="0" w:color="auto"/>
                <w:right w:val="none" w:sz="0" w:space="0" w:color="auto"/>
              </w:divBdr>
            </w:div>
            <w:div w:id="432750165">
              <w:marLeft w:val="0"/>
              <w:marRight w:val="0"/>
              <w:marTop w:val="0"/>
              <w:marBottom w:val="0"/>
              <w:divBdr>
                <w:top w:val="none" w:sz="0" w:space="0" w:color="auto"/>
                <w:left w:val="none" w:sz="0" w:space="0" w:color="auto"/>
                <w:bottom w:val="none" w:sz="0" w:space="0" w:color="auto"/>
                <w:right w:val="none" w:sz="0" w:space="0" w:color="auto"/>
              </w:divBdr>
            </w:div>
            <w:div w:id="524292082">
              <w:marLeft w:val="0"/>
              <w:marRight w:val="0"/>
              <w:marTop w:val="0"/>
              <w:marBottom w:val="0"/>
              <w:divBdr>
                <w:top w:val="none" w:sz="0" w:space="0" w:color="auto"/>
                <w:left w:val="none" w:sz="0" w:space="0" w:color="auto"/>
                <w:bottom w:val="none" w:sz="0" w:space="0" w:color="auto"/>
                <w:right w:val="none" w:sz="0" w:space="0" w:color="auto"/>
              </w:divBdr>
            </w:div>
            <w:div w:id="601036832">
              <w:marLeft w:val="0"/>
              <w:marRight w:val="0"/>
              <w:marTop w:val="0"/>
              <w:marBottom w:val="0"/>
              <w:divBdr>
                <w:top w:val="none" w:sz="0" w:space="0" w:color="auto"/>
                <w:left w:val="none" w:sz="0" w:space="0" w:color="auto"/>
                <w:bottom w:val="none" w:sz="0" w:space="0" w:color="auto"/>
                <w:right w:val="none" w:sz="0" w:space="0" w:color="auto"/>
              </w:divBdr>
            </w:div>
            <w:div w:id="1221596562">
              <w:marLeft w:val="0"/>
              <w:marRight w:val="0"/>
              <w:marTop w:val="0"/>
              <w:marBottom w:val="0"/>
              <w:divBdr>
                <w:top w:val="none" w:sz="0" w:space="0" w:color="auto"/>
                <w:left w:val="none" w:sz="0" w:space="0" w:color="auto"/>
                <w:bottom w:val="none" w:sz="0" w:space="0" w:color="auto"/>
                <w:right w:val="none" w:sz="0" w:space="0" w:color="auto"/>
              </w:divBdr>
            </w:div>
            <w:div w:id="184158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51728">
      <w:bodyDiv w:val="1"/>
      <w:marLeft w:val="0"/>
      <w:marRight w:val="0"/>
      <w:marTop w:val="0"/>
      <w:marBottom w:val="0"/>
      <w:divBdr>
        <w:top w:val="none" w:sz="0" w:space="0" w:color="auto"/>
        <w:left w:val="none" w:sz="0" w:space="0" w:color="auto"/>
        <w:bottom w:val="none" w:sz="0" w:space="0" w:color="auto"/>
        <w:right w:val="none" w:sz="0" w:space="0" w:color="auto"/>
      </w:divBdr>
      <w:divsChild>
        <w:div w:id="184516311">
          <w:marLeft w:val="0"/>
          <w:marRight w:val="0"/>
          <w:marTop w:val="0"/>
          <w:marBottom w:val="0"/>
          <w:divBdr>
            <w:top w:val="none" w:sz="0" w:space="0" w:color="auto"/>
            <w:left w:val="none" w:sz="0" w:space="0" w:color="auto"/>
            <w:bottom w:val="none" w:sz="0" w:space="0" w:color="auto"/>
            <w:right w:val="none" w:sz="0" w:space="0" w:color="auto"/>
          </w:divBdr>
        </w:div>
        <w:div w:id="786848277">
          <w:marLeft w:val="0"/>
          <w:marRight w:val="0"/>
          <w:marTop w:val="0"/>
          <w:marBottom w:val="0"/>
          <w:divBdr>
            <w:top w:val="none" w:sz="0" w:space="0" w:color="auto"/>
            <w:left w:val="none" w:sz="0" w:space="0" w:color="auto"/>
            <w:bottom w:val="none" w:sz="0" w:space="0" w:color="auto"/>
            <w:right w:val="none" w:sz="0" w:space="0" w:color="auto"/>
          </w:divBdr>
        </w:div>
      </w:divsChild>
    </w:div>
    <w:div w:id="963079610">
      <w:bodyDiv w:val="1"/>
      <w:marLeft w:val="0"/>
      <w:marRight w:val="0"/>
      <w:marTop w:val="0"/>
      <w:marBottom w:val="0"/>
      <w:divBdr>
        <w:top w:val="none" w:sz="0" w:space="0" w:color="auto"/>
        <w:left w:val="none" w:sz="0" w:space="0" w:color="auto"/>
        <w:bottom w:val="none" w:sz="0" w:space="0" w:color="auto"/>
        <w:right w:val="none" w:sz="0" w:space="0" w:color="auto"/>
      </w:divBdr>
      <w:divsChild>
        <w:div w:id="40980624">
          <w:marLeft w:val="0"/>
          <w:marRight w:val="0"/>
          <w:marTop w:val="0"/>
          <w:marBottom w:val="0"/>
          <w:divBdr>
            <w:top w:val="none" w:sz="0" w:space="0" w:color="auto"/>
            <w:left w:val="none" w:sz="0" w:space="0" w:color="auto"/>
            <w:bottom w:val="none" w:sz="0" w:space="0" w:color="auto"/>
            <w:right w:val="none" w:sz="0" w:space="0" w:color="auto"/>
          </w:divBdr>
        </w:div>
        <w:div w:id="51391496">
          <w:marLeft w:val="0"/>
          <w:marRight w:val="0"/>
          <w:marTop w:val="0"/>
          <w:marBottom w:val="0"/>
          <w:divBdr>
            <w:top w:val="none" w:sz="0" w:space="0" w:color="auto"/>
            <w:left w:val="none" w:sz="0" w:space="0" w:color="auto"/>
            <w:bottom w:val="none" w:sz="0" w:space="0" w:color="auto"/>
            <w:right w:val="none" w:sz="0" w:space="0" w:color="auto"/>
          </w:divBdr>
        </w:div>
        <w:div w:id="79762710">
          <w:marLeft w:val="0"/>
          <w:marRight w:val="0"/>
          <w:marTop w:val="0"/>
          <w:marBottom w:val="0"/>
          <w:divBdr>
            <w:top w:val="none" w:sz="0" w:space="0" w:color="auto"/>
            <w:left w:val="none" w:sz="0" w:space="0" w:color="auto"/>
            <w:bottom w:val="none" w:sz="0" w:space="0" w:color="auto"/>
            <w:right w:val="none" w:sz="0" w:space="0" w:color="auto"/>
          </w:divBdr>
        </w:div>
        <w:div w:id="655451573">
          <w:marLeft w:val="0"/>
          <w:marRight w:val="0"/>
          <w:marTop w:val="0"/>
          <w:marBottom w:val="0"/>
          <w:divBdr>
            <w:top w:val="none" w:sz="0" w:space="0" w:color="auto"/>
            <w:left w:val="none" w:sz="0" w:space="0" w:color="auto"/>
            <w:bottom w:val="none" w:sz="0" w:space="0" w:color="auto"/>
            <w:right w:val="none" w:sz="0" w:space="0" w:color="auto"/>
          </w:divBdr>
        </w:div>
        <w:div w:id="814874693">
          <w:marLeft w:val="0"/>
          <w:marRight w:val="0"/>
          <w:marTop w:val="0"/>
          <w:marBottom w:val="0"/>
          <w:divBdr>
            <w:top w:val="none" w:sz="0" w:space="0" w:color="auto"/>
            <w:left w:val="none" w:sz="0" w:space="0" w:color="auto"/>
            <w:bottom w:val="none" w:sz="0" w:space="0" w:color="auto"/>
            <w:right w:val="none" w:sz="0" w:space="0" w:color="auto"/>
          </w:divBdr>
        </w:div>
        <w:div w:id="818964321">
          <w:marLeft w:val="0"/>
          <w:marRight w:val="0"/>
          <w:marTop w:val="0"/>
          <w:marBottom w:val="0"/>
          <w:divBdr>
            <w:top w:val="none" w:sz="0" w:space="0" w:color="auto"/>
            <w:left w:val="none" w:sz="0" w:space="0" w:color="auto"/>
            <w:bottom w:val="none" w:sz="0" w:space="0" w:color="auto"/>
            <w:right w:val="none" w:sz="0" w:space="0" w:color="auto"/>
          </w:divBdr>
        </w:div>
        <w:div w:id="1169103970">
          <w:marLeft w:val="0"/>
          <w:marRight w:val="0"/>
          <w:marTop w:val="0"/>
          <w:marBottom w:val="0"/>
          <w:divBdr>
            <w:top w:val="none" w:sz="0" w:space="0" w:color="auto"/>
            <w:left w:val="none" w:sz="0" w:space="0" w:color="auto"/>
            <w:bottom w:val="none" w:sz="0" w:space="0" w:color="auto"/>
            <w:right w:val="none" w:sz="0" w:space="0" w:color="auto"/>
          </w:divBdr>
        </w:div>
        <w:div w:id="1212841337">
          <w:marLeft w:val="0"/>
          <w:marRight w:val="0"/>
          <w:marTop w:val="0"/>
          <w:marBottom w:val="0"/>
          <w:divBdr>
            <w:top w:val="none" w:sz="0" w:space="0" w:color="auto"/>
            <w:left w:val="none" w:sz="0" w:space="0" w:color="auto"/>
            <w:bottom w:val="none" w:sz="0" w:space="0" w:color="auto"/>
            <w:right w:val="none" w:sz="0" w:space="0" w:color="auto"/>
          </w:divBdr>
        </w:div>
        <w:div w:id="1293291499">
          <w:marLeft w:val="0"/>
          <w:marRight w:val="0"/>
          <w:marTop w:val="0"/>
          <w:marBottom w:val="0"/>
          <w:divBdr>
            <w:top w:val="none" w:sz="0" w:space="0" w:color="auto"/>
            <w:left w:val="none" w:sz="0" w:space="0" w:color="auto"/>
            <w:bottom w:val="none" w:sz="0" w:space="0" w:color="auto"/>
            <w:right w:val="none" w:sz="0" w:space="0" w:color="auto"/>
          </w:divBdr>
        </w:div>
        <w:div w:id="1644583018">
          <w:marLeft w:val="0"/>
          <w:marRight w:val="0"/>
          <w:marTop w:val="0"/>
          <w:marBottom w:val="0"/>
          <w:divBdr>
            <w:top w:val="none" w:sz="0" w:space="0" w:color="auto"/>
            <w:left w:val="none" w:sz="0" w:space="0" w:color="auto"/>
            <w:bottom w:val="none" w:sz="0" w:space="0" w:color="auto"/>
            <w:right w:val="none" w:sz="0" w:space="0" w:color="auto"/>
          </w:divBdr>
        </w:div>
        <w:div w:id="1775203647">
          <w:marLeft w:val="0"/>
          <w:marRight w:val="0"/>
          <w:marTop w:val="0"/>
          <w:marBottom w:val="0"/>
          <w:divBdr>
            <w:top w:val="none" w:sz="0" w:space="0" w:color="auto"/>
            <w:left w:val="none" w:sz="0" w:space="0" w:color="auto"/>
            <w:bottom w:val="none" w:sz="0" w:space="0" w:color="auto"/>
            <w:right w:val="none" w:sz="0" w:space="0" w:color="auto"/>
          </w:divBdr>
        </w:div>
        <w:div w:id="1843424014">
          <w:marLeft w:val="0"/>
          <w:marRight w:val="0"/>
          <w:marTop w:val="0"/>
          <w:marBottom w:val="0"/>
          <w:divBdr>
            <w:top w:val="none" w:sz="0" w:space="0" w:color="auto"/>
            <w:left w:val="none" w:sz="0" w:space="0" w:color="auto"/>
            <w:bottom w:val="none" w:sz="0" w:space="0" w:color="auto"/>
            <w:right w:val="none" w:sz="0" w:space="0" w:color="auto"/>
          </w:divBdr>
        </w:div>
        <w:div w:id="1870138299">
          <w:marLeft w:val="0"/>
          <w:marRight w:val="0"/>
          <w:marTop w:val="0"/>
          <w:marBottom w:val="0"/>
          <w:divBdr>
            <w:top w:val="none" w:sz="0" w:space="0" w:color="auto"/>
            <w:left w:val="none" w:sz="0" w:space="0" w:color="auto"/>
            <w:bottom w:val="none" w:sz="0" w:space="0" w:color="auto"/>
            <w:right w:val="none" w:sz="0" w:space="0" w:color="auto"/>
          </w:divBdr>
        </w:div>
      </w:divsChild>
    </w:div>
    <w:div w:id="967272859">
      <w:bodyDiv w:val="1"/>
      <w:marLeft w:val="0"/>
      <w:marRight w:val="0"/>
      <w:marTop w:val="0"/>
      <w:marBottom w:val="0"/>
      <w:divBdr>
        <w:top w:val="none" w:sz="0" w:space="0" w:color="auto"/>
        <w:left w:val="none" w:sz="0" w:space="0" w:color="auto"/>
        <w:bottom w:val="none" w:sz="0" w:space="0" w:color="auto"/>
        <w:right w:val="none" w:sz="0" w:space="0" w:color="auto"/>
      </w:divBdr>
      <w:divsChild>
        <w:div w:id="406728583">
          <w:marLeft w:val="0"/>
          <w:marRight w:val="0"/>
          <w:marTop w:val="0"/>
          <w:marBottom w:val="0"/>
          <w:divBdr>
            <w:top w:val="none" w:sz="0" w:space="0" w:color="auto"/>
            <w:left w:val="none" w:sz="0" w:space="0" w:color="auto"/>
            <w:bottom w:val="none" w:sz="0" w:space="0" w:color="auto"/>
            <w:right w:val="none" w:sz="0" w:space="0" w:color="auto"/>
          </w:divBdr>
        </w:div>
        <w:div w:id="560870086">
          <w:marLeft w:val="0"/>
          <w:marRight w:val="0"/>
          <w:marTop w:val="0"/>
          <w:marBottom w:val="0"/>
          <w:divBdr>
            <w:top w:val="none" w:sz="0" w:space="0" w:color="auto"/>
            <w:left w:val="none" w:sz="0" w:space="0" w:color="auto"/>
            <w:bottom w:val="none" w:sz="0" w:space="0" w:color="auto"/>
            <w:right w:val="none" w:sz="0" w:space="0" w:color="auto"/>
          </w:divBdr>
        </w:div>
        <w:div w:id="634022146">
          <w:marLeft w:val="0"/>
          <w:marRight w:val="0"/>
          <w:marTop w:val="0"/>
          <w:marBottom w:val="0"/>
          <w:divBdr>
            <w:top w:val="none" w:sz="0" w:space="0" w:color="auto"/>
            <w:left w:val="none" w:sz="0" w:space="0" w:color="auto"/>
            <w:bottom w:val="none" w:sz="0" w:space="0" w:color="auto"/>
            <w:right w:val="none" w:sz="0" w:space="0" w:color="auto"/>
          </w:divBdr>
        </w:div>
        <w:div w:id="928588422">
          <w:marLeft w:val="0"/>
          <w:marRight w:val="0"/>
          <w:marTop w:val="0"/>
          <w:marBottom w:val="0"/>
          <w:divBdr>
            <w:top w:val="none" w:sz="0" w:space="0" w:color="auto"/>
            <w:left w:val="none" w:sz="0" w:space="0" w:color="auto"/>
            <w:bottom w:val="none" w:sz="0" w:space="0" w:color="auto"/>
            <w:right w:val="none" w:sz="0" w:space="0" w:color="auto"/>
          </w:divBdr>
        </w:div>
        <w:div w:id="1086536196">
          <w:marLeft w:val="0"/>
          <w:marRight w:val="0"/>
          <w:marTop w:val="0"/>
          <w:marBottom w:val="0"/>
          <w:divBdr>
            <w:top w:val="none" w:sz="0" w:space="0" w:color="auto"/>
            <w:left w:val="none" w:sz="0" w:space="0" w:color="auto"/>
            <w:bottom w:val="none" w:sz="0" w:space="0" w:color="auto"/>
            <w:right w:val="none" w:sz="0" w:space="0" w:color="auto"/>
          </w:divBdr>
        </w:div>
        <w:div w:id="1163551243">
          <w:marLeft w:val="0"/>
          <w:marRight w:val="0"/>
          <w:marTop w:val="0"/>
          <w:marBottom w:val="0"/>
          <w:divBdr>
            <w:top w:val="none" w:sz="0" w:space="0" w:color="auto"/>
            <w:left w:val="none" w:sz="0" w:space="0" w:color="auto"/>
            <w:bottom w:val="none" w:sz="0" w:space="0" w:color="auto"/>
            <w:right w:val="none" w:sz="0" w:space="0" w:color="auto"/>
          </w:divBdr>
        </w:div>
        <w:div w:id="1196045504">
          <w:marLeft w:val="0"/>
          <w:marRight w:val="0"/>
          <w:marTop w:val="0"/>
          <w:marBottom w:val="0"/>
          <w:divBdr>
            <w:top w:val="none" w:sz="0" w:space="0" w:color="auto"/>
            <w:left w:val="none" w:sz="0" w:space="0" w:color="auto"/>
            <w:bottom w:val="none" w:sz="0" w:space="0" w:color="auto"/>
            <w:right w:val="none" w:sz="0" w:space="0" w:color="auto"/>
          </w:divBdr>
        </w:div>
        <w:div w:id="1471315731">
          <w:marLeft w:val="0"/>
          <w:marRight w:val="0"/>
          <w:marTop w:val="0"/>
          <w:marBottom w:val="0"/>
          <w:divBdr>
            <w:top w:val="none" w:sz="0" w:space="0" w:color="auto"/>
            <w:left w:val="none" w:sz="0" w:space="0" w:color="auto"/>
            <w:bottom w:val="none" w:sz="0" w:space="0" w:color="auto"/>
            <w:right w:val="none" w:sz="0" w:space="0" w:color="auto"/>
          </w:divBdr>
        </w:div>
        <w:div w:id="1657799894">
          <w:marLeft w:val="0"/>
          <w:marRight w:val="0"/>
          <w:marTop w:val="0"/>
          <w:marBottom w:val="0"/>
          <w:divBdr>
            <w:top w:val="none" w:sz="0" w:space="0" w:color="auto"/>
            <w:left w:val="none" w:sz="0" w:space="0" w:color="auto"/>
            <w:bottom w:val="none" w:sz="0" w:space="0" w:color="auto"/>
            <w:right w:val="none" w:sz="0" w:space="0" w:color="auto"/>
          </w:divBdr>
        </w:div>
        <w:div w:id="1926068359">
          <w:marLeft w:val="0"/>
          <w:marRight w:val="0"/>
          <w:marTop w:val="0"/>
          <w:marBottom w:val="0"/>
          <w:divBdr>
            <w:top w:val="none" w:sz="0" w:space="0" w:color="auto"/>
            <w:left w:val="none" w:sz="0" w:space="0" w:color="auto"/>
            <w:bottom w:val="none" w:sz="0" w:space="0" w:color="auto"/>
            <w:right w:val="none" w:sz="0" w:space="0" w:color="auto"/>
          </w:divBdr>
        </w:div>
        <w:div w:id="1947231444">
          <w:marLeft w:val="0"/>
          <w:marRight w:val="0"/>
          <w:marTop w:val="0"/>
          <w:marBottom w:val="0"/>
          <w:divBdr>
            <w:top w:val="none" w:sz="0" w:space="0" w:color="auto"/>
            <w:left w:val="none" w:sz="0" w:space="0" w:color="auto"/>
            <w:bottom w:val="none" w:sz="0" w:space="0" w:color="auto"/>
            <w:right w:val="none" w:sz="0" w:space="0" w:color="auto"/>
          </w:divBdr>
        </w:div>
        <w:div w:id="2021271423">
          <w:marLeft w:val="0"/>
          <w:marRight w:val="0"/>
          <w:marTop w:val="0"/>
          <w:marBottom w:val="0"/>
          <w:divBdr>
            <w:top w:val="none" w:sz="0" w:space="0" w:color="auto"/>
            <w:left w:val="none" w:sz="0" w:space="0" w:color="auto"/>
            <w:bottom w:val="none" w:sz="0" w:space="0" w:color="auto"/>
            <w:right w:val="none" w:sz="0" w:space="0" w:color="auto"/>
          </w:divBdr>
        </w:div>
        <w:div w:id="2057503026">
          <w:marLeft w:val="0"/>
          <w:marRight w:val="0"/>
          <w:marTop w:val="0"/>
          <w:marBottom w:val="0"/>
          <w:divBdr>
            <w:top w:val="none" w:sz="0" w:space="0" w:color="auto"/>
            <w:left w:val="none" w:sz="0" w:space="0" w:color="auto"/>
            <w:bottom w:val="none" w:sz="0" w:space="0" w:color="auto"/>
            <w:right w:val="none" w:sz="0" w:space="0" w:color="auto"/>
          </w:divBdr>
        </w:div>
      </w:divsChild>
    </w:div>
    <w:div w:id="975373040">
      <w:bodyDiv w:val="1"/>
      <w:marLeft w:val="0"/>
      <w:marRight w:val="0"/>
      <w:marTop w:val="0"/>
      <w:marBottom w:val="0"/>
      <w:divBdr>
        <w:top w:val="none" w:sz="0" w:space="0" w:color="auto"/>
        <w:left w:val="none" w:sz="0" w:space="0" w:color="auto"/>
        <w:bottom w:val="none" w:sz="0" w:space="0" w:color="auto"/>
        <w:right w:val="none" w:sz="0" w:space="0" w:color="auto"/>
      </w:divBdr>
    </w:div>
    <w:div w:id="1006637762">
      <w:bodyDiv w:val="1"/>
      <w:marLeft w:val="0"/>
      <w:marRight w:val="0"/>
      <w:marTop w:val="0"/>
      <w:marBottom w:val="0"/>
      <w:divBdr>
        <w:top w:val="none" w:sz="0" w:space="0" w:color="auto"/>
        <w:left w:val="none" w:sz="0" w:space="0" w:color="auto"/>
        <w:bottom w:val="none" w:sz="0" w:space="0" w:color="auto"/>
        <w:right w:val="none" w:sz="0" w:space="0" w:color="auto"/>
      </w:divBdr>
    </w:div>
    <w:div w:id="1017854614">
      <w:bodyDiv w:val="1"/>
      <w:marLeft w:val="0"/>
      <w:marRight w:val="0"/>
      <w:marTop w:val="0"/>
      <w:marBottom w:val="0"/>
      <w:divBdr>
        <w:top w:val="none" w:sz="0" w:space="0" w:color="auto"/>
        <w:left w:val="none" w:sz="0" w:space="0" w:color="auto"/>
        <w:bottom w:val="none" w:sz="0" w:space="0" w:color="auto"/>
        <w:right w:val="none" w:sz="0" w:space="0" w:color="auto"/>
      </w:divBdr>
      <w:divsChild>
        <w:div w:id="129909596">
          <w:marLeft w:val="0"/>
          <w:marRight w:val="0"/>
          <w:marTop w:val="0"/>
          <w:marBottom w:val="0"/>
          <w:divBdr>
            <w:top w:val="none" w:sz="0" w:space="0" w:color="auto"/>
            <w:left w:val="none" w:sz="0" w:space="0" w:color="auto"/>
            <w:bottom w:val="none" w:sz="0" w:space="0" w:color="auto"/>
            <w:right w:val="none" w:sz="0" w:space="0" w:color="auto"/>
          </w:divBdr>
        </w:div>
        <w:div w:id="194661898">
          <w:marLeft w:val="0"/>
          <w:marRight w:val="0"/>
          <w:marTop w:val="0"/>
          <w:marBottom w:val="0"/>
          <w:divBdr>
            <w:top w:val="none" w:sz="0" w:space="0" w:color="auto"/>
            <w:left w:val="none" w:sz="0" w:space="0" w:color="auto"/>
            <w:bottom w:val="none" w:sz="0" w:space="0" w:color="auto"/>
            <w:right w:val="none" w:sz="0" w:space="0" w:color="auto"/>
          </w:divBdr>
        </w:div>
        <w:div w:id="640696199">
          <w:marLeft w:val="0"/>
          <w:marRight w:val="0"/>
          <w:marTop w:val="0"/>
          <w:marBottom w:val="0"/>
          <w:divBdr>
            <w:top w:val="none" w:sz="0" w:space="0" w:color="auto"/>
            <w:left w:val="none" w:sz="0" w:space="0" w:color="auto"/>
            <w:bottom w:val="none" w:sz="0" w:space="0" w:color="auto"/>
            <w:right w:val="none" w:sz="0" w:space="0" w:color="auto"/>
          </w:divBdr>
        </w:div>
        <w:div w:id="825820209">
          <w:marLeft w:val="0"/>
          <w:marRight w:val="0"/>
          <w:marTop w:val="0"/>
          <w:marBottom w:val="0"/>
          <w:divBdr>
            <w:top w:val="none" w:sz="0" w:space="0" w:color="auto"/>
            <w:left w:val="none" w:sz="0" w:space="0" w:color="auto"/>
            <w:bottom w:val="none" w:sz="0" w:space="0" w:color="auto"/>
            <w:right w:val="none" w:sz="0" w:space="0" w:color="auto"/>
          </w:divBdr>
        </w:div>
        <w:div w:id="880359193">
          <w:marLeft w:val="0"/>
          <w:marRight w:val="0"/>
          <w:marTop w:val="0"/>
          <w:marBottom w:val="0"/>
          <w:divBdr>
            <w:top w:val="none" w:sz="0" w:space="0" w:color="auto"/>
            <w:left w:val="none" w:sz="0" w:space="0" w:color="auto"/>
            <w:bottom w:val="none" w:sz="0" w:space="0" w:color="auto"/>
            <w:right w:val="none" w:sz="0" w:space="0" w:color="auto"/>
          </w:divBdr>
        </w:div>
        <w:div w:id="1207569911">
          <w:marLeft w:val="0"/>
          <w:marRight w:val="0"/>
          <w:marTop w:val="0"/>
          <w:marBottom w:val="0"/>
          <w:divBdr>
            <w:top w:val="none" w:sz="0" w:space="0" w:color="auto"/>
            <w:left w:val="none" w:sz="0" w:space="0" w:color="auto"/>
            <w:bottom w:val="none" w:sz="0" w:space="0" w:color="auto"/>
            <w:right w:val="none" w:sz="0" w:space="0" w:color="auto"/>
          </w:divBdr>
        </w:div>
        <w:div w:id="1335301284">
          <w:marLeft w:val="0"/>
          <w:marRight w:val="0"/>
          <w:marTop w:val="0"/>
          <w:marBottom w:val="0"/>
          <w:divBdr>
            <w:top w:val="none" w:sz="0" w:space="0" w:color="auto"/>
            <w:left w:val="none" w:sz="0" w:space="0" w:color="auto"/>
            <w:bottom w:val="none" w:sz="0" w:space="0" w:color="auto"/>
            <w:right w:val="none" w:sz="0" w:space="0" w:color="auto"/>
          </w:divBdr>
        </w:div>
        <w:div w:id="1343698307">
          <w:marLeft w:val="0"/>
          <w:marRight w:val="0"/>
          <w:marTop w:val="0"/>
          <w:marBottom w:val="0"/>
          <w:divBdr>
            <w:top w:val="none" w:sz="0" w:space="0" w:color="auto"/>
            <w:left w:val="none" w:sz="0" w:space="0" w:color="auto"/>
            <w:bottom w:val="none" w:sz="0" w:space="0" w:color="auto"/>
            <w:right w:val="none" w:sz="0" w:space="0" w:color="auto"/>
          </w:divBdr>
        </w:div>
        <w:div w:id="1442921470">
          <w:marLeft w:val="0"/>
          <w:marRight w:val="0"/>
          <w:marTop w:val="0"/>
          <w:marBottom w:val="0"/>
          <w:divBdr>
            <w:top w:val="none" w:sz="0" w:space="0" w:color="auto"/>
            <w:left w:val="none" w:sz="0" w:space="0" w:color="auto"/>
            <w:bottom w:val="none" w:sz="0" w:space="0" w:color="auto"/>
            <w:right w:val="none" w:sz="0" w:space="0" w:color="auto"/>
          </w:divBdr>
        </w:div>
        <w:div w:id="1828203623">
          <w:marLeft w:val="0"/>
          <w:marRight w:val="0"/>
          <w:marTop w:val="0"/>
          <w:marBottom w:val="0"/>
          <w:divBdr>
            <w:top w:val="none" w:sz="0" w:space="0" w:color="auto"/>
            <w:left w:val="none" w:sz="0" w:space="0" w:color="auto"/>
            <w:bottom w:val="none" w:sz="0" w:space="0" w:color="auto"/>
            <w:right w:val="none" w:sz="0" w:space="0" w:color="auto"/>
          </w:divBdr>
        </w:div>
        <w:div w:id="1856339118">
          <w:marLeft w:val="0"/>
          <w:marRight w:val="0"/>
          <w:marTop w:val="0"/>
          <w:marBottom w:val="0"/>
          <w:divBdr>
            <w:top w:val="none" w:sz="0" w:space="0" w:color="auto"/>
            <w:left w:val="none" w:sz="0" w:space="0" w:color="auto"/>
            <w:bottom w:val="none" w:sz="0" w:space="0" w:color="auto"/>
            <w:right w:val="none" w:sz="0" w:space="0" w:color="auto"/>
          </w:divBdr>
        </w:div>
        <w:div w:id="2027752457">
          <w:marLeft w:val="0"/>
          <w:marRight w:val="0"/>
          <w:marTop w:val="0"/>
          <w:marBottom w:val="0"/>
          <w:divBdr>
            <w:top w:val="none" w:sz="0" w:space="0" w:color="auto"/>
            <w:left w:val="none" w:sz="0" w:space="0" w:color="auto"/>
            <w:bottom w:val="none" w:sz="0" w:space="0" w:color="auto"/>
            <w:right w:val="none" w:sz="0" w:space="0" w:color="auto"/>
          </w:divBdr>
        </w:div>
        <w:div w:id="2145542199">
          <w:marLeft w:val="0"/>
          <w:marRight w:val="0"/>
          <w:marTop w:val="0"/>
          <w:marBottom w:val="0"/>
          <w:divBdr>
            <w:top w:val="none" w:sz="0" w:space="0" w:color="auto"/>
            <w:left w:val="none" w:sz="0" w:space="0" w:color="auto"/>
            <w:bottom w:val="none" w:sz="0" w:space="0" w:color="auto"/>
            <w:right w:val="none" w:sz="0" w:space="0" w:color="auto"/>
          </w:divBdr>
        </w:div>
      </w:divsChild>
    </w:div>
    <w:div w:id="1047602506">
      <w:bodyDiv w:val="1"/>
      <w:marLeft w:val="0"/>
      <w:marRight w:val="0"/>
      <w:marTop w:val="0"/>
      <w:marBottom w:val="0"/>
      <w:divBdr>
        <w:top w:val="none" w:sz="0" w:space="0" w:color="auto"/>
        <w:left w:val="none" w:sz="0" w:space="0" w:color="auto"/>
        <w:bottom w:val="none" w:sz="0" w:space="0" w:color="auto"/>
        <w:right w:val="none" w:sz="0" w:space="0" w:color="auto"/>
      </w:divBdr>
      <w:divsChild>
        <w:div w:id="109327306">
          <w:marLeft w:val="0"/>
          <w:marRight w:val="0"/>
          <w:marTop w:val="0"/>
          <w:marBottom w:val="0"/>
          <w:divBdr>
            <w:top w:val="none" w:sz="0" w:space="0" w:color="auto"/>
            <w:left w:val="none" w:sz="0" w:space="0" w:color="auto"/>
            <w:bottom w:val="none" w:sz="0" w:space="0" w:color="auto"/>
            <w:right w:val="none" w:sz="0" w:space="0" w:color="auto"/>
          </w:divBdr>
        </w:div>
        <w:div w:id="226381264">
          <w:marLeft w:val="0"/>
          <w:marRight w:val="0"/>
          <w:marTop w:val="0"/>
          <w:marBottom w:val="0"/>
          <w:divBdr>
            <w:top w:val="none" w:sz="0" w:space="0" w:color="auto"/>
            <w:left w:val="none" w:sz="0" w:space="0" w:color="auto"/>
            <w:bottom w:val="none" w:sz="0" w:space="0" w:color="auto"/>
            <w:right w:val="none" w:sz="0" w:space="0" w:color="auto"/>
          </w:divBdr>
        </w:div>
        <w:div w:id="310600073">
          <w:marLeft w:val="0"/>
          <w:marRight w:val="0"/>
          <w:marTop w:val="0"/>
          <w:marBottom w:val="0"/>
          <w:divBdr>
            <w:top w:val="none" w:sz="0" w:space="0" w:color="auto"/>
            <w:left w:val="none" w:sz="0" w:space="0" w:color="auto"/>
            <w:bottom w:val="none" w:sz="0" w:space="0" w:color="auto"/>
            <w:right w:val="none" w:sz="0" w:space="0" w:color="auto"/>
          </w:divBdr>
        </w:div>
        <w:div w:id="568540781">
          <w:marLeft w:val="0"/>
          <w:marRight w:val="0"/>
          <w:marTop w:val="0"/>
          <w:marBottom w:val="0"/>
          <w:divBdr>
            <w:top w:val="none" w:sz="0" w:space="0" w:color="auto"/>
            <w:left w:val="none" w:sz="0" w:space="0" w:color="auto"/>
            <w:bottom w:val="none" w:sz="0" w:space="0" w:color="auto"/>
            <w:right w:val="none" w:sz="0" w:space="0" w:color="auto"/>
          </w:divBdr>
        </w:div>
        <w:div w:id="689916237">
          <w:marLeft w:val="0"/>
          <w:marRight w:val="0"/>
          <w:marTop w:val="0"/>
          <w:marBottom w:val="0"/>
          <w:divBdr>
            <w:top w:val="none" w:sz="0" w:space="0" w:color="auto"/>
            <w:left w:val="none" w:sz="0" w:space="0" w:color="auto"/>
            <w:bottom w:val="none" w:sz="0" w:space="0" w:color="auto"/>
            <w:right w:val="none" w:sz="0" w:space="0" w:color="auto"/>
          </w:divBdr>
        </w:div>
        <w:div w:id="882061838">
          <w:marLeft w:val="0"/>
          <w:marRight w:val="0"/>
          <w:marTop w:val="0"/>
          <w:marBottom w:val="0"/>
          <w:divBdr>
            <w:top w:val="none" w:sz="0" w:space="0" w:color="auto"/>
            <w:left w:val="none" w:sz="0" w:space="0" w:color="auto"/>
            <w:bottom w:val="none" w:sz="0" w:space="0" w:color="auto"/>
            <w:right w:val="none" w:sz="0" w:space="0" w:color="auto"/>
          </w:divBdr>
        </w:div>
        <w:div w:id="1209800827">
          <w:marLeft w:val="0"/>
          <w:marRight w:val="0"/>
          <w:marTop w:val="0"/>
          <w:marBottom w:val="0"/>
          <w:divBdr>
            <w:top w:val="none" w:sz="0" w:space="0" w:color="auto"/>
            <w:left w:val="none" w:sz="0" w:space="0" w:color="auto"/>
            <w:bottom w:val="none" w:sz="0" w:space="0" w:color="auto"/>
            <w:right w:val="none" w:sz="0" w:space="0" w:color="auto"/>
          </w:divBdr>
        </w:div>
        <w:div w:id="1282878296">
          <w:marLeft w:val="0"/>
          <w:marRight w:val="0"/>
          <w:marTop w:val="0"/>
          <w:marBottom w:val="0"/>
          <w:divBdr>
            <w:top w:val="none" w:sz="0" w:space="0" w:color="auto"/>
            <w:left w:val="none" w:sz="0" w:space="0" w:color="auto"/>
            <w:bottom w:val="none" w:sz="0" w:space="0" w:color="auto"/>
            <w:right w:val="none" w:sz="0" w:space="0" w:color="auto"/>
          </w:divBdr>
        </w:div>
        <w:div w:id="1565097482">
          <w:marLeft w:val="0"/>
          <w:marRight w:val="0"/>
          <w:marTop w:val="0"/>
          <w:marBottom w:val="0"/>
          <w:divBdr>
            <w:top w:val="none" w:sz="0" w:space="0" w:color="auto"/>
            <w:left w:val="none" w:sz="0" w:space="0" w:color="auto"/>
            <w:bottom w:val="none" w:sz="0" w:space="0" w:color="auto"/>
            <w:right w:val="none" w:sz="0" w:space="0" w:color="auto"/>
          </w:divBdr>
        </w:div>
        <w:div w:id="1651863074">
          <w:marLeft w:val="0"/>
          <w:marRight w:val="0"/>
          <w:marTop w:val="0"/>
          <w:marBottom w:val="0"/>
          <w:divBdr>
            <w:top w:val="none" w:sz="0" w:space="0" w:color="auto"/>
            <w:left w:val="none" w:sz="0" w:space="0" w:color="auto"/>
            <w:bottom w:val="none" w:sz="0" w:space="0" w:color="auto"/>
            <w:right w:val="none" w:sz="0" w:space="0" w:color="auto"/>
          </w:divBdr>
        </w:div>
        <w:div w:id="1669550586">
          <w:marLeft w:val="0"/>
          <w:marRight w:val="0"/>
          <w:marTop w:val="0"/>
          <w:marBottom w:val="0"/>
          <w:divBdr>
            <w:top w:val="none" w:sz="0" w:space="0" w:color="auto"/>
            <w:left w:val="none" w:sz="0" w:space="0" w:color="auto"/>
            <w:bottom w:val="none" w:sz="0" w:space="0" w:color="auto"/>
            <w:right w:val="none" w:sz="0" w:space="0" w:color="auto"/>
          </w:divBdr>
        </w:div>
        <w:div w:id="1826125608">
          <w:marLeft w:val="0"/>
          <w:marRight w:val="0"/>
          <w:marTop w:val="0"/>
          <w:marBottom w:val="0"/>
          <w:divBdr>
            <w:top w:val="none" w:sz="0" w:space="0" w:color="auto"/>
            <w:left w:val="none" w:sz="0" w:space="0" w:color="auto"/>
            <w:bottom w:val="none" w:sz="0" w:space="0" w:color="auto"/>
            <w:right w:val="none" w:sz="0" w:space="0" w:color="auto"/>
          </w:divBdr>
        </w:div>
        <w:div w:id="2013332578">
          <w:marLeft w:val="0"/>
          <w:marRight w:val="0"/>
          <w:marTop w:val="0"/>
          <w:marBottom w:val="0"/>
          <w:divBdr>
            <w:top w:val="none" w:sz="0" w:space="0" w:color="auto"/>
            <w:left w:val="none" w:sz="0" w:space="0" w:color="auto"/>
            <w:bottom w:val="none" w:sz="0" w:space="0" w:color="auto"/>
            <w:right w:val="none" w:sz="0" w:space="0" w:color="auto"/>
          </w:divBdr>
        </w:div>
      </w:divsChild>
    </w:div>
    <w:div w:id="1069958669">
      <w:bodyDiv w:val="1"/>
      <w:marLeft w:val="0"/>
      <w:marRight w:val="0"/>
      <w:marTop w:val="0"/>
      <w:marBottom w:val="0"/>
      <w:divBdr>
        <w:top w:val="none" w:sz="0" w:space="0" w:color="auto"/>
        <w:left w:val="none" w:sz="0" w:space="0" w:color="auto"/>
        <w:bottom w:val="none" w:sz="0" w:space="0" w:color="auto"/>
        <w:right w:val="none" w:sz="0" w:space="0" w:color="auto"/>
      </w:divBdr>
      <w:divsChild>
        <w:div w:id="1638998524">
          <w:marLeft w:val="0"/>
          <w:marRight w:val="0"/>
          <w:marTop w:val="0"/>
          <w:marBottom w:val="0"/>
          <w:divBdr>
            <w:top w:val="none" w:sz="0" w:space="0" w:color="auto"/>
            <w:left w:val="none" w:sz="0" w:space="0" w:color="auto"/>
            <w:bottom w:val="none" w:sz="0" w:space="0" w:color="auto"/>
            <w:right w:val="none" w:sz="0" w:space="0" w:color="auto"/>
          </w:divBdr>
          <w:divsChild>
            <w:div w:id="678390303">
              <w:marLeft w:val="0"/>
              <w:marRight w:val="0"/>
              <w:marTop w:val="0"/>
              <w:marBottom w:val="0"/>
              <w:divBdr>
                <w:top w:val="none" w:sz="0" w:space="0" w:color="auto"/>
                <w:left w:val="none" w:sz="0" w:space="0" w:color="auto"/>
                <w:bottom w:val="none" w:sz="0" w:space="0" w:color="auto"/>
                <w:right w:val="none" w:sz="0" w:space="0" w:color="auto"/>
              </w:divBdr>
              <w:divsChild>
                <w:div w:id="200440421">
                  <w:marLeft w:val="0"/>
                  <w:marRight w:val="0"/>
                  <w:marTop w:val="0"/>
                  <w:marBottom w:val="0"/>
                  <w:divBdr>
                    <w:top w:val="none" w:sz="0" w:space="0" w:color="auto"/>
                    <w:left w:val="none" w:sz="0" w:space="0" w:color="auto"/>
                    <w:bottom w:val="none" w:sz="0" w:space="0" w:color="auto"/>
                    <w:right w:val="none" w:sz="0" w:space="0" w:color="auto"/>
                  </w:divBdr>
                  <w:divsChild>
                    <w:div w:id="902372946">
                      <w:marLeft w:val="0"/>
                      <w:marRight w:val="0"/>
                      <w:marTop w:val="0"/>
                      <w:marBottom w:val="0"/>
                      <w:divBdr>
                        <w:top w:val="none" w:sz="0" w:space="0" w:color="auto"/>
                        <w:left w:val="none" w:sz="0" w:space="0" w:color="auto"/>
                        <w:bottom w:val="none" w:sz="0" w:space="0" w:color="auto"/>
                        <w:right w:val="none" w:sz="0" w:space="0" w:color="auto"/>
                      </w:divBdr>
                    </w:div>
                    <w:div w:id="17762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571493">
      <w:bodyDiv w:val="1"/>
      <w:marLeft w:val="0"/>
      <w:marRight w:val="0"/>
      <w:marTop w:val="0"/>
      <w:marBottom w:val="0"/>
      <w:divBdr>
        <w:top w:val="none" w:sz="0" w:space="0" w:color="auto"/>
        <w:left w:val="none" w:sz="0" w:space="0" w:color="auto"/>
        <w:bottom w:val="none" w:sz="0" w:space="0" w:color="auto"/>
        <w:right w:val="none" w:sz="0" w:space="0" w:color="auto"/>
      </w:divBdr>
      <w:divsChild>
        <w:div w:id="426314383">
          <w:marLeft w:val="0"/>
          <w:marRight w:val="0"/>
          <w:marTop w:val="0"/>
          <w:marBottom w:val="0"/>
          <w:divBdr>
            <w:top w:val="none" w:sz="0" w:space="0" w:color="auto"/>
            <w:left w:val="none" w:sz="0" w:space="0" w:color="auto"/>
            <w:bottom w:val="none" w:sz="0" w:space="0" w:color="auto"/>
            <w:right w:val="none" w:sz="0" w:space="0" w:color="auto"/>
          </w:divBdr>
        </w:div>
        <w:div w:id="443767279">
          <w:marLeft w:val="0"/>
          <w:marRight w:val="0"/>
          <w:marTop w:val="0"/>
          <w:marBottom w:val="0"/>
          <w:divBdr>
            <w:top w:val="none" w:sz="0" w:space="0" w:color="auto"/>
            <w:left w:val="none" w:sz="0" w:space="0" w:color="auto"/>
            <w:bottom w:val="none" w:sz="0" w:space="0" w:color="auto"/>
            <w:right w:val="none" w:sz="0" w:space="0" w:color="auto"/>
          </w:divBdr>
        </w:div>
        <w:div w:id="463087301">
          <w:marLeft w:val="0"/>
          <w:marRight w:val="0"/>
          <w:marTop w:val="0"/>
          <w:marBottom w:val="0"/>
          <w:divBdr>
            <w:top w:val="none" w:sz="0" w:space="0" w:color="auto"/>
            <w:left w:val="none" w:sz="0" w:space="0" w:color="auto"/>
            <w:bottom w:val="none" w:sz="0" w:space="0" w:color="auto"/>
            <w:right w:val="none" w:sz="0" w:space="0" w:color="auto"/>
          </w:divBdr>
        </w:div>
        <w:div w:id="495534400">
          <w:marLeft w:val="0"/>
          <w:marRight w:val="0"/>
          <w:marTop w:val="0"/>
          <w:marBottom w:val="0"/>
          <w:divBdr>
            <w:top w:val="none" w:sz="0" w:space="0" w:color="auto"/>
            <w:left w:val="none" w:sz="0" w:space="0" w:color="auto"/>
            <w:bottom w:val="none" w:sz="0" w:space="0" w:color="auto"/>
            <w:right w:val="none" w:sz="0" w:space="0" w:color="auto"/>
          </w:divBdr>
        </w:div>
        <w:div w:id="662587226">
          <w:marLeft w:val="0"/>
          <w:marRight w:val="0"/>
          <w:marTop w:val="0"/>
          <w:marBottom w:val="0"/>
          <w:divBdr>
            <w:top w:val="none" w:sz="0" w:space="0" w:color="auto"/>
            <w:left w:val="none" w:sz="0" w:space="0" w:color="auto"/>
            <w:bottom w:val="none" w:sz="0" w:space="0" w:color="auto"/>
            <w:right w:val="none" w:sz="0" w:space="0" w:color="auto"/>
          </w:divBdr>
        </w:div>
        <w:div w:id="849833655">
          <w:marLeft w:val="0"/>
          <w:marRight w:val="0"/>
          <w:marTop w:val="0"/>
          <w:marBottom w:val="0"/>
          <w:divBdr>
            <w:top w:val="none" w:sz="0" w:space="0" w:color="auto"/>
            <w:left w:val="none" w:sz="0" w:space="0" w:color="auto"/>
            <w:bottom w:val="none" w:sz="0" w:space="0" w:color="auto"/>
            <w:right w:val="none" w:sz="0" w:space="0" w:color="auto"/>
          </w:divBdr>
        </w:div>
        <w:div w:id="934244832">
          <w:marLeft w:val="0"/>
          <w:marRight w:val="0"/>
          <w:marTop w:val="0"/>
          <w:marBottom w:val="0"/>
          <w:divBdr>
            <w:top w:val="none" w:sz="0" w:space="0" w:color="auto"/>
            <w:left w:val="none" w:sz="0" w:space="0" w:color="auto"/>
            <w:bottom w:val="none" w:sz="0" w:space="0" w:color="auto"/>
            <w:right w:val="none" w:sz="0" w:space="0" w:color="auto"/>
          </w:divBdr>
        </w:div>
        <w:div w:id="940184869">
          <w:marLeft w:val="0"/>
          <w:marRight w:val="0"/>
          <w:marTop w:val="0"/>
          <w:marBottom w:val="0"/>
          <w:divBdr>
            <w:top w:val="none" w:sz="0" w:space="0" w:color="auto"/>
            <w:left w:val="none" w:sz="0" w:space="0" w:color="auto"/>
            <w:bottom w:val="none" w:sz="0" w:space="0" w:color="auto"/>
            <w:right w:val="none" w:sz="0" w:space="0" w:color="auto"/>
          </w:divBdr>
        </w:div>
        <w:div w:id="1148546102">
          <w:marLeft w:val="0"/>
          <w:marRight w:val="0"/>
          <w:marTop w:val="0"/>
          <w:marBottom w:val="0"/>
          <w:divBdr>
            <w:top w:val="none" w:sz="0" w:space="0" w:color="auto"/>
            <w:left w:val="none" w:sz="0" w:space="0" w:color="auto"/>
            <w:bottom w:val="none" w:sz="0" w:space="0" w:color="auto"/>
            <w:right w:val="none" w:sz="0" w:space="0" w:color="auto"/>
          </w:divBdr>
        </w:div>
        <w:div w:id="1228688357">
          <w:marLeft w:val="0"/>
          <w:marRight w:val="0"/>
          <w:marTop w:val="0"/>
          <w:marBottom w:val="0"/>
          <w:divBdr>
            <w:top w:val="none" w:sz="0" w:space="0" w:color="auto"/>
            <w:left w:val="none" w:sz="0" w:space="0" w:color="auto"/>
            <w:bottom w:val="none" w:sz="0" w:space="0" w:color="auto"/>
            <w:right w:val="none" w:sz="0" w:space="0" w:color="auto"/>
          </w:divBdr>
        </w:div>
        <w:div w:id="1446266673">
          <w:marLeft w:val="0"/>
          <w:marRight w:val="0"/>
          <w:marTop w:val="0"/>
          <w:marBottom w:val="0"/>
          <w:divBdr>
            <w:top w:val="none" w:sz="0" w:space="0" w:color="auto"/>
            <w:left w:val="none" w:sz="0" w:space="0" w:color="auto"/>
            <w:bottom w:val="none" w:sz="0" w:space="0" w:color="auto"/>
            <w:right w:val="none" w:sz="0" w:space="0" w:color="auto"/>
          </w:divBdr>
        </w:div>
        <w:div w:id="1617981908">
          <w:marLeft w:val="0"/>
          <w:marRight w:val="0"/>
          <w:marTop w:val="0"/>
          <w:marBottom w:val="0"/>
          <w:divBdr>
            <w:top w:val="none" w:sz="0" w:space="0" w:color="auto"/>
            <w:left w:val="none" w:sz="0" w:space="0" w:color="auto"/>
            <w:bottom w:val="none" w:sz="0" w:space="0" w:color="auto"/>
            <w:right w:val="none" w:sz="0" w:space="0" w:color="auto"/>
          </w:divBdr>
        </w:div>
        <w:div w:id="1824618577">
          <w:marLeft w:val="0"/>
          <w:marRight w:val="0"/>
          <w:marTop w:val="0"/>
          <w:marBottom w:val="0"/>
          <w:divBdr>
            <w:top w:val="none" w:sz="0" w:space="0" w:color="auto"/>
            <w:left w:val="none" w:sz="0" w:space="0" w:color="auto"/>
            <w:bottom w:val="none" w:sz="0" w:space="0" w:color="auto"/>
            <w:right w:val="none" w:sz="0" w:space="0" w:color="auto"/>
          </w:divBdr>
        </w:div>
        <w:div w:id="1897818017">
          <w:marLeft w:val="0"/>
          <w:marRight w:val="0"/>
          <w:marTop w:val="0"/>
          <w:marBottom w:val="0"/>
          <w:divBdr>
            <w:top w:val="none" w:sz="0" w:space="0" w:color="auto"/>
            <w:left w:val="none" w:sz="0" w:space="0" w:color="auto"/>
            <w:bottom w:val="none" w:sz="0" w:space="0" w:color="auto"/>
            <w:right w:val="none" w:sz="0" w:space="0" w:color="auto"/>
          </w:divBdr>
        </w:div>
        <w:div w:id="2000618930">
          <w:marLeft w:val="0"/>
          <w:marRight w:val="0"/>
          <w:marTop w:val="0"/>
          <w:marBottom w:val="0"/>
          <w:divBdr>
            <w:top w:val="none" w:sz="0" w:space="0" w:color="auto"/>
            <w:left w:val="none" w:sz="0" w:space="0" w:color="auto"/>
            <w:bottom w:val="none" w:sz="0" w:space="0" w:color="auto"/>
            <w:right w:val="none" w:sz="0" w:space="0" w:color="auto"/>
          </w:divBdr>
        </w:div>
        <w:div w:id="2060595194">
          <w:marLeft w:val="0"/>
          <w:marRight w:val="0"/>
          <w:marTop w:val="0"/>
          <w:marBottom w:val="0"/>
          <w:divBdr>
            <w:top w:val="none" w:sz="0" w:space="0" w:color="auto"/>
            <w:left w:val="none" w:sz="0" w:space="0" w:color="auto"/>
            <w:bottom w:val="none" w:sz="0" w:space="0" w:color="auto"/>
            <w:right w:val="none" w:sz="0" w:space="0" w:color="auto"/>
          </w:divBdr>
        </w:div>
      </w:divsChild>
    </w:div>
    <w:div w:id="1091320826">
      <w:bodyDiv w:val="1"/>
      <w:marLeft w:val="0"/>
      <w:marRight w:val="0"/>
      <w:marTop w:val="0"/>
      <w:marBottom w:val="0"/>
      <w:divBdr>
        <w:top w:val="none" w:sz="0" w:space="0" w:color="auto"/>
        <w:left w:val="none" w:sz="0" w:space="0" w:color="auto"/>
        <w:bottom w:val="none" w:sz="0" w:space="0" w:color="auto"/>
        <w:right w:val="none" w:sz="0" w:space="0" w:color="auto"/>
      </w:divBdr>
      <w:divsChild>
        <w:div w:id="542593409">
          <w:marLeft w:val="0"/>
          <w:marRight w:val="0"/>
          <w:marTop w:val="0"/>
          <w:marBottom w:val="0"/>
          <w:divBdr>
            <w:top w:val="none" w:sz="0" w:space="0" w:color="auto"/>
            <w:left w:val="none" w:sz="0" w:space="0" w:color="auto"/>
            <w:bottom w:val="none" w:sz="0" w:space="0" w:color="auto"/>
            <w:right w:val="none" w:sz="0" w:space="0" w:color="auto"/>
          </w:divBdr>
        </w:div>
        <w:div w:id="1018311013">
          <w:marLeft w:val="0"/>
          <w:marRight w:val="0"/>
          <w:marTop w:val="0"/>
          <w:marBottom w:val="0"/>
          <w:divBdr>
            <w:top w:val="none" w:sz="0" w:space="0" w:color="auto"/>
            <w:left w:val="none" w:sz="0" w:space="0" w:color="auto"/>
            <w:bottom w:val="none" w:sz="0" w:space="0" w:color="auto"/>
            <w:right w:val="none" w:sz="0" w:space="0" w:color="auto"/>
          </w:divBdr>
        </w:div>
        <w:div w:id="1108890565">
          <w:marLeft w:val="0"/>
          <w:marRight w:val="0"/>
          <w:marTop w:val="0"/>
          <w:marBottom w:val="0"/>
          <w:divBdr>
            <w:top w:val="none" w:sz="0" w:space="0" w:color="auto"/>
            <w:left w:val="none" w:sz="0" w:space="0" w:color="auto"/>
            <w:bottom w:val="none" w:sz="0" w:space="0" w:color="auto"/>
            <w:right w:val="none" w:sz="0" w:space="0" w:color="auto"/>
          </w:divBdr>
        </w:div>
        <w:div w:id="1266772154">
          <w:marLeft w:val="0"/>
          <w:marRight w:val="0"/>
          <w:marTop w:val="0"/>
          <w:marBottom w:val="0"/>
          <w:divBdr>
            <w:top w:val="none" w:sz="0" w:space="0" w:color="auto"/>
            <w:left w:val="none" w:sz="0" w:space="0" w:color="auto"/>
            <w:bottom w:val="none" w:sz="0" w:space="0" w:color="auto"/>
            <w:right w:val="none" w:sz="0" w:space="0" w:color="auto"/>
          </w:divBdr>
        </w:div>
        <w:div w:id="1464157139">
          <w:marLeft w:val="0"/>
          <w:marRight w:val="0"/>
          <w:marTop w:val="0"/>
          <w:marBottom w:val="0"/>
          <w:divBdr>
            <w:top w:val="none" w:sz="0" w:space="0" w:color="auto"/>
            <w:left w:val="none" w:sz="0" w:space="0" w:color="auto"/>
            <w:bottom w:val="none" w:sz="0" w:space="0" w:color="auto"/>
            <w:right w:val="none" w:sz="0" w:space="0" w:color="auto"/>
          </w:divBdr>
        </w:div>
        <w:div w:id="1562015434">
          <w:marLeft w:val="0"/>
          <w:marRight w:val="0"/>
          <w:marTop w:val="0"/>
          <w:marBottom w:val="0"/>
          <w:divBdr>
            <w:top w:val="none" w:sz="0" w:space="0" w:color="auto"/>
            <w:left w:val="none" w:sz="0" w:space="0" w:color="auto"/>
            <w:bottom w:val="none" w:sz="0" w:space="0" w:color="auto"/>
            <w:right w:val="none" w:sz="0" w:space="0" w:color="auto"/>
          </w:divBdr>
        </w:div>
        <w:div w:id="1578128910">
          <w:marLeft w:val="0"/>
          <w:marRight w:val="0"/>
          <w:marTop w:val="0"/>
          <w:marBottom w:val="0"/>
          <w:divBdr>
            <w:top w:val="none" w:sz="0" w:space="0" w:color="auto"/>
            <w:left w:val="none" w:sz="0" w:space="0" w:color="auto"/>
            <w:bottom w:val="none" w:sz="0" w:space="0" w:color="auto"/>
            <w:right w:val="none" w:sz="0" w:space="0" w:color="auto"/>
          </w:divBdr>
        </w:div>
        <w:div w:id="1727530890">
          <w:marLeft w:val="0"/>
          <w:marRight w:val="0"/>
          <w:marTop w:val="0"/>
          <w:marBottom w:val="0"/>
          <w:divBdr>
            <w:top w:val="none" w:sz="0" w:space="0" w:color="auto"/>
            <w:left w:val="none" w:sz="0" w:space="0" w:color="auto"/>
            <w:bottom w:val="none" w:sz="0" w:space="0" w:color="auto"/>
            <w:right w:val="none" w:sz="0" w:space="0" w:color="auto"/>
          </w:divBdr>
        </w:div>
      </w:divsChild>
    </w:div>
    <w:div w:id="1099372584">
      <w:bodyDiv w:val="1"/>
      <w:marLeft w:val="0"/>
      <w:marRight w:val="0"/>
      <w:marTop w:val="0"/>
      <w:marBottom w:val="0"/>
      <w:divBdr>
        <w:top w:val="none" w:sz="0" w:space="0" w:color="auto"/>
        <w:left w:val="none" w:sz="0" w:space="0" w:color="auto"/>
        <w:bottom w:val="none" w:sz="0" w:space="0" w:color="auto"/>
        <w:right w:val="none" w:sz="0" w:space="0" w:color="auto"/>
      </w:divBdr>
      <w:divsChild>
        <w:div w:id="655571573">
          <w:marLeft w:val="0"/>
          <w:marRight w:val="0"/>
          <w:marTop w:val="0"/>
          <w:marBottom w:val="0"/>
          <w:divBdr>
            <w:top w:val="none" w:sz="0" w:space="0" w:color="auto"/>
            <w:left w:val="none" w:sz="0" w:space="0" w:color="auto"/>
            <w:bottom w:val="none" w:sz="0" w:space="0" w:color="auto"/>
            <w:right w:val="none" w:sz="0" w:space="0" w:color="auto"/>
          </w:divBdr>
        </w:div>
        <w:div w:id="958029158">
          <w:marLeft w:val="0"/>
          <w:marRight w:val="0"/>
          <w:marTop w:val="0"/>
          <w:marBottom w:val="0"/>
          <w:divBdr>
            <w:top w:val="none" w:sz="0" w:space="0" w:color="auto"/>
            <w:left w:val="none" w:sz="0" w:space="0" w:color="auto"/>
            <w:bottom w:val="none" w:sz="0" w:space="0" w:color="auto"/>
            <w:right w:val="none" w:sz="0" w:space="0" w:color="auto"/>
          </w:divBdr>
        </w:div>
        <w:div w:id="2039424147">
          <w:marLeft w:val="0"/>
          <w:marRight w:val="0"/>
          <w:marTop w:val="0"/>
          <w:marBottom w:val="0"/>
          <w:divBdr>
            <w:top w:val="none" w:sz="0" w:space="0" w:color="auto"/>
            <w:left w:val="none" w:sz="0" w:space="0" w:color="auto"/>
            <w:bottom w:val="none" w:sz="0" w:space="0" w:color="auto"/>
            <w:right w:val="none" w:sz="0" w:space="0" w:color="auto"/>
          </w:divBdr>
        </w:div>
      </w:divsChild>
    </w:div>
    <w:div w:id="1144082594">
      <w:bodyDiv w:val="1"/>
      <w:marLeft w:val="0"/>
      <w:marRight w:val="0"/>
      <w:marTop w:val="0"/>
      <w:marBottom w:val="0"/>
      <w:divBdr>
        <w:top w:val="none" w:sz="0" w:space="0" w:color="auto"/>
        <w:left w:val="none" w:sz="0" w:space="0" w:color="auto"/>
        <w:bottom w:val="none" w:sz="0" w:space="0" w:color="auto"/>
        <w:right w:val="none" w:sz="0" w:space="0" w:color="auto"/>
      </w:divBdr>
    </w:div>
    <w:div w:id="1167137110">
      <w:bodyDiv w:val="1"/>
      <w:marLeft w:val="0"/>
      <w:marRight w:val="0"/>
      <w:marTop w:val="0"/>
      <w:marBottom w:val="0"/>
      <w:divBdr>
        <w:top w:val="none" w:sz="0" w:space="0" w:color="auto"/>
        <w:left w:val="none" w:sz="0" w:space="0" w:color="auto"/>
        <w:bottom w:val="none" w:sz="0" w:space="0" w:color="auto"/>
        <w:right w:val="none" w:sz="0" w:space="0" w:color="auto"/>
      </w:divBdr>
      <w:divsChild>
        <w:div w:id="1508865468">
          <w:marLeft w:val="0"/>
          <w:marRight w:val="0"/>
          <w:marTop w:val="0"/>
          <w:marBottom w:val="0"/>
          <w:divBdr>
            <w:top w:val="none" w:sz="0" w:space="0" w:color="auto"/>
            <w:left w:val="none" w:sz="0" w:space="0" w:color="auto"/>
            <w:bottom w:val="none" w:sz="0" w:space="0" w:color="auto"/>
            <w:right w:val="none" w:sz="0" w:space="0" w:color="auto"/>
          </w:divBdr>
          <w:divsChild>
            <w:div w:id="2666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2351">
      <w:bodyDiv w:val="1"/>
      <w:marLeft w:val="0"/>
      <w:marRight w:val="0"/>
      <w:marTop w:val="0"/>
      <w:marBottom w:val="0"/>
      <w:divBdr>
        <w:top w:val="none" w:sz="0" w:space="0" w:color="auto"/>
        <w:left w:val="none" w:sz="0" w:space="0" w:color="auto"/>
        <w:bottom w:val="none" w:sz="0" w:space="0" w:color="auto"/>
        <w:right w:val="none" w:sz="0" w:space="0" w:color="auto"/>
      </w:divBdr>
      <w:divsChild>
        <w:div w:id="33310394">
          <w:marLeft w:val="0"/>
          <w:marRight w:val="0"/>
          <w:marTop w:val="0"/>
          <w:marBottom w:val="0"/>
          <w:divBdr>
            <w:top w:val="none" w:sz="0" w:space="0" w:color="auto"/>
            <w:left w:val="none" w:sz="0" w:space="0" w:color="auto"/>
            <w:bottom w:val="none" w:sz="0" w:space="0" w:color="auto"/>
            <w:right w:val="none" w:sz="0" w:space="0" w:color="auto"/>
          </w:divBdr>
        </w:div>
        <w:div w:id="542865588">
          <w:marLeft w:val="0"/>
          <w:marRight w:val="0"/>
          <w:marTop w:val="0"/>
          <w:marBottom w:val="0"/>
          <w:divBdr>
            <w:top w:val="none" w:sz="0" w:space="0" w:color="auto"/>
            <w:left w:val="none" w:sz="0" w:space="0" w:color="auto"/>
            <w:bottom w:val="none" w:sz="0" w:space="0" w:color="auto"/>
            <w:right w:val="none" w:sz="0" w:space="0" w:color="auto"/>
          </w:divBdr>
        </w:div>
        <w:div w:id="1139153111">
          <w:marLeft w:val="0"/>
          <w:marRight w:val="0"/>
          <w:marTop w:val="0"/>
          <w:marBottom w:val="0"/>
          <w:divBdr>
            <w:top w:val="none" w:sz="0" w:space="0" w:color="auto"/>
            <w:left w:val="none" w:sz="0" w:space="0" w:color="auto"/>
            <w:bottom w:val="none" w:sz="0" w:space="0" w:color="auto"/>
            <w:right w:val="none" w:sz="0" w:space="0" w:color="auto"/>
          </w:divBdr>
        </w:div>
        <w:div w:id="1995986735">
          <w:marLeft w:val="0"/>
          <w:marRight w:val="0"/>
          <w:marTop w:val="0"/>
          <w:marBottom w:val="0"/>
          <w:divBdr>
            <w:top w:val="none" w:sz="0" w:space="0" w:color="auto"/>
            <w:left w:val="none" w:sz="0" w:space="0" w:color="auto"/>
            <w:bottom w:val="none" w:sz="0" w:space="0" w:color="auto"/>
            <w:right w:val="none" w:sz="0" w:space="0" w:color="auto"/>
          </w:divBdr>
        </w:div>
      </w:divsChild>
    </w:div>
    <w:div w:id="1213691471">
      <w:bodyDiv w:val="1"/>
      <w:marLeft w:val="0"/>
      <w:marRight w:val="0"/>
      <w:marTop w:val="0"/>
      <w:marBottom w:val="0"/>
      <w:divBdr>
        <w:top w:val="none" w:sz="0" w:space="0" w:color="auto"/>
        <w:left w:val="none" w:sz="0" w:space="0" w:color="auto"/>
        <w:bottom w:val="none" w:sz="0" w:space="0" w:color="auto"/>
        <w:right w:val="none" w:sz="0" w:space="0" w:color="auto"/>
      </w:divBdr>
      <w:divsChild>
        <w:div w:id="8223825">
          <w:marLeft w:val="0"/>
          <w:marRight w:val="0"/>
          <w:marTop w:val="0"/>
          <w:marBottom w:val="0"/>
          <w:divBdr>
            <w:top w:val="none" w:sz="0" w:space="0" w:color="auto"/>
            <w:left w:val="none" w:sz="0" w:space="0" w:color="auto"/>
            <w:bottom w:val="none" w:sz="0" w:space="0" w:color="auto"/>
            <w:right w:val="none" w:sz="0" w:space="0" w:color="auto"/>
          </w:divBdr>
        </w:div>
        <w:div w:id="29108939">
          <w:marLeft w:val="0"/>
          <w:marRight w:val="0"/>
          <w:marTop w:val="0"/>
          <w:marBottom w:val="0"/>
          <w:divBdr>
            <w:top w:val="none" w:sz="0" w:space="0" w:color="auto"/>
            <w:left w:val="none" w:sz="0" w:space="0" w:color="auto"/>
            <w:bottom w:val="none" w:sz="0" w:space="0" w:color="auto"/>
            <w:right w:val="none" w:sz="0" w:space="0" w:color="auto"/>
          </w:divBdr>
        </w:div>
        <w:div w:id="106046133">
          <w:marLeft w:val="0"/>
          <w:marRight w:val="0"/>
          <w:marTop w:val="0"/>
          <w:marBottom w:val="0"/>
          <w:divBdr>
            <w:top w:val="none" w:sz="0" w:space="0" w:color="auto"/>
            <w:left w:val="none" w:sz="0" w:space="0" w:color="auto"/>
            <w:bottom w:val="none" w:sz="0" w:space="0" w:color="auto"/>
            <w:right w:val="none" w:sz="0" w:space="0" w:color="auto"/>
          </w:divBdr>
        </w:div>
        <w:div w:id="107168297">
          <w:marLeft w:val="0"/>
          <w:marRight w:val="0"/>
          <w:marTop w:val="0"/>
          <w:marBottom w:val="0"/>
          <w:divBdr>
            <w:top w:val="none" w:sz="0" w:space="0" w:color="auto"/>
            <w:left w:val="none" w:sz="0" w:space="0" w:color="auto"/>
            <w:bottom w:val="none" w:sz="0" w:space="0" w:color="auto"/>
            <w:right w:val="none" w:sz="0" w:space="0" w:color="auto"/>
          </w:divBdr>
        </w:div>
        <w:div w:id="125512595">
          <w:marLeft w:val="0"/>
          <w:marRight w:val="0"/>
          <w:marTop w:val="0"/>
          <w:marBottom w:val="0"/>
          <w:divBdr>
            <w:top w:val="none" w:sz="0" w:space="0" w:color="auto"/>
            <w:left w:val="none" w:sz="0" w:space="0" w:color="auto"/>
            <w:bottom w:val="none" w:sz="0" w:space="0" w:color="auto"/>
            <w:right w:val="none" w:sz="0" w:space="0" w:color="auto"/>
          </w:divBdr>
        </w:div>
        <w:div w:id="497112749">
          <w:marLeft w:val="0"/>
          <w:marRight w:val="0"/>
          <w:marTop w:val="0"/>
          <w:marBottom w:val="0"/>
          <w:divBdr>
            <w:top w:val="none" w:sz="0" w:space="0" w:color="auto"/>
            <w:left w:val="none" w:sz="0" w:space="0" w:color="auto"/>
            <w:bottom w:val="none" w:sz="0" w:space="0" w:color="auto"/>
            <w:right w:val="none" w:sz="0" w:space="0" w:color="auto"/>
          </w:divBdr>
        </w:div>
        <w:div w:id="573316421">
          <w:marLeft w:val="0"/>
          <w:marRight w:val="0"/>
          <w:marTop w:val="0"/>
          <w:marBottom w:val="0"/>
          <w:divBdr>
            <w:top w:val="none" w:sz="0" w:space="0" w:color="auto"/>
            <w:left w:val="none" w:sz="0" w:space="0" w:color="auto"/>
            <w:bottom w:val="none" w:sz="0" w:space="0" w:color="auto"/>
            <w:right w:val="none" w:sz="0" w:space="0" w:color="auto"/>
          </w:divBdr>
        </w:div>
        <w:div w:id="756898899">
          <w:marLeft w:val="0"/>
          <w:marRight w:val="0"/>
          <w:marTop w:val="0"/>
          <w:marBottom w:val="0"/>
          <w:divBdr>
            <w:top w:val="none" w:sz="0" w:space="0" w:color="auto"/>
            <w:left w:val="none" w:sz="0" w:space="0" w:color="auto"/>
            <w:bottom w:val="none" w:sz="0" w:space="0" w:color="auto"/>
            <w:right w:val="none" w:sz="0" w:space="0" w:color="auto"/>
          </w:divBdr>
        </w:div>
        <w:div w:id="772553947">
          <w:marLeft w:val="0"/>
          <w:marRight w:val="0"/>
          <w:marTop w:val="0"/>
          <w:marBottom w:val="0"/>
          <w:divBdr>
            <w:top w:val="none" w:sz="0" w:space="0" w:color="auto"/>
            <w:left w:val="none" w:sz="0" w:space="0" w:color="auto"/>
            <w:bottom w:val="none" w:sz="0" w:space="0" w:color="auto"/>
            <w:right w:val="none" w:sz="0" w:space="0" w:color="auto"/>
          </w:divBdr>
        </w:div>
        <w:div w:id="905411163">
          <w:marLeft w:val="0"/>
          <w:marRight w:val="0"/>
          <w:marTop w:val="0"/>
          <w:marBottom w:val="0"/>
          <w:divBdr>
            <w:top w:val="none" w:sz="0" w:space="0" w:color="auto"/>
            <w:left w:val="none" w:sz="0" w:space="0" w:color="auto"/>
            <w:bottom w:val="none" w:sz="0" w:space="0" w:color="auto"/>
            <w:right w:val="none" w:sz="0" w:space="0" w:color="auto"/>
          </w:divBdr>
        </w:div>
        <w:div w:id="982851851">
          <w:marLeft w:val="0"/>
          <w:marRight w:val="0"/>
          <w:marTop w:val="0"/>
          <w:marBottom w:val="0"/>
          <w:divBdr>
            <w:top w:val="none" w:sz="0" w:space="0" w:color="auto"/>
            <w:left w:val="none" w:sz="0" w:space="0" w:color="auto"/>
            <w:bottom w:val="none" w:sz="0" w:space="0" w:color="auto"/>
            <w:right w:val="none" w:sz="0" w:space="0" w:color="auto"/>
          </w:divBdr>
        </w:div>
        <w:div w:id="1139955253">
          <w:marLeft w:val="0"/>
          <w:marRight w:val="0"/>
          <w:marTop w:val="0"/>
          <w:marBottom w:val="0"/>
          <w:divBdr>
            <w:top w:val="none" w:sz="0" w:space="0" w:color="auto"/>
            <w:left w:val="none" w:sz="0" w:space="0" w:color="auto"/>
            <w:bottom w:val="none" w:sz="0" w:space="0" w:color="auto"/>
            <w:right w:val="none" w:sz="0" w:space="0" w:color="auto"/>
          </w:divBdr>
        </w:div>
        <w:div w:id="1784573680">
          <w:marLeft w:val="0"/>
          <w:marRight w:val="0"/>
          <w:marTop w:val="0"/>
          <w:marBottom w:val="0"/>
          <w:divBdr>
            <w:top w:val="none" w:sz="0" w:space="0" w:color="auto"/>
            <w:left w:val="none" w:sz="0" w:space="0" w:color="auto"/>
            <w:bottom w:val="none" w:sz="0" w:space="0" w:color="auto"/>
            <w:right w:val="none" w:sz="0" w:space="0" w:color="auto"/>
          </w:divBdr>
        </w:div>
        <w:div w:id="1878927756">
          <w:marLeft w:val="0"/>
          <w:marRight w:val="0"/>
          <w:marTop w:val="0"/>
          <w:marBottom w:val="0"/>
          <w:divBdr>
            <w:top w:val="none" w:sz="0" w:space="0" w:color="auto"/>
            <w:left w:val="none" w:sz="0" w:space="0" w:color="auto"/>
            <w:bottom w:val="none" w:sz="0" w:space="0" w:color="auto"/>
            <w:right w:val="none" w:sz="0" w:space="0" w:color="auto"/>
          </w:divBdr>
        </w:div>
      </w:divsChild>
    </w:div>
    <w:div w:id="1228953717">
      <w:bodyDiv w:val="1"/>
      <w:marLeft w:val="0"/>
      <w:marRight w:val="0"/>
      <w:marTop w:val="0"/>
      <w:marBottom w:val="0"/>
      <w:divBdr>
        <w:top w:val="none" w:sz="0" w:space="0" w:color="auto"/>
        <w:left w:val="none" w:sz="0" w:space="0" w:color="auto"/>
        <w:bottom w:val="none" w:sz="0" w:space="0" w:color="auto"/>
        <w:right w:val="none" w:sz="0" w:space="0" w:color="auto"/>
      </w:divBdr>
      <w:divsChild>
        <w:div w:id="249505656">
          <w:marLeft w:val="0"/>
          <w:marRight w:val="0"/>
          <w:marTop w:val="0"/>
          <w:marBottom w:val="0"/>
          <w:divBdr>
            <w:top w:val="none" w:sz="0" w:space="0" w:color="auto"/>
            <w:left w:val="none" w:sz="0" w:space="0" w:color="auto"/>
            <w:bottom w:val="none" w:sz="0" w:space="0" w:color="auto"/>
            <w:right w:val="none" w:sz="0" w:space="0" w:color="auto"/>
          </w:divBdr>
        </w:div>
        <w:div w:id="586231545">
          <w:marLeft w:val="0"/>
          <w:marRight w:val="0"/>
          <w:marTop w:val="0"/>
          <w:marBottom w:val="0"/>
          <w:divBdr>
            <w:top w:val="none" w:sz="0" w:space="0" w:color="auto"/>
            <w:left w:val="none" w:sz="0" w:space="0" w:color="auto"/>
            <w:bottom w:val="none" w:sz="0" w:space="0" w:color="auto"/>
            <w:right w:val="none" w:sz="0" w:space="0" w:color="auto"/>
          </w:divBdr>
        </w:div>
        <w:div w:id="1391417156">
          <w:marLeft w:val="0"/>
          <w:marRight w:val="0"/>
          <w:marTop w:val="0"/>
          <w:marBottom w:val="0"/>
          <w:divBdr>
            <w:top w:val="none" w:sz="0" w:space="0" w:color="auto"/>
            <w:left w:val="none" w:sz="0" w:space="0" w:color="auto"/>
            <w:bottom w:val="none" w:sz="0" w:space="0" w:color="auto"/>
            <w:right w:val="none" w:sz="0" w:space="0" w:color="auto"/>
          </w:divBdr>
        </w:div>
        <w:div w:id="1586111955">
          <w:marLeft w:val="0"/>
          <w:marRight w:val="0"/>
          <w:marTop w:val="0"/>
          <w:marBottom w:val="0"/>
          <w:divBdr>
            <w:top w:val="none" w:sz="0" w:space="0" w:color="auto"/>
            <w:left w:val="none" w:sz="0" w:space="0" w:color="auto"/>
            <w:bottom w:val="none" w:sz="0" w:space="0" w:color="auto"/>
            <w:right w:val="none" w:sz="0" w:space="0" w:color="auto"/>
          </w:divBdr>
        </w:div>
      </w:divsChild>
    </w:div>
    <w:div w:id="1278876890">
      <w:bodyDiv w:val="1"/>
      <w:marLeft w:val="0"/>
      <w:marRight w:val="0"/>
      <w:marTop w:val="0"/>
      <w:marBottom w:val="0"/>
      <w:divBdr>
        <w:top w:val="none" w:sz="0" w:space="0" w:color="auto"/>
        <w:left w:val="none" w:sz="0" w:space="0" w:color="auto"/>
        <w:bottom w:val="none" w:sz="0" w:space="0" w:color="auto"/>
        <w:right w:val="none" w:sz="0" w:space="0" w:color="auto"/>
      </w:divBdr>
    </w:div>
    <w:div w:id="1308588207">
      <w:bodyDiv w:val="1"/>
      <w:marLeft w:val="0"/>
      <w:marRight w:val="0"/>
      <w:marTop w:val="0"/>
      <w:marBottom w:val="0"/>
      <w:divBdr>
        <w:top w:val="none" w:sz="0" w:space="0" w:color="auto"/>
        <w:left w:val="none" w:sz="0" w:space="0" w:color="auto"/>
        <w:bottom w:val="none" w:sz="0" w:space="0" w:color="auto"/>
        <w:right w:val="none" w:sz="0" w:space="0" w:color="auto"/>
      </w:divBdr>
      <w:divsChild>
        <w:div w:id="249583464">
          <w:marLeft w:val="0"/>
          <w:marRight w:val="0"/>
          <w:marTop w:val="0"/>
          <w:marBottom w:val="0"/>
          <w:divBdr>
            <w:top w:val="none" w:sz="0" w:space="0" w:color="auto"/>
            <w:left w:val="none" w:sz="0" w:space="0" w:color="auto"/>
            <w:bottom w:val="none" w:sz="0" w:space="0" w:color="auto"/>
            <w:right w:val="none" w:sz="0" w:space="0" w:color="auto"/>
          </w:divBdr>
        </w:div>
        <w:div w:id="735738635">
          <w:marLeft w:val="0"/>
          <w:marRight w:val="0"/>
          <w:marTop w:val="0"/>
          <w:marBottom w:val="0"/>
          <w:divBdr>
            <w:top w:val="none" w:sz="0" w:space="0" w:color="auto"/>
            <w:left w:val="none" w:sz="0" w:space="0" w:color="auto"/>
            <w:bottom w:val="none" w:sz="0" w:space="0" w:color="auto"/>
            <w:right w:val="none" w:sz="0" w:space="0" w:color="auto"/>
          </w:divBdr>
        </w:div>
        <w:div w:id="1469859946">
          <w:marLeft w:val="0"/>
          <w:marRight w:val="0"/>
          <w:marTop w:val="0"/>
          <w:marBottom w:val="0"/>
          <w:divBdr>
            <w:top w:val="none" w:sz="0" w:space="0" w:color="auto"/>
            <w:left w:val="none" w:sz="0" w:space="0" w:color="auto"/>
            <w:bottom w:val="none" w:sz="0" w:space="0" w:color="auto"/>
            <w:right w:val="none" w:sz="0" w:space="0" w:color="auto"/>
          </w:divBdr>
        </w:div>
        <w:div w:id="1667438409">
          <w:marLeft w:val="0"/>
          <w:marRight w:val="0"/>
          <w:marTop w:val="0"/>
          <w:marBottom w:val="0"/>
          <w:divBdr>
            <w:top w:val="none" w:sz="0" w:space="0" w:color="auto"/>
            <w:left w:val="none" w:sz="0" w:space="0" w:color="auto"/>
            <w:bottom w:val="none" w:sz="0" w:space="0" w:color="auto"/>
            <w:right w:val="none" w:sz="0" w:space="0" w:color="auto"/>
          </w:divBdr>
        </w:div>
      </w:divsChild>
    </w:div>
    <w:div w:id="1322611785">
      <w:bodyDiv w:val="1"/>
      <w:marLeft w:val="0"/>
      <w:marRight w:val="0"/>
      <w:marTop w:val="0"/>
      <w:marBottom w:val="0"/>
      <w:divBdr>
        <w:top w:val="none" w:sz="0" w:space="0" w:color="auto"/>
        <w:left w:val="none" w:sz="0" w:space="0" w:color="auto"/>
        <w:bottom w:val="none" w:sz="0" w:space="0" w:color="auto"/>
        <w:right w:val="none" w:sz="0" w:space="0" w:color="auto"/>
      </w:divBdr>
      <w:divsChild>
        <w:div w:id="944964577">
          <w:marLeft w:val="0"/>
          <w:marRight w:val="0"/>
          <w:marTop w:val="240"/>
          <w:marBottom w:val="0"/>
          <w:divBdr>
            <w:top w:val="none" w:sz="0" w:space="0" w:color="auto"/>
            <w:left w:val="none" w:sz="0" w:space="0" w:color="auto"/>
            <w:bottom w:val="none" w:sz="0" w:space="0" w:color="auto"/>
            <w:right w:val="none" w:sz="0" w:space="0" w:color="auto"/>
          </w:divBdr>
        </w:div>
        <w:div w:id="1442804375">
          <w:marLeft w:val="0"/>
          <w:marRight w:val="0"/>
          <w:marTop w:val="240"/>
          <w:marBottom w:val="0"/>
          <w:divBdr>
            <w:top w:val="none" w:sz="0" w:space="0" w:color="auto"/>
            <w:left w:val="none" w:sz="0" w:space="0" w:color="auto"/>
            <w:bottom w:val="none" w:sz="0" w:space="0" w:color="auto"/>
            <w:right w:val="none" w:sz="0" w:space="0" w:color="auto"/>
          </w:divBdr>
        </w:div>
        <w:div w:id="1662271458">
          <w:marLeft w:val="0"/>
          <w:marRight w:val="0"/>
          <w:marTop w:val="240"/>
          <w:marBottom w:val="0"/>
          <w:divBdr>
            <w:top w:val="none" w:sz="0" w:space="0" w:color="auto"/>
            <w:left w:val="none" w:sz="0" w:space="0" w:color="auto"/>
            <w:bottom w:val="none" w:sz="0" w:space="0" w:color="auto"/>
            <w:right w:val="none" w:sz="0" w:space="0" w:color="auto"/>
          </w:divBdr>
        </w:div>
        <w:div w:id="1900438203">
          <w:marLeft w:val="0"/>
          <w:marRight w:val="0"/>
          <w:marTop w:val="240"/>
          <w:marBottom w:val="0"/>
          <w:divBdr>
            <w:top w:val="none" w:sz="0" w:space="0" w:color="auto"/>
            <w:left w:val="none" w:sz="0" w:space="0" w:color="auto"/>
            <w:bottom w:val="none" w:sz="0" w:space="0" w:color="auto"/>
            <w:right w:val="none" w:sz="0" w:space="0" w:color="auto"/>
          </w:divBdr>
        </w:div>
      </w:divsChild>
    </w:div>
    <w:div w:id="1459957127">
      <w:bodyDiv w:val="1"/>
      <w:marLeft w:val="0"/>
      <w:marRight w:val="0"/>
      <w:marTop w:val="0"/>
      <w:marBottom w:val="0"/>
      <w:divBdr>
        <w:top w:val="none" w:sz="0" w:space="0" w:color="auto"/>
        <w:left w:val="none" w:sz="0" w:space="0" w:color="auto"/>
        <w:bottom w:val="none" w:sz="0" w:space="0" w:color="auto"/>
        <w:right w:val="none" w:sz="0" w:space="0" w:color="auto"/>
      </w:divBdr>
      <w:divsChild>
        <w:div w:id="119616350">
          <w:marLeft w:val="0"/>
          <w:marRight w:val="0"/>
          <w:marTop w:val="0"/>
          <w:marBottom w:val="0"/>
          <w:divBdr>
            <w:top w:val="none" w:sz="0" w:space="0" w:color="auto"/>
            <w:left w:val="none" w:sz="0" w:space="0" w:color="auto"/>
            <w:bottom w:val="none" w:sz="0" w:space="0" w:color="auto"/>
            <w:right w:val="none" w:sz="0" w:space="0" w:color="auto"/>
          </w:divBdr>
        </w:div>
        <w:div w:id="405538907">
          <w:marLeft w:val="0"/>
          <w:marRight w:val="0"/>
          <w:marTop w:val="0"/>
          <w:marBottom w:val="0"/>
          <w:divBdr>
            <w:top w:val="none" w:sz="0" w:space="0" w:color="auto"/>
            <w:left w:val="none" w:sz="0" w:space="0" w:color="auto"/>
            <w:bottom w:val="none" w:sz="0" w:space="0" w:color="auto"/>
            <w:right w:val="none" w:sz="0" w:space="0" w:color="auto"/>
          </w:divBdr>
        </w:div>
        <w:div w:id="441070887">
          <w:marLeft w:val="0"/>
          <w:marRight w:val="0"/>
          <w:marTop w:val="0"/>
          <w:marBottom w:val="0"/>
          <w:divBdr>
            <w:top w:val="none" w:sz="0" w:space="0" w:color="auto"/>
            <w:left w:val="none" w:sz="0" w:space="0" w:color="auto"/>
            <w:bottom w:val="none" w:sz="0" w:space="0" w:color="auto"/>
            <w:right w:val="none" w:sz="0" w:space="0" w:color="auto"/>
          </w:divBdr>
        </w:div>
        <w:div w:id="446629922">
          <w:marLeft w:val="0"/>
          <w:marRight w:val="0"/>
          <w:marTop w:val="0"/>
          <w:marBottom w:val="0"/>
          <w:divBdr>
            <w:top w:val="none" w:sz="0" w:space="0" w:color="auto"/>
            <w:left w:val="none" w:sz="0" w:space="0" w:color="auto"/>
            <w:bottom w:val="none" w:sz="0" w:space="0" w:color="auto"/>
            <w:right w:val="none" w:sz="0" w:space="0" w:color="auto"/>
          </w:divBdr>
        </w:div>
        <w:div w:id="522133522">
          <w:marLeft w:val="0"/>
          <w:marRight w:val="0"/>
          <w:marTop w:val="0"/>
          <w:marBottom w:val="0"/>
          <w:divBdr>
            <w:top w:val="none" w:sz="0" w:space="0" w:color="auto"/>
            <w:left w:val="none" w:sz="0" w:space="0" w:color="auto"/>
            <w:bottom w:val="none" w:sz="0" w:space="0" w:color="auto"/>
            <w:right w:val="none" w:sz="0" w:space="0" w:color="auto"/>
          </w:divBdr>
        </w:div>
        <w:div w:id="645668499">
          <w:marLeft w:val="0"/>
          <w:marRight w:val="0"/>
          <w:marTop w:val="0"/>
          <w:marBottom w:val="0"/>
          <w:divBdr>
            <w:top w:val="none" w:sz="0" w:space="0" w:color="auto"/>
            <w:left w:val="none" w:sz="0" w:space="0" w:color="auto"/>
            <w:bottom w:val="none" w:sz="0" w:space="0" w:color="auto"/>
            <w:right w:val="none" w:sz="0" w:space="0" w:color="auto"/>
          </w:divBdr>
        </w:div>
        <w:div w:id="762922284">
          <w:marLeft w:val="0"/>
          <w:marRight w:val="0"/>
          <w:marTop w:val="0"/>
          <w:marBottom w:val="0"/>
          <w:divBdr>
            <w:top w:val="none" w:sz="0" w:space="0" w:color="auto"/>
            <w:left w:val="none" w:sz="0" w:space="0" w:color="auto"/>
            <w:bottom w:val="none" w:sz="0" w:space="0" w:color="auto"/>
            <w:right w:val="none" w:sz="0" w:space="0" w:color="auto"/>
          </w:divBdr>
        </w:div>
        <w:div w:id="785198408">
          <w:marLeft w:val="0"/>
          <w:marRight w:val="0"/>
          <w:marTop w:val="0"/>
          <w:marBottom w:val="0"/>
          <w:divBdr>
            <w:top w:val="none" w:sz="0" w:space="0" w:color="auto"/>
            <w:left w:val="none" w:sz="0" w:space="0" w:color="auto"/>
            <w:bottom w:val="none" w:sz="0" w:space="0" w:color="auto"/>
            <w:right w:val="none" w:sz="0" w:space="0" w:color="auto"/>
          </w:divBdr>
        </w:div>
        <w:div w:id="1024790789">
          <w:marLeft w:val="0"/>
          <w:marRight w:val="0"/>
          <w:marTop w:val="0"/>
          <w:marBottom w:val="0"/>
          <w:divBdr>
            <w:top w:val="none" w:sz="0" w:space="0" w:color="auto"/>
            <w:left w:val="none" w:sz="0" w:space="0" w:color="auto"/>
            <w:bottom w:val="none" w:sz="0" w:space="0" w:color="auto"/>
            <w:right w:val="none" w:sz="0" w:space="0" w:color="auto"/>
          </w:divBdr>
        </w:div>
        <w:div w:id="1401908791">
          <w:marLeft w:val="0"/>
          <w:marRight w:val="0"/>
          <w:marTop w:val="0"/>
          <w:marBottom w:val="0"/>
          <w:divBdr>
            <w:top w:val="none" w:sz="0" w:space="0" w:color="auto"/>
            <w:left w:val="none" w:sz="0" w:space="0" w:color="auto"/>
            <w:bottom w:val="none" w:sz="0" w:space="0" w:color="auto"/>
            <w:right w:val="none" w:sz="0" w:space="0" w:color="auto"/>
          </w:divBdr>
        </w:div>
        <w:div w:id="1543790808">
          <w:marLeft w:val="0"/>
          <w:marRight w:val="0"/>
          <w:marTop w:val="0"/>
          <w:marBottom w:val="0"/>
          <w:divBdr>
            <w:top w:val="none" w:sz="0" w:space="0" w:color="auto"/>
            <w:left w:val="none" w:sz="0" w:space="0" w:color="auto"/>
            <w:bottom w:val="none" w:sz="0" w:space="0" w:color="auto"/>
            <w:right w:val="none" w:sz="0" w:space="0" w:color="auto"/>
          </w:divBdr>
        </w:div>
        <w:div w:id="1786921583">
          <w:marLeft w:val="0"/>
          <w:marRight w:val="0"/>
          <w:marTop w:val="0"/>
          <w:marBottom w:val="0"/>
          <w:divBdr>
            <w:top w:val="none" w:sz="0" w:space="0" w:color="auto"/>
            <w:left w:val="none" w:sz="0" w:space="0" w:color="auto"/>
            <w:bottom w:val="none" w:sz="0" w:space="0" w:color="auto"/>
            <w:right w:val="none" w:sz="0" w:space="0" w:color="auto"/>
          </w:divBdr>
        </w:div>
        <w:div w:id="1846049206">
          <w:marLeft w:val="0"/>
          <w:marRight w:val="0"/>
          <w:marTop w:val="0"/>
          <w:marBottom w:val="0"/>
          <w:divBdr>
            <w:top w:val="none" w:sz="0" w:space="0" w:color="auto"/>
            <w:left w:val="none" w:sz="0" w:space="0" w:color="auto"/>
            <w:bottom w:val="none" w:sz="0" w:space="0" w:color="auto"/>
            <w:right w:val="none" w:sz="0" w:space="0" w:color="auto"/>
          </w:divBdr>
        </w:div>
        <w:div w:id="2073964947">
          <w:marLeft w:val="0"/>
          <w:marRight w:val="0"/>
          <w:marTop w:val="0"/>
          <w:marBottom w:val="0"/>
          <w:divBdr>
            <w:top w:val="none" w:sz="0" w:space="0" w:color="auto"/>
            <w:left w:val="none" w:sz="0" w:space="0" w:color="auto"/>
            <w:bottom w:val="none" w:sz="0" w:space="0" w:color="auto"/>
            <w:right w:val="none" w:sz="0" w:space="0" w:color="auto"/>
          </w:divBdr>
        </w:div>
      </w:divsChild>
    </w:div>
    <w:div w:id="1478306378">
      <w:bodyDiv w:val="1"/>
      <w:marLeft w:val="0"/>
      <w:marRight w:val="0"/>
      <w:marTop w:val="0"/>
      <w:marBottom w:val="0"/>
      <w:divBdr>
        <w:top w:val="none" w:sz="0" w:space="0" w:color="auto"/>
        <w:left w:val="none" w:sz="0" w:space="0" w:color="auto"/>
        <w:bottom w:val="none" w:sz="0" w:space="0" w:color="auto"/>
        <w:right w:val="none" w:sz="0" w:space="0" w:color="auto"/>
      </w:divBdr>
    </w:div>
    <w:div w:id="1480925629">
      <w:bodyDiv w:val="1"/>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0"/>
          <w:divBdr>
            <w:top w:val="none" w:sz="0" w:space="0" w:color="auto"/>
            <w:left w:val="none" w:sz="0" w:space="0" w:color="auto"/>
            <w:bottom w:val="none" w:sz="0" w:space="0" w:color="auto"/>
            <w:right w:val="none" w:sz="0" w:space="0" w:color="auto"/>
          </w:divBdr>
        </w:div>
        <w:div w:id="425267118">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0"/>
          <w:divBdr>
            <w:top w:val="none" w:sz="0" w:space="0" w:color="auto"/>
            <w:left w:val="none" w:sz="0" w:space="0" w:color="auto"/>
            <w:bottom w:val="none" w:sz="0" w:space="0" w:color="auto"/>
            <w:right w:val="none" w:sz="0" w:space="0" w:color="auto"/>
          </w:divBdr>
        </w:div>
        <w:div w:id="1924415548">
          <w:marLeft w:val="0"/>
          <w:marRight w:val="0"/>
          <w:marTop w:val="0"/>
          <w:marBottom w:val="0"/>
          <w:divBdr>
            <w:top w:val="none" w:sz="0" w:space="0" w:color="auto"/>
            <w:left w:val="none" w:sz="0" w:space="0" w:color="auto"/>
            <w:bottom w:val="none" w:sz="0" w:space="0" w:color="auto"/>
            <w:right w:val="none" w:sz="0" w:space="0" w:color="auto"/>
          </w:divBdr>
        </w:div>
        <w:div w:id="1980333554">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
      </w:divsChild>
    </w:div>
    <w:div w:id="1515653810">
      <w:bodyDiv w:val="1"/>
      <w:marLeft w:val="0"/>
      <w:marRight w:val="0"/>
      <w:marTop w:val="0"/>
      <w:marBottom w:val="0"/>
      <w:divBdr>
        <w:top w:val="none" w:sz="0" w:space="0" w:color="auto"/>
        <w:left w:val="none" w:sz="0" w:space="0" w:color="auto"/>
        <w:bottom w:val="none" w:sz="0" w:space="0" w:color="auto"/>
        <w:right w:val="none" w:sz="0" w:space="0" w:color="auto"/>
      </w:divBdr>
      <w:divsChild>
        <w:div w:id="623540091">
          <w:marLeft w:val="0"/>
          <w:marRight w:val="0"/>
          <w:marTop w:val="0"/>
          <w:marBottom w:val="0"/>
          <w:divBdr>
            <w:top w:val="none" w:sz="0" w:space="0" w:color="auto"/>
            <w:left w:val="none" w:sz="0" w:space="0" w:color="auto"/>
            <w:bottom w:val="none" w:sz="0" w:space="0" w:color="auto"/>
            <w:right w:val="none" w:sz="0" w:space="0" w:color="auto"/>
          </w:divBdr>
          <w:divsChild>
            <w:div w:id="499199616">
              <w:marLeft w:val="0"/>
              <w:marRight w:val="0"/>
              <w:marTop w:val="0"/>
              <w:marBottom w:val="0"/>
              <w:divBdr>
                <w:top w:val="none" w:sz="0" w:space="0" w:color="auto"/>
                <w:left w:val="none" w:sz="0" w:space="0" w:color="auto"/>
                <w:bottom w:val="none" w:sz="0" w:space="0" w:color="auto"/>
                <w:right w:val="none" w:sz="0" w:space="0" w:color="auto"/>
              </w:divBdr>
            </w:div>
            <w:div w:id="1746606233">
              <w:marLeft w:val="0"/>
              <w:marRight w:val="0"/>
              <w:marTop w:val="0"/>
              <w:marBottom w:val="0"/>
              <w:divBdr>
                <w:top w:val="none" w:sz="0" w:space="0" w:color="auto"/>
                <w:left w:val="none" w:sz="0" w:space="0" w:color="auto"/>
                <w:bottom w:val="none" w:sz="0" w:space="0" w:color="auto"/>
                <w:right w:val="none" w:sz="0" w:space="0" w:color="auto"/>
              </w:divBdr>
            </w:div>
          </w:divsChild>
        </w:div>
        <w:div w:id="794256718">
          <w:marLeft w:val="0"/>
          <w:marRight w:val="0"/>
          <w:marTop w:val="0"/>
          <w:marBottom w:val="0"/>
          <w:divBdr>
            <w:top w:val="none" w:sz="0" w:space="0" w:color="auto"/>
            <w:left w:val="none" w:sz="0" w:space="0" w:color="auto"/>
            <w:bottom w:val="none" w:sz="0" w:space="0" w:color="auto"/>
            <w:right w:val="none" w:sz="0" w:space="0" w:color="auto"/>
          </w:divBdr>
          <w:divsChild>
            <w:div w:id="47455432">
              <w:marLeft w:val="0"/>
              <w:marRight w:val="0"/>
              <w:marTop w:val="0"/>
              <w:marBottom w:val="0"/>
              <w:divBdr>
                <w:top w:val="none" w:sz="0" w:space="0" w:color="auto"/>
                <w:left w:val="none" w:sz="0" w:space="0" w:color="auto"/>
                <w:bottom w:val="none" w:sz="0" w:space="0" w:color="auto"/>
                <w:right w:val="none" w:sz="0" w:space="0" w:color="auto"/>
              </w:divBdr>
            </w:div>
            <w:div w:id="204760267">
              <w:marLeft w:val="0"/>
              <w:marRight w:val="0"/>
              <w:marTop w:val="0"/>
              <w:marBottom w:val="0"/>
              <w:divBdr>
                <w:top w:val="none" w:sz="0" w:space="0" w:color="auto"/>
                <w:left w:val="none" w:sz="0" w:space="0" w:color="auto"/>
                <w:bottom w:val="none" w:sz="0" w:space="0" w:color="auto"/>
                <w:right w:val="none" w:sz="0" w:space="0" w:color="auto"/>
              </w:divBdr>
            </w:div>
            <w:div w:id="1051922068">
              <w:marLeft w:val="0"/>
              <w:marRight w:val="0"/>
              <w:marTop w:val="0"/>
              <w:marBottom w:val="0"/>
              <w:divBdr>
                <w:top w:val="none" w:sz="0" w:space="0" w:color="auto"/>
                <w:left w:val="none" w:sz="0" w:space="0" w:color="auto"/>
                <w:bottom w:val="none" w:sz="0" w:space="0" w:color="auto"/>
                <w:right w:val="none" w:sz="0" w:space="0" w:color="auto"/>
              </w:divBdr>
            </w:div>
            <w:div w:id="1056121109">
              <w:marLeft w:val="0"/>
              <w:marRight w:val="0"/>
              <w:marTop w:val="0"/>
              <w:marBottom w:val="0"/>
              <w:divBdr>
                <w:top w:val="none" w:sz="0" w:space="0" w:color="auto"/>
                <w:left w:val="none" w:sz="0" w:space="0" w:color="auto"/>
                <w:bottom w:val="none" w:sz="0" w:space="0" w:color="auto"/>
                <w:right w:val="none" w:sz="0" w:space="0" w:color="auto"/>
              </w:divBdr>
            </w:div>
            <w:div w:id="1060132118">
              <w:marLeft w:val="0"/>
              <w:marRight w:val="0"/>
              <w:marTop w:val="0"/>
              <w:marBottom w:val="0"/>
              <w:divBdr>
                <w:top w:val="none" w:sz="0" w:space="0" w:color="auto"/>
                <w:left w:val="none" w:sz="0" w:space="0" w:color="auto"/>
                <w:bottom w:val="none" w:sz="0" w:space="0" w:color="auto"/>
                <w:right w:val="none" w:sz="0" w:space="0" w:color="auto"/>
              </w:divBdr>
            </w:div>
            <w:div w:id="1217081890">
              <w:marLeft w:val="0"/>
              <w:marRight w:val="0"/>
              <w:marTop w:val="0"/>
              <w:marBottom w:val="0"/>
              <w:divBdr>
                <w:top w:val="none" w:sz="0" w:space="0" w:color="auto"/>
                <w:left w:val="none" w:sz="0" w:space="0" w:color="auto"/>
                <w:bottom w:val="none" w:sz="0" w:space="0" w:color="auto"/>
                <w:right w:val="none" w:sz="0" w:space="0" w:color="auto"/>
              </w:divBdr>
            </w:div>
            <w:div w:id="1607425628">
              <w:marLeft w:val="0"/>
              <w:marRight w:val="0"/>
              <w:marTop w:val="0"/>
              <w:marBottom w:val="0"/>
              <w:divBdr>
                <w:top w:val="none" w:sz="0" w:space="0" w:color="auto"/>
                <w:left w:val="none" w:sz="0" w:space="0" w:color="auto"/>
                <w:bottom w:val="none" w:sz="0" w:space="0" w:color="auto"/>
                <w:right w:val="none" w:sz="0" w:space="0" w:color="auto"/>
              </w:divBdr>
            </w:div>
            <w:div w:id="1975793523">
              <w:marLeft w:val="0"/>
              <w:marRight w:val="0"/>
              <w:marTop w:val="0"/>
              <w:marBottom w:val="0"/>
              <w:divBdr>
                <w:top w:val="none" w:sz="0" w:space="0" w:color="auto"/>
                <w:left w:val="none" w:sz="0" w:space="0" w:color="auto"/>
                <w:bottom w:val="none" w:sz="0" w:space="0" w:color="auto"/>
                <w:right w:val="none" w:sz="0" w:space="0" w:color="auto"/>
              </w:divBdr>
            </w:div>
          </w:divsChild>
        </w:div>
        <w:div w:id="1802646766">
          <w:marLeft w:val="0"/>
          <w:marRight w:val="0"/>
          <w:marTop w:val="0"/>
          <w:marBottom w:val="0"/>
          <w:divBdr>
            <w:top w:val="none" w:sz="0" w:space="0" w:color="auto"/>
            <w:left w:val="none" w:sz="0" w:space="0" w:color="auto"/>
            <w:bottom w:val="none" w:sz="0" w:space="0" w:color="auto"/>
            <w:right w:val="none" w:sz="0" w:space="0" w:color="auto"/>
          </w:divBdr>
          <w:divsChild>
            <w:div w:id="304242575">
              <w:marLeft w:val="0"/>
              <w:marRight w:val="0"/>
              <w:marTop w:val="0"/>
              <w:marBottom w:val="0"/>
              <w:divBdr>
                <w:top w:val="none" w:sz="0" w:space="0" w:color="auto"/>
                <w:left w:val="none" w:sz="0" w:space="0" w:color="auto"/>
                <w:bottom w:val="none" w:sz="0" w:space="0" w:color="auto"/>
                <w:right w:val="none" w:sz="0" w:space="0" w:color="auto"/>
              </w:divBdr>
            </w:div>
            <w:div w:id="348413938">
              <w:marLeft w:val="0"/>
              <w:marRight w:val="0"/>
              <w:marTop w:val="0"/>
              <w:marBottom w:val="0"/>
              <w:divBdr>
                <w:top w:val="none" w:sz="0" w:space="0" w:color="auto"/>
                <w:left w:val="none" w:sz="0" w:space="0" w:color="auto"/>
                <w:bottom w:val="none" w:sz="0" w:space="0" w:color="auto"/>
                <w:right w:val="none" w:sz="0" w:space="0" w:color="auto"/>
              </w:divBdr>
            </w:div>
            <w:div w:id="437681435">
              <w:marLeft w:val="0"/>
              <w:marRight w:val="0"/>
              <w:marTop w:val="0"/>
              <w:marBottom w:val="0"/>
              <w:divBdr>
                <w:top w:val="none" w:sz="0" w:space="0" w:color="auto"/>
                <w:left w:val="none" w:sz="0" w:space="0" w:color="auto"/>
                <w:bottom w:val="none" w:sz="0" w:space="0" w:color="auto"/>
                <w:right w:val="none" w:sz="0" w:space="0" w:color="auto"/>
              </w:divBdr>
            </w:div>
            <w:div w:id="443965867">
              <w:marLeft w:val="0"/>
              <w:marRight w:val="0"/>
              <w:marTop w:val="0"/>
              <w:marBottom w:val="0"/>
              <w:divBdr>
                <w:top w:val="none" w:sz="0" w:space="0" w:color="auto"/>
                <w:left w:val="none" w:sz="0" w:space="0" w:color="auto"/>
                <w:bottom w:val="none" w:sz="0" w:space="0" w:color="auto"/>
                <w:right w:val="none" w:sz="0" w:space="0" w:color="auto"/>
              </w:divBdr>
            </w:div>
            <w:div w:id="542866233">
              <w:marLeft w:val="0"/>
              <w:marRight w:val="0"/>
              <w:marTop w:val="0"/>
              <w:marBottom w:val="0"/>
              <w:divBdr>
                <w:top w:val="none" w:sz="0" w:space="0" w:color="auto"/>
                <w:left w:val="none" w:sz="0" w:space="0" w:color="auto"/>
                <w:bottom w:val="none" w:sz="0" w:space="0" w:color="auto"/>
                <w:right w:val="none" w:sz="0" w:space="0" w:color="auto"/>
              </w:divBdr>
            </w:div>
            <w:div w:id="632100360">
              <w:marLeft w:val="0"/>
              <w:marRight w:val="0"/>
              <w:marTop w:val="0"/>
              <w:marBottom w:val="0"/>
              <w:divBdr>
                <w:top w:val="none" w:sz="0" w:space="0" w:color="auto"/>
                <w:left w:val="none" w:sz="0" w:space="0" w:color="auto"/>
                <w:bottom w:val="none" w:sz="0" w:space="0" w:color="auto"/>
                <w:right w:val="none" w:sz="0" w:space="0" w:color="auto"/>
              </w:divBdr>
            </w:div>
            <w:div w:id="773788003">
              <w:marLeft w:val="0"/>
              <w:marRight w:val="0"/>
              <w:marTop w:val="0"/>
              <w:marBottom w:val="0"/>
              <w:divBdr>
                <w:top w:val="none" w:sz="0" w:space="0" w:color="auto"/>
                <w:left w:val="none" w:sz="0" w:space="0" w:color="auto"/>
                <w:bottom w:val="none" w:sz="0" w:space="0" w:color="auto"/>
                <w:right w:val="none" w:sz="0" w:space="0" w:color="auto"/>
              </w:divBdr>
            </w:div>
            <w:div w:id="791050180">
              <w:marLeft w:val="0"/>
              <w:marRight w:val="0"/>
              <w:marTop w:val="0"/>
              <w:marBottom w:val="0"/>
              <w:divBdr>
                <w:top w:val="none" w:sz="0" w:space="0" w:color="auto"/>
                <w:left w:val="none" w:sz="0" w:space="0" w:color="auto"/>
                <w:bottom w:val="none" w:sz="0" w:space="0" w:color="auto"/>
                <w:right w:val="none" w:sz="0" w:space="0" w:color="auto"/>
              </w:divBdr>
            </w:div>
            <w:div w:id="831987820">
              <w:marLeft w:val="0"/>
              <w:marRight w:val="0"/>
              <w:marTop w:val="0"/>
              <w:marBottom w:val="0"/>
              <w:divBdr>
                <w:top w:val="none" w:sz="0" w:space="0" w:color="auto"/>
                <w:left w:val="none" w:sz="0" w:space="0" w:color="auto"/>
                <w:bottom w:val="none" w:sz="0" w:space="0" w:color="auto"/>
                <w:right w:val="none" w:sz="0" w:space="0" w:color="auto"/>
              </w:divBdr>
            </w:div>
            <w:div w:id="867639426">
              <w:marLeft w:val="0"/>
              <w:marRight w:val="0"/>
              <w:marTop w:val="0"/>
              <w:marBottom w:val="0"/>
              <w:divBdr>
                <w:top w:val="none" w:sz="0" w:space="0" w:color="auto"/>
                <w:left w:val="none" w:sz="0" w:space="0" w:color="auto"/>
                <w:bottom w:val="none" w:sz="0" w:space="0" w:color="auto"/>
                <w:right w:val="none" w:sz="0" w:space="0" w:color="auto"/>
              </w:divBdr>
            </w:div>
            <w:div w:id="924462383">
              <w:marLeft w:val="0"/>
              <w:marRight w:val="0"/>
              <w:marTop w:val="0"/>
              <w:marBottom w:val="0"/>
              <w:divBdr>
                <w:top w:val="none" w:sz="0" w:space="0" w:color="auto"/>
                <w:left w:val="none" w:sz="0" w:space="0" w:color="auto"/>
                <w:bottom w:val="none" w:sz="0" w:space="0" w:color="auto"/>
                <w:right w:val="none" w:sz="0" w:space="0" w:color="auto"/>
              </w:divBdr>
            </w:div>
            <w:div w:id="938413949">
              <w:marLeft w:val="0"/>
              <w:marRight w:val="0"/>
              <w:marTop w:val="0"/>
              <w:marBottom w:val="0"/>
              <w:divBdr>
                <w:top w:val="none" w:sz="0" w:space="0" w:color="auto"/>
                <w:left w:val="none" w:sz="0" w:space="0" w:color="auto"/>
                <w:bottom w:val="none" w:sz="0" w:space="0" w:color="auto"/>
                <w:right w:val="none" w:sz="0" w:space="0" w:color="auto"/>
              </w:divBdr>
            </w:div>
            <w:div w:id="993726099">
              <w:marLeft w:val="0"/>
              <w:marRight w:val="0"/>
              <w:marTop w:val="0"/>
              <w:marBottom w:val="0"/>
              <w:divBdr>
                <w:top w:val="none" w:sz="0" w:space="0" w:color="auto"/>
                <w:left w:val="none" w:sz="0" w:space="0" w:color="auto"/>
                <w:bottom w:val="none" w:sz="0" w:space="0" w:color="auto"/>
                <w:right w:val="none" w:sz="0" w:space="0" w:color="auto"/>
              </w:divBdr>
            </w:div>
            <w:div w:id="1011493171">
              <w:marLeft w:val="0"/>
              <w:marRight w:val="0"/>
              <w:marTop w:val="0"/>
              <w:marBottom w:val="0"/>
              <w:divBdr>
                <w:top w:val="none" w:sz="0" w:space="0" w:color="auto"/>
                <w:left w:val="none" w:sz="0" w:space="0" w:color="auto"/>
                <w:bottom w:val="none" w:sz="0" w:space="0" w:color="auto"/>
                <w:right w:val="none" w:sz="0" w:space="0" w:color="auto"/>
              </w:divBdr>
            </w:div>
            <w:div w:id="1146387603">
              <w:marLeft w:val="0"/>
              <w:marRight w:val="0"/>
              <w:marTop w:val="0"/>
              <w:marBottom w:val="0"/>
              <w:divBdr>
                <w:top w:val="none" w:sz="0" w:space="0" w:color="auto"/>
                <w:left w:val="none" w:sz="0" w:space="0" w:color="auto"/>
                <w:bottom w:val="none" w:sz="0" w:space="0" w:color="auto"/>
                <w:right w:val="none" w:sz="0" w:space="0" w:color="auto"/>
              </w:divBdr>
            </w:div>
            <w:div w:id="1173837826">
              <w:marLeft w:val="0"/>
              <w:marRight w:val="0"/>
              <w:marTop w:val="0"/>
              <w:marBottom w:val="0"/>
              <w:divBdr>
                <w:top w:val="none" w:sz="0" w:space="0" w:color="auto"/>
                <w:left w:val="none" w:sz="0" w:space="0" w:color="auto"/>
                <w:bottom w:val="none" w:sz="0" w:space="0" w:color="auto"/>
                <w:right w:val="none" w:sz="0" w:space="0" w:color="auto"/>
              </w:divBdr>
            </w:div>
            <w:div w:id="1339308729">
              <w:marLeft w:val="0"/>
              <w:marRight w:val="0"/>
              <w:marTop w:val="0"/>
              <w:marBottom w:val="0"/>
              <w:divBdr>
                <w:top w:val="none" w:sz="0" w:space="0" w:color="auto"/>
                <w:left w:val="none" w:sz="0" w:space="0" w:color="auto"/>
                <w:bottom w:val="none" w:sz="0" w:space="0" w:color="auto"/>
                <w:right w:val="none" w:sz="0" w:space="0" w:color="auto"/>
              </w:divBdr>
            </w:div>
            <w:div w:id="1379626670">
              <w:marLeft w:val="0"/>
              <w:marRight w:val="0"/>
              <w:marTop w:val="0"/>
              <w:marBottom w:val="0"/>
              <w:divBdr>
                <w:top w:val="none" w:sz="0" w:space="0" w:color="auto"/>
                <w:left w:val="none" w:sz="0" w:space="0" w:color="auto"/>
                <w:bottom w:val="none" w:sz="0" w:space="0" w:color="auto"/>
                <w:right w:val="none" w:sz="0" w:space="0" w:color="auto"/>
              </w:divBdr>
            </w:div>
            <w:div w:id="1418019943">
              <w:marLeft w:val="0"/>
              <w:marRight w:val="0"/>
              <w:marTop w:val="0"/>
              <w:marBottom w:val="0"/>
              <w:divBdr>
                <w:top w:val="none" w:sz="0" w:space="0" w:color="auto"/>
                <w:left w:val="none" w:sz="0" w:space="0" w:color="auto"/>
                <w:bottom w:val="none" w:sz="0" w:space="0" w:color="auto"/>
                <w:right w:val="none" w:sz="0" w:space="0" w:color="auto"/>
              </w:divBdr>
            </w:div>
            <w:div w:id="1735618089">
              <w:marLeft w:val="0"/>
              <w:marRight w:val="0"/>
              <w:marTop w:val="0"/>
              <w:marBottom w:val="0"/>
              <w:divBdr>
                <w:top w:val="none" w:sz="0" w:space="0" w:color="auto"/>
                <w:left w:val="none" w:sz="0" w:space="0" w:color="auto"/>
                <w:bottom w:val="none" w:sz="0" w:space="0" w:color="auto"/>
                <w:right w:val="none" w:sz="0" w:space="0" w:color="auto"/>
              </w:divBdr>
            </w:div>
            <w:div w:id="2037148609">
              <w:marLeft w:val="0"/>
              <w:marRight w:val="0"/>
              <w:marTop w:val="0"/>
              <w:marBottom w:val="0"/>
              <w:divBdr>
                <w:top w:val="none" w:sz="0" w:space="0" w:color="auto"/>
                <w:left w:val="none" w:sz="0" w:space="0" w:color="auto"/>
                <w:bottom w:val="none" w:sz="0" w:space="0" w:color="auto"/>
                <w:right w:val="none" w:sz="0" w:space="0" w:color="auto"/>
              </w:divBdr>
            </w:div>
          </w:divsChild>
        </w:div>
        <w:div w:id="2144805683">
          <w:marLeft w:val="0"/>
          <w:marRight w:val="0"/>
          <w:marTop w:val="0"/>
          <w:marBottom w:val="0"/>
          <w:divBdr>
            <w:top w:val="none" w:sz="0" w:space="0" w:color="auto"/>
            <w:left w:val="none" w:sz="0" w:space="0" w:color="auto"/>
            <w:bottom w:val="none" w:sz="0" w:space="0" w:color="auto"/>
            <w:right w:val="none" w:sz="0" w:space="0" w:color="auto"/>
          </w:divBdr>
          <w:divsChild>
            <w:div w:id="25953491">
              <w:marLeft w:val="0"/>
              <w:marRight w:val="0"/>
              <w:marTop w:val="0"/>
              <w:marBottom w:val="0"/>
              <w:divBdr>
                <w:top w:val="none" w:sz="0" w:space="0" w:color="auto"/>
                <w:left w:val="none" w:sz="0" w:space="0" w:color="auto"/>
                <w:bottom w:val="none" w:sz="0" w:space="0" w:color="auto"/>
                <w:right w:val="none" w:sz="0" w:space="0" w:color="auto"/>
              </w:divBdr>
            </w:div>
            <w:div w:id="45762149">
              <w:marLeft w:val="0"/>
              <w:marRight w:val="0"/>
              <w:marTop w:val="0"/>
              <w:marBottom w:val="0"/>
              <w:divBdr>
                <w:top w:val="none" w:sz="0" w:space="0" w:color="auto"/>
                <w:left w:val="none" w:sz="0" w:space="0" w:color="auto"/>
                <w:bottom w:val="none" w:sz="0" w:space="0" w:color="auto"/>
                <w:right w:val="none" w:sz="0" w:space="0" w:color="auto"/>
              </w:divBdr>
            </w:div>
            <w:div w:id="231425386">
              <w:marLeft w:val="0"/>
              <w:marRight w:val="0"/>
              <w:marTop w:val="0"/>
              <w:marBottom w:val="0"/>
              <w:divBdr>
                <w:top w:val="none" w:sz="0" w:space="0" w:color="auto"/>
                <w:left w:val="none" w:sz="0" w:space="0" w:color="auto"/>
                <w:bottom w:val="none" w:sz="0" w:space="0" w:color="auto"/>
                <w:right w:val="none" w:sz="0" w:space="0" w:color="auto"/>
              </w:divBdr>
            </w:div>
            <w:div w:id="500237323">
              <w:marLeft w:val="0"/>
              <w:marRight w:val="0"/>
              <w:marTop w:val="0"/>
              <w:marBottom w:val="0"/>
              <w:divBdr>
                <w:top w:val="none" w:sz="0" w:space="0" w:color="auto"/>
                <w:left w:val="none" w:sz="0" w:space="0" w:color="auto"/>
                <w:bottom w:val="none" w:sz="0" w:space="0" w:color="auto"/>
                <w:right w:val="none" w:sz="0" w:space="0" w:color="auto"/>
              </w:divBdr>
            </w:div>
            <w:div w:id="618537403">
              <w:marLeft w:val="0"/>
              <w:marRight w:val="0"/>
              <w:marTop w:val="0"/>
              <w:marBottom w:val="0"/>
              <w:divBdr>
                <w:top w:val="none" w:sz="0" w:space="0" w:color="auto"/>
                <w:left w:val="none" w:sz="0" w:space="0" w:color="auto"/>
                <w:bottom w:val="none" w:sz="0" w:space="0" w:color="auto"/>
                <w:right w:val="none" w:sz="0" w:space="0" w:color="auto"/>
              </w:divBdr>
            </w:div>
            <w:div w:id="826168400">
              <w:marLeft w:val="0"/>
              <w:marRight w:val="0"/>
              <w:marTop w:val="0"/>
              <w:marBottom w:val="0"/>
              <w:divBdr>
                <w:top w:val="none" w:sz="0" w:space="0" w:color="auto"/>
                <w:left w:val="none" w:sz="0" w:space="0" w:color="auto"/>
                <w:bottom w:val="none" w:sz="0" w:space="0" w:color="auto"/>
                <w:right w:val="none" w:sz="0" w:space="0" w:color="auto"/>
              </w:divBdr>
            </w:div>
            <w:div w:id="979848785">
              <w:marLeft w:val="0"/>
              <w:marRight w:val="0"/>
              <w:marTop w:val="0"/>
              <w:marBottom w:val="0"/>
              <w:divBdr>
                <w:top w:val="none" w:sz="0" w:space="0" w:color="auto"/>
                <w:left w:val="none" w:sz="0" w:space="0" w:color="auto"/>
                <w:bottom w:val="none" w:sz="0" w:space="0" w:color="auto"/>
                <w:right w:val="none" w:sz="0" w:space="0" w:color="auto"/>
              </w:divBdr>
            </w:div>
            <w:div w:id="1320816160">
              <w:marLeft w:val="0"/>
              <w:marRight w:val="0"/>
              <w:marTop w:val="0"/>
              <w:marBottom w:val="0"/>
              <w:divBdr>
                <w:top w:val="none" w:sz="0" w:space="0" w:color="auto"/>
                <w:left w:val="none" w:sz="0" w:space="0" w:color="auto"/>
                <w:bottom w:val="none" w:sz="0" w:space="0" w:color="auto"/>
                <w:right w:val="none" w:sz="0" w:space="0" w:color="auto"/>
              </w:divBdr>
            </w:div>
            <w:div w:id="1347320689">
              <w:marLeft w:val="0"/>
              <w:marRight w:val="0"/>
              <w:marTop w:val="0"/>
              <w:marBottom w:val="0"/>
              <w:divBdr>
                <w:top w:val="none" w:sz="0" w:space="0" w:color="auto"/>
                <w:left w:val="none" w:sz="0" w:space="0" w:color="auto"/>
                <w:bottom w:val="none" w:sz="0" w:space="0" w:color="auto"/>
                <w:right w:val="none" w:sz="0" w:space="0" w:color="auto"/>
              </w:divBdr>
            </w:div>
            <w:div w:id="1414161019">
              <w:marLeft w:val="0"/>
              <w:marRight w:val="0"/>
              <w:marTop w:val="0"/>
              <w:marBottom w:val="0"/>
              <w:divBdr>
                <w:top w:val="none" w:sz="0" w:space="0" w:color="auto"/>
                <w:left w:val="none" w:sz="0" w:space="0" w:color="auto"/>
                <w:bottom w:val="none" w:sz="0" w:space="0" w:color="auto"/>
                <w:right w:val="none" w:sz="0" w:space="0" w:color="auto"/>
              </w:divBdr>
            </w:div>
            <w:div w:id="2069721188">
              <w:marLeft w:val="0"/>
              <w:marRight w:val="0"/>
              <w:marTop w:val="0"/>
              <w:marBottom w:val="0"/>
              <w:divBdr>
                <w:top w:val="none" w:sz="0" w:space="0" w:color="auto"/>
                <w:left w:val="none" w:sz="0" w:space="0" w:color="auto"/>
                <w:bottom w:val="none" w:sz="0" w:space="0" w:color="auto"/>
                <w:right w:val="none" w:sz="0" w:space="0" w:color="auto"/>
              </w:divBdr>
            </w:div>
            <w:div w:id="21083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7206">
      <w:bodyDiv w:val="1"/>
      <w:marLeft w:val="0"/>
      <w:marRight w:val="0"/>
      <w:marTop w:val="0"/>
      <w:marBottom w:val="0"/>
      <w:divBdr>
        <w:top w:val="none" w:sz="0" w:space="0" w:color="auto"/>
        <w:left w:val="none" w:sz="0" w:space="0" w:color="auto"/>
        <w:bottom w:val="none" w:sz="0" w:space="0" w:color="auto"/>
        <w:right w:val="none" w:sz="0" w:space="0" w:color="auto"/>
      </w:divBdr>
    </w:div>
    <w:div w:id="1586837146">
      <w:bodyDiv w:val="1"/>
      <w:marLeft w:val="0"/>
      <w:marRight w:val="0"/>
      <w:marTop w:val="0"/>
      <w:marBottom w:val="0"/>
      <w:divBdr>
        <w:top w:val="none" w:sz="0" w:space="0" w:color="auto"/>
        <w:left w:val="none" w:sz="0" w:space="0" w:color="auto"/>
        <w:bottom w:val="none" w:sz="0" w:space="0" w:color="auto"/>
        <w:right w:val="none" w:sz="0" w:space="0" w:color="auto"/>
      </w:divBdr>
      <w:divsChild>
        <w:div w:id="419445496">
          <w:marLeft w:val="0"/>
          <w:marRight w:val="0"/>
          <w:marTop w:val="0"/>
          <w:marBottom w:val="0"/>
          <w:divBdr>
            <w:top w:val="none" w:sz="0" w:space="0" w:color="auto"/>
            <w:left w:val="none" w:sz="0" w:space="0" w:color="auto"/>
            <w:bottom w:val="none" w:sz="0" w:space="0" w:color="auto"/>
            <w:right w:val="none" w:sz="0" w:space="0" w:color="auto"/>
          </w:divBdr>
        </w:div>
        <w:div w:id="1659917385">
          <w:marLeft w:val="0"/>
          <w:marRight w:val="0"/>
          <w:marTop w:val="0"/>
          <w:marBottom w:val="0"/>
          <w:divBdr>
            <w:top w:val="none" w:sz="0" w:space="0" w:color="auto"/>
            <w:left w:val="none" w:sz="0" w:space="0" w:color="auto"/>
            <w:bottom w:val="none" w:sz="0" w:space="0" w:color="auto"/>
            <w:right w:val="none" w:sz="0" w:space="0" w:color="auto"/>
          </w:divBdr>
        </w:div>
      </w:divsChild>
    </w:div>
    <w:div w:id="1587690913">
      <w:bodyDiv w:val="1"/>
      <w:marLeft w:val="0"/>
      <w:marRight w:val="0"/>
      <w:marTop w:val="0"/>
      <w:marBottom w:val="0"/>
      <w:divBdr>
        <w:top w:val="none" w:sz="0" w:space="0" w:color="auto"/>
        <w:left w:val="none" w:sz="0" w:space="0" w:color="auto"/>
        <w:bottom w:val="none" w:sz="0" w:space="0" w:color="auto"/>
        <w:right w:val="none" w:sz="0" w:space="0" w:color="auto"/>
      </w:divBdr>
      <w:divsChild>
        <w:div w:id="1015228551">
          <w:marLeft w:val="0"/>
          <w:marRight w:val="0"/>
          <w:marTop w:val="0"/>
          <w:marBottom w:val="0"/>
          <w:divBdr>
            <w:top w:val="none" w:sz="0" w:space="0" w:color="auto"/>
            <w:left w:val="none" w:sz="0" w:space="0" w:color="auto"/>
            <w:bottom w:val="none" w:sz="0" w:space="0" w:color="auto"/>
            <w:right w:val="none" w:sz="0" w:space="0" w:color="auto"/>
          </w:divBdr>
          <w:divsChild>
            <w:div w:id="1511416">
              <w:marLeft w:val="0"/>
              <w:marRight w:val="0"/>
              <w:marTop w:val="0"/>
              <w:marBottom w:val="0"/>
              <w:divBdr>
                <w:top w:val="none" w:sz="0" w:space="0" w:color="auto"/>
                <w:left w:val="none" w:sz="0" w:space="0" w:color="auto"/>
                <w:bottom w:val="none" w:sz="0" w:space="0" w:color="auto"/>
                <w:right w:val="none" w:sz="0" w:space="0" w:color="auto"/>
              </w:divBdr>
            </w:div>
            <w:div w:id="55247662">
              <w:marLeft w:val="0"/>
              <w:marRight w:val="0"/>
              <w:marTop w:val="0"/>
              <w:marBottom w:val="0"/>
              <w:divBdr>
                <w:top w:val="none" w:sz="0" w:space="0" w:color="auto"/>
                <w:left w:val="none" w:sz="0" w:space="0" w:color="auto"/>
                <w:bottom w:val="none" w:sz="0" w:space="0" w:color="auto"/>
                <w:right w:val="none" w:sz="0" w:space="0" w:color="auto"/>
              </w:divBdr>
            </w:div>
            <w:div w:id="312607239">
              <w:marLeft w:val="0"/>
              <w:marRight w:val="0"/>
              <w:marTop w:val="0"/>
              <w:marBottom w:val="0"/>
              <w:divBdr>
                <w:top w:val="none" w:sz="0" w:space="0" w:color="auto"/>
                <w:left w:val="none" w:sz="0" w:space="0" w:color="auto"/>
                <w:bottom w:val="none" w:sz="0" w:space="0" w:color="auto"/>
                <w:right w:val="none" w:sz="0" w:space="0" w:color="auto"/>
              </w:divBdr>
            </w:div>
            <w:div w:id="346492760">
              <w:marLeft w:val="0"/>
              <w:marRight w:val="0"/>
              <w:marTop w:val="0"/>
              <w:marBottom w:val="0"/>
              <w:divBdr>
                <w:top w:val="none" w:sz="0" w:space="0" w:color="auto"/>
                <w:left w:val="none" w:sz="0" w:space="0" w:color="auto"/>
                <w:bottom w:val="none" w:sz="0" w:space="0" w:color="auto"/>
                <w:right w:val="none" w:sz="0" w:space="0" w:color="auto"/>
              </w:divBdr>
            </w:div>
            <w:div w:id="438991400">
              <w:marLeft w:val="0"/>
              <w:marRight w:val="0"/>
              <w:marTop w:val="0"/>
              <w:marBottom w:val="0"/>
              <w:divBdr>
                <w:top w:val="none" w:sz="0" w:space="0" w:color="auto"/>
                <w:left w:val="none" w:sz="0" w:space="0" w:color="auto"/>
                <w:bottom w:val="none" w:sz="0" w:space="0" w:color="auto"/>
                <w:right w:val="none" w:sz="0" w:space="0" w:color="auto"/>
              </w:divBdr>
            </w:div>
            <w:div w:id="499806985">
              <w:marLeft w:val="0"/>
              <w:marRight w:val="0"/>
              <w:marTop w:val="0"/>
              <w:marBottom w:val="0"/>
              <w:divBdr>
                <w:top w:val="none" w:sz="0" w:space="0" w:color="auto"/>
                <w:left w:val="none" w:sz="0" w:space="0" w:color="auto"/>
                <w:bottom w:val="none" w:sz="0" w:space="0" w:color="auto"/>
                <w:right w:val="none" w:sz="0" w:space="0" w:color="auto"/>
              </w:divBdr>
            </w:div>
            <w:div w:id="549728442">
              <w:marLeft w:val="0"/>
              <w:marRight w:val="0"/>
              <w:marTop w:val="0"/>
              <w:marBottom w:val="0"/>
              <w:divBdr>
                <w:top w:val="none" w:sz="0" w:space="0" w:color="auto"/>
                <w:left w:val="none" w:sz="0" w:space="0" w:color="auto"/>
                <w:bottom w:val="none" w:sz="0" w:space="0" w:color="auto"/>
                <w:right w:val="none" w:sz="0" w:space="0" w:color="auto"/>
              </w:divBdr>
            </w:div>
            <w:div w:id="569538048">
              <w:marLeft w:val="0"/>
              <w:marRight w:val="0"/>
              <w:marTop w:val="0"/>
              <w:marBottom w:val="0"/>
              <w:divBdr>
                <w:top w:val="none" w:sz="0" w:space="0" w:color="auto"/>
                <w:left w:val="none" w:sz="0" w:space="0" w:color="auto"/>
                <w:bottom w:val="none" w:sz="0" w:space="0" w:color="auto"/>
                <w:right w:val="none" w:sz="0" w:space="0" w:color="auto"/>
              </w:divBdr>
            </w:div>
            <w:div w:id="709767419">
              <w:marLeft w:val="0"/>
              <w:marRight w:val="0"/>
              <w:marTop w:val="0"/>
              <w:marBottom w:val="0"/>
              <w:divBdr>
                <w:top w:val="none" w:sz="0" w:space="0" w:color="auto"/>
                <w:left w:val="none" w:sz="0" w:space="0" w:color="auto"/>
                <w:bottom w:val="none" w:sz="0" w:space="0" w:color="auto"/>
                <w:right w:val="none" w:sz="0" w:space="0" w:color="auto"/>
              </w:divBdr>
            </w:div>
            <w:div w:id="765660452">
              <w:marLeft w:val="0"/>
              <w:marRight w:val="0"/>
              <w:marTop w:val="0"/>
              <w:marBottom w:val="0"/>
              <w:divBdr>
                <w:top w:val="none" w:sz="0" w:space="0" w:color="auto"/>
                <w:left w:val="none" w:sz="0" w:space="0" w:color="auto"/>
                <w:bottom w:val="none" w:sz="0" w:space="0" w:color="auto"/>
                <w:right w:val="none" w:sz="0" w:space="0" w:color="auto"/>
              </w:divBdr>
            </w:div>
            <w:div w:id="1041898365">
              <w:marLeft w:val="0"/>
              <w:marRight w:val="0"/>
              <w:marTop w:val="0"/>
              <w:marBottom w:val="0"/>
              <w:divBdr>
                <w:top w:val="none" w:sz="0" w:space="0" w:color="auto"/>
                <w:left w:val="none" w:sz="0" w:space="0" w:color="auto"/>
                <w:bottom w:val="none" w:sz="0" w:space="0" w:color="auto"/>
                <w:right w:val="none" w:sz="0" w:space="0" w:color="auto"/>
              </w:divBdr>
            </w:div>
            <w:div w:id="1079135677">
              <w:marLeft w:val="0"/>
              <w:marRight w:val="0"/>
              <w:marTop w:val="0"/>
              <w:marBottom w:val="0"/>
              <w:divBdr>
                <w:top w:val="none" w:sz="0" w:space="0" w:color="auto"/>
                <w:left w:val="none" w:sz="0" w:space="0" w:color="auto"/>
                <w:bottom w:val="none" w:sz="0" w:space="0" w:color="auto"/>
                <w:right w:val="none" w:sz="0" w:space="0" w:color="auto"/>
              </w:divBdr>
            </w:div>
            <w:div w:id="1222717747">
              <w:marLeft w:val="0"/>
              <w:marRight w:val="0"/>
              <w:marTop w:val="0"/>
              <w:marBottom w:val="0"/>
              <w:divBdr>
                <w:top w:val="none" w:sz="0" w:space="0" w:color="auto"/>
                <w:left w:val="none" w:sz="0" w:space="0" w:color="auto"/>
                <w:bottom w:val="none" w:sz="0" w:space="0" w:color="auto"/>
                <w:right w:val="none" w:sz="0" w:space="0" w:color="auto"/>
              </w:divBdr>
            </w:div>
            <w:div w:id="1485927942">
              <w:marLeft w:val="0"/>
              <w:marRight w:val="0"/>
              <w:marTop w:val="0"/>
              <w:marBottom w:val="0"/>
              <w:divBdr>
                <w:top w:val="none" w:sz="0" w:space="0" w:color="auto"/>
                <w:left w:val="none" w:sz="0" w:space="0" w:color="auto"/>
                <w:bottom w:val="none" w:sz="0" w:space="0" w:color="auto"/>
                <w:right w:val="none" w:sz="0" w:space="0" w:color="auto"/>
              </w:divBdr>
            </w:div>
            <w:div w:id="1660771505">
              <w:marLeft w:val="0"/>
              <w:marRight w:val="0"/>
              <w:marTop w:val="0"/>
              <w:marBottom w:val="0"/>
              <w:divBdr>
                <w:top w:val="none" w:sz="0" w:space="0" w:color="auto"/>
                <w:left w:val="none" w:sz="0" w:space="0" w:color="auto"/>
                <w:bottom w:val="none" w:sz="0" w:space="0" w:color="auto"/>
                <w:right w:val="none" w:sz="0" w:space="0" w:color="auto"/>
              </w:divBdr>
            </w:div>
            <w:div w:id="1933851083">
              <w:marLeft w:val="0"/>
              <w:marRight w:val="0"/>
              <w:marTop w:val="0"/>
              <w:marBottom w:val="0"/>
              <w:divBdr>
                <w:top w:val="none" w:sz="0" w:space="0" w:color="auto"/>
                <w:left w:val="none" w:sz="0" w:space="0" w:color="auto"/>
                <w:bottom w:val="none" w:sz="0" w:space="0" w:color="auto"/>
                <w:right w:val="none" w:sz="0" w:space="0" w:color="auto"/>
              </w:divBdr>
            </w:div>
            <w:div w:id="1955399892">
              <w:marLeft w:val="0"/>
              <w:marRight w:val="0"/>
              <w:marTop w:val="0"/>
              <w:marBottom w:val="0"/>
              <w:divBdr>
                <w:top w:val="none" w:sz="0" w:space="0" w:color="auto"/>
                <w:left w:val="none" w:sz="0" w:space="0" w:color="auto"/>
                <w:bottom w:val="none" w:sz="0" w:space="0" w:color="auto"/>
                <w:right w:val="none" w:sz="0" w:space="0" w:color="auto"/>
              </w:divBdr>
            </w:div>
          </w:divsChild>
        </w:div>
        <w:div w:id="1222862929">
          <w:marLeft w:val="0"/>
          <w:marRight w:val="0"/>
          <w:marTop w:val="0"/>
          <w:marBottom w:val="0"/>
          <w:divBdr>
            <w:top w:val="none" w:sz="0" w:space="0" w:color="auto"/>
            <w:left w:val="none" w:sz="0" w:space="0" w:color="auto"/>
            <w:bottom w:val="none" w:sz="0" w:space="0" w:color="auto"/>
            <w:right w:val="none" w:sz="0" w:space="0" w:color="auto"/>
          </w:divBdr>
          <w:divsChild>
            <w:div w:id="174077190">
              <w:marLeft w:val="0"/>
              <w:marRight w:val="0"/>
              <w:marTop w:val="0"/>
              <w:marBottom w:val="0"/>
              <w:divBdr>
                <w:top w:val="none" w:sz="0" w:space="0" w:color="auto"/>
                <w:left w:val="none" w:sz="0" w:space="0" w:color="auto"/>
                <w:bottom w:val="none" w:sz="0" w:space="0" w:color="auto"/>
                <w:right w:val="none" w:sz="0" w:space="0" w:color="auto"/>
              </w:divBdr>
            </w:div>
            <w:div w:id="206458813">
              <w:marLeft w:val="0"/>
              <w:marRight w:val="0"/>
              <w:marTop w:val="0"/>
              <w:marBottom w:val="0"/>
              <w:divBdr>
                <w:top w:val="none" w:sz="0" w:space="0" w:color="auto"/>
                <w:left w:val="none" w:sz="0" w:space="0" w:color="auto"/>
                <w:bottom w:val="none" w:sz="0" w:space="0" w:color="auto"/>
                <w:right w:val="none" w:sz="0" w:space="0" w:color="auto"/>
              </w:divBdr>
            </w:div>
            <w:div w:id="574166243">
              <w:marLeft w:val="0"/>
              <w:marRight w:val="0"/>
              <w:marTop w:val="0"/>
              <w:marBottom w:val="0"/>
              <w:divBdr>
                <w:top w:val="none" w:sz="0" w:space="0" w:color="auto"/>
                <w:left w:val="none" w:sz="0" w:space="0" w:color="auto"/>
                <w:bottom w:val="none" w:sz="0" w:space="0" w:color="auto"/>
                <w:right w:val="none" w:sz="0" w:space="0" w:color="auto"/>
              </w:divBdr>
            </w:div>
            <w:div w:id="864517649">
              <w:marLeft w:val="0"/>
              <w:marRight w:val="0"/>
              <w:marTop w:val="0"/>
              <w:marBottom w:val="0"/>
              <w:divBdr>
                <w:top w:val="none" w:sz="0" w:space="0" w:color="auto"/>
                <w:left w:val="none" w:sz="0" w:space="0" w:color="auto"/>
                <w:bottom w:val="none" w:sz="0" w:space="0" w:color="auto"/>
                <w:right w:val="none" w:sz="0" w:space="0" w:color="auto"/>
              </w:divBdr>
            </w:div>
            <w:div w:id="966425787">
              <w:marLeft w:val="0"/>
              <w:marRight w:val="0"/>
              <w:marTop w:val="0"/>
              <w:marBottom w:val="0"/>
              <w:divBdr>
                <w:top w:val="none" w:sz="0" w:space="0" w:color="auto"/>
                <w:left w:val="none" w:sz="0" w:space="0" w:color="auto"/>
                <w:bottom w:val="none" w:sz="0" w:space="0" w:color="auto"/>
                <w:right w:val="none" w:sz="0" w:space="0" w:color="auto"/>
              </w:divBdr>
            </w:div>
            <w:div w:id="974022628">
              <w:marLeft w:val="0"/>
              <w:marRight w:val="0"/>
              <w:marTop w:val="0"/>
              <w:marBottom w:val="0"/>
              <w:divBdr>
                <w:top w:val="none" w:sz="0" w:space="0" w:color="auto"/>
                <w:left w:val="none" w:sz="0" w:space="0" w:color="auto"/>
                <w:bottom w:val="none" w:sz="0" w:space="0" w:color="auto"/>
                <w:right w:val="none" w:sz="0" w:space="0" w:color="auto"/>
              </w:divBdr>
            </w:div>
            <w:div w:id="975837007">
              <w:marLeft w:val="0"/>
              <w:marRight w:val="0"/>
              <w:marTop w:val="0"/>
              <w:marBottom w:val="0"/>
              <w:divBdr>
                <w:top w:val="none" w:sz="0" w:space="0" w:color="auto"/>
                <w:left w:val="none" w:sz="0" w:space="0" w:color="auto"/>
                <w:bottom w:val="none" w:sz="0" w:space="0" w:color="auto"/>
                <w:right w:val="none" w:sz="0" w:space="0" w:color="auto"/>
              </w:divBdr>
            </w:div>
            <w:div w:id="1350598095">
              <w:marLeft w:val="0"/>
              <w:marRight w:val="0"/>
              <w:marTop w:val="0"/>
              <w:marBottom w:val="0"/>
              <w:divBdr>
                <w:top w:val="none" w:sz="0" w:space="0" w:color="auto"/>
                <w:left w:val="none" w:sz="0" w:space="0" w:color="auto"/>
                <w:bottom w:val="none" w:sz="0" w:space="0" w:color="auto"/>
                <w:right w:val="none" w:sz="0" w:space="0" w:color="auto"/>
              </w:divBdr>
            </w:div>
            <w:div w:id="1500661032">
              <w:marLeft w:val="0"/>
              <w:marRight w:val="0"/>
              <w:marTop w:val="0"/>
              <w:marBottom w:val="0"/>
              <w:divBdr>
                <w:top w:val="none" w:sz="0" w:space="0" w:color="auto"/>
                <w:left w:val="none" w:sz="0" w:space="0" w:color="auto"/>
                <w:bottom w:val="none" w:sz="0" w:space="0" w:color="auto"/>
                <w:right w:val="none" w:sz="0" w:space="0" w:color="auto"/>
              </w:divBdr>
            </w:div>
            <w:div w:id="1508137390">
              <w:marLeft w:val="0"/>
              <w:marRight w:val="0"/>
              <w:marTop w:val="0"/>
              <w:marBottom w:val="0"/>
              <w:divBdr>
                <w:top w:val="none" w:sz="0" w:space="0" w:color="auto"/>
                <w:left w:val="none" w:sz="0" w:space="0" w:color="auto"/>
                <w:bottom w:val="none" w:sz="0" w:space="0" w:color="auto"/>
                <w:right w:val="none" w:sz="0" w:space="0" w:color="auto"/>
              </w:divBdr>
            </w:div>
            <w:div w:id="2050836615">
              <w:marLeft w:val="0"/>
              <w:marRight w:val="0"/>
              <w:marTop w:val="0"/>
              <w:marBottom w:val="0"/>
              <w:divBdr>
                <w:top w:val="none" w:sz="0" w:space="0" w:color="auto"/>
                <w:left w:val="none" w:sz="0" w:space="0" w:color="auto"/>
                <w:bottom w:val="none" w:sz="0" w:space="0" w:color="auto"/>
                <w:right w:val="none" w:sz="0" w:space="0" w:color="auto"/>
              </w:divBdr>
            </w:div>
            <w:div w:id="21465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79494">
      <w:bodyDiv w:val="1"/>
      <w:marLeft w:val="0"/>
      <w:marRight w:val="0"/>
      <w:marTop w:val="0"/>
      <w:marBottom w:val="0"/>
      <w:divBdr>
        <w:top w:val="none" w:sz="0" w:space="0" w:color="auto"/>
        <w:left w:val="none" w:sz="0" w:space="0" w:color="auto"/>
        <w:bottom w:val="none" w:sz="0" w:space="0" w:color="auto"/>
        <w:right w:val="none" w:sz="0" w:space="0" w:color="auto"/>
      </w:divBdr>
      <w:divsChild>
        <w:div w:id="37243933">
          <w:marLeft w:val="0"/>
          <w:marRight w:val="0"/>
          <w:marTop w:val="240"/>
          <w:marBottom w:val="0"/>
          <w:divBdr>
            <w:top w:val="none" w:sz="0" w:space="0" w:color="auto"/>
            <w:left w:val="none" w:sz="0" w:space="0" w:color="auto"/>
            <w:bottom w:val="none" w:sz="0" w:space="0" w:color="auto"/>
            <w:right w:val="none" w:sz="0" w:space="0" w:color="auto"/>
          </w:divBdr>
        </w:div>
        <w:div w:id="102578725">
          <w:marLeft w:val="0"/>
          <w:marRight w:val="0"/>
          <w:marTop w:val="240"/>
          <w:marBottom w:val="0"/>
          <w:divBdr>
            <w:top w:val="none" w:sz="0" w:space="0" w:color="auto"/>
            <w:left w:val="none" w:sz="0" w:space="0" w:color="auto"/>
            <w:bottom w:val="none" w:sz="0" w:space="0" w:color="auto"/>
            <w:right w:val="none" w:sz="0" w:space="0" w:color="auto"/>
          </w:divBdr>
        </w:div>
        <w:div w:id="505750533">
          <w:marLeft w:val="0"/>
          <w:marRight w:val="0"/>
          <w:marTop w:val="240"/>
          <w:marBottom w:val="0"/>
          <w:divBdr>
            <w:top w:val="none" w:sz="0" w:space="0" w:color="auto"/>
            <w:left w:val="none" w:sz="0" w:space="0" w:color="auto"/>
            <w:bottom w:val="none" w:sz="0" w:space="0" w:color="auto"/>
            <w:right w:val="none" w:sz="0" w:space="0" w:color="auto"/>
          </w:divBdr>
        </w:div>
        <w:div w:id="933316499">
          <w:marLeft w:val="0"/>
          <w:marRight w:val="0"/>
          <w:marTop w:val="240"/>
          <w:marBottom w:val="0"/>
          <w:divBdr>
            <w:top w:val="none" w:sz="0" w:space="0" w:color="auto"/>
            <w:left w:val="none" w:sz="0" w:space="0" w:color="auto"/>
            <w:bottom w:val="none" w:sz="0" w:space="0" w:color="auto"/>
            <w:right w:val="none" w:sz="0" w:space="0" w:color="auto"/>
          </w:divBdr>
        </w:div>
      </w:divsChild>
    </w:div>
    <w:div w:id="1671177104">
      <w:bodyDiv w:val="1"/>
      <w:marLeft w:val="0"/>
      <w:marRight w:val="0"/>
      <w:marTop w:val="0"/>
      <w:marBottom w:val="0"/>
      <w:divBdr>
        <w:top w:val="none" w:sz="0" w:space="0" w:color="auto"/>
        <w:left w:val="none" w:sz="0" w:space="0" w:color="auto"/>
        <w:bottom w:val="none" w:sz="0" w:space="0" w:color="auto"/>
        <w:right w:val="none" w:sz="0" w:space="0" w:color="auto"/>
      </w:divBdr>
      <w:divsChild>
        <w:div w:id="151533641">
          <w:marLeft w:val="0"/>
          <w:marRight w:val="0"/>
          <w:marTop w:val="0"/>
          <w:marBottom w:val="0"/>
          <w:divBdr>
            <w:top w:val="none" w:sz="0" w:space="0" w:color="auto"/>
            <w:left w:val="none" w:sz="0" w:space="0" w:color="auto"/>
            <w:bottom w:val="none" w:sz="0" w:space="0" w:color="auto"/>
            <w:right w:val="none" w:sz="0" w:space="0" w:color="auto"/>
          </w:divBdr>
        </w:div>
        <w:div w:id="158228538">
          <w:marLeft w:val="0"/>
          <w:marRight w:val="0"/>
          <w:marTop w:val="0"/>
          <w:marBottom w:val="0"/>
          <w:divBdr>
            <w:top w:val="none" w:sz="0" w:space="0" w:color="auto"/>
            <w:left w:val="none" w:sz="0" w:space="0" w:color="auto"/>
            <w:bottom w:val="none" w:sz="0" w:space="0" w:color="auto"/>
            <w:right w:val="none" w:sz="0" w:space="0" w:color="auto"/>
          </w:divBdr>
        </w:div>
        <w:div w:id="271130086">
          <w:marLeft w:val="0"/>
          <w:marRight w:val="0"/>
          <w:marTop w:val="0"/>
          <w:marBottom w:val="0"/>
          <w:divBdr>
            <w:top w:val="none" w:sz="0" w:space="0" w:color="auto"/>
            <w:left w:val="none" w:sz="0" w:space="0" w:color="auto"/>
            <w:bottom w:val="none" w:sz="0" w:space="0" w:color="auto"/>
            <w:right w:val="none" w:sz="0" w:space="0" w:color="auto"/>
          </w:divBdr>
        </w:div>
        <w:div w:id="577523988">
          <w:marLeft w:val="0"/>
          <w:marRight w:val="0"/>
          <w:marTop w:val="0"/>
          <w:marBottom w:val="0"/>
          <w:divBdr>
            <w:top w:val="none" w:sz="0" w:space="0" w:color="auto"/>
            <w:left w:val="none" w:sz="0" w:space="0" w:color="auto"/>
            <w:bottom w:val="none" w:sz="0" w:space="0" w:color="auto"/>
            <w:right w:val="none" w:sz="0" w:space="0" w:color="auto"/>
          </w:divBdr>
        </w:div>
        <w:div w:id="907616509">
          <w:marLeft w:val="0"/>
          <w:marRight w:val="0"/>
          <w:marTop w:val="0"/>
          <w:marBottom w:val="0"/>
          <w:divBdr>
            <w:top w:val="none" w:sz="0" w:space="0" w:color="auto"/>
            <w:left w:val="none" w:sz="0" w:space="0" w:color="auto"/>
            <w:bottom w:val="none" w:sz="0" w:space="0" w:color="auto"/>
            <w:right w:val="none" w:sz="0" w:space="0" w:color="auto"/>
          </w:divBdr>
        </w:div>
        <w:div w:id="1234510463">
          <w:marLeft w:val="0"/>
          <w:marRight w:val="0"/>
          <w:marTop w:val="0"/>
          <w:marBottom w:val="0"/>
          <w:divBdr>
            <w:top w:val="none" w:sz="0" w:space="0" w:color="auto"/>
            <w:left w:val="none" w:sz="0" w:space="0" w:color="auto"/>
            <w:bottom w:val="none" w:sz="0" w:space="0" w:color="auto"/>
            <w:right w:val="none" w:sz="0" w:space="0" w:color="auto"/>
          </w:divBdr>
        </w:div>
        <w:div w:id="1249653643">
          <w:marLeft w:val="0"/>
          <w:marRight w:val="0"/>
          <w:marTop w:val="0"/>
          <w:marBottom w:val="0"/>
          <w:divBdr>
            <w:top w:val="none" w:sz="0" w:space="0" w:color="auto"/>
            <w:left w:val="none" w:sz="0" w:space="0" w:color="auto"/>
            <w:bottom w:val="none" w:sz="0" w:space="0" w:color="auto"/>
            <w:right w:val="none" w:sz="0" w:space="0" w:color="auto"/>
          </w:divBdr>
        </w:div>
        <w:div w:id="1359624123">
          <w:marLeft w:val="0"/>
          <w:marRight w:val="0"/>
          <w:marTop w:val="0"/>
          <w:marBottom w:val="0"/>
          <w:divBdr>
            <w:top w:val="none" w:sz="0" w:space="0" w:color="auto"/>
            <w:left w:val="none" w:sz="0" w:space="0" w:color="auto"/>
            <w:bottom w:val="none" w:sz="0" w:space="0" w:color="auto"/>
            <w:right w:val="none" w:sz="0" w:space="0" w:color="auto"/>
          </w:divBdr>
        </w:div>
        <w:div w:id="1527135845">
          <w:marLeft w:val="0"/>
          <w:marRight w:val="0"/>
          <w:marTop w:val="0"/>
          <w:marBottom w:val="0"/>
          <w:divBdr>
            <w:top w:val="none" w:sz="0" w:space="0" w:color="auto"/>
            <w:left w:val="none" w:sz="0" w:space="0" w:color="auto"/>
            <w:bottom w:val="none" w:sz="0" w:space="0" w:color="auto"/>
            <w:right w:val="none" w:sz="0" w:space="0" w:color="auto"/>
          </w:divBdr>
        </w:div>
        <w:div w:id="1692954407">
          <w:marLeft w:val="0"/>
          <w:marRight w:val="0"/>
          <w:marTop w:val="0"/>
          <w:marBottom w:val="0"/>
          <w:divBdr>
            <w:top w:val="none" w:sz="0" w:space="0" w:color="auto"/>
            <w:left w:val="none" w:sz="0" w:space="0" w:color="auto"/>
            <w:bottom w:val="none" w:sz="0" w:space="0" w:color="auto"/>
            <w:right w:val="none" w:sz="0" w:space="0" w:color="auto"/>
          </w:divBdr>
        </w:div>
        <w:div w:id="1726878309">
          <w:marLeft w:val="0"/>
          <w:marRight w:val="0"/>
          <w:marTop w:val="0"/>
          <w:marBottom w:val="0"/>
          <w:divBdr>
            <w:top w:val="none" w:sz="0" w:space="0" w:color="auto"/>
            <w:left w:val="none" w:sz="0" w:space="0" w:color="auto"/>
            <w:bottom w:val="none" w:sz="0" w:space="0" w:color="auto"/>
            <w:right w:val="none" w:sz="0" w:space="0" w:color="auto"/>
          </w:divBdr>
        </w:div>
        <w:div w:id="2060010302">
          <w:marLeft w:val="0"/>
          <w:marRight w:val="0"/>
          <w:marTop w:val="0"/>
          <w:marBottom w:val="0"/>
          <w:divBdr>
            <w:top w:val="none" w:sz="0" w:space="0" w:color="auto"/>
            <w:left w:val="none" w:sz="0" w:space="0" w:color="auto"/>
            <w:bottom w:val="none" w:sz="0" w:space="0" w:color="auto"/>
            <w:right w:val="none" w:sz="0" w:space="0" w:color="auto"/>
          </w:divBdr>
        </w:div>
        <w:div w:id="2074691051">
          <w:marLeft w:val="0"/>
          <w:marRight w:val="0"/>
          <w:marTop w:val="0"/>
          <w:marBottom w:val="0"/>
          <w:divBdr>
            <w:top w:val="none" w:sz="0" w:space="0" w:color="auto"/>
            <w:left w:val="none" w:sz="0" w:space="0" w:color="auto"/>
            <w:bottom w:val="none" w:sz="0" w:space="0" w:color="auto"/>
            <w:right w:val="none" w:sz="0" w:space="0" w:color="auto"/>
          </w:divBdr>
        </w:div>
      </w:divsChild>
    </w:div>
    <w:div w:id="1672875316">
      <w:bodyDiv w:val="1"/>
      <w:marLeft w:val="0"/>
      <w:marRight w:val="0"/>
      <w:marTop w:val="0"/>
      <w:marBottom w:val="0"/>
      <w:divBdr>
        <w:top w:val="none" w:sz="0" w:space="0" w:color="auto"/>
        <w:left w:val="none" w:sz="0" w:space="0" w:color="auto"/>
        <w:bottom w:val="none" w:sz="0" w:space="0" w:color="auto"/>
        <w:right w:val="none" w:sz="0" w:space="0" w:color="auto"/>
      </w:divBdr>
      <w:divsChild>
        <w:div w:id="309403159">
          <w:marLeft w:val="0"/>
          <w:marRight w:val="0"/>
          <w:marTop w:val="0"/>
          <w:marBottom w:val="0"/>
          <w:divBdr>
            <w:top w:val="none" w:sz="0" w:space="0" w:color="auto"/>
            <w:left w:val="none" w:sz="0" w:space="0" w:color="auto"/>
            <w:bottom w:val="none" w:sz="0" w:space="0" w:color="auto"/>
            <w:right w:val="none" w:sz="0" w:space="0" w:color="auto"/>
          </w:divBdr>
          <w:divsChild>
            <w:div w:id="275143686">
              <w:marLeft w:val="0"/>
              <w:marRight w:val="0"/>
              <w:marTop w:val="0"/>
              <w:marBottom w:val="0"/>
              <w:divBdr>
                <w:top w:val="none" w:sz="0" w:space="0" w:color="auto"/>
                <w:left w:val="none" w:sz="0" w:space="0" w:color="auto"/>
                <w:bottom w:val="none" w:sz="0" w:space="0" w:color="auto"/>
                <w:right w:val="none" w:sz="0" w:space="0" w:color="auto"/>
              </w:divBdr>
            </w:div>
            <w:div w:id="288050258">
              <w:marLeft w:val="0"/>
              <w:marRight w:val="0"/>
              <w:marTop w:val="0"/>
              <w:marBottom w:val="0"/>
              <w:divBdr>
                <w:top w:val="none" w:sz="0" w:space="0" w:color="auto"/>
                <w:left w:val="none" w:sz="0" w:space="0" w:color="auto"/>
                <w:bottom w:val="none" w:sz="0" w:space="0" w:color="auto"/>
                <w:right w:val="none" w:sz="0" w:space="0" w:color="auto"/>
              </w:divBdr>
            </w:div>
            <w:div w:id="314720064">
              <w:marLeft w:val="0"/>
              <w:marRight w:val="0"/>
              <w:marTop w:val="0"/>
              <w:marBottom w:val="0"/>
              <w:divBdr>
                <w:top w:val="none" w:sz="0" w:space="0" w:color="auto"/>
                <w:left w:val="none" w:sz="0" w:space="0" w:color="auto"/>
                <w:bottom w:val="none" w:sz="0" w:space="0" w:color="auto"/>
                <w:right w:val="none" w:sz="0" w:space="0" w:color="auto"/>
              </w:divBdr>
            </w:div>
            <w:div w:id="618221448">
              <w:marLeft w:val="0"/>
              <w:marRight w:val="0"/>
              <w:marTop w:val="0"/>
              <w:marBottom w:val="0"/>
              <w:divBdr>
                <w:top w:val="none" w:sz="0" w:space="0" w:color="auto"/>
                <w:left w:val="none" w:sz="0" w:space="0" w:color="auto"/>
                <w:bottom w:val="none" w:sz="0" w:space="0" w:color="auto"/>
                <w:right w:val="none" w:sz="0" w:space="0" w:color="auto"/>
              </w:divBdr>
            </w:div>
            <w:div w:id="837306972">
              <w:marLeft w:val="0"/>
              <w:marRight w:val="0"/>
              <w:marTop w:val="0"/>
              <w:marBottom w:val="0"/>
              <w:divBdr>
                <w:top w:val="none" w:sz="0" w:space="0" w:color="auto"/>
                <w:left w:val="none" w:sz="0" w:space="0" w:color="auto"/>
                <w:bottom w:val="none" w:sz="0" w:space="0" w:color="auto"/>
                <w:right w:val="none" w:sz="0" w:space="0" w:color="auto"/>
              </w:divBdr>
            </w:div>
            <w:div w:id="883180838">
              <w:marLeft w:val="0"/>
              <w:marRight w:val="0"/>
              <w:marTop w:val="0"/>
              <w:marBottom w:val="0"/>
              <w:divBdr>
                <w:top w:val="none" w:sz="0" w:space="0" w:color="auto"/>
                <w:left w:val="none" w:sz="0" w:space="0" w:color="auto"/>
                <w:bottom w:val="none" w:sz="0" w:space="0" w:color="auto"/>
                <w:right w:val="none" w:sz="0" w:space="0" w:color="auto"/>
              </w:divBdr>
            </w:div>
            <w:div w:id="920218213">
              <w:marLeft w:val="0"/>
              <w:marRight w:val="0"/>
              <w:marTop w:val="0"/>
              <w:marBottom w:val="0"/>
              <w:divBdr>
                <w:top w:val="none" w:sz="0" w:space="0" w:color="auto"/>
                <w:left w:val="none" w:sz="0" w:space="0" w:color="auto"/>
                <w:bottom w:val="none" w:sz="0" w:space="0" w:color="auto"/>
                <w:right w:val="none" w:sz="0" w:space="0" w:color="auto"/>
              </w:divBdr>
            </w:div>
            <w:div w:id="951279050">
              <w:marLeft w:val="0"/>
              <w:marRight w:val="0"/>
              <w:marTop w:val="0"/>
              <w:marBottom w:val="0"/>
              <w:divBdr>
                <w:top w:val="none" w:sz="0" w:space="0" w:color="auto"/>
                <w:left w:val="none" w:sz="0" w:space="0" w:color="auto"/>
                <w:bottom w:val="none" w:sz="0" w:space="0" w:color="auto"/>
                <w:right w:val="none" w:sz="0" w:space="0" w:color="auto"/>
              </w:divBdr>
            </w:div>
            <w:div w:id="1124425016">
              <w:marLeft w:val="0"/>
              <w:marRight w:val="0"/>
              <w:marTop w:val="0"/>
              <w:marBottom w:val="0"/>
              <w:divBdr>
                <w:top w:val="none" w:sz="0" w:space="0" w:color="auto"/>
                <w:left w:val="none" w:sz="0" w:space="0" w:color="auto"/>
                <w:bottom w:val="none" w:sz="0" w:space="0" w:color="auto"/>
                <w:right w:val="none" w:sz="0" w:space="0" w:color="auto"/>
              </w:divBdr>
            </w:div>
            <w:div w:id="1222717601">
              <w:marLeft w:val="0"/>
              <w:marRight w:val="0"/>
              <w:marTop w:val="0"/>
              <w:marBottom w:val="0"/>
              <w:divBdr>
                <w:top w:val="none" w:sz="0" w:space="0" w:color="auto"/>
                <w:left w:val="none" w:sz="0" w:space="0" w:color="auto"/>
                <w:bottom w:val="none" w:sz="0" w:space="0" w:color="auto"/>
                <w:right w:val="none" w:sz="0" w:space="0" w:color="auto"/>
              </w:divBdr>
            </w:div>
            <w:div w:id="1288581684">
              <w:marLeft w:val="0"/>
              <w:marRight w:val="0"/>
              <w:marTop w:val="0"/>
              <w:marBottom w:val="0"/>
              <w:divBdr>
                <w:top w:val="none" w:sz="0" w:space="0" w:color="auto"/>
                <w:left w:val="none" w:sz="0" w:space="0" w:color="auto"/>
                <w:bottom w:val="none" w:sz="0" w:space="0" w:color="auto"/>
                <w:right w:val="none" w:sz="0" w:space="0" w:color="auto"/>
              </w:divBdr>
            </w:div>
            <w:div w:id="1424764763">
              <w:marLeft w:val="0"/>
              <w:marRight w:val="0"/>
              <w:marTop w:val="0"/>
              <w:marBottom w:val="0"/>
              <w:divBdr>
                <w:top w:val="none" w:sz="0" w:space="0" w:color="auto"/>
                <w:left w:val="none" w:sz="0" w:space="0" w:color="auto"/>
                <w:bottom w:val="none" w:sz="0" w:space="0" w:color="auto"/>
                <w:right w:val="none" w:sz="0" w:space="0" w:color="auto"/>
              </w:divBdr>
            </w:div>
            <w:div w:id="1735158642">
              <w:marLeft w:val="0"/>
              <w:marRight w:val="0"/>
              <w:marTop w:val="0"/>
              <w:marBottom w:val="0"/>
              <w:divBdr>
                <w:top w:val="none" w:sz="0" w:space="0" w:color="auto"/>
                <w:left w:val="none" w:sz="0" w:space="0" w:color="auto"/>
                <w:bottom w:val="none" w:sz="0" w:space="0" w:color="auto"/>
                <w:right w:val="none" w:sz="0" w:space="0" w:color="auto"/>
              </w:divBdr>
            </w:div>
          </w:divsChild>
        </w:div>
        <w:div w:id="801843255">
          <w:marLeft w:val="0"/>
          <w:marRight w:val="0"/>
          <w:marTop w:val="0"/>
          <w:marBottom w:val="0"/>
          <w:divBdr>
            <w:top w:val="none" w:sz="0" w:space="0" w:color="auto"/>
            <w:left w:val="none" w:sz="0" w:space="0" w:color="auto"/>
            <w:bottom w:val="none" w:sz="0" w:space="0" w:color="auto"/>
            <w:right w:val="none" w:sz="0" w:space="0" w:color="auto"/>
          </w:divBdr>
          <w:divsChild>
            <w:div w:id="372851958">
              <w:marLeft w:val="0"/>
              <w:marRight w:val="0"/>
              <w:marTop w:val="0"/>
              <w:marBottom w:val="0"/>
              <w:divBdr>
                <w:top w:val="none" w:sz="0" w:space="0" w:color="auto"/>
                <w:left w:val="none" w:sz="0" w:space="0" w:color="auto"/>
                <w:bottom w:val="none" w:sz="0" w:space="0" w:color="auto"/>
                <w:right w:val="none" w:sz="0" w:space="0" w:color="auto"/>
              </w:divBdr>
            </w:div>
            <w:div w:id="815607190">
              <w:marLeft w:val="0"/>
              <w:marRight w:val="0"/>
              <w:marTop w:val="0"/>
              <w:marBottom w:val="0"/>
              <w:divBdr>
                <w:top w:val="none" w:sz="0" w:space="0" w:color="auto"/>
                <w:left w:val="none" w:sz="0" w:space="0" w:color="auto"/>
                <w:bottom w:val="none" w:sz="0" w:space="0" w:color="auto"/>
                <w:right w:val="none" w:sz="0" w:space="0" w:color="auto"/>
              </w:divBdr>
            </w:div>
            <w:div w:id="1668633423">
              <w:marLeft w:val="0"/>
              <w:marRight w:val="0"/>
              <w:marTop w:val="0"/>
              <w:marBottom w:val="0"/>
              <w:divBdr>
                <w:top w:val="none" w:sz="0" w:space="0" w:color="auto"/>
                <w:left w:val="none" w:sz="0" w:space="0" w:color="auto"/>
                <w:bottom w:val="none" w:sz="0" w:space="0" w:color="auto"/>
                <w:right w:val="none" w:sz="0" w:space="0" w:color="auto"/>
              </w:divBdr>
            </w:div>
          </w:divsChild>
        </w:div>
        <w:div w:id="1728263929">
          <w:marLeft w:val="0"/>
          <w:marRight w:val="0"/>
          <w:marTop w:val="0"/>
          <w:marBottom w:val="0"/>
          <w:divBdr>
            <w:top w:val="none" w:sz="0" w:space="0" w:color="auto"/>
            <w:left w:val="none" w:sz="0" w:space="0" w:color="auto"/>
            <w:bottom w:val="none" w:sz="0" w:space="0" w:color="auto"/>
            <w:right w:val="none" w:sz="0" w:space="0" w:color="auto"/>
          </w:divBdr>
          <w:divsChild>
            <w:div w:id="399981460">
              <w:marLeft w:val="0"/>
              <w:marRight w:val="0"/>
              <w:marTop w:val="0"/>
              <w:marBottom w:val="0"/>
              <w:divBdr>
                <w:top w:val="none" w:sz="0" w:space="0" w:color="auto"/>
                <w:left w:val="none" w:sz="0" w:space="0" w:color="auto"/>
                <w:bottom w:val="none" w:sz="0" w:space="0" w:color="auto"/>
                <w:right w:val="none" w:sz="0" w:space="0" w:color="auto"/>
              </w:divBdr>
            </w:div>
            <w:div w:id="703022260">
              <w:marLeft w:val="0"/>
              <w:marRight w:val="0"/>
              <w:marTop w:val="0"/>
              <w:marBottom w:val="0"/>
              <w:divBdr>
                <w:top w:val="none" w:sz="0" w:space="0" w:color="auto"/>
                <w:left w:val="none" w:sz="0" w:space="0" w:color="auto"/>
                <w:bottom w:val="none" w:sz="0" w:space="0" w:color="auto"/>
                <w:right w:val="none" w:sz="0" w:space="0" w:color="auto"/>
              </w:divBdr>
            </w:div>
            <w:div w:id="877088204">
              <w:marLeft w:val="0"/>
              <w:marRight w:val="0"/>
              <w:marTop w:val="0"/>
              <w:marBottom w:val="0"/>
              <w:divBdr>
                <w:top w:val="none" w:sz="0" w:space="0" w:color="auto"/>
                <w:left w:val="none" w:sz="0" w:space="0" w:color="auto"/>
                <w:bottom w:val="none" w:sz="0" w:space="0" w:color="auto"/>
                <w:right w:val="none" w:sz="0" w:space="0" w:color="auto"/>
              </w:divBdr>
            </w:div>
            <w:div w:id="883443107">
              <w:marLeft w:val="0"/>
              <w:marRight w:val="0"/>
              <w:marTop w:val="0"/>
              <w:marBottom w:val="0"/>
              <w:divBdr>
                <w:top w:val="none" w:sz="0" w:space="0" w:color="auto"/>
                <w:left w:val="none" w:sz="0" w:space="0" w:color="auto"/>
                <w:bottom w:val="none" w:sz="0" w:space="0" w:color="auto"/>
                <w:right w:val="none" w:sz="0" w:space="0" w:color="auto"/>
              </w:divBdr>
            </w:div>
            <w:div w:id="1181159391">
              <w:marLeft w:val="0"/>
              <w:marRight w:val="0"/>
              <w:marTop w:val="0"/>
              <w:marBottom w:val="0"/>
              <w:divBdr>
                <w:top w:val="none" w:sz="0" w:space="0" w:color="auto"/>
                <w:left w:val="none" w:sz="0" w:space="0" w:color="auto"/>
                <w:bottom w:val="none" w:sz="0" w:space="0" w:color="auto"/>
                <w:right w:val="none" w:sz="0" w:space="0" w:color="auto"/>
              </w:divBdr>
            </w:div>
            <w:div w:id="1261600540">
              <w:marLeft w:val="0"/>
              <w:marRight w:val="0"/>
              <w:marTop w:val="0"/>
              <w:marBottom w:val="0"/>
              <w:divBdr>
                <w:top w:val="none" w:sz="0" w:space="0" w:color="auto"/>
                <w:left w:val="none" w:sz="0" w:space="0" w:color="auto"/>
                <w:bottom w:val="none" w:sz="0" w:space="0" w:color="auto"/>
                <w:right w:val="none" w:sz="0" w:space="0" w:color="auto"/>
              </w:divBdr>
            </w:div>
            <w:div w:id="1570966850">
              <w:marLeft w:val="0"/>
              <w:marRight w:val="0"/>
              <w:marTop w:val="0"/>
              <w:marBottom w:val="0"/>
              <w:divBdr>
                <w:top w:val="none" w:sz="0" w:space="0" w:color="auto"/>
                <w:left w:val="none" w:sz="0" w:space="0" w:color="auto"/>
                <w:bottom w:val="none" w:sz="0" w:space="0" w:color="auto"/>
                <w:right w:val="none" w:sz="0" w:space="0" w:color="auto"/>
              </w:divBdr>
            </w:div>
            <w:div w:id="1577738114">
              <w:marLeft w:val="0"/>
              <w:marRight w:val="0"/>
              <w:marTop w:val="0"/>
              <w:marBottom w:val="0"/>
              <w:divBdr>
                <w:top w:val="none" w:sz="0" w:space="0" w:color="auto"/>
                <w:left w:val="none" w:sz="0" w:space="0" w:color="auto"/>
                <w:bottom w:val="none" w:sz="0" w:space="0" w:color="auto"/>
                <w:right w:val="none" w:sz="0" w:space="0" w:color="auto"/>
              </w:divBdr>
            </w:div>
            <w:div w:id="1679580009">
              <w:marLeft w:val="0"/>
              <w:marRight w:val="0"/>
              <w:marTop w:val="0"/>
              <w:marBottom w:val="0"/>
              <w:divBdr>
                <w:top w:val="none" w:sz="0" w:space="0" w:color="auto"/>
                <w:left w:val="none" w:sz="0" w:space="0" w:color="auto"/>
                <w:bottom w:val="none" w:sz="0" w:space="0" w:color="auto"/>
                <w:right w:val="none" w:sz="0" w:space="0" w:color="auto"/>
              </w:divBdr>
            </w:div>
            <w:div w:id="1694842522">
              <w:marLeft w:val="0"/>
              <w:marRight w:val="0"/>
              <w:marTop w:val="0"/>
              <w:marBottom w:val="0"/>
              <w:divBdr>
                <w:top w:val="none" w:sz="0" w:space="0" w:color="auto"/>
                <w:left w:val="none" w:sz="0" w:space="0" w:color="auto"/>
                <w:bottom w:val="none" w:sz="0" w:space="0" w:color="auto"/>
                <w:right w:val="none" w:sz="0" w:space="0" w:color="auto"/>
              </w:divBdr>
            </w:div>
            <w:div w:id="1929775617">
              <w:marLeft w:val="0"/>
              <w:marRight w:val="0"/>
              <w:marTop w:val="0"/>
              <w:marBottom w:val="0"/>
              <w:divBdr>
                <w:top w:val="none" w:sz="0" w:space="0" w:color="auto"/>
                <w:left w:val="none" w:sz="0" w:space="0" w:color="auto"/>
                <w:bottom w:val="none" w:sz="0" w:space="0" w:color="auto"/>
                <w:right w:val="none" w:sz="0" w:space="0" w:color="auto"/>
              </w:divBdr>
            </w:div>
            <w:div w:id="1998266329">
              <w:marLeft w:val="0"/>
              <w:marRight w:val="0"/>
              <w:marTop w:val="0"/>
              <w:marBottom w:val="0"/>
              <w:divBdr>
                <w:top w:val="none" w:sz="0" w:space="0" w:color="auto"/>
                <w:left w:val="none" w:sz="0" w:space="0" w:color="auto"/>
                <w:bottom w:val="none" w:sz="0" w:space="0" w:color="auto"/>
                <w:right w:val="none" w:sz="0" w:space="0" w:color="auto"/>
              </w:divBdr>
            </w:div>
            <w:div w:id="2009672510">
              <w:marLeft w:val="0"/>
              <w:marRight w:val="0"/>
              <w:marTop w:val="0"/>
              <w:marBottom w:val="0"/>
              <w:divBdr>
                <w:top w:val="none" w:sz="0" w:space="0" w:color="auto"/>
                <w:left w:val="none" w:sz="0" w:space="0" w:color="auto"/>
                <w:bottom w:val="none" w:sz="0" w:space="0" w:color="auto"/>
                <w:right w:val="none" w:sz="0" w:space="0" w:color="auto"/>
              </w:divBdr>
            </w:div>
            <w:div w:id="2031952970">
              <w:marLeft w:val="0"/>
              <w:marRight w:val="0"/>
              <w:marTop w:val="0"/>
              <w:marBottom w:val="0"/>
              <w:divBdr>
                <w:top w:val="none" w:sz="0" w:space="0" w:color="auto"/>
                <w:left w:val="none" w:sz="0" w:space="0" w:color="auto"/>
                <w:bottom w:val="none" w:sz="0" w:space="0" w:color="auto"/>
                <w:right w:val="none" w:sz="0" w:space="0" w:color="auto"/>
              </w:divBdr>
            </w:div>
          </w:divsChild>
        </w:div>
        <w:div w:id="2045016378">
          <w:marLeft w:val="0"/>
          <w:marRight w:val="0"/>
          <w:marTop w:val="0"/>
          <w:marBottom w:val="0"/>
          <w:divBdr>
            <w:top w:val="none" w:sz="0" w:space="0" w:color="auto"/>
            <w:left w:val="none" w:sz="0" w:space="0" w:color="auto"/>
            <w:bottom w:val="none" w:sz="0" w:space="0" w:color="auto"/>
            <w:right w:val="none" w:sz="0" w:space="0" w:color="auto"/>
          </w:divBdr>
          <w:divsChild>
            <w:div w:id="9723451">
              <w:marLeft w:val="0"/>
              <w:marRight w:val="0"/>
              <w:marTop w:val="0"/>
              <w:marBottom w:val="0"/>
              <w:divBdr>
                <w:top w:val="none" w:sz="0" w:space="0" w:color="auto"/>
                <w:left w:val="none" w:sz="0" w:space="0" w:color="auto"/>
                <w:bottom w:val="none" w:sz="0" w:space="0" w:color="auto"/>
                <w:right w:val="none" w:sz="0" w:space="0" w:color="auto"/>
              </w:divBdr>
            </w:div>
            <w:div w:id="13465572">
              <w:marLeft w:val="0"/>
              <w:marRight w:val="0"/>
              <w:marTop w:val="0"/>
              <w:marBottom w:val="0"/>
              <w:divBdr>
                <w:top w:val="none" w:sz="0" w:space="0" w:color="auto"/>
                <w:left w:val="none" w:sz="0" w:space="0" w:color="auto"/>
                <w:bottom w:val="none" w:sz="0" w:space="0" w:color="auto"/>
                <w:right w:val="none" w:sz="0" w:space="0" w:color="auto"/>
              </w:divBdr>
            </w:div>
            <w:div w:id="84497257">
              <w:marLeft w:val="0"/>
              <w:marRight w:val="0"/>
              <w:marTop w:val="0"/>
              <w:marBottom w:val="0"/>
              <w:divBdr>
                <w:top w:val="none" w:sz="0" w:space="0" w:color="auto"/>
                <w:left w:val="none" w:sz="0" w:space="0" w:color="auto"/>
                <w:bottom w:val="none" w:sz="0" w:space="0" w:color="auto"/>
                <w:right w:val="none" w:sz="0" w:space="0" w:color="auto"/>
              </w:divBdr>
            </w:div>
            <w:div w:id="196816892">
              <w:marLeft w:val="0"/>
              <w:marRight w:val="0"/>
              <w:marTop w:val="0"/>
              <w:marBottom w:val="0"/>
              <w:divBdr>
                <w:top w:val="none" w:sz="0" w:space="0" w:color="auto"/>
                <w:left w:val="none" w:sz="0" w:space="0" w:color="auto"/>
                <w:bottom w:val="none" w:sz="0" w:space="0" w:color="auto"/>
                <w:right w:val="none" w:sz="0" w:space="0" w:color="auto"/>
              </w:divBdr>
            </w:div>
            <w:div w:id="220364245">
              <w:marLeft w:val="0"/>
              <w:marRight w:val="0"/>
              <w:marTop w:val="0"/>
              <w:marBottom w:val="0"/>
              <w:divBdr>
                <w:top w:val="none" w:sz="0" w:space="0" w:color="auto"/>
                <w:left w:val="none" w:sz="0" w:space="0" w:color="auto"/>
                <w:bottom w:val="none" w:sz="0" w:space="0" w:color="auto"/>
                <w:right w:val="none" w:sz="0" w:space="0" w:color="auto"/>
              </w:divBdr>
            </w:div>
            <w:div w:id="220408610">
              <w:marLeft w:val="0"/>
              <w:marRight w:val="0"/>
              <w:marTop w:val="0"/>
              <w:marBottom w:val="0"/>
              <w:divBdr>
                <w:top w:val="none" w:sz="0" w:space="0" w:color="auto"/>
                <w:left w:val="none" w:sz="0" w:space="0" w:color="auto"/>
                <w:bottom w:val="none" w:sz="0" w:space="0" w:color="auto"/>
                <w:right w:val="none" w:sz="0" w:space="0" w:color="auto"/>
              </w:divBdr>
            </w:div>
            <w:div w:id="223106446">
              <w:marLeft w:val="0"/>
              <w:marRight w:val="0"/>
              <w:marTop w:val="0"/>
              <w:marBottom w:val="0"/>
              <w:divBdr>
                <w:top w:val="none" w:sz="0" w:space="0" w:color="auto"/>
                <w:left w:val="none" w:sz="0" w:space="0" w:color="auto"/>
                <w:bottom w:val="none" w:sz="0" w:space="0" w:color="auto"/>
                <w:right w:val="none" w:sz="0" w:space="0" w:color="auto"/>
              </w:divBdr>
            </w:div>
            <w:div w:id="247420665">
              <w:marLeft w:val="0"/>
              <w:marRight w:val="0"/>
              <w:marTop w:val="0"/>
              <w:marBottom w:val="0"/>
              <w:divBdr>
                <w:top w:val="none" w:sz="0" w:space="0" w:color="auto"/>
                <w:left w:val="none" w:sz="0" w:space="0" w:color="auto"/>
                <w:bottom w:val="none" w:sz="0" w:space="0" w:color="auto"/>
                <w:right w:val="none" w:sz="0" w:space="0" w:color="auto"/>
              </w:divBdr>
            </w:div>
            <w:div w:id="359166064">
              <w:marLeft w:val="0"/>
              <w:marRight w:val="0"/>
              <w:marTop w:val="0"/>
              <w:marBottom w:val="0"/>
              <w:divBdr>
                <w:top w:val="none" w:sz="0" w:space="0" w:color="auto"/>
                <w:left w:val="none" w:sz="0" w:space="0" w:color="auto"/>
                <w:bottom w:val="none" w:sz="0" w:space="0" w:color="auto"/>
                <w:right w:val="none" w:sz="0" w:space="0" w:color="auto"/>
              </w:divBdr>
            </w:div>
            <w:div w:id="466431159">
              <w:marLeft w:val="0"/>
              <w:marRight w:val="0"/>
              <w:marTop w:val="0"/>
              <w:marBottom w:val="0"/>
              <w:divBdr>
                <w:top w:val="none" w:sz="0" w:space="0" w:color="auto"/>
                <w:left w:val="none" w:sz="0" w:space="0" w:color="auto"/>
                <w:bottom w:val="none" w:sz="0" w:space="0" w:color="auto"/>
                <w:right w:val="none" w:sz="0" w:space="0" w:color="auto"/>
              </w:divBdr>
            </w:div>
            <w:div w:id="478494942">
              <w:marLeft w:val="0"/>
              <w:marRight w:val="0"/>
              <w:marTop w:val="0"/>
              <w:marBottom w:val="0"/>
              <w:divBdr>
                <w:top w:val="none" w:sz="0" w:space="0" w:color="auto"/>
                <w:left w:val="none" w:sz="0" w:space="0" w:color="auto"/>
                <w:bottom w:val="none" w:sz="0" w:space="0" w:color="auto"/>
                <w:right w:val="none" w:sz="0" w:space="0" w:color="auto"/>
              </w:divBdr>
            </w:div>
            <w:div w:id="481121592">
              <w:marLeft w:val="0"/>
              <w:marRight w:val="0"/>
              <w:marTop w:val="0"/>
              <w:marBottom w:val="0"/>
              <w:divBdr>
                <w:top w:val="none" w:sz="0" w:space="0" w:color="auto"/>
                <w:left w:val="none" w:sz="0" w:space="0" w:color="auto"/>
                <w:bottom w:val="none" w:sz="0" w:space="0" w:color="auto"/>
                <w:right w:val="none" w:sz="0" w:space="0" w:color="auto"/>
              </w:divBdr>
            </w:div>
            <w:div w:id="605163470">
              <w:marLeft w:val="0"/>
              <w:marRight w:val="0"/>
              <w:marTop w:val="0"/>
              <w:marBottom w:val="0"/>
              <w:divBdr>
                <w:top w:val="none" w:sz="0" w:space="0" w:color="auto"/>
                <w:left w:val="none" w:sz="0" w:space="0" w:color="auto"/>
                <w:bottom w:val="none" w:sz="0" w:space="0" w:color="auto"/>
                <w:right w:val="none" w:sz="0" w:space="0" w:color="auto"/>
              </w:divBdr>
            </w:div>
            <w:div w:id="946354154">
              <w:marLeft w:val="0"/>
              <w:marRight w:val="0"/>
              <w:marTop w:val="0"/>
              <w:marBottom w:val="0"/>
              <w:divBdr>
                <w:top w:val="none" w:sz="0" w:space="0" w:color="auto"/>
                <w:left w:val="none" w:sz="0" w:space="0" w:color="auto"/>
                <w:bottom w:val="none" w:sz="0" w:space="0" w:color="auto"/>
                <w:right w:val="none" w:sz="0" w:space="0" w:color="auto"/>
              </w:divBdr>
            </w:div>
            <w:div w:id="967398923">
              <w:marLeft w:val="0"/>
              <w:marRight w:val="0"/>
              <w:marTop w:val="0"/>
              <w:marBottom w:val="0"/>
              <w:divBdr>
                <w:top w:val="none" w:sz="0" w:space="0" w:color="auto"/>
                <w:left w:val="none" w:sz="0" w:space="0" w:color="auto"/>
                <w:bottom w:val="none" w:sz="0" w:space="0" w:color="auto"/>
                <w:right w:val="none" w:sz="0" w:space="0" w:color="auto"/>
              </w:divBdr>
            </w:div>
            <w:div w:id="981618987">
              <w:marLeft w:val="0"/>
              <w:marRight w:val="0"/>
              <w:marTop w:val="0"/>
              <w:marBottom w:val="0"/>
              <w:divBdr>
                <w:top w:val="none" w:sz="0" w:space="0" w:color="auto"/>
                <w:left w:val="none" w:sz="0" w:space="0" w:color="auto"/>
                <w:bottom w:val="none" w:sz="0" w:space="0" w:color="auto"/>
                <w:right w:val="none" w:sz="0" w:space="0" w:color="auto"/>
              </w:divBdr>
            </w:div>
            <w:div w:id="1022165893">
              <w:marLeft w:val="0"/>
              <w:marRight w:val="0"/>
              <w:marTop w:val="0"/>
              <w:marBottom w:val="0"/>
              <w:divBdr>
                <w:top w:val="none" w:sz="0" w:space="0" w:color="auto"/>
                <w:left w:val="none" w:sz="0" w:space="0" w:color="auto"/>
                <w:bottom w:val="none" w:sz="0" w:space="0" w:color="auto"/>
                <w:right w:val="none" w:sz="0" w:space="0" w:color="auto"/>
              </w:divBdr>
            </w:div>
            <w:div w:id="1081485803">
              <w:marLeft w:val="0"/>
              <w:marRight w:val="0"/>
              <w:marTop w:val="0"/>
              <w:marBottom w:val="0"/>
              <w:divBdr>
                <w:top w:val="none" w:sz="0" w:space="0" w:color="auto"/>
                <w:left w:val="none" w:sz="0" w:space="0" w:color="auto"/>
                <w:bottom w:val="none" w:sz="0" w:space="0" w:color="auto"/>
                <w:right w:val="none" w:sz="0" w:space="0" w:color="auto"/>
              </w:divBdr>
            </w:div>
            <w:div w:id="1119495457">
              <w:marLeft w:val="0"/>
              <w:marRight w:val="0"/>
              <w:marTop w:val="0"/>
              <w:marBottom w:val="0"/>
              <w:divBdr>
                <w:top w:val="none" w:sz="0" w:space="0" w:color="auto"/>
                <w:left w:val="none" w:sz="0" w:space="0" w:color="auto"/>
                <w:bottom w:val="none" w:sz="0" w:space="0" w:color="auto"/>
                <w:right w:val="none" w:sz="0" w:space="0" w:color="auto"/>
              </w:divBdr>
            </w:div>
            <w:div w:id="1187596723">
              <w:marLeft w:val="0"/>
              <w:marRight w:val="0"/>
              <w:marTop w:val="0"/>
              <w:marBottom w:val="0"/>
              <w:divBdr>
                <w:top w:val="none" w:sz="0" w:space="0" w:color="auto"/>
                <w:left w:val="none" w:sz="0" w:space="0" w:color="auto"/>
                <w:bottom w:val="none" w:sz="0" w:space="0" w:color="auto"/>
                <w:right w:val="none" w:sz="0" w:space="0" w:color="auto"/>
              </w:divBdr>
            </w:div>
            <w:div w:id="1358779136">
              <w:marLeft w:val="0"/>
              <w:marRight w:val="0"/>
              <w:marTop w:val="0"/>
              <w:marBottom w:val="0"/>
              <w:divBdr>
                <w:top w:val="none" w:sz="0" w:space="0" w:color="auto"/>
                <w:left w:val="none" w:sz="0" w:space="0" w:color="auto"/>
                <w:bottom w:val="none" w:sz="0" w:space="0" w:color="auto"/>
                <w:right w:val="none" w:sz="0" w:space="0" w:color="auto"/>
              </w:divBdr>
            </w:div>
            <w:div w:id="1433207031">
              <w:marLeft w:val="0"/>
              <w:marRight w:val="0"/>
              <w:marTop w:val="0"/>
              <w:marBottom w:val="0"/>
              <w:divBdr>
                <w:top w:val="none" w:sz="0" w:space="0" w:color="auto"/>
                <w:left w:val="none" w:sz="0" w:space="0" w:color="auto"/>
                <w:bottom w:val="none" w:sz="0" w:space="0" w:color="auto"/>
                <w:right w:val="none" w:sz="0" w:space="0" w:color="auto"/>
              </w:divBdr>
            </w:div>
            <w:div w:id="1512448676">
              <w:marLeft w:val="0"/>
              <w:marRight w:val="0"/>
              <w:marTop w:val="0"/>
              <w:marBottom w:val="0"/>
              <w:divBdr>
                <w:top w:val="none" w:sz="0" w:space="0" w:color="auto"/>
                <w:left w:val="none" w:sz="0" w:space="0" w:color="auto"/>
                <w:bottom w:val="none" w:sz="0" w:space="0" w:color="auto"/>
                <w:right w:val="none" w:sz="0" w:space="0" w:color="auto"/>
              </w:divBdr>
            </w:div>
            <w:div w:id="1513953248">
              <w:marLeft w:val="0"/>
              <w:marRight w:val="0"/>
              <w:marTop w:val="0"/>
              <w:marBottom w:val="0"/>
              <w:divBdr>
                <w:top w:val="none" w:sz="0" w:space="0" w:color="auto"/>
                <w:left w:val="none" w:sz="0" w:space="0" w:color="auto"/>
                <w:bottom w:val="none" w:sz="0" w:space="0" w:color="auto"/>
                <w:right w:val="none" w:sz="0" w:space="0" w:color="auto"/>
              </w:divBdr>
            </w:div>
            <w:div w:id="1613439493">
              <w:marLeft w:val="0"/>
              <w:marRight w:val="0"/>
              <w:marTop w:val="0"/>
              <w:marBottom w:val="0"/>
              <w:divBdr>
                <w:top w:val="none" w:sz="0" w:space="0" w:color="auto"/>
                <w:left w:val="none" w:sz="0" w:space="0" w:color="auto"/>
                <w:bottom w:val="none" w:sz="0" w:space="0" w:color="auto"/>
                <w:right w:val="none" w:sz="0" w:space="0" w:color="auto"/>
              </w:divBdr>
            </w:div>
            <w:div w:id="1817145911">
              <w:marLeft w:val="0"/>
              <w:marRight w:val="0"/>
              <w:marTop w:val="0"/>
              <w:marBottom w:val="0"/>
              <w:divBdr>
                <w:top w:val="none" w:sz="0" w:space="0" w:color="auto"/>
                <w:left w:val="none" w:sz="0" w:space="0" w:color="auto"/>
                <w:bottom w:val="none" w:sz="0" w:space="0" w:color="auto"/>
                <w:right w:val="none" w:sz="0" w:space="0" w:color="auto"/>
              </w:divBdr>
            </w:div>
            <w:div w:id="1874228798">
              <w:marLeft w:val="0"/>
              <w:marRight w:val="0"/>
              <w:marTop w:val="0"/>
              <w:marBottom w:val="0"/>
              <w:divBdr>
                <w:top w:val="none" w:sz="0" w:space="0" w:color="auto"/>
                <w:left w:val="none" w:sz="0" w:space="0" w:color="auto"/>
                <w:bottom w:val="none" w:sz="0" w:space="0" w:color="auto"/>
                <w:right w:val="none" w:sz="0" w:space="0" w:color="auto"/>
              </w:divBdr>
            </w:div>
            <w:div w:id="1964383262">
              <w:marLeft w:val="0"/>
              <w:marRight w:val="0"/>
              <w:marTop w:val="0"/>
              <w:marBottom w:val="0"/>
              <w:divBdr>
                <w:top w:val="none" w:sz="0" w:space="0" w:color="auto"/>
                <w:left w:val="none" w:sz="0" w:space="0" w:color="auto"/>
                <w:bottom w:val="none" w:sz="0" w:space="0" w:color="auto"/>
                <w:right w:val="none" w:sz="0" w:space="0" w:color="auto"/>
              </w:divBdr>
            </w:div>
            <w:div w:id="1980333670">
              <w:marLeft w:val="0"/>
              <w:marRight w:val="0"/>
              <w:marTop w:val="0"/>
              <w:marBottom w:val="0"/>
              <w:divBdr>
                <w:top w:val="none" w:sz="0" w:space="0" w:color="auto"/>
                <w:left w:val="none" w:sz="0" w:space="0" w:color="auto"/>
                <w:bottom w:val="none" w:sz="0" w:space="0" w:color="auto"/>
                <w:right w:val="none" w:sz="0" w:space="0" w:color="auto"/>
              </w:divBdr>
            </w:div>
            <w:div w:id="2029525630">
              <w:marLeft w:val="0"/>
              <w:marRight w:val="0"/>
              <w:marTop w:val="0"/>
              <w:marBottom w:val="0"/>
              <w:divBdr>
                <w:top w:val="none" w:sz="0" w:space="0" w:color="auto"/>
                <w:left w:val="none" w:sz="0" w:space="0" w:color="auto"/>
                <w:bottom w:val="none" w:sz="0" w:space="0" w:color="auto"/>
                <w:right w:val="none" w:sz="0" w:space="0" w:color="auto"/>
              </w:divBdr>
            </w:div>
            <w:div w:id="2042589379">
              <w:marLeft w:val="0"/>
              <w:marRight w:val="0"/>
              <w:marTop w:val="0"/>
              <w:marBottom w:val="0"/>
              <w:divBdr>
                <w:top w:val="none" w:sz="0" w:space="0" w:color="auto"/>
                <w:left w:val="none" w:sz="0" w:space="0" w:color="auto"/>
                <w:bottom w:val="none" w:sz="0" w:space="0" w:color="auto"/>
                <w:right w:val="none" w:sz="0" w:space="0" w:color="auto"/>
              </w:divBdr>
            </w:div>
            <w:div w:id="21461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5992">
      <w:bodyDiv w:val="1"/>
      <w:marLeft w:val="0"/>
      <w:marRight w:val="0"/>
      <w:marTop w:val="0"/>
      <w:marBottom w:val="0"/>
      <w:divBdr>
        <w:top w:val="none" w:sz="0" w:space="0" w:color="auto"/>
        <w:left w:val="none" w:sz="0" w:space="0" w:color="auto"/>
        <w:bottom w:val="none" w:sz="0" w:space="0" w:color="auto"/>
        <w:right w:val="none" w:sz="0" w:space="0" w:color="auto"/>
      </w:divBdr>
      <w:divsChild>
        <w:div w:id="1544947280">
          <w:marLeft w:val="0"/>
          <w:marRight w:val="0"/>
          <w:marTop w:val="0"/>
          <w:marBottom w:val="0"/>
          <w:divBdr>
            <w:top w:val="none" w:sz="0" w:space="0" w:color="auto"/>
            <w:left w:val="none" w:sz="0" w:space="0" w:color="auto"/>
            <w:bottom w:val="none" w:sz="0" w:space="0" w:color="auto"/>
            <w:right w:val="none" w:sz="0" w:space="0" w:color="auto"/>
          </w:divBdr>
          <w:divsChild>
            <w:div w:id="42560356">
              <w:marLeft w:val="0"/>
              <w:marRight w:val="0"/>
              <w:marTop w:val="0"/>
              <w:marBottom w:val="0"/>
              <w:divBdr>
                <w:top w:val="none" w:sz="0" w:space="0" w:color="auto"/>
                <w:left w:val="none" w:sz="0" w:space="0" w:color="auto"/>
                <w:bottom w:val="none" w:sz="0" w:space="0" w:color="auto"/>
                <w:right w:val="none" w:sz="0" w:space="0" w:color="auto"/>
              </w:divBdr>
            </w:div>
            <w:div w:id="121076155">
              <w:marLeft w:val="0"/>
              <w:marRight w:val="0"/>
              <w:marTop w:val="0"/>
              <w:marBottom w:val="0"/>
              <w:divBdr>
                <w:top w:val="none" w:sz="0" w:space="0" w:color="auto"/>
                <w:left w:val="none" w:sz="0" w:space="0" w:color="auto"/>
                <w:bottom w:val="none" w:sz="0" w:space="0" w:color="auto"/>
                <w:right w:val="none" w:sz="0" w:space="0" w:color="auto"/>
              </w:divBdr>
            </w:div>
            <w:div w:id="152992904">
              <w:marLeft w:val="0"/>
              <w:marRight w:val="0"/>
              <w:marTop w:val="0"/>
              <w:marBottom w:val="0"/>
              <w:divBdr>
                <w:top w:val="none" w:sz="0" w:space="0" w:color="auto"/>
                <w:left w:val="none" w:sz="0" w:space="0" w:color="auto"/>
                <w:bottom w:val="none" w:sz="0" w:space="0" w:color="auto"/>
                <w:right w:val="none" w:sz="0" w:space="0" w:color="auto"/>
              </w:divBdr>
            </w:div>
            <w:div w:id="153879635">
              <w:marLeft w:val="0"/>
              <w:marRight w:val="0"/>
              <w:marTop w:val="0"/>
              <w:marBottom w:val="0"/>
              <w:divBdr>
                <w:top w:val="none" w:sz="0" w:space="0" w:color="auto"/>
                <w:left w:val="none" w:sz="0" w:space="0" w:color="auto"/>
                <w:bottom w:val="none" w:sz="0" w:space="0" w:color="auto"/>
                <w:right w:val="none" w:sz="0" w:space="0" w:color="auto"/>
              </w:divBdr>
            </w:div>
            <w:div w:id="182059616">
              <w:marLeft w:val="0"/>
              <w:marRight w:val="0"/>
              <w:marTop w:val="0"/>
              <w:marBottom w:val="0"/>
              <w:divBdr>
                <w:top w:val="none" w:sz="0" w:space="0" w:color="auto"/>
                <w:left w:val="none" w:sz="0" w:space="0" w:color="auto"/>
                <w:bottom w:val="none" w:sz="0" w:space="0" w:color="auto"/>
                <w:right w:val="none" w:sz="0" w:space="0" w:color="auto"/>
              </w:divBdr>
            </w:div>
            <w:div w:id="229507092">
              <w:marLeft w:val="0"/>
              <w:marRight w:val="0"/>
              <w:marTop w:val="0"/>
              <w:marBottom w:val="0"/>
              <w:divBdr>
                <w:top w:val="none" w:sz="0" w:space="0" w:color="auto"/>
                <w:left w:val="none" w:sz="0" w:space="0" w:color="auto"/>
                <w:bottom w:val="none" w:sz="0" w:space="0" w:color="auto"/>
                <w:right w:val="none" w:sz="0" w:space="0" w:color="auto"/>
              </w:divBdr>
            </w:div>
            <w:div w:id="246884301">
              <w:marLeft w:val="0"/>
              <w:marRight w:val="0"/>
              <w:marTop w:val="0"/>
              <w:marBottom w:val="0"/>
              <w:divBdr>
                <w:top w:val="none" w:sz="0" w:space="0" w:color="auto"/>
                <w:left w:val="none" w:sz="0" w:space="0" w:color="auto"/>
                <w:bottom w:val="none" w:sz="0" w:space="0" w:color="auto"/>
                <w:right w:val="none" w:sz="0" w:space="0" w:color="auto"/>
              </w:divBdr>
            </w:div>
            <w:div w:id="301497179">
              <w:marLeft w:val="0"/>
              <w:marRight w:val="0"/>
              <w:marTop w:val="0"/>
              <w:marBottom w:val="0"/>
              <w:divBdr>
                <w:top w:val="none" w:sz="0" w:space="0" w:color="auto"/>
                <w:left w:val="none" w:sz="0" w:space="0" w:color="auto"/>
                <w:bottom w:val="none" w:sz="0" w:space="0" w:color="auto"/>
                <w:right w:val="none" w:sz="0" w:space="0" w:color="auto"/>
              </w:divBdr>
            </w:div>
            <w:div w:id="331419950">
              <w:marLeft w:val="0"/>
              <w:marRight w:val="0"/>
              <w:marTop w:val="0"/>
              <w:marBottom w:val="0"/>
              <w:divBdr>
                <w:top w:val="none" w:sz="0" w:space="0" w:color="auto"/>
                <w:left w:val="none" w:sz="0" w:space="0" w:color="auto"/>
                <w:bottom w:val="none" w:sz="0" w:space="0" w:color="auto"/>
                <w:right w:val="none" w:sz="0" w:space="0" w:color="auto"/>
              </w:divBdr>
            </w:div>
            <w:div w:id="472915597">
              <w:marLeft w:val="0"/>
              <w:marRight w:val="0"/>
              <w:marTop w:val="0"/>
              <w:marBottom w:val="0"/>
              <w:divBdr>
                <w:top w:val="none" w:sz="0" w:space="0" w:color="auto"/>
                <w:left w:val="none" w:sz="0" w:space="0" w:color="auto"/>
                <w:bottom w:val="none" w:sz="0" w:space="0" w:color="auto"/>
                <w:right w:val="none" w:sz="0" w:space="0" w:color="auto"/>
              </w:divBdr>
            </w:div>
            <w:div w:id="503864563">
              <w:marLeft w:val="0"/>
              <w:marRight w:val="0"/>
              <w:marTop w:val="0"/>
              <w:marBottom w:val="0"/>
              <w:divBdr>
                <w:top w:val="none" w:sz="0" w:space="0" w:color="auto"/>
                <w:left w:val="none" w:sz="0" w:space="0" w:color="auto"/>
                <w:bottom w:val="none" w:sz="0" w:space="0" w:color="auto"/>
                <w:right w:val="none" w:sz="0" w:space="0" w:color="auto"/>
              </w:divBdr>
            </w:div>
            <w:div w:id="556938760">
              <w:marLeft w:val="0"/>
              <w:marRight w:val="0"/>
              <w:marTop w:val="0"/>
              <w:marBottom w:val="0"/>
              <w:divBdr>
                <w:top w:val="none" w:sz="0" w:space="0" w:color="auto"/>
                <w:left w:val="none" w:sz="0" w:space="0" w:color="auto"/>
                <w:bottom w:val="none" w:sz="0" w:space="0" w:color="auto"/>
                <w:right w:val="none" w:sz="0" w:space="0" w:color="auto"/>
              </w:divBdr>
            </w:div>
            <w:div w:id="623540793">
              <w:marLeft w:val="0"/>
              <w:marRight w:val="0"/>
              <w:marTop w:val="0"/>
              <w:marBottom w:val="0"/>
              <w:divBdr>
                <w:top w:val="none" w:sz="0" w:space="0" w:color="auto"/>
                <w:left w:val="none" w:sz="0" w:space="0" w:color="auto"/>
                <w:bottom w:val="none" w:sz="0" w:space="0" w:color="auto"/>
                <w:right w:val="none" w:sz="0" w:space="0" w:color="auto"/>
              </w:divBdr>
            </w:div>
            <w:div w:id="635915423">
              <w:marLeft w:val="0"/>
              <w:marRight w:val="0"/>
              <w:marTop w:val="0"/>
              <w:marBottom w:val="0"/>
              <w:divBdr>
                <w:top w:val="none" w:sz="0" w:space="0" w:color="auto"/>
                <w:left w:val="none" w:sz="0" w:space="0" w:color="auto"/>
                <w:bottom w:val="none" w:sz="0" w:space="0" w:color="auto"/>
                <w:right w:val="none" w:sz="0" w:space="0" w:color="auto"/>
              </w:divBdr>
            </w:div>
            <w:div w:id="650595500">
              <w:marLeft w:val="0"/>
              <w:marRight w:val="0"/>
              <w:marTop w:val="0"/>
              <w:marBottom w:val="0"/>
              <w:divBdr>
                <w:top w:val="none" w:sz="0" w:space="0" w:color="auto"/>
                <w:left w:val="none" w:sz="0" w:space="0" w:color="auto"/>
                <w:bottom w:val="none" w:sz="0" w:space="0" w:color="auto"/>
                <w:right w:val="none" w:sz="0" w:space="0" w:color="auto"/>
              </w:divBdr>
            </w:div>
            <w:div w:id="671958515">
              <w:marLeft w:val="0"/>
              <w:marRight w:val="0"/>
              <w:marTop w:val="0"/>
              <w:marBottom w:val="0"/>
              <w:divBdr>
                <w:top w:val="none" w:sz="0" w:space="0" w:color="auto"/>
                <w:left w:val="none" w:sz="0" w:space="0" w:color="auto"/>
                <w:bottom w:val="none" w:sz="0" w:space="0" w:color="auto"/>
                <w:right w:val="none" w:sz="0" w:space="0" w:color="auto"/>
              </w:divBdr>
            </w:div>
            <w:div w:id="718668183">
              <w:marLeft w:val="0"/>
              <w:marRight w:val="0"/>
              <w:marTop w:val="0"/>
              <w:marBottom w:val="0"/>
              <w:divBdr>
                <w:top w:val="none" w:sz="0" w:space="0" w:color="auto"/>
                <w:left w:val="none" w:sz="0" w:space="0" w:color="auto"/>
                <w:bottom w:val="none" w:sz="0" w:space="0" w:color="auto"/>
                <w:right w:val="none" w:sz="0" w:space="0" w:color="auto"/>
              </w:divBdr>
            </w:div>
            <w:div w:id="926042614">
              <w:marLeft w:val="0"/>
              <w:marRight w:val="0"/>
              <w:marTop w:val="0"/>
              <w:marBottom w:val="0"/>
              <w:divBdr>
                <w:top w:val="none" w:sz="0" w:space="0" w:color="auto"/>
                <w:left w:val="none" w:sz="0" w:space="0" w:color="auto"/>
                <w:bottom w:val="none" w:sz="0" w:space="0" w:color="auto"/>
                <w:right w:val="none" w:sz="0" w:space="0" w:color="auto"/>
              </w:divBdr>
            </w:div>
            <w:div w:id="1026254890">
              <w:marLeft w:val="0"/>
              <w:marRight w:val="0"/>
              <w:marTop w:val="0"/>
              <w:marBottom w:val="0"/>
              <w:divBdr>
                <w:top w:val="none" w:sz="0" w:space="0" w:color="auto"/>
                <w:left w:val="none" w:sz="0" w:space="0" w:color="auto"/>
                <w:bottom w:val="none" w:sz="0" w:space="0" w:color="auto"/>
                <w:right w:val="none" w:sz="0" w:space="0" w:color="auto"/>
              </w:divBdr>
            </w:div>
            <w:div w:id="1050764141">
              <w:marLeft w:val="0"/>
              <w:marRight w:val="0"/>
              <w:marTop w:val="0"/>
              <w:marBottom w:val="0"/>
              <w:divBdr>
                <w:top w:val="none" w:sz="0" w:space="0" w:color="auto"/>
                <w:left w:val="none" w:sz="0" w:space="0" w:color="auto"/>
                <w:bottom w:val="none" w:sz="0" w:space="0" w:color="auto"/>
                <w:right w:val="none" w:sz="0" w:space="0" w:color="auto"/>
              </w:divBdr>
            </w:div>
            <w:div w:id="1255623651">
              <w:marLeft w:val="0"/>
              <w:marRight w:val="0"/>
              <w:marTop w:val="0"/>
              <w:marBottom w:val="0"/>
              <w:divBdr>
                <w:top w:val="none" w:sz="0" w:space="0" w:color="auto"/>
                <w:left w:val="none" w:sz="0" w:space="0" w:color="auto"/>
                <w:bottom w:val="none" w:sz="0" w:space="0" w:color="auto"/>
                <w:right w:val="none" w:sz="0" w:space="0" w:color="auto"/>
              </w:divBdr>
            </w:div>
            <w:div w:id="1264723214">
              <w:marLeft w:val="0"/>
              <w:marRight w:val="0"/>
              <w:marTop w:val="0"/>
              <w:marBottom w:val="0"/>
              <w:divBdr>
                <w:top w:val="none" w:sz="0" w:space="0" w:color="auto"/>
                <w:left w:val="none" w:sz="0" w:space="0" w:color="auto"/>
                <w:bottom w:val="none" w:sz="0" w:space="0" w:color="auto"/>
                <w:right w:val="none" w:sz="0" w:space="0" w:color="auto"/>
              </w:divBdr>
            </w:div>
            <w:div w:id="1485395448">
              <w:marLeft w:val="0"/>
              <w:marRight w:val="0"/>
              <w:marTop w:val="0"/>
              <w:marBottom w:val="0"/>
              <w:divBdr>
                <w:top w:val="none" w:sz="0" w:space="0" w:color="auto"/>
                <w:left w:val="none" w:sz="0" w:space="0" w:color="auto"/>
                <w:bottom w:val="none" w:sz="0" w:space="0" w:color="auto"/>
                <w:right w:val="none" w:sz="0" w:space="0" w:color="auto"/>
              </w:divBdr>
            </w:div>
            <w:div w:id="1799293809">
              <w:marLeft w:val="0"/>
              <w:marRight w:val="0"/>
              <w:marTop w:val="0"/>
              <w:marBottom w:val="0"/>
              <w:divBdr>
                <w:top w:val="none" w:sz="0" w:space="0" w:color="auto"/>
                <w:left w:val="none" w:sz="0" w:space="0" w:color="auto"/>
                <w:bottom w:val="none" w:sz="0" w:space="0" w:color="auto"/>
                <w:right w:val="none" w:sz="0" w:space="0" w:color="auto"/>
              </w:divBdr>
            </w:div>
            <w:div w:id="1864904972">
              <w:marLeft w:val="0"/>
              <w:marRight w:val="0"/>
              <w:marTop w:val="0"/>
              <w:marBottom w:val="0"/>
              <w:divBdr>
                <w:top w:val="none" w:sz="0" w:space="0" w:color="auto"/>
                <w:left w:val="none" w:sz="0" w:space="0" w:color="auto"/>
                <w:bottom w:val="none" w:sz="0" w:space="0" w:color="auto"/>
                <w:right w:val="none" w:sz="0" w:space="0" w:color="auto"/>
              </w:divBdr>
            </w:div>
            <w:div w:id="1892763413">
              <w:marLeft w:val="0"/>
              <w:marRight w:val="0"/>
              <w:marTop w:val="0"/>
              <w:marBottom w:val="0"/>
              <w:divBdr>
                <w:top w:val="none" w:sz="0" w:space="0" w:color="auto"/>
                <w:left w:val="none" w:sz="0" w:space="0" w:color="auto"/>
                <w:bottom w:val="none" w:sz="0" w:space="0" w:color="auto"/>
                <w:right w:val="none" w:sz="0" w:space="0" w:color="auto"/>
              </w:divBdr>
            </w:div>
            <w:div w:id="1995182016">
              <w:marLeft w:val="0"/>
              <w:marRight w:val="0"/>
              <w:marTop w:val="0"/>
              <w:marBottom w:val="0"/>
              <w:divBdr>
                <w:top w:val="none" w:sz="0" w:space="0" w:color="auto"/>
                <w:left w:val="none" w:sz="0" w:space="0" w:color="auto"/>
                <w:bottom w:val="none" w:sz="0" w:space="0" w:color="auto"/>
                <w:right w:val="none" w:sz="0" w:space="0" w:color="auto"/>
              </w:divBdr>
            </w:div>
            <w:div w:id="2020422065">
              <w:marLeft w:val="0"/>
              <w:marRight w:val="0"/>
              <w:marTop w:val="0"/>
              <w:marBottom w:val="0"/>
              <w:divBdr>
                <w:top w:val="none" w:sz="0" w:space="0" w:color="auto"/>
                <w:left w:val="none" w:sz="0" w:space="0" w:color="auto"/>
                <w:bottom w:val="none" w:sz="0" w:space="0" w:color="auto"/>
                <w:right w:val="none" w:sz="0" w:space="0" w:color="auto"/>
              </w:divBdr>
            </w:div>
            <w:div w:id="2021421883">
              <w:marLeft w:val="0"/>
              <w:marRight w:val="0"/>
              <w:marTop w:val="0"/>
              <w:marBottom w:val="0"/>
              <w:divBdr>
                <w:top w:val="none" w:sz="0" w:space="0" w:color="auto"/>
                <w:left w:val="none" w:sz="0" w:space="0" w:color="auto"/>
                <w:bottom w:val="none" w:sz="0" w:space="0" w:color="auto"/>
                <w:right w:val="none" w:sz="0" w:space="0" w:color="auto"/>
              </w:divBdr>
            </w:div>
            <w:div w:id="2033217681">
              <w:marLeft w:val="0"/>
              <w:marRight w:val="0"/>
              <w:marTop w:val="0"/>
              <w:marBottom w:val="0"/>
              <w:divBdr>
                <w:top w:val="none" w:sz="0" w:space="0" w:color="auto"/>
                <w:left w:val="none" w:sz="0" w:space="0" w:color="auto"/>
                <w:bottom w:val="none" w:sz="0" w:space="0" w:color="auto"/>
                <w:right w:val="none" w:sz="0" w:space="0" w:color="auto"/>
              </w:divBdr>
            </w:div>
            <w:div w:id="2142066673">
              <w:marLeft w:val="0"/>
              <w:marRight w:val="0"/>
              <w:marTop w:val="0"/>
              <w:marBottom w:val="0"/>
              <w:divBdr>
                <w:top w:val="none" w:sz="0" w:space="0" w:color="auto"/>
                <w:left w:val="none" w:sz="0" w:space="0" w:color="auto"/>
                <w:bottom w:val="none" w:sz="0" w:space="0" w:color="auto"/>
                <w:right w:val="none" w:sz="0" w:space="0" w:color="auto"/>
              </w:divBdr>
            </w:div>
            <w:div w:id="2147165054">
              <w:marLeft w:val="0"/>
              <w:marRight w:val="0"/>
              <w:marTop w:val="0"/>
              <w:marBottom w:val="0"/>
              <w:divBdr>
                <w:top w:val="none" w:sz="0" w:space="0" w:color="auto"/>
                <w:left w:val="none" w:sz="0" w:space="0" w:color="auto"/>
                <w:bottom w:val="none" w:sz="0" w:space="0" w:color="auto"/>
                <w:right w:val="none" w:sz="0" w:space="0" w:color="auto"/>
              </w:divBdr>
            </w:div>
          </w:divsChild>
        </w:div>
        <w:div w:id="1618025843">
          <w:marLeft w:val="0"/>
          <w:marRight w:val="0"/>
          <w:marTop w:val="0"/>
          <w:marBottom w:val="0"/>
          <w:divBdr>
            <w:top w:val="none" w:sz="0" w:space="0" w:color="auto"/>
            <w:left w:val="none" w:sz="0" w:space="0" w:color="auto"/>
            <w:bottom w:val="none" w:sz="0" w:space="0" w:color="auto"/>
            <w:right w:val="none" w:sz="0" w:space="0" w:color="auto"/>
          </w:divBdr>
          <w:divsChild>
            <w:div w:id="73284844">
              <w:marLeft w:val="0"/>
              <w:marRight w:val="0"/>
              <w:marTop w:val="0"/>
              <w:marBottom w:val="0"/>
              <w:divBdr>
                <w:top w:val="none" w:sz="0" w:space="0" w:color="auto"/>
                <w:left w:val="none" w:sz="0" w:space="0" w:color="auto"/>
                <w:bottom w:val="none" w:sz="0" w:space="0" w:color="auto"/>
                <w:right w:val="none" w:sz="0" w:space="0" w:color="auto"/>
              </w:divBdr>
            </w:div>
            <w:div w:id="117183571">
              <w:marLeft w:val="0"/>
              <w:marRight w:val="0"/>
              <w:marTop w:val="0"/>
              <w:marBottom w:val="0"/>
              <w:divBdr>
                <w:top w:val="none" w:sz="0" w:space="0" w:color="auto"/>
                <w:left w:val="none" w:sz="0" w:space="0" w:color="auto"/>
                <w:bottom w:val="none" w:sz="0" w:space="0" w:color="auto"/>
                <w:right w:val="none" w:sz="0" w:space="0" w:color="auto"/>
              </w:divBdr>
            </w:div>
            <w:div w:id="205144289">
              <w:marLeft w:val="0"/>
              <w:marRight w:val="0"/>
              <w:marTop w:val="0"/>
              <w:marBottom w:val="0"/>
              <w:divBdr>
                <w:top w:val="none" w:sz="0" w:space="0" w:color="auto"/>
                <w:left w:val="none" w:sz="0" w:space="0" w:color="auto"/>
                <w:bottom w:val="none" w:sz="0" w:space="0" w:color="auto"/>
                <w:right w:val="none" w:sz="0" w:space="0" w:color="auto"/>
              </w:divBdr>
            </w:div>
            <w:div w:id="309794599">
              <w:marLeft w:val="0"/>
              <w:marRight w:val="0"/>
              <w:marTop w:val="0"/>
              <w:marBottom w:val="0"/>
              <w:divBdr>
                <w:top w:val="none" w:sz="0" w:space="0" w:color="auto"/>
                <w:left w:val="none" w:sz="0" w:space="0" w:color="auto"/>
                <w:bottom w:val="none" w:sz="0" w:space="0" w:color="auto"/>
                <w:right w:val="none" w:sz="0" w:space="0" w:color="auto"/>
              </w:divBdr>
            </w:div>
            <w:div w:id="1023751041">
              <w:marLeft w:val="0"/>
              <w:marRight w:val="0"/>
              <w:marTop w:val="0"/>
              <w:marBottom w:val="0"/>
              <w:divBdr>
                <w:top w:val="none" w:sz="0" w:space="0" w:color="auto"/>
                <w:left w:val="none" w:sz="0" w:space="0" w:color="auto"/>
                <w:bottom w:val="none" w:sz="0" w:space="0" w:color="auto"/>
                <w:right w:val="none" w:sz="0" w:space="0" w:color="auto"/>
              </w:divBdr>
            </w:div>
            <w:div w:id="1024206170">
              <w:marLeft w:val="0"/>
              <w:marRight w:val="0"/>
              <w:marTop w:val="0"/>
              <w:marBottom w:val="0"/>
              <w:divBdr>
                <w:top w:val="none" w:sz="0" w:space="0" w:color="auto"/>
                <w:left w:val="none" w:sz="0" w:space="0" w:color="auto"/>
                <w:bottom w:val="none" w:sz="0" w:space="0" w:color="auto"/>
                <w:right w:val="none" w:sz="0" w:space="0" w:color="auto"/>
              </w:divBdr>
            </w:div>
            <w:div w:id="1065181817">
              <w:marLeft w:val="0"/>
              <w:marRight w:val="0"/>
              <w:marTop w:val="0"/>
              <w:marBottom w:val="0"/>
              <w:divBdr>
                <w:top w:val="none" w:sz="0" w:space="0" w:color="auto"/>
                <w:left w:val="none" w:sz="0" w:space="0" w:color="auto"/>
                <w:bottom w:val="none" w:sz="0" w:space="0" w:color="auto"/>
                <w:right w:val="none" w:sz="0" w:space="0" w:color="auto"/>
              </w:divBdr>
            </w:div>
            <w:div w:id="1300109171">
              <w:marLeft w:val="0"/>
              <w:marRight w:val="0"/>
              <w:marTop w:val="0"/>
              <w:marBottom w:val="0"/>
              <w:divBdr>
                <w:top w:val="none" w:sz="0" w:space="0" w:color="auto"/>
                <w:left w:val="none" w:sz="0" w:space="0" w:color="auto"/>
                <w:bottom w:val="none" w:sz="0" w:space="0" w:color="auto"/>
                <w:right w:val="none" w:sz="0" w:space="0" w:color="auto"/>
              </w:divBdr>
            </w:div>
            <w:div w:id="1559591277">
              <w:marLeft w:val="0"/>
              <w:marRight w:val="0"/>
              <w:marTop w:val="0"/>
              <w:marBottom w:val="0"/>
              <w:divBdr>
                <w:top w:val="none" w:sz="0" w:space="0" w:color="auto"/>
                <w:left w:val="none" w:sz="0" w:space="0" w:color="auto"/>
                <w:bottom w:val="none" w:sz="0" w:space="0" w:color="auto"/>
                <w:right w:val="none" w:sz="0" w:space="0" w:color="auto"/>
              </w:divBdr>
            </w:div>
            <w:div w:id="1814104320">
              <w:marLeft w:val="0"/>
              <w:marRight w:val="0"/>
              <w:marTop w:val="0"/>
              <w:marBottom w:val="0"/>
              <w:divBdr>
                <w:top w:val="none" w:sz="0" w:space="0" w:color="auto"/>
                <w:left w:val="none" w:sz="0" w:space="0" w:color="auto"/>
                <w:bottom w:val="none" w:sz="0" w:space="0" w:color="auto"/>
                <w:right w:val="none" w:sz="0" w:space="0" w:color="auto"/>
              </w:divBdr>
            </w:div>
            <w:div w:id="1853690167">
              <w:marLeft w:val="0"/>
              <w:marRight w:val="0"/>
              <w:marTop w:val="0"/>
              <w:marBottom w:val="0"/>
              <w:divBdr>
                <w:top w:val="none" w:sz="0" w:space="0" w:color="auto"/>
                <w:left w:val="none" w:sz="0" w:space="0" w:color="auto"/>
                <w:bottom w:val="none" w:sz="0" w:space="0" w:color="auto"/>
                <w:right w:val="none" w:sz="0" w:space="0" w:color="auto"/>
              </w:divBdr>
            </w:div>
            <w:div w:id="2012944893">
              <w:marLeft w:val="0"/>
              <w:marRight w:val="0"/>
              <w:marTop w:val="0"/>
              <w:marBottom w:val="0"/>
              <w:divBdr>
                <w:top w:val="none" w:sz="0" w:space="0" w:color="auto"/>
                <w:left w:val="none" w:sz="0" w:space="0" w:color="auto"/>
                <w:bottom w:val="none" w:sz="0" w:space="0" w:color="auto"/>
                <w:right w:val="none" w:sz="0" w:space="0" w:color="auto"/>
              </w:divBdr>
            </w:div>
            <w:div w:id="20305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1023">
      <w:bodyDiv w:val="1"/>
      <w:marLeft w:val="0"/>
      <w:marRight w:val="0"/>
      <w:marTop w:val="0"/>
      <w:marBottom w:val="0"/>
      <w:divBdr>
        <w:top w:val="none" w:sz="0" w:space="0" w:color="auto"/>
        <w:left w:val="none" w:sz="0" w:space="0" w:color="auto"/>
        <w:bottom w:val="none" w:sz="0" w:space="0" w:color="auto"/>
        <w:right w:val="none" w:sz="0" w:space="0" w:color="auto"/>
      </w:divBdr>
      <w:divsChild>
        <w:div w:id="108858319">
          <w:marLeft w:val="0"/>
          <w:marRight w:val="0"/>
          <w:marTop w:val="0"/>
          <w:marBottom w:val="0"/>
          <w:divBdr>
            <w:top w:val="none" w:sz="0" w:space="0" w:color="auto"/>
            <w:left w:val="none" w:sz="0" w:space="0" w:color="auto"/>
            <w:bottom w:val="none" w:sz="0" w:space="0" w:color="auto"/>
            <w:right w:val="none" w:sz="0" w:space="0" w:color="auto"/>
          </w:divBdr>
          <w:divsChild>
            <w:div w:id="5787757">
              <w:marLeft w:val="0"/>
              <w:marRight w:val="0"/>
              <w:marTop w:val="0"/>
              <w:marBottom w:val="0"/>
              <w:divBdr>
                <w:top w:val="none" w:sz="0" w:space="0" w:color="auto"/>
                <w:left w:val="none" w:sz="0" w:space="0" w:color="auto"/>
                <w:bottom w:val="none" w:sz="0" w:space="0" w:color="auto"/>
                <w:right w:val="none" w:sz="0" w:space="0" w:color="auto"/>
              </w:divBdr>
            </w:div>
            <w:div w:id="127480698">
              <w:marLeft w:val="0"/>
              <w:marRight w:val="0"/>
              <w:marTop w:val="0"/>
              <w:marBottom w:val="0"/>
              <w:divBdr>
                <w:top w:val="none" w:sz="0" w:space="0" w:color="auto"/>
                <w:left w:val="none" w:sz="0" w:space="0" w:color="auto"/>
                <w:bottom w:val="none" w:sz="0" w:space="0" w:color="auto"/>
                <w:right w:val="none" w:sz="0" w:space="0" w:color="auto"/>
              </w:divBdr>
            </w:div>
            <w:div w:id="174157335">
              <w:marLeft w:val="0"/>
              <w:marRight w:val="0"/>
              <w:marTop w:val="0"/>
              <w:marBottom w:val="0"/>
              <w:divBdr>
                <w:top w:val="none" w:sz="0" w:space="0" w:color="auto"/>
                <w:left w:val="none" w:sz="0" w:space="0" w:color="auto"/>
                <w:bottom w:val="none" w:sz="0" w:space="0" w:color="auto"/>
                <w:right w:val="none" w:sz="0" w:space="0" w:color="auto"/>
              </w:divBdr>
            </w:div>
            <w:div w:id="198474146">
              <w:marLeft w:val="0"/>
              <w:marRight w:val="0"/>
              <w:marTop w:val="0"/>
              <w:marBottom w:val="0"/>
              <w:divBdr>
                <w:top w:val="none" w:sz="0" w:space="0" w:color="auto"/>
                <w:left w:val="none" w:sz="0" w:space="0" w:color="auto"/>
                <w:bottom w:val="none" w:sz="0" w:space="0" w:color="auto"/>
                <w:right w:val="none" w:sz="0" w:space="0" w:color="auto"/>
              </w:divBdr>
            </w:div>
            <w:div w:id="309947724">
              <w:marLeft w:val="0"/>
              <w:marRight w:val="0"/>
              <w:marTop w:val="0"/>
              <w:marBottom w:val="0"/>
              <w:divBdr>
                <w:top w:val="none" w:sz="0" w:space="0" w:color="auto"/>
                <w:left w:val="none" w:sz="0" w:space="0" w:color="auto"/>
                <w:bottom w:val="none" w:sz="0" w:space="0" w:color="auto"/>
                <w:right w:val="none" w:sz="0" w:space="0" w:color="auto"/>
              </w:divBdr>
            </w:div>
            <w:div w:id="319626339">
              <w:marLeft w:val="0"/>
              <w:marRight w:val="0"/>
              <w:marTop w:val="0"/>
              <w:marBottom w:val="0"/>
              <w:divBdr>
                <w:top w:val="none" w:sz="0" w:space="0" w:color="auto"/>
                <w:left w:val="none" w:sz="0" w:space="0" w:color="auto"/>
                <w:bottom w:val="none" w:sz="0" w:space="0" w:color="auto"/>
                <w:right w:val="none" w:sz="0" w:space="0" w:color="auto"/>
              </w:divBdr>
            </w:div>
            <w:div w:id="477265129">
              <w:marLeft w:val="0"/>
              <w:marRight w:val="0"/>
              <w:marTop w:val="0"/>
              <w:marBottom w:val="0"/>
              <w:divBdr>
                <w:top w:val="none" w:sz="0" w:space="0" w:color="auto"/>
                <w:left w:val="none" w:sz="0" w:space="0" w:color="auto"/>
                <w:bottom w:val="none" w:sz="0" w:space="0" w:color="auto"/>
                <w:right w:val="none" w:sz="0" w:space="0" w:color="auto"/>
              </w:divBdr>
            </w:div>
            <w:div w:id="493304164">
              <w:marLeft w:val="0"/>
              <w:marRight w:val="0"/>
              <w:marTop w:val="0"/>
              <w:marBottom w:val="0"/>
              <w:divBdr>
                <w:top w:val="none" w:sz="0" w:space="0" w:color="auto"/>
                <w:left w:val="none" w:sz="0" w:space="0" w:color="auto"/>
                <w:bottom w:val="none" w:sz="0" w:space="0" w:color="auto"/>
                <w:right w:val="none" w:sz="0" w:space="0" w:color="auto"/>
              </w:divBdr>
            </w:div>
            <w:div w:id="645089154">
              <w:marLeft w:val="0"/>
              <w:marRight w:val="0"/>
              <w:marTop w:val="0"/>
              <w:marBottom w:val="0"/>
              <w:divBdr>
                <w:top w:val="none" w:sz="0" w:space="0" w:color="auto"/>
                <w:left w:val="none" w:sz="0" w:space="0" w:color="auto"/>
                <w:bottom w:val="none" w:sz="0" w:space="0" w:color="auto"/>
                <w:right w:val="none" w:sz="0" w:space="0" w:color="auto"/>
              </w:divBdr>
            </w:div>
            <w:div w:id="878782303">
              <w:marLeft w:val="0"/>
              <w:marRight w:val="0"/>
              <w:marTop w:val="0"/>
              <w:marBottom w:val="0"/>
              <w:divBdr>
                <w:top w:val="none" w:sz="0" w:space="0" w:color="auto"/>
                <w:left w:val="none" w:sz="0" w:space="0" w:color="auto"/>
                <w:bottom w:val="none" w:sz="0" w:space="0" w:color="auto"/>
                <w:right w:val="none" w:sz="0" w:space="0" w:color="auto"/>
              </w:divBdr>
            </w:div>
            <w:div w:id="983849835">
              <w:marLeft w:val="0"/>
              <w:marRight w:val="0"/>
              <w:marTop w:val="0"/>
              <w:marBottom w:val="0"/>
              <w:divBdr>
                <w:top w:val="none" w:sz="0" w:space="0" w:color="auto"/>
                <w:left w:val="none" w:sz="0" w:space="0" w:color="auto"/>
                <w:bottom w:val="none" w:sz="0" w:space="0" w:color="auto"/>
                <w:right w:val="none" w:sz="0" w:space="0" w:color="auto"/>
              </w:divBdr>
            </w:div>
            <w:div w:id="1230268959">
              <w:marLeft w:val="0"/>
              <w:marRight w:val="0"/>
              <w:marTop w:val="0"/>
              <w:marBottom w:val="0"/>
              <w:divBdr>
                <w:top w:val="none" w:sz="0" w:space="0" w:color="auto"/>
                <w:left w:val="none" w:sz="0" w:space="0" w:color="auto"/>
                <w:bottom w:val="none" w:sz="0" w:space="0" w:color="auto"/>
                <w:right w:val="none" w:sz="0" w:space="0" w:color="auto"/>
              </w:divBdr>
            </w:div>
            <w:div w:id="1240404259">
              <w:marLeft w:val="0"/>
              <w:marRight w:val="0"/>
              <w:marTop w:val="0"/>
              <w:marBottom w:val="0"/>
              <w:divBdr>
                <w:top w:val="none" w:sz="0" w:space="0" w:color="auto"/>
                <w:left w:val="none" w:sz="0" w:space="0" w:color="auto"/>
                <w:bottom w:val="none" w:sz="0" w:space="0" w:color="auto"/>
                <w:right w:val="none" w:sz="0" w:space="0" w:color="auto"/>
              </w:divBdr>
            </w:div>
            <w:div w:id="1395854988">
              <w:marLeft w:val="0"/>
              <w:marRight w:val="0"/>
              <w:marTop w:val="0"/>
              <w:marBottom w:val="0"/>
              <w:divBdr>
                <w:top w:val="none" w:sz="0" w:space="0" w:color="auto"/>
                <w:left w:val="none" w:sz="0" w:space="0" w:color="auto"/>
                <w:bottom w:val="none" w:sz="0" w:space="0" w:color="auto"/>
                <w:right w:val="none" w:sz="0" w:space="0" w:color="auto"/>
              </w:divBdr>
            </w:div>
            <w:div w:id="1424565454">
              <w:marLeft w:val="0"/>
              <w:marRight w:val="0"/>
              <w:marTop w:val="0"/>
              <w:marBottom w:val="0"/>
              <w:divBdr>
                <w:top w:val="none" w:sz="0" w:space="0" w:color="auto"/>
                <w:left w:val="none" w:sz="0" w:space="0" w:color="auto"/>
                <w:bottom w:val="none" w:sz="0" w:space="0" w:color="auto"/>
                <w:right w:val="none" w:sz="0" w:space="0" w:color="auto"/>
              </w:divBdr>
            </w:div>
            <w:div w:id="1534807689">
              <w:marLeft w:val="0"/>
              <w:marRight w:val="0"/>
              <w:marTop w:val="0"/>
              <w:marBottom w:val="0"/>
              <w:divBdr>
                <w:top w:val="none" w:sz="0" w:space="0" w:color="auto"/>
                <w:left w:val="none" w:sz="0" w:space="0" w:color="auto"/>
                <w:bottom w:val="none" w:sz="0" w:space="0" w:color="auto"/>
                <w:right w:val="none" w:sz="0" w:space="0" w:color="auto"/>
              </w:divBdr>
            </w:div>
            <w:div w:id="1571846458">
              <w:marLeft w:val="0"/>
              <w:marRight w:val="0"/>
              <w:marTop w:val="0"/>
              <w:marBottom w:val="0"/>
              <w:divBdr>
                <w:top w:val="none" w:sz="0" w:space="0" w:color="auto"/>
                <w:left w:val="none" w:sz="0" w:space="0" w:color="auto"/>
                <w:bottom w:val="none" w:sz="0" w:space="0" w:color="auto"/>
                <w:right w:val="none" w:sz="0" w:space="0" w:color="auto"/>
              </w:divBdr>
            </w:div>
            <w:div w:id="1963535585">
              <w:marLeft w:val="0"/>
              <w:marRight w:val="0"/>
              <w:marTop w:val="0"/>
              <w:marBottom w:val="0"/>
              <w:divBdr>
                <w:top w:val="none" w:sz="0" w:space="0" w:color="auto"/>
                <w:left w:val="none" w:sz="0" w:space="0" w:color="auto"/>
                <w:bottom w:val="none" w:sz="0" w:space="0" w:color="auto"/>
                <w:right w:val="none" w:sz="0" w:space="0" w:color="auto"/>
              </w:divBdr>
            </w:div>
            <w:div w:id="2131972383">
              <w:marLeft w:val="0"/>
              <w:marRight w:val="0"/>
              <w:marTop w:val="0"/>
              <w:marBottom w:val="0"/>
              <w:divBdr>
                <w:top w:val="none" w:sz="0" w:space="0" w:color="auto"/>
                <w:left w:val="none" w:sz="0" w:space="0" w:color="auto"/>
                <w:bottom w:val="none" w:sz="0" w:space="0" w:color="auto"/>
                <w:right w:val="none" w:sz="0" w:space="0" w:color="auto"/>
              </w:divBdr>
            </w:div>
          </w:divsChild>
        </w:div>
        <w:div w:id="117769367">
          <w:marLeft w:val="0"/>
          <w:marRight w:val="0"/>
          <w:marTop w:val="0"/>
          <w:marBottom w:val="0"/>
          <w:divBdr>
            <w:top w:val="none" w:sz="0" w:space="0" w:color="auto"/>
            <w:left w:val="none" w:sz="0" w:space="0" w:color="auto"/>
            <w:bottom w:val="none" w:sz="0" w:space="0" w:color="auto"/>
            <w:right w:val="none" w:sz="0" w:space="0" w:color="auto"/>
          </w:divBdr>
          <w:divsChild>
            <w:div w:id="342440313">
              <w:marLeft w:val="0"/>
              <w:marRight w:val="0"/>
              <w:marTop w:val="0"/>
              <w:marBottom w:val="0"/>
              <w:divBdr>
                <w:top w:val="none" w:sz="0" w:space="0" w:color="auto"/>
                <w:left w:val="none" w:sz="0" w:space="0" w:color="auto"/>
                <w:bottom w:val="none" w:sz="0" w:space="0" w:color="auto"/>
                <w:right w:val="none" w:sz="0" w:space="0" w:color="auto"/>
              </w:divBdr>
            </w:div>
            <w:div w:id="375276134">
              <w:marLeft w:val="0"/>
              <w:marRight w:val="0"/>
              <w:marTop w:val="0"/>
              <w:marBottom w:val="0"/>
              <w:divBdr>
                <w:top w:val="none" w:sz="0" w:space="0" w:color="auto"/>
                <w:left w:val="none" w:sz="0" w:space="0" w:color="auto"/>
                <w:bottom w:val="none" w:sz="0" w:space="0" w:color="auto"/>
                <w:right w:val="none" w:sz="0" w:space="0" w:color="auto"/>
              </w:divBdr>
            </w:div>
            <w:div w:id="377631010">
              <w:marLeft w:val="0"/>
              <w:marRight w:val="0"/>
              <w:marTop w:val="0"/>
              <w:marBottom w:val="0"/>
              <w:divBdr>
                <w:top w:val="none" w:sz="0" w:space="0" w:color="auto"/>
                <w:left w:val="none" w:sz="0" w:space="0" w:color="auto"/>
                <w:bottom w:val="none" w:sz="0" w:space="0" w:color="auto"/>
                <w:right w:val="none" w:sz="0" w:space="0" w:color="auto"/>
              </w:divBdr>
            </w:div>
            <w:div w:id="407506250">
              <w:marLeft w:val="0"/>
              <w:marRight w:val="0"/>
              <w:marTop w:val="0"/>
              <w:marBottom w:val="0"/>
              <w:divBdr>
                <w:top w:val="none" w:sz="0" w:space="0" w:color="auto"/>
                <w:left w:val="none" w:sz="0" w:space="0" w:color="auto"/>
                <w:bottom w:val="none" w:sz="0" w:space="0" w:color="auto"/>
                <w:right w:val="none" w:sz="0" w:space="0" w:color="auto"/>
              </w:divBdr>
            </w:div>
            <w:div w:id="445586845">
              <w:marLeft w:val="0"/>
              <w:marRight w:val="0"/>
              <w:marTop w:val="0"/>
              <w:marBottom w:val="0"/>
              <w:divBdr>
                <w:top w:val="none" w:sz="0" w:space="0" w:color="auto"/>
                <w:left w:val="none" w:sz="0" w:space="0" w:color="auto"/>
                <w:bottom w:val="none" w:sz="0" w:space="0" w:color="auto"/>
                <w:right w:val="none" w:sz="0" w:space="0" w:color="auto"/>
              </w:divBdr>
            </w:div>
            <w:div w:id="575943077">
              <w:marLeft w:val="0"/>
              <w:marRight w:val="0"/>
              <w:marTop w:val="0"/>
              <w:marBottom w:val="0"/>
              <w:divBdr>
                <w:top w:val="none" w:sz="0" w:space="0" w:color="auto"/>
                <w:left w:val="none" w:sz="0" w:space="0" w:color="auto"/>
                <w:bottom w:val="none" w:sz="0" w:space="0" w:color="auto"/>
                <w:right w:val="none" w:sz="0" w:space="0" w:color="auto"/>
              </w:divBdr>
            </w:div>
            <w:div w:id="923345007">
              <w:marLeft w:val="0"/>
              <w:marRight w:val="0"/>
              <w:marTop w:val="0"/>
              <w:marBottom w:val="0"/>
              <w:divBdr>
                <w:top w:val="none" w:sz="0" w:space="0" w:color="auto"/>
                <w:left w:val="none" w:sz="0" w:space="0" w:color="auto"/>
                <w:bottom w:val="none" w:sz="0" w:space="0" w:color="auto"/>
                <w:right w:val="none" w:sz="0" w:space="0" w:color="auto"/>
              </w:divBdr>
            </w:div>
            <w:div w:id="1129477295">
              <w:marLeft w:val="0"/>
              <w:marRight w:val="0"/>
              <w:marTop w:val="0"/>
              <w:marBottom w:val="0"/>
              <w:divBdr>
                <w:top w:val="none" w:sz="0" w:space="0" w:color="auto"/>
                <w:left w:val="none" w:sz="0" w:space="0" w:color="auto"/>
                <w:bottom w:val="none" w:sz="0" w:space="0" w:color="auto"/>
                <w:right w:val="none" w:sz="0" w:space="0" w:color="auto"/>
              </w:divBdr>
            </w:div>
            <w:div w:id="1245064710">
              <w:marLeft w:val="0"/>
              <w:marRight w:val="0"/>
              <w:marTop w:val="0"/>
              <w:marBottom w:val="0"/>
              <w:divBdr>
                <w:top w:val="none" w:sz="0" w:space="0" w:color="auto"/>
                <w:left w:val="none" w:sz="0" w:space="0" w:color="auto"/>
                <w:bottom w:val="none" w:sz="0" w:space="0" w:color="auto"/>
                <w:right w:val="none" w:sz="0" w:space="0" w:color="auto"/>
              </w:divBdr>
            </w:div>
            <w:div w:id="1270433120">
              <w:marLeft w:val="0"/>
              <w:marRight w:val="0"/>
              <w:marTop w:val="0"/>
              <w:marBottom w:val="0"/>
              <w:divBdr>
                <w:top w:val="none" w:sz="0" w:space="0" w:color="auto"/>
                <w:left w:val="none" w:sz="0" w:space="0" w:color="auto"/>
                <w:bottom w:val="none" w:sz="0" w:space="0" w:color="auto"/>
                <w:right w:val="none" w:sz="0" w:space="0" w:color="auto"/>
              </w:divBdr>
            </w:div>
            <w:div w:id="1563103126">
              <w:marLeft w:val="0"/>
              <w:marRight w:val="0"/>
              <w:marTop w:val="0"/>
              <w:marBottom w:val="0"/>
              <w:divBdr>
                <w:top w:val="none" w:sz="0" w:space="0" w:color="auto"/>
                <w:left w:val="none" w:sz="0" w:space="0" w:color="auto"/>
                <w:bottom w:val="none" w:sz="0" w:space="0" w:color="auto"/>
                <w:right w:val="none" w:sz="0" w:space="0" w:color="auto"/>
              </w:divBdr>
            </w:div>
            <w:div w:id="1592200159">
              <w:marLeft w:val="0"/>
              <w:marRight w:val="0"/>
              <w:marTop w:val="0"/>
              <w:marBottom w:val="0"/>
              <w:divBdr>
                <w:top w:val="none" w:sz="0" w:space="0" w:color="auto"/>
                <w:left w:val="none" w:sz="0" w:space="0" w:color="auto"/>
                <w:bottom w:val="none" w:sz="0" w:space="0" w:color="auto"/>
                <w:right w:val="none" w:sz="0" w:space="0" w:color="auto"/>
              </w:divBdr>
            </w:div>
            <w:div w:id="1613049090">
              <w:marLeft w:val="0"/>
              <w:marRight w:val="0"/>
              <w:marTop w:val="0"/>
              <w:marBottom w:val="0"/>
              <w:divBdr>
                <w:top w:val="none" w:sz="0" w:space="0" w:color="auto"/>
                <w:left w:val="none" w:sz="0" w:space="0" w:color="auto"/>
                <w:bottom w:val="none" w:sz="0" w:space="0" w:color="auto"/>
                <w:right w:val="none" w:sz="0" w:space="0" w:color="auto"/>
              </w:divBdr>
            </w:div>
            <w:div w:id="1771121656">
              <w:marLeft w:val="0"/>
              <w:marRight w:val="0"/>
              <w:marTop w:val="0"/>
              <w:marBottom w:val="0"/>
              <w:divBdr>
                <w:top w:val="none" w:sz="0" w:space="0" w:color="auto"/>
                <w:left w:val="none" w:sz="0" w:space="0" w:color="auto"/>
                <w:bottom w:val="none" w:sz="0" w:space="0" w:color="auto"/>
                <w:right w:val="none" w:sz="0" w:space="0" w:color="auto"/>
              </w:divBdr>
            </w:div>
            <w:div w:id="1826579990">
              <w:marLeft w:val="0"/>
              <w:marRight w:val="0"/>
              <w:marTop w:val="0"/>
              <w:marBottom w:val="0"/>
              <w:divBdr>
                <w:top w:val="none" w:sz="0" w:space="0" w:color="auto"/>
                <w:left w:val="none" w:sz="0" w:space="0" w:color="auto"/>
                <w:bottom w:val="none" w:sz="0" w:space="0" w:color="auto"/>
                <w:right w:val="none" w:sz="0" w:space="0" w:color="auto"/>
              </w:divBdr>
            </w:div>
            <w:div w:id="1954359252">
              <w:marLeft w:val="0"/>
              <w:marRight w:val="0"/>
              <w:marTop w:val="0"/>
              <w:marBottom w:val="0"/>
              <w:divBdr>
                <w:top w:val="none" w:sz="0" w:space="0" w:color="auto"/>
                <w:left w:val="none" w:sz="0" w:space="0" w:color="auto"/>
                <w:bottom w:val="none" w:sz="0" w:space="0" w:color="auto"/>
                <w:right w:val="none" w:sz="0" w:space="0" w:color="auto"/>
              </w:divBdr>
            </w:div>
            <w:div w:id="2036035462">
              <w:marLeft w:val="0"/>
              <w:marRight w:val="0"/>
              <w:marTop w:val="0"/>
              <w:marBottom w:val="0"/>
              <w:divBdr>
                <w:top w:val="none" w:sz="0" w:space="0" w:color="auto"/>
                <w:left w:val="none" w:sz="0" w:space="0" w:color="auto"/>
                <w:bottom w:val="none" w:sz="0" w:space="0" w:color="auto"/>
                <w:right w:val="none" w:sz="0" w:space="0" w:color="auto"/>
              </w:divBdr>
            </w:div>
            <w:div w:id="2041976721">
              <w:marLeft w:val="0"/>
              <w:marRight w:val="0"/>
              <w:marTop w:val="0"/>
              <w:marBottom w:val="0"/>
              <w:divBdr>
                <w:top w:val="none" w:sz="0" w:space="0" w:color="auto"/>
                <w:left w:val="none" w:sz="0" w:space="0" w:color="auto"/>
                <w:bottom w:val="none" w:sz="0" w:space="0" w:color="auto"/>
                <w:right w:val="none" w:sz="0" w:space="0" w:color="auto"/>
              </w:divBdr>
            </w:div>
            <w:div w:id="2056348527">
              <w:marLeft w:val="0"/>
              <w:marRight w:val="0"/>
              <w:marTop w:val="0"/>
              <w:marBottom w:val="0"/>
              <w:divBdr>
                <w:top w:val="none" w:sz="0" w:space="0" w:color="auto"/>
                <w:left w:val="none" w:sz="0" w:space="0" w:color="auto"/>
                <w:bottom w:val="none" w:sz="0" w:space="0" w:color="auto"/>
                <w:right w:val="none" w:sz="0" w:space="0" w:color="auto"/>
              </w:divBdr>
            </w:div>
            <w:div w:id="2146312831">
              <w:marLeft w:val="0"/>
              <w:marRight w:val="0"/>
              <w:marTop w:val="0"/>
              <w:marBottom w:val="0"/>
              <w:divBdr>
                <w:top w:val="none" w:sz="0" w:space="0" w:color="auto"/>
                <w:left w:val="none" w:sz="0" w:space="0" w:color="auto"/>
                <w:bottom w:val="none" w:sz="0" w:space="0" w:color="auto"/>
                <w:right w:val="none" w:sz="0" w:space="0" w:color="auto"/>
              </w:divBdr>
            </w:div>
          </w:divsChild>
        </w:div>
        <w:div w:id="274485754">
          <w:marLeft w:val="0"/>
          <w:marRight w:val="0"/>
          <w:marTop w:val="0"/>
          <w:marBottom w:val="0"/>
          <w:divBdr>
            <w:top w:val="none" w:sz="0" w:space="0" w:color="auto"/>
            <w:left w:val="none" w:sz="0" w:space="0" w:color="auto"/>
            <w:bottom w:val="none" w:sz="0" w:space="0" w:color="auto"/>
            <w:right w:val="none" w:sz="0" w:space="0" w:color="auto"/>
          </w:divBdr>
          <w:divsChild>
            <w:div w:id="51319431">
              <w:marLeft w:val="0"/>
              <w:marRight w:val="0"/>
              <w:marTop w:val="0"/>
              <w:marBottom w:val="0"/>
              <w:divBdr>
                <w:top w:val="none" w:sz="0" w:space="0" w:color="auto"/>
                <w:left w:val="none" w:sz="0" w:space="0" w:color="auto"/>
                <w:bottom w:val="none" w:sz="0" w:space="0" w:color="auto"/>
                <w:right w:val="none" w:sz="0" w:space="0" w:color="auto"/>
              </w:divBdr>
            </w:div>
            <w:div w:id="78403637">
              <w:marLeft w:val="0"/>
              <w:marRight w:val="0"/>
              <w:marTop w:val="0"/>
              <w:marBottom w:val="0"/>
              <w:divBdr>
                <w:top w:val="none" w:sz="0" w:space="0" w:color="auto"/>
                <w:left w:val="none" w:sz="0" w:space="0" w:color="auto"/>
                <w:bottom w:val="none" w:sz="0" w:space="0" w:color="auto"/>
                <w:right w:val="none" w:sz="0" w:space="0" w:color="auto"/>
              </w:divBdr>
            </w:div>
            <w:div w:id="262492780">
              <w:marLeft w:val="0"/>
              <w:marRight w:val="0"/>
              <w:marTop w:val="0"/>
              <w:marBottom w:val="0"/>
              <w:divBdr>
                <w:top w:val="none" w:sz="0" w:space="0" w:color="auto"/>
                <w:left w:val="none" w:sz="0" w:space="0" w:color="auto"/>
                <w:bottom w:val="none" w:sz="0" w:space="0" w:color="auto"/>
                <w:right w:val="none" w:sz="0" w:space="0" w:color="auto"/>
              </w:divBdr>
            </w:div>
            <w:div w:id="310869551">
              <w:marLeft w:val="0"/>
              <w:marRight w:val="0"/>
              <w:marTop w:val="0"/>
              <w:marBottom w:val="0"/>
              <w:divBdr>
                <w:top w:val="none" w:sz="0" w:space="0" w:color="auto"/>
                <w:left w:val="none" w:sz="0" w:space="0" w:color="auto"/>
                <w:bottom w:val="none" w:sz="0" w:space="0" w:color="auto"/>
                <w:right w:val="none" w:sz="0" w:space="0" w:color="auto"/>
              </w:divBdr>
            </w:div>
            <w:div w:id="444084464">
              <w:marLeft w:val="0"/>
              <w:marRight w:val="0"/>
              <w:marTop w:val="0"/>
              <w:marBottom w:val="0"/>
              <w:divBdr>
                <w:top w:val="none" w:sz="0" w:space="0" w:color="auto"/>
                <w:left w:val="none" w:sz="0" w:space="0" w:color="auto"/>
                <w:bottom w:val="none" w:sz="0" w:space="0" w:color="auto"/>
                <w:right w:val="none" w:sz="0" w:space="0" w:color="auto"/>
              </w:divBdr>
            </w:div>
            <w:div w:id="482359631">
              <w:marLeft w:val="0"/>
              <w:marRight w:val="0"/>
              <w:marTop w:val="0"/>
              <w:marBottom w:val="0"/>
              <w:divBdr>
                <w:top w:val="none" w:sz="0" w:space="0" w:color="auto"/>
                <w:left w:val="none" w:sz="0" w:space="0" w:color="auto"/>
                <w:bottom w:val="none" w:sz="0" w:space="0" w:color="auto"/>
                <w:right w:val="none" w:sz="0" w:space="0" w:color="auto"/>
              </w:divBdr>
            </w:div>
            <w:div w:id="599068825">
              <w:marLeft w:val="0"/>
              <w:marRight w:val="0"/>
              <w:marTop w:val="0"/>
              <w:marBottom w:val="0"/>
              <w:divBdr>
                <w:top w:val="none" w:sz="0" w:space="0" w:color="auto"/>
                <w:left w:val="none" w:sz="0" w:space="0" w:color="auto"/>
                <w:bottom w:val="none" w:sz="0" w:space="0" w:color="auto"/>
                <w:right w:val="none" w:sz="0" w:space="0" w:color="auto"/>
              </w:divBdr>
            </w:div>
            <w:div w:id="709300896">
              <w:marLeft w:val="0"/>
              <w:marRight w:val="0"/>
              <w:marTop w:val="0"/>
              <w:marBottom w:val="0"/>
              <w:divBdr>
                <w:top w:val="none" w:sz="0" w:space="0" w:color="auto"/>
                <w:left w:val="none" w:sz="0" w:space="0" w:color="auto"/>
                <w:bottom w:val="none" w:sz="0" w:space="0" w:color="auto"/>
                <w:right w:val="none" w:sz="0" w:space="0" w:color="auto"/>
              </w:divBdr>
            </w:div>
            <w:div w:id="775052842">
              <w:marLeft w:val="0"/>
              <w:marRight w:val="0"/>
              <w:marTop w:val="0"/>
              <w:marBottom w:val="0"/>
              <w:divBdr>
                <w:top w:val="none" w:sz="0" w:space="0" w:color="auto"/>
                <w:left w:val="none" w:sz="0" w:space="0" w:color="auto"/>
                <w:bottom w:val="none" w:sz="0" w:space="0" w:color="auto"/>
                <w:right w:val="none" w:sz="0" w:space="0" w:color="auto"/>
              </w:divBdr>
            </w:div>
            <w:div w:id="853571777">
              <w:marLeft w:val="0"/>
              <w:marRight w:val="0"/>
              <w:marTop w:val="0"/>
              <w:marBottom w:val="0"/>
              <w:divBdr>
                <w:top w:val="none" w:sz="0" w:space="0" w:color="auto"/>
                <w:left w:val="none" w:sz="0" w:space="0" w:color="auto"/>
                <w:bottom w:val="none" w:sz="0" w:space="0" w:color="auto"/>
                <w:right w:val="none" w:sz="0" w:space="0" w:color="auto"/>
              </w:divBdr>
            </w:div>
            <w:div w:id="1120882786">
              <w:marLeft w:val="0"/>
              <w:marRight w:val="0"/>
              <w:marTop w:val="0"/>
              <w:marBottom w:val="0"/>
              <w:divBdr>
                <w:top w:val="none" w:sz="0" w:space="0" w:color="auto"/>
                <w:left w:val="none" w:sz="0" w:space="0" w:color="auto"/>
                <w:bottom w:val="none" w:sz="0" w:space="0" w:color="auto"/>
                <w:right w:val="none" w:sz="0" w:space="0" w:color="auto"/>
              </w:divBdr>
            </w:div>
            <w:div w:id="1147089564">
              <w:marLeft w:val="0"/>
              <w:marRight w:val="0"/>
              <w:marTop w:val="0"/>
              <w:marBottom w:val="0"/>
              <w:divBdr>
                <w:top w:val="none" w:sz="0" w:space="0" w:color="auto"/>
                <w:left w:val="none" w:sz="0" w:space="0" w:color="auto"/>
                <w:bottom w:val="none" w:sz="0" w:space="0" w:color="auto"/>
                <w:right w:val="none" w:sz="0" w:space="0" w:color="auto"/>
              </w:divBdr>
            </w:div>
            <w:div w:id="1218323146">
              <w:marLeft w:val="0"/>
              <w:marRight w:val="0"/>
              <w:marTop w:val="0"/>
              <w:marBottom w:val="0"/>
              <w:divBdr>
                <w:top w:val="none" w:sz="0" w:space="0" w:color="auto"/>
                <w:left w:val="none" w:sz="0" w:space="0" w:color="auto"/>
                <w:bottom w:val="none" w:sz="0" w:space="0" w:color="auto"/>
                <w:right w:val="none" w:sz="0" w:space="0" w:color="auto"/>
              </w:divBdr>
            </w:div>
            <w:div w:id="1357317801">
              <w:marLeft w:val="0"/>
              <w:marRight w:val="0"/>
              <w:marTop w:val="0"/>
              <w:marBottom w:val="0"/>
              <w:divBdr>
                <w:top w:val="none" w:sz="0" w:space="0" w:color="auto"/>
                <w:left w:val="none" w:sz="0" w:space="0" w:color="auto"/>
                <w:bottom w:val="none" w:sz="0" w:space="0" w:color="auto"/>
                <w:right w:val="none" w:sz="0" w:space="0" w:color="auto"/>
              </w:divBdr>
            </w:div>
            <w:div w:id="1448353784">
              <w:marLeft w:val="0"/>
              <w:marRight w:val="0"/>
              <w:marTop w:val="0"/>
              <w:marBottom w:val="0"/>
              <w:divBdr>
                <w:top w:val="none" w:sz="0" w:space="0" w:color="auto"/>
                <w:left w:val="none" w:sz="0" w:space="0" w:color="auto"/>
                <w:bottom w:val="none" w:sz="0" w:space="0" w:color="auto"/>
                <w:right w:val="none" w:sz="0" w:space="0" w:color="auto"/>
              </w:divBdr>
            </w:div>
            <w:div w:id="1519662546">
              <w:marLeft w:val="0"/>
              <w:marRight w:val="0"/>
              <w:marTop w:val="0"/>
              <w:marBottom w:val="0"/>
              <w:divBdr>
                <w:top w:val="none" w:sz="0" w:space="0" w:color="auto"/>
                <w:left w:val="none" w:sz="0" w:space="0" w:color="auto"/>
                <w:bottom w:val="none" w:sz="0" w:space="0" w:color="auto"/>
                <w:right w:val="none" w:sz="0" w:space="0" w:color="auto"/>
              </w:divBdr>
            </w:div>
            <w:div w:id="1641224968">
              <w:marLeft w:val="0"/>
              <w:marRight w:val="0"/>
              <w:marTop w:val="0"/>
              <w:marBottom w:val="0"/>
              <w:divBdr>
                <w:top w:val="none" w:sz="0" w:space="0" w:color="auto"/>
                <w:left w:val="none" w:sz="0" w:space="0" w:color="auto"/>
                <w:bottom w:val="none" w:sz="0" w:space="0" w:color="auto"/>
                <w:right w:val="none" w:sz="0" w:space="0" w:color="auto"/>
              </w:divBdr>
            </w:div>
            <w:div w:id="1835561336">
              <w:marLeft w:val="0"/>
              <w:marRight w:val="0"/>
              <w:marTop w:val="0"/>
              <w:marBottom w:val="0"/>
              <w:divBdr>
                <w:top w:val="none" w:sz="0" w:space="0" w:color="auto"/>
                <w:left w:val="none" w:sz="0" w:space="0" w:color="auto"/>
                <w:bottom w:val="none" w:sz="0" w:space="0" w:color="auto"/>
                <w:right w:val="none" w:sz="0" w:space="0" w:color="auto"/>
              </w:divBdr>
            </w:div>
            <w:div w:id="1866748844">
              <w:marLeft w:val="0"/>
              <w:marRight w:val="0"/>
              <w:marTop w:val="0"/>
              <w:marBottom w:val="0"/>
              <w:divBdr>
                <w:top w:val="none" w:sz="0" w:space="0" w:color="auto"/>
                <w:left w:val="none" w:sz="0" w:space="0" w:color="auto"/>
                <w:bottom w:val="none" w:sz="0" w:space="0" w:color="auto"/>
                <w:right w:val="none" w:sz="0" w:space="0" w:color="auto"/>
              </w:divBdr>
            </w:div>
            <w:div w:id="1995336505">
              <w:marLeft w:val="0"/>
              <w:marRight w:val="0"/>
              <w:marTop w:val="0"/>
              <w:marBottom w:val="0"/>
              <w:divBdr>
                <w:top w:val="none" w:sz="0" w:space="0" w:color="auto"/>
                <w:left w:val="none" w:sz="0" w:space="0" w:color="auto"/>
                <w:bottom w:val="none" w:sz="0" w:space="0" w:color="auto"/>
                <w:right w:val="none" w:sz="0" w:space="0" w:color="auto"/>
              </w:divBdr>
            </w:div>
          </w:divsChild>
        </w:div>
        <w:div w:id="424765539">
          <w:marLeft w:val="0"/>
          <w:marRight w:val="0"/>
          <w:marTop w:val="0"/>
          <w:marBottom w:val="0"/>
          <w:divBdr>
            <w:top w:val="none" w:sz="0" w:space="0" w:color="auto"/>
            <w:left w:val="none" w:sz="0" w:space="0" w:color="auto"/>
            <w:bottom w:val="none" w:sz="0" w:space="0" w:color="auto"/>
            <w:right w:val="none" w:sz="0" w:space="0" w:color="auto"/>
          </w:divBdr>
          <w:divsChild>
            <w:div w:id="32313494">
              <w:marLeft w:val="0"/>
              <w:marRight w:val="0"/>
              <w:marTop w:val="0"/>
              <w:marBottom w:val="0"/>
              <w:divBdr>
                <w:top w:val="none" w:sz="0" w:space="0" w:color="auto"/>
                <w:left w:val="none" w:sz="0" w:space="0" w:color="auto"/>
                <w:bottom w:val="none" w:sz="0" w:space="0" w:color="auto"/>
                <w:right w:val="none" w:sz="0" w:space="0" w:color="auto"/>
              </w:divBdr>
            </w:div>
            <w:div w:id="55402012">
              <w:marLeft w:val="0"/>
              <w:marRight w:val="0"/>
              <w:marTop w:val="0"/>
              <w:marBottom w:val="0"/>
              <w:divBdr>
                <w:top w:val="none" w:sz="0" w:space="0" w:color="auto"/>
                <w:left w:val="none" w:sz="0" w:space="0" w:color="auto"/>
                <w:bottom w:val="none" w:sz="0" w:space="0" w:color="auto"/>
                <w:right w:val="none" w:sz="0" w:space="0" w:color="auto"/>
              </w:divBdr>
            </w:div>
            <w:div w:id="129590643">
              <w:marLeft w:val="0"/>
              <w:marRight w:val="0"/>
              <w:marTop w:val="0"/>
              <w:marBottom w:val="0"/>
              <w:divBdr>
                <w:top w:val="none" w:sz="0" w:space="0" w:color="auto"/>
                <w:left w:val="none" w:sz="0" w:space="0" w:color="auto"/>
                <w:bottom w:val="none" w:sz="0" w:space="0" w:color="auto"/>
                <w:right w:val="none" w:sz="0" w:space="0" w:color="auto"/>
              </w:divBdr>
            </w:div>
            <w:div w:id="364142660">
              <w:marLeft w:val="0"/>
              <w:marRight w:val="0"/>
              <w:marTop w:val="0"/>
              <w:marBottom w:val="0"/>
              <w:divBdr>
                <w:top w:val="none" w:sz="0" w:space="0" w:color="auto"/>
                <w:left w:val="none" w:sz="0" w:space="0" w:color="auto"/>
                <w:bottom w:val="none" w:sz="0" w:space="0" w:color="auto"/>
                <w:right w:val="none" w:sz="0" w:space="0" w:color="auto"/>
              </w:divBdr>
            </w:div>
            <w:div w:id="402067762">
              <w:marLeft w:val="0"/>
              <w:marRight w:val="0"/>
              <w:marTop w:val="0"/>
              <w:marBottom w:val="0"/>
              <w:divBdr>
                <w:top w:val="none" w:sz="0" w:space="0" w:color="auto"/>
                <w:left w:val="none" w:sz="0" w:space="0" w:color="auto"/>
                <w:bottom w:val="none" w:sz="0" w:space="0" w:color="auto"/>
                <w:right w:val="none" w:sz="0" w:space="0" w:color="auto"/>
              </w:divBdr>
            </w:div>
            <w:div w:id="419371153">
              <w:marLeft w:val="0"/>
              <w:marRight w:val="0"/>
              <w:marTop w:val="0"/>
              <w:marBottom w:val="0"/>
              <w:divBdr>
                <w:top w:val="none" w:sz="0" w:space="0" w:color="auto"/>
                <w:left w:val="none" w:sz="0" w:space="0" w:color="auto"/>
                <w:bottom w:val="none" w:sz="0" w:space="0" w:color="auto"/>
                <w:right w:val="none" w:sz="0" w:space="0" w:color="auto"/>
              </w:divBdr>
            </w:div>
            <w:div w:id="419452656">
              <w:marLeft w:val="0"/>
              <w:marRight w:val="0"/>
              <w:marTop w:val="0"/>
              <w:marBottom w:val="0"/>
              <w:divBdr>
                <w:top w:val="none" w:sz="0" w:space="0" w:color="auto"/>
                <w:left w:val="none" w:sz="0" w:space="0" w:color="auto"/>
                <w:bottom w:val="none" w:sz="0" w:space="0" w:color="auto"/>
                <w:right w:val="none" w:sz="0" w:space="0" w:color="auto"/>
              </w:divBdr>
            </w:div>
            <w:div w:id="681400493">
              <w:marLeft w:val="0"/>
              <w:marRight w:val="0"/>
              <w:marTop w:val="0"/>
              <w:marBottom w:val="0"/>
              <w:divBdr>
                <w:top w:val="none" w:sz="0" w:space="0" w:color="auto"/>
                <w:left w:val="none" w:sz="0" w:space="0" w:color="auto"/>
                <w:bottom w:val="none" w:sz="0" w:space="0" w:color="auto"/>
                <w:right w:val="none" w:sz="0" w:space="0" w:color="auto"/>
              </w:divBdr>
            </w:div>
            <w:div w:id="934433641">
              <w:marLeft w:val="0"/>
              <w:marRight w:val="0"/>
              <w:marTop w:val="0"/>
              <w:marBottom w:val="0"/>
              <w:divBdr>
                <w:top w:val="none" w:sz="0" w:space="0" w:color="auto"/>
                <w:left w:val="none" w:sz="0" w:space="0" w:color="auto"/>
                <w:bottom w:val="none" w:sz="0" w:space="0" w:color="auto"/>
                <w:right w:val="none" w:sz="0" w:space="0" w:color="auto"/>
              </w:divBdr>
            </w:div>
            <w:div w:id="947010785">
              <w:marLeft w:val="0"/>
              <w:marRight w:val="0"/>
              <w:marTop w:val="0"/>
              <w:marBottom w:val="0"/>
              <w:divBdr>
                <w:top w:val="none" w:sz="0" w:space="0" w:color="auto"/>
                <w:left w:val="none" w:sz="0" w:space="0" w:color="auto"/>
                <w:bottom w:val="none" w:sz="0" w:space="0" w:color="auto"/>
                <w:right w:val="none" w:sz="0" w:space="0" w:color="auto"/>
              </w:divBdr>
            </w:div>
            <w:div w:id="1040516475">
              <w:marLeft w:val="0"/>
              <w:marRight w:val="0"/>
              <w:marTop w:val="0"/>
              <w:marBottom w:val="0"/>
              <w:divBdr>
                <w:top w:val="none" w:sz="0" w:space="0" w:color="auto"/>
                <w:left w:val="none" w:sz="0" w:space="0" w:color="auto"/>
                <w:bottom w:val="none" w:sz="0" w:space="0" w:color="auto"/>
                <w:right w:val="none" w:sz="0" w:space="0" w:color="auto"/>
              </w:divBdr>
            </w:div>
            <w:div w:id="1092236930">
              <w:marLeft w:val="0"/>
              <w:marRight w:val="0"/>
              <w:marTop w:val="0"/>
              <w:marBottom w:val="0"/>
              <w:divBdr>
                <w:top w:val="none" w:sz="0" w:space="0" w:color="auto"/>
                <w:left w:val="none" w:sz="0" w:space="0" w:color="auto"/>
                <w:bottom w:val="none" w:sz="0" w:space="0" w:color="auto"/>
                <w:right w:val="none" w:sz="0" w:space="0" w:color="auto"/>
              </w:divBdr>
            </w:div>
            <w:div w:id="1159685688">
              <w:marLeft w:val="0"/>
              <w:marRight w:val="0"/>
              <w:marTop w:val="0"/>
              <w:marBottom w:val="0"/>
              <w:divBdr>
                <w:top w:val="none" w:sz="0" w:space="0" w:color="auto"/>
                <w:left w:val="none" w:sz="0" w:space="0" w:color="auto"/>
                <w:bottom w:val="none" w:sz="0" w:space="0" w:color="auto"/>
                <w:right w:val="none" w:sz="0" w:space="0" w:color="auto"/>
              </w:divBdr>
            </w:div>
            <w:div w:id="1309825715">
              <w:marLeft w:val="0"/>
              <w:marRight w:val="0"/>
              <w:marTop w:val="0"/>
              <w:marBottom w:val="0"/>
              <w:divBdr>
                <w:top w:val="none" w:sz="0" w:space="0" w:color="auto"/>
                <w:left w:val="none" w:sz="0" w:space="0" w:color="auto"/>
                <w:bottom w:val="none" w:sz="0" w:space="0" w:color="auto"/>
                <w:right w:val="none" w:sz="0" w:space="0" w:color="auto"/>
              </w:divBdr>
            </w:div>
            <w:div w:id="1352490853">
              <w:marLeft w:val="0"/>
              <w:marRight w:val="0"/>
              <w:marTop w:val="0"/>
              <w:marBottom w:val="0"/>
              <w:divBdr>
                <w:top w:val="none" w:sz="0" w:space="0" w:color="auto"/>
                <w:left w:val="none" w:sz="0" w:space="0" w:color="auto"/>
                <w:bottom w:val="none" w:sz="0" w:space="0" w:color="auto"/>
                <w:right w:val="none" w:sz="0" w:space="0" w:color="auto"/>
              </w:divBdr>
            </w:div>
            <w:div w:id="1358966821">
              <w:marLeft w:val="0"/>
              <w:marRight w:val="0"/>
              <w:marTop w:val="0"/>
              <w:marBottom w:val="0"/>
              <w:divBdr>
                <w:top w:val="none" w:sz="0" w:space="0" w:color="auto"/>
                <w:left w:val="none" w:sz="0" w:space="0" w:color="auto"/>
                <w:bottom w:val="none" w:sz="0" w:space="0" w:color="auto"/>
                <w:right w:val="none" w:sz="0" w:space="0" w:color="auto"/>
              </w:divBdr>
            </w:div>
            <w:div w:id="1734543024">
              <w:marLeft w:val="0"/>
              <w:marRight w:val="0"/>
              <w:marTop w:val="0"/>
              <w:marBottom w:val="0"/>
              <w:divBdr>
                <w:top w:val="none" w:sz="0" w:space="0" w:color="auto"/>
                <w:left w:val="none" w:sz="0" w:space="0" w:color="auto"/>
                <w:bottom w:val="none" w:sz="0" w:space="0" w:color="auto"/>
                <w:right w:val="none" w:sz="0" w:space="0" w:color="auto"/>
              </w:divBdr>
            </w:div>
            <w:div w:id="1901399227">
              <w:marLeft w:val="0"/>
              <w:marRight w:val="0"/>
              <w:marTop w:val="0"/>
              <w:marBottom w:val="0"/>
              <w:divBdr>
                <w:top w:val="none" w:sz="0" w:space="0" w:color="auto"/>
                <w:left w:val="none" w:sz="0" w:space="0" w:color="auto"/>
                <w:bottom w:val="none" w:sz="0" w:space="0" w:color="auto"/>
                <w:right w:val="none" w:sz="0" w:space="0" w:color="auto"/>
              </w:divBdr>
            </w:div>
            <w:div w:id="2032368057">
              <w:marLeft w:val="0"/>
              <w:marRight w:val="0"/>
              <w:marTop w:val="0"/>
              <w:marBottom w:val="0"/>
              <w:divBdr>
                <w:top w:val="none" w:sz="0" w:space="0" w:color="auto"/>
                <w:left w:val="none" w:sz="0" w:space="0" w:color="auto"/>
                <w:bottom w:val="none" w:sz="0" w:space="0" w:color="auto"/>
                <w:right w:val="none" w:sz="0" w:space="0" w:color="auto"/>
              </w:divBdr>
            </w:div>
            <w:div w:id="2085832911">
              <w:marLeft w:val="0"/>
              <w:marRight w:val="0"/>
              <w:marTop w:val="0"/>
              <w:marBottom w:val="0"/>
              <w:divBdr>
                <w:top w:val="none" w:sz="0" w:space="0" w:color="auto"/>
                <w:left w:val="none" w:sz="0" w:space="0" w:color="auto"/>
                <w:bottom w:val="none" w:sz="0" w:space="0" w:color="auto"/>
                <w:right w:val="none" w:sz="0" w:space="0" w:color="auto"/>
              </w:divBdr>
            </w:div>
          </w:divsChild>
        </w:div>
        <w:div w:id="941765958">
          <w:marLeft w:val="0"/>
          <w:marRight w:val="0"/>
          <w:marTop w:val="0"/>
          <w:marBottom w:val="0"/>
          <w:divBdr>
            <w:top w:val="none" w:sz="0" w:space="0" w:color="auto"/>
            <w:left w:val="none" w:sz="0" w:space="0" w:color="auto"/>
            <w:bottom w:val="none" w:sz="0" w:space="0" w:color="auto"/>
            <w:right w:val="none" w:sz="0" w:space="0" w:color="auto"/>
          </w:divBdr>
          <w:divsChild>
            <w:div w:id="21328471">
              <w:marLeft w:val="0"/>
              <w:marRight w:val="0"/>
              <w:marTop w:val="0"/>
              <w:marBottom w:val="0"/>
              <w:divBdr>
                <w:top w:val="none" w:sz="0" w:space="0" w:color="auto"/>
                <w:left w:val="none" w:sz="0" w:space="0" w:color="auto"/>
                <w:bottom w:val="none" w:sz="0" w:space="0" w:color="auto"/>
                <w:right w:val="none" w:sz="0" w:space="0" w:color="auto"/>
              </w:divBdr>
            </w:div>
            <w:div w:id="85735221">
              <w:marLeft w:val="0"/>
              <w:marRight w:val="0"/>
              <w:marTop w:val="0"/>
              <w:marBottom w:val="0"/>
              <w:divBdr>
                <w:top w:val="none" w:sz="0" w:space="0" w:color="auto"/>
                <w:left w:val="none" w:sz="0" w:space="0" w:color="auto"/>
                <w:bottom w:val="none" w:sz="0" w:space="0" w:color="auto"/>
                <w:right w:val="none" w:sz="0" w:space="0" w:color="auto"/>
              </w:divBdr>
            </w:div>
            <w:div w:id="138963619">
              <w:marLeft w:val="0"/>
              <w:marRight w:val="0"/>
              <w:marTop w:val="0"/>
              <w:marBottom w:val="0"/>
              <w:divBdr>
                <w:top w:val="none" w:sz="0" w:space="0" w:color="auto"/>
                <w:left w:val="none" w:sz="0" w:space="0" w:color="auto"/>
                <w:bottom w:val="none" w:sz="0" w:space="0" w:color="auto"/>
                <w:right w:val="none" w:sz="0" w:space="0" w:color="auto"/>
              </w:divBdr>
            </w:div>
            <w:div w:id="168981337">
              <w:marLeft w:val="0"/>
              <w:marRight w:val="0"/>
              <w:marTop w:val="0"/>
              <w:marBottom w:val="0"/>
              <w:divBdr>
                <w:top w:val="none" w:sz="0" w:space="0" w:color="auto"/>
                <w:left w:val="none" w:sz="0" w:space="0" w:color="auto"/>
                <w:bottom w:val="none" w:sz="0" w:space="0" w:color="auto"/>
                <w:right w:val="none" w:sz="0" w:space="0" w:color="auto"/>
              </w:divBdr>
            </w:div>
            <w:div w:id="335572523">
              <w:marLeft w:val="0"/>
              <w:marRight w:val="0"/>
              <w:marTop w:val="0"/>
              <w:marBottom w:val="0"/>
              <w:divBdr>
                <w:top w:val="none" w:sz="0" w:space="0" w:color="auto"/>
                <w:left w:val="none" w:sz="0" w:space="0" w:color="auto"/>
                <w:bottom w:val="none" w:sz="0" w:space="0" w:color="auto"/>
                <w:right w:val="none" w:sz="0" w:space="0" w:color="auto"/>
              </w:divBdr>
            </w:div>
            <w:div w:id="383989284">
              <w:marLeft w:val="0"/>
              <w:marRight w:val="0"/>
              <w:marTop w:val="0"/>
              <w:marBottom w:val="0"/>
              <w:divBdr>
                <w:top w:val="none" w:sz="0" w:space="0" w:color="auto"/>
                <w:left w:val="none" w:sz="0" w:space="0" w:color="auto"/>
                <w:bottom w:val="none" w:sz="0" w:space="0" w:color="auto"/>
                <w:right w:val="none" w:sz="0" w:space="0" w:color="auto"/>
              </w:divBdr>
            </w:div>
            <w:div w:id="416750863">
              <w:marLeft w:val="0"/>
              <w:marRight w:val="0"/>
              <w:marTop w:val="0"/>
              <w:marBottom w:val="0"/>
              <w:divBdr>
                <w:top w:val="none" w:sz="0" w:space="0" w:color="auto"/>
                <w:left w:val="none" w:sz="0" w:space="0" w:color="auto"/>
                <w:bottom w:val="none" w:sz="0" w:space="0" w:color="auto"/>
                <w:right w:val="none" w:sz="0" w:space="0" w:color="auto"/>
              </w:divBdr>
            </w:div>
            <w:div w:id="621348512">
              <w:marLeft w:val="0"/>
              <w:marRight w:val="0"/>
              <w:marTop w:val="0"/>
              <w:marBottom w:val="0"/>
              <w:divBdr>
                <w:top w:val="none" w:sz="0" w:space="0" w:color="auto"/>
                <w:left w:val="none" w:sz="0" w:space="0" w:color="auto"/>
                <w:bottom w:val="none" w:sz="0" w:space="0" w:color="auto"/>
                <w:right w:val="none" w:sz="0" w:space="0" w:color="auto"/>
              </w:divBdr>
            </w:div>
            <w:div w:id="770662985">
              <w:marLeft w:val="0"/>
              <w:marRight w:val="0"/>
              <w:marTop w:val="0"/>
              <w:marBottom w:val="0"/>
              <w:divBdr>
                <w:top w:val="none" w:sz="0" w:space="0" w:color="auto"/>
                <w:left w:val="none" w:sz="0" w:space="0" w:color="auto"/>
                <w:bottom w:val="none" w:sz="0" w:space="0" w:color="auto"/>
                <w:right w:val="none" w:sz="0" w:space="0" w:color="auto"/>
              </w:divBdr>
            </w:div>
            <w:div w:id="770902692">
              <w:marLeft w:val="0"/>
              <w:marRight w:val="0"/>
              <w:marTop w:val="0"/>
              <w:marBottom w:val="0"/>
              <w:divBdr>
                <w:top w:val="none" w:sz="0" w:space="0" w:color="auto"/>
                <w:left w:val="none" w:sz="0" w:space="0" w:color="auto"/>
                <w:bottom w:val="none" w:sz="0" w:space="0" w:color="auto"/>
                <w:right w:val="none" w:sz="0" w:space="0" w:color="auto"/>
              </w:divBdr>
            </w:div>
            <w:div w:id="773594885">
              <w:marLeft w:val="0"/>
              <w:marRight w:val="0"/>
              <w:marTop w:val="0"/>
              <w:marBottom w:val="0"/>
              <w:divBdr>
                <w:top w:val="none" w:sz="0" w:space="0" w:color="auto"/>
                <w:left w:val="none" w:sz="0" w:space="0" w:color="auto"/>
                <w:bottom w:val="none" w:sz="0" w:space="0" w:color="auto"/>
                <w:right w:val="none" w:sz="0" w:space="0" w:color="auto"/>
              </w:divBdr>
            </w:div>
            <w:div w:id="1089354337">
              <w:marLeft w:val="0"/>
              <w:marRight w:val="0"/>
              <w:marTop w:val="0"/>
              <w:marBottom w:val="0"/>
              <w:divBdr>
                <w:top w:val="none" w:sz="0" w:space="0" w:color="auto"/>
                <w:left w:val="none" w:sz="0" w:space="0" w:color="auto"/>
                <w:bottom w:val="none" w:sz="0" w:space="0" w:color="auto"/>
                <w:right w:val="none" w:sz="0" w:space="0" w:color="auto"/>
              </w:divBdr>
            </w:div>
            <w:div w:id="1158227229">
              <w:marLeft w:val="0"/>
              <w:marRight w:val="0"/>
              <w:marTop w:val="0"/>
              <w:marBottom w:val="0"/>
              <w:divBdr>
                <w:top w:val="none" w:sz="0" w:space="0" w:color="auto"/>
                <w:left w:val="none" w:sz="0" w:space="0" w:color="auto"/>
                <w:bottom w:val="none" w:sz="0" w:space="0" w:color="auto"/>
                <w:right w:val="none" w:sz="0" w:space="0" w:color="auto"/>
              </w:divBdr>
            </w:div>
            <w:div w:id="1407073122">
              <w:marLeft w:val="0"/>
              <w:marRight w:val="0"/>
              <w:marTop w:val="0"/>
              <w:marBottom w:val="0"/>
              <w:divBdr>
                <w:top w:val="none" w:sz="0" w:space="0" w:color="auto"/>
                <w:left w:val="none" w:sz="0" w:space="0" w:color="auto"/>
                <w:bottom w:val="none" w:sz="0" w:space="0" w:color="auto"/>
                <w:right w:val="none" w:sz="0" w:space="0" w:color="auto"/>
              </w:divBdr>
            </w:div>
            <w:div w:id="1432169139">
              <w:marLeft w:val="0"/>
              <w:marRight w:val="0"/>
              <w:marTop w:val="0"/>
              <w:marBottom w:val="0"/>
              <w:divBdr>
                <w:top w:val="none" w:sz="0" w:space="0" w:color="auto"/>
                <w:left w:val="none" w:sz="0" w:space="0" w:color="auto"/>
                <w:bottom w:val="none" w:sz="0" w:space="0" w:color="auto"/>
                <w:right w:val="none" w:sz="0" w:space="0" w:color="auto"/>
              </w:divBdr>
            </w:div>
            <w:div w:id="1478456238">
              <w:marLeft w:val="0"/>
              <w:marRight w:val="0"/>
              <w:marTop w:val="0"/>
              <w:marBottom w:val="0"/>
              <w:divBdr>
                <w:top w:val="none" w:sz="0" w:space="0" w:color="auto"/>
                <w:left w:val="none" w:sz="0" w:space="0" w:color="auto"/>
                <w:bottom w:val="none" w:sz="0" w:space="0" w:color="auto"/>
                <w:right w:val="none" w:sz="0" w:space="0" w:color="auto"/>
              </w:divBdr>
            </w:div>
            <w:div w:id="1622416098">
              <w:marLeft w:val="0"/>
              <w:marRight w:val="0"/>
              <w:marTop w:val="0"/>
              <w:marBottom w:val="0"/>
              <w:divBdr>
                <w:top w:val="none" w:sz="0" w:space="0" w:color="auto"/>
                <w:left w:val="none" w:sz="0" w:space="0" w:color="auto"/>
                <w:bottom w:val="none" w:sz="0" w:space="0" w:color="auto"/>
                <w:right w:val="none" w:sz="0" w:space="0" w:color="auto"/>
              </w:divBdr>
            </w:div>
            <w:div w:id="1630093216">
              <w:marLeft w:val="0"/>
              <w:marRight w:val="0"/>
              <w:marTop w:val="0"/>
              <w:marBottom w:val="0"/>
              <w:divBdr>
                <w:top w:val="none" w:sz="0" w:space="0" w:color="auto"/>
                <w:left w:val="none" w:sz="0" w:space="0" w:color="auto"/>
                <w:bottom w:val="none" w:sz="0" w:space="0" w:color="auto"/>
                <w:right w:val="none" w:sz="0" w:space="0" w:color="auto"/>
              </w:divBdr>
            </w:div>
            <w:div w:id="1682471059">
              <w:marLeft w:val="0"/>
              <w:marRight w:val="0"/>
              <w:marTop w:val="0"/>
              <w:marBottom w:val="0"/>
              <w:divBdr>
                <w:top w:val="none" w:sz="0" w:space="0" w:color="auto"/>
                <w:left w:val="none" w:sz="0" w:space="0" w:color="auto"/>
                <w:bottom w:val="none" w:sz="0" w:space="0" w:color="auto"/>
                <w:right w:val="none" w:sz="0" w:space="0" w:color="auto"/>
              </w:divBdr>
            </w:div>
            <w:div w:id="1816794507">
              <w:marLeft w:val="0"/>
              <w:marRight w:val="0"/>
              <w:marTop w:val="0"/>
              <w:marBottom w:val="0"/>
              <w:divBdr>
                <w:top w:val="none" w:sz="0" w:space="0" w:color="auto"/>
                <w:left w:val="none" w:sz="0" w:space="0" w:color="auto"/>
                <w:bottom w:val="none" w:sz="0" w:space="0" w:color="auto"/>
                <w:right w:val="none" w:sz="0" w:space="0" w:color="auto"/>
              </w:divBdr>
            </w:div>
          </w:divsChild>
        </w:div>
        <w:div w:id="1010378016">
          <w:marLeft w:val="0"/>
          <w:marRight w:val="0"/>
          <w:marTop w:val="0"/>
          <w:marBottom w:val="0"/>
          <w:divBdr>
            <w:top w:val="none" w:sz="0" w:space="0" w:color="auto"/>
            <w:left w:val="none" w:sz="0" w:space="0" w:color="auto"/>
            <w:bottom w:val="none" w:sz="0" w:space="0" w:color="auto"/>
            <w:right w:val="none" w:sz="0" w:space="0" w:color="auto"/>
          </w:divBdr>
          <w:divsChild>
            <w:div w:id="2823108">
              <w:marLeft w:val="0"/>
              <w:marRight w:val="0"/>
              <w:marTop w:val="0"/>
              <w:marBottom w:val="0"/>
              <w:divBdr>
                <w:top w:val="none" w:sz="0" w:space="0" w:color="auto"/>
                <w:left w:val="none" w:sz="0" w:space="0" w:color="auto"/>
                <w:bottom w:val="none" w:sz="0" w:space="0" w:color="auto"/>
                <w:right w:val="none" w:sz="0" w:space="0" w:color="auto"/>
              </w:divBdr>
            </w:div>
            <w:div w:id="7609651">
              <w:marLeft w:val="0"/>
              <w:marRight w:val="0"/>
              <w:marTop w:val="0"/>
              <w:marBottom w:val="0"/>
              <w:divBdr>
                <w:top w:val="none" w:sz="0" w:space="0" w:color="auto"/>
                <w:left w:val="none" w:sz="0" w:space="0" w:color="auto"/>
                <w:bottom w:val="none" w:sz="0" w:space="0" w:color="auto"/>
                <w:right w:val="none" w:sz="0" w:space="0" w:color="auto"/>
              </w:divBdr>
            </w:div>
            <w:div w:id="313068247">
              <w:marLeft w:val="0"/>
              <w:marRight w:val="0"/>
              <w:marTop w:val="0"/>
              <w:marBottom w:val="0"/>
              <w:divBdr>
                <w:top w:val="none" w:sz="0" w:space="0" w:color="auto"/>
                <w:left w:val="none" w:sz="0" w:space="0" w:color="auto"/>
                <w:bottom w:val="none" w:sz="0" w:space="0" w:color="auto"/>
                <w:right w:val="none" w:sz="0" w:space="0" w:color="auto"/>
              </w:divBdr>
            </w:div>
            <w:div w:id="722753066">
              <w:marLeft w:val="0"/>
              <w:marRight w:val="0"/>
              <w:marTop w:val="0"/>
              <w:marBottom w:val="0"/>
              <w:divBdr>
                <w:top w:val="none" w:sz="0" w:space="0" w:color="auto"/>
                <w:left w:val="none" w:sz="0" w:space="0" w:color="auto"/>
                <w:bottom w:val="none" w:sz="0" w:space="0" w:color="auto"/>
                <w:right w:val="none" w:sz="0" w:space="0" w:color="auto"/>
              </w:divBdr>
            </w:div>
            <w:div w:id="781724890">
              <w:marLeft w:val="0"/>
              <w:marRight w:val="0"/>
              <w:marTop w:val="0"/>
              <w:marBottom w:val="0"/>
              <w:divBdr>
                <w:top w:val="none" w:sz="0" w:space="0" w:color="auto"/>
                <w:left w:val="none" w:sz="0" w:space="0" w:color="auto"/>
                <w:bottom w:val="none" w:sz="0" w:space="0" w:color="auto"/>
                <w:right w:val="none" w:sz="0" w:space="0" w:color="auto"/>
              </w:divBdr>
            </w:div>
            <w:div w:id="896404052">
              <w:marLeft w:val="0"/>
              <w:marRight w:val="0"/>
              <w:marTop w:val="0"/>
              <w:marBottom w:val="0"/>
              <w:divBdr>
                <w:top w:val="none" w:sz="0" w:space="0" w:color="auto"/>
                <w:left w:val="none" w:sz="0" w:space="0" w:color="auto"/>
                <w:bottom w:val="none" w:sz="0" w:space="0" w:color="auto"/>
                <w:right w:val="none" w:sz="0" w:space="0" w:color="auto"/>
              </w:divBdr>
            </w:div>
            <w:div w:id="898898494">
              <w:marLeft w:val="0"/>
              <w:marRight w:val="0"/>
              <w:marTop w:val="0"/>
              <w:marBottom w:val="0"/>
              <w:divBdr>
                <w:top w:val="none" w:sz="0" w:space="0" w:color="auto"/>
                <w:left w:val="none" w:sz="0" w:space="0" w:color="auto"/>
                <w:bottom w:val="none" w:sz="0" w:space="0" w:color="auto"/>
                <w:right w:val="none" w:sz="0" w:space="0" w:color="auto"/>
              </w:divBdr>
            </w:div>
            <w:div w:id="910047282">
              <w:marLeft w:val="0"/>
              <w:marRight w:val="0"/>
              <w:marTop w:val="0"/>
              <w:marBottom w:val="0"/>
              <w:divBdr>
                <w:top w:val="none" w:sz="0" w:space="0" w:color="auto"/>
                <w:left w:val="none" w:sz="0" w:space="0" w:color="auto"/>
                <w:bottom w:val="none" w:sz="0" w:space="0" w:color="auto"/>
                <w:right w:val="none" w:sz="0" w:space="0" w:color="auto"/>
              </w:divBdr>
            </w:div>
            <w:div w:id="979503793">
              <w:marLeft w:val="0"/>
              <w:marRight w:val="0"/>
              <w:marTop w:val="0"/>
              <w:marBottom w:val="0"/>
              <w:divBdr>
                <w:top w:val="none" w:sz="0" w:space="0" w:color="auto"/>
                <w:left w:val="none" w:sz="0" w:space="0" w:color="auto"/>
                <w:bottom w:val="none" w:sz="0" w:space="0" w:color="auto"/>
                <w:right w:val="none" w:sz="0" w:space="0" w:color="auto"/>
              </w:divBdr>
            </w:div>
            <w:div w:id="1104493276">
              <w:marLeft w:val="0"/>
              <w:marRight w:val="0"/>
              <w:marTop w:val="0"/>
              <w:marBottom w:val="0"/>
              <w:divBdr>
                <w:top w:val="none" w:sz="0" w:space="0" w:color="auto"/>
                <w:left w:val="none" w:sz="0" w:space="0" w:color="auto"/>
                <w:bottom w:val="none" w:sz="0" w:space="0" w:color="auto"/>
                <w:right w:val="none" w:sz="0" w:space="0" w:color="auto"/>
              </w:divBdr>
            </w:div>
            <w:div w:id="1133207155">
              <w:marLeft w:val="0"/>
              <w:marRight w:val="0"/>
              <w:marTop w:val="0"/>
              <w:marBottom w:val="0"/>
              <w:divBdr>
                <w:top w:val="none" w:sz="0" w:space="0" w:color="auto"/>
                <w:left w:val="none" w:sz="0" w:space="0" w:color="auto"/>
                <w:bottom w:val="none" w:sz="0" w:space="0" w:color="auto"/>
                <w:right w:val="none" w:sz="0" w:space="0" w:color="auto"/>
              </w:divBdr>
            </w:div>
            <w:div w:id="1316227919">
              <w:marLeft w:val="0"/>
              <w:marRight w:val="0"/>
              <w:marTop w:val="0"/>
              <w:marBottom w:val="0"/>
              <w:divBdr>
                <w:top w:val="none" w:sz="0" w:space="0" w:color="auto"/>
                <w:left w:val="none" w:sz="0" w:space="0" w:color="auto"/>
                <w:bottom w:val="none" w:sz="0" w:space="0" w:color="auto"/>
                <w:right w:val="none" w:sz="0" w:space="0" w:color="auto"/>
              </w:divBdr>
            </w:div>
            <w:div w:id="1352417744">
              <w:marLeft w:val="0"/>
              <w:marRight w:val="0"/>
              <w:marTop w:val="0"/>
              <w:marBottom w:val="0"/>
              <w:divBdr>
                <w:top w:val="none" w:sz="0" w:space="0" w:color="auto"/>
                <w:left w:val="none" w:sz="0" w:space="0" w:color="auto"/>
                <w:bottom w:val="none" w:sz="0" w:space="0" w:color="auto"/>
                <w:right w:val="none" w:sz="0" w:space="0" w:color="auto"/>
              </w:divBdr>
            </w:div>
            <w:div w:id="1386951835">
              <w:marLeft w:val="0"/>
              <w:marRight w:val="0"/>
              <w:marTop w:val="0"/>
              <w:marBottom w:val="0"/>
              <w:divBdr>
                <w:top w:val="none" w:sz="0" w:space="0" w:color="auto"/>
                <w:left w:val="none" w:sz="0" w:space="0" w:color="auto"/>
                <w:bottom w:val="none" w:sz="0" w:space="0" w:color="auto"/>
                <w:right w:val="none" w:sz="0" w:space="0" w:color="auto"/>
              </w:divBdr>
            </w:div>
            <w:div w:id="1718435798">
              <w:marLeft w:val="0"/>
              <w:marRight w:val="0"/>
              <w:marTop w:val="0"/>
              <w:marBottom w:val="0"/>
              <w:divBdr>
                <w:top w:val="none" w:sz="0" w:space="0" w:color="auto"/>
                <w:left w:val="none" w:sz="0" w:space="0" w:color="auto"/>
                <w:bottom w:val="none" w:sz="0" w:space="0" w:color="auto"/>
                <w:right w:val="none" w:sz="0" w:space="0" w:color="auto"/>
              </w:divBdr>
            </w:div>
            <w:div w:id="1725057397">
              <w:marLeft w:val="0"/>
              <w:marRight w:val="0"/>
              <w:marTop w:val="0"/>
              <w:marBottom w:val="0"/>
              <w:divBdr>
                <w:top w:val="none" w:sz="0" w:space="0" w:color="auto"/>
                <w:left w:val="none" w:sz="0" w:space="0" w:color="auto"/>
                <w:bottom w:val="none" w:sz="0" w:space="0" w:color="auto"/>
                <w:right w:val="none" w:sz="0" w:space="0" w:color="auto"/>
              </w:divBdr>
            </w:div>
            <w:div w:id="1860267802">
              <w:marLeft w:val="0"/>
              <w:marRight w:val="0"/>
              <w:marTop w:val="0"/>
              <w:marBottom w:val="0"/>
              <w:divBdr>
                <w:top w:val="none" w:sz="0" w:space="0" w:color="auto"/>
                <w:left w:val="none" w:sz="0" w:space="0" w:color="auto"/>
                <w:bottom w:val="none" w:sz="0" w:space="0" w:color="auto"/>
                <w:right w:val="none" w:sz="0" w:space="0" w:color="auto"/>
              </w:divBdr>
            </w:div>
            <w:div w:id="1938439002">
              <w:marLeft w:val="0"/>
              <w:marRight w:val="0"/>
              <w:marTop w:val="0"/>
              <w:marBottom w:val="0"/>
              <w:divBdr>
                <w:top w:val="none" w:sz="0" w:space="0" w:color="auto"/>
                <w:left w:val="none" w:sz="0" w:space="0" w:color="auto"/>
                <w:bottom w:val="none" w:sz="0" w:space="0" w:color="auto"/>
                <w:right w:val="none" w:sz="0" w:space="0" w:color="auto"/>
              </w:divBdr>
            </w:div>
            <w:div w:id="2082479764">
              <w:marLeft w:val="0"/>
              <w:marRight w:val="0"/>
              <w:marTop w:val="0"/>
              <w:marBottom w:val="0"/>
              <w:divBdr>
                <w:top w:val="none" w:sz="0" w:space="0" w:color="auto"/>
                <w:left w:val="none" w:sz="0" w:space="0" w:color="auto"/>
                <w:bottom w:val="none" w:sz="0" w:space="0" w:color="auto"/>
                <w:right w:val="none" w:sz="0" w:space="0" w:color="auto"/>
              </w:divBdr>
            </w:div>
            <w:div w:id="2095127142">
              <w:marLeft w:val="0"/>
              <w:marRight w:val="0"/>
              <w:marTop w:val="0"/>
              <w:marBottom w:val="0"/>
              <w:divBdr>
                <w:top w:val="none" w:sz="0" w:space="0" w:color="auto"/>
                <w:left w:val="none" w:sz="0" w:space="0" w:color="auto"/>
                <w:bottom w:val="none" w:sz="0" w:space="0" w:color="auto"/>
                <w:right w:val="none" w:sz="0" w:space="0" w:color="auto"/>
              </w:divBdr>
            </w:div>
          </w:divsChild>
        </w:div>
        <w:div w:id="1474298579">
          <w:marLeft w:val="0"/>
          <w:marRight w:val="0"/>
          <w:marTop w:val="0"/>
          <w:marBottom w:val="0"/>
          <w:divBdr>
            <w:top w:val="none" w:sz="0" w:space="0" w:color="auto"/>
            <w:left w:val="none" w:sz="0" w:space="0" w:color="auto"/>
            <w:bottom w:val="none" w:sz="0" w:space="0" w:color="auto"/>
            <w:right w:val="none" w:sz="0" w:space="0" w:color="auto"/>
          </w:divBdr>
          <w:divsChild>
            <w:div w:id="49037471">
              <w:marLeft w:val="0"/>
              <w:marRight w:val="0"/>
              <w:marTop w:val="0"/>
              <w:marBottom w:val="0"/>
              <w:divBdr>
                <w:top w:val="none" w:sz="0" w:space="0" w:color="auto"/>
                <w:left w:val="none" w:sz="0" w:space="0" w:color="auto"/>
                <w:bottom w:val="none" w:sz="0" w:space="0" w:color="auto"/>
                <w:right w:val="none" w:sz="0" w:space="0" w:color="auto"/>
              </w:divBdr>
            </w:div>
            <w:div w:id="419646452">
              <w:marLeft w:val="0"/>
              <w:marRight w:val="0"/>
              <w:marTop w:val="0"/>
              <w:marBottom w:val="0"/>
              <w:divBdr>
                <w:top w:val="none" w:sz="0" w:space="0" w:color="auto"/>
                <w:left w:val="none" w:sz="0" w:space="0" w:color="auto"/>
                <w:bottom w:val="none" w:sz="0" w:space="0" w:color="auto"/>
                <w:right w:val="none" w:sz="0" w:space="0" w:color="auto"/>
              </w:divBdr>
            </w:div>
            <w:div w:id="430703798">
              <w:marLeft w:val="0"/>
              <w:marRight w:val="0"/>
              <w:marTop w:val="0"/>
              <w:marBottom w:val="0"/>
              <w:divBdr>
                <w:top w:val="none" w:sz="0" w:space="0" w:color="auto"/>
                <w:left w:val="none" w:sz="0" w:space="0" w:color="auto"/>
                <w:bottom w:val="none" w:sz="0" w:space="0" w:color="auto"/>
                <w:right w:val="none" w:sz="0" w:space="0" w:color="auto"/>
              </w:divBdr>
            </w:div>
            <w:div w:id="574973193">
              <w:marLeft w:val="0"/>
              <w:marRight w:val="0"/>
              <w:marTop w:val="0"/>
              <w:marBottom w:val="0"/>
              <w:divBdr>
                <w:top w:val="none" w:sz="0" w:space="0" w:color="auto"/>
                <w:left w:val="none" w:sz="0" w:space="0" w:color="auto"/>
                <w:bottom w:val="none" w:sz="0" w:space="0" w:color="auto"/>
                <w:right w:val="none" w:sz="0" w:space="0" w:color="auto"/>
              </w:divBdr>
            </w:div>
            <w:div w:id="616378456">
              <w:marLeft w:val="0"/>
              <w:marRight w:val="0"/>
              <w:marTop w:val="0"/>
              <w:marBottom w:val="0"/>
              <w:divBdr>
                <w:top w:val="none" w:sz="0" w:space="0" w:color="auto"/>
                <w:left w:val="none" w:sz="0" w:space="0" w:color="auto"/>
                <w:bottom w:val="none" w:sz="0" w:space="0" w:color="auto"/>
                <w:right w:val="none" w:sz="0" w:space="0" w:color="auto"/>
              </w:divBdr>
            </w:div>
            <w:div w:id="679165697">
              <w:marLeft w:val="0"/>
              <w:marRight w:val="0"/>
              <w:marTop w:val="0"/>
              <w:marBottom w:val="0"/>
              <w:divBdr>
                <w:top w:val="none" w:sz="0" w:space="0" w:color="auto"/>
                <w:left w:val="none" w:sz="0" w:space="0" w:color="auto"/>
                <w:bottom w:val="none" w:sz="0" w:space="0" w:color="auto"/>
                <w:right w:val="none" w:sz="0" w:space="0" w:color="auto"/>
              </w:divBdr>
            </w:div>
            <w:div w:id="786894023">
              <w:marLeft w:val="0"/>
              <w:marRight w:val="0"/>
              <w:marTop w:val="0"/>
              <w:marBottom w:val="0"/>
              <w:divBdr>
                <w:top w:val="none" w:sz="0" w:space="0" w:color="auto"/>
                <w:left w:val="none" w:sz="0" w:space="0" w:color="auto"/>
                <w:bottom w:val="none" w:sz="0" w:space="0" w:color="auto"/>
                <w:right w:val="none" w:sz="0" w:space="0" w:color="auto"/>
              </w:divBdr>
            </w:div>
            <w:div w:id="809983794">
              <w:marLeft w:val="0"/>
              <w:marRight w:val="0"/>
              <w:marTop w:val="0"/>
              <w:marBottom w:val="0"/>
              <w:divBdr>
                <w:top w:val="none" w:sz="0" w:space="0" w:color="auto"/>
                <w:left w:val="none" w:sz="0" w:space="0" w:color="auto"/>
                <w:bottom w:val="none" w:sz="0" w:space="0" w:color="auto"/>
                <w:right w:val="none" w:sz="0" w:space="0" w:color="auto"/>
              </w:divBdr>
            </w:div>
            <w:div w:id="853688226">
              <w:marLeft w:val="0"/>
              <w:marRight w:val="0"/>
              <w:marTop w:val="0"/>
              <w:marBottom w:val="0"/>
              <w:divBdr>
                <w:top w:val="none" w:sz="0" w:space="0" w:color="auto"/>
                <w:left w:val="none" w:sz="0" w:space="0" w:color="auto"/>
                <w:bottom w:val="none" w:sz="0" w:space="0" w:color="auto"/>
                <w:right w:val="none" w:sz="0" w:space="0" w:color="auto"/>
              </w:divBdr>
            </w:div>
            <w:div w:id="970594272">
              <w:marLeft w:val="0"/>
              <w:marRight w:val="0"/>
              <w:marTop w:val="0"/>
              <w:marBottom w:val="0"/>
              <w:divBdr>
                <w:top w:val="none" w:sz="0" w:space="0" w:color="auto"/>
                <w:left w:val="none" w:sz="0" w:space="0" w:color="auto"/>
                <w:bottom w:val="none" w:sz="0" w:space="0" w:color="auto"/>
                <w:right w:val="none" w:sz="0" w:space="0" w:color="auto"/>
              </w:divBdr>
            </w:div>
            <w:div w:id="979580527">
              <w:marLeft w:val="0"/>
              <w:marRight w:val="0"/>
              <w:marTop w:val="0"/>
              <w:marBottom w:val="0"/>
              <w:divBdr>
                <w:top w:val="none" w:sz="0" w:space="0" w:color="auto"/>
                <w:left w:val="none" w:sz="0" w:space="0" w:color="auto"/>
                <w:bottom w:val="none" w:sz="0" w:space="0" w:color="auto"/>
                <w:right w:val="none" w:sz="0" w:space="0" w:color="auto"/>
              </w:divBdr>
            </w:div>
            <w:div w:id="1167473627">
              <w:marLeft w:val="0"/>
              <w:marRight w:val="0"/>
              <w:marTop w:val="0"/>
              <w:marBottom w:val="0"/>
              <w:divBdr>
                <w:top w:val="none" w:sz="0" w:space="0" w:color="auto"/>
                <w:left w:val="none" w:sz="0" w:space="0" w:color="auto"/>
                <w:bottom w:val="none" w:sz="0" w:space="0" w:color="auto"/>
                <w:right w:val="none" w:sz="0" w:space="0" w:color="auto"/>
              </w:divBdr>
            </w:div>
            <w:div w:id="1271933750">
              <w:marLeft w:val="0"/>
              <w:marRight w:val="0"/>
              <w:marTop w:val="0"/>
              <w:marBottom w:val="0"/>
              <w:divBdr>
                <w:top w:val="none" w:sz="0" w:space="0" w:color="auto"/>
                <w:left w:val="none" w:sz="0" w:space="0" w:color="auto"/>
                <w:bottom w:val="none" w:sz="0" w:space="0" w:color="auto"/>
                <w:right w:val="none" w:sz="0" w:space="0" w:color="auto"/>
              </w:divBdr>
            </w:div>
            <w:div w:id="1648893435">
              <w:marLeft w:val="0"/>
              <w:marRight w:val="0"/>
              <w:marTop w:val="0"/>
              <w:marBottom w:val="0"/>
              <w:divBdr>
                <w:top w:val="none" w:sz="0" w:space="0" w:color="auto"/>
                <w:left w:val="none" w:sz="0" w:space="0" w:color="auto"/>
                <w:bottom w:val="none" w:sz="0" w:space="0" w:color="auto"/>
                <w:right w:val="none" w:sz="0" w:space="0" w:color="auto"/>
              </w:divBdr>
            </w:div>
            <w:div w:id="1773863498">
              <w:marLeft w:val="0"/>
              <w:marRight w:val="0"/>
              <w:marTop w:val="0"/>
              <w:marBottom w:val="0"/>
              <w:divBdr>
                <w:top w:val="none" w:sz="0" w:space="0" w:color="auto"/>
                <w:left w:val="none" w:sz="0" w:space="0" w:color="auto"/>
                <w:bottom w:val="none" w:sz="0" w:space="0" w:color="auto"/>
                <w:right w:val="none" w:sz="0" w:space="0" w:color="auto"/>
              </w:divBdr>
            </w:div>
            <w:div w:id="1823421072">
              <w:marLeft w:val="0"/>
              <w:marRight w:val="0"/>
              <w:marTop w:val="0"/>
              <w:marBottom w:val="0"/>
              <w:divBdr>
                <w:top w:val="none" w:sz="0" w:space="0" w:color="auto"/>
                <w:left w:val="none" w:sz="0" w:space="0" w:color="auto"/>
                <w:bottom w:val="none" w:sz="0" w:space="0" w:color="auto"/>
                <w:right w:val="none" w:sz="0" w:space="0" w:color="auto"/>
              </w:divBdr>
            </w:div>
            <w:div w:id="1924947773">
              <w:marLeft w:val="0"/>
              <w:marRight w:val="0"/>
              <w:marTop w:val="0"/>
              <w:marBottom w:val="0"/>
              <w:divBdr>
                <w:top w:val="none" w:sz="0" w:space="0" w:color="auto"/>
                <w:left w:val="none" w:sz="0" w:space="0" w:color="auto"/>
                <w:bottom w:val="none" w:sz="0" w:space="0" w:color="auto"/>
                <w:right w:val="none" w:sz="0" w:space="0" w:color="auto"/>
              </w:divBdr>
            </w:div>
            <w:div w:id="1954625846">
              <w:marLeft w:val="0"/>
              <w:marRight w:val="0"/>
              <w:marTop w:val="0"/>
              <w:marBottom w:val="0"/>
              <w:divBdr>
                <w:top w:val="none" w:sz="0" w:space="0" w:color="auto"/>
                <w:left w:val="none" w:sz="0" w:space="0" w:color="auto"/>
                <w:bottom w:val="none" w:sz="0" w:space="0" w:color="auto"/>
                <w:right w:val="none" w:sz="0" w:space="0" w:color="auto"/>
              </w:divBdr>
            </w:div>
          </w:divsChild>
        </w:div>
        <w:div w:id="1490945034">
          <w:marLeft w:val="0"/>
          <w:marRight w:val="0"/>
          <w:marTop w:val="0"/>
          <w:marBottom w:val="0"/>
          <w:divBdr>
            <w:top w:val="none" w:sz="0" w:space="0" w:color="auto"/>
            <w:left w:val="none" w:sz="0" w:space="0" w:color="auto"/>
            <w:bottom w:val="none" w:sz="0" w:space="0" w:color="auto"/>
            <w:right w:val="none" w:sz="0" w:space="0" w:color="auto"/>
          </w:divBdr>
          <w:divsChild>
            <w:div w:id="67924143">
              <w:marLeft w:val="0"/>
              <w:marRight w:val="0"/>
              <w:marTop w:val="0"/>
              <w:marBottom w:val="0"/>
              <w:divBdr>
                <w:top w:val="none" w:sz="0" w:space="0" w:color="auto"/>
                <w:left w:val="none" w:sz="0" w:space="0" w:color="auto"/>
                <w:bottom w:val="none" w:sz="0" w:space="0" w:color="auto"/>
                <w:right w:val="none" w:sz="0" w:space="0" w:color="auto"/>
              </w:divBdr>
            </w:div>
            <w:div w:id="75906799">
              <w:marLeft w:val="0"/>
              <w:marRight w:val="0"/>
              <w:marTop w:val="0"/>
              <w:marBottom w:val="0"/>
              <w:divBdr>
                <w:top w:val="none" w:sz="0" w:space="0" w:color="auto"/>
                <w:left w:val="none" w:sz="0" w:space="0" w:color="auto"/>
                <w:bottom w:val="none" w:sz="0" w:space="0" w:color="auto"/>
                <w:right w:val="none" w:sz="0" w:space="0" w:color="auto"/>
              </w:divBdr>
            </w:div>
            <w:div w:id="167016506">
              <w:marLeft w:val="0"/>
              <w:marRight w:val="0"/>
              <w:marTop w:val="0"/>
              <w:marBottom w:val="0"/>
              <w:divBdr>
                <w:top w:val="none" w:sz="0" w:space="0" w:color="auto"/>
                <w:left w:val="none" w:sz="0" w:space="0" w:color="auto"/>
                <w:bottom w:val="none" w:sz="0" w:space="0" w:color="auto"/>
                <w:right w:val="none" w:sz="0" w:space="0" w:color="auto"/>
              </w:divBdr>
            </w:div>
            <w:div w:id="502858849">
              <w:marLeft w:val="0"/>
              <w:marRight w:val="0"/>
              <w:marTop w:val="0"/>
              <w:marBottom w:val="0"/>
              <w:divBdr>
                <w:top w:val="none" w:sz="0" w:space="0" w:color="auto"/>
                <w:left w:val="none" w:sz="0" w:space="0" w:color="auto"/>
                <w:bottom w:val="none" w:sz="0" w:space="0" w:color="auto"/>
                <w:right w:val="none" w:sz="0" w:space="0" w:color="auto"/>
              </w:divBdr>
            </w:div>
            <w:div w:id="575362181">
              <w:marLeft w:val="0"/>
              <w:marRight w:val="0"/>
              <w:marTop w:val="0"/>
              <w:marBottom w:val="0"/>
              <w:divBdr>
                <w:top w:val="none" w:sz="0" w:space="0" w:color="auto"/>
                <w:left w:val="none" w:sz="0" w:space="0" w:color="auto"/>
                <w:bottom w:val="none" w:sz="0" w:space="0" w:color="auto"/>
                <w:right w:val="none" w:sz="0" w:space="0" w:color="auto"/>
              </w:divBdr>
            </w:div>
            <w:div w:id="619528211">
              <w:marLeft w:val="0"/>
              <w:marRight w:val="0"/>
              <w:marTop w:val="0"/>
              <w:marBottom w:val="0"/>
              <w:divBdr>
                <w:top w:val="none" w:sz="0" w:space="0" w:color="auto"/>
                <w:left w:val="none" w:sz="0" w:space="0" w:color="auto"/>
                <w:bottom w:val="none" w:sz="0" w:space="0" w:color="auto"/>
                <w:right w:val="none" w:sz="0" w:space="0" w:color="auto"/>
              </w:divBdr>
            </w:div>
            <w:div w:id="784160078">
              <w:marLeft w:val="0"/>
              <w:marRight w:val="0"/>
              <w:marTop w:val="0"/>
              <w:marBottom w:val="0"/>
              <w:divBdr>
                <w:top w:val="none" w:sz="0" w:space="0" w:color="auto"/>
                <w:left w:val="none" w:sz="0" w:space="0" w:color="auto"/>
                <w:bottom w:val="none" w:sz="0" w:space="0" w:color="auto"/>
                <w:right w:val="none" w:sz="0" w:space="0" w:color="auto"/>
              </w:divBdr>
            </w:div>
            <w:div w:id="819494076">
              <w:marLeft w:val="0"/>
              <w:marRight w:val="0"/>
              <w:marTop w:val="0"/>
              <w:marBottom w:val="0"/>
              <w:divBdr>
                <w:top w:val="none" w:sz="0" w:space="0" w:color="auto"/>
                <w:left w:val="none" w:sz="0" w:space="0" w:color="auto"/>
                <w:bottom w:val="none" w:sz="0" w:space="0" w:color="auto"/>
                <w:right w:val="none" w:sz="0" w:space="0" w:color="auto"/>
              </w:divBdr>
            </w:div>
            <w:div w:id="954099157">
              <w:marLeft w:val="0"/>
              <w:marRight w:val="0"/>
              <w:marTop w:val="0"/>
              <w:marBottom w:val="0"/>
              <w:divBdr>
                <w:top w:val="none" w:sz="0" w:space="0" w:color="auto"/>
                <w:left w:val="none" w:sz="0" w:space="0" w:color="auto"/>
                <w:bottom w:val="none" w:sz="0" w:space="0" w:color="auto"/>
                <w:right w:val="none" w:sz="0" w:space="0" w:color="auto"/>
              </w:divBdr>
            </w:div>
            <w:div w:id="1086074512">
              <w:marLeft w:val="0"/>
              <w:marRight w:val="0"/>
              <w:marTop w:val="0"/>
              <w:marBottom w:val="0"/>
              <w:divBdr>
                <w:top w:val="none" w:sz="0" w:space="0" w:color="auto"/>
                <w:left w:val="none" w:sz="0" w:space="0" w:color="auto"/>
                <w:bottom w:val="none" w:sz="0" w:space="0" w:color="auto"/>
                <w:right w:val="none" w:sz="0" w:space="0" w:color="auto"/>
              </w:divBdr>
            </w:div>
            <w:div w:id="1149860412">
              <w:marLeft w:val="0"/>
              <w:marRight w:val="0"/>
              <w:marTop w:val="0"/>
              <w:marBottom w:val="0"/>
              <w:divBdr>
                <w:top w:val="none" w:sz="0" w:space="0" w:color="auto"/>
                <w:left w:val="none" w:sz="0" w:space="0" w:color="auto"/>
                <w:bottom w:val="none" w:sz="0" w:space="0" w:color="auto"/>
                <w:right w:val="none" w:sz="0" w:space="0" w:color="auto"/>
              </w:divBdr>
            </w:div>
            <w:div w:id="1161190192">
              <w:marLeft w:val="0"/>
              <w:marRight w:val="0"/>
              <w:marTop w:val="0"/>
              <w:marBottom w:val="0"/>
              <w:divBdr>
                <w:top w:val="none" w:sz="0" w:space="0" w:color="auto"/>
                <w:left w:val="none" w:sz="0" w:space="0" w:color="auto"/>
                <w:bottom w:val="none" w:sz="0" w:space="0" w:color="auto"/>
                <w:right w:val="none" w:sz="0" w:space="0" w:color="auto"/>
              </w:divBdr>
            </w:div>
            <w:div w:id="1353848332">
              <w:marLeft w:val="0"/>
              <w:marRight w:val="0"/>
              <w:marTop w:val="0"/>
              <w:marBottom w:val="0"/>
              <w:divBdr>
                <w:top w:val="none" w:sz="0" w:space="0" w:color="auto"/>
                <w:left w:val="none" w:sz="0" w:space="0" w:color="auto"/>
                <w:bottom w:val="none" w:sz="0" w:space="0" w:color="auto"/>
                <w:right w:val="none" w:sz="0" w:space="0" w:color="auto"/>
              </w:divBdr>
            </w:div>
            <w:div w:id="1371808659">
              <w:marLeft w:val="0"/>
              <w:marRight w:val="0"/>
              <w:marTop w:val="0"/>
              <w:marBottom w:val="0"/>
              <w:divBdr>
                <w:top w:val="none" w:sz="0" w:space="0" w:color="auto"/>
                <w:left w:val="none" w:sz="0" w:space="0" w:color="auto"/>
                <w:bottom w:val="none" w:sz="0" w:space="0" w:color="auto"/>
                <w:right w:val="none" w:sz="0" w:space="0" w:color="auto"/>
              </w:divBdr>
            </w:div>
            <w:div w:id="1530558748">
              <w:marLeft w:val="0"/>
              <w:marRight w:val="0"/>
              <w:marTop w:val="0"/>
              <w:marBottom w:val="0"/>
              <w:divBdr>
                <w:top w:val="none" w:sz="0" w:space="0" w:color="auto"/>
                <w:left w:val="none" w:sz="0" w:space="0" w:color="auto"/>
                <w:bottom w:val="none" w:sz="0" w:space="0" w:color="auto"/>
                <w:right w:val="none" w:sz="0" w:space="0" w:color="auto"/>
              </w:divBdr>
            </w:div>
            <w:div w:id="1620070144">
              <w:marLeft w:val="0"/>
              <w:marRight w:val="0"/>
              <w:marTop w:val="0"/>
              <w:marBottom w:val="0"/>
              <w:divBdr>
                <w:top w:val="none" w:sz="0" w:space="0" w:color="auto"/>
                <w:left w:val="none" w:sz="0" w:space="0" w:color="auto"/>
                <w:bottom w:val="none" w:sz="0" w:space="0" w:color="auto"/>
                <w:right w:val="none" w:sz="0" w:space="0" w:color="auto"/>
              </w:divBdr>
            </w:div>
            <w:div w:id="1653605426">
              <w:marLeft w:val="0"/>
              <w:marRight w:val="0"/>
              <w:marTop w:val="0"/>
              <w:marBottom w:val="0"/>
              <w:divBdr>
                <w:top w:val="none" w:sz="0" w:space="0" w:color="auto"/>
                <w:left w:val="none" w:sz="0" w:space="0" w:color="auto"/>
                <w:bottom w:val="none" w:sz="0" w:space="0" w:color="auto"/>
                <w:right w:val="none" w:sz="0" w:space="0" w:color="auto"/>
              </w:divBdr>
            </w:div>
            <w:div w:id="1699427174">
              <w:marLeft w:val="0"/>
              <w:marRight w:val="0"/>
              <w:marTop w:val="0"/>
              <w:marBottom w:val="0"/>
              <w:divBdr>
                <w:top w:val="none" w:sz="0" w:space="0" w:color="auto"/>
                <w:left w:val="none" w:sz="0" w:space="0" w:color="auto"/>
                <w:bottom w:val="none" w:sz="0" w:space="0" w:color="auto"/>
                <w:right w:val="none" w:sz="0" w:space="0" w:color="auto"/>
              </w:divBdr>
            </w:div>
            <w:div w:id="1972788929">
              <w:marLeft w:val="0"/>
              <w:marRight w:val="0"/>
              <w:marTop w:val="0"/>
              <w:marBottom w:val="0"/>
              <w:divBdr>
                <w:top w:val="none" w:sz="0" w:space="0" w:color="auto"/>
                <w:left w:val="none" w:sz="0" w:space="0" w:color="auto"/>
                <w:bottom w:val="none" w:sz="0" w:space="0" w:color="auto"/>
                <w:right w:val="none" w:sz="0" w:space="0" w:color="auto"/>
              </w:divBdr>
            </w:div>
            <w:div w:id="2014215586">
              <w:marLeft w:val="0"/>
              <w:marRight w:val="0"/>
              <w:marTop w:val="0"/>
              <w:marBottom w:val="0"/>
              <w:divBdr>
                <w:top w:val="none" w:sz="0" w:space="0" w:color="auto"/>
                <w:left w:val="none" w:sz="0" w:space="0" w:color="auto"/>
                <w:bottom w:val="none" w:sz="0" w:space="0" w:color="auto"/>
                <w:right w:val="none" w:sz="0" w:space="0" w:color="auto"/>
              </w:divBdr>
            </w:div>
          </w:divsChild>
        </w:div>
        <w:div w:id="1701393749">
          <w:marLeft w:val="0"/>
          <w:marRight w:val="0"/>
          <w:marTop w:val="0"/>
          <w:marBottom w:val="0"/>
          <w:divBdr>
            <w:top w:val="none" w:sz="0" w:space="0" w:color="auto"/>
            <w:left w:val="none" w:sz="0" w:space="0" w:color="auto"/>
            <w:bottom w:val="none" w:sz="0" w:space="0" w:color="auto"/>
            <w:right w:val="none" w:sz="0" w:space="0" w:color="auto"/>
          </w:divBdr>
          <w:divsChild>
            <w:div w:id="126708595">
              <w:marLeft w:val="0"/>
              <w:marRight w:val="0"/>
              <w:marTop w:val="0"/>
              <w:marBottom w:val="0"/>
              <w:divBdr>
                <w:top w:val="none" w:sz="0" w:space="0" w:color="auto"/>
                <w:left w:val="none" w:sz="0" w:space="0" w:color="auto"/>
                <w:bottom w:val="none" w:sz="0" w:space="0" w:color="auto"/>
                <w:right w:val="none" w:sz="0" w:space="0" w:color="auto"/>
              </w:divBdr>
            </w:div>
            <w:div w:id="139613237">
              <w:marLeft w:val="0"/>
              <w:marRight w:val="0"/>
              <w:marTop w:val="0"/>
              <w:marBottom w:val="0"/>
              <w:divBdr>
                <w:top w:val="none" w:sz="0" w:space="0" w:color="auto"/>
                <w:left w:val="none" w:sz="0" w:space="0" w:color="auto"/>
                <w:bottom w:val="none" w:sz="0" w:space="0" w:color="auto"/>
                <w:right w:val="none" w:sz="0" w:space="0" w:color="auto"/>
              </w:divBdr>
            </w:div>
            <w:div w:id="289018530">
              <w:marLeft w:val="0"/>
              <w:marRight w:val="0"/>
              <w:marTop w:val="0"/>
              <w:marBottom w:val="0"/>
              <w:divBdr>
                <w:top w:val="none" w:sz="0" w:space="0" w:color="auto"/>
                <w:left w:val="none" w:sz="0" w:space="0" w:color="auto"/>
                <w:bottom w:val="none" w:sz="0" w:space="0" w:color="auto"/>
                <w:right w:val="none" w:sz="0" w:space="0" w:color="auto"/>
              </w:divBdr>
            </w:div>
            <w:div w:id="367610333">
              <w:marLeft w:val="0"/>
              <w:marRight w:val="0"/>
              <w:marTop w:val="0"/>
              <w:marBottom w:val="0"/>
              <w:divBdr>
                <w:top w:val="none" w:sz="0" w:space="0" w:color="auto"/>
                <w:left w:val="none" w:sz="0" w:space="0" w:color="auto"/>
                <w:bottom w:val="none" w:sz="0" w:space="0" w:color="auto"/>
                <w:right w:val="none" w:sz="0" w:space="0" w:color="auto"/>
              </w:divBdr>
            </w:div>
            <w:div w:id="541869089">
              <w:marLeft w:val="0"/>
              <w:marRight w:val="0"/>
              <w:marTop w:val="0"/>
              <w:marBottom w:val="0"/>
              <w:divBdr>
                <w:top w:val="none" w:sz="0" w:space="0" w:color="auto"/>
                <w:left w:val="none" w:sz="0" w:space="0" w:color="auto"/>
                <w:bottom w:val="none" w:sz="0" w:space="0" w:color="auto"/>
                <w:right w:val="none" w:sz="0" w:space="0" w:color="auto"/>
              </w:divBdr>
            </w:div>
            <w:div w:id="748229402">
              <w:marLeft w:val="0"/>
              <w:marRight w:val="0"/>
              <w:marTop w:val="0"/>
              <w:marBottom w:val="0"/>
              <w:divBdr>
                <w:top w:val="none" w:sz="0" w:space="0" w:color="auto"/>
                <w:left w:val="none" w:sz="0" w:space="0" w:color="auto"/>
                <w:bottom w:val="none" w:sz="0" w:space="0" w:color="auto"/>
                <w:right w:val="none" w:sz="0" w:space="0" w:color="auto"/>
              </w:divBdr>
            </w:div>
            <w:div w:id="775440622">
              <w:marLeft w:val="0"/>
              <w:marRight w:val="0"/>
              <w:marTop w:val="0"/>
              <w:marBottom w:val="0"/>
              <w:divBdr>
                <w:top w:val="none" w:sz="0" w:space="0" w:color="auto"/>
                <w:left w:val="none" w:sz="0" w:space="0" w:color="auto"/>
                <w:bottom w:val="none" w:sz="0" w:space="0" w:color="auto"/>
                <w:right w:val="none" w:sz="0" w:space="0" w:color="auto"/>
              </w:divBdr>
            </w:div>
            <w:div w:id="802163709">
              <w:marLeft w:val="0"/>
              <w:marRight w:val="0"/>
              <w:marTop w:val="0"/>
              <w:marBottom w:val="0"/>
              <w:divBdr>
                <w:top w:val="none" w:sz="0" w:space="0" w:color="auto"/>
                <w:left w:val="none" w:sz="0" w:space="0" w:color="auto"/>
                <w:bottom w:val="none" w:sz="0" w:space="0" w:color="auto"/>
                <w:right w:val="none" w:sz="0" w:space="0" w:color="auto"/>
              </w:divBdr>
            </w:div>
            <w:div w:id="926116236">
              <w:marLeft w:val="0"/>
              <w:marRight w:val="0"/>
              <w:marTop w:val="0"/>
              <w:marBottom w:val="0"/>
              <w:divBdr>
                <w:top w:val="none" w:sz="0" w:space="0" w:color="auto"/>
                <w:left w:val="none" w:sz="0" w:space="0" w:color="auto"/>
                <w:bottom w:val="none" w:sz="0" w:space="0" w:color="auto"/>
                <w:right w:val="none" w:sz="0" w:space="0" w:color="auto"/>
              </w:divBdr>
            </w:div>
            <w:div w:id="1136220196">
              <w:marLeft w:val="0"/>
              <w:marRight w:val="0"/>
              <w:marTop w:val="0"/>
              <w:marBottom w:val="0"/>
              <w:divBdr>
                <w:top w:val="none" w:sz="0" w:space="0" w:color="auto"/>
                <w:left w:val="none" w:sz="0" w:space="0" w:color="auto"/>
                <w:bottom w:val="none" w:sz="0" w:space="0" w:color="auto"/>
                <w:right w:val="none" w:sz="0" w:space="0" w:color="auto"/>
              </w:divBdr>
            </w:div>
            <w:div w:id="1284072000">
              <w:marLeft w:val="0"/>
              <w:marRight w:val="0"/>
              <w:marTop w:val="0"/>
              <w:marBottom w:val="0"/>
              <w:divBdr>
                <w:top w:val="none" w:sz="0" w:space="0" w:color="auto"/>
                <w:left w:val="none" w:sz="0" w:space="0" w:color="auto"/>
                <w:bottom w:val="none" w:sz="0" w:space="0" w:color="auto"/>
                <w:right w:val="none" w:sz="0" w:space="0" w:color="auto"/>
              </w:divBdr>
            </w:div>
            <w:div w:id="1351488983">
              <w:marLeft w:val="0"/>
              <w:marRight w:val="0"/>
              <w:marTop w:val="0"/>
              <w:marBottom w:val="0"/>
              <w:divBdr>
                <w:top w:val="none" w:sz="0" w:space="0" w:color="auto"/>
                <w:left w:val="none" w:sz="0" w:space="0" w:color="auto"/>
                <w:bottom w:val="none" w:sz="0" w:space="0" w:color="auto"/>
                <w:right w:val="none" w:sz="0" w:space="0" w:color="auto"/>
              </w:divBdr>
            </w:div>
            <w:div w:id="1393504958">
              <w:marLeft w:val="0"/>
              <w:marRight w:val="0"/>
              <w:marTop w:val="0"/>
              <w:marBottom w:val="0"/>
              <w:divBdr>
                <w:top w:val="none" w:sz="0" w:space="0" w:color="auto"/>
                <w:left w:val="none" w:sz="0" w:space="0" w:color="auto"/>
                <w:bottom w:val="none" w:sz="0" w:space="0" w:color="auto"/>
                <w:right w:val="none" w:sz="0" w:space="0" w:color="auto"/>
              </w:divBdr>
            </w:div>
            <w:div w:id="1436830692">
              <w:marLeft w:val="0"/>
              <w:marRight w:val="0"/>
              <w:marTop w:val="0"/>
              <w:marBottom w:val="0"/>
              <w:divBdr>
                <w:top w:val="none" w:sz="0" w:space="0" w:color="auto"/>
                <w:left w:val="none" w:sz="0" w:space="0" w:color="auto"/>
                <w:bottom w:val="none" w:sz="0" w:space="0" w:color="auto"/>
                <w:right w:val="none" w:sz="0" w:space="0" w:color="auto"/>
              </w:divBdr>
            </w:div>
            <w:div w:id="1448162915">
              <w:marLeft w:val="0"/>
              <w:marRight w:val="0"/>
              <w:marTop w:val="0"/>
              <w:marBottom w:val="0"/>
              <w:divBdr>
                <w:top w:val="none" w:sz="0" w:space="0" w:color="auto"/>
                <w:left w:val="none" w:sz="0" w:space="0" w:color="auto"/>
                <w:bottom w:val="none" w:sz="0" w:space="0" w:color="auto"/>
                <w:right w:val="none" w:sz="0" w:space="0" w:color="auto"/>
              </w:divBdr>
            </w:div>
            <w:div w:id="1616326636">
              <w:marLeft w:val="0"/>
              <w:marRight w:val="0"/>
              <w:marTop w:val="0"/>
              <w:marBottom w:val="0"/>
              <w:divBdr>
                <w:top w:val="none" w:sz="0" w:space="0" w:color="auto"/>
                <w:left w:val="none" w:sz="0" w:space="0" w:color="auto"/>
                <w:bottom w:val="none" w:sz="0" w:space="0" w:color="auto"/>
                <w:right w:val="none" w:sz="0" w:space="0" w:color="auto"/>
              </w:divBdr>
            </w:div>
            <w:div w:id="1688823865">
              <w:marLeft w:val="0"/>
              <w:marRight w:val="0"/>
              <w:marTop w:val="0"/>
              <w:marBottom w:val="0"/>
              <w:divBdr>
                <w:top w:val="none" w:sz="0" w:space="0" w:color="auto"/>
                <w:left w:val="none" w:sz="0" w:space="0" w:color="auto"/>
                <w:bottom w:val="none" w:sz="0" w:space="0" w:color="auto"/>
                <w:right w:val="none" w:sz="0" w:space="0" w:color="auto"/>
              </w:divBdr>
            </w:div>
            <w:div w:id="1778133878">
              <w:marLeft w:val="0"/>
              <w:marRight w:val="0"/>
              <w:marTop w:val="0"/>
              <w:marBottom w:val="0"/>
              <w:divBdr>
                <w:top w:val="none" w:sz="0" w:space="0" w:color="auto"/>
                <w:left w:val="none" w:sz="0" w:space="0" w:color="auto"/>
                <w:bottom w:val="none" w:sz="0" w:space="0" w:color="auto"/>
                <w:right w:val="none" w:sz="0" w:space="0" w:color="auto"/>
              </w:divBdr>
            </w:div>
            <w:div w:id="2001538711">
              <w:marLeft w:val="0"/>
              <w:marRight w:val="0"/>
              <w:marTop w:val="0"/>
              <w:marBottom w:val="0"/>
              <w:divBdr>
                <w:top w:val="none" w:sz="0" w:space="0" w:color="auto"/>
                <w:left w:val="none" w:sz="0" w:space="0" w:color="auto"/>
                <w:bottom w:val="none" w:sz="0" w:space="0" w:color="auto"/>
                <w:right w:val="none" w:sz="0" w:space="0" w:color="auto"/>
              </w:divBdr>
            </w:div>
            <w:div w:id="2127845937">
              <w:marLeft w:val="0"/>
              <w:marRight w:val="0"/>
              <w:marTop w:val="0"/>
              <w:marBottom w:val="0"/>
              <w:divBdr>
                <w:top w:val="none" w:sz="0" w:space="0" w:color="auto"/>
                <w:left w:val="none" w:sz="0" w:space="0" w:color="auto"/>
                <w:bottom w:val="none" w:sz="0" w:space="0" w:color="auto"/>
                <w:right w:val="none" w:sz="0" w:space="0" w:color="auto"/>
              </w:divBdr>
            </w:div>
          </w:divsChild>
        </w:div>
        <w:div w:id="1718702916">
          <w:marLeft w:val="0"/>
          <w:marRight w:val="0"/>
          <w:marTop w:val="0"/>
          <w:marBottom w:val="0"/>
          <w:divBdr>
            <w:top w:val="none" w:sz="0" w:space="0" w:color="auto"/>
            <w:left w:val="none" w:sz="0" w:space="0" w:color="auto"/>
            <w:bottom w:val="none" w:sz="0" w:space="0" w:color="auto"/>
            <w:right w:val="none" w:sz="0" w:space="0" w:color="auto"/>
          </w:divBdr>
          <w:divsChild>
            <w:div w:id="237134033">
              <w:marLeft w:val="0"/>
              <w:marRight w:val="0"/>
              <w:marTop w:val="0"/>
              <w:marBottom w:val="0"/>
              <w:divBdr>
                <w:top w:val="none" w:sz="0" w:space="0" w:color="auto"/>
                <w:left w:val="none" w:sz="0" w:space="0" w:color="auto"/>
                <w:bottom w:val="none" w:sz="0" w:space="0" w:color="auto"/>
                <w:right w:val="none" w:sz="0" w:space="0" w:color="auto"/>
              </w:divBdr>
            </w:div>
            <w:div w:id="439571758">
              <w:marLeft w:val="0"/>
              <w:marRight w:val="0"/>
              <w:marTop w:val="0"/>
              <w:marBottom w:val="0"/>
              <w:divBdr>
                <w:top w:val="none" w:sz="0" w:space="0" w:color="auto"/>
                <w:left w:val="none" w:sz="0" w:space="0" w:color="auto"/>
                <w:bottom w:val="none" w:sz="0" w:space="0" w:color="auto"/>
                <w:right w:val="none" w:sz="0" w:space="0" w:color="auto"/>
              </w:divBdr>
            </w:div>
            <w:div w:id="589315298">
              <w:marLeft w:val="0"/>
              <w:marRight w:val="0"/>
              <w:marTop w:val="0"/>
              <w:marBottom w:val="0"/>
              <w:divBdr>
                <w:top w:val="none" w:sz="0" w:space="0" w:color="auto"/>
                <w:left w:val="none" w:sz="0" w:space="0" w:color="auto"/>
                <w:bottom w:val="none" w:sz="0" w:space="0" w:color="auto"/>
                <w:right w:val="none" w:sz="0" w:space="0" w:color="auto"/>
              </w:divBdr>
            </w:div>
            <w:div w:id="865406744">
              <w:marLeft w:val="0"/>
              <w:marRight w:val="0"/>
              <w:marTop w:val="0"/>
              <w:marBottom w:val="0"/>
              <w:divBdr>
                <w:top w:val="none" w:sz="0" w:space="0" w:color="auto"/>
                <w:left w:val="none" w:sz="0" w:space="0" w:color="auto"/>
                <w:bottom w:val="none" w:sz="0" w:space="0" w:color="auto"/>
                <w:right w:val="none" w:sz="0" w:space="0" w:color="auto"/>
              </w:divBdr>
            </w:div>
            <w:div w:id="875504791">
              <w:marLeft w:val="0"/>
              <w:marRight w:val="0"/>
              <w:marTop w:val="0"/>
              <w:marBottom w:val="0"/>
              <w:divBdr>
                <w:top w:val="none" w:sz="0" w:space="0" w:color="auto"/>
                <w:left w:val="none" w:sz="0" w:space="0" w:color="auto"/>
                <w:bottom w:val="none" w:sz="0" w:space="0" w:color="auto"/>
                <w:right w:val="none" w:sz="0" w:space="0" w:color="auto"/>
              </w:divBdr>
            </w:div>
            <w:div w:id="879433730">
              <w:marLeft w:val="0"/>
              <w:marRight w:val="0"/>
              <w:marTop w:val="0"/>
              <w:marBottom w:val="0"/>
              <w:divBdr>
                <w:top w:val="none" w:sz="0" w:space="0" w:color="auto"/>
                <w:left w:val="none" w:sz="0" w:space="0" w:color="auto"/>
                <w:bottom w:val="none" w:sz="0" w:space="0" w:color="auto"/>
                <w:right w:val="none" w:sz="0" w:space="0" w:color="auto"/>
              </w:divBdr>
            </w:div>
            <w:div w:id="938681838">
              <w:marLeft w:val="0"/>
              <w:marRight w:val="0"/>
              <w:marTop w:val="0"/>
              <w:marBottom w:val="0"/>
              <w:divBdr>
                <w:top w:val="none" w:sz="0" w:space="0" w:color="auto"/>
                <w:left w:val="none" w:sz="0" w:space="0" w:color="auto"/>
                <w:bottom w:val="none" w:sz="0" w:space="0" w:color="auto"/>
                <w:right w:val="none" w:sz="0" w:space="0" w:color="auto"/>
              </w:divBdr>
            </w:div>
            <w:div w:id="1017661950">
              <w:marLeft w:val="0"/>
              <w:marRight w:val="0"/>
              <w:marTop w:val="0"/>
              <w:marBottom w:val="0"/>
              <w:divBdr>
                <w:top w:val="none" w:sz="0" w:space="0" w:color="auto"/>
                <w:left w:val="none" w:sz="0" w:space="0" w:color="auto"/>
                <w:bottom w:val="none" w:sz="0" w:space="0" w:color="auto"/>
                <w:right w:val="none" w:sz="0" w:space="0" w:color="auto"/>
              </w:divBdr>
            </w:div>
            <w:div w:id="1017774406">
              <w:marLeft w:val="0"/>
              <w:marRight w:val="0"/>
              <w:marTop w:val="0"/>
              <w:marBottom w:val="0"/>
              <w:divBdr>
                <w:top w:val="none" w:sz="0" w:space="0" w:color="auto"/>
                <w:left w:val="none" w:sz="0" w:space="0" w:color="auto"/>
                <w:bottom w:val="none" w:sz="0" w:space="0" w:color="auto"/>
                <w:right w:val="none" w:sz="0" w:space="0" w:color="auto"/>
              </w:divBdr>
            </w:div>
            <w:div w:id="1023631932">
              <w:marLeft w:val="0"/>
              <w:marRight w:val="0"/>
              <w:marTop w:val="0"/>
              <w:marBottom w:val="0"/>
              <w:divBdr>
                <w:top w:val="none" w:sz="0" w:space="0" w:color="auto"/>
                <w:left w:val="none" w:sz="0" w:space="0" w:color="auto"/>
                <w:bottom w:val="none" w:sz="0" w:space="0" w:color="auto"/>
                <w:right w:val="none" w:sz="0" w:space="0" w:color="auto"/>
              </w:divBdr>
            </w:div>
            <w:div w:id="1122531788">
              <w:marLeft w:val="0"/>
              <w:marRight w:val="0"/>
              <w:marTop w:val="0"/>
              <w:marBottom w:val="0"/>
              <w:divBdr>
                <w:top w:val="none" w:sz="0" w:space="0" w:color="auto"/>
                <w:left w:val="none" w:sz="0" w:space="0" w:color="auto"/>
                <w:bottom w:val="none" w:sz="0" w:space="0" w:color="auto"/>
                <w:right w:val="none" w:sz="0" w:space="0" w:color="auto"/>
              </w:divBdr>
            </w:div>
            <w:div w:id="1136027886">
              <w:marLeft w:val="0"/>
              <w:marRight w:val="0"/>
              <w:marTop w:val="0"/>
              <w:marBottom w:val="0"/>
              <w:divBdr>
                <w:top w:val="none" w:sz="0" w:space="0" w:color="auto"/>
                <w:left w:val="none" w:sz="0" w:space="0" w:color="auto"/>
                <w:bottom w:val="none" w:sz="0" w:space="0" w:color="auto"/>
                <w:right w:val="none" w:sz="0" w:space="0" w:color="auto"/>
              </w:divBdr>
            </w:div>
            <w:div w:id="1211763350">
              <w:marLeft w:val="0"/>
              <w:marRight w:val="0"/>
              <w:marTop w:val="0"/>
              <w:marBottom w:val="0"/>
              <w:divBdr>
                <w:top w:val="none" w:sz="0" w:space="0" w:color="auto"/>
                <w:left w:val="none" w:sz="0" w:space="0" w:color="auto"/>
                <w:bottom w:val="none" w:sz="0" w:space="0" w:color="auto"/>
                <w:right w:val="none" w:sz="0" w:space="0" w:color="auto"/>
              </w:divBdr>
            </w:div>
            <w:div w:id="1358695960">
              <w:marLeft w:val="0"/>
              <w:marRight w:val="0"/>
              <w:marTop w:val="0"/>
              <w:marBottom w:val="0"/>
              <w:divBdr>
                <w:top w:val="none" w:sz="0" w:space="0" w:color="auto"/>
                <w:left w:val="none" w:sz="0" w:space="0" w:color="auto"/>
                <w:bottom w:val="none" w:sz="0" w:space="0" w:color="auto"/>
                <w:right w:val="none" w:sz="0" w:space="0" w:color="auto"/>
              </w:divBdr>
            </w:div>
            <w:div w:id="1497764529">
              <w:marLeft w:val="0"/>
              <w:marRight w:val="0"/>
              <w:marTop w:val="0"/>
              <w:marBottom w:val="0"/>
              <w:divBdr>
                <w:top w:val="none" w:sz="0" w:space="0" w:color="auto"/>
                <w:left w:val="none" w:sz="0" w:space="0" w:color="auto"/>
                <w:bottom w:val="none" w:sz="0" w:space="0" w:color="auto"/>
                <w:right w:val="none" w:sz="0" w:space="0" w:color="auto"/>
              </w:divBdr>
            </w:div>
            <w:div w:id="1852795169">
              <w:marLeft w:val="0"/>
              <w:marRight w:val="0"/>
              <w:marTop w:val="0"/>
              <w:marBottom w:val="0"/>
              <w:divBdr>
                <w:top w:val="none" w:sz="0" w:space="0" w:color="auto"/>
                <w:left w:val="none" w:sz="0" w:space="0" w:color="auto"/>
                <w:bottom w:val="none" w:sz="0" w:space="0" w:color="auto"/>
                <w:right w:val="none" w:sz="0" w:space="0" w:color="auto"/>
              </w:divBdr>
            </w:div>
          </w:divsChild>
        </w:div>
        <w:div w:id="1890191632">
          <w:marLeft w:val="0"/>
          <w:marRight w:val="0"/>
          <w:marTop w:val="0"/>
          <w:marBottom w:val="0"/>
          <w:divBdr>
            <w:top w:val="none" w:sz="0" w:space="0" w:color="auto"/>
            <w:left w:val="none" w:sz="0" w:space="0" w:color="auto"/>
            <w:bottom w:val="none" w:sz="0" w:space="0" w:color="auto"/>
            <w:right w:val="none" w:sz="0" w:space="0" w:color="auto"/>
          </w:divBdr>
          <w:divsChild>
            <w:div w:id="203451459">
              <w:marLeft w:val="0"/>
              <w:marRight w:val="0"/>
              <w:marTop w:val="0"/>
              <w:marBottom w:val="0"/>
              <w:divBdr>
                <w:top w:val="none" w:sz="0" w:space="0" w:color="auto"/>
                <w:left w:val="none" w:sz="0" w:space="0" w:color="auto"/>
                <w:bottom w:val="none" w:sz="0" w:space="0" w:color="auto"/>
                <w:right w:val="none" w:sz="0" w:space="0" w:color="auto"/>
              </w:divBdr>
            </w:div>
            <w:div w:id="237595786">
              <w:marLeft w:val="0"/>
              <w:marRight w:val="0"/>
              <w:marTop w:val="0"/>
              <w:marBottom w:val="0"/>
              <w:divBdr>
                <w:top w:val="none" w:sz="0" w:space="0" w:color="auto"/>
                <w:left w:val="none" w:sz="0" w:space="0" w:color="auto"/>
                <w:bottom w:val="none" w:sz="0" w:space="0" w:color="auto"/>
                <w:right w:val="none" w:sz="0" w:space="0" w:color="auto"/>
              </w:divBdr>
            </w:div>
            <w:div w:id="407386492">
              <w:marLeft w:val="0"/>
              <w:marRight w:val="0"/>
              <w:marTop w:val="0"/>
              <w:marBottom w:val="0"/>
              <w:divBdr>
                <w:top w:val="none" w:sz="0" w:space="0" w:color="auto"/>
                <w:left w:val="none" w:sz="0" w:space="0" w:color="auto"/>
                <w:bottom w:val="none" w:sz="0" w:space="0" w:color="auto"/>
                <w:right w:val="none" w:sz="0" w:space="0" w:color="auto"/>
              </w:divBdr>
            </w:div>
            <w:div w:id="438448165">
              <w:marLeft w:val="0"/>
              <w:marRight w:val="0"/>
              <w:marTop w:val="0"/>
              <w:marBottom w:val="0"/>
              <w:divBdr>
                <w:top w:val="none" w:sz="0" w:space="0" w:color="auto"/>
                <w:left w:val="none" w:sz="0" w:space="0" w:color="auto"/>
                <w:bottom w:val="none" w:sz="0" w:space="0" w:color="auto"/>
                <w:right w:val="none" w:sz="0" w:space="0" w:color="auto"/>
              </w:divBdr>
            </w:div>
            <w:div w:id="622809287">
              <w:marLeft w:val="0"/>
              <w:marRight w:val="0"/>
              <w:marTop w:val="0"/>
              <w:marBottom w:val="0"/>
              <w:divBdr>
                <w:top w:val="none" w:sz="0" w:space="0" w:color="auto"/>
                <w:left w:val="none" w:sz="0" w:space="0" w:color="auto"/>
                <w:bottom w:val="none" w:sz="0" w:space="0" w:color="auto"/>
                <w:right w:val="none" w:sz="0" w:space="0" w:color="auto"/>
              </w:divBdr>
            </w:div>
            <w:div w:id="669722013">
              <w:marLeft w:val="0"/>
              <w:marRight w:val="0"/>
              <w:marTop w:val="0"/>
              <w:marBottom w:val="0"/>
              <w:divBdr>
                <w:top w:val="none" w:sz="0" w:space="0" w:color="auto"/>
                <w:left w:val="none" w:sz="0" w:space="0" w:color="auto"/>
                <w:bottom w:val="none" w:sz="0" w:space="0" w:color="auto"/>
                <w:right w:val="none" w:sz="0" w:space="0" w:color="auto"/>
              </w:divBdr>
            </w:div>
            <w:div w:id="828981884">
              <w:marLeft w:val="0"/>
              <w:marRight w:val="0"/>
              <w:marTop w:val="0"/>
              <w:marBottom w:val="0"/>
              <w:divBdr>
                <w:top w:val="none" w:sz="0" w:space="0" w:color="auto"/>
                <w:left w:val="none" w:sz="0" w:space="0" w:color="auto"/>
                <w:bottom w:val="none" w:sz="0" w:space="0" w:color="auto"/>
                <w:right w:val="none" w:sz="0" w:space="0" w:color="auto"/>
              </w:divBdr>
            </w:div>
            <w:div w:id="922958487">
              <w:marLeft w:val="0"/>
              <w:marRight w:val="0"/>
              <w:marTop w:val="0"/>
              <w:marBottom w:val="0"/>
              <w:divBdr>
                <w:top w:val="none" w:sz="0" w:space="0" w:color="auto"/>
                <w:left w:val="none" w:sz="0" w:space="0" w:color="auto"/>
                <w:bottom w:val="none" w:sz="0" w:space="0" w:color="auto"/>
                <w:right w:val="none" w:sz="0" w:space="0" w:color="auto"/>
              </w:divBdr>
            </w:div>
            <w:div w:id="954093840">
              <w:marLeft w:val="0"/>
              <w:marRight w:val="0"/>
              <w:marTop w:val="0"/>
              <w:marBottom w:val="0"/>
              <w:divBdr>
                <w:top w:val="none" w:sz="0" w:space="0" w:color="auto"/>
                <w:left w:val="none" w:sz="0" w:space="0" w:color="auto"/>
                <w:bottom w:val="none" w:sz="0" w:space="0" w:color="auto"/>
                <w:right w:val="none" w:sz="0" w:space="0" w:color="auto"/>
              </w:divBdr>
            </w:div>
            <w:div w:id="998003606">
              <w:marLeft w:val="0"/>
              <w:marRight w:val="0"/>
              <w:marTop w:val="0"/>
              <w:marBottom w:val="0"/>
              <w:divBdr>
                <w:top w:val="none" w:sz="0" w:space="0" w:color="auto"/>
                <w:left w:val="none" w:sz="0" w:space="0" w:color="auto"/>
                <w:bottom w:val="none" w:sz="0" w:space="0" w:color="auto"/>
                <w:right w:val="none" w:sz="0" w:space="0" w:color="auto"/>
              </w:divBdr>
            </w:div>
            <w:div w:id="1305499467">
              <w:marLeft w:val="0"/>
              <w:marRight w:val="0"/>
              <w:marTop w:val="0"/>
              <w:marBottom w:val="0"/>
              <w:divBdr>
                <w:top w:val="none" w:sz="0" w:space="0" w:color="auto"/>
                <w:left w:val="none" w:sz="0" w:space="0" w:color="auto"/>
                <w:bottom w:val="none" w:sz="0" w:space="0" w:color="auto"/>
                <w:right w:val="none" w:sz="0" w:space="0" w:color="auto"/>
              </w:divBdr>
            </w:div>
            <w:div w:id="1432049765">
              <w:marLeft w:val="0"/>
              <w:marRight w:val="0"/>
              <w:marTop w:val="0"/>
              <w:marBottom w:val="0"/>
              <w:divBdr>
                <w:top w:val="none" w:sz="0" w:space="0" w:color="auto"/>
                <w:left w:val="none" w:sz="0" w:space="0" w:color="auto"/>
                <w:bottom w:val="none" w:sz="0" w:space="0" w:color="auto"/>
                <w:right w:val="none" w:sz="0" w:space="0" w:color="auto"/>
              </w:divBdr>
            </w:div>
            <w:div w:id="1512178231">
              <w:marLeft w:val="0"/>
              <w:marRight w:val="0"/>
              <w:marTop w:val="0"/>
              <w:marBottom w:val="0"/>
              <w:divBdr>
                <w:top w:val="none" w:sz="0" w:space="0" w:color="auto"/>
                <w:left w:val="none" w:sz="0" w:space="0" w:color="auto"/>
                <w:bottom w:val="none" w:sz="0" w:space="0" w:color="auto"/>
                <w:right w:val="none" w:sz="0" w:space="0" w:color="auto"/>
              </w:divBdr>
            </w:div>
            <w:div w:id="1765110721">
              <w:marLeft w:val="0"/>
              <w:marRight w:val="0"/>
              <w:marTop w:val="0"/>
              <w:marBottom w:val="0"/>
              <w:divBdr>
                <w:top w:val="none" w:sz="0" w:space="0" w:color="auto"/>
                <w:left w:val="none" w:sz="0" w:space="0" w:color="auto"/>
                <w:bottom w:val="none" w:sz="0" w:space="0" w:color="auto"/>
                <w:right w:val="none" w:sz="0" w:space="0" w:color="auto"/>
              </w:divBdr>
            </w:div>
            <w:div w:id="1802842292">
              <w:marLeft w:val="0"/>
              <w:marRight w:val="0"/>
              <w:marTop w:val="0"/>
              <w:marBottom w:val="0"/>
              <w:divBdr>
                <w:top w:val="none" w:sz="0" w:space="0" w:color="auto"/>
                <w:left w:val="none" w:sz="0" w:space="0" w:color="auto"/>
                <w:bottom w:val="none" w:sz="0" w:space="0" w:color="auto"/>
                <w:right w:val="none" w:sz="0" w:space="0" w:color="auto"/>
              </w:divBdr>
            </w:div>
            <w:div w:id="1822693226">
              <w:marLeft w:val="0"/>
              <w:marRight w:val="0"/>
              <w:marTop w:val="0"/>
              <w:marBottom w:val="0"/>
              <w:divBdr>
                <w:top w:val="none" w:sz="0" w:space="0" w:color="auto"/>
                <w:left w:val="none" w:sz="0" w:space="0" w:color="auto"/>
                <w:bottom w:val="none" w:sz="0" w:space="0" w:color="auto"/>
                <w:right w:val="none" w:sz="0" w:space="0" w:color="auto"/>
              </w:divBdr>
            </w:div>
            <w:div w:id="1865509521">
              <w:marLeft w:val="0"/>
              <w:marRight w:val="0"/>
              <w:marTop w:val="0"/>
              <w:marBottom w:val="0"/>
              <w:divBdr>
                <w:top w:val="none" w:sz="0" w:space="0" w:color="auto"/>
                <w:left w:val="none" w:sz="0" w:space="0" w:color="auto"/>
                <w:bottom w:val="none" w:sz="0" w:space="0" w:color="auto"/>
                <w:right w:val="none" w:sz="0" w:space="0" w:color="auto"/>
              </w:divBdr>
            </w:div>
            <w:div w:id="1907648148">
              <w:marLeft w:val="0"/>
              <w:marRight w:val="0"/>
              <w:marTop w:val="0"/>
              <w:marBottom w:val="0"/>
              <w:divBdr>
                <w:top w:val="none" w:sz="0" w:space="0" w:color="auto"/>
                <w:left w:val="none" w:sz="0" w:space="0" w:color="auto"/>
                <w:bottom w:val="none" w:sz="0" w:space="0" w:color="auto"/>
                <w:right w:val="none" w:sz="0" w:space="0" w:color="auto"/>
              </w:divBdr>
            </w:div>
            <w:div w:id="1922399871">
              <w:marLeft w:val="0"/>
              <w:marRight w:val="0"/>
              <w:marTop w:val="0"/>
              <w:marBottom w:val="0"/>
              <w:divBdr>
                <w:top w:val="none" w:sz="0" w:space="0" w:color="auto"/>
                <w:left w:val="none" w:sz="0" w:space="0" w:color="auto"/>
                <w:bottom w:val="none" w:sz="0" w:space="0" w:color="auto"/>
                <w:right w:val="none" w:sz="0" w:space="0" w:color="auto"/>
              </w:divBdr>
            </w:div>
            <w:div w:id="2141995048">
              <w:marLeft w:val="0"/>
              <w:marRight w:val="0"/>
              <w:marTop w:val="0"/>
              <w:marBottom w:val="0"/>
              <w:divBdr>
                <w:top w:val="none" w:sz="0" w:space="0" w:color="auto"/>
                <w:left w:val="none" w:sz="0" w:space="0" w:color="auto"/>
                <w:bottom w:val="none" w:sz="0" w:space="0" w:color="auto"/>
                <w:right w:val="none" w:sz="0" w:space="0" w:color="auto"/>
              </w:divBdr>
            </w:div>
          </w:divsChild>
        </w:div>
        <w:div w:id="1991447635">
          <w:marLeft w:val="0"/>
          <w:marRight w:val="0"/>
          <w:marTop w:val="0"/>
          <w:marBottom w:val="0"/>
          <w:divBdr>
            <w:top w:val="none" w:sz="0" w:space="0" w:color="auto"/>
            <w:left w:val="none" w:sz="0" w:space="0" w:color="auto"/>
            <w:bottom w:val="none" w:sz="0" w:space="0" w:color="auto"/>
            <w:right w:val="none" w:sz="0" w:space="0" w:color="auto"/>
          </w:divBdr>
          <w:divsChild>
            <w:div w:id="154804593">
              <w:marLeft w:val="0"/>
              <w:marRight w:val="0"/>
              <w:marTop w:val="0"/>
              <w:marBottom w:val="0"/>
              <w:divBdr>
                <w:top w:val="none" w:sz="0" w:space="0" w:color="auto"/>
                <w:left w:val="none" w:sz="0" w:space="0" w:color="auto"/>
                <w:bottom w:val="none" w:sz="0" w:space="0" w:color="auto"/>
                <w:right w:val="none" w:sz="0" w:space="0" w:color="auto"/>
              </w:divBdr>
            </w:div>
            <w:div w:id="236014159">
              <w:marLeft w:val="0"/>
              <w:marRight w:val="0"/>
              <w:marTop w:val="0"/>
              <w:marBottom w:val="0"/>
              <w:divBdr>
                <w:top w:val="none" w:sz="0" w:space="0" w:color="auto"/>
                <w:left w:val="none" w:sz="0" w:space="0" w:color="auto"/>
                <w:bottom w:val="none" w:sz="0" w:space="0" w:color="auto"/>
                <w:right w:val="none" w:sz="0" w:space="0" w:color="auto"/>
              </w:divBdr>
            </w:div>
            <w:div w:id="418671728">
              <w:marLeft w:val="0"/>
              <w:marRight w:val="0"/>
              <w:marTop w:val="0"/>
              <w:marBottom w:val="0"/>
              <w:divBdr>
                <w:top w:val="none" w:sz="0" w:space="0" w:color="auto"/>
                <w:left w:val="none" w:sz="0" w:space="0" w:color="auto"/>
                <w:bottom w:val="none" w:sz="0" w:space="0" w:color="auto"/>
                <w:right w:val="none" w:sz="0" w:space="0" w:color="auto"/>
              </w:divBdr>
            </w:div>
            <w:div w:id="437602874">
              <w:marLeft w:val="0"/>
              <w:marRight w:val="0"/>
              <w:marTop w:val="0"/>
              <w:marBottom w:val="0"/>
              <w:divBdr>
                <w:top w:val="none" w:sz="0" w:space="0" w:color="auto"/>
                <w:left w:val="none" w:sz="0" w:space="0" w:color="auto"/>
                <w:bottom w:val="none" w:sz="0" w:space="0" w:color="auto"/>
                <w:right w:val="none" w:sz="0" w:space="0" w:color="auto"/>
              </w:divBdr>
            </w:div>
            <w:div w:id="579867583">
              <w:marLeft w:val="0"/>
              <w:marRight w:val="0"/>
              <w:marTop w:val="0"/>
              <w:marBottom w:val="0"/>
              <w:divBdr>
                <w:top w:val="none" w:sz="0" w:space="0" w:color="auto"/>
                <w:left w:val="none" w:sz="0" w:space="0" w:color="auto"/>
                <w:bottom w:val="none" w:sz="0" w:space="0" w:color="auto"/>
                <w:right w:val="none" w:sz="0" w:space="0" w:color="auto"/>
              </w:divBdr>
            </w:div>
            <w:div w:id="597444771">
              <w:marLeft w:val="0"/>
              <w:marRight w:val="0"/>
              <w:marTop w:val="0"/>
              <w:marBottom w:val="0"/>
              <w:divBdr>
                <w:top w:val="none" w:sz="0" w:space="0" w:color="auto"/>
                <w:left w:val="none" w:sz="0" w:space="0" w:color="auto"/>
                <w:bottom w:val="none" w:sz="0" w:space="0" w:color="auto"/>
                <w:right w:val="none" w:sz="0" w:space="0" w:color="auto"/>
              </w:divBdr>
            </w:div>
            <w:div w:id="618680249">
              <w:marLeft w:val="0"/>
              <w:marRight w:val="0"/>
              <w:marTop w:val="0"/>
              <w:marBottom w:val="0"/>
              <w:divBdr>
                <w:top w:val="none" w:sz="0" w:space="0" w:color="auto"/>
                <w:left w:val="none" w:sz="0" w:space="0" w:color="auto"/>
                <w:bottom w:val="none" w:sz="0" w:space="0" w:color="auto"/>
                <w:right w:val="none" w:sz="0" w:space="0" w:color="auto"/>
              </w:divBdr>
            </w:div>
            <w:div w:id="950284762">
              <w:marLeft w:val="0"/>
              <w:marRight w:val="0"/>
              <w:marTop w:val="0"/>
              <w:marBottom w:val="0"/>
              <w:divBdr>
                <w:top w:val="none" w:sz="0" w:space="0" w:color="auto"/>
                <w:left w:val="none" w:sz="0" w:space="0" w:color="auto"/>
                <w:bottom w:val="none" w:sz="0" w:space="0" w:color="auto"/>
                <w:right w:val="none" w:sz="0" w:space="0" w:color="auto"/>
              </w:divBdr>
            </w:div>
            <w:div w:id="1147162261">
              <w:marLeft w:val="0"/>
              <w:marRight w:val="0"/>
              <w:marTop w:val="0"/>
              <w:marBottom w:val="0"/>
              <w:divBdr>
                <w:top w:val="none" w:sz="0" w:space="0" w:color="auto"/>
                <w:left w:val="none" w:sz="0" w:space="0" w:color="auto"/>
                <w:bottom w:val="none" w:sz="0" w:space="0" w:color="auto"/>
                <w:right w:val="none" w:sz="0" w:space="0" w:color="auto"/>
              </w:divBdr>
            </w:div>
            <w:div w:id="1155531890">
              <w:marLeft w:val="0"/>
              <w:marRight w:val="0"/>
              <w:marTop w:val="0"/>
              <w:marBottom w:val="0"/>
              <w:divBdr>
                <w:top w:val="none" w:sz="0" w:space="0" w:color="auto"/>
                <w:left w:val="none" w:sz="0" w:space="0" w:color="auto"/>
                <w:bottom w:val="none" w:sz="0" w:space="0" w:color="auto"/>
                <w:right w:val="none" w:sz="0" w:space="0" w:color="auto"/>
              </w:divBdr>
            </w:div>
            <w:div w:id="1185708935">
              <w:marLeft w:val="0"/>
              <w:marRight w:val="0"/>
              <w:marTop w:val="0"/>
              <w:marBottom w:val="0"/>
              <w:divBdr>
                <w:top w:val="none" w:sz="0" w:space="0" w:color="auto"/>
                <w:left w:val="none" w:sz="0" w:space="0" w:color="auto"/>
                <w:bottom w:val="none" w:sz="0" w:space="0" w:color="auto"/>
                <w:right w:val="none" w:sz="0" w:space="0" w:color="auto"/>
              </w:divBdr>
            </w:div>
            <w:div w:id="1215195316">
              <w:marLeft w:val="0"/>
              <w:marRight w:val="0"/>
              <w:marTop w:val="0"/>
              <w:marBottom w:val="0"/>
              <w:divBdr>
                <w:top w:val="none" w:sz="0" w:space="0" w:color="auto"/>
                <w:left w:val="none" w:sz="0" w:space="0" w:color="auto"/>
                <w:bottom w:val="none" w:sz="0" w:space="0" w:color="auto"/>
                <w:right w:val="none" w:sz="0" w:space="0" w:color="auto"/>
              </w:divBdr>
            </w:div>
            <w:div w:id="1293245918">
              <w:marLeft w:val="0"/>
              <w:marRight w:val="0"/>
              <w:marTop w:val="0"/>
              <w:marBottom w:val="0"/>
              <w:divBdr>
                <w:top w:val="none" w:sz="0" w:space="0" w:color="auto"/>
                <w:left w:val="none" w:sz="0" w:space="0" w:color="auto"/>
                <w:bottom w:val="none" w:sz="0" w:space="0" w:color="auto"/>
                <w:right w:val="none" w:sz="0" w:space="0" w:color="auto"/>
              </w:divBdr>
            </w:div>
            <w:div w:id="1301154148">
              <w:marLeft w:val="0"/>
              <w:marRight w:val="0"/>
              <w:marTop w:val="0"/>
              <w:marBottom w:val="0"/>
              <w:divBdr>
                <w:top w:val="none" w:sz="0" w:space="0" w:color="auto"/>
                <w:left w:val="none" w:sz="0" w:space="0" w:color="auto"/>
                <w:bottom w:val="none" w:sz="0" w:space="0" w:color="auto"/>
                <w:right w:val="none" w:sz="0" w:space="0" w:color="auto"/>
              </w:divBdr>
            </w:div>
            <w:div w:id="1321470044">
              <w:marLeft w:val="0"/>
              <w:marRight w:val="0"/>
              <w:marTop w:val="0"/>
              <w:marBottom w:val="0"/>
              <w:divBdr>
                <w:top w:val="none" w:sz="0" w:space="0" w:color="auto"/>
                <w:left w:val="none" w:sz="0" w:space="0" w:color="auto"/>
                <w:bottom w:val="none" w:sz="0" w:space="0" w:color="auto"/>
                <w:right w:val="none" w:sz="0" w:space="0" w:color="auto"/>
              </w:divBdr>
            </w:div>
            <w:div w:id="1335494672">
              <w:marLeft w:val="0"/>
              <w:marRight w:val="0"/>
              <w:marTop w:val="0"/>
              <w:marBottom w:val="0"/>
              <w:divBdr>
                <w:top w:val="none" w:sz="0" w:space="0" w:color="auto"/>
                <w:left w:val="none" w:sz="0" w:space="0" w:color="auto"/>
                <w:bottom w:val="none" w:sz="0" w:space="0" w:color="auto"/>
                <w:right w:val="none" w:sz="0" w:space="0" w:color="auto"/>
              </w:divBdr>
            </w:div>
            <w:div w:id="1462311382">
              <w:marLeft w:val="0"/>
              <w:marRight w:val="0"/>
              <w:marTop w:val="0"/>
              <w:marBottom w:val="0"/>
              <w:divBdr>
                <w:top w:val="none" w:sz="0" w:space="0" w:color="auto"/>
                <w:left w:val="none" w:sz="0" w:space="0" w:color="auto"/>
                <w:bottom w:val="none" w:sz="0" w:space="0" w:color="auto"/>
                <w:right w:val="none" w:sz="0" w:space="0" w:color="auto"/>
              </w:divBdr>
            </w:div>
            <w:div w:id="1572539183">
              <w:marLeft w:val="0"/>
              <w:marRight w:val="0"/>
              <w:marTop w:val="0"/>
              <w:marBottom w:val="0"/>
              <w:divBdr>
                <w:top w:val="none" w:sz="0" w:space="0" w:color="auto"/>
                <w:left w:val="none" w:sz="0" w:space="0" w:color="auto"/>
                <w:bottom w:val="none" w:sz="0" w:space="0" w:color="auto"/>
                <w:right w:val="none" w:sz="0" w:space="0" w:color="auto"/>
              </w:divBdr>
            </w:div>
            <w:div w:id="1694382092">
              <w:marLeft w:val="0"/>
              <w:marRight w:val="0"/>
              <w:marTop w:val="0"/>
              <w:marBottom w:val="0"/>
              <w:divBdr>
                <w:top w:val="none" w:sz="0" w:space="0" w:color="auto"/>
                <w:left w:val="none" w:sz="0" w:space="0" w:color="auto"/>
                <w:bottom w:val="none" w:sz="0" w:space="0" w:color="auto"/>
                <w:right w:val="none" w:sz="0" w:space="0" w:color="auto"/>
              </w:divBdr>
            </w:div>
            <w:div w:id="20935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5178">
      <w:bodyDiv w:val="1"/>
      <w:marLeft w:val="0"/>
      <w:marRight w:val="0"/>
      <w:marTop w:val="0"/>
      <w:marBottom w:val="0"/>
      <w:divBdr>
        <w:top w:val="none" w:sz="0" w:space="0" w:color="auto"/>
        <w:left w:val="none" w:sz="0" w:space="0" w:color="auto"/>
        <w:bottom w:val="none" w:sz="0" w:space="0" w:color="auto"/>
        <w:right w:val="none" w:sz="0" w:space="0" w:color="auto"/>
      </w:divBdr>
      <w:divsChild>
        <w:div w:id="166873964">
          <w:marLeft w:val="0"/>
          <w:marRight w:val="0"/>
          <w:marTop w:val="0"/>
          <w:marBottom w:val="0"/>
          <w:divBdr>
            <w:top w:val="none" w:sz="0" w:space="0" w:color="auto"/>
            <w:left w:val="none" w:sz="0" w:space="0" w:color="auto"/>
            <w:bottom w:val="none" w:sz="0" w:space="0" w:color="auto"/>
            <w:right w:val="none" w:sz="0" w:space="0" w:color="auto"/>
          </w:divBdr>
        </w:div>
        <w:div w:id="198520046">
          <w:marLeft w:val="0"/>
          <w:marRight w:val="0"/>
          <w:marTop w:val="0"/>
          <w:marBottom w:val="0"/>
          <w:divBdr>
            <w:top w:val="none" w:sz="0" w:space="0" w:color="auto"/>
            <w:left w:val="none" w:sz="0" w:space="0" w:color="auto"/>
            <w:bottom w:val="none" w:sz="0" w:space="0" w:color="auto"/>
            <w:right w:val="none" w:sz="0" w:space="0" w:color="auto"/>
          </w:divBdr>
        </w:div>
        <w:div w:id="486553917">
          <w:marLeft w:val="0"/>
          <w:marRight w:val="0"/>
          <w:marTop w:val="0"/>
          <w:marBottom w:val="0"/>
          <w:divBdr>
            <w:top w:val="none" w:sz="0" w:space="0" w:color="auto"/>
            <w:left w:val="none" w:sz="0" w:space="0" w:color="auto"/>
            <w:bottom w:val="none" w:sz="0" w:space="0" w:color="auto"/>
            <w:right w:val="none" w:sz="0" w:space="0" w:color="auto"/>
          </w:divBdr>
        </w:div>
        <w:div w:id="817260631">
          <w:marLeft w:val="0"/>
          <w:marRight w:val="0"/>
          <w:marTop w:val="0"/>
          <w:marBottom w:val="0"/>
          <w:divBdr>
            <w:top w:val="none" w:sz="0" w:space="0" w:color="auto"/>
            <w:left w:val="none" w:sz="0" w:space="0" w:color="auto"/>
            <w:bottom w:val="none" w:sz="0" w:space="0" w:color="auto"/>
            <w:right w:val="none" w:sz="0" w:space="0" w:color="auto"/>
          </w:divBdr>
        </w:div>
        <w:div w:id="863249868">
          <w:marLeft w:val="0"/>
          <w:marRight w:val="0"/>
          <w:marTop w:val="0"/>
          <w:marBottom w:val="0"/>
          <w:divBdr>
            <w:top w:val="none" w:sz="0" w:space="0" w:color="auto"/>
            <w:left w:val="none" w:sz="0" w:space="0" w:color="auto"/>
            <w:bottom w:val="none" w:sz="0" w:space="0" w:color="auto"/>
            <w:right w:val="none" w:sz="0" w:space="0" w:color="auto"/>
          </w:divBdr>
        </w:div>
        <w:div w:id="1177884652">
          <w:marLeft w:val="0"/>
          <w:marRight w:val="0"/>
          <w:marTop w:val="0"/>
          <w:marBottom w:val="0"/>
          <w:divBdr>
            <w:top w:val="none" w:sz="0" w:space="0" w:color="auto"/>
            <w:left w:val="none" w:sz="0" w:space="0" w:color="auto"/>
            <w:bottom w:val="none" w:sz="0" w:space="0" w:color="auto"/>
            <w:right w:val="none" w:sz="0" w:space="0" w:color="auto"/>
          </w:divBdr>
        </w:div>
        <w:div w:id="1243376318">
          <w:marLeft w:val="0"/>
          <w:marRight w:val="0"/>
          <w:marTop w:val="0"/>
          <w:marBottom w:val="0"/>
          <w:divBdr>
            <w:top w:val="none" w:sz="0" w:space="0" w:color="auto"/>
            <w:left w:val="none" w:sz="0" w:space="0" w:color="auto"/>
            <w:bottom w:val="none" w:sz="0" w:space="0" w:color="auto"/>
            <w:right w:val="none" w:sz="0" w:space="0" w:color="auto"/>
          </w:divBdr>
        </w:div>
        <w:div w:id="1350177323">
          <w:marLeft w:val="0"/>
          <w:marRight w:val="0"/>
          <w:marTop w:val="0"/>
          <w:marBottom w:val="0"/>
          <w:divBdr>
            <w:top w:val="none" w:sz="0" w:space="0" w:color="auto"/>
            <w:left w:val="none" w:sz="0" w:space="0" w:color="auto"/>
            <w:bottom w:val="none" w:sz="0" w:space="0" w:color="auto"/>
            <w:right w:val="none" w:sz="0" w:space="0" w:color="auto"/>
          </w:divBdr>
        </w:div>
        <w:div w:id="1678383866">
          <w:marLeft w:val="0"/>
          <w:marRight w:val="0"/>
          <w:marTop w:val="0"/>
          <w:marBottom w:val="0"/>
          <w:divBdr>
            <w:top w:val="none" w:sz="0" w:space="0" w:color="auto"/>
            <w:left w:val="none" w:sz="0" w:space="0" w:color="auto"/>
            <w:bottom w:val="none" w:sz="0" w:space="0" w:color="auto"/>
            <w:right w:val="none" w:sz="0" w:space="0" w:color="auto"/>
          </w:divBdr>
        </w:div>
        <w:div w:id="1736856253">
          <w:marLeft w:val="0"/>
          <w:marRight w:val="0"/>
          <w:marTop w:val="0"/>
          <w:marBottom w:val="0"/>
          <w:divBdr>
            <w:top w:val="none" w:sz="0" w:space="0" w:color="auto"/>
            <w:left w:val="none" w:sz="0" w:space="0" w:color="auto"/>
            <w:bottom w:val="none" w:sz="0" w:space="0" w:color="auto"/>
            <w:right w:val="none" w:sz="0" w:space="0" w:color="auto"/>
          </w:divBdr>
        </w:div>
        <w:div w:id="1952390791">
          <w:marLeft w:val="0"/>
          <w:marRight w:val="0"/>
          <w:marTop w:val="0"/>
          <w:marBottom w:val="0"/>
          <w:divBdr>
            <w:top w:val="none" w:sz="0" w:space="0" w:color="auto"/>
            <w:left w:val="none" w:sz="0" w:space="0" w:color="auto"/>
            <w:bottom w:val="none" w:sz="0" w:space="0" w:color="auto"/>
            <w:right w:val="none" w:sz="0" w:space="0" w:color="auto"/>
          </w:divBdr>
        </w:div>
        <w:div w:id="1969118674">
          <w:marLeft w:val="0"/>
          <w:marRight w:val="0"/>
          <w:marTop w:val="0"/>
          <w:marBottom w:val="0"/>
          <w:divBdr>
            <w:top w:val="none" w:sz="0" w:space="0" w:color="auto"/>
            <w:left w:val="none" w:sz="0" w:space="0" w:color="auto"/>
            <w:bottom w:val="none" w:sz="0" w:space="0" w:color="auto"/>
            <w:right w:val="none" w:sz="0" w:space="0" w:color="auto"/>
          </w:divBdr>
        </w:div>
        <w:div w:id="1991714283">
          <w:marLeft w:val="0"/>
          <w:marRight w:val="0"/>
          <w:marTop w:val="0"/>
          <w:marBottom w:val="0"/>
          <w:divBdr>
            <w:top w:val="none" w:sz="0" w:space="0" w:color="auto"/>
            <w:left w:val="none" w:sz="0" w:space="0" w:color="auto"/>
            <w:bottom w:val="none" w:sz="0" w:space="0" w:color="auto"/>
            <w:right w:val="none" w:sz="0" w:space="0" w:color="auto"/>
          </w:divBdr>
        </w:div>
      </w:divsChild>
    </w:div>
    <w:div w:id="1763405915">
      <w:bodyDiv w:val="1"/>
      <w:marLeft w:val="0"/>
      <w:marRight w:val="0"/>
      <w:marTop w:val="0"/>
      <w:marBottom w:val="0"/>
      <w:divBdr>
        <w:top w:val="none" w:sz="0" w:space="0" w:color="auto"/>
        <w:left w:val="none" w:sz="0" w:space="0" w:color="auto"/>
        <w:bottom w:val="none" w:sz="0" w:space="0" w:color="auto"/>
        <w:right w:val="none" w:sz="0" w:space="0" w:color="auto"/>
      </w:divBdr>
      <w:divsChild>
        <w:div w:id="1496526971">
          <w:marLeft w:val="0"/>
          <w:marRight w:val="0"/>
          <w:marTop w:val="0"/>
          <w:marBottom w:val="0"/>
          <w:divBdr>
            <w:top w:val="none" w:sz="0" w:space="0" w:color="auto"/>
            <w:left w:val="none" w:sz="0" w:space="0" w:color="auto"/>
            <w:bottom w:val="none" w:sz="0" w:space="0" w:color="auto"/>
            <w:right w:val="none" w:sz="0" w:space="0" w:color="auto"/>
          </w:divBdr>
        </w:div>
        <w:div w:id="1556425026">
          <w:marLeft w:val="0"/>
          <w:marRight w:val="0"/>
          <w:marTop w:val="0"/>
          <w:marBottom w:val="0"/>
          <w:divBdr>
            <w:top w:val="none" w:sz="0" w:space="0" w:color="auto"/>
            <w:left w:val="none" w:sz="0" w:space="0" w:color="auto"/>
            <w:bottom w:val="none" w:sz="0" w:space="0" w:color="auto"/>
            <w:right w:val="none" w:sz="0" w:space="0" w:color="auto"/>
          </w:divBdr>
        </w:div>
      </w:divsChild>
    </w:div>
    <w:div w:id="1807237855">
      <w:bodyDiv w:val="1"/>
      <w:marLeft w:val="0"/>
      <w:marRight w:val="0"/>
      <w:marTop w:val="0"/>
      <w:marBottom w:val="0"/>
      <w:divBdr>
        <w:top w:val="none" w:sz="0" w:space="0" w:color="auto"/>
        <w:left w:val="none" w:sz="0" w:space="0" w:color="auto"/>
        <w:bottom w:val="none" w:sz="0" w:space="0" w:color="auto"/>
        <w:right w:val="none" w:sz="0" w:space="0" w:color="auto"/>
      </w:divBdr>
      <w:divsChild>
        <w:div w:id="4946691">
          <w:marLeft w:val="0"/>
          <w:marRight w:val="0"/>
          <w:marTop w:val="0"/>
          <w:marBottom w:val="0"/>
          <w:divBdr>
            <w:top w:val="none" w:sz="0" w:space="0" w:color="auto"/>
            <w:left w:val="none" w:sz="0" w:space="0" w:color="auto"/>
            <w:bottom w:val="none" w:sz="0" w:space="0" w:color="auto"/>
            <w:right w:val="none" w:sz="0" w:space="0" w:color="auto"/>
          </w:divBdr>
        </w:div>
        <w:div w:id="208107953">
          <w:marLeft w:val="0"/>
          <w:marRight w:val="0"/>
          <w:marTop w:val="0"/>
          <w:marBottom w:val="0"/>
          <w:divBdr>
            <w:top w:val="none" w:sz="0" w:space="0" w:color="auto"/>
            <w:left w:val="none" w:sz="0" w:space="0" w:color="auto"/>
            <w:bottom w:val="none" w:sz="0" w:space="0" w:color="auto"/>
            <w:right w:val="none" w:sz="0" w:space="0" w:color="auto"/>
          </w:divBdr>
        </w:div>
        <w:div w:id="424542910">
          <w:marLeft w:val="0"/>
          <w:marRight w:val="0"/>
          <w:marTop w:val="0"/>
          <w:marBottom w:val="0"/>
          <w:divBdr>
            <w:top w:val="none" w:sz="0" w:space="0" w:color="auto"/>
            <w:left w:val="none" w:sz="0" w:space="0" w:color="auto"/>
            <w:bottom w:val="none" w:sz="0" w:space="0" w:color="auto"/>
            <w:right w:val="none" w:sz="0" w:space="0" w:color="auto"/>
          </w:divBdr>
        </w:div>
        <w:div w:id="734209000">
          <w:marLeft w:val="0"/>
          <w:marRight w:val="0"/>
          <w:marTop w:val="0"/>
          <w:marBottom w:val="0"/>
          <w:divBdr>
            <w:top w:val="none" w:sz="0" w:space="0" w:color="auto"/>
            <w:left w:val="none" w:sz="0" w:space="0" w:color="auto"/>
            <w:bottom w:val="none" w:sz="0" w:space="0" w:color="auto"/>
            <w:right w:val="none" w:sz="0" w:space="0" w:color="auto"/>
          </w:divBdr>
        </w:div>
        <w:div w:id="936788973">
          <w:marLeft w:val="0"/>
          <w:marRight w:val="0"/>
          <w:marTop w:val="0"/>
          <w:marBottom w:val="0"/>
          <w:divBdr>
            <w:top w:val="none" w:sz="0" w:space="0" w:color="auto"/>
            <w:left w:val="none" w:sz="0" w:space="0" w:color="auto"/>
            <w:bottom w:val="none" w:sz="0" w:space="0" w:color="auto"/>
            <w:right w:val="none" w:sz="0" w:space="0" w:color="auto"/>
          </w:divBdr>
        </w:div>
        <w:div w:id="1079640640">
          <w:marLeft w:val="0"/>
          <w:marRight w:val="0"/>
          <w:marTop w:val="0"/>
          <w:marBottom w:val="0"/>
          <w:divBdr>
            <w:top w:val="none" w:sz="0" w:space="0" w:color="auto"/>
            <w:left w:val="none" w:sz="0" w:space="0" w:color="auto"/>
            <w:bottom w:val="none" w:sz="0" w:space="0" w:color="auto"/>
            <w:right w:val="none" w:sz="0" w:space="0" w:color="auto"/>
          </w:divBdr>
        </w:div>
        <w:div w:id="1247497862">
          <w:marLeft w:val="0"/>
          <w:marRight w:val="0"/>
          <w:marTop w:val="0"/>
          <w:marBottom w:val="0"/>
          <w:divBdr>
            <w:top w:val="none" w:sz="0" w:space="0" w:color="auto"/>
            <w:left w:val="none" w:sz="0" w:space="0" w:color="auto"/>
            <w:bottom w:val="none" w:sz="0" w:space="0" w:color="auto"/>
            <w:right w:val="none" w:sz="0" w:space="0" w:color="auto"/>
          </w:divBdr>
        </w:div>
        <w:div w:id="1261642353">
          <w:marLeft w:val="0"/>
          <w:marRight w:val="0"/>
          <w:marTop w:val="0"/>
          <w:marBottom w:val="0"/>
          <w:divBdr>
            <w:top w:val="none" w:sz="0" w:space="0" w:color="auto"/>
            <w:left w:val="none" w:sz="0" w:space="0" w:color="auto"/>
            <w:bottom w:val="none" w:sz="0" w:space="0" w:color="auto"/>
            <w:right w:val="none" w:sz="0" w:space="0" w:color="auto"/>
          </w:divBdr>
        </w:div>
        <w:div w:id="1603297017">
          <w:marLeft w:val="0"/>
          <w:marRight w:val="0"/>
          <w:marTop w:val="0"/>
          <w:marBottom w:val="0"/>
          <w:divBdr>
            <w:top w:val="none" w:sz="0" w:space="0" w:color="auto"/>
            <w:left w:val="none" w:sz="0" w:space="0" w:color="auto"/>
            <w:bottom w:val="none" w:sz="0" w:space="0" w:color="auto"/>
            <w:right w:val="none" w:sz="0" w:space="0" w:color="auto"/>
          </w:divBdr>
        </w:div>
        <w:div w:id="1787580330">
          <w:marLeft w:val="0"/>
          <w:marRight w:val="0"/>
          <w:marTop w:val="0"/>
          <w:marBottom w:val="0"/>
          <w:divBdr>
            <w:top w:val="none" w:sz="0" w:space="0" w:color="auto"/>
            <w:left w:val="none" w:sz="0" w:space="0" w:color="auto"/>
            <w:bottom w:val="none" w:sz="0" w:space="0" w:color="auto"/>
            <w:right w:val="none" w:sz="0" w:space="0" w:color="auto"/>
          </w:divBdr>
        </w:div>
        <w:div w:id="1975938759">
          <w:marLeft w:val="0"/>
          <w:marRight w:val="0"/>
          <w:marTop w:val="0"/>
          <w:marBottom w:val="0"/>
          <w:divBdr>
            <w:top w:val="none" w:sz="0" w:space="0" w:color="auto"/>
            <w:left w:val="none" w:sz="0" w:space="0" w:color="auto"/>
            <w:bottom w:val="none" w:sz="0" w:space="0" w:color="auto"/>
            <w:right w:val="none" w:sz="0" w:space="0" w:color="auto"/>
          </w:divBdr>
        </w:div>
        <w:div w:id="1980568939">
          <w:marLeft w:val="0"/>
          <w:marRight w:val="0"/>
          <w:marTop w:val="0"/>
          <w:marBottom w:val="0"/>
          <w:divBdr>
            <w:top w:val="none" w:sz="0" w:space="0" w:color="auto"/>
            <w:left w:val="none" w:sz="0" w:space="0" w:color="auto"/>
            <w:bottom w:val="none" w:sz="0" w:space="0" w:color="auto"/>
            <w:right w:val="none" w:sz="0" w:space="0" w:color="auto"/>
          </w:divBdr>
          <w:divsChild>
            <w:div w:id="786849845">
              <w:marLeft w:val="-75"/>
              <w:marRight w:val="0"/>
              <w:marTop w:val="30"/>
              <w:marBottom w:val="30"/>
              <w:divBdr>
                <w:top w:val="none" w:sz="0" w:space="0" w:color="auto"/>
                <w:left w:val="none" w:sz="0" w:space="0" w:color="auto"/>
                <w:bottom w:val="none" w:sz="0" w:space="0" w:color="auto"/>
                <w:right w:val="none" w:sz="0" w:space="0" w:color="auto"/>
              </w:divBdr>
              <w:divsChild>
                <w:div w:id="3288402">
                  <w:marLeft w:val="0"/>
                  <w:marRight w:val="0"/>
                  <w:marTop w:val="0"/>
                  <w:marBottom w:val="0"/>
                  <w:divBdr>
                    <w:top w:val="none" w:sz="0" w:space="0" w:color="auto"/>
                    <w:left w:val="none" w:sz="0" w:space="0" w:color="auto"/>
                    <w:bottom w:val="none" w:sz="0" w:space="0" w:color="auto"/>
                    <w:right w:val="none" w:sz="0" w:space="0" w:color="auto"/>
                  </w:divBdr>
                  <w:divsChild>
                    <w:div w:id="706566177">
                      <w:marLeft w:val="0"/>
                      <w:marRight w:val="0"/>
                      <w:marTop w:val="0"/>
                      <w:marBottom w:val="0"/>
                      <w:divBdr>
                        <w:top w:val="none" w:sz="0" w:space="0" w:color="auto"/>
                        <w:left w:val="none" w:sz="0" w:space="0" w:color="auto"/>
                        <w:bottom w:val="none" w:sz="0" w:space="0" w:color="auto"/>
                        <w:right w:val="none" w:sz="0" w:space="0" w:color="auto"/>
                      </w:divBdr>
                    </w:div>
                  </w:divsChild>
                </w:div>
                <w:div w:id="49622229">
                  <w:marLeft w:val="0"/>
                  <w:marRight w:val="0"/>
                  <w:marTop w:val="0"/>
                  <w:marBottom w:val="0"/>
                  <w:divBdr>
                    <w:top w:val="none" w:sz="0" w:space="0" w:color="auto"/>
                    <w:left w:val="none" w:sz="0" w:space="0" w:color="auto"/>
                    <w:bottom w:val="none" w:sz="0" w:space="0" w:color="auto"/>
                    <w:right w:val="none" w:sz="0" w:space="0" w:color="auto"/>
                  </w:divBdr>
                  <w:divsChild>
                    <w:div w:id="920530700">
                      <w:marLeft w:val="0"/>
                      <w:marRight w:val="0"/>
                      <w:marTop w:val="0"/>
                      <w:marBottom w:val="0"/>
                      <w:divBdr>
                        <w:top w:val="none" w:sz="0" w:space="0" w:color="auto"/>
                        <w:left w:val="none" w:sz="0" w:space="0" w:color="auto"/>
                        <w:bottom w:val="none" w:sz="0" w:space="0" w:color="auto"/>
                        <w:right w:val="none" w:sz="0" w:space="0" w:color="auto"/>
                      </w:divBdr>
                    </w:div>
                    <w:div w:id="1855723686">
                      <w:marLeft w:val="0"/>
                      <w:marRight w:val="0"/>
                      <w:marTop w:val="0"/>
                      <w:marBottom w:val="0"/>
                      <w:divBdr>
                        <w:top w:val="none" w:sz="0" w:space="0" w:color="auto"/>
                        <w:left w:val="none" w:sz="0" w:space="0" w:color="auto"/>
                        <w:bottom w:val="none" w:sz="0" w:space="0" w:color="auto"/>
                        <w:right w:val="none" w:sz="0" w:space="0" w:color="auto"/>
                      </w:divBdr>
                    </w:div>
                  </w:divsChild>
                </w:div>
                <w:div w:id="65618973">
                  <w:marLeft w:val="0"/>
                  <w:marRight w:val="0"/>
                  <w:marTop w:val="0"/>
                  <w:marBottom w:val="0"/>
                  <w:divBdr>
                    <w:top w:val="none" w:sz="0" w:space="0" w:color="auto"/>
                    <w:left w:val="none" w:sz="0" w:space="0" w:color="auto"/>
                    <w:bottom w:val="none" w:sz="0" w:space="0" w:color="auto"/>
                    <w:right w:val="none" w:sz="0" w:space="0" w:color="auto"/>
                  </w:divBdr>
                  <w:divsChild>
                    <w:div w:id="69276700">
                      <w:marLeft w:val="0"/>
                      <w:marRight w:val="0"/>
                      <w:marTop w:val="0"/>
                      <w:marBottom w:val="0"/>
                      <w:divBdr>
                        <w:top w:val="none" w:sz="0" w:space="0" w:color="auto"/>
                        <w:left w:val="none" w:sz="0" w:space="0" w:color="auto"/>
                        <w:bottom w:val="none" w:sz="0" w:space="0" w:color="auto"/>
                        <w:right w:val="none" w:sz="0" w:space="0" w:color="auto"/>
                      </w:divBdr>
                    </w:div>
                  </w:divsChild>
                </w:div>
                <w:div w:id="70469938">
                  <w:marLeft w:val="0"/>
                  <w:marRight w:val="0"/>
                  <w:marTop w:val="0"/>
                  <w:marBottom w:val="0"/>
                  <w:divBdr>
                    <w:top w:val="none" w:sz="0" w:space="0" w:color="auto"/>
                    <w:left w:val="none" w:sz="0" w:space="0" w:color="auto"/>
                    <w:bottom w:val="none" w:sz="0" w:space="0" w:color="auto"/>
                    <w:right w:val="none" w:sz="0" w:space="0" w:color="auto"/>
                  </w:divBdr>
                  <w:divsChild>
                    <w:div w:id="869101552">
                      <w:marLeft w:val="0"/>
                      <w:marRight w:val="0"/>
                      <w:marTop w:val="0"/>
                      <w:marBottom w:val="0"/>
                      <w:divBdr>
                        <w:top w:val="none" w:sz="0" w:space="0" w:color="auto"/>
                        <w:left w:val="none" w:sz="0" w:space="0" w:color="auto"/>
                        <w:bottom w:val="none" w:sz="0" w:space="0" w:color="auto"/>
                        <w:right w:val="none" w:sz="0" w:space="0" w:color="auto"/>
                      </w:divBdr>
                    </w:div>
                  </w:divsChild>
                </w:div>
                <w:div w:id="160389133">
                  <w:marLeft w:val="0"/>
                  <w:marRight w:val="0"/>
                  <w:marTop w:val="0"/>
                  <w:marBottom w:val="0"/>
                  <w:divBdr>
                    <w:top w:val="none" w:sz="0" w:space="0" w:color="auto"/>
                    <w:left w:val="none" w:sz="0" w:space="0" w:color="auto"/>
                    <w:bottom w:val="none" w:sz="0" w:space="0" w:color="auto"/>
                    <w:right w:val="none" w:sz="0" w:space="0" w:color="auto"/>
                  </w:divBdr>
                  <w:divsChild>
                    <w:div w:id="19626510">
                      <w:marLeft w:val="0"/>
                      <w:marRight w:val="0"/>
                      <w:marTop w:val="0"/>
                      <w:marBottom w:val="0"/>
                      <w:divBdr>
                        <w:top w:val="none" w:sz="0" w:space="0" w:color="auto"/>
                        <w:left w:val="none" w:sz="0" w:space="0" w:color="auto"/>
                        <w:bottom w:val="none" w:sz="0" w:space="0" w:color="auto"/>
                        <w:right w:val="none" w:sz="0" w:space="0" w:color="auto"/>
                      </w:divBdr>
                    </w:div>
                    <w:div w:id="190337253">
                      <w:marLeft w:val="0"/>
                      <w:marRight w:val="0"/>
                      <w:marTop w:val="0"/>
                      <w:marBottom w:val="0"/>
                      <w:divBdr>
                        <w:top w:val="none" w:sz="0" w:space="0" w:color="auto"/>
                        <w:left w:val="none" w:sz="0" w:space="0" w:color="auto"/>
                        <w:bottom w:val="none" w:sz="0" w:space="0" w:color="auto"/>
                        <w:right w:val="none" w:sz="0" w:space="0" w:color="auto"/>
                      </w:divBdr>
                    </w:div>
                    <w:div w:id="691536302">
                      <w:marLeft w:val="0"/>
                      <w:marRight w:val="0"/>
                      <w:marTop w:val="0"/>
                      <w:marBottom w:val="0"/>
                      <w:divBdr>
                        <w:top w:val="none" w:sz="0" w:space="0" w:color="auto"/>
                        <w:left w:val="none" w:sz="0" w:space="0" w:color="auto"/>
                        <w:bottom w:val="none" w:sz="0" w:space="0" w:color="auto"/>
                        <w:right w:val="none" w:sz="0" w:space="0" w:color="auto"/>
                      </w:divBdr>
                    </w:div>
                    <w:div w:id="1787385413">
                      <w:marLeft w:val="0"/>
                      <w:marRight w:val="0"/>
                      <w:marTop w:val="0"/>
                      <w:marBottom w:val="0"/>
                      <w:divBdr>
                        <w:top w:val="none" w:sz="0" w:space="0" w:color="auto"/>
                        <w:left w:val="none" w:sz="0" w:space="0" w:color="auto"/>
                        <w:bottom w:val="none" w:sz="0" w:space="0" w:color="auto"/>
                        <w:right w:val="none" w:sz="0" w:space="0" w:color="auto"/>
                      </w:divBdr>
                    </w:div>
                    <w:div w:id="1871794649">
                      <w:marLeft w:val="0"/>
                      <w:marRight w:val="0"/>
                      <w:marTop w:val="0"/>
                      <w:marBottom w:val="0"/>
                      <w:divBdr>
                        <w:top w:val="none" w:sz="0" w:space="0" w:color="auto"/>
                        <w:left w:val="none" w:sz="0" w:space="0" w:color="auto"/>
                        <w:bottom w:val="none" w:sz="0" w:space="0" w:color="auto"/>
                        <w:right w:val="none" w:sz="0" w:space="0" w:color="auto"/>
                      </w:divBdr>
                    </w:div>
                  </w:divsChild>
                </w:div>
                <w:div w:id="209075077">
                  <w:marLeft w:val="0"/>
                  <w:marRight w:val="0"/>
                  <w:marTop w:val="0"/>
                  <w:marBottom w:val="0"/>
                  <w:divBdr>
                    <w:top w:val="none" w:sz="0" w:space="0" w:color="auto"/>
                    <w:left w:val="none" w:sz="0" w:space="0" w:color="auto"/>
                    <w:bottom w:val="none" w:sz="0" w:space="0" w:color="auto"/>
                    <w:right w:val="none" w:sz="0" w:space="0" w:color="auto"/>
                  </w:divBdr>
                  <w:divsChild>
                    <w:div w:id="1304774617">
                      <w:marLeft w:val="0"/>
                      <w:marRight w:val="0"/>
                      <w:marTop w:val="0"/>
                      <w:marBottom w:val="0"/>
                      <w:divBdr>
                        <w:top w:val="none" w:sz="0" w:space="0" w:color="auto"/>
                        <w:left w:val="none" w:sz="0" w:space="0" w:color="auto"/>
                        <w:bottom w:val="none" w:sz="0" w:space="0" w:color="auto"/>
                        <w:right w:val="none" w:sz="0" w:space="0" w:color="auto"/>
                      </w:divBdr>
                    </w:div>
                    <w:div w:id="1609578933">
                      <w:marLeft w:val="0"/>
                      <w:marRight w:val="0"/>
                      <w:marTop w:val="0"/>
                      <w:marBottom w:val="0"/>
                      <w:divBdr>
                        <w:top w:val="none" w:sz="0" w:space="0" w:color="auto"/>
                        <w:left w:val="none" w:sz="0" w:space="0" w:color="auto"/>
                        <w:bottom w:val="none" w:sz="0" w:space="0" w:color="auto"/>
                        <w:right w:val="none" w:sz="0" w:space="0" w:color="auto"/>
                      </w:divBdr>
                    </w:div>
                    <w:div w:id="1770159757">
                      <w:marLeft w:val="0"/>
                      <w:marRight w:val="0"/>
                      <w:marTop w:val="0"/>
                      <w:marBottom w:val="0"/>
                      <w:divBdr>
                        <w:top w:val="none" w:sz="0" w:space="0" w:color="auto"/>
                        <w:left w:val="none" w:sz="0" w:space="0" w:color="auto"/>
                        <w:bottom w:val="none" w:sz="0" w:space="0" w:color="auto"/>
                        <w:right w:val="none" w:sz="0" w:space="0" w:color="auto"/>
                      </w:divBdr>
                    </w:div>
                  </w:divsChild>
                </w:div>
                <w:div w:id="215239186">
                  <w:marLeft w:val="0"/>
                  <w:marRight w:val="0"/>
                  <w:marTop w:val="0"/>
                  <w:marBottom w:val="0"/>
                  <w:divBdr>
                    <w:top w:val="none" w:sz="0" w:space="0" w:color="auto"/>
                    <w:left w:val="none" w:sz="0" w:space="0" w:color="auto"/>
                    <w:bottom w:val="none" w:sz="0" w:space="0" w:color="auto"/>
                    <w:right w:val="none" w:sz="0" w:space="0" w:color="auto"/>
                  </w:divBdr>
                  <w:divsChild>
                    <w:div w:id="17584401">
                      <w:marLeft w:val="0"/>
                      <w:marRight w:val="0"/>
                      <w:marTop w:val="0"/>
                      <w:marBottom w:val="0"/>
                      <w:divBdr>
                        <w:top w:val="none" w:sz="0" w:space="0" w:color="auto"/>
                        <w:left w:val="none" w:sz="0" w:space="0" w:color="auto"/>
                        <w:bottom w:val="none" w:sz="0" w:space="0" w:color="auto"/>
                        <w:right w:val="none" w:sz="0" w:space="0" w:color="auto"/>
                      </w:divBdr>
                    </w:div>
                    <w:div w:id="65961880">
                      <w:marLeft w:val="0"/>
                      <w:marRight w:val="0"/>
                      <w:marTop w:val="0"/>
                      <w:marBottom w:val="0"/>
                      <w:divBdr>
                        <w:top w:val="none" w:sz="0" w:space="0" w:color="auto"/>
                        <w:left w:val="none" w:sz="0" w:space="0" w:color="auto"/>
                        <w:bottom w:val="none" w:sz="0" w:space="0" w:color="auto"/>
                        <w:right w:val="none" w:sz="0" w:space="0" w:color="auto"/>
                      </w:divBdr>
                    </w:div>
                    <w:div w:id="479737107">
                      <w:marLeft w:val="0"/>
                      <w:marRight w:val="0"/>
                      <w:marTop w:val="0"/>
                      <w:marBottom w:val="0"/>
                      <w:divBdr>
                        <w:top w:val="none" w:sz="0" w:space="0" w:color="auto"/>
                        <w:left w:val="none" w:sz="0" w:space="0" w:color="auto"/>
                        <w:bottom w:val="none" w:sz="0" w:space="0" w:color="auto"/>
                        <w:right w:val="none" w:sz="0" w:space="0" w:color="auto"/>
                      </w:divBdr>
                    </w:div>
                    <w:div w:id="537552502">
                      <w:marLeft w:val="0"/>
                      <w:marRight w:val="0"/>
                      <w:marTop w:val="0"/>
                      <w:marBottom w:val="0"/>
                      <w:divBdr>
                        <w:top w:val="none" w:sz="0" w:space="0" w:color="auto"/>
                        <w:left w:val="none" w:sz="0" w:space="0" w:color="auto"/>
                        <w:bottom w:val="none" w:sz="0" w:space="0" w:color="auto"/>
                        <w:right w:val="none" w:sz="0" w:space="0" w:color="auto"/>
                      </w:divBdr>
                    </w:div>
                    <w:div w:id="573052436">
                      <w:marLeft w:val="0"/>
                      <w:marRight w:val="0"/>
                      <w:marTop w:val="0"/>
                      <w:marBottom w:val="0"/>
                      <w:divBdr>
                        <w:top w:val="none" w:sz="0" w:space="0" w:color="auto"/>
                        <w:left w:val="none" w:sz="0" w:space="0" w:color="auto"/>
                        <w:bottom w:val="none" w:sz="0" w:space="0" w:color="auto"/>
                        <w:right w:val="none" w:sz="0" w:space="0" w:color="auto"/>
                      </w:divBdr>
                    </w:div>
                    <w:div w:id="1054159985">
                      <w:marLeft w:val="0"/>
                      <w:marRight w:val="0"/>
                      <w:marTop w:val="0"/>
                      <w:marBottom w:val="0"/>
                      <w:divBdr>
                        <w:top w:val="none" w:sz="0" w:space="0" w:color="auto"/>
                        <w:left w:val="none" w:sz="0" w:space="0" w:color="auto"/>
                        <w:bottom w:val="none" w:sz="0" w:space="0" w:color="auto"/>
                        <w:right w:val="none" w:sz="0" w:space="0" w:color="auto"/>
                      </w:divBdr>
                    </w:div>
                    <w:div w:id="1126433494">
                      <w:marLeft w:val="0"/>
                      <w:marRight w:val="0"/>
                      <w:marTop w:val="0"/>
                      <w:marBottom w:val="0"/>
                      <w:divBdr>
                        <w:top w:val="none" w:sz="0" w:space="0" w:color="auto"/>
                        <w:left w:val="none" w:sz="0" w:space="0" w:color="auto"/>
                        <w:bottom w:val="none" w:sz="0" w:space="0" w:color="auto"/>
                        <w:right w:val="none" w:sz="0" w:space="0" w:color="auto"/>
                      </w:divBdr>
                    </w:div>
                    <w:div w:id="1218669005">
                      <w:marLeft w:val="0"/>
                      <w:marRight w:val="0"/>
                      <w:marTop w:val="0"/>
                      <w:marBottom w:val="0"/>
                      <w:divBdr>
                        <w:top w:val="none" w:sz="0" w:space="0" w:color="auto"/>
                        <w:left w:val="none" w:sz="0" w:space="0" w:color="auto"/>
                        <w:bottom w:val="none" w:sz="0" w:space="0" w:color="auto"/>
                        <w:right w:val="none" w:sz="0" w:space="0" w:color="auto"/>
                      </w:divBdr>
                    </w:div>
                    <w:div w:id="1315798326">
                      <w:marLeft w:val="0"/>
                      <w:marRight w:val="0"/>
                      <w:marTop w:val="0"/>
                      <w:marBottom w:val="0"/>
                      <w:divBdr>
                        <w:top w:val="none" w:sz="0" w:space="0" w:color="auto"/>
                        <w:left w:val="none" w:sz="0" w:space="0" w:color="auto"/>
                        <w:bottom w:val="none" w:sz="0" w:space="0" w:color="auto"/>
                        <w:right w:val="none" w:sz="0" w:space="0" w:color="auto"/>
                      </w:divBdr>
                    </w:div>
                    <w:div w:id="1704207621">
                      <w:marLeft w:val="0"/>
                      <w:marRight w:val="0"/>
                      <w:marTop w:val="0"/>
                      <w:marBottom w:val="0"/>
                      <w:divBdr>
                        <w:top w:val="none" w:sz="0" w:space="0" w:color="auto"/>
                        <w:left w:val="none" w:sz="0" w:space="0" w:color="auto"/>
                        <w:bottom w:val="none" w:sz="0" w:space="0" w:color="auto"/>
                        <w:right w:val="none" w:sz="0" w:space="0" w:color="auto"/>
                      </w:divBdr>
                    </w:div>
                    <w:div w:id="1714498475">
                      <w:marLeft w:val="0"/>
                      <w:marRight w:val="0"/>
                      <w:marTop w:val="0"/>
                      <w:marBottom w:val="0"/>
                      <w:divBdr>
                        <w:top w:val="none" w:sz="0" w:space="0" w:color="auto"/>
                        <w:left w:val="none" w:sz="0" w:space="0" w:color="auto"/>
                        <w:bottom w:val="none" w:sz="0" w:space="0" w:color="auto"/>
                        <w:right w:val="none" w:sz="0" w:space="0" w:color="auto"/>
                      </w:divBdr>
                    </w:div>
                    <w:div w:id="1822697344">
                      <w:marLeft w:val="0"/>
                      <w:marRight w:val="0"/>
                      <w:marTop w:val="0"/>
                      <w:marBottom w:val="0"/>
                      <w:divBdr>
                        <w:top w:val="none" w:sz="0" w:space="0" w:color="auto"/>
                        <w:left w:val="none" w:sz="0" w:space="0" w:color="auto"/>
                        <w:bottom w:val="none" w:sz="0" w:space="0" w:color="auto"/>
                        <w:right w:val="none" w:sz="0" w:space="0" w:color="auto"/>
                      </w:divBdr>
                    </w:div>
                    <w:div w:id="2116317482">
                      <w:marLeft w:val="0"/>
                      <w:marRight w:val="0"/>
                      <w:marTop w:val="0"/>
                      <w:marBottom w:val="0"/>
                      <w:divBdr>
                        <w:top w:val="none" w:sz="0" w:space="0" w:color="auto"/>
                        <w:left w:val="none" w:sz="0" w:space="0" w:color="auto"/>
                        <w:bottom w:val="none" w:sz="0" w:space="0" w:color="auto"/>
                        <w:right w:val="none" w:sz="0" w:space="0" w:color="auto"/>
                      </w:divBdr>
                    </w:div>
                  </w:divsChild>
                </w:div>
                <w:div w:id="218785921">
                  <w:marLeft w:val="0"/>
                  <w:marRight w:val="0"/>
                  <w:marTop w:val="0"/>
                  <w:marBottom w:val="0"/>
                  <w:divBdr>
                    <w:top w:val="none" w:sz="0" w:space="0" w:color="auto"/>
                    <w:left w:val="none" w:sz="0" w:space="0" w:color="auto"/>
                    <w:bottom w:val="none" w:sz="0" w:space="0" w:color="auto"/>
                    <w:right w:val="none" w:sz="0" w:space="0" w:color="auto"/>
                  </w:divBdr>
                  <w:divsChild>
                    <w:div w:id="296035180">
                      <w:marLeft w:val="0"/>
                      <w:marRight w:val="0"/>
                      <w:marTop w:val="0"/>
                      <w:marBottom w:val="0"/>
                      <w:divBdr>
                        <w:top w:val="none" w:sz="0" w:space="0" w:color="auto"/>
                        <w:left w:val="none" w:sz="0" w:space="0" w:color="auto"/>
                        <w:bottom w:val="none" w:sz="0" w:space="0" w:color="auto"/>
                        <w:right w:val="none" w:sz="0" w:space="0" w:color="auto"/>
                      </w:divBdr>
                    </w:div>
                    <w:div w:id="504904076">
                      <w:marLeft w:val="0"/>
                      <w:marRight w:val="0"/>
                      <w:marTop w:val="0"/>
                      <w:marBottom w:val="0"/>
                      <w:divBdr>
                        <w:top w:val="none" w:sz="0" w:space="0" w:color="auto"/>
                        <w:left w:val="none" w:sz="0" w:space="0" w:color="auto"/>
                        <w:bottom w:val="none" w:sz="0" w:space="0" w:color="auto"/>
                        <w:right w:val="none" w:sz="0" w:space="0" w:color="auto"/>
                      </w:divBdr>
                    </w:div>
                    <w:div w:id="578633185">
                      <w:marLeft w:val="0"/>
                      <w:marRight w:val="0"/>
                      <w:marTop w:val="0"/>
                      <w:marBottom w:val="0"/>
                      <w:divBdr>
                        <w:top w:val="none" w:sz="0" w:space="0" w:color="auto"/>
                        <w:left w:val="none" w:sz="0" w:space="0" w:color="auto"/>
                        <w:bottom w:val="none" w:sz="0" w:space="0" w:color="auto"/>
                        <w:right w:val="none" w:sz="0" w:space="0" w:color="auto"/>
                      </w:divBdr>
                    </w:div>
                    <w:div w:id="708379758">
                      <w:marLeft w:val="0"/>
                      <w:marRight w:val="0"/>
                      <w:marTop w:val="0"/>
                      <w:marBottom w:val="0"/>
                      <w:divBdr>
                        <w:top w:val="none" w:sz="0" w:space="0" w:color="auto"/>
                        <w:left w:val="none" w:sz="0" w:space="0" w:color="auto"/>
                        <w:bottom w:val="none" w:sz="0" w:space="0" w:color="auto"/>
                        <w:right w:val="none" w:sz="0" w:space="0" w:color="auto"/>
                      </w:divBdr>
                    </w:div>
                    <w:div w:id="1183283476">
                      <w:marLeft w:val="0"/>
                      <w:marRight w:val="0"/>
                      <w:marTop w:val="0"/>
                      <w:marBottom w:val="0"/>
                      <w:divBdr>
                        <w:top w:val="none" w:sz="0" w:space="0" w:color="auto"/>
                        <w:left w:val="none" w:sz="0" w:space="0" w:color="auto"/>
                        <w:bottom w:val="none" w:sz="0" w:space="0" w:color="auto"/>
                        <w:right w:val="none" w:sz="0" w:space="0" w:color="auto"/>
                      </w:divBdr>
                    </w:div>
                    <w:div w:id="1376153475">
                      <w:marLeft w:val="0"/>
                      <w:marRight w:val="0"/>
                      <w:marTop w:val="0"/>
                      <w:marBottom w:val="0"/>
                      <w:divBdr>
                        <w:top w:val="none" w:sz="0" w:space="0" w:color="auto"/>
                        <w:left w:val="none" w:sz="0" w:space="0" w:color="auto"/>
                        <w:bottom w:val="none" w:sz="0" w:space="0" w:color="auto"/>
                        <w:right w:val="none" w:sz="0" w:space="0" w:color="auto"/>
                      </w:divBdr>
                    </w:div>
                    <w:div w:id="1827239159">
                      <w:marLeft w:val="0"/>
                      <w:marRight w:val="0"/>
                      <w:marTop w:val="0"/>
                      <w:marBottom w:val="0"/>
                      <w:divBdr>
                        <w:top w:val="none" w:sz="0" w:space="0" w:color="auto"/>
                        <w:left w:val="none" w:sz="0" w:space="0" w:color="auto"/>
                        <w:bottom w:val="none" w:sz="0" w:space="0" w:color="auto"/>
                        <w:right w:val="none" w:sz="0" w:space="0" w:color="auto"/>
                      </w:divBdr>
                    </w:div>
                    <w:div w:id="1962153145">
                      <w:marLeft w:val="0"/>
                      <w:marRight w:val="0"/>
                      <w:marTop w:val="0"/>
                      <w:marBottom w:val="0"/>
                      <w:divBdr>
                        <w:top w:val="none" w:sz="0" w:space="0" w:color="auto"/>
                        <w:left w:val="none" w:sz="0" w:space="0" w:color="auto"/>
                        <w:bottom w:val="none" w:sz="0" w:space="0" w:color="auto"/>
                        <w:right w:val="none" w:sz="0" w:space="0" w:color="auto"/>
                      </w:divBdr>
                    </w:div>
                  </w:divsChild>
                </w:div>
                <w:div w:id="230039471">
                  <w:marLeft w:val="0"/>
                  <w:marRight w:val="0"/>
                  <w:marTop w:val="0"/>
                  <w:marBottom w:val="0"/>
                  <w:divBdr>
                    <w:top w:val="none" w:sz="0" w:space="0" w:color="auto"/>
                    <w:left w:val="none" w:sz="0" w:space="0" w:color="auto"/>
                    <w:bottom w:val="none" w:sz="0" w:space="0" w:color="auto"/>
                    <w:right w:val="none" w:sz="0" w:space="0" w:color="auto"/>
                  </w:divBdr>
                  <w:divsChild>
                    <w:div w:id="5642088">
                      <w:marLeft w:val="0"/>
                      <w:marRight w:val="0"/>
                      <w:marTop w:val="0"/>
                      <w:marBottom w:val="0"/>
                      <w:divBdr>
                        <w:top w:val="none" w:sz="0" w:space="0" w:color="auto"/>
                        <w:left w:val="none" w:sz="0" w:space="0" w:color="auto"/>
                        <w:bottom w:val="none" w:sz="0" w:space="0" w:color="auto"/>
                        <w:right w:val="none" w:sz="0" w:space="0" w:color="auto"/>
                      </w:divBdr>
                    </w:div>
                    <w:div w:id="73817548">
                      <w:marLeft w:val="0"/>
                      <w:marRight w:val="0"/>
                      <w:marTop w:val="0"/>
                      <w:marBottom w:val="0"/>
                      <w:divBdr>
                        <w:top w:val="none" w:sz="0" w:space="0" w:color="auto"/>
                        <w:left w:val="none" w:sz="0" w:space="0" w:color="auto"/>
                        <w:bottom w:val="none" w:sz="0" w:space="0" w:color="auto"/>
                        <w:right w:val="none" w:sz="0" w:space="0" w:color="auto"/>
                      </w:divBdr>
                    </w:div>
                    <w:div w:id="236283191">
                      <w:marLeft w:val="0"/>
                      <w:marRight w:val="0"/>
                      <w:marTop w:val="0"/>
                      <w:marBottom w:val="0"/>
                      <w:divBdr>
                        <w:top w:val="none" w:sz="0" w:space="0" w:color="auto"/>
                        <w:left w:val="none" w:sz="0" w:space="0" w:color="auto"/>
                        <w:bottom w:val="none" w:sz="0" w:space="0" w:color="auto"/>
                        <w:right w:val="none" w:sz="0" w:space="0" w:color="auto"/>
                      </w:divBdr>
                    </w:div>
                    <w:div w:id="306008591">
                      <w:marLeft w:val="0"/>
                      <w:marRight w:val="0"/>
                      <w:marTop w:val="0"/>
                      <w:marBottom w:val="0"/>
                      <w:divBdr>
                        <w:top w:val="none" w:sz="0" w:space="0" w:color="auto"/>
                        <w:left w:val="none" w:sz="0" w:space="0" w:color="auto"/>
                        <w:bottom w:val="none" w:sz="0" w:space="0" w:color="auto"/>
                        <w:right w:val="none" w:sz="0" w:space="0" w:color="auto"/>
                      </w:divBdr>
                    </w:div>
                    <w:div w:id="880555574">
                      <w:marLeft w:val="0"/>
                      <w:marRight w:val="0"/>
                      <w:marTop w:val="0"/>
                      <w:marBottom w:val="0"/>
                      <w:divBdr>
                        <w:top w:val="none" w:sz="0" w:space="0" w:color="auto"/>
                        <w:left w:val="none" w:sz="0" w:space="0" w:color="auto"/>
                        <w:bottom w:val="none" w:sz="0" w:space="0" w:color="auto"/>
                        <w:right w:val="none" w:sz="0" w:space="0" w:color="auto"/>
                      </w:divBdr>
                    </w:div>
                    <w:div w:id="1190145791">
                      <w:marLeft w:val="0"/>
                      <w:marRight w:val="0"/>
                      <w:marTop w:val="0"/>
                      <w:marBottom w:val="0"/>
                      <w:divBdr>
                        <w:top w:val="none" w:sz="0" w:space="0" w:color="auto"/>
                        <w:left w:val="none" w:sz="0" w:space="0" w:color="auto"/>
                        <w:bottom w:val="none" w:sz="0" w:space="0" w:color="auto"/>
                        <w:right w:val="none" w:sz="0" w:space="0" w:color="auto"/>
                      </w:divBdr>
                    </w:div>
                    <w:div w:id="1228030700">
                      <w:marLeft w:val="0"/>
                      <w:marRight w:val="0"/>
                      <w:marTop w:val="0"/>
                      <w:marBottom w:val="0"/>
                      <w:divBdr>
                        <w:top w:val="none" w:sz="0" w:space="0" w:color="auto"/>
                        <w:left w:val="none" w:sz="0" w:space="0" w:color="auto"/>
                        <w:bottom w:val="none" w:sz="0" w:space="0" w:color="auto"/>
                        <w:right w:val="none" w:sz="0" w:space="0" w:color="auto"/>
                      </w:divBdr>
                    </w:div>
                    <w:div w:id="1951738753">
                      <w:marLeft w:val="0"/>
                      <w:marRight w:val="0"/>
                      <w:marTop w:val="0"/>
                      <w:marBottom w:val="0"/>
                      <w:divBdr>
                        <w:top w:val="none" w:sz="0" w:space="0" w:color="auto"/>
                        <w:left w:val="none" w:sz="0" w:space="0" w:color="auto"/>
                        <w:bottom w:val="none" w:sz="0" w:space="0" w:color="auto"/>
                        <w:right w:val="none" w:sz="0" w:space="0" w:color="auto"/>
                      </w:divBdr>
                    </w:div>
                  </w:divsChild>
                </w:div>
                <w:div w:id="302734908">
                  <w:marLeft w:val="0"/>
                  <w:marRight w:val="0"/>
                  <w:marTop w:val="0"/>
                  <w:marBottom w:val="0"/>
                  <w:divBdr>
                    <w:top w:val="none" w:sz="0" w:space="0" w:color="auto"/>
                    <w:left w:val="none" w:sz="0" w:space="0" w:color="auto"/>
                    <w:bottom w:val="none" w:sz="0" w:space="0" w:color="auto"/>
                    <w:right w:val="none" w:sz="0" w:space="0" w:color="auto"/>
                  </w:divBdr>
                  <w:divsChild>
                    <w:div w:id="10492173">
                      <w:marLeft w:val="0"/>
                      <w:marRight w:val="0"/>
                      <w:marTop w:val="0"/>
                      <w:marBottom w:val="0"/>
                      <w:divBdr>
                        <w:top w:val="none" w:sz="0" w:space="0" w:color="auto"/>
                        <w:left w:val="none" w:sz="0" w:space="0" w:color="auto"/>
                        <w:bottom w:val="none" w:sz="0" w:space="0" w:color="auto"/>
                        <w:right w:val="none" w:sz="0" w:space="0" w:color="auto"/>
                      </w:divBdr>
                    </w:div>
                    <w:div w:id="19400510">
                      <w:marLeft w:val="0"/>
                      <w:marRight w:val="0"/>
                      <w:marTop w:val="0"/>
                      <w:marBottom w:val="0"/>
                      <w:divBdr>
                        <w:top w:val="none" w:sz="0" w:space="0" w:color="auto"/>
                        <w:left w:val="none" w:sz="0" w:space="0" w:color="auto"/>
                        <w:bottom w:val="none" w:sz="0" w:space="0" w:color="auto"/>
                        <w:right w:val="none" w:sz="0" w:space="0" w:color="auto"/>
                      </w:divBdr>
                    </w:div>
                    <w:div w:id="39716446">
                      <w:marLeft w:val="0"/>
                      <w:marRight w:val="0"/>
                      <w:marTop w:val="0"/>
                      <w:marBottom w:val="0"/>
                      <w:divBdr>
                        <w:top w:val="none" w:sz="0" w:space="0" w:color="auto"/>
                        <w:left w:val="none" w:sz="0" w:space="0" w:color="auto"/>
                        <w:bottom w:val="none" w:sz="0" w:space="0" w:color="auto"/>
                        <w:right w:val="none" w:sz="0" w:space="0" w:color="auto"/>
                      </w:divBdr>
                    </w:div>
                    <w:div w:id="84687551">
                      <w:marLeft w:val="0"/>
                      <w:marRight w:val="0"/>
                      <w:marTop w:val="0"/>
                      <w:marBottom w:val="0"/>
                      <w:divBdr>
                        <w:top w:val="none" w:sz="0" w:space="0" w:color="auto"/>
                        <w:left w:val="none" w:sz="0" w:space="0" w:color="auto"/>
                        <w:bottom w:val="none" w:sz="0" w:space="0" w:color="auto"/>
                        <w:right w:val="none" w:sz="0" w:space="0" w:color="auto"/>
                      </w:divBdr>
                    </w:div>
                    <w:div w:id="152185066">
                      <w:marLeft w:val="0"/>
                      <w:marRight w:val="0"/>
                      <w:marTop w:val="0"/>
                      <w:marBottom w:val="0"/>
                      <w:divBdr>
                        <w:top w:val="none" w:sz="0" w:space="0" w:color="auto"/>
                        <w:left w:val="none" w:sz="0" w:space="0" w:color="auto"/>
                        <w:bottom w:val="none" w:sz="0" w:space="0" w:color="auto"/>
                        <w:right w:val="none" w:sz="0" w:space="0" w:color="auto"/>
                      </w:divBdr>
                    </w:div>
                    <w:div w:id="155539982">
                      <w:marLeft w:val="0"/>
                      <w:marRight w:val="0"/>
                      <w:marTop w:val="0"/>
                      <w:marBottom w:val="0"/>
                      <w:divBdr>
                        <w:top w:val="none" w:sz="0" w:space="0" w:color="auto"/>
                        <w:left w:val="none" w:sz="0" w:space="0" w:color="auto"/>
                        <w:bottom w:val="none" w:sz="0" w:space="0" w:color="auto"/>
                        <w:right w:val="none" w:sz="0" w:space="0" w:color="auto"/>
                      </w:divBdr>
                    </w:div>
                    <w:div w:id="188107565">
                      <w:marLeft w:val="0"/>
                      <w:marRight w:val="0"/>
                      <w:marTop w:val="0"/>
                      <w:marBottom w:val="0"/>
                      <w:divBdr>
                        <w:top w:val="none" w:sz="0" w:space="0" w:color="auto"/>
                        <w:left w:val="none" w:sz="0" w:space="0" w:color="auto"/>
                        <w:bottom w:val="none" w:sz="0" w:space="0" w:color="auto"/>
                        <w:right w:val="none" w:sz="0" w:space="0" w:color="auto"/>
                      </w:divBdr>
                    </w:div>
                    <w:div w:id="195429070">
                      <w:marLeft w:val="0"/>
                      <w:marRight w:val="0"/>
                      <w:marTop w:val="0"/>
                      <w:marBottom w:val="0"/>
                      <w:divBdr>
                        <w:top w:val="none" w:sz="0" w:space="0" w:color="auto"/>
                        <w:left w:val="none" w:sz="0" w:space="0" w:color="auto"/>
                        <w:bottom w:val="none" w:sz="0" w:space="0" w:color="auto"/>
                        <w:right w:val="none" w:sz="0" w:space="0" w:color="auto"/>
                      </w:divBdr>
                    </w:div>
                    <w:div w:id="197668074">
                      <w:marLeft w:val="0"/>
                      <w:marRight w:val="0"/>
                      <w:marTop w:val="0"/>
                      <w:marBottom w:val="0"/>
                      <w:divBdr>
                        <w:top w:val="none" w:sz="0" w:space="0" w:color="auto"/>
                        <w:left w:val="none" w:sz="0" w:space="0" w:color="auto"/>
                        <w:bottom w:val="none" w:sz="0" w:space="0" w:color="auto"/>
                        <w:right w:val="none" w:sz="0" w:space="0" w:color="auto"/>
                      </w:divBdr>
                    </w:div>
                    <w:div w:id="202331170">
                      <w:marLeft w:val="0"/>
                      <w:marRight w:val="0"/>
                      <w:marTop w:val="0"/>
                      <w:marBottom w:val="0"/>
                      <w:divBdr>
                        <w:top w:val="none" w:sz="0" w:space="0" w:color="auto"/>
                        <w:left w:val="none" w:sz="0" w:space="0" w:color="auto"/>
                        <w:bottom w:val="none" w:sz="0" w:space="0" w:color="auto"/>
                        <w:right w:val="none" w:sz="0" w:space="0" w:color="auto"/>
                      </w:divBdr>
                    </w:div>
                    <w:div w:id="218908348">
                      <w:marLeft w:val="0"/>
                      <w:marRight w:val="0"/>
                      <w:marTop w:val="0"/>
                      <w:marBottom w:val="0"/>
                      <w:divBdr>
                        <w:top w:val="none" w:sz="0" w:space="0" w:color="auto"/>
                        <w:left w:val="none" w:sz="0" w:space="0" w:color="auto"/>
                        <w:bottom w:val="none" w:sz="0" w:space="0" w:color="auto"/>
                        <w:right w:val="none" w:sz="0" w:space="0" w:color="auto"/>
                      </w:divBdr>
                    </w:div>
                    <w:div w:id="240679837">
                      <w:marLeft w:val="0"/>
                      <w:marRight w:val="0"/>
                      <w:marTop w:val="0"/>
                      <w:marBottom w:val="0"/>
                      <w:divBdr>
                        <w:top w:val="none" w:sz="0" w:space="0" w:color="auto"/>
                        <w:left w:val="none" w:sz="0" w:space="0" w:color="auto"/>
                        <w:bottom w:val="none" w:sz="0" w:space="0" w:color="auto"/>
                        <w:right w:val="none" w:sz="0" w:space="0" w:color="auto"/>
                      </w:divBdr>
                    </w:div>
                    <w:div w:id="293485085">
                      <w:marLeft w:val="0"/>
                      <w:marRight w:val="0"/>
                      <w:marTop w:val="0"/>
                      <w:marBottom w:val="0"/>
                      <w:divBdr>
                        <w:top w:val="none" w:sz="0" w:space="0" w:color="auto"/>
                        <w:left w:val="none" w:sz="0" w:space="0" w:color="auto"/>
                        <w:bottom w:val="none" w:sz="0" w:space="0" w:color="auto"/>
                        <w:right w:val="none" w:sz="0" w:space="0" w:color="auto"/>
                      </w:divBdr>
                    </w:div>
                    <w:div w:id="298998811">
                      <w:marLeft w:val="0"/>
                      <w:marRight w:val="0"/>
                      <w:marTop w:val="0"/>
                      <w:marBottom w:val="0"/>
                      <w:divBdr>
                        <w:top w:val="none" w:sz="0" w:space="0" w:color="auto"/>
                        <w:left w:val="none" w:sz="0" w:space="0" w:color="auto"/>
                        <w:bottom w:val="none" w:sz="0" w:space="0" w:color="auto"/>
                        <w:right w:val="none" w:sz="0" w:space="0" w:color="auto"/>
                      </w:divBdr>
                    </w:div>
                    <w:div w:id="343021229">
                      <w:marLeft w:val="0"/>
                      <w:marRight w:val="0"/>
                      <w:marTop w:val="0"/>
                      <w:marBottom w:val="0"/>
                      <w:divBdr>
                        <w:top w:val="none" w:sz="0" w:space="0" w:color="auto"/>
                        <w:left w:val="none" w:sz="0" w:space="0" w:color="auto"/>
                        <w:bottom w:val="none" w:sz="0" w:space="0" w:color="auto"/>
                        <w:right w:val="none" w:sz="0" w:space="0" w:color="auto"/>
                      </w:divBdr>
                    </w:div>
                    <w:div w:id="359596977">
                      <w:marLeft w:val="0"/>
                      <w:marRight w:val="0"/>
                      <w:marTop w:val="0"/>
                      <w:marBottom w:val="0"/>
                      <w:divBdr>
                        <w:top w:val="none" w:sz="0" w:space="0" w:color="auto"/>
                        <w:left w:val="none" w:sz="0" w:space="0" w:color="auto"/>
                        <w:bottom w:val="none" w:sz="0" w:space="0" w:color="auto"/>
                        <w:right w:val="none" w:sz="0" w:space="0" w:color="auto"/>
                      </w:divBdr>
                    </w:div>
                    <w:div w:id="422410952">
                      <w:marLeft w:val="0"/>
                      <w:marRight w:val="0"/>
                      <w:marTop w:val="0"/>
                      <w:marBottom w:val="0"/>
                      <w:divBdr>
                        <w:top w:val="none" w:sz="0" w:space="0" w:color="auto"/>
                        <w:left w:val="none" w:sz="0" w:space="0" w:color="auto"/>
                        <w:bottom w:val="none" w:sz="0" w:space="0" w:color="auto"/>
                        <w:right w:val="none" w:sz="0" w:space="0" w:color="auto"/>
                      </w:divBdr>
                    </w:div>
                    <w:div w:id="440687459">
                      <w:marLeft w:val="0"/>
                      <w:marRight w:val="0"/>
                      <w:marTop w:val="0"/>
                      <w:marBottom w:val="0"/>
                      <w:divBdr>
                        <w:top w:val="none" w:sz="0" w:space="0" w:color="auto"/>
                        <w:left w:val="none" w:sz="0" w:space="0" w:color="auto"/>
                        <w:bottom w:val="none" w:sz="0" w:space="0" w:color="auto"/>
                        <w:right w:val="none" w:sz="0" w:space="0" w:color="auto"/>
                      </w:divBdr>
                    </w:div>
                    <w:div w:id="447702943">
                      <w:marLeft w:val="0"/>
                      <w:marRight w:val="0"/>
                      <w:marTop w:val="0"/>
                      <w:marBottom w:val="0"/>
                      <w:divBdr>
                        <w:top w:val="none" w:sz="0" w:space="0" w:color="auto"/>
                        <w:left w:val="none" w:sz="0" w:space="0" w:color="auto"/>
                        <w:bottom w:val="none" w:sz="0" w:space="0" w:color="auto"/>
                        <w:right w:val="none" w:sz="0" w:space="0" w:color="auto"/>
                      </w:divBdr>
                    </w:div>
                    <w:div w:id="483551357">
                      <w:marLeft w:val="0"/>
                      <w:marRight w:val="0"/>
                      <w:marTop w:val="0"/>
                      <w:marBottom w:val="0"/>
                      <w:divBdr>
                        <w:top w:val="none" w:sz="0" w:space="0" w:color="auto"/>
                        <w:left w:val="none" w:sz="0" w:space="0" w:color="auto"/>
                        <w:bottom w:val="none" w:sz="0" w:space="0" w:color="auto"/>
                        <w:right w:val="none" w:sz="0" w:space="0" w:color="auto"/>
                      </w:divBdr>
                    </w:div>
                    <w:div w:id="522287099">
                      <w:marLeft w:val="0"/>
                      <w:marRight w:val="0"/>
                      <w:marTop w:val="0"/>
                      <w:marBottom w:val="0"/>
                      <w:divBdr>
                        <w:top w:val="none" w:sz="0" w:space="0" w:color="auto"/>
                        <w:left w:val="none" w:sz="0" w:space="0" w:color="auto"/>
                        <w:bottom w:val="none" w:sz="0" w:space="0" w:color="auto"/>
                        <w:right w:val="none" w:sz="0" w:space="0" w:color="auto"/>
                      </w:divBdr>
                    </w:div>
                    <w:div w:id="560679075">
                      <w:marLeft w:val="0"/>
                      <w:marRight w:val="0"/>
                      <w:marTop w:val="0"/>
                      <w:marBottom w:val="0"/>
                      <w:divBdr>
                        <w:top w:val="none" w:sz="0" w:space="0" w:color="auto"/>
                        <w:left w:val="none" w:sz="0" w:space="0" w:color="auto"/>
                        <w:bottom w:val="none" w:sz="0" w:space="0" w:color="auto"/>
                        <w:right w:val="none" w:sz="0" w:space="0" w:color="auto"/>
                      </w:divBdr>
                    </w:div>
                    <w:div w:id="600450056">
                      <w:marLeft w:val="0"/>
                      <w:marRight w:val="0"/>
                      <w:marTop w:val="0"/>
                      <w:marBottom w:val="0"/>
                      <w:divBdr>
                        <w:top w:val="none" w:sz="0" w:space="0" w:color="auto"/>
                        <w:left w:val="none" w:sz="0" w:space="0" w:color="auto"/>
                        <w:bottom w:val="none" w:sz="0" w:space="0" w:color="auto"/>
                        <w:right w:val="none" w:sz="0" w:space="0" w:color="auto"/>
                      </w:divBdr>
                    </w:div>
                    <w:div w:id="620577069">
                      <w:marLeft w:val="0"/>
                      <w:marRight w:val="0"/>
                      <w:marTop w:val="0"/>
                      <w:marBottom w:val="0"/>
                      <w:divBdr>
                        <w:top w:val="none" w:sz="0" w:space="0" w:color="auto"/>
                        <w:left w:val="none" w:sz="0" w:space="0" w:color="auto"/>
                        <w:bottom w:val="none" w:sz="0" w:space="0" w:color="auto"/>
                        <w:right w:val="none" w:sz="0" w:space="0" w:color="auto"/>
                      </w:divBdr>
                    </w:div>
                    <w:div w:id="663821890">
                      <w:marLeft w:val="0"/>
                      <w:marRight w:val="0"/>
                      <w:marTop w:val="0"/>
                      <w:marBottom w:val="0"/>
                      <w:divBdr>
                        <w:top w:val="none" w:sz="0" w:space="0" w:color="auto"/>
                        <w:left w:val="none" w:sz="0" w:space="0" w:color="auto"/>
                        <w:bottom w:val="none" w:sz="0" w:space="0" w:color="auto"/>
                        <w:right w:val="none" w:sz="0" w:space="0" w:color="auto"/>
                      </w:divBdr>
                    </w:div>
                    <w:div w:id="664286145">
                      <w:marLeft w:val="0"/>
                      <w:marRight w:val="0"/>
                      <w:marTop w:val="0"/>
                      <w:marBottom w:val="0"/>
                      <w:divBdr>
                        <w:top w:val="none" w:sz="0" w:space="0" w:color="auto"/>
                        <w:left w:val="none" w:sz="0" w:space="0" w:color="auto"/>
                        <w:bottom w:val="none" w:sz="0" w:space="0" w:color="auto"/>
                        <w:right w:val="none" w:sz="0" w:space="0" w:color="auto"/>
                      </w:divBdr>
                    </w:div>
                    <w:div w:id="675695612">
                      <w:marLeft w:val="0"/>
                      <w:marRight w:val="0"/>
                      <w:marTop w:val="0"/>
                      <w:marBottom w:val="0"/>
                      <w:divBdr>
                        <w:top w:val="none" w:sz="0" w:space="0" w:color="auto"/>
                        <w:left w:val="none" w:sz="0" w:space="0" w:color="auto"/>
                        <w:bottom w:val="none" w:sz="0" w:space="0" w:color="auto"/>
                        <w:right w:val="none" w:sz="0" w:space="0" w:color="auto"/>
                      </w:divBdr>
                    </w:div>
                    <w:div w:id="830756318">
                      <w:marLeft w:val="0"/>
                      <w:marRight w:val="0"/>
                      <w:marTop w:val="0"/>
                      <w:marBottom w:val="0"/>
                      <w:divBdr>
                        <w:top w:val="none" w:sz="0" w:space="0" w:color="auto"/>
                        <w:left w:val="none" w:sz="0" w:space="0" w:color="auto"/>
                        <w:bottom w:val="none" w:sz="0" w:space="0" w:color="auto"/>
                        <w:right w:val="none" w:sz="0" w:space="0" w:color="auto"/>
                      </w:divBdr>
                    </w:div>
                    <w:div w:id="957183038">
                      <w:marLeft w:val="0"/>
                      <w:marRight w:val="0"/>
                      <w:marTop w:val="0"/>
                      <w:marBottom w:val="0"/>
                      <w:divBdr>
                        <w:top w:val="none" w:sz="0" w:space="0" w:color="auto"/>
                        <w:left w:val="none" w:sz="0" w:space="0" w:color="auto"/>
                        <w:bottom w:val="none" w:sz="0" w:space="0" w:color="auto"/>
                        <w:right w:val="none" w:sz="0" w:space="0" w:color="auto"/>
                      </w:divBdr>
                    </w:div>
                    <w:div w:id="965282026">
                      <w:marLeft w:val="0"/>
                      <w:marRight w:val="0"/>
                      <w:marTop w:val="0"/>
                      <w:marBottom w:val="0"/>
                      <w:divBdr>
                        <w:top w:val="none" w:sz="0" w:space="0" w:color="auto"/>
                        <w:left w:val="none" w:sz="0" w:space="0" w:color="auto"/>
                        <w:bottom w:val="none" w:sz="0" w:space="0" w:color="auto"/>
                        <w:right w:val="none" w:sz="0" w:space="0" w:color="auto"/>
                      </w:divBdr>
                    </w:div>
                    <w:div w:id="1009990389">
                      <w:marLeft w:val="0"/>
                      <w:marRight w:val="0"/>
                      <w:marTop w:val="0"/>
                      <w:marBottom w:val="0"/>
                      <w:divBdr>
                        <w:top w:val="none" w:sz="0" w:space="0" w:color="auto"/>
                        <w:left w:val="none" w:sz="0" w:space="0" w:color="auto"/>
                        <w:bottom w:val="none" w:sz="0" w:space="0" w:color="auto"/>
                        <w:right w:val="none" w:sz="0" w:space="0" w:color="auto"/>
                      </w:divBdr>
                    </w:div>
                    <w:div w:id="1103643756">
                      <w:marLeft w:val="0"/>
                      <w:marRight w:val="0"/>
                      <w:marTop w:val="0"/>
                      <w:marBottom w:val="0"/>
                      <w:divBdr>
                        <w:top w:val="none" w:sz="0" w:space="0" w:color="auto"/>
                        <w:left w:val="none" w:sz="0" w:space="0" w:color="auto"/>
                        <w:bottom w:val="none" w:sz="0" w:space="0" w:color="auto"/>
                        <w:right w:val="none" w:sz="0" w:space="0" w:color="auto"/>
                      </w:divBdr>
                    </w:div>
                    <w:div w:id="1116212569">
                      <w:marLeft w:val="0"/>
                      <w:marRight w:val="0"/>
                      <w:marTop w:val="0"/>
                      <w:marBottom w:val="0"/>
                      <w:divBdr>
                        <w:top w:val="none" w:sz="0" w:space="0" w:color="auto"/>
                        <w:left w:val="none" w:sz="0" w:space="0" w:color="auto"/>
                        <w:bottom w:val="none" w:sz="0" w:space="0" w:color="auto"/>
                        <w:right w:val="none" w:sz="0" w:space="0" w:color="auto"/>
                      </w:divBdr>
                    </w:div>
                    <w:div w:id="1120106519">
                      <w:marLeft w:val="0"/>
                      <w:marRight w:val="0"/>
                      <w:marTop w:val="0"/>
                      <w:marBottom w:val="0"/>
                      <w:divBdr>
                        <w:top w:val="none" w:sz="0" w:space="0" w:color="auto"/>
                        <w:left w:val="none" w:sz="0" w:space="0" w:color="auto"/>
                        <w:bottom w:val="none" w:sz="0" w:space="0" w:color="auto"/>
                        <w:right w:val="none" w:sz="0" w:space="0" w:color="auto"/>
                      </w:divBdr>
                    </w:div>
                    <w:div w:id="1123886171">
                      <w:marLeft w:val="0"/>
                      <w:marRight w:val="0"/>
                      <w:marTop w:val="0"/>
                      <w:marBottom w:val="0"/>
                      <w:divBdr>
                        <w:top w:val="none" w:sz="0" w:space="0" w:color="auto"/>
                        <w:left w:val="none" w:sz="0" w:space="0" w:color="auto"/>
                        <w:bottom w:val="none" w:sz="0" w:space="0" w:color="auto"/>
                        <w:right w:val="none" w:sz="0" w:space="0" w:color="auto"/>
                      </w:divBdr>
                    </w:div>
                    <w:div w:id="1140221456">
                      <w:marLeft w:val="0"/>
                      <w:marRight w:val="0"/>
                      <w:marTop w:val="0"/>
                      <w:marBottom w:val="0"/>
                      <w:divBdr>
                        <w:top w:val="none" w:sz="0" w:space="0" w:color="auto"/>
                        <w:left w:val="none" w:sz="0" w:space="0" w:color="auto"/>
                        <w:bottom w:val="none" w:sz="0" w:space="0" w:color="auto"/>
                        <w:right w:val="none" w:sz="0" w:space="0" w:color="auto"/>
                      </w:divBdr>
                    </w:div>
                    <w:div w:id="1181508349">
                      <w:marLeft w:val="0"/>
                      <w:marRight w:val="0"/>
                      <w:marTop w:val="0"/>
                      <w:marBottom w:val="0"/>
                      <w:divBdr>
                        <w:top w:val="none" w:sz="0" w:space="0" w:color="auto"/>
                        <w:left w:val="none" w:sz="0" w:space="0" w:color="auto"/>
                        <w:bottom w:val="none" w:sz="0" w:space="0" w:color="auto"/>
                        <w:right w:val="none" w:sz="0" w:space="0" w:color="auto"/>
                      </w:divBdr>
                    </w:div>
                    <w:div w:id="1201892037">
                      <w:marLeft w:val="0"/>
                      <w:marRight w:val="0"/>
                      <w:marTop w:val="0"/>
                      <w:marBottom w:val="0"/>
                      <w:divBdr>
                        <w:top w:val="none" w:sz="0" w:space="0" w:color="auto"/>
                        <w:left w:val="none" w:sz="0" w:space="0" w:color="auto"/>
                        <w:bottom w:val="none" w:sz="0" w:space="0" w:color="auto"/>
                        <w:right w:val="none" w:sz="0" w:space="0" w:color="auto"/>
                      </w:divBdr>
                    </w:div>
                    <w:div w:id="1237741045">
                      <w:marLeft w:val="0"/>
                      <w:marRight w:val="0"/>
                      <w:marTop w:val="0"/>
                      <w:marBottom w:val="0"/>
                      <w:divBdr>
                        <w:top w:val="none" w:sz="0" w:space="0" w:color="auto"/>
                        <w:left w:val="none" w:sz="0" w:space="0" w:color="auto"/>
                        <w:bottom w:val="none" w:sz="0" w:space="0" w:color="auto"/>
                        <w:right w:val="none" w:sz="0" w:space="0" w:color="auto"/>
                      </w:divBdr>
                    </w:div>
                    <w:div w:id="1346402791">
                      <w:marLeft w:val="0"/>
                      <w:marRight w:val="0"/>
                      <w:marTop w:val="0"/>
                      <w:marBottom w:val="0"/>
                      <w:divBdr>
                        <w:top w:val="none" w:sz="0" w:space="0" w:color="auto"/>
                        <w:left w:val="none" w:sz="0" w:space="0" w:color="auto"/>
                        <w:bottom w:val="none" w:sz="0" w:space="0" w:color="auto"/>
                        <w:right w:val="none" w:sz="0" w:space="0" w:color="auto"/>
                      </w:divBdr>
                    </w:div>
                    <w:div w:id="1387757565">
                      <w:marLeft w:val="0"/>
                      <w:marRight w:val="0"/>
                      <w:marTop w:val="0"/>
                      <w:marBottom w:val="0"/>
                      <w:divBdr>
                        <w:top w:val="none" w:sz="0" w:space="0" w:color="auto"/>
                        <w:left w:val="none" w:sz="0" w:space="0" w:color="auto"/>
                        <w:bottom w:val="none" w:sz="0" w:space="0" w:color="auto"/>
                        <w:right w:val="none" w:sz="0" w:space="0" w:color="auto"/>
                      </w:divBdr>
                    </w:div>
                    <w:div w:id="1404329230">
                      <w:marLeft w:val="0"/>
                      <w:marRight w:val="0"/>
                      <w:marTop w:val="0"/>
                      <w:marBottom w:val="0"/>
                      <w:divBdr>
                        <w:top w:val="none" w:sz="0" w:space="0" w:color="auto"/>
                        <w:left w:val="none" w:sz="0" w:space="0" w:color="auto"/>
                        <w:bottom w:val="none" w:sz="0" w:space="0" w:color="auto"/>
                        <w:right w:val="none" w:sz="0" w:space="0" w:color="auto"/>
                      </w:divBdr>
                    </w:div>
                    <w:div w:id="1424062626">
                      <w:marLeft w:val="0"/>
                      <w:marRight w:val="0"/>
                      <w:marTop w:val="0"/>
                      <w:marBottom w:val="0"/>
                      <w:divBdr>
                        <w:top w:val="none" w:sz="0" w:space="0" w:color="auto"/>
                        <w:left w:val="none" w:sz="0" w:space="0" w:color="auto"/>
                        <w:bottom w:val="none" w:sz="0" w:space="0" w:color="auto"/>
                        <w:right w:val="none" w:sz="0" w:space="0" w:color="auto"/>
                      </w:divBdr>
                    </w:div>
                    <w:div w:id="1465806181">
                      <w:marLeft w:val="0"/>
                      <w:marRight w:val="0"/>
                      <w:marTop w:val="0"/>
                      <w:marBottom w:val="0"/>
                      <w:divBdr>
                        <w:top w:val="none" w:sz="0" w:space="0" w:color="auto"/>
                        <w:left w:val="none" w:sz="0" w:space="0" w:color="auto"/>
                        <w:bottom w:val="none" w:sz="0" w:space="0" w:color="auto"/>
                        <w:right w:val="none" w:sz="0" w:space="0" w:color="auto"/>
                      </w:divBdr>
                    </w:div>
                    <w:div w:id="1660227748">
                      <w:marLeft w:val="0"/>
                      <w:marRight w:val="0"/>
                      <w:marTop w:val="0"/>
                      <w:marBottom w:val="0"/>
                      <w:divBdr>
                        <w:top w:val="none" w:sz="0" w:space="0" w:color="auto"/>
                        <w:left w:val="none" w:sz="0" w:space="0" w:color="auto"/>
                        <w:bottom w:val="none" w:sz="0" w:space="0" w:color="auto"/>
                        <w:right w:val="none" w:sz="0" w:space="0" w:color="auto"/>
                      </w:divBdr>
                    </w:div>
                    <w:div w:id="1675642245">
                      <w:marLeft w:val="0"/>
                      <w:marRight w:val="0"/>
                      <w:marTop w:val="0"/>
                      <w:marBottom w:val="0"/>
                      <w:divBdr>
                        <w:top w:val="none" w:sz="0" w:space="0" w:color="auto"/>
                        <w:left w:val="none" w:sz="0" w:space="0" w:color="auto"/>
                        <w:bottom w:val="none" w:sz="0" w:space="0" w:color="auto"/>
                        <w:right w:val="none" w:sz="0" w:space="0" w:color="auto"/>
                      </w:divBdr>
                    </w:div>
                    <w:div w:id="1802073724">
                      <w:marLeft w:val="0"/>
                      <w:marRight w:val="0"/>
                      <w:marTop w:val="0"/>
                      <w:marBottom w:val="0"/>
                      <w:divBdr>
                        <w:top w:val="none" w:sz="0" w:space="0" w:color="auto"/>
                        <w:left w:val="none" w:sz="0" w:space="0" w:color="auto"/>
                        <w:bottom w:val="none" w:sz="0" w:space="0" w:color="auto"/>
                        <w:right w:val="none" w:sz="0" w:space="0" w:color="auto"/>
                      </w:divBdr>
                    </w:div>
                    <w:div w:id="1817575515">
                      <w:marLeft w:val="0"/>
                      <w:marRight w:val="0"/>
                      <w:marTop w:val="0"/>
                      <w:marBottom w:val="0"/>
                      <w:divBdr>
                        <w:top w:val="none" w:sz="0" w:space="0" w:color="auto"/>
                        <w:left w:val="none" w:sz="0" w:space="0" w:color="auto"/>
                        <w:bottom w:val="none" w:sz="0" w:space="0" w:color="auto"/>
                        <w:right w:val="none" w:sz="0" w:space="0" w:color="auto"/>
                      </w:divBdr>
                    </w:div>
                    <w:div w:id="1833255060">
                      <w:marLeft w:val="0"/>
                      <w:marRight w:val="0"/>
                      <w:marTop w:val="0"/>
                      <w:marBottom w:val="0"/>
                      <w:divBdr>
                        <w:top w:val="none" w:sz="0" w:space="0" w:color="auto"/>
                        <w:left w:val="none" w:sz="0" w:space="0" w:color="auto"/>
                        <w:bottom w:val="none" w:sz="0" w:space="0" w:color="auto"/>
                        <w:right w:val="none" w:sz="0" w:space="0" w:color="auto"/>
                      </w:divBdr>
                    </w:div>
                    <w:div w:id="1875533425">
                      <w:marLeft w:val="0"/>
                      <w:marRight w:val="0"/>
                      <w:marTop w:val="0"/>
                      <w:marBottom w:val="0"/>
                      <w:divBdr>
                        <w:top w:val="none" w:sz="0" w:space="0" w:color="auto"/>
                        <w:left w:val="none" w:sz="0" w:space="0" w:color="auto"/>
                        <w:bottom w:val="none" w:sz="0" w:space="0" w:color="auto"/>
                        <w:right w:val="none" w:sz="0" w:space="0" w:color="auto"/>
                      </w:divBdr>
                    </w:div>
                    <w:div w:id="1914313019">
                      <w:marLeft w:val="0"/>
                      <w:marRight w:val="0"/>
                      <w:marTop w:val="0"/>
                      <w:marBottom w:val="0"/>
                      <w:divBdr>
                        <w:top w:val="none" w:sz="0" w:space="0" w:color="auto"/>
                        <w:left w:val="none" w:sz="0" w:space="0" w:color="auto"/>
                        <w:bottom w:val="none" w:sz="0" w:space="0" w:color="auto"/>
                        <w:right w:val="none" w:sz="0" w:space="0" w:color="auto"/>
                      </w:divBdr>
                    </w:div>
                    <w:div w:id="1918203331">
                      <w:marLeft w:val="0"/>
                      <w:marRight w:val="0"/>
                      <w:marTop w:val="0"/>
                      <w:marBottom w:val="0"/>
                      <w:divBdr>
                        <w:top w:val="none" w:sz="0" w:space="0" w:color="auto"/>
                        <w:left w:val="none" w:sz="0" w:space="0" w:color="auto"/>
                        <w:bottom w:val="none" w:sz="0" w:space="0" w:color="auto"/>
                        <w:right w:val="none" w:sz="0" w:space="0" w:color="auto"/>
                      </w:divBdr>
                    </w:div>
                    <w:div w:id="1926066016">
                      <w:marLeft w:val="0"/>
                      <w:marRight w:val="0"/>
                      <w:marTop w:val="0"/>
                      <w:marBottom w:val="0"/>
                      <w:divBdr>
                        <w:top w:val="none" w:sz="0" w:space="0" w:color="auto"/>
                        <w:left w:val="none" w:sz="0" w:space="0" w:color="auto"/>
                        <w:bottom w:val="none" w:sz="0" w:space="0" w:color="auto"/>
                        <w:right w:val="none" w:sz="0" w:space="0" w:color="auto"/>
                      </w:divBdr>
                    </w:div>
                    <w:div w:id="2025546896">
                      <w:marLeft w:val="0"/>
                      <w:marRight w:val="0"/>
                      <w:marTop w:val="0"/>
                      <w:marBottom w:val="0"/>
                      <w:divBdr>
                        <w:top w:val="none" w:sz="0" w:space="0" w:color="auto"/>
                        <w:left w:val="none" w:sz="0" w:space="0" w:color="auto"/>
                        <w:bottom w:val="none" w:sz="0" w:space="0" w:color="auto"/>
                        <w:right w:val="none" w:sz="0" w:space="0" w:color="auto"/>
                      </w:divBdr>
                    </w:div>
                    <w:div w:id="2146653870">
                      <w:marLeft w:val="0"/>
                      <w:marRight w:val="0"/>
                      <w:marTop w:val="0"/>
                      <w:marBottom w:val="0"/>
                      <w:divBdr>
                        <w:top w:val="none" w:sz="0" w:space="0" w:color="auto"/>
                        <w:left w:val="none" w:sz="0" w:space="0" w:color="auto"/>
                        <w:bottom w:val="none" w:sz="0" w:space="0" w:color="auto"/>
                        <w:right w:val="none" w:sz="0" w:space="0" w:color="auto"/>
                      </w:divBdr>
                    </w:div>
                  </w:divsChild>
                </w:div>
                <w:div w:id="319771014">
                  <w:marLeft w:val="0"/>
                  <w:marRight w:val="0"/>
                  <w:marTop w:val="0"/>
                  <w:marBottom w:val="0"/>
                  <w:divBdr>
                    <w:top w:val="none" w:sz="0" w:space="0" w:color="auto"/>
                    <w:left w:val="none" w:sz="0" w:space="0" w:color="auto"/>
                    <w:bottom w:val="none" w:sz="0" w:space="0" w:color="auto"/>
                    <w:right w:val="none" w:sz="0" w:space="0" w:color="auto"/>
                  </w:divBdr>
                  <w:divsChild>
                    <w:div w:id="56520053">
                      <w:marLeft w:val="0"/>
                      <w:marRight w:val="0"/>
                      <w:marTop w:val="0"/>
                      <w:marBottom w:val="0"/>
                      <w:divBdr>
                        <w:top w:val="none" w:sz="0" w:space="0" w:color="auto"/>
                        <w:left w:val="none" w:sz="0" w:space="0" w:color="auto"/>
                        <w:bottom w:val="none" w:sz="0" w:space="0" w:color="auto"/>
                        <w:right w:val="none" w:sz="0" w:space="0" w:color="auto"/>
                      </w:divBdr>
                    </w:div>
                    <w:div w:id="75783489">
                      <w:marLeft w:val="0"/>
                      <w:marRight w:val="0"/>
                      <w:marTop w:val="0"/>
                      <w:marBottom w:val="0"/>
                      <w:divBdr>
                        <w:top w:val="none" w:sz="0" w:space="0" w:color="auto"/>
                        <w:left w:val="none" w:sz="0" w:space="0" w:color="auto"/>
                        <w:bottom w:val="none" w:sz="0" w:space="0" w:color="auto"/>
                        <w:right w:val="none" w:sz="0" w:space="0" w:color="auto"/>
                      </w:divBdr>
                    </w:div>
                    <w:div w:id="134418000">
                      <w:marLeft w:val="0"/>
                      <w:marRight w:val="0"/>
                      <w:marTop w:val="0"/>
                      <w:marBottom w:val="0"/>
                      <w:divBdr>
                        <w:top w:val="none" w:sz="0" w:space="0" w:color="auto"/>
                        <w:left w:val="none" w:sz="0" w:space="0" w:color="auto"/>
                        <w:bottom w:val="none" w:sz="0" w:space="0" w:color="auto"/>
                        <w:right w:val="none" w:sz="0" w:space="0" w:color="auto"/>
                      </w:divBdr>
                    </w:div>
                    <w:div w:id="171652367">
                      <w:marLeft w:val="0"/>
                      <w:marRight w:val="0"/>
                      <w:marTop w:val="0"/>
                      <w:marBottom w:val="0"/>
                      <w:divBdr>
                        <w:top w:val="none" w:sz="0" w:space="0" w:color="auto"/>
                        <w:left w:val="none" w:sz="0" w:space="0" w:color="auto"/>
                        <w:bottom w:val="none" w:sz="0" w:space="0" w:color="auto"/>
                        <w:right w:val="none" w:sz="0" w:space="0" w:color="auto"/>
                      </w:divBdr>
                    </w:div>
                    <w:div w:id="197855587">
                      <w:marLeft w:val="0"/>
                      <w:marRight w:val="0"/>
                      <w:marTop w:val="0"/>
                      <w:marBottom w:val="0"/>
                      <w:divBdr>
                        <w:top w:val="none" w:sz="0" w:space="0" w:color="auto"/>
                        <w:left w:val="none" w:sz="0" w:space="0" w:color="auto"/>
                        <w:bottom w:val="none" w:sz="0" w:space="0" w:color="auto"/>
                        <w:right w:val="none" w:sz="0" w:space="0" w:color="auto"/>
                      </w:divBdr>
                    </w:div>
                    <w:div w:id="339161820">
                      <w:marLeft w:val="0"/>
                      <w:marRight w:val="0"/>
                      <w:marTop w:val="0"/>
                      <w:marBottom w:val="0"/>
                      <w:divBdr>
                        <w:top w:val="none" w:sz="0" w:space="0" w:color="auto"/>
                        <w:left w:val="none" w:sz="0" w:space="0" w:color="auto"/>
                        <w:bottom w:val="none" w:sz="0" w:space="0" w:color="auto"/>
                        <w:right w:val="none" w:sz="0" w:space="0" w:color="auto"/>
                      </w:divBdr>
                    </w:div>
                    <w:div w:id="357389879">
                      <w:marLeft w:val="0"/>
                      <w:marRight w:val="0"/>
                      <w:marTop w:val="0"/>
                      <w:marBottom w:val="0"/>
                      <w:divBdr>
                        <w:top w:val="none" w:sz="0" w:space="0" w:color="auto"/>
                        <w:left w:val="none" w:sz="0" w:space="0" w:color="auto"/>
                        <w:bottom w:val="none" w:sz="0" w:space="0" w:color="auto"/>
                        <w:right w:val="none" w:sz="0" w:space="0" w:color="auto"/>
                      </w:divBdr>
                    </w:div>
                    <w:div w:id="360520245">
                      <w:marLeft w:val="0"/>
                      <w:marRight w:val="0"/>
                      <w:marTop w:val="0"/>
                      <w:marBottom w:val="0"/>
                      <w:divBdr>
                        <w:top w:val="none" w:sz="0" w:space="0" w:color="auto"/>
                        <w:left w:val="none" w:sz="0" w:space="0" w:color="auto"/>
                        <w:bottom w:val="none" w:sz="0" w:space="0" w:color="auto"/>
                        <w:right w:val="none" w:sz="0" w:space="0" w:color="auto"/>
                      </w:divBdr>
                    </w:div>
                    <w:div w:id="427121997">
                      <w:marLeft w:val="0"/>
                      <w:marRight w:val="0"/>
                      <w:marTop w:val="0"/>
                      <w:marBottom w:val="0"/>
                      <w:divBdr>
                        <w:top w:val="none" w:sz="0" w:space="0" w:color="auto"/>
                        <w:left w:val="none" w:sz="0" w:space="0" w:color="auto"/>
                        <w:bottom w:val="none" w:sz="0" w:space="0" w:color="auto"/>
                        <w:right w:val="none" w:sz="0" w:space="0" w:color="auto"/>
                      </w:divBdr>
                    </w:div>
                    <w:div w:id="431710004">
                      <w:marLeft w:val="0"/>
                      <w:marRight w:val="0"/>
                      <w:marTop w:val="0"/>
                      <w:marBottom w:val="0"/>
                      <w:divBdr>
                        <w:top w:val="none" w:sz="0" w:space="0" w:color="auto"/>
                        <w:left w:val="none" w:sz="0" w:space="0" w:color="auto"/>
                        <w:bottom w:val="none" w:sz="0" w:space="0" w:color="auto"/>
                        <w:right w:val="none" w:sz="0" w:space="0" w:color="auto"/>
                      </w:divBdr>
                    </w:div>
                    <w:div w:id="495192773">
                      <w:marLeft w:val="0"/>
                      <w:marRight w:val="0"/>
                      <w:marTop w:val="0"/>
                      <w:marBottom w:val="0"/>
                      <w:divBdr>
                        <w:top w:val="none" w:sz="0" w:space="0" w:color="auto"/>
                        <w:left w:val="none" w:sz="0" w:space="0" w:color="auto"/>
                        <w:bottom w:val="none" w:sz="0" w:space="0" w:color="auto"/>
                        <w:right w:val="none" w:sz="0" w:space="0" w:color="auto"/>
                      </w:divBdr>
                    </w:div>
                    <w:div w:id="577978443">
                      <w:marLeft w:val="0"/>
                      <w:marRight w:val="0"/>
                      <w:marTop w:val="0"/>
                      <w:marBottom w:val="0"/>
                      <w:divBdr>
                        <w:top w:val="none" w:sz="0" w:space="0" w:color="auto"/>
                        <w:left w:val="none" w:sz="0" w:space="0" w:color="auto"/>
                        <w:bottom w:val="none" w:sz="0" w:space="0" w:color="auto"/>
                        <w:right w:val="none" w:sz="0" w:space="0" w:color="auto"/>
                      </w:divBdr>
                    </w:div>
                    <w:div w:id="664089055">
                      <w:marLeft w:val="0"/>
                      <w:marRight w:val="0"/>
                      <w:marTop w:val="0"/>
                      <w:marBottom w:val="0"/>
                      <w:divBdr>
                        <w:top w:val="none" w:sz="0" w:space="0" w:color="auto"/>
                        <w:left w:val="none" w:sz="0" w:space="0" w:color="auto"/>
                        <w:bottom w:val="none" w:sz="0" w:space="0" w:color="auto"/>
                        <w:right w:val="none" w:sz="0" w:space="0" w:color="auto"/>
                      </w:divBdr>
                    </w:div>
                    <w:div w:id="741803815">
                      <w:marLeft w:val="0"/>
                      <w:marRight w:val="0"/>
                      <w:marTop w:val="0"/>
                      <w:marBottom w:val="0"/>
                      <w:divBdr>
                        <w:top w:val="none" w:sz="0" w:space="0" w:color="auto"/>
                        <w:left w:val="none" w:sz="0" w:space="0" w:color="auto"/>
                        <w:bottom w:val="none" w:sz="0" w:space="0" w:color="auto"/>
                        <w:right w:val="none" w:sz="0" w:space="0" w:color="auto"/>
                      </w:divBdr>
                    </w:div>
                    <w:div w:id="758409904">
                      <w:marLeft w:val="0"/>
                      <w:marRight w:val="0"/>
                      <w:marTop w:val="0"/>
                      <w:marBottom w:val="0"/>
                      <w:divBdr>
                        <w:top w:val="none" w:sz="0" w:space="0" w:color="auto"/>
                        <w:left w:val="none" w:sz="0" w:space="0" w:color="auto"/>
                        <w:bottom w:val="none" w:sz="0" w:space="0" w:color="auto"/>
                        <w:right w:val="none" w:sz="0" w:space="0" w:color="auto"/>
                      </w:divBdr>
                    </w:div>
                    <w:div w:id="929432969">
                      <w:marLeft w:val="0"/>
                      <w:marRight w:val="0"/>
                      <w:marTop w:val="0"/>
                      <w:marBottom w:val="0"/>
                      <w:divBdr>
                        <w:top w:val="none" w:sz="0" w:space="0" w:color="auto"/>
                        <w:left w:val="none" w:sz="0" w:space="0" w:color="auto"/>
                        <w:bottom w:val="none" w:sz="0" w:space="0" w:color="auto"/>
                        <w:right w:val="none" w:sz="0" w:space="0" w:color="auto"/>
                      </w:divBdr>
                    </w:div>
                    <w:div w:id="992104046">
                      <w:marLeft w:val="0"/>
                      <w:marRight w:val="0"/>
                      <w:marTop w:val="0"/>
                      <w:marBottom w:val="0"/>
                      <w:divBdr>
                        <w:top w:val="none" w:sz="0" w:space="0" w:color="auto"/>
                        <w:left w:val="none" w:sz="0" w:space="0" w:color="auto"/>
                        <w:bottom w:val="none" w:sz="0" w:space="0" w:color="auto"/>
                        <w:right w:val="none" w:sz="0" w:space="0" w:color="auto"/>
                      </w:divBdr>
                    </w:div>
                    <w:div w:id="999575297">
                      <w:marLeft w:val="0"/>
                      <w:marRight w:val="0"/>
                      <w:marTop w:val="0"/>
                      <w:marBottom w:val="0"/>
                      <w:divBdr>
                        <w:top w:val="none" w:sz="0" w:space="0" w:color="auto"/>
                        <w:left w:val="none" w:sz="0" w:space="0" w:color="auto"/>
                        <w:bottom w:val="none" w:sz="0" w:space="0" w:color="auto"/>
                        <w:right w:val="none" w:sz="0" w:space="0" w:color="auto"/>
                      </w:divBdr>
                    </w:div>
                    <w:div w:id="1307589791">
                      <w:marLeft w:val="0"/>
                      <w:marRight w:val="0"/>
                      <w:marTop w:val="0"/>
                      <w:marBottom w:val="0"/>
                      <w:divBdr>
                        <w:top w:val="none" w:sz="0" w:space="0" w:color="auto"/>
                        <w:left w:val="none" w:sz="0" w:space="0" w:color="auto"/>
                        <w:bottom w:val="none" w:sz="0" w:space="0" w:color="auto"/>
                        <w:right w:val="none" w:sz="0" w:space="0" w:color="auto"/>
                      </w:divBdr>
                    </w:div>
                    <w:div w:id="1333606290">
                      <w:marLeft w:val="0"/>
                      <w:marRight w:val="0"/>
                      <w:marTop w:val="0"/>
                      <w:marBottom w:val="0"/>
                      <w:divBdr>
                        <w:top w:val="none" w:sz="0" w:space="0" w:color="auto"/>
                        <w:left w:val="none" w:sz="0" w:space="0" w:color="auto"/>
                        <w:bottom w:val="none" w:sz="0" w:space="0" w:color="auto"/>
                        <w:right w:val="none" w:sz="0" w:space="0" w:color="auto"/>
                      </w:divBdr>
                    </w:div>
                    <w:div w:id="1477064748">
                      <w:marLeft w:val="0"/>
                      <w:marRight w:val="0"/>
                      <w:marTop w:val="0"/>
                      <w:marBottom w:val="0"/>
                      <w:divBdr>
                        <w:top w:val="none" w:sz="0" w:space="0" w:color="auto"/>
                        <w:left w:val="none" w:sz="0" w:space="0" w:color="auto"/>
                        <w:bottom w:val="none" w:sz="0" w:space="0" w:color="auto"/>
                        <w:right w:val="none" w:sz="0" w:space="0" w:color="auto"/>
                      </w:divBdr>
                    </w:div>
                    <w:div w:id="1557664349">
                      <w:marLeft w:val="0"/>
                      <w:marRight w:val="0"/>
                      <w:marTop w:val="0"/>
                      <w:marBottom w:val="0"/>
                      <w:divBdr>
                        <w:top w:val="none" w:sz="0" w:space="0" w:color="auto"/>
                        <w:left w:val="none" w:sz="0" w:space="0" w:color="auto"/>
                        <w:bottom w:val="none" w:sz="0" w:space="0" w:color="auto"/>
                        <w:right w:val="none" w:sz="0" w:space="0" w:color="auto"/>
                      </w:divBdr>
                    </w:div>
                    <w:div w:id="1619874010">
                      <w:marLeft w:val="0"/>
                      <w:marRight w:val="0"/>
                      <w:marTop w:val="0"/>
                      <w:marBottom w:val="0"/>
                      <w:divBdr>
                        <w:top w:val="none" w:sz="0" w:space="0" w:color="auto"/>
                        <w:left w:val="none" w:sz="0" w:space="0" w:color="auto"/>
                        <w:bottom w:val="none" w:sz="0" w:space="0" w:color="auto"/>
                        <w:right w:val="none" w:sz="0" w:space="0" w:color="auto"/>
                      </w:divBdr>
                    </w:div>
                    <w:div w:id="1624069414">
                      <w:marLeft w:val="0"/>
                      <w:marRight w:val="0"/>
                      <w:marTop w:val="0"/>
                      <w:marBottom w:val="0"/>
                      <w:divBdr>
                        <w:top w:val="none" w:sz="0" w:space="0" w:color="auto"/>
                        <w:left w:val="none" w:sz="0" w:space="0" w:color="auto"/>
                        <w:bottom w:val="none" w:sz="0" w:space="0" w:color="auto"/>
                        <w:right w:val="none" w:sz="0" w:space="0" w:color="auto"/>
                      </w:divBdr>
                    </w:div>
                    <w:div w:id="1673724633">
                      <w:marLeft w:val="0"/>
                      <w:marRight w:val="0"/>
                      <w:marTop w:val="0"/>
                      <w:marBottom w:val="0"/>
                      <w:divBdr>
                        <w:top w:val="none" w:sz="0" w:space="0" w:color="auto"/>
                        <w:left w:val="none" w:sz="0" w:space="0" w:color="auto"/>
                        <w:bottom w:val="none" w:sz="0" w:space="0" w:color="auto"/>
                        <w:right w:val="none" w:sz="0" w:space="0" w:color="auto"/>
                      </w:divBdr>
                    </w:div>
                    <w:div w:id="1706978421">
                      <w:marLeft w:val="0"/>
                      <w:marRight w:val="0"/>
                      <w:marTop w:val="0"/>
                      <w:marBottom w:val="0"/>
                      <w:divBdr>
                        <w:top w:val="none" w:sz="0" w:space="0" w:color="auto"/>
                        <w:left w:val="none" w:sz="0" w:space="0" w:color="auto"/>
                        <w:bottom w:val="none" w:sz="0" w:space="0" w:color="auto"/>
                        <w:right w:val="none" w:sz="0" w:space="0" w:color="auto"/>
                      </w:divBdr>
                    </w:div>
                    <w:div w:id="1740246260">
                      <w:marLeft w:val="0"/>
                      <w:marRight w:val="0"/>
                      <w:marTop w:val="0"/>
                      <w:marBottom w:val="0"/>
                      <w:divBdr>
                        <w:top w:val="none" w:sz="0" w:space="0" w:color="auto"/>
                        <w:left w:val="none" w:sz="0" w:space="0" w:color="auto"/>
                        <w:bottom w:val="none" w:sz="0" w:space="0" w:color="auto"/>
                        <w:right w:val="none" w:sz="0" w:space="0" w:color="auto"/>
                      </w:divBdr>
                    </w:div>
                    <w:div w:id="1751728123">
                      <w:marLeft w:val="0"/>
                      <w:marRight w:val="0"/>
                      <w:marTop w:val="0"/>
                      <w:marBottom w:val="0"/>
                      <w:divBdr>
                        <w:top w:val="none" w:sz="0" w:space="0" w:color="auto"/>
                        <w:left w:val="none" w:sz="0" w:space="0" w:color="auto"/>
                        <w:bottom w:val="none" w:sz="0" w:space="0" w:color="auto"/>
                        <w:right w:val="none" w:sz="0" w:space="0" w:color="auto"/>
                      </w:divBdr>
                    </w:div>
                    <w:div w:id="1754663207">
                      <w:marLeft w:val="0"/>
                      <w:marRight w:val="0"/>
                      <w:marTop w:val="0"/>
                      <w:marBottom w:val="0"/>
                      <w:divBdr>
                        <w:top w:val="none" w:sz="0" w:space="0" w:color="auto"/>
                        <w:left w:val="none" w:sz="0" w:space="0" w:color="auto"/>
                        <w:bottom w:val="none" w:sz="0" w:space="0" w:color="auto"/>
                        <w:right w:val="none" w:sz="0" w:space="0" w:color="auto"/>
                      </w:divBdr>
                    </w:div>
                    <w:div w:id="1855729133">
                      <w:marLeft w:val="0"/>
                      <w:marRight w:val="0"/>
                      <w:marTop w:val="0"/>
                      <w:marBottom w:val="0"/>
                      <w:divBdr>
                        <w:top w:val="none" w:sz="0" w:space="0" w:color="auto"/>
                        <w:left w:val="none" w:sz="0" w:space="0" w:color="auto"/>
                        <w:bottom w:val="none" w:sz="0" w:space="0" w:color="auto"/>
                        <w:right w:val="none" w:sz="0" w:space="0" w:color="auto"/>
                      </w:divBdr>
                    </w:div>
                    <w:div w:id="1892569141">
                      <w:marLeft w:val="0"/>
                      <w:marRight w:val="0"/>
                      <w:marTop w:val="0"/>
                      <w:marBottom w:val="0"/>
                      <w:divBdr>
                        <w:top w:val="none" w:sz="0" w:space="0" w:color="auto"/>
                        <w:left w:val="none" w:sz="0" w:space="0" w:color="auto"/>
                        <w:bottom w:val="none" w:sz="0" w:space="0" w:color="auto"/>
                        <w:right w:val="none" w:sz="0" w:space="0" w:color="auto"/>
                      </w:divBdr>
                    </w:div>
                    <w:div w:id="2029871089">
                      <w:marLeft w:val="0"/>
                      <w:marRight w:val="0"/>
                      <w:marTop w:val="0"/>
                      <w:marBottom w:val="0"/>
                      <w:divBdr>
                        <w:top w:val="none" w:sz="0" w:space="0" w:color="auto"/>
                        <w:left w:val="none" w:sz="0" w:space="0" w:color="auto"/>
                        <w:bottom w:val="none" w:sz="0" w:space="0" w:color="auto"/>
                        <w:right w:val="none" w:sz="0" w:space="0" w:color="auto"/>
                      </w:divBdr>
                    </w:div>
                  </w:divsChild>
                </w:div>
                <w:div w:id="336660749">
                  <w:marLeft w:val="0"/>
                  <w:marRight w:val="0"/>
                  <w:marTop w:val="0"/>
                  <w:marBottom w:val="0"/>
                  <w:divBdr>
                    <w:top w:val="none" w:sz="0" w:space="0" w:color="auto"/>
                    <w:left w:val="none" w:sz="0" w:space="0" w:color="auto"/>
                    <w:bottom w:val="none" w:sz="0" w:space="0" w:color="auto"/>
                    <w:right w:val="none" w:sz="0" w:space="0" w:color="auto"/>
                  </w:divBdr>
                  <w:divsChild>
                    <w:div w:id="252399482">
                      <w:marLeft w:val="0"/>
                      <w:marRight w:val="0"/>
                      <w:marTop w:val="0"/>
                      <w:marBottom w:val="0"/>
                      <w:divBdr>
                        <w:top w:val="none" w:sz="0" w:space="0" w:color="auto"/>
                        <w:left w:val="none" w:sz="0" w:space="0" w:color="auto"/>
                        <w:bottom w:val="none" w:sz="0" w:space="0" w:color="auto"/>
                        <w:right w:val="none" w:sz="0" w:space="0" w:color="auto"/>
                      </w:divBdr>
                    </w:div>
                  </w:divsChild>
                </w:div>
                <w:div w:id="351810264">
                  <w:marLeft w:val="0"/>
                  <w:marRight w:val="0"/>
                  <w:marTop w:val="0"/>
                  <w:marBottom w:val="0"/>
                  <w:divBdr>
                    <w:top w:val="none" w:sz="0" w:space="0" w:color="auto"/>
                    <w:left w:val="none" w:sz="0" w:space="0" w:color="auto"/>
                    <w:bottom w:val="none" w:sz="0" w:space="0" w:color="auto"/>
                    <w:right w:val="none" w:sz="0" w:space="0" w:color="auto"/>
                  </w:divBdr>
                  <w:divsChild>
                    <w:div w:id="2168730">
                      <w:marLeft w:val="0"/>
                      <w:marRight w:val="0"/>
                      <w:marTop w:val="0"/>
                      <w:marBottom w:val="0"/>
                      <w:divBdr>
                        <w:top w:val="none" w:sz="0" w:space="0" w:color="auto"/>
                        <w:left w:val="none" w:sz="0" w:space="0" w:color="auto"/>
                        <w:bottom w:val="none" w:sz="0" w:space="0" w:color="auto"/>
                        <w:right w:val="none" w:sz="0" w:space="0" w:color="auto"/>
                      </w:divBdr>
                    </w:div>
                    <w:div w:id="23750760">
                      <w:marLeft w:val="0"/>
                      <w:marRight w:val="0"/>
                      <w:marTop w:val="0"/>
                      <w:marBottom w:val="0"/>
                      <w:divBdr>
                        <w:top w:val="none" w:sz="0" w:space="0" w:color="auto"/>
                        <w:left w:val="none" w:sz="0" w:space="0" w:color="auto"/>
                        <w:bottom w:val="none" w:sz="0" w:space="0" w:color="auto"/>
                        <w:right w:val="none" w:sz="0" w:space="0" w:color="auto"/>
                      </w:divBdr>
                    </w:div>
                    <w:div w:id="36466931">
                      <w:marLeft w:val="0"/>
                      <w:marRight w:val="0"/>
                      <w:marTop w:val="0"/>
                      <w:marBottom w:val="0"/>
                      <w:divBdr>
                        <w:top w:val="none" w:sz="0" w:space="0" w:color="auto"/>
                        <w:left w:val="none" w:sz="0" w:space="0" w:color="auto"/>
                        <w:bottom w:val="none" w:sz="0" w:space="0" w:color="auto"/>
                        <w:right w:val="none" w:sz="0" w:space="0" w:color="auto"/>
                      </w:divBdr>
                    </w:div>
                    <w:div w:id="47337799">
                      <w:marLeft w:val="0"/>
                      <w:marRight w:val="0"/>
                      <w:marTop w:val="0"/>
                      <w:marBottom w:val="0"/>
                      <w:divBdr>
                        <w:top w:val="none" w:sz="0" w:space="0" w:color="auto"/>
                        <w:left w:val="none" w:sz="0" w:space="0" w:color="auto"/>
                        <w:bottom w:val="none" w:sz="0" w:space="0" w:color="auto"/>
                        <w:right w:val="none" w:sz="0" w:space="0" w:color="auto"/>
                      </w:divBdr>
                    </w:div>
                    <w:div w:id="48119846">
                      <w:marLeft w:val="0"/>
                      <w:marRight w:val="0"/>
                      <w:marTop w:val="0"/>
                      <w:marBottom w:val="0"/>
                      <w:divBdr>
                        <w:top w:val="none" w:sz="0" w:space="0" w:color="auto"/>
                        <w:left w:val="none" w:sz="0" w:space="0" w:color="auto"/>
                        <w:bottom w:val="none" w:sz="0" w:space="0" w:color="auto"/>
                        <w:right w:val="none" w:sz="0" w:space="0" w:color="auto"/>
                      </w:divBdr>
                    </w:div>
                    <w:div w:id="53890557">
                      <w:marLeft w:val="0"/>
                      <w:marRight w:val="0"/>
                      <w:marTop w:val="0"/>
                      <w:marBottom w:val="0"/>
                      <w:divBdr>
                        <w:top w:val="none" w:sz="0" w:space="0" w:color="auto"/>
                        <w:left w:val="none" w:sz="0" w:space="0" w:color="auto"/>
                        <w:bottom w:val="none" w:sz="0" w:space="0" w:color="auto"/>
                        <w:right w:val="none" w:sz="0" w:space="0" w:color="auto"/>
                      </w:divBdr>
                    </w:div>
                    <w:div w:id="79059646">
                      <w:marLeft w:val="0"/>
                      <w:marRight w:val="0"/>
                      <w:marTop w:val="0"/>
                      <w:marBottom w:val="0"/>
                      <w:divBdr>
                        <w:top w:val="none" w:sz="0" w:space="0" w:color="auto"/>
                        <w:left w:val="none" w:sz="0" w:space="0" w:color="auto"/>
                        <w:bottom w:val="none" w:sz="0" w:space="0" w:color="auto"/>
                        <w:right w:val="none" w:sz="0" w:space="0" w:color="auto"/>
                      </w:divBdr>
                    </w:div>
                    <w:div w:id="125776866">
                      <w:marLeft w:val="0"/>
                      <w:marRight w:val="0"/>
                      <w:marTop w:val="0"/>
                      <w:marBottom w:val="0"/>
                      <w:divBdr>
                        <w:top w:val="none" w:sz="0" w:space="0" w:color="auto"/>
                        <w:left w:val="none" w:sz="0" w:space="0" w:color="auto"/>
                        <w:bottom w:val="none" w:sz="0" w:space="0" w:color="auto"/>
                        <w:right w:val="none" w:sz="0" w:space="0" w:color="auto"/>
                      </w:divBdr>
                    </w:div>
                    <w:div w:id="154029984">
                      <w:marLeft w:val="0"/>
                      <w:marRight w:val="0"/>
                      <w:marTop w:val="0"/>
                      <w:marBottom w:val="0"/>
                      <w:divBdr>
                        <w:top w:val="none" w:sz="0" w:space="0" w:color="auto"/>
                        <w:left w:val="none" w:sz="0" w:space="0" w:color="auto"/>
                        <w:bottom w:val="none" w:sz="0" w:space="0" w:color="auto"/>
                        <w:right w:val="none" w:sz="0" w:space="0" w:color="auto"/>
                      </w:divBdr>
                    </w:div>
                    <w:div w:id="159006904">
                      <w:marLeft w:val="0"/>
                      <w:marRight w:val="0"/>
                      <w:marTop w:val="0"/>
                      <w:marBottom w:val="0"/>
                      <w:divBdr>
                        <w:top w:val="none" w:sz="0" w:space="0" w:color="auto"/>
                        <w:left w:val="none" w:sz="0" w:space="0" w:color="auto"/>
                        <w:bottom w:val="none" w:sz="0" w:space="0" w:color="auto"/>
                        <w:right w:val="none" w:sz="0" w:space="0" w:color="auto"/>
                      </w:divBdr>
                    </w:div>
                    <w:div w:id="196049579">
                      <w:marLeft w:val="0"/>
                      <w:marRight w:val="0"/>
                      <w:marTop w:val="0"/>
                      <w:marBottom w:val="0"/>
                      <w:divBdr>
                        <w:top w:val="none" w:sz="0" w:space="0" w:color="auto"/>
                        <w:left w:val="none" w:sz="0" w:space="0" w:color="auto"/>
                        <w:bottom w:val="none" w:sz="0" w:space="0" w:color="auto"/>
                        <w:right w:val="none" w:sz="0" w:space="0" w:color="auto"/>
                      </w:divBdr>
                    </w:div>
                    <w:div w:id="199127300">
                      <w:marLeft w:val="0"/>
                      <w:marRight w:val="0"/>
                      <w:marTop w:val="0"/>
                      <w:marBottom w:val="0"/>
                      <w:divBdr>
                        <w:top w:val="none" w:sz="0" w:space="0" w:color="auto"/>
                        <w:left w:val="none" w:sz="0" w:space="0" w:color="auto"/>
                        <w:bottom w:val="none" w:sz="0" w:space="0" w:color="auto"/>
                        <w:right w:val="none" w:sz="0" w:space="0" w:color="auto"/>
                      </w:divBdr>
                    </w:div>
                    <w:div w:id="204686054">
                      <w:marLeft w:val="0"/>
                      <w:marRight w:val="0"/>
                      <w:marTop w:val="0"/>
                      <w:marBottom w:val="0"/>
                      <w:divBdr>
                        <w:top w:val="none" w:sz="0" w:space="0" w:color="auto"/>
                        <w:left w:val="none" w:sz="0" w:space="0" w:color="auto"/>
                        <w:bottom w:val="none" w:sz="0" w:space="0" w:color="auto"/>
                        <w:right w:val="none" w:sz="0" w:space="0" w:color="auto"/>
                      </w:divBdr>
                    </w:div>
                    <w:div w:id="218715401">
                      <w:marLeft w:val="0"/>
                      <w:marRight w:val="0"/>
                      <w:marTop w:val="0"/>
                      <w:marBottom w:val="0"/>
                      <w:divBdr>
                        <w:top w:val="none" w:sz="0" w:space="0" w:color="auto"/>
                        <w:left w:val="none" w:sz="0" w:space="0" w:color="auto"/>
                        <w:bottom w:val="none" w:sz="0" w:space="0" w:color="auto"/>
                        <w:right w:val="none" w:sz="0" w:space="0" w:color="auto"/>
                      </w:divBdr>
                    </w:div>
                    <w:div w:id="223296337">
                      <w:marLeft w:val="0"/>
                      <w:marRight w:val="0"/>
                      <w:marTop w:val="0"/>
                      <w:marBottom w:val="0"/>
                      <w:divBdr>
                        <w:top w:val="none" w:sz="0" w:space="0" w:color="auto"/>
                        <w:left w:val="none" w:sz="0" w:space="0" w:color="auto"/>
                        <w:bottom w:val="none" w:sz="0" w:space="0" w:color="auto"/>
                        <w:right w:val="none" w:sz="0" w:space="0" w:color="auto"/>
                      </w:divBdr>
                    </w:div>
                    <w:div w:id="230627232">
                      <w:marLeft w:val="0"/>
                      <w:marRight w:val="0"/>
                      <w:marTop w:val="0"/>
                      <w:marBottom w:val="0"/>
                      <w:divBdr>
                        <w:top w:val="none" w:sz="0" w:space="0" w:color="auto"/>
                        <w:left w:val="none" w:sz="0" w:space="0" w:color="auto"/>
                        <w:bottom w:val="none" w:sz="0" w:space="0" w:color="auto"/>
                        <w:right w:val="none" w:sz="0" w:space="0" w:color="auto"/>
                      </w:divBdr>
                    </w:div>
                    <w:div w:id="235092509">
                      <w:marLeft w:val="0"/>
                      <w:marRight w:val="0"/>
                      <w:marTop w:val="0"/>
                      <w:marBottom w:val="0"/>
                      <w:divBdr>
                        <w:top w:val="none" w:sz="0" w:space="0" w:color="auto"/>
                        <w:left w:val="none" w:sz="0" w:space="0" w:color="auto"/>
                        <w:bottom w:val="none" w:sz="0" w:space="0" w:color="auto"/>
                        <w:right w:val="none" w:sz="0" w:space="0" w:color="auto"/>
                      </w:divBdr>
                    </w:div>
                    <w:div w:id="238254888">
                      <w:marLeft w:val="0"/>
                      <w:marRight w:val="0"/>
                      <w:marTop w:val="0"/>
                      <w:marBottom w:val="0"/>
                      <w:divBdr>
                        <w:top w:val="none" w:sz="0" w:space="0" w:color="auto"/>
                        <w:left w:val="none" w:sz="0" w:space="0" w:color="auto"/>
                        <w:bottom w:val="none" w:sz="0" w:space="0" w:color="auto"/>
                        <w:right w:val="none" w:sz="0" w:space="0" w:color="auto"/>
                      </w:divBdr>
                    </w:div>
                    <w:div w:id="246964775">
                      <w:marLeft w:val="0"/>
                      <w:marRight w:val="0"/>
                      <w:marTop w:val="0"/>
                      <w:marBottom w:val="0"/>
                      <w:divBdr>
                        <w:top w:val="none" w:sz="0" w:space="0" w:color="auto"/>
                        <w:left w:val="none" w:sz="0" w:space="0" w:color="auto"/>
                        <w:bottom w:val="none" w:sz="0" w:space="0" w:color="auto"/>
                        <w:right w:val="none" w:sz="0" w:space="0" w:color="auto"/>
                      </w:divBdr>
                    </w:div>
                    <w:div w:id="269093318">
                      <w:marLeft w:val="0"/>
                      <w:marRight w:val="0"/>
                      <w:marTop w:val="0"/>
                      <w:marBottom w:val="0"/>
                      <w:divBdr>
                        <w:top w:val="none" w:sz="0" w:space="0" w:color="auto"/>
                        <w:left w:val="none" w:sz="0" w:space="0" w:color="auto"/>
                        <w:bottom w:val="none" w:sz="0" w:space="0" w:color="auto"/>
                        <w:right w:val="none" w:sz="0" w:space="0" w:color="auto"/>
                      </w:divBdr>
                    </w:div>
                    <w:div w:id="281427635">
                      <w:marLeft w:val="0"/>
                      <w:marRight w:val="0"/>
                      <w:marTop w:val="0"/>
                      <w:marBottom w:val="0"/>
                      <w:divBdr>
                        <w:top w:val="none" w:sz="0" w:space="0" w:color="auto"/>
                        <w:left w:val="none" w:sz="0" w:space="0" w:color="auto"/>
                        <w:bottom w:val="none" w:sz="0" w:space="0" w:color="auto"/>
                        <w:right w:val="none" w:sz="0" w:space="0" w:color="auto"/>
                      </w:divBdr>
                    </w:div>
                    <w:div w:id="297495690">
                      <w:marLeft w:val="0"/>
                      <w:marRight w:val="0"/>
                      <w:marTop w:val="0"/>
                      <w:marBottom w:val="0"/>
                      <w:divBdr>
                        <w:top w:val="none" w:sz="0" w:space="0" w:color="auto"/>
                        <w:left w:val="none" w:sz="0" w:space="0" w:color="auto"/>
                        <w:bottom w:val="none" w:sz="0" w:space="0" w:color="auto"/>
                        <w:right w:val="none" w:sz="0" w:space="0" w:color="auto"/>
                      </w:divBdr>
                    </w:div>
                    <w:div w:id="315693332">
                      <w:marLeft w:val="0"/>
                      <w:marRight w:val="0"/>
                      <w:marTop w:val="0"/>
                      <w:marBottom w:val="0"/>
                      <w:divBdr>
                        <w:top w:val="none" w:sz="0" w:space="0" w:color="auto"/>
                        <w:left w:val="none" w:sz="0" w:space="0" w:color="auto"/>
                        <w:bottom w:val="none" w:sz="0" w:space="0" w:color="auto"/>
                        <w:right w:val="none" w:sz="0" w:space="0" w:color="auto"/>
                      </w:divBdr>
                    </w:div>
                    <w:div w:id="350034044">
                      <w:marLeft w:val="0"/>
                      <w:marRight w:val="0"/>
                      <w:marTop w:val="0"/>
                      <w:marBottom w:val="0"/>
                      <w:divBdr>
                        <w:top w:val="none" w:sz="0" w:space="0" w:color="auto"/>
                        <w:left w:val="none" w:sz="0" w:space="0" w:color="auto"/>
                        <w:bottom w:val="none" w:sz="0" w:space="0" w:color="auto"/>
                        <w:right w:val="none" w:sz="0" w:space="0" w:color="auto"/>
                      </w:divBdr>
                    </w:div>
                    <w:div w:id="357239193">
                      <w:marLeft w:val="0"/>
                      <w:marRight w:val="0"/>
                      <w:marTop w:val="0"/>
                      <w:marBottom w:val="0"/>
                      <w:divBdr>
                        <w:top w:val="none" w:sz="0" w:space="0" w:color="auto"/>
                        <w:left w:val="none" w:sz="0" w:space="0" w:color="auto"/>
                        <w:bottom w:val="none" w:sz="0" w:space="0" w:color="auto"/>
                        <w:right w:val="none" w:sz="0" w:space="0" w:color="auto"/>
                      </w:divBdr>
                    </w:div>
                    <w:div w:id="433132174">
                      <w:marLeft w:val="0"/>
                      <w:marRight w:val="0"/>
                      <w:marTop w:val="0"/>
                      <w:marBottom w:val="0"/>
                      <w:divBdr>
                        <w:top w:val="none" w:sz="0" w:space="0" w:color="auto"/>
                        <w:left w:val="none" w:sz="0" w:space="0" w:color="auto"/>
                        <w:bottom w:val="none" w:sz="0" w:space="0" w:color="auto"/>
                        <w:right w:val="none" w:sz="0" w:space="0" w:color="auto"/>
                      </w:divBdr>
                    </w:div>
                    <w:div w:id="436681871">
                      <w:marLeft w:val="0"/>
                      <w:marRight w:val="0"/>
                      <w:marTop w:val="0"/>
                      <w:marBottom w:val="0"/>
                      <w:divBdr>
                        <w:top w:val="none" w:sz="0" w:space="0" w:color="auto"/>
                        <w:left w:val="none" w:sz="0" w:space="0" w:color="auto"/>
                        <w:bottom w:val="none" w:sz="0" w:space="0" w:color="auto"/>
                        <w:right w:val="none" w:sz="0" w:space="0" w:color="auto"/>
                      </w:divBdr>
                    </w:div>
                    <w:div w:id="446703881">
                      <w:marLeft w:val="0"/>
                      <w:marRight w:val="0"/>
                      <w:marTop w:val="0"/>
                      <w:marBottom w:val="0"/>
                      <w:divBdr>
                        <w:top w:val="none" w:sz="0" w:space="0" w:color="auto"/>
                        <w:left w:val="none" w:sz="0" w:space="0" w:color="auto"/>
                        <w:bottom w:val="none" w:sz="0" w:space="0" w:color="auto"/>
                        <w:right w:val="none" w:sz="0" w:space="0" w:color="auto"/>
                      </w:divBdr>
                    </w:div>
                    <w:div w:id="467942229">
                      <w:marLeft w:val="0"/>
                      <w:marRight w:val="0"/>
                      <w:marTop w:val="0"/>
                      <w:marBottom w:val="0"/>
                      <w:divBdr>
                        <w:top w:val="none" w:sz="0" w:space="0" w:color="auto"/>
                        <w:left w:val="none" w:sz="0" w:space="0" w:color="auto"/>
                        <w:bottom w:val="none" w:sz="0" w:space="0" w:color="auto"/>
                        <w:right w:val="none" w:sz="0" w:space="0" w:color="auto"/>
                      </w:divBdr>
                    </w:div>
                    <w:div w:id="485561092">
                      <w:marLeft w:val="0"/>
                      <w:marRight w:val="0"/>
                      <w:marTop w:val="0"/>
                      <w:marBottom w:val="0"/>
                      <w:divBdr>
                        <w:top w:val="none" w:sz="0" w:space="0" w:color="auto"/>
                        <w:left w:val="none" w:sz="0" w:space="0" w:color="auto"/>
                        <w:bottom w:val="none" w:sz="0" w:space="0" w:color="auto"/>
                        <w:right w:val="none" w:sz="0" w:space="0" w:color="auto"/>
                      </w:divBdr>
                    </w:div>
                    <w:div w:id="494149784">
                      <w:marLeft w:val="0"/>
                      <w:marRight w:val="0"/>
                      <w:marTop w:val="0"/>
                      <w:marBottom w:val="0"/>
                      <w:divBdr>
                        <w:top w:val="none" w:sz="0" w:space="0" w:color="auto"/>
                        <w:left w:val="none" w:sz="0" w:space="0" w:color="auto"/>
                        <w:bottom w:val="none" w:sz="0" w:space="0" w:color="auto"/>
                        <w:right w:val="none" w:sz="0" w:space="0" w:color="auto"/>
                      </w:divBdr>
                    </w:div>
                    <w:div w:id="498623607">
                      <w:marLeft w:val="0"/>
                      <w:marRight w:val="0"/>
                      <w:marTop w:val="0"/>
                      <w:marBottom w:val="0"/>
                      <w:divBdr>
                        <w:top w:val="none" w:sz="0" w:space="0" w:color="auto"/>
                        <w:left w:val="none" w:sz="0" w:space="0" w:color="auto"/>
                        <w:bottom w:val="none" w:sz="0" w:space="0" w:color="auto"/>
                        <w:right w:val="none" w:sz="0" w:space="0" w:color="auto"/>
                      </w:divBdr>
                    </w:div>
                    <w:div w:id="504638947">
                      <w:marLeft w:val="0"/>
                      <w:marRight w:val="0"/>
                      <w:marTop w:val="0"/>
                      <w:marBottom w:val="0"/>
                      <w:divBdr>
                        <w:top w:val="none" w:sz="0" w:space="0" w:color="auto"/>
                        <w:left w:val="none" w:sz="0" w:space="0" w:color="auto"/>
                        <w:bottom w:val="none" w:sz="0" w:space="0" w:color="auto"/>
                        <w:right w:val="none" w:sz="0" w:space="0" w:color="auto"/>
                      </w:divBdr>
                    </w:div>
                    <w:div w:id="505021824">
                      <w:marLeft w:val="0"/>
                      <w:marRight w:val="0"/>
                      <w:marTop w:val="0"/>
                      <w:marBottom w:val="0"/>
                      <w:divBdr>
                        <w:top w:val="none" w:sz="0" w:space="0" w:color="auto"/>
                        <w:left w:val="none" w:sz="0" w:space="0" w:color="auto"/>
                        <w:bottom w:val="none" w:sz="0" w:space="0" w:color="auto"/>
                        <w:right w:val="none" w:sz="0" w:space="0" w:color="auto"/>
                      </w:divBdr>
                    </w:div>
                    <w:div w:id="509569542">
                      <w:marLeft w:val="0"/>
                      <w:marRight w:val="0"/>
                      <w:marTop w:val="0"/>
                      <w:marBottom w:val="0"/>
                      <w:divBdr>
                        <w:top w:val="none" w:sz="0" w:space="0" w:color="auto"/>
                        <w:left w:val="none" w:sz="0" w:space="0" w:color="auto"/>
                        <w:bottom w:val="none" w:sz="0" w:space="0" w:color="auto"/>
                        <w:right w:val="none" w:sz="0" w:space="0" w:color="auto"/>
                      </w:divBdr>
                    </w:div>
                    <w:div w:id="524516631">
                      <w:marLeft w:val="0"/>
                      <w:marRight w:val="0"/>
                      <w:marTop w:val="0"/>
                      <w:marBottom w:val="0"/>
                      <w:divBdr>
                        <w:top w:val="none" w:sz="0" w:space="0" w:color="auto"/>
                        <w:left w:val="none" w:sz="0" w:space="0" w:color="auto"/>
                        <w:bottom w:val="none" w:sz="0" w:space="0" w:color="auto"/>
                        <w:right w:val="none" w:sz="0" w:space="0" w:color="auto"/>
                      </w:divBdr>
                    </w:div>
                    <w:div w:id="540555822">
                      <w:marLeft w:val="0"/>
                      <w:marRight w:val="0"/>
                      <w:marTop w:val="0"/>
                      <w:marBottom w:val="0"/>
                      <w:divBdr>
                        <w:top w:val="none" w:sz="0" w:space="0" w:color="auto"/>
                        <w:left w:val="none" w:sz="0" w:space="0" w:color="auto"/>
                        <w:bottom w:val="none" w:sz="0" w:space="0" w:color="auto"/>
                        <w:right w:val="none" w:sz="0" w:space="0" w:color="auto"/>
                      </w:divBdr>
                    </w:div>
                    <w:div w:id="576868658">
                      <w:marLeft w:val="0"/>
                      <w:marRight w:val="0"/>
                      <w:marTop w:val="0"/>
                      <w:marBottom w:val="0"/>
                      <w:divBdr>
                        <w:top w:val="none" w:sz="0" w:space="0" w:color="auto"/>
                        <w:left w:val="none" w:sz="0" w:space="0" w:color="auto"/>
                        <w:bottom w:val="none" w:sz="0" w:space="0" w:color="auto"/>
                        <w:right w:val="none" w:sz="0" w:space="0" w:color="auto"/>
                      </w:divBdr>
                    </w:div>
                    <w:div w:id="592671481">
                      <w:marLeft w:val="0"/>
                      <w:marRight w:val="0"/>
                      <w:marTop w:val="0"/>
                      <w:marBottom w:val="0"/>
                      <w:divBdr>
                        <w:top w:val="none" w:sz="0" w:space="0" w:color="auto"/>
                        <w:left w:val="none" w:sz="0" w:space="0" w:color="auto"/>
                        <w:bottom w:val="none" w:sz="0" w:space="0" w:color="auto"/>
                        <w:right w:val="none" w:sz="0" w:space="0" w:color="auto"/>
                      </w:divBdr>
                    </w:div>
                    <w:div w:id="596063650">
                      <w:marLeft w:val="0"/>
                      <w:marRight w:val="0"/>
                      <w:marTop w:val="0"/>
                      <w:marBottom w:val="0"/>
                      <w:divBdr>
                        <w:top w:val="none" w:sz="0" w:space="0" w:color="auto"/>
                        <w:left w:val="none" w:sz="0" w:space="0" w:color="auto"/>
                        <w:bottom w:val="none" w:sz="0" w:space="0" w:color="auto"/>
                        <w:right w:val="none" w:sz="0" w:space="0" w:color="auto"/>
                      </w:divBdr>
                    </w:div>
                    <w:div w:id="604075135">
                      <w:marLeft w:val="0"/>
                      <w:marRight w:val="0"/>
                      <w:marTop w:val="0"/>
                      <w:marBottom w:val="0"/>
                      <w:divBdr>
                        <w:top w:val="none" w:sz="0" w:space="0" w:color="auto"/>
                        <w:left w:val="none" w:sz="0" w:space="0" w:color="auto"/>
                        <w:bottom w:val="none" w:sz="0" w:space="0" w:color="auto"/>
                        <w:right w:val="none" w:sz="0" w:space="0" w:color="auto"/>
                      </w:divBdr>
                    </w:div>
                    <w:div w:id="616909233">
                      <w:marLeft w:val="0"/>
                      <w:marRight w:val="0"/>
                      <w:marTop w:val="0"/>
                      <w:marBottom w:val="0"/>
                      <w:divBdr>
                        <w:top w:val="none" w:sz="0" w:space="0" w:color="auto"/>
                        <w:left w:val="none" w:sz="0" w:space="0" w:color="auto"/>
                        <w:bottom w:val="none" w:sz="0" w:space="0" w:color="auto"/>
                        <w:right w:val="none" w:sz="0" w:space="0" w:color="auto"/>
                      </w:divBdr>
                    </w:div>
                    <w:div w:id="663432899">
                      <w:marLeft w:val="0"/>
                      <w:marRight w:val="0"/>
                      <w:marTop w:val="0"/>
                      <w:marBottom w:val="0"/>
                      <w:divBdr>
                        <w:top w:val="none" w:sz="0" w:space="0" w:color="auto"/>
                        <w:left w:val="none" w:sz="0" w:space="0" w:color="auto"/>
                        <w:bottom w:val="none" w:sz="0" w:space="0" w:color="auto"/>
                        <w:right w:val="none" w:sz="0" w:space="0" w:color="auto"/>
                      </w:divBdr>
                    </w:div>
                    <w:div w:id="688990021">
                      <w:marLeft w:val="0"/>
                      <w:marRight w:val="0"/>
                      <w:marTop w:val="0"/>
                      <w:marBottom w:val="0"/>
                      <w:divBdr>
                        <w:top w:val="none" w:sz="0" w:space="0" w:color="auto"/>
                        <w:left w:val="none" w:sz="0" w:space="0" w:color="auto"/>
                        <w:bottom w:val="none" w:sz="0" w:space="0" w:color="auto"/>
                        <w:right w:val="none" w:sz="0" w:space="0" w:color="auto"/>
                      </w:divBdr>
                    </w:div>
                    <w:div w:id="693919554">
                      <w:marLeft w:val="0"/>
                      <w:marRight w:val="0"/>
                      <w:marTop w:val="0"/>
                      <w:marBottom w:val="0"/>
                      <w:divBdr>
                        <w:top w:val="none" w:sz="0" w:space="0" w:color="auto"/>
                        <w:left w:val="none" w:sz="0" w:space="0" w:color="auto"/>
                        <w:bottom w:val="none" w:sz="0" w:space="0" w:color="auto"/>
                        <w:right w:val="none" w:sz="0" w:space="0" w:color="auto"/>
                      </w:divBdr>
                    </w:div>
                    <w:div w:id="700784738">
                      <w:marLeft w:val="0"/>
                      <w:marRight w:val="0"/>
                      <w:marTop w:val="0"/>
                      <w:marBottom w:val="0"/>
                      <w:divBdr>
                        <w:top w:val="none" w:sz="0" w:space="0" w:color="auto"/>
                        <w:left w:val="none" w:sz="0" w:space="0" w:color="auto"/>
                        <w:bottom w:val="none" w:sz="0" w:space="0" w:color="auto"/>
                        <w:right w:val="none" w:sz="0" w:space="0" w:color="auto"/>
                      </w:divBdr>
                    </w:div>
                    <w:div w:id="712845844">
                      <w:marLeft w:val="0"/>
                      <w:marRight w:val="0"/>
                      <w:marTop w:val="0"/>
                      <w:marBottom w:val="0"/>
                      <w:divBdr>
                        <w:top w:val="none" w:sz="0" w:space="0" w:color="auto"/>
                        <w:left w:val="none" w:sz="0" w:space="0" w:color="auto"/>
                        <w:bottom w:val="none" w:sz="0" w:space="0" w:color="auto"/>
                        <w:right w:val="none" w:sz="0" w:space="0" w:color="auto"/>
                      </w:divBdr>
                    </w:div>
                    <w:div w:id="724573233">
                      <w:marLeft w:val="0"/>
                      <w:marRight w:val="0"/>
                      <w:marTop w:val="0"/>
                      <w:marBottom w:val="0"/>
                      <w:divBdr>
                        <w:top w:val="none" w:sz="0" w:space="0" w:color="auto"/>
                        <w:left w:val="none" w:sz="0" w:space="0" w:color="auto"/>
                        <w:bottom w:val="none" w:sz="0" w:space="0" w:color="auto"/>
                        <w:right w:val="none" w:sz="0" w:space="0" w:color="auto"/>
                      </w:divBdr>
                    </w:div>
                    <w:div w:id="726148920">
                      <w:marLeft w:val="0"/>
                      <w:marRight w:val="0"/>
                      <w:marTop w:val="0"/>
                      <w:marBottom w:val="0"/>
                      <w:divBdr>
                        <w:top w:val="none" w:sz="0" w:space="0" w:color="auto"/>
                        <w:left w:val="none" w:sz="0" w:space="0" w:color="auto"/>
                        <w:bottom w:val="none" w:sz="0" w:space="0" w:color="auto"/>
                        <w:right w:val="none" w:sz="0" w:space="0" w:color="auto"/>
                      </w:divBdr>
                    </w:div>
                    <w:div w:id="759568782">
                      <w:marLeft w:val="0"/>
                      <w:marRight w:val="0"/>
                      <w:marTop w:val="0"/>
                      <w:marBottom w:val="0"/>
                      <w:divBdr>
                        <w:top w:val="none" w:sz="0" w:space="0" w:color="auto"/>
                        <w:left w:val="none" w:sz="0" w:space="0" w:color="auto"/>
                        <w:bottom w:val="none" w:sz="0" w:space="0" w:color="auto"/>
                        <w:right w:val="none" w:sz="0" w:space="0" w:color="auto"/>
                      </w:divBdr>
                    </w:div>
                    <w:div w:id="761418554">
                      <w:marLeft w:val="0"/>
                      <w:marRight w:val="0"/>
                      <w:marTop w:val="0"/>
                      <w:marBottom w:val="0"/>
                      <w:divBdr>
                        <w:top w:val="none" w:sz="0" w:space="0" w:color="auto"/>
                        <w:left w:val="none" w:sz="0" w:space="0" w:color="auto"/>
                        <w:bottom w:val="none" w:sz="0" w:space="0" w:color="auto"/>
                        <w:right w:val="none" w:sz="0" w:space="0" w:color="auto"/>
                      </w:divBdr>
                    </w:div>
                    <w:div w:id="821779351">
                      <w:marLeft w:val="0"/>
                      <w:marRight w:val="0"/>
                      <w:marTop w:val="0"/>
                      <w:marBottom w:val="0"/>
                      <w:divBdr>
                        <w:top w:val="none" w:sz="0" w:space="0" w:color="auto"/>
                        <w:left w:val="none" w:sz="0" w:space="0" w:color="auto"/>
                        <w:bottom w:val="none" w:sz="0" w:space="0" w:color="auto"/>
                        <w:right w:val="none" w:sz="0" w:space="0" w:color="auto"/>
                      </w:divBdr>
                    </w:div>
                    <w:div w:id="830368150">
                      <w:marLeft w:val="0"/>
                      <w:marRight w:val="0"/>
                      <w:marTop w:val="0"/>
                      <w:marBottom w:val="0"/>
                      <w:divBdr>
                        <w:top w:val="none" w:sz="0" w:space="0" w:color="auto"/>
                        <w:left w:val="none" w:sz="0" w:space="0" w:color="auto"/>
                        <w:bottom w:val="none" w:sz="0" w:space="0" w:color="auto"/>
                        <w:right w:val="none" w:sz="0" w:space="0" w:color="auto"/>
                      </w:divBdr>
                    </w:div>
                    <w:div w:id="859120552">
                      <w:marLeft w:val="0"/>
                      <w:marRight w:val="0"/>
                      <w:marTop w:val="0"/>
                      <w:marBottom w:val="0"/>
                      <w:divBdr>
                        <w:top w:val="none" w:sz="0" w:space="0" w:color="auto"/>
                        <w:left w:val="none" w:sz="0" w:space="0" w:color="auto"/>
                        <w:bottom w:val="none" w:sz="0" w:space="0" w:color="auto"/>
                        <w:right w:val="none" w:sz="0" w:space="0" w:color="auto"/>
                      </w:divBdr>
                    </w:div>
                    <w:div w:id="890851426">
                      <w:marLeft w:val="0"/>
                      <w:marRight w:val="0"/>
                      <w:marTop w:val="0"/>
                      <w:marBottom w:val="0"/>
                      <w:divBdr>
                        <w:top w:val="none" w:sz="0" w:space="0" w:color="auto"/>
                        <w:left w:val="none" w:sz="0" w:space="0" w:color="auto"/>
                        <w:bottom w:val="none" w:sz="0" w:space="0" w:color="auto"/>
                        <w:right w:val="none" w:sz="0" w:space="0" w:color="auto"/>
                      </w:divBdr>
                    </w:div>
                    <w:div w:id="898713445">
                      <w:marLeft w:val="0"/>
                      <w:marRight w:val="0"/>
                      <w:marTop w:val="0"/>
                      <w:marBottom w:val="0"/>
                      <w:divBdr>
                        <w:top w:val="none" w:sz="0" w:space="0" w:color="auto"/>
                        <w:left w:val="none" w:sz="0" w:space="0" w:color="auto"/>
                        <w:bottom w:val="none" w:sz="0" w:space="0" w:color="auto"/>
                        <w:right w:val="none" w:sz="0" w:space="0" w:color="auto"/>
                      </w:divBdr>
                    </w:div>
                    <w:div w:id="903493568">
                      <w:marLeft w:val="0"/>
                      <w:marRight w:val="0"/>
                      <w:marTop w:val="0"/>
                      <w:marBottom w:val="0"/>
                      <w:divBdr>
                        <w:top w:val="none" w:sz="0" w:space="0" w:color="auto"/>
                        <w:left w:val="none" w:sz="0" w:space="0" w:color="auto"/>
                        <w:bottom w:val="none" w:sz="0" w:space="0" w:color="auto"/>
                        <w:right w:val="none" w:sz="0" w:space="0" w:color="auto"/>
                      </w:divBdr>
                    </w:div>
                    <w:div w:id="960957385">
                      <w:marLeft w:val="0"/>
                      <w:marRight w:val="0"/>
                      <w:marTop w:val="0"/>
                      <w:marBottom w:val="0"/>
                      <w:divBdr>
                        <w:top w:val="none" w:sz="0" w:space="0" w:color="auto"/>
                        <w:left w:val="none" w:sz="0" w:space="0" w:color="auto"/>
                        <w:bottom w:val="none" w:sz="0" w:space="0" w:color="auto"/>
                        <w:right w:val="none" w:sz="0" w:space="0" w:color="auto"/>
                      </w:divBdr>
                    </w:div>
                    <w:div w:id="964888060">
                      <w:marLeft w:val="0"/>
                      <w:marRight w:val="0"/>
                      <w:marTop w:val="0"/>
                      <w:marBottom w:val="0"/>
                      <w:divBdr>
                        <w:top w:val="none" w:sz="0" w:space="0" w:color="auto"/>
                        <w:left w:val="none" w:sz="0" w:space="0" w:color="auto"/>
                        <w:bottom w:val="none" w:sz="0" w:space="0" w:color="auto"/>
                        <w:right w:val="none" w:sz="0" w:space="0" w:color="auto"/>
                      </w:divBdr>
                    </w:div>
                    <w:div w:id="971709555">
                      <w:marLeft w:val="0"/>
                      <w:marRight w:val="0"/>
                      <w:marTop w:val="0"/>
                      <w:marBottom w:val="0"/>
                      <w:divBdr>
                        <w:top w:val="none" w:sz="0" w:space="0" w:color="auto"/>
                        <w:left w:val="none" w:sz="0" w:space="0" w:color="auto"/>
                        <w:bottom w:val="none" w:sz="0" w:space="0" w:color="auto"/>
                        <w:right w:val="none" w:sz="0" w:space="0" w:color="auto"/>
                      </w:divBdr>
                    </w:div>
                    <w:div w:id="974873798">
                      <w:marLeft w:val="0"/>
                      <w:marRight w:val="0"/>
                      <w:marTop w:val="0"/>
                      <w:marBottom w:val="0"/>
                      <w:divBdr>
                        <w:top w:val="none" w:sz="0" w:space="0" w:color="auto"/>
                        <w:left w:val="none" w:sz="0" w:space="0" w:color="auto"/>
                        <w:bottom w:val="none" w:sz="0" w:space="0" w:color="auto"/>
                        <w:right w:val="none" w:sz="0" w:space="0" w:color="auto"/>
                      </w:divBdr>
                    </w:div>
                    <w:div w:id="983630649">
                      <w:marLeft w:val="0"/>
                      <w:marRight w:val="0"/>
                      <w:marTop w:val="0"/>
                      <w:marBottom w:val="0"/>
                      <w:divBdr>
                        <w:top w:val="none" w:sz="0" w:space="0" w:color="auto"/>
                        <w:left w:val="none" w:sz="0" w:space="0" w:color="auto"/>
                        <w:bottom w:val="none" w:sz="0" w:space="0" w:color="auto"/>
                        <w:right w:val="none" w:sz="0" w:space="0" w:color="auto"/>
                      </w:divBdr>
                    </w:div>
                    <w:div w:id="988217428">
                      <w:marLeft w:val="0"/>
                      <w:marRight w:val="0"/>
                      <w:marTop w:val="0"/>
                      <w:marBottom w:val="0"/>
                      <w:divBdr>
                        <w:top w:val="none" w:sz="0" w:space="0" w:color="auto"/>
                        <w:left w:val="none" w:sz="0" w:space="0" w:color="auto"/>
                        <w:bottom w:val="none" w:sz="0" w:space="0" w:color="auto"/>
                        <w:right w:val="none" w:sz="0" w:space="0" w:color="auto"/>
                      </w:divBdr>
                    </w:div>
                    <w:div w:id="1082338000">
                      <w:marLeft w:val="0"/>
                      <w:marRight w:val="0"/>
                      <w:marTop w:val="0"/>
                      <w:marBottom w:val="0"/>
                      <w:divBdr>
                        <w:top w:val="none" w:sz="0" w:space="0" w:color="auto"/>
                        <w:left w:val="none" w:sz="0" w:space="0" w:color="auto"/>
                        <w:bottom w:val="none" w:sz="0" w:space="0" w:color="auto"/>
                        <w:right w:val="none" w:sz="0" w:space="0" w:color="auto"/>
                      </w:divBdr>
                    </w:div>
                    <w:div w:id="1085374410">
                      <w:marLeft w:val="0"/>
                      <w:marRight w:val="0"/>
                      <w:marTop w:val="0"/>
                      <w:marBottom w:val="0"/>
                      <w:divBdr>
                        <w:top w:val="none" w:sz="0" w:space="0" w:color="auto"/>
                        <w:left w:val="none" w:sz="0" w:space="0" w:color="auto"/>
                        <w:bottom w:val="none" w:sz="0" w:space="0" w:color="auto"/>
                        <w:right w:val="none" w:sz="0" w:space="0" w:color="auto"/>
                      </w:divBdr>
                    </w:div>
                    <w:div w:id="1170872390">
                      <w:marLeft w:val="0"/>
                      <w:marRight w:val="0"/>
                      <w:marTop w:val="0"/>
                      <w:marBottom w:val="0"/>
                      <w:divBdr>
                        <w:top w:val="none" w:sz="0" w:space="0" w:color="auto"/>
                        <w:left w:val="none" w:sz="0" w:space="0" w:color="auto"/>
                        <w:bottom w:val="none" w:sz="0" w:space="0" w:color="auto"/>
                        <w:right w:val="none" w:sz="0" w:space="0" w:color="auto"/>
                      </w:divBdr>
                    </w:div>
                    <w:div w:id="1246526887">
                      <w:marLeft w:val="0"/>
                      <w:marRight w:val="0"/>
                      <w:marTop w:val="0"/>
                      <w:marBottom w:val="0"/>
                      <w:divBdr>
                        <w:top w:val="none" w:sz="0" w:space="0" w:color="auto"/>
                        <w:left w:val="none" w:sz="0" w:space="0" w:color="auto"/>
                        <w:bottom w:val="none" w:sz="0" w:space="0" w:color="auto"/>
                        <w:right w:val="none" w:sz="0" w:space="0" w:color="auto"/>
                      </w:divBdr>
                    </w:div>
                    <w:div w:id="1248491075">
                      <w:marLeft w:val="0"/>
                      <w:marRight w:val="0"/>
                      <w:marTop w:val="0"/>
                      <w:marBottom w:val="0"/>
                      <w:divBdr>
                        <w:top w:val="none" w:sz="0" w:space="0" w:color="auto"/>
                        <w:left w:val="none" w:sz="0" w:space="0" w:color="auto"/>
                        <w:bottom w:val="none" w:sz="0" w:space="0" w:color="auto"/>
                        <w:right w:val="none" w:sz="0" w:space="0" w:color="auto"/>
                      </w:divBdr>
                    </w:div>
                    <w:div w:id="1285430785">
                      <w:marLeft w:val="0"/>
                      <w:marRight w:val="0"/>
                      <w:marTop w:val="0"/>
                      <w:marBottom w:val="0"/>
                      <w:divBdr>
                        <w:top w:val="none" w:sz="0" w:space="0" w:color="auto"/>
                        <w:left w:val="none" w:sz="0" w:space="0" w:color="auto"/>
                        <w:bottom w:val="none" w:sz="0" w:space="0" w:color="auto"/>
                        <w:right w:val="none" w:sz="0" w:space="0" w:color="auto"/>
                      </w:divBdr>
                    </w:div>
                    <w:div w:id="1314800792">
                      <w:marLeft w:val="0"/>
                      <w:marRight w:val="0"/>
                      <w:marTop w:val="0"/>
                      <w:marBottom w:val="0"/>
                      <w:divBdr>
                        <w:top w:val="none" w:sz="0" w:space="0" w:color="auto"/>
                        <w:left w:val="none" w:sz="0" w:space="0" w:color="auto"/>
                        <w:bottom w:val="none" w:sz="0" w:space="0" w:color="auto"/>
                        <w:right w:val="none" w:sz="0" w:space="0" w:color="auto"/>
                      </w:divBdr>
                    </w:div>
                    <w:div w:id="1332369651">
                      <w:marLeft w:val="0"/>
                      <w:marRight w:val="0"/>
                      <w:marTop w:val="0"/>
                      <w:marBottom w:val="0"/>
                      <w:divBdr>
                        <w:top w:val="none" w:sz="0" w:space="0" w:color="auto"/>
                        <w:left w:val="none" w:sz="0" w:space="0" w:color="auto"/>
                        <w:bottom w:val="none" w:sz="0" w:space="0" w:color="auto"/>
                        <w:right w:val="none" w:sz="0" w:space="0" w:color="auto"/>
                      </w:divBdr>
                    </w:div>
                    <w:div w:id="1336347872">
                      <w:marLeft w:val="0"/>
                      <w:marRight w:val="0"/>
                      <w:marTop w:val="0"/>
                      <w:marBottom w:val="0"/>
                      <w:divBdr>
                        <w:top w:val="none" w:sz="0" w:space="0" w:color="auto"/>
                        <w:left w:val="none" w:sz="0" w:space="0" w:color="auto"/>
                        <w:bottom w:val="none" w:sz="0" w:space="0" w:color="auto"/>
                        <w:right w:val="none" w:sz="0" w:space="0" w:color="auto"/>
                      </w:divBdr>
                    </w:div>
                    <w:div w:id="1353189532">
                      <w:marLeft w:val="0"/>
                      <w:marRight w:val="0"/>
                      <w:marTop w:val="0"/>
                      <w:marBottom w:val="0"/>
                      <w:divBdr>
                        <w:top w:val="none" w:sz="0" w:space="0" w:color="auto"/>
                        <w:left w:val="none" w:sz="0" w:space="0" w:color="auto"/>
                        <w:bottom w:val="none" w:sz="0" w:space="0" w:color="auto"/>
                        <w:right w:val="none" w:sz="0" w:space="0" w:color="auto"/>
                      </w:divBdr>
                    </w:div>
                    <w:div w:id="1394543177">
                      <w:marLeft w:val="0"/>
                      <w:marRight w:val="0"/>
                      <w:marTop w:val="0"/>
                      <w:marBottom w:val="0"/>
                      <w:divBdr>
                        <w:top w:val="none" w:sz="0" w:space="0" w:color="auto"/>
                        <w:left w:val="none" w:sz="0" w:space="0" w:color="auto"/>
                        <w:bottom w:val="none" w:sz="0" w:space="0" w:color="auto"/>
                        <w:right w:val="none" w:sz="0" w:space="0" w:color="auto"/>
                      </w:divBdr>
                    </w:div>
                    <w:div w:id="1431242907">
                      <w:marLeft w:val="0"/>
                      <w:marRight w:val="0"/>
                      <w:marTop w:val="0"/>
                      <w:marBottom w:val="0"/>
                      <w:divBdr>
                        <w:top w:val="none" w:sz="0" w:space="0" w:color="auto"/>
                        <w:left w:val="none" w:sz="0" w:space="0" w:color="auto"/>
                        <w:bottom w:val="none" w:sz="0" w:space="0" w:color="auto"/>
                        <w:right w:val="none" w:sz="0" w:space="0" w:color="auto"/>
                      </w:divBdr>
                    </w:div>
                    <w:div w:id="1443453471">
                      <w:marLeft w:val="0"/>
                      <w:marRight w:val="0"/>
                      <w:marTop w:val="0"/>
                      <w:marBottom w:val="0"/>
                      <w:divBdr>
                        <w:top w:val="none" w:sz="0" w:space="0" w:color="auto"/>
                        <w:left w:val="none" w:sz="0" w:space="0" w:color="auto"/>
                        <w:bottom w:val="none" w:sz="0" w:space="0" w:color="auto"/>
                        <w:right w:val="none" w:sz="0" w:space="0" w:color="auto"/>
                      </w:divBdr>
                    </w:div>
                    <w:div w:id="1454518769">
                      <w:marLeft w:val="0"/>
                      <w:marRight w:val="0"/>
                      <w:marTop w:val="0"/>
                      <w:marBottom w:val="0"/>
                      <w:divBdr>
                        <w:top w:val="none" w:sz="0" w:space="0" w:color="auto"/>
                        <w:left w:val="none" w:sz="0" w:space="0" w:color="auto"/>
                        <w:bottom w:val="none" w:sz="0" w:space="0" w:color="auto"/>
                        <w:right w:val="none" w:sz="0" w:space="0" w:color="auto"/>
                      </w:divBdr>
                    </w:div>
                    <w:div w:id="1490514267">
                      <w:marLeft w:val="0"/>
                      <w:marRight w:val="0"/>
                      <w:marTop w:val="0"/>
                      <w:marBottom w:val="0"/>
                      <w:divBdr>
                        <w:top w:val="none" w:sz="0" w:space="0" w:color="auto"/>
                        <w:left w:val="none" w:sz="0" w:space="0" w:color="auto"/>
                        <w:bottom w:val="none" w:sz="0" w:space="0" w:color="auto"/>
                        <w:right w:val="none" w:sz="0" w:space="0" w:color="auto"/>
                      </w:divBdr>
                    </w:div>
                    <w:div w:id="1496530519">
                      <w:marLeft w:val="0"/>
                      <w:marRight w:val="0"/>
                      <w:marTop w:val="0"/>
                      <w:marBottom w:val="0"/>
                      <w:divBdr>
                        <w:top w:val="none" w:sz="0" w:space="0" w:color="auto"/>
                        <w:left w:val="none" w:sz="0" w:space="0" w:color="auto"/>
                        <w:bottom w:val="none" w:sz="0" w:space="0" w:color="auto"/>
                        <w:right w:val="none" w:sz="0" w:space="0" w:color="auto"/>
                      </w:divBdr>
                    </w:div>
                    <w:div w:id="1501116459">
                      <w:marLeft w:val="0"/>
                      <w:marRight w:val="0"/>
                      <w:marTop w:val="0"/>
                      <w:marBottom w:val="0"/>
                      <w:divBdr>
                        <w:top w:val="none" w:sz="0" w:space="0" w:color="auto"/>
                        <w:left w:val="none" w:sz="0" w:space="0" w:color="auto"/>
                        <w:bottom w:val="none" w:sz="0" w:space="0" w:color="auto"/>
                        <w:right w:val="none" w:sz="0" w:space="0" w:color="auto"/>
                      </w:divBdr>
                    </w:div>
                    <w:div w:id="1520662612">
                      <w:marLeft w:val="0"/>
                      <w:marRight w:val="0"/>
                      <w:marTop w:val="0"/>
                      <w:marBottom w:val="0"/>
                      <w:divBdr>
                        <w:top w:val="none" w:sz="0" w:space="0" w:color="auto"/>
                        <w:left w:val="none" w:sz="0" w:space="0" w:color="auto"/>
                        <w:bottom w:val="none" w:sz="0" w:space="0" w:color="auto"/>
                        <w:right w:val="none" w:sz="0" w:space="0" w:color="auto"/>
                      </w:divBdr>
                    </w:div>
                    <w:div w:id="1565028461">
                      <w:marLeft w:val="0"/>
                      <w:marRight w:val="0"/>
                      <w:marTop w:val="0"/>
                      <w:marBottom w:val="0"/>
                      <w:divBdr>
                        <w:top w:val="none" w:sz="0" w:space="0" w:color="auto"/>
                        <w:left w:val="none" w:sz="0" w:space="0" w:color="auto"/>
                        <w:bottom w:val="none" w:sz="0" w:space="0" w:color="auto"/>
                        <w:right w:val="none" w:sz="0" w:space="0" w:color="auto"/>
                      </w:divBdr>
                    </w:div>
                    <w:div w:id="1613053059">
                      <w:marLeft w:val="0"/>
                      <w:marRight w:val="0"/>
                      <w:marTop w:val="0"/>
                      <w:marBottom w:val="0"/>
                      <w:divBdr>
                        <w:top w:val="none" w:sz="0" w:space="0" w:color="auto"/>
                        <w:left w:val="none" w:sz="0" w:space="0" w:color="auto"/>
                        <w:bottom w:val="none" w:sz="0" w:space="0" w:color="auto"/>
                        <w:right w:val="none" w:sz="0" w:space="0" w:color="auto"/>
                      </w:divBdr>
                    </w:div>
                    <w:div w:id="1619296042">
                      <w:marLeft w:val="0"/>
                      <w:marRight w:val="0"/>
                      <w:marTop w:val="0"/>
                      <w:marBottom w:val="0"/>
                      <w:divBdr>
                        <w:top w:val="none" w:sz="0" w:space="0" w:color="auto"/>
                        <w:left w:val="none" w:sz="0" w:space="0" w:color="auto"/>
                        <w:bottom w:val="none" w:sz="0" w:space="0" w:color="auto"/>
                        <w:right w:val="none" w:sz="0" w:space="0" w:color="auto"/>
                      </w:divBdr>
                    </w:div>
                    <w:div w:id="1646472752">
                      <w:marLeft w:val="0"/>
                      <w:marRight w:val="0"/>
                      <w:marTop w:val="0"/>
                      <w:marBottom w:val="0"/>
                      <w:divBdr>
                        <w:top w:val="none" w:sz="0" w:space="0" w:color="auto"/>
                        <w:left w:val="none" w:sz="0" w:space="0" w:color="auto"/>
                        <w:bottom w:val="none" w:sz="0" w:space="0" w:color="auto"/>
                        <w:right w:val="none" w:sz="0" w:space="0" w:color="auto"/>
                      </w:divBdr>
                    </w:div>
                    <w:div w:id="1665350357">
                      <w:marLeft w:val="0"/>
                      <w:marRight w:val="0"/>
                      <w:marTop w:val="0"/>
                      <w:marBottom w:val="0"/>
                      <w:divBdr>
                        <w:top w:val="none" w:sz="0" w:space="0" w:color="auto"/>
                        <w:left w:val="none" w:sz="0" w:space="0" w:color="auto"/>
                        <w:bottom w:val="none" w:sz="0" w:space="0" w:color="auto"/>
                        <w:right w:val="none" w:sz="0" w:space="0" w:color="auto"/>
                      </w:divBdr>
                    </w:div>
                    <w:div w:id="1665818390">
                      <w:marLeft w:val="0"/>
                      <w:marRight w:val="0"/>
                      <w:marTop w:val="0"/>
                      <w:marBottom w:val="0"/>
                      <w:divBdr>
                        <w:top w:val="none" w:sz="0" w:space="0" w:color="auto"/>
                        <w:left w:val="none" w:sz="0" w:space="0" w:color="auto"/>
                        <w:bottom w:val="none" w:sz="0" w:space="0" w:color="auto"/>
                        <w:right w:val="none" w:sz="0" w:space="0" w:color="auto"/>
                      </w:divBdr>
                    </w:div>
                    <w:div w:id="1667706837">
                      <w:marLeft w:val="0"/>
                      <w:marRight w:val="0"/>
                      <w:marTop w:val="0"/>
                      <w:marBottom w:val="0"/>
                      <w:divBdr>
                        <w:top w:val="none" w:sz="0" w:space="0" w:color="auto"/>
                        <w:left w:val="none" w:sz="0" w:space="0" w:color="auto"/>
                        <w:bottom w:val="none" w:sz="0" w:space="0" w:color="auto"/>
                        <w:right w:val="none" w:sz="0" w:space="0" w:color="auto"/>
                      </w:divBdr>
                    </w:div>
                    <w:div w:id="1708140226">
                      <w:marLeft w:val="0"/>
                      <w:marRight w:val="0"/>
                      <w:marTop w:val="0"/>
                      <w:marBottom w:val="0"/>
                      <w:divBdr>
                        <w:top w:val="none" w:sz="0" w:space="0" w:color="auto"/>
                        <w:left w:val="none" w:sz="0" w:space="0" w:color="auto"/>
                        <w:bottom w:val="none" w:sz="0" w:space="0" w:color="auto"/>
                        <w:right w:val="none" w:sz="0" w:space="0" w:color="auto"/>
                      </w:divBdr>
                    </w:div>
                    <w:div w:id="1709598777">
                      <w:marLeft w:val="0"/>
                      <w:marRight w:val="0"/>
                      <w:marTop w:val="0"/>
                      <w:marBottom w:val="0"/>
                      <w:divBdr>
                        <w:top w:val="none" w:sz="0" w:space="0" w:color="auto"/>
                        <w:left w:val="none" w:sz="0" w:space="0" w:color="auto"/>
                        <w:bottom w:val="none" w:sz="0" w:space="0" w:color="auto"/>
                        <w:right w:val="none" w:sz="0" w:space="0" w:color="auto"/>
                      </w:divBdr>
                    </w:div>
                    <w:div w:id="1714386316">
                      <w:marLeft w:val="0"/>
                      <w:marRight w:val="0"/>
                      <w:marTop w:val="0"/>
                      <w:marBottom w:val="0"/>
                      <w:divBdr>
                        <w:top w:val="none" w:sz="0" w:space="0" w:color="auto"/>
                        <w:left w:val="none" w:sz="0" w:space="0" w:color="auto"/>
                        <w:bottom w:val="none" w:sz="0" w:space="0" w:color="auto"/>
                        <w:right w:val="none" w:sz="0" w:space="0" w:color="auto"/>
                      </w:divBdr>
                    </w:div>
                    <w:div w:id="1720595180">
                      <w:marLeft w:val="0"/>
                      <w:marRight w:val="0"/>
                      <w:marTop w:val="0"/>
                      <w:marBottom w:val="0"/>
                      <w:divBdr>
                        <w:top w:val="none" w:sz="0" w:space="0" w:color="auto"/>
                        <w:left w:val="none" w:sz="0" w:space="0" w:color="auto"/>
                        <w:bottom w:val="none" w:sz="0" w:space="0" w:color="auto"/>
                        <w:right w:val="none" w:sz="0" w:space="0" w:color="auto"/>
                      </w:divBdr>
                    </w:div>
                    <w:div w:id="1724477122">
                      <w:marLeft w:val="0"/>
                      <w:marRight w:val="0"/>
                      <w:marTop w:val="0"/>
                      <w:marBottom w:val="0"/>
                      <w:divBdr>
                        <w:top w:val="none" w:sz="0" w:space="0" w:color="auto"/>
                        <w:left w:val="none" w:sz="0" w:space="0" w:color="auto"/>
                        <w:bottom w:val="none" w:sz="0" w:space="0" w:color="auto"/>
                        <w:right w:val="none" w:sz="0" w:space="0" w:color="auto"/>
                      </w:divBdr>
                    </w:div>
                    <w:div w:id="1724518124">
                      <w:marLeft w:val="0"/>
                      <w:marRight w:val="0"/>
                      <w:marTop w:val="0"/>
                      <w:marBottom w:val="0"/>
                      <w:divBdr>
                        <w:top w:val="none" w:sz="0" w:space="0" w:color="auto"/>
                        <w:left w:val="none" w:sz="0" w:space="0" w:color="auto"/>
                        <w:bottom w:val="none" w:sz="0" w:space="0" w:color="auto"/>
                        <w:right w:val="none" w:sz="0" w:space="0" w:color="auto"/>
                      </w:divBdr>
                    </w:div>
                    <w:div w:id="1774865014">
                      <w:marLeft w:val="0"/>
                      <w:marRight w:val="0"/>
                      <w:marTop w:val="0"/>
                      <w:marBottom w:val="0"/>
                      <w:divBdr>
                        <w:top w:val="none" w:sz="0" w:space="0" w:color="auto"/>
                        <w:left w:val="none" w:sz="0" w:space="0" w:color="auto"/>
                        <w:bottom w:val="none" w:sz="0" w:space="0" w:color="auto"/>
                        <w:right w:val="none" w:sz="0" w:space="0" w:color="auto"/>
                      </w:divBdr>
                    </w:div>
                    <w:div w:id="1792941495">
                      <w:marLeft w:val="0"/>
                      <w:marRight w:val="0"/>
                      <w:marTop w:val="0"/>
                      <w:marBottom w:val="0"/>
                      <w:divBdr>
                        <w:top w:val="none" w:sz="0" w:space="0" w:color="auto"/>
                        <w:left w:val="none" w:sz="0" w:space="0" w:color="auto"/>
                        <w:bottom w:val="none" w:sz="0" w:space="0" w:color="auto"/>
                        <w:right w:val="none" w:sz="0" w:space="0" w:color="auto"/>
                      </w:divBdr>
                    </w:div>
                    <w:div w:id="1819301532">
                      <w:marLeft w:val="0"/>
                      <w:marRight w:val="0"/>
                      <w:marTop w:val="0"/>
                      <w:marBottom w:val="0"/>
                      <w:divBdr>
                        <w:top w:val="none" w:sz="0" w:space="0" w:color="auto"/>
                        <w:left w:val="none" w:sz="0" w:space="0" w:color="auto"/>
                        <w:bottom w:val="none" w:sz="0" w:space="0" w:color="auto"/>
                        <w:right w:val="none" w:sz="0" w:space="0" w:color="auto"/>
                      </w:divBdr>
                    </w:div>
                    <w:div w:id="1878158729">
                      <w:marLeft w:val="0"/>
                      <w:marRight w:val="0"/>
                      <w:marTop w:val="0"/>
                      <w:marBottom w:val="0"/>
                      <w:divBdr>
                        <w:top w:val="none" w:sz="0" w:space="0" w:color="auto"/>
                        <w:left w:val="none" w:sz="0" w:space="0" w:color="auto"/>
                        <w:bottom w:val="none" w:sz="0" w:space="0" w:color="auto"/>
                        <w:right w:val="none" w:sz="0" w:space="0" w:color="auto"/>
                      </w:divBdr>
                    </w:div>
                    <w:div w:id="1903249533">
                      <w:marLeft w:val="0"/>
                      <w:marRight w:val="0"/>
                      <w:marTop w:val="0"/>
                      <w:marBottom w:val="0"/>
                      <w:divBdr>
                        <w:top w:val="none" w:sz="0" w:space="0" w:color="auto"/>
                        <w:left w:val="none" w:sz="0" w:space="0" w:color="auto"/>
                        <w:bottom w:val="none" w:sz="0" w:space="0" w:color="auto"/>
                        <w:right w:val="none" w:sz="0" w:space="0" w:color="auto"/>
                      </w:divBdr>
                    </w:div>
                    <w:div w:id="1904833724">
                      <w:marLeft w:val="0"/>
                      <w:marRight w:val="0"/>
                      <w:marTop w:val="0"/>
                      <w:marBottom w:val="0"/>
                      <w:divBdr>
                        <w:top w:val="none" w:sz="0" w:space="0" w:color="auto"/>
                        <w:left w:val="none" w:sz="0" w:space="0" w:color="auto"/>
                        <w:bottom w:val="none" w:sz="0" w:space="0" w:color="auto"/>
                        <w:right w:val="none" w:sz="0" w:space="0" w:color="auto"/>
                      </w:divBdr>
                    </w:div>
                    <w:div w:id="1951741893">
                      <w:marLeft w:val="0"/>
                      <w:marRight w:val="0"/>
                      <w:marTop w:val="0"/>
                      <w:marBottom w:val="0"/>
                      <w:divBdr>
                        <w:top w:val="none" w:sz="0" w:space="0" w:color="auto"/>
                        <w:left w:val="none" w:sz="0" w:space="0" w:color="auto"/>
                        <w:bottom w:val="none" w:sz="0" w:space="0" w:color="auto"/>
                        <w:right w:val="none" w:sz="0" w:space="0" w:color="auto"/>
                      </w:divBdr>
                    </w:div>
                    <w:div w:id="1959868886">
                      <w:marLeft w:val="0"/>
                      <w:marRight w:val="0"/>
                      <w:marTop w:val="0"/>
                      <w:marBottom w:val="0"/>
                      <w:divBdr>
                        <w:top w:val="none" w:sz="0" w:space="0" w:color="auto"/>
                        <w:left w:val="none" w:sz="0" w:space="0" w:color="auto"/>
                        <w:bottom w:val="none" w:sz="0" w:space="0" w:color="auto"/>
                        <w:right w:val="none" w:sz="0" w:space="0" w:color="auto"/>
                      </w:divBdr>
                    </w:div>
                    <w:div w:id="2017419218">
                      <w:marLeft w:val="0"/>
                      <w:marRight w:val="0"/>
                      <w:marTop w:val="0"/>
                      <w:marBottom w:val="0"/>
                      <w:divBdr>
                        <w:top w:val="none" w:sz="0" w:space="0" w:color="auto"/>
                        <w:left w:val="none" w:sz="0" w:space="0" w:color="auto"/>
                        <w:bottom w:val="none" w:sz="0" w:space="0" w:color="auto"/>
                        <w:right w:val="none" w:sz="0" w:space="0" w:color="auto"/>
                      </w:divBdr>
                    </w:div>
                    <w:div w:id="2020621167">
                      <w:marLeft w:val="0"/>
                      <w:marRight w:val="0"/>
                      <w:marTop w:val="0"/>
                      <w:marBottom w:val="0"/>
                      <w:divBdr>
                        <w:top w:val="none" w:sz="0" w:space="0" w:color="auto"/>
                        <w:left w:val="none" w:sz="0" w:space="0" w:color="auto"/>
                        <w:bottom w:val="none" w:sz="0" w:space="0" w:color="auto"/>
                        <w:right w:val="none" w:sz="0" w:space="0" w:color="auto"/>
                      </w:divBdr>
                    </w:div>
                    <w:div w:id="2048949267">
                      <w:marLeft w:val="0"/>
                      <w:marRight w:val="0"/>
                      <w:marTop w:val="0"/>
                      <w:marBottom w:val="0"/>
                      <w:divBdr>
                        <w:top w:val="none" w:sz="0" w:space="0" w:color="auto"/>
                        <w:left w:val="none" w:sz="0" w:space="0" w:color="auto"/>
                        <w:bottom w:val="none" w:sz="0" w:space="0" w:color="auto"/>
                        <w:right w:val="none" w:sz="0" w:space="0" w:color="auto"/>
                      </w:divBdr>
                    </w:div>
                    <w:div w:id="2074817048">
                      <w:marLeft w:val="0"/>
                      <w:marRight w:val="0"/>
                      <w:marTop w:val="0"/>
                      <w:marBottom w:val="0"/>
                      <w:divBdr>
                        <w:top w:val="none" w:sz="0" w:space="0" w:color="auto"/>
                        <w:left w:val="none" w:sz="0" w:space="0" w:color="auto"/>
                        <w:bottom w:val="none" w:sz="0" w:space="0" w:color="auto"/>
                        <w:right w:val="none" w:sz="0" w:space="0" w:color="auto"/>
                      </w:divBdr>
                    </w:div>
                    <w:div w:id="2093579305">
                      <w:marLeft w:val="0"/>
                      <w:marRight w:val="0"/>
                      <w:marTop w:val="0"/>
                      <w:marBottom w:val="0"/>
                      <w:divBdr>
                        <w:top w:val="none" w:sz="0" w:space="0" w:color="auto"/>
                        <w:left w:val="none" w:sz="0" w:space="0" w:color="auto"/>
                        <w:bottom w:val="none" w:sz="0" w:space="0" w:color="auto"/>
                        <w:right w:val="none" w:sz="0" w:space="0" w:color="auto"/>
                      </w:divBdr>
                    </w:div>
                    <w:div w:id="2105491132">
                      <w:marLeft w:val="0"/>
                      <w:marRight w:val="0"/>
                      <w:marTop w:val="0"/>
                      <w:marBottom w:val="0"/>
                      <w:divBdr>
                        <w:top w:val="none" w:sz="0" w:space="0" w:color="auto"/>
                        <w:left w:val="none" w:sz="0" w:space="0" w:color="auto"/>
                        <w:bottom w:val="none" w:sz="0" w:space="0" w:color="auto"/>
                        <w:right w:val="none" w:sz="0" w:space="0" w:color="auto"/>
                      </w:divBdr>
                    </w:div>
                    <w:div w:id="2106731487">
                      <w:marLeft w:val="0"/>
                      <w:marRight w:val="0"/>
                      <w:marTop w:val="0"/>
                      <w:marBottom w:val="0"/>
                      <w:divBdr>
                        <w:top w:val="none" w:sz="0" w:space="0" w:color="auto"/>
                        <w:left w:val="none" w:sz="0" w:space="0" w:color="auto"/>
                        <w:bottom w:val="none" w:sz="0" w:space="0" w:color="auto"/>
                        <w:right w:val="none" w:sz="0" w:space="0" w:color="auto"/>
                      </w:divBdr>
                    </w:div>
                    <w:div w:id="2109278073">
                      <w:marLeft w:val="0"/>
                      <w:marRight w:val="0"/>
                      <w:marTop w:val="0"/>
                      <w:marBottom w:val="0"/>
                      <w:divBdr>
                        <w:top w:val="none" w:sz="0" w:space="0" w:color="auto"/>
                        <w:left w:val="none" w:sz="0" w:space="0" w:color="auto"/>
                        <w:bottom w:val="none" w:sz="0" w:space="0" w:color="auto"/>
                        <w:right w:val="none" w:sz="0" w:space="0" w:color="auto"/>
                      </w:divBdr>
                    </w:div>
                    <w:div w:id="2110539474">
                      <w:marLeft w:val="0"/>
                      <w:marRight w:val="0"/>
                      <w:marTop w:val="0"/>
                      <w:marBottom w:val="0"/>
                      <w:divBdr>
                        <w:top w:val="none" w:sz="0" w:space="0" w:color="auto"/>
                        <w:left w:val="none" w:sz="0" w:space="0" w:color="auto"/>
                        <w:bottom w:val="none" w:sz="0" w:space="0" w:color="auto"/>
                        <w:right w:val="none" w:sz="0" w:space="0" w:color="auto"/>
                      </w:divBdr>
                    </w:div>
                    <w:div w:id="2116947897">
                      <w:marLeft w:val="0"/>
                      <w:marRight w:val="0"/>
                      <w:marTop w:val="0"/>
                      <w:marBottom w:val="0"/>
                      <w:divBdr>
                        <w:top w:val="none" w:sz="0" w:space="0" w:color="auto"/>
                        <w:left w:val="none" w:sz="0" w:space="0" w:color="auto"/>
                        <w:bottom w:val="none" w:sz="0" w:space="0" w:color="auto"/>
                        <w:right w:val="none" w:sz="0" w:space="0" w:color="auto"/>
                      </w:divBdr>
                    </w:div>
                    <w:div w:id="2140687252">
                      <w:marLeft w:val="0"/>
                      <w:marRight w:val="0"/>
                      <w:marTop w:val="0"/>
                      <w:marBottom w:val="0"/>
                      <w:divBdr>
                        <w:top w:val="none" w:sz="0" w:space="0" w:color="auto"/>
                        <w:left w:val="none" w:sz="0" w:space="0" w:color="auto"/>
                        <w:bottom w:val="none" w:sz="0" w:space="0" w:color="auto"/>
                        <w:right w:val="none" w:sz="0" w:space="0" w:color="auto"/>
                      </w:divBdr>
                    </w:div>
                  </w:divsChild>
                </w:div>
                <w:div w:id="352809187">
                  <w:marLeft w:val="0"/>
                  <w:marRight w:val="0"/>
                  <w:marTop w:val="0"/>
                  <w:marBottom w:val="0"/>
                  <w:divBdr>
                    <w:top w:val="none" w:sz="0" w:space="0" w:color="auto"/>
                    <w:left w:val="none" w:sz="0" w:space="0" w:color="auto"/>
                    <w:bottom w:val="none" w:sz="0" w:space="0" w:color="auto"/>
                    <w:right w:val="none" w:sz="0" w:space="0" w:color="auto"/>
                  </w:divBdr>
                  <w:divsChild>
                    <w:div w:id="252009863">
                      <w:marLeft w:val="0"/>
                      <w:marRight w:val="0"/>
                      <w:marTop w:val="0"/>
                      <w:marBottom w:val="0"/>
                      <w:divBdr>
                        <w:top w:val="none" w:sz="0" w:space="0" w:color="auto"/>
                        <w:left w:val="none" w:sz="0" w:space="0" w:color="auto"/>
                        <w:bottom w:val="none" w:sz="0" w:space="0" w:color="auto"/>
                        <w:right w:val="none" w:sz="0" w:space="0" w:color="auto"/>
                      </w:divBdr>
                    </w:div>
                  </w:divsChild>
                </w:div>
                <w:div w:id="356926699">
                  <w:marLeft w:val="0"/>
                  <w:marRight w:val="0"/>
                  <w:marTop w:val="0"/>
                  <w:marBottom w:val="0"/>
                  <w:divBdr>
                    <w:top w:val="none" w:sz="0" w:space="0" w:color="auto"/>
                    <w:left w:val="none" w:sz="0" w:space="0" w:color="auto"/>
                    <w:bottom w:val="none" w:sz="0" w:space="0" w:color="auto"/>
                    <w:right w:val="none" w:sz="0" w:space="0" w:color="auto"/>
                  </w:divBdr>
                  <w:divsChild>
                    <w:div w:id="387266961">
                      <w:marLeft w:val="0"/>
                      <w:marRight w:val="0"/>
                      <w:marTop w:val="0"/>
                      <w:marBottom w:val="0"/>
                      <w:divBdr>
                        <w:top w:val="none" w:sz="0" w:space="0" w:color="auto"/>
                        <w:left w:val="none" w:sz="0" w:space="0" w:color="auto"/>
                        <w:bottom w:val="none" w:sz="0" w:space="0" w:color="auto"/>
                        <w:right w:val="none" w:sz="0" w:space="0" w:color="auto"/>
                      </w:divBdr>
                    </w:div>
                    <w:div w:id="502085963">
                      <w:marLeft w:val="0"/>
                      <w:marRight w:val="0"/>
                      <w:marTop w:val="0"/>
                      <w:marBottom w:val="0"/>
                      <w:divBdr>
                        <w:top w:val="none" w:sz="0" w:space="0" w:color="auto"/>
                        <w:left w:val="none" w:sz="0" w:space="0" w:color="auto"/>
                        <w:bottom w:val="none" w:sz="0" w:space="0" w:color="auto"/>
                        <w:right w:val="none" w:sz="0" w:space="0" w:color="auto"/>
                      </w:divBdr>
                    </w:div>
                    <w:div w:id="508910449">
                      <w:marLeft w:val="0"/>
                      <w:marRight w:val="0"/>
                      <w:marTop w:val="0"/>
                      <w:marBottom w:val="0"/>
                      <w:divBdr>
                        <w:top w:val="none" w:sz="0" w:space="0" w:color="auto"/>
                        <w:left w:val="none" w:sz="0" w:space="0" w:color="auto"/>
                        <w:bottom w:val="none" w:sz="0" w:space="0" w:color="auto"/>
                        <w:right w:val="none" w:sz="0" w:space="0" w:color="auto"/>
                      </w:divBdr>
                    </w:div>
                    <w:div w:id="544558755">
                      <w:marLeft w:val="0"/>
                      <w:marRight w:val="0"/>
                      <w:marTop w:val="0"/>
                      <w:marBottom w:val="0"/>
                      <w:divBdr>
                        <w:top w:val="none" w:sz="0" w:space="0" w:color="auto"/>
                        <w:left w:val="none" w:sz="0" w:space="0" w:color="auto"/>
                        <w:bottom w:val="none" w:sz="0" w:space="0" w:color="auto"/>
                        <w:right w:val="none" w:sz="0" w:space="0" w:color="auto"/>
                      </w:divBdr>
                    </w:div>
                    <w:div w:id="766005938">
                      <w:marLeft w:val="0"/>
                      <w:marRight w:val="0"/>
                      <w:marTop w:val="0"/>
                      <w:marBottom w:val="0"/>
                      <w:divBdr>
                        <w:top w:val="none" w:sz="0" w:space="0" w:color="auto"/>
                        <w:left w:val="none" w:sz="0" w:space="0" w:color="auto"/>
                        <w:bottom w:val="none" w:sz="0" w:space="0" w:color="auto"/>
                        <w:right w:val="none" w:sz="0" w:space="0" w:color="auto"/>
                      </w:divBdr>
                    </w:div>
                    <w:div w:id="1077900904">
                      <w:marLeft w:val="0"/>
                      <w:marRight w:val="0"/>
                      <w:marTop w:val="0"/>
                      <w:marBottom w:val="0"/>
                      <w:divBdr>
                        <w:top w:val="none" w:sz="0" w:space="0" w:color="auto"/>
                        <w:left w:val="none" w:sz="0" w:space="0" w:color="auto"/>
                        <w:bottom w:val="none" w:sz="0" w:space="0" w:color="auto"/>
                        <w:right w:val="none" w:sz="0" w:space="0" w:color="auto"/>
                      </w:divBdr>
                    </w:div>
                    <w:div w:id="1272859883">
                      <w:marLeft w:val="0"/>
                      <w:marRight w:val="0"/>
                      <w:marTop w:val="0"/>
                      <w:marBottom w:val="0"/>
                      <w:divBdr>
                        <w:top w:val="none" w:sz="0" w:space="0" w:color="auto"/>
                        <w:left w:val="none" w:sz="0" w:space="0" w:color="auto"/>
                        <w:bottom w:val="none" w:sz="0" w:space="0" w:color="auto"/>
                        <w:right w:val="none" w:sz="0" w:space="0" w:color="auto"/>
                      </w:divBdr>
                    </w:div>
                    <w:div w:id="1447121470">
                      <w:marLeft w:val="0"/>
                      <w:marRight w:val="0"/>
                      <w:marTop w:val="0"/>
                      <w:marBottom w:val="0"/>
                      <w:divBdr>
                        <w:top w:val="none" w:sz="0" w:space="0" w:color="auto"/>
                        <w:left w:val="none" w:sz="0" w:space="0" w:color="auto"/>
                        <w:bottom w:val="none" w:sz="0" w:space="0" w:color="auto"/>
                        <w:right w:val="none" w:sz="0" w:space="0" w:color="auto"/>
                      </w:divBdr>
                    </w:div>
                    <w:div w:id="1471358870">
                      <w:marLeft w:val="0"/>
                      <w:marRight w:val="0"/>
                      <w:marTop w:val="0"/>
                      <w:marBottom w:val="0"/>
                      <w:divBdr>
                        <w:top w:val="none" w:sz="0" w:space="0" w:color="auto"/>
                        <w:left w:val="none" w:sz="0" w:space="0" w:color="auto"/>
                        <w:bottom w:val="none" w:sz="0" w:space="0" w:color="auto"/>
                        <w:right w:val="none" w:sz="0" w:space="0" w:color="auto"/>
                      </w:divBdr>
                    </w:div>
                    <w:div w:id="1495413052">
                      <w:marLeft w:val="0"/>
                      <w:marRight w:val="0"/>
                      <w:marTop w:val="0"/>
                      <w:marBottom w:val="0"/>
                      <w:divBdr>
                        <w:top w:val="none" w:sz="0" w:space="0" w:color="auto"/>
                        <w:left w:val="none" w:sz="0" w:space="0" w:color="auto"/>
                        <w:bottom w:val="none" w:sz="0" w:space="0" w:color="auto"/>
                        <w:right w:val="none" w:sz="0" w:space="0" w:color="auto"/>
                      </w:divBdr>
                    </w:div>
                    <w:div w:id="1598899821">
                      <w:marLeft w:val="0"/>
                      <w:marRight w:val="0"/>
                      <w:marTop w:val="0"/>
                      <w:marBottom w:val="0"/>
                      <w:divBdr>
                        <w:top w:val="none" w:sz="0" w:space="0" w:color="auto"/>
                        <w:left w:val="none" w:sz="0" w:space="0" w:color="auto"/>
                        <w:bottom w:val="none" w:sz="0" w:space="0" w:color="auto"/>
                        <w:right w:val="none" w:sz="0" w:space="0" w:color="auto"/>
                      </w:divBdr>
                    </w:div>
                    <w:div w:id="1931694745">
                      <w:marLeft w:val="0"/>
                      <w:marRight w:val="0"/>
                      <w:marTop w:val="0"/>
                      <w:marBottom w:val="0"/>
                      <w:divBdr>
                        <w:top w:val="none" w:sz="0" w:space="0" w:color="auto"/>
                        <w:left w:val="none" w:sz="0" w:space="0" w:color="auto"/>
                        <w:bottom w:val="none" w:sz="0" w:space="0" w:color="auto"/>
                        <w:right w:val="none" w:sz="0" w:space="0" w:color="auto"/>
                      </w:divBdr>
                    </w:div>
                  </w:divsChild>
                </w:div>
                <w:div w:id="374089137">
                  <w:marLeft w:val="0"/>
                  <w:marRight w:val="0"/>
                  <w:marTop w:val="0"/>
                  <w:marBottom w:val="0"/>
                  <w:divBdr>
                    <w:top w:val="none" w:sz="0" w:space="0" w:color="auto"/>
                    <w:left w:val="none" w:sz="0" w:space="0" w:color="auto"/>
                    <w:bottom w:val="none" w:sz="0" w:space="0" w:color="auto"/>
                    <w:right w:val="none" w:sz="0" w:space="0" w:color="auto"/>
                  </w:divBdr>
                  <w:divsChild>
                    <w:div w:id="32778124">
                      <w:marLeft w:val="0"/>
                      <w:marRight w:val="0"/>
                      <w:marTop w:val="0"/>
                      <w:marBottom w:val="0"/>
                      <w:divBdr>
                        <w:top w:val="none" w:sz="0" w:space="0" w:color="auto"/>
                        <w:left w:val="none" w:sz="0" w:space="0" w:color="auto"/>
                        <w:bottom w:val="none" w:sz="0" w:space="0" w:color="auto"/>
                        <w:right w:val="none" w:sz="0" w:space="0" w:color="auto"/>
                      </w:divBdr>
                    </w:div>
                    <w:div w:id="68816096">
                      <w:marLeft w:val="0"/>
                      <w:marRight w:val="0"/>
                      <w:marTop w:val="0"/>
                      <w:marBottom w:val="0"/>
                      <w:divBdr>
                        <w:top w:val="none" w:sz="0" w:space="0" w:color="auto"/>
                        <w:left w:val="none" w:sz="0" w:space="0" w:color="auto"/>
                        <w:bottom w:val="none" w:sz="0" w:space="0" w:color="auto"/>
                        <w:right w:val="none" w:sz="0" w:space="0" w:color="auto"/>
                      </w:divBdr>
                    </w:div>
                    <w:div w:id="91359390">
                      <w:marLeft w:val="0"/>
                      <w:marRight w:val="0"/>
                      <w:marTop w:val="0"/>
                      <w:marBottom w:val="0"/>
                      <w:divBdr>
                        <w:top w:val="none" w:sz="0" w:space="0" w:color="auto"/>
                        <w:left w:val="none" w:sz="0" w:space="0" w:color="auto"/>
                        <w:bottom w:val="none" w:sz="0" w:space="0" w:color="auto"/>
                        <w:right w:val="none" w:sz="0" w:space="0" w:color="auto"/>
                      </w:divBdr>
                    </w:div>
                    <w:div w:id="116219825">
                      <w:marLeft w:val="0"/>
                      <w:marRight w:val="0"/>
                      <w:marTop w:val="0"/>
                      <w:marBottom w:val="0"/>
                      <w:divBdr>
                        <w:top w:val="none" w:sz="0" w:space="0" w:color="auto"/>
                        <w:left w:val="none" w:sz="0" w:space="0" w:color="auto"/>
                        <w:bottom w:val="none" w:sz="0" w:space="0" w:color="auto"/>
                        <w:right w:val="none" w:sz="0" w:space="0" w:color="auto"/>
                      </w:divBdr>
                    </w:div>
                    <w:div w:id="145050215">
                      <w:marLeft w:val="0"/>
                      <w:marRight w:val="0"/>
                      <w:marTop w:val="0"/>
                      <w:marBottom w:val="0"/>
                      <w:divBdr>
                        <w:top w:val="none" w:sz="0" w:space="0" w:color="auto"/>
                        <w:left w:val="none" w:sz="0" w:space="0" w:color="auto"/>
                        <w:bottom w:val="none" w:sz="0" w:space="0" w:color="auto"/>
                        <w:right w:val="none" w:sz="0" w:space="0" w:color="auto"/>
                      </w:divBdr>
                    </w:div>
                    <w:div w:id="191574009">
                      <w:marLeft w:val="0"/>
                      <w:marRight w:val="0"/>
                      <w:marTop w:val="0"/>
                      <w:marBottom w:val="0"/>
                      <w:divBdr>
                        <w:top w:val="none" w:sz="0" w:space="0" w:color="auto"/>
                        <w:left w:val="none" w:sz="0" w:space="0" w:color="auto"/>
                        <w:bottom w:val="none" w:sz="0" w:space="0" w:color="auto"/>
                        <w:right w:val="none" w:sz="0" w:space="0" w:color="auto"/>
                      </w:divBdr>
                    </w:div>
                    <w:div w:id="206529291">
                      <w:marLeft w:val="0"/>
                      <w:marRight w:val="0"/>
                      <w:marTop w:val="0"/>
                      <w:marBottom w:val="0"/>
                      <w:divBdr>
                        <w:top w:val="none" w:sz="0" w:space="0" w:color="auto"/>
                        <w:left w:val="none" w:sz="0" w:space="0" w:color="auto"/>
                        <w:bottom w:val="none" w:sz="0" w:space="0" w:color="auto"/>
                        <w:right w:val="none" w:sz="0" w:space="0" w:color="auto"/>
                      </w:divBdr>
                    </w:div>
                    <w:div w:id="242565566">
                      <w:marLeft w:val="0"/>
                      <w:marRight w:val="0"/>
                      <w:marTop w:val="0"/>
                      <w:marBottom w:val="0"/>
                      <w:divBdr>
                        <w:top w:val="none" w:sz="0" w:space="0" w:color="auto"/>
                        <w:left w:val="none" w:sz="0" w:space="0" w:color="auto"/>
                        <w:bottom w:val="none" w:sz="0" w:space="0" w:color="auto"/>
                        <w:right w:val="none" w:sz="0" w:space="0" w:color="auto"/>
                      </w:divBdr>
                    </w:div>
                    <w:div w:id="277107917">
                      <w:marLeft w:val="0"/>
                      <w:marRight w:val="0"/>
                      <w:marTop w:val="0"/>
                      <w:marBottom w:val="0"/>
                      <w:divBdr>
                        <w:top w:val="none" w:sz="0" w:space="0" w:color="auto"/>
                        <w:left w:val="none" w:sz="0" w:space="0" w:color="auto"/>
                        <w:bottom w:val="none" w:sz="0" w:space="0" w:color="auto"/>
                        <w:right w:val="none" w:sz="0" w:space="0" w:color="auto"/>
                      </w:divBdr>
                    </w:div>
                    <w:div w:id="277227517">
                      <w:marLeft w:val="0"/>
                      <w:marRight w:val="0"/>
                      <w:marTop w:val="0"/>
                      <w:marBottom w:val="0"/>
                      <w:divBdr>
                        <w:top w:val="none" w:sz="0" w:space="0" w:color="auto"/>
                        <w:left w:val="none" w:sz="0" w:space="0" w:color="auto"/>
                        <w:bottom w:val="none" w:sz="0" w:space="0" w:color="auto"/>
                        <w:right w:val="none" w:sz="0" w:space="0" w:color="auto"/>
                      </w:divBdr>
                    </w:div>
                    <w:div w:id="293876920">
                      <w:marLeft w:val="0"/>
                      <w:marRight w:val="0"/>
                      <w:marTop w:val="0"/>
                      <w:marBottom w:val="0"/>
                      <w:divBdr>
                        <w:top w:val="none" w:sz="0" w:space="0" w:color="auto"/>
                        <w:left w:val="none" w:sz="0" w:space="0" w:color="auto"/>
                        <w:bottom w:val="none" w:sz="0" w:space="0" w:color="auto"/>
                        <w:right w:val="none" w:sz="0" w:space="0" w:color="auto"/>
                      </w:divBdr>
                    </w:div>
                    <w:div w:id="295649788">
                      <w:marLeft w:val="0"/>
                      <w:marRight w:val="0"/>
                      <w:marTop w:val="0"/>
                      <w:marBottom w:val="0"/>
                      <w:divBdr>
                        <w:top w:val="none" w:sz="0" w:space="0" w:color="auto"/>
                        <w:left w:val="none" w:sz="0" w:space="0" w:color="auto"/>
                        <w:bottom w:val="none" w:sz="0" w:space="0" w:color="auto"/>
                        <w:right w:val="none" w:sz="0" w:space="0" w:color="auto"/>
                      </w:divBdr>
                    </w:div>
                    <w:div w:id="480655547">
                      <w:marLeft w:val="0"/>
                      <w:marRight w:val="0"/>
                      <w:marTop w:val="0"/>
                      <w:marBottom w:val="0"/>
                      <w:divBdr>
                        <w:top w:val="none" w:sz="0" w:space="0" w:color="auto"/>
                        <w:left w:val="none" w:sz="0" w:space="0" w:color="auto"/>
                        <w:bottom w:val="none" w:sz="0" w:space="0" w:color="auto"/>
                        <w:right w:val="none" w:sz="0" w:space="0" w:color="auto"/>
                      </w:divBdr>
                    </w:div>
                    <w:div w:id="503588491">
                      <w:marLeft w:val="0"/>
                      <w:marRight w:val="0"/>
                      <w:marTop w:val="0"/>
                      <w:marBottom w:val="0"/>
                      <w:divBdr>
                        <w:top w:val="none" w:sz="0" w:space="0" w:color="auto"/>
                        <w:left w:val="none" w:sz="0" w:space="0" w:color="auto"/>
                        <w:bottom w:val="none" w:sz="0" w:space="0" w:color="auto"/>
                        <w:right w:val="none" w:sz="0" w:space="0" w:color="auto"/>
                      </w:divBdr>
                    </w:div>
                    <w:div w:id="687030104">
                      <w:marLeft w:val="0"/>
                      <w:marRight w:val="0"/>
                      <w:marTop w:val="0"/>
                      <w:marBottom w:val="0"/>
                      <w:divBdr>
                        <w:top w:val="none" w:sz="0" w:space="0" w:color="auto"/>
                        <w:left w:val="none" w:sz="0" w:space="0" w:color="auto"/>
                        <w:bottom w:val="none" w:sz="0" w:space="0" w:color="auto"/>
                        <w:right w:val="none" w:sz="0" w:space="0" w:color="auto"/>
                      </w:divBdr>
                    </w:div>
                    <w:div w:id="687870241">
                      <w:marLeft w:val="0"/>
                      <w:marRight w:val="0"/>
                      <w:marTop w:val="0"/>
                      <w:marBottom w:val="0"/>
                      <w:divBdr>
                        <w:top w:val="none" w:sz="0" w:space="0" w:color="auto"/>
                        <w:left w:val="none" w:sz="0" w:space="0" w:color="auto"/>
                        <w:bottom w:val="none" w:sz="0" w:space="0" w:color="auto"/>
                        <w:right w:val="none" w:sz="0" w:space="0" w:color="auto"/>
                      </w:divBdr>
                    </w:div>
                    <w:div w:id="690716456">
                      <w:marLeft w:val="0"/>
                      <w:marRight w:val="0"/>
                      <w:marTop w:val="0"/>
                      <w:marBottom w:val="0"/>
                      <w:divBdr>
                        <w:top w:val="none" w:sz="0" w:space="0" w:color="auto"/>
                        <w:left w:val="none" w:sz="0" w:space="0" w:color="auto"/>
                        <w:bottom w:val="none" w:sz="0" w:space="0" w:color="auto"/>
                        <w:right w:val="none" w:sz="0" w:space="0" w:color="auto"/>
                      </w:divBdr>
                    </w:div>
                    <w:div w:id="774717833">
                      <w:marLeft w:val="0"/>
                      <w:marRight w:val="0"/>
                      <w:marTop w:val="0"/>
                      <w:marBottom w:val="0"/>
                      <w:divBdr>
                        <w:top w:val="none" w:sz="0" w:space="0" w:color="auto"/>
                        <w:left w:val="none" w:sz="0" w:space="0" w:color="auto"/>
                        <w:bottom w:val="none" w:sz="0" w:space="0" w:color="auto"/>
                        <w:right w:val="none" w:sz="0" w:space="0" w:color="auto"/>
                      </w:divBdr>
                    </w:div>
                    <w:div w:id="791558619">
                      <w:marLeft w:val="0"/>
                      <w:marRight w:val="0"/>
                      <w:marTop w:val="0"/>
                      <w:marBottom w:val="0"/>
                      <w:divBdr>
                        <w:top w:val="none" w:sz="0" w:space="0" w:color="auto"/>
                        <w:left w:val="none" w:sz="0" w:space="0" w:color="auto"/>
                        <w:bottom w:val="none" w:sz="0" w:space="0" w:color="auto"/>
                        <w:right w:val="none" w:sz="0" w:space="0" w:color="auto"/>
                      </w:divBdr>
                    </w:div>
                    <w:div w:id="810905907">
                      <w:marLeft w:val="0"/>
                      <w:marRight w:val="0"/>
                      <w:marTop w:val="0"/>
                      <w:marBottom w:val="0"/>
                      <w:divBdr>
                        <w:top w:val="none" w:sz="0" w:space="0" w:color="auto"/>
                        <w:left w:val="none" w:sz="0" w:space="0" w:color="auto"/>
                        <w:bottom w:val="none" w:sz="0" w:space="0" w:color="auto"/>
                        <w:right w:val="none" w:sz="0" w:space="0" w:color="auto"/>
                      </w:divBdr>
                    </w:div>
                    <w:div w:id="853494133">
                      <w:marLeft w:val="0"/>
                      <w:marRight w:val="0"/>
                      <w:marTop w:val="0"/>
                      <w:marBottom w:val="0"/>
                      <w:divBdr>
                        <w:top w:val="none" w:sz="0" w:space="0" w:color="auto"/>
                        <w:left w:val="none" w:sz="0" w:space="0" w:color="auto"/>
                        <w:bottom w:val="none" w:sz="0" w:space="0" w:color="auto"/>
                        <w:right w:val="none" w:sz="0" w:space="0" w:color="auto"/>
                      </w:divBdr>
                    </w:div>
                    <w:div w:id="861624267">
                      <w:marLeft w:val="0"/>
                      <w:marRight w:val="0"/>
                      <w:marTop w:val="0"/>
                      <w:marBottom w:val="0"/>
                      <w:divBdr>
                        <w:top w:val="none" w:sz="0" w:space="0" w:color="auto"/>
                        <w:left w:val="none" w:sz="0" w:space="0" w:color="auto"/>
                        <w:bottom w:val="none" w:sz="0" w:space="0" w:color="auto"/>
                        <w:right w:val="none" w:sz="0" w:space="0" w:color="auto"/>
                      </w:divBdr>
                    </w:div>
                    <w:div w:id="958222982">
                      <w:marLeft w:val="0"/>
                      <w:marRight w:val="0"/>
                      <w:marTop w:val="0"/>
                      <w:marBottom w:val="0"/>
                      <w:divBdr>
                        <w:top w:val="none" w:sz="0" w:space="0" w:color="auto"/>
                        <w:left w:val="none" w:sz="0" w:space="0" w:color="auto"/>
                        <w:bottom w:val="none" w:sz="0" w:space="0" w:color="auto"/>
                        <w:right w:val="none" w:sz="0" w:space="0" w:color="auto"/>
                      </w:divBdr>
                    </w:div>
                    <w:div w:id="1019695195">
                      <w:marLeft w:val="0"/>
                      <w:marRight w:val="0"/>
                      <w:marTop w:val="0"/>
                      <w:marBottom w:val="0"/>
                      <w:divBdr>
                        <w:top w:val="none" w:sz="0" w:space="0" w:color="auto"/>
                        <w:left w:val="none" w:sz="0" w:space="0" w:color="auto"/>
                        <w:bottom w:val="none" w:sz="0" w:space="0" w:color="auto"/>
                        <w:right w:val="none" w:sz="0" w:space="0" w:color="auto"/>
                      </w:divBdr>
                    </w:div>
                    <w:div w:id="1058817064">
                      <w:marLeft w:val="0"/>
                      <w:marRight w:val="0"/>
                      <w:marTop w:val="0"/>
                      <w:marBottom w:val="0"/>
                      <w:divBdr>
                        <w:top w:val="none" w:sz="0" w:space="0" w:color="auto"/>
                        <w:left w:val="none" w:sz="0" w:space="0" w:color="auto"/>
                        <w:bottom w:val="none" w:sz="0" w:space="0" w:color="auto"/>
                        <w:right w:val="none" w:sz="0" w:space="0" w:color="auto"/>
                      </w:divBdr>
                    </w:div>
                    <w:div w:id="1086993640">
                      <w:marLeft w:val="0"/>
                      <w:marRight w:val="0"/>
                      <w:marTop w:val="0"/>
                      <w:marBottom w:val="0"/>
                      <w:divBdr>
                        <w:top w:val="none" w:sz="0" w:space="0" w:color="auto"/>
                        <w:left w:val="none" w:sz="0" w:space="0" w:color="auto"/>
                        <w:bottom w:val="none" w:sz="0" w:space="0" w:color="auto"/>
                        <w:right w:val="none" w:sz="0" w:space="0" w:color="auto"/>
                      </w:divBdr>
                    </w:div>
                    <w:div w:id="1151407109">
                      <w:marLeft w:val="0"/>
                      <w:marRight w:val="0"/>
                      <w:marTop w:val="0"/>
                      <w:marBottom w:val="0"/>
                      <w:divBdr>
                        <w:top w:val="none" w:sz="0" w:space="0" w:color="auto"/>
                        <w:left w:val="none" w:sz="0" w:space="0" w:color="auto"/>
                        <w:bottom w:val="none" w:sz="0" w:space="0" w:color="auto"/>
                        <w:right w:val="none" w:sz="0" w:space="0" w:color="auto"/>
                      </w:divBdr>
                    </w:div>
                    <w:div w:id="1176727894">
                      <w:marLeft w:val="0"/>
                      <w:marRight w:val="0"/>
                      <w:marTop w:val="0"/>
                      <w:marBottom w:val="0"/>
                      <w:divBdr>
                        <w:top w:val="none" w:sz="0" w:space="0" w:color="auto"/>
                        <w:left w:val="none" w:sz="0" w:space="0" w:color="auto"/>
                        <w:bottom w:val="none" w:sz="0" w:space="0" w:color="auto"/>
                        <w:right w:val="none" w:sz="0" w:space="0" w:color="auto"/>
                      </w:divBdr>
                    </w:div>
                    <w:div w:id="1215628218">
                      <w:marLeft w:val="0"/>
                      <w:marRight w:val="0"/>
                      <w:marTop w:val="0"/>
                      <w:marBottom w:val="0"/>
                      <w:divBdr>
                        <w:top w:val="none" w:sz="0" w:space="0" w:color="auto"/>
                        <w:left w:val="none" w:sz="0" w:space="0" w:color="auto"/>
                        <w:bottom w:val="none" w:sz="0" w:space="0" w:color="auto"/>
                        <w:right w:val="none" w:sz="0" w:space="0" w:color="auto"/>
                      </w:divBdr>
                    </w:div>
                    <w:div w:id="1234194145">
                      <w:marLeft w:val="0"/>
                      <w:marRight w:val="0"/>
                      <w:marTop w:val="0"/>
                      <w:marBottom w:val="0"/>
                      <w:divBdr>
                        <w:top w:val="none" w:sz="0" w:space="0" w:color="auto"/>
                        <w:left w:val="none" w:sz="0" w:space="0" w:color="auto"/>
                        <w:bottom w:val="none" w:sz="0" w:space="0" w:color="auto"/>
                        <w:right w:val="none" w:sz="0" w:space="0" w:color="auto"/>
                      </w:divBdr>
                    </w:div>
                    <w:div w:id="1399981002">
                      <w:marLeft w:val="0"/>
                      <w:marRight w:val="0"/>
                      <w:marTop w:val="0"/>
                      <w:marBottom w:val="0"/>
                      <w:divBdr>
                        <w:top w:val="none" w:sz="0" w:space="0" w:color="auto"/>
                        <w:left w:val="none" w:sz="0" w:space="0" w:color="auto"/>
                        <w:bottom w:val="none" w:sz="0" w:space="0" w:color="auto"/>
                        <w:right w:val="none" w:sz="0" w:space="0" w:color="auto"/>
                      </w:divBdr>
                    </w:div>
                    <w:div w:id="1466049203">
                      <w:marLeft w:val="0"/>
                      <w:marRight w:val="0"/>
                      <w:marTop w:val="0"/>
                      <w:marBottom w:val="0"/>
                      <w:divBdr>
                        <w:top w:val="none" w:sz="0" w:space="0" w:color="auto"/>
                        <w:left w:val="none" w:sz="0" w:space="0" w:color="auto"/>
                        <w:bottom w:val="none" w:sz="0" w:space="0" w:color="auto"/>
                        <w:right w:val="none" w:sz="0" w:space="0" w:color="auto"/>
                      </w:divBdr>
                    </w:div>
                    <w:div w:id="1529290622">
                      <w:marLeft w:val="0"/>
                      <w:marRight w:val="0"/>
                      <w:marTop w:val="0"/>
                      <w:marBottom w:val="0"/>
                      <w:divBdr>
                        <w:top w:val="none" w:sz="0" w:space="0" w:color="auto"/>
                        <w:left w:val="none" w:sz="0" w:space="0" w:color="auto"/>
                        <w:bottom w:val="none" w:sz="0" w:space="0" w:color="auto"/>
                        <w:right w:val="none" w:sz="0" w:space="0" w:color="auto"/>
                      </w:divBdr>
                    </w:div>
                    <w:div w:id="1559701586">
                      <w:marLeft w:val="0"/>
                      <w:marRight w:val="0"/>
                      <w:marTop w:val="0"/>
                      <w:marBottom w:val="0"/>
                      <w:divBdr>
                        <w:top w:val="none" w:sz="0" w:space="0" w:color="auto"/>
                        <w:left w:val="none" w:sz="0" w:space="0" w:color="auto"/>
                        <w:bottom w:val="none" w:sz="0" w:space="0" w:color="auto"/>
                        <w:right w:val="none" w:sz="0" w:space="0" w:color="auto"/>
                      </w:divBdr>
                    </w:div>
                    <w:div w:id="1640920546">
                      <w:marLeft w:val="0"/>
                      <w:marRight w:val="0"/>
                      <w:marTop w:val="0"/>
                      <w:marBottom w:val="0"/>
                      <w:divBdr>
                        <w:top w:val="none" w:sz="0" w:space="0" w:color="auto"/>
                        <w:left w:val="none" w:sz="0" w:space="0" w:color="auto"/>
                        <w:bottom w:val="none" w:sz="0" w:space="0" w:color="auto"/>
                        <w:right w:val="none" w:sz="0" w:space="0" w:color="auto"/>
                      </w:divBdr>
                    </w:div>
                    <w:div w:id="1717466017">
                      <w:marLeft w:val="0"/>
                      <w:marRight w:val="0"/>
                      <w:marTop w:val="0"/>
                      <w:marBottom w:val="0"/>
                      <w:divBdr>
                        <w:top w:val="none" w:sz="0" w:space="0" w:color="auto"/>
                        <w:left w:val="none" w:sz="0" w:space="0" w:color="auto"/>
                        <w:bottom w:val="none" w:sz="0" w:space="0" w:color="auto"/>
                        <w:right w:val="none" w:sz="0" w:space="0" w:color="auto"/>
                      </w:divBdr>
                    </w:div>
                    <w:div w:id="1717923841">
                      <w:marLeft w:val="0"/>
                      <w:marRight w:val="0"/>
                      <w:marTop w:val="0"/>
                      <w:marBottom w:val="0"/>
                      <w:divBdr>
                        <w:top w:val="none" w:sz="0" w:space="0" w:color="auto"/>
                        <w:left w:val="none" w:sz="0" w:space="0" w:color="auto"/>
                        <w:bottom w:val="none" w:sz="0" w:space="0" w:color="auto"/>
                        <w:right w:val="none" w:sz="0" w:space="0" w:color="auto"/>
                      </w:divBdr>
                    </w:div>
                    <w:div w:id="1720324437">
                      <w:marLeft w:val="0"/>
                      <w:marRight w:val="0"/>
                      <w:marTop w:val="0"/>
                      <w:marBottom w:val="0"/>
                      <w:divBdr>
                        <w:top w:val="none" w:sz="0" w:space="0" w:color="auto"/>
                        <w:left w:val="none" w:sz="0" w:space="0" w:color="auto"/>
                        <w:bottom w:val="none" w:sz="0" w:space="0" w:color="auto"/>
                        <w:right w:val="none" w:sz="0" w:space="0" w:color="auto"/>
                      </w:divBdr>
                    </w:div>
                    <w:div w:id="1744982978">
                      <w:marLeft w:val="0"/>
                      <w:marRight w:val="0"/>
                      <w:marTop w:val="0"/>
                      <w:marBottom w:val="0"/>
                      <w:divBdr>
                        <w:top w:val="none" w:sz="0" w:space="0" w:color="auto"/>
                        <w:left w:val="none" w:sz="0" w:space="0" w:color="auto"/>
                        <w:bottom w:val="none" w:sz="0" w:space="0" w:color="auto"/>
                        <w:right w:val="none" w:sz="0" w:space="0" w:color="auto"/>
                      </w:divBdr>
                    </w:div>
                    <w:div w:id="1858424804">
                      <w:marLeft w:val="0"/>
                      <w:marRight w:val="0"/>
                      <w:marTop w:val="0"/>
                      <w:marBottom w:val="0"/>
                      <w:divBdr>
                        <w:top w:val="none" w:sz="0" w:space="0" w:color="auto"/>
                        <w:left w:val="none" w:sz="0" w:space="0" w:color="auto"/>
                        <w:bottom w:val="none" w:sz="0" w:space="0" w:color="auto"/>
                        <w:right w:val="none" w:sz="0" w:space="0" w:color="auto"/>
                      </w:divBdr>
                    </w:div>
                    <w:div w:id="1927424683">
                      <w:marLeft w:val="0"/>
                      <w:marRight w:val="0"/>
                      <w:marTop w:val="0"/>
                      <w:marBottom w:val="0"/>
                      <w:divBdr>
                        <w:top w:val="none" w:sz="0" w:space="0" w:color="auto"/>
                        <w:left w:val="none" w:sz="0" w:space="0" w:color="auto"/>
                        <w:bottom w:val="none" w:sz="0" w:space="0" w:color="auto"/>
                        <w:right w:val="none" w:sz="0" w:space="0" w:color="auto"/>
                      </w:divBdr>
                    </w:div>
                    <w:div w:id="2030253193">
                      <w:marLeft w:val="0"/>
                      <w:marRight w:val="0"/>
                      <w:marTop w:val="0"/>
                      <w:marBottom w:val="0"/>
                      <w:divBdr>
                        <w:top w:val="none" w:sz="0" w:space="0" w:color="auto"/>
                        <w:left w:val="none" w:sz="0" w:space="0" w:color="auto"/>
                        <w:bottom w:val="none" w:sz="0" w:space="0" w:color="auto"/>
                        <w:right w:val="none" w:sz="0" w:space="0" w:color="auto"/>
                      </w:divBdr>
                    </w:div>
                    <w:div w:id="2047754192">
                      <w:marLeft w:val="0"/>
                      <w:marRight w:val="0"/>
                      <w:marTop w:val="0"/>
                      <w:marBottom w:val="0"/>
                      <w:divBdr>
                        <w:top w:val="none" w:sz="0" w:space="0" w:color="auto"/>
                        <w:left w:val="none" w:sz="0" w:space="0" w:color="auto"/>
                        <w:bottom w:val="none" w:sz="0" w:space="0" w:color="auto"/>
                        <w:right w:val="none" w:sz="0" w:space="0" w:color="auto"/>
                      </w:divBdr>
                    </w:div>
                    <w:div w:id="2101101126">
                      <w:marLeft w:val="0"/>
                      <w:marRight w:val="0"/>
                      <w:marTop w:val="0"/>
                      <w:marBottom w:val="0"/>
                      <w:divBdr>
                        <w:top w:val="none" w:sz="0" w:space="0" w:color="auto"/>
                        <w:left w:val="none" w:sz="0" w:space="0" w:color="auto"/>
                        <w:bottom w:val="none" w:sz="0" w:space="0" w:color="auto"/>
                        <w:right w:val="none" w:sz="0" w:space="0" w:color="auto"/>
                      </w:divBdr>
                    </w:div>
                    <w:div w:id="2104953866">
                      <w:marLeft w:val="0"/>
                      <w:marRight w:val="0"/>
                      <w:marTop w:val="0"/>
                      <w:marBottom w:val="0"/>
                      <w:divBdr>
                        <w:top w:val="none" w:sz="0" w:space="0" w:color="auto"/>
                        <w:left w:val="none" w:sz="0" w:space="0" w:color="auto"/>
                        <w:bottom w:val="none" w:sz="0" w:space="0" w:color="auto"/>
                        <w:right w:val="none" w:sz="0" w:space="0" w:color="auto"/>
                      </w:divBdr>
                    </w:div>
                    <w:div w:id="2119446735">
                      <w:marLeft w:val="0"/>
                      <w:marRight w:val="0"/>
                      <w:marTop w:val="0"/>
                      <w:marBottom w:val="0"/>
                      <w:divBdr>
                        <w:top w:val="none" w:sz="0" w:space="0" w:color="auto"/>
                        <w:left w:val="none" w:sz="0" w:space="0" w:color="auto"/>
                        <w:bottom w:val="none" w:sz="0" w:space="0" w:color="auto"/>
                        <w:right w:val="none" w:sz="0" w:space="0" w:color="auto"/>
                      </w:divBdr>
                    </w:div>
                  </w:divsChild>
                </w:div>
                <w:div w:id="387918329">
                  <w:marLeft w:val="0"/>
                  <w:marRight w:val="0"/>
                  <w:marTop w:val="0"/>
                  <w:marBottom w:val="0"/>
                  <w:divBdr>
                    <w:top w:val="none" w:sz="0" w:space="0" w:color="auto"/>
                    <w:left w:val="none" w:sz="0" w:space="0" w:color="auto"/>
                    <w:bottom w:val="none" w:sz="0" w:space="0" w:color="auto"/>
                    <w:right w:val="none" w:sz="0" w:space="0" w:color="auto"/>
                  </w:divBdr>
                  <w:divsChild>
                    <w:div w:id="1915821319">
                      <w:marLeft w:val="0"/>
                      <w:marRight w:val="0"/>
                      <w:marTop w:val="0"/>
                      <w:marBottom w:val="0"/>
                      <w:divBdr>
                        <w:top w:val="none" w:sz="0" w:space="0" w:color="auto"/>
                        <w:left w:val="none" w:sz="0" w:space="0" w:color="auto"/>
                        <w:bottom w:val="none" w:sz="0" w:space="0" w:color="auto"/>
                        <w:right w:val="none" w:sz="0" w:space="0" w:color="auto"/>
                      </w:divBdr>
                    </w:div>
                    <w:div w:id="1978102408">
                      <w:marLeft w:val="0"/>
                      <w:marRight w:val="0"/>
                      <w:marTop w:val="0"/>
                      <w:marBottom w:val="0"/>
                      <w:divBdr>
                        <w:top w:val="none" w:sz="0" w:space="0" w:color="auto"/>
                        <w:left w:val="none" w:sz="0" w:space="0" w:color="auto"/>
                        <w:bottom w:val="none" w:sz="0" w:space="0" w:color="auto"/>
                        <w:right w:val="none" w:sz="0" w:space="0" w:color="auto"/>
                      </w:divBdr>
                    </w:div>
                  </w:divsChild>
                </w:div>
                <w:div w:id="392654471">
                  <w:marLeft w:val="0"/>
                  <w:marRight w:val="0"/>
                  <w:marTop w:val="0"/>
                  <w:marBottom w:val="0"/>
                  <w:divBdr>
                    <w:top w:val="none" w:sz="0" w:space="0" w:color="auto"/>
                    <w:left w:val="none" w:sz="0" w:space="0" w:color="auto"/>
                    <w:bottom w:val="none" w:sz="0" w:space="0" w:color="auto"/>
                    <w:right w:val="none" w:sz="0" w:space="0" w:color="auto"/>
                  </w:divBdr>
                  <w:divsChild>
                    <w:div w:id="53705697">
                      <w:marLeft w:val="0"/>
                      <w:marRight w:val="0"/>
                      <w:marTop w:val="0"/>
                      <w:marBottom w:val="0"/>
                      <w:divBdr>
                        <w:top w:val="none" w:sz="0" w:space="0" w:color="auto"/>
                        <w:left w:val="none" w:sz="0" w:space="0" w:color="auto"/>
                        <w:bottom w:val="none" w:sz="0" w:space="0" w:color="auto"/>
                        <w:right w:val="none" w:sz="0" w:space="0" w:color="auto"/>
                      </w:divBdr>
                    </w:div>
                  </w:divsChild>
                </w:div>
                <w:div w:id="441071607">
                  <w:marLeft w:val="0"/>
                  <w:marRight w:val="0"/>
                  <w:marTop w:val="0"/>
                  <w:marBottom w:val="0"/>
                  <w:divBdr>
                    <w:top w:val="none" w:sz="0" w:space="0" w:color="auto"/>
                    <w:left w:val="none" w:sz="0" w:space="0" w:color="auto"/>
                    <w:bottom w:val="none" w:sz="0" w:space="0" w:color="auto"/>
                    <w:right w:val="none" w:sz="0" w:space="0" w:color="auto"/>
                  </w:divBdr>
                  <w:divsChild>
                    <w:div w:id="683481931">
                      <w:marLeft w:val="0"/>
                      <w:marRight w:val="0"/>
                      <w:marTop w:val="0"/>
                      <w:marBottom w:val="0"/>
                      <w:divBdr>
                        <w:top w:val="none" w:sz="0" w:space="0" w:color="auto"/>
                        <w:left w:val="none" w:sz="0" w:space="0" w:color="auto"/>
                        <w:bottom w:val="none" w:sz="0" w:space="0" w:color="auto"/>
                        <w:right w:val="none" w:sz="0" w:space="0" w:color="auto"/>
                      </w:divBdr>
                    </w:div>
                  </w:divsChild>
                </w:div>
                <w:div w:id="445123410">
                  <w:marLeft w:val="0"/>
                  <w:marRight w:val="0"/>
                  <w:marTop w:val="0"/>
                  <w:marBottom w:val="0"/>
                  <w:divBdr>
                    <w:top w:val="none" w:sz="0" w:space="0" w:color="auto"/>
                    <w:left w:val="none" w:sz="0" w:space="0" w:color="auto"/>
                    <w:bottom w:val="none" w:sz="0" w:space="0" w:color="auto"/>
                    <w:right w:val="none" w:sz="0" w:space="0" w:color="auto"/>
                  </w:divBdr>
                  <w:divsChild>
                    <w:div w:id="828134396">
                      <w:marLeft w:val="0"/>
                      <w:marRight w:val="0"/>
                      <w:marTop w:val="0"/>
                      <w:marBottom w:val="0"/>
                      <w:divBdr>
                        <w:top w:val="none" w:sz="0" w:space="0" w:color="auto"/>
                        <w:left w:val="none" w:sz="0" w:space="0" w:color="auto"/>
                        <w:bottom w:val="none" w:sz="0" w:space="0" w:color="auto"/>
                        <w:right w:val="none" w:sz="0" w:space="0" w:color="auto"/>
                      </w:divBdr>
                    </w:div>
                  </w:divsChild>
                </w:div>
                <w:div w:id="461727836">
                  <w:marLeft w:val="0"/>
                  <w:marRight w:val="0"/>
                  <w:marTop w:val="0"/>
                  <w:marBottom w:val="0"/>
                  <w:divBdr>
                    <w:top w:val="none" w:sz="0" w:space="0" w:color="auto"/>
                    <w:left w:val="none" w:sz="0" w:space="0" w:color="auto"/>
                    <w:bottom w:val="none" w:sz="0" w:space="0" w:color="auto"/>
                    <w:right w:val="none" w:sz="0" w:space="0" w:color="auto"/>
                  </w:divBdr>
                  <w:divsChild>
                    <w:div w:id="115880891">
                      <w:marLeft w:val="0"/>
                      <w:marRight w:val="0"/>
                      <w:marTop w:val="0"/>
                      <w:marBottom w:val="0"/>
                      <w:divBdr>
                        <w:top w:val="none" w:sz="0" w:space="0" w:color="auto"/>
                        <w:left w:val="none" w:sz="0" w:space="0" w:color="auto"/>
                        <w:bottom w:val="none" w:sz="0" w:space="0" w:color="auto"/>
                        <w:right w:val="none" w:sz="0" w:space="0" w:color="auto"/>
                      </w:divBdr>
                    </w:div>
                    <w:div w:id="200286073">
                      <w:marLeft w:val="0"/>
                      <w:marRight w:val="0"/>
                      <w:marTop w:val="0"/>
                      <w:marBottom w:val="0"/>
                      <w:divBdr>
                        <w:top w:val="none" w:sz="0" w:space="0" w:color="auto"/>
                        <w:left w:val="none" w:sz="0" w:space="0" w:color="auto"/>
                        <w:bottom w:val="none" w:sz="0" w:space="0" w:color="auto"/>
                        <w:right w:val="none" w:sz="0" w:space="0" w:color="auto"/>
                      </w:divBdr>
                    </w:div>
                    <w:div w:id="374157668">
                      <w:marLeft w:val="0"/>
                      <w:marRight w:val="0"/>
                      <w:marTop w:val="0"/>
                      <w:marBottom w:val="0"/>
                      <w:divBdr>
                        <w:top w:val="none" w:sz="0" w:space="0" w:color="auto"/>
                        <w:left w:val="none" w:sz="0" w:space="0" w:color="auto"/>
                        <w:bottom w:val="none" w:sz="0" w:space="0" w:color="auto"/>
                        <w:right w:val="none" w:sz="0" w:space="0" w:color="auto"/>
                      </w:divBdr>
                    </w:div>
                    <w:div w:id="487475517">
                      <w:marLeft w:val="0"/>
                      <w:marRight w:val="0"/>
                      <w:marTop w:val="0"/>
                      <w:marBottom w:val="0"/>
                      <w:divBdr>
                        <w:top w:val="none" w:sz="0" w:space="0" w:color="auto"/>
                        <w:left w:val="none" w:sz="0" w:space="0" w:color="auto"/>
                        <w:bottom w:val="none" w:sz="0" w:space="0" w:color="auto"/>
                        <w:right w:val="none" w:sz="0" w:space="0" w:color="auto"/>
                      </w:divBdr>
                    </w:div>
                    <w:div w:id="846677280">
                      <w:marLeft w:val="0"/>
                      <w:marRight w:val="0"/>
                      <w:marTop w:val="0"/>
                      <w:marBottom w:val="0"/>
                      <w:divBdr>
                        <w:top w:val="none" w:sz="0" w:space="0" w:color="auto"/>
                        <w:left w:val="none" w:sz="0" w:space="0" w:color="auto"/>
                        <w:bottom w:val="none" w:sz="0" w:space="0" w:color="auto"/>
                        <w:right w:val="none" w:sz="0" w:space="0" w:color="auto"/>
                      </w:divBdr>
                    </w:div>
                    <w:div w:id="954021689">
                      <w:marLeft w:val="0"/>
                      <w:marRight w:val="0"/>
                      <w:marTop w:val="0"/>
                      <w:marBottom w:val="0"/>
                      <w:divBdr>
                        <w:top w:val="none" w:sz="0" w:space="0" w:color="auto"/>
                        <w:left w:val="none" w:sz="0" w:space="0" w:color="auto"/>
                        <w:bottom w:val="none" w:sz="0" w:space="0" w:color="auto"/>
                        <w:right w:val="none" w:sz="0" w:space="0" w:color="auto"/>
                      </w:divBdr>
                    </w:div>
                    <w:div w:id="1060592451">
                      <w:marLeft w:val="0"/>
                      <w:marRight w:val="0"/>
                      <w:marTop w:val="0"/>
                      <w:marBottom w:val="0"/>
                      <w:divBdr>
                        <w:top w:val="none" w:sz="0" w:space="0" w:color="auto"/>
                        <w:left w:val="none" w:sz="0" w:space="0" w:color="auto"/>
                        <w:bottom w:val="none" w:sz="0" w:space="0" w:color="auto"/>
                        <w:right w:val="none" w:sz="0" w:space="0" w:color="auto"/>
                      </w:divBdr>
                    </w:div>
                    <w:div w:id="1063989219">
                      <w:marLeft w:val="0"/>
                      <w:marRight w:val="0"/>
                      <w:marTop w:val="0"/>
                      <w:marBottom w:val="0"/>
                      <w:divBdr>
                        <w:top w:val="none" w:sz="0" w:space="0" w:color="auto"/>
                        <w:left w:val="none" w:sz="0" w:space="0" w:color="auto"/>
                        <w:bottom w:val="none" w:sz="0" w:space="0" w:color="auto"/>
                        <w:right w:val="none" w:sz="0" w:space="0" w:color="auto"/>
                      </w:divBdr>
                    </w:div>
                    <w:div w:id="1095857385">
                      <w:marLeft w:val="0"/>
                      <w:marRight w:val="0"/>
                      <w:marTop w:val="0"/>
                      <w:marBottom w:val="0"/>
                      <w:divBdr>
                        <w:top w:val="none" w:sz="0" w:space="0" w:color="auto"/>
                        <w:left w:val="none" w:sz="0" w:space="0" w:color="auto"/>
                        <w:bottom w:val="none" w:sz="0" w:space="0" w:color="auto"/>
                        <w:right w:val="none" w:sz="0" w:space="0" w:color="auto"/>
                      </w:divBdr>
                    </w:div>
                    <w:div w:id="1412392725">
                      <w:marLeft w:val="0"/>
                      <w:marRight w:val="0"/>
                      <w:marTop w:val="0"/>
                      <w:marBottom w:val="0"/>
                      <w:divBdr>
                        <w:top w:val="none" w:sz="0" w:space="0" w:color="auto"/>
                        <w:left w:val="none" w:sz="0" w:space="0" w:color="auto"/>
                        <w:bottom w:val="none" w:sz="0" w:space="0" w:color="auto"/>
                        <w:right w:val="none" w:sz="0" w:space="0" w:color="auto"/>
                      </w:divBdr>
                    </w:div>
                    <w:div w:id="1473135513">
                      <w:marLeft w:val="0"/>
                      <w:marRight w:val="0"/>
                      <w:marTop w:val="0"/>
                      <w:marBottom w:val="0"/>
                      <w:divBdr>
                        <w:top w:val="none" w:sz="0" w:space="0" w:color="auto"/>
                        <w:left w:val="none" w:sz="0" w:space="0" w:color="auto"/>
                        <w:bottom w:val="none" w:sz="0" w:space="0" w:color="auto"/>
                        <w:right w:val="none" w:sz="0" w:space="0" w:color="auto"/>
                      </w:divBdr>
                    </w:div>
                    <w:div w:id="1505783739">
                      <w:marLeft w:val="0"/>
                      <w:marRight w:val="0"/>
                      <w:marTop w:val="0"/>
                      <w:marBottom w:val="0"/>
                      <w:divBdr>
                        <w:top w:val="none" w:sz="0" w:space="0" w:color="auto"/>
                        <w:left w:val="none" w:sz="0" w:space="0" w:color="auto"/>
                        <w:bottom w:val="none" w:sz="0" w:space="0" w:color="auto"/>
                        <w:right w:val="none" w:sz="0" w:space="0" w:color="auto"/>
                      </w:divBdr>
                    </w:div>
                    <w:div w:id="1517693196">
                      <w:marLeft w:val="0"/>
                      <w:marRight w:val="0"/>
                      <w:marTop w:val="0"/>
                      <w:marBottom w:val="0"/>
                      <w:divBdr>
                        <w:top w:val="none" w:sz="0" w:space="0" w:color="auto"/>
                        <w:left w:val="none" w:sz="0" w:space="0" w:color="auto"/>
                        <w:bottom w:val="none" w:sz="0" w:space="0" w:color="auto"/>
                        <w:right w:val="none" w:sz="0" w:space="0" w:color="auto"/>
                      </w:divBdr>
                    </w:div>
                    <w:div w:id="1763063526">
                      <w:marLeft w:val="0"/>
                      <w:marRight w:val="0"/>
                      <w:marTop w:val="0"/>
                      <w:marBottom w:val="0"/>
                      <w:divBdr>
                        <w:top w:val="none" w:sz="0" w:space="0" w:color="auto"/>
                        <w:left w:val="none" w:sz="0" w:space="0" w:color="auto"/>
                        <w:bottom w:val="none" w:sz="0" w:space="0" w:color="auto"/>
                        <w:right w:val="none" w:sz="0" w:space="0" w:color="auto"/>
                      </w:divBdr>
                    </w:div>
                    <w:div w:id="1776171322">
                      <w:marLeft w:val="0"/>
                      <w:marRight w:val="0"/>
                      <w:marTop w:val="0"/>
                      <w:marBottom w:val="0"/>
                      <w:divBdr>
                        <w:top w:val="none" w:sz="0" w:space="0" w:color="auto"/>
                        <w:left w:val="none" w:sz="0" w:space="0" w:color="auto"/>
                        <w:bottom w:val="none" w:sz="0" w:space="0" w:color="auto"/>
                        <w:right w:val="none" w:sz="0" w:space="0" w:color="auto"/>
                      </w:divBdr>
                    </w:div>
                    <w:div w:id="1839422460">
                      <w:marLeft w:val="0"/>
                      <w:marRight w:val="0"/>
                      <w:marTop w:val="0"/>
                      <w:marBottom w:val="0"/>
                      <w:divBdr>
                        <w:top w:val="none" w:sz="0" w:space="0" w:color="auto"/>
                        <w:left w:val="none" w:sz="0" w:space="0" w:color="auto"/>
                        <w:bottom w:val="none" w:sz="0" w:space="0" w:color="auto"/>
                        <w:right w:val="none" w:sz="0" w:space="0" w:color="auto"/>
                      </w:divBdr>
                    </w:div>
                    <w:div w:id="1992324596">
                      <w:marLeft w:val="0"/>
                      <w:marRight w:val="0"/>
                      <w:marTop w:val="0"/>
                      <w:marBottom w:val="0"/>
                      <w:divBdr>
                        <w:top w:val="none" w:sz="0" w:space="0" w:color="auto"/>
                        <w:left w:val="none" w:sz="0" w:space="0" w:color="auto"/>
                        <w:bottom w:val="none" w:sz="0" w:space="0" w:color="auto"/>
                        <w:right w:val="none" w:sz="0" w:space="0" w:color="auto"/>
                      </w:divBdr>
                    </w:div>
                    <w:div w:id="2053725245">
                      <w:marLeft w:val="0"/>
                      <w:marRight w:val="0"/>
                      <w:marTop w:val="0"/>
                      <w:marBottom w:val="0"/>
                      <w:divBdr>
                        <w:top w:val="none" w:sz="0" w:space="0" w:color="auto"/>
                        <w:left w:val="none" w:sz="0" w:space="0" w:color="auto"/>
                        <w:bottom w:val="none" w:sz="0" w:space="0" w:color="auto"/>
                        <w:right w:val="none" w:sz="0" w:space="0" w:color="auto"/>
                      </w:divBdr>
                    </w:div>
                  </w:divsChild>
                </w:div>
                <w:div w:id="472211278">
                  <w:marLeft w:val="0"/>
                  <w:marRight w:val="0"/>
                  <w:marTop w:val="0"/>
                  <w:marBottom w:val="0"/>
                  <w:divBdr>
                    <w:top w:val="none" w:sz="0" w:space="0" w:color="auto"/>
                    <w:left w:val="none" w:sz="0" w:space="0" w:color="auto"/>
                    <w:bottom w:val="none" w:sz="0" w:space="0" w:color="auto"/>
                    <w:right w:val="none" w:sz="0" w:space="0" w:color="auto"/>
                  </w:divBdr>
                  <w:divsChild>
                    <w:div w:id="62219470">
                      <w:marLeft w:val="0"/>
                      <w:marRight w:val="0"/>
                      <w:marTop w:val="0"/>
                      <w:marBottom w:val="0"/>
                      <w:divBdr>
                        <w:top w:val="none" w:sz="0" w:space="0" w:color="auto"/>
                        <w:left w:val="none" w:sz="0" w:space="0" w:color="auto"/>
                        <w:bottom w:val="none" w:sz="0" w:space="0" w:color="auto"/>
                        <w:right w:val="none" w:sz="0" w:space="0" w:color="auto"/>
                      </w:divBdr>
                    </w:div>
                    <w:div w:id="91366055">
                      <w:marLeft w:val="0"/>
                      <w:marRight w:val="0"/>
                      <w:marTop w:val="0"/>
                      <w:marBottom w:val="0"/>
                      <w:divBdr>
                        <w:top w:val="none" w:sz="0" w:space="0" w:color="auto"/>
                        <w:left w:val="none" w:sz="0" w:space="0" w:color="auto"/>
                        <w:bottom w:val="none" w:sz="0" w:space="0" w:color="auto"/>
                        <w:right w:val="none" w:sz="0" w:space="0" w:color="auto"/>
                      </w:divBdr>
                    </w:div>
                    <w:div w:id="207960625">
                      <w:marLeft w:val="0"/>
                      <w:marRight w:val="0"/>
                      <w:marTop w:val="0"/>
                      <w:marBottom w:val="0"/>
                      <w:divBdr>
                        <w:top w:val="none" w:sz="0" w:space="0" w:color="auto"/>
                        <w:left w:val="none" w:sz="0" w:space="0" w:color="auto"/>
                        <w:bottom w:val="none" w:sz="0" w:space="0" w:color="auto"/>
                        <w:right w:val="none" w:sz="0" w:space="0" w:color="auto"/>
                      </w:divBdr>
                    </w:div>
                    <w:div w:id="354767062">
                      <w:marLeft w:val="0"/>
                      <w:marRight w:val="0"/>
                      <w:marTop w:val="0"/>
                      <w:marBottom w:val="0"/>
                      <w:divBdr>
                        <w:top w:val="none" w:sz="0" w:space="0" w:color="auto"/>
                        <w:left w:val="none" w:sz="0" w:space="0" w:color="auto"/>
                        <w:bottom w:val="none" w:sz="0" w:space="0" w:color="auto"/>
                        <w:right w:val="none" w:sz="0" w:space="0" w:color="auto"/>
                      </w:divBdr>
                    </w:div>
                    <w:div w:id="517307128">
                      <w:marLeft w:val="0"/>
                      <w:marRight w:val="0"/>
                      <w:marTop w:val="0"/>
                      <w:marBottom w:val="0"/>
                      <w:divBdr>
                        <w:top w:val="none" w:sz="0" w:space="0" w:color="auto"/>
                        <w:left w:val="none" w:sz="0" w:space="0" w:color="auto"/>
                        <w:bottom w:val="none" w:sz="0" w:space="0" w:color="auto"/>
                        <w:right w:val="none" w:sz="0" w:space="0" w:color="auto"/>
                      </w:divBdr>
                    </w:div>
                    <w:div w:id="603534310">
                      <w:marLeft w:val="0"/>
                      <w:marRight w:val="0"/>
                      <w:marTop w:val="0"/>
                      <w:marBottom w:val="0"/>
                      <w:divBdr>
                        <w:top w:val="none" w:sz="0" w:space="0" w:color="auto"/>
                        <w:left w:val="none" w:sz="0" w:space="0" w:color="auto"/>
                        <w:bottom w:val="none" w:sz="0" w:space="0" w:color="auto"/>
                        <w:right w:val="none" w:sz="0" w:space="0" w:color="auto"/>
                      </w:divBdr>
                    </w:div>
                    <w:div w:id="620187244">
                      <w:marLeft w:val="0"/>
                      <w:marRight w:val="0"/>
                      <w:marTop w:val="0"/>
                      <w:marBottom w:val="0"/>
                      <w:divBdr>
                        <w:top w:val="none" w:sz="0" w:space="0" w:color="auto"/>
                        <w:left w:val="none" w:sz="0" w:space="0" w:color="auto"/>
                        <w:bottom w:val="none" w:sz="0" w:space="0" w:color="auto"/>
                        <w:right w:val="none" w:sz="0" w:space="0" w:color="auto"/>
                      </w:divBdr>
                    </w:div>
                    <w:div w:id="735395662">
                      <w:marLeft w:val="0"/>
                      <w:marRight w:val="0"/>
                      <w:marTop w:val="0"/>
                      <w:marBottom w:val="0"/>
                      <w:divBdr>
                        <w:top w:val="none" w:sz="0" w:space="0" w:color="auto"/>
                        <w:left w:val="none" w:sz="0" w:space="0" w:color="auto"/>
                        <w:bottom w:val="none" w:sz="0" w:space="0" w:color="auto"/>
                        <w:right w:val="none" w:sz="0" w:space="0" w:color="auto"/>
                      </w:divBdr>
                    </w:div>
                    <w:div w:id="736709643">
                      <w:marLeft w:val="0"/>
                      <w:marRight w:val="0"/>
                      <w:marTop w:val="0"/>
                      <w:marBottom w:val="0"/>
                      <w:divBdr>
                        <w:top w:val="none" w:sz="0" w:space="0" w:color="auto"/>
                        <w:left w:val="none" w:sz="0" w:space="0" w:color="auto"/>
                        <w:bottom w:val="none" w:sz="0" w:space="0" w:color="auto"/>
                        <w:right w:val="none" w:sz="0" w:space="0" w:color="auto"/>
                      </w:divBdr>
                    </w:div>
                    <w:div w:id="850796301">
                      <w:marLeft w:val="0"/>
                      <w:marRight w:val="0"/>
                      <w:marTop w:val="0"/>
                      <w:marBottom w:val="0"/>
                      <w:divBdr>
                        <w:top w:val="none" w:sz="0" w:space="0" w:color="auto"/>
                        <w:left w:val="none" w:sz="0" w:space="0" w:color="auto"/>
                        <w:bottom w:val="none" w:sz="0" w:space="0" w:color="auto"/>
                        <w:right w:val="none" w:sz="0" w:space="0" w:color="auto"/>
                      </w:divBdr>
                    </w:div>
                    <w:div w:id="1021471045">
                      <w:marLeft w:val="0"/>
                      <w:marRight w:val="0"/>
                      <w:marTop w:val="0"/>
                      <w:marBottom w:val="0"/>
                      <w:divBdr>
                        <w:top w:val="none" w:sz="0" w:space="0" w:color="auto"/>
                        <w:left w:val="none" w:sz="0" w:space="0" w:color="auto"/>
                        <w:bottom w:val="none" w:sz="0" w:space="0" w:color="auto"/>
                        <w:right w:val="none" w:sz="0" w:space="0" w:color="auto"/>
                      </w:divBdr>
                    </w:div>
                    <w:div w:id="1080448016">
                      <w:marLeft w:val="0"/>
                      <w:marRight w:val="0"/>
                      <w:marTop w:val="0"/>
                      <w:marBottom w:val="0"/>
                      <w:divBdr>
                        <w:top w:val="none" w:sz="0" w:space="0" w:color="auto"/>
                        <w:left w:val="none" w:sz="0" w:space="0" w:color="auto"/>
                        <w:bottom w:val="none" w:sz="0" w:space="0" w:color="auto"/>
                        <w:right w:val="none" w:sz="0" w:space="0" w:color="auto"/>
                      </w:divBdr>
                    </w:div>
                    <w:div w:id="1282107766">
                      <w:marLeft w:val="0"/>
                      <w:marRight w:val="0"/>
                      <w:marTop w:val="0"/>
                      <w:marBottom w:val="0"/>
                      <w:divBdr>
                        <w:top w:val="none" w:sz="0" w:space="0" w:color="auto"/>
                        <w:left w:val="none" w:sz="0" w:space="0" w:color="auto"/>
                        <w:bottom w:val="none" w:sz="0" w:space="0" w:color="auto"/>
                        <w:right w:val="none" w:sz="0" w:space="0" w:color="auto"/>
                      </w:divBdr>
                    </w:div>
                    <w:div w:id="1422724920">
                      <w:marLeft w:val="0"/>
                      <w:marRight w:val="0"/>
                      <w:marTop w:val="0"/>
                      <w:marBottom w:val="0"/>
                      <w:divBdr>
                        <w:top w:val="none" w:sz="0" w:space="0" w:color="auto"/>
                        <w:left w:val="none" w:sz="0" w:space="0" w:color="auto"/>
                        <w:bottom w:val="none" w:sz="0" w:space="0" w:color="auto"/>
                        <w:right w:val="none" w:sz="0" w:space="0" w:color="auto"/>
                      </w:divBdr>
                    </w:div>
                    <w:div w:id="1578442567">
                      <w:marLeft w:val="0"/>
                      <w:marRight w:val="0"/>
                      <w:marTop w:val="0"/>
                      <w:marBottom w:val="0"/>
                      <w:divBdr>
                        <w:top w:val="none" w:sz="0" w:space="0" w:color="auto"/>
                        <w:left w:val="none" w:sz="0" w:space="0" w:color="auto"/>
                        <w:bottom w:val="none" w:sz="0" w:space="0" w:color="auto"/>
                        <w:right w:val="none" w:sz="0" w:space="0" w:color="auto"/>
                      </w:divBdr>
                    </w:div>
                    <w:div w:id="1614819225">
                      <w:marLeft w:val="0"/>
                      <w:marRight w:val="0"/>
                      <w:marTop w:val="0"/>
                      <w:marBottom w:val="0"/>
                      <w:divBdr>
                        <w:top w:val="none" w:sz="0" w:space="0" w:color="auto"/>
                        <w:left w:val="none" w:sz="0" w:space="0" w:color="auto"/>
                        <w:bottom w:val="none" w:sz="0" w:space="0" w:color="auto"/>
                        <w:right w:val="none" w:sz="0" w:space="0" w:color="auto"/>
                      </w:divBdr>
                    </w:div>
                    <w:div w:id="1750690354">
                      <w:marLeft w:val="0"/>
                      <w:marRight w:val="0"/>
                      <w:marTop w:val="0"/>
                      <w:marBottom w:val="0"/>
                      <w:divBdr>
                        <w:top w:val="none" w:sz="0" w:space="0" w:color="auto"/>
                        <w:left w:val="none" w:sz="0" w:space="0" w:color="auto"/>
                        <w:bottom w:val="none" w:sz="0" w:space="0" w:color="auto"/>
                        <w:right w:val="none" w:sz="0" w:space="0" w:color="auto"/>
                      </w:divBdr>
                    </w:div>
                    <w:div w:id="1828746506">
                      <w:marLeft w:val="0"/>
                      <w:marRight w:val="0"/>
                      <w:marTop w:val="0"/>
                      <w:marBottom w:val="0"/>
                      <w:divBdr>
                        <w:top w:val="none" w:sz="0" w:space="0" w:color="auto"/>
                        <w:left w:val="none" w:sz="0" w:space="0" w:color="auto"/>
                        <w:bottom w:val="none" w:sz="0" w:space="0" w:color="auto"/>
                        <w:right w:val="none" w:sz="0" w:space="0" w:color="auto"/>
                      </w:divBdr>
                    </w:div>
                    <w:div w:id="1861702587">
                      <w:marLeft w:val="0"/>
                      <w:marRight w:val="0"/>
                      <w:marTop w:val="0"/>
                      <w:marBottom w:val="0"/>
                      <w:divBdr>
                        <w:top w:val="none" w:sz="0" w:space="0" w:color="auto"/>
                        <w:left w:val="none" w:sz="0" w:space="0" w:color="auto"/>
                        <w:bottom w:val="none" w:sz="0" w:space="0" w:color="auto"/>
                        <w:right w:val="none" w:sz="0" w:space="0" w:color="auto"/>
                      </w:divBdr>
                    </w:div>
                    <w:div w:id="1907304914">
                      <w:marLeft w:val="0"/>
                      <w:marRight w:val="0"/>
                      <w:marTop w:val="0"/>
                      <w:marBottom w:val="0"/>
                      <w:divBdr>
                        <w:top w:val="none" w:sz="0" w:space="0" w:color="auto"/>
                        <w:left w:val="none" w:sz="0" w:space="0" w:color="auto"/>
                        <w:bottom w:val="none" w:sz="0" w:space="0" w:color="auto"/>
                        <w:right w:val="none" w:sz="0" w:space="0" w:color="auto"/>
                      </w:divBdr>
                    </w:div>
                    <w:div w:id="2049716505">
                      <w:marLeft w:val="0"/>
                      <w:marRight w:val="0"/>
                      <w:marTop w:val="0"/>
                      <w:marBottom w:val="0"/>
                      <w:divBdr>
                        <w:top w:val="none" w:sz="0" w:space="0" w:color="auto"/>
                        <w:left w:val="none" w:sz="0" w:space="0" w:color="auto"/>
                        <w:bottom w:val="none" w:sz="0" w:space="0" w:color="auto"/>
                        <w:right w:val="none" w:sz="0" w:space="0" w:color="auto"/>
                      </w:divBdr>
                    </w:div>
                  </w:divsChild>
                </w:div>
                <w:div w:id="509490470">
                  <w:marLeft w:val="0"/>
                  <w:marRight w:val="0"/>
                  <w:marTop w:val="0"/>
                  <w:marBottom w:val="0"/>
                  <w:divBdr>
                    <w:top w:val="none" w:sz="0" w:space="0" w:color="auto"/>
                    <w:left w:val="none" w:sz="0" w:space="0" w:color="auto"/>
                    <w:bottom w:val="none" w:sz="0" w:space="0" w:color="auto"/>
                    <w:right w:val="none" w:sz="0" w:space="0" w:color="auto"/>
                  </w:divBdr>
                  <w:divsChild>
                    <w:div w:id="623848792">
                      <w:marLeft w:val="0"/>
                      <w:marRight w:val="0"/>
                      <w:marTop w:val="0"/>
                      <w:marBottom w:val="0"/>
                      <w:divBdr>
                        <w:top w:val="none" w:sz="0" w:space="0" w:color="auto"/>
                        <w:left w:val="none" w:sz="0" w:space="0" w:color="auto"/>
                        <w:bottom w:val="none" w:sz="0" w:space="0" w:color="auto"/>
                        <w:right w:val="none" w:sz="0" w:space="0" w:color="auto"/>
                      </w:divBdr>
                    </w:div>
                  </w:divsChild>
                </w:div>
                <w:div w:id="520048505">
                  <w:marLeft w:val="0"/>
                  <w:marRight w:val="0"/>
                  <w:marTop w:val="0"/>
                  <w:marBottom w:val="0"/>
                  <w:divBdr>
                    <w:top w:val="none" w:sz="0" w:space="0" w:color="auto"/>
                    <w:left w:val="none" w:sz="0" w:space="0" w:color="auto"/>
                    <w:bottom w:val="none" w:sz="0" w:space="0" w:color="auto"/>
                    <w:right w:val="none" w:sz="0" w:space="0" w:color="auto"/>
                  </w:divBdr>
                  <w:divsChild>
                    <w:div w:id="2130514079">
                      <w:marLeft w:val="0"/>
                      <w:marRight w:val="0"/>
                      <w:marTop w:val="0"/>
                      <w:marBottom w:val="0"/>
                      <w:divBdr>
                        <w:top w:val="none" w:sz="0" w:space="0" w:color="auto"/>
                        <w:left w:val="none" w:sz="0" w:space="0" w:color="auto"/>
                        <w:bottom w:val="none" w:sz="0" w:space="0" w:color="auto"/>
                        <w:right w:val="none" w:sz="0" w:space="0" w:color="auto"/>
                      </w:divBdr>
                    </w:div>
                  </w:divsChild>
                </w:div>
                <w:div w:id="537553271">
                  <w:marLeft w:val="0"/>
                  <w:marRight w:val="0"/>
                  <w:marTop w:val="0"/>
                  <w:marBottom w:val="0"/>
                  <w:divBdr>
                    <w:top w:val="none" w:sz="0" w:space="0" w:color="auto"/>
                    <w:left w:val="none" w:sz="0" w:space="0" w:color="auto"/>
                    <w:bottom w:val="none" w:sz="0" w:space="0" w:color="auto"/>
                    <w:right w:val="none" w:sz="0" w:space="0" w:color="auto"/>
                  </w:divBdr>
                  <w:divsChild>
                    <w:div w:id="223028698">
                      <w:marLeft w:val="0"/>
                      <w:marRight w:val="0"/>
                      <w:marTop w:val="0"/>
                      <w:marBottom w:val="0"/>
                      <w:divBdr>
                        <w:top w:val="none" w:sz="0" w:space="0" w:color="auto"/>
                        <w:left w:val="none" w:sz="0" w:space="0" w:color="auto"/>
                        <w:bottom w:val="none" w:sz="0" w:space="0" w:color="auto"/>
                        <w:right w:val="none" w:sz="0" w:space="0" w:color="auto"/>
                      </w:divBdr>
                    </w:div>
                  </w:divsChild>
                </w:div>
                <w:div w:id="540020586">
                  <w:marLeft w:val="0"/>
                  <w:marRight w:val="0"/>
                  <w:marTop w:val="0"/>
                  <w:marBottom w:val="0"/>
                  <w:divBdr>
                    <w:top w:val="none" w:sz="0" w:space="0" w:color="auto"/>
                    <w:left w:val="none" w:sz="0" w:space="0" w:color="auto"/>
                    <w:bottom w:val="none" w:sz="0" w:space="0" w:color="auto"/>
                    <w:right w:val="none" w:sz="0" w:space="0" w:color="auto"/>
                  </w:divBdr>
                  <w:divsChild>
                    <w:div w:id="15422550">
                      <w:marLeft w:val="0"/>
                      <w:marRight w:val="0"/>
                      <w:marTop w:val="0"/>
                      <w:marBottom w:val="0"/>
                      <w:divBdr>
                        <w:top w:val="none" w:sz="0" w:space="0" w:color="auto"/>
                        <w:left w:val="none" w:sz="0" w:space="0" w:color="auto"/>
                        <w:bottom w:val="none" w:sz="0" w:space="0" w:color="auto"/>
                        <w:right w:val="none" w:sz="0" w:space="0" w:color="auto"/>
                      </w:divBdr>
                    </w:div>
                    <w:div w:id="81223899">
                      <w:marLeft w:val="0"/>
                      <w:marRight w:val="0"/>
                      <w:marTop w:val="0"/>
                      <w:marBottom w:val="0"/>
                      <w:divBdr>
                        <w:top w:val="none" w:sz="0" w:space="0" w:color="auto"/>
                        <w:left w:val="none" w:sz="0" w:space="0" w:color="auto"/>
                        <w:bottom w:val="none" w:sz="0" w:space="0" w:color="auto"/>
                        <w:right w:val="none" w:sz="0" w:space="0" w:color="auto"/>
                      </w:divBdr>
                    </w:div>
                    <w:div w:id="341054664">
                      <w:marLeft w:val="0"/>
                      <w:marRight w:val="0"/>
                      <w:marTop w:val="0"/>
                      <w:marBottom w:val="0"/>
                      <w:divBdr>
                        <w:top w:val="none" w:sz="0" w:space="0" w:color="auto"/>
                        <w:left w:val="none" w:sz="0" w:space="0" w:color="auto"/>
                        <w:bottom w:val="none" w:sz="0" w:space="0" w:color="auto"/>
                        <w:right w:val="none" w:sz="0" w:space="0" w:color="auto"/>
                      </w:divBdr>
                    </w:div>
                    <w:div w:id="583152865">
                      <w:marLeft w:val="0"/>
                      <w:marRight w:val="0"/>
                      <w:marTop w:val="0"/>
                      <w:marBottom w:val="0"/>
                      <w:divBdr>
                        <w:top w:val="none" w:sz="0" w:space="0" w:color="auto"/>
                        <w:left w:val="none" w:sz="0" w:space="0" w:color="auto"/>
                        <w:bottom w:val="none" w:sz="0" w:space="0" w:color="auto"/>
                        <w:right w:val="none" w:sz="0" w:space="0" w:color="auto"/>
                      </w:divBdr>
                    </w:div>
                    <w:div w:id="617685208">
                      <w:marLeft w:val="0"/>
                      <w:marRight w:val="0"/>
                      <w:marTop w:val="0"/>
                      <w:marBottom w:val="0"/>
                      <w:divBdr>
                        <w:top w:val="none" w:sz="0" w:space="0" w:color="auto"/>
                        <w:left w:val="none" w:sz="0" w:space="0" w:color="auto"/>
                        <w:bottom w:val="none" w:sz="0" w:space="0" w:color="auto"/>
                        <w:right w:val="none" w:sz="0" w:space="0" w:color="auto"/>
                      </w:divBdr>
                    </w:div>
                    <w:div w:id="645083601">
                      <w:marLeft w:val="0"/>
                      <w:marRight w:val="0"/>
                      <w:marTop w:val="0"/>
                      <w:marBottom w:val="0"/>
                      <w:divBdr>
                        <w:top w:val="none" w:sz="0" w:space="0" w:color="auto"/>
                        <w:left w:val="none" w:sz="0" w:space="0" w:color="auto"/>
                        <w:bottom w:val="none" w:sz="0" w:space="0" w:color="auto"/>
                        <w:right w:val="none" w:sz="0" w:space="0" w:color="auto"/>
                      </w:divBdr>
                    </w:div>
                    <w:div w:id="1015498265">
                      <w:marLeft w:val="0"/>
                      <w:marRight w:val="0"/>
                      <w:marTop w:val="0"/>
                      <w:marBottom w:val="0"/>
                      <w:divBdr>
                        <w:top w:val="none" w:sz="0" w:space="0" w:color="auto"/>
                        <w:left w:val="none" w:sz="0" w:space="0" w:color="auto"/>
                        <w:bottom w:val="none" w:sz="0" w:space="0" w:color="auto"/>
                        <w:right w:val="none" w:sz="0" w:space="0" w:color="auto"/>
                      </w:divBdr>
                    </w:div>
                    <w:div w:id="1283460697">
                      <w:marLeft w:val="0"/>
                      <w:marRight w:val="0"/>
                      <w:marTop w:val="0"/>
                      <w:marBottom w:val="0"/>
                      <w:divBdr>
                        <w:top w:val="none" w:sz="0" w:space="0" w:color="auto"/>
                        <w:left w:val="none" w:sz="0" w:space="0" w:color="auto"/>
                        <w:bottom w:val="none" w:sz="0" w:space="0" w:color="auto"/>
                        <w:right w:val="none" w:sz="0" w:space="0" w:color="auto"/>
                      </w:divBdr>
                    </w:div>
                    <w:div w:id="1398284244">
                      <w:marLeft w:val="0"/>
                      <w:marRight w:val="0"/>
                      <w:marTop w:val="0"/>
                      <w:marBottom w:val="0"/>
                      <w:divBdr>
                        <w:top w:val="none" w:sz="0" w:space="0" w:color="auto"/>
                        <w:left w:val="none" w:sz="0" w:space="0" w:color="auto"/>
                        <w:bottom w:val="none" w:sz="0" w:space="0" w:color="auto"/>
                        <w:right w:val="none" w:sz="0" w:space="0" w:color="auto"/>
                      </w:divBdr>
                    </w:div>
                    <w:div w:id="1479153799">
                      <w:marLeft w:val="0"/>
                      <w:marRight w:val="0"/>
                      <w:marTop w:val="0"/>
                      <w:marBottom w:val="0"/>
                      <w:divBdr>
                        <w:top w:val="none" w:sz="0" w:space="0" w:color="auto"/>
                        <w:left w:val="none" w:sz="0" w:space="0" w:color="auto"/>
                        <w:bottom w:val="none" w:sz="0" w:space="0" w:color="auto"/>
                        <w:right w:val="none" w:sz="0" w:space="0" w:color="auto"/>
                      </w:divBdr>
                    </w:div>
                    <w:div w:id="1503740803">
                      <w:marLeft w:val="0"/>
                      <w:marRight w:val="0"/>
                      <w:marTop w:val="0"/>
                      <w:marBottom w:val="0"/>
                      <w:divBdr>
                        <w:top w:val="none" w:sz="0" w:space="0" w:color="auto"/>
                        <w:left w:val="none" w:sz="0" w:space="0" w:color="auto"/>
                        <w:bottom w:val="none" w:sz="0" w:space="0" w:color="auto"/>
                        <w:right w:val="none" w:sz="0" w:space="0" w:color="auto"/>
                      </w:divBdr>
                    </w:div>
                    <w:div w:id="1729449484">
                      <w:marLeft w:val="0"/>
                      <w:marRight w:val="0"/>
                      <w:marTop w:val="0"/>
                      <w:marBottom w:val="0"/>
                      <w:divBdr>
                        <w:top w:val="none" w:sz="0" w:space="0" w:color="auto"/>
                        <w:left w:val="none" w:sz="0" w:space="0" w:color="auto"/>
                        <w:bottom w:val="none" w:sz="0" w:space="0" w:color="auto"/>
                        <w:right w:val="none" w:sz="0" w:space="0" w:color="auto"/>
                      </w:divBdr>
                    </w:div>
                    <w:div w:id="1777599005">
                      <w:marLeft w:val="0"/>
                      <w:marRight w:val="0"/>
                      <w:marTop w:val="0"/>
                      <w:marBottom w:val="0"/>
                      <w:divBdr>
                        <w:top w:val="none" w:sz="0" w:space="0" w:color="auto"/>
                        <w:left w:val="none" w:sz="0" w:space="0" w:color="auto"/>
                        <w:bottom w:val="none" w:sz="0" w:space="0" w:color="auto"/>
                        <w:right w:val="none" w:sz="0" w:space="0" w:color="auto"/>
                      </w:divBdr>
                    </w:div>
                  </w:divsChild>
                </w:div>
                <w:div w:id="575826062">
                  <w:marLeft w:val="0"/>
                  <w:marRight w:val="0"/>
                  <w:marTop w:val="0"/>
                  <w:marBottom w:val="0"/>
                  <w:divBdr>
                    <w:top w:val="none" w:sz="0" w:space="0" w:color="auto"/>
                    <w:left w:val="none" w:sz="0" w:space="0" w:color="auto"/>
                    <w:bottom w:val="none" w:sz="0" w:space="0" w:color="auto"/>
                    <w:right w:val="none" w:sz="0" w:space="0" w:color="auto"/>
                  </w:divBdr>
                  <w:divsChild>
                    <w:div w:id="18242099">
                      <w:marLeft w:val="0"/>
                      <w:marRight w:val="0"/>
                      <w:marTop w:val="0"/>
                      <w:marBottom w:val="0"/>
                      <w:divBdr>
                        <w:top w:val="none" w:sz="0" w:space="0" w:color="auto"/>
                        <w:left w:val="none" w:sz="0" w:space="0" w:color="auto"/>
                        <w:bottom w:val="none" w:sz="0" w:space="0" w:color="auto"/>
                        <w:right w:val="none" w:sz="0" w:space="0" w:color="auto"/>
                      </w:divBdr>
                    </w:div>
                    <w:div w:id="48575531">
                      <w:marLeft w:val="0"/>
                      <w:marRight w:val="0"/>
                      <w:marTop w:val="0"/>
                      <w:marBottom w:val="0"/>
                      <w:divBdr>
                        <w:top w:val="none" w:sz="0" w:space="0" w:color="auto"/>
                        <w:left w:val="none" w:sz="0" w:space="0" w:color="auto"/>
                        <w:bottom w:val="none" w:sz="0" w:space="0" w:color="auto"/>
                        <w:right w:val="none" w:sz="0" w:space="0" w:color="auto"/>
                      </w:divBdr>
                    </w:div>
                    <w:div w:id="87969496">
                      <w:marLeft w:val="0"/>
                      <w:marRight w:val="0"/>
                      <w:marTop w:val="0"/>
                      <w:marBottom w:val="0"/>
                      <w:divBdr>
                        <w:top w:val="none" w:sz="0" w:space="0" w:color="auto"/>
                        <w:left w:val="none" w:sz="0" w:space="0" w:color="auto"/>
                        <w:bottom w:val="none" w:sz="0" w:space="0" w:color="auto"/>
                        <w:right w:val="none" w:sz="0" w:space="0" w:color="auto"/>
                      </w:divBdr>
                    </w:div>
                    <w:div w:id="102111926">
                      <w:marLeft w:val="0"/>
                      <w:marRight w:val="0"/>
                      <w:marTop w:val="0"/>
                      <w:marBottom w:val="0"/>
                      <w:divBdr>
                        <w:top w:val="none" w:sz="0" w:space="0" w:color="auto"/>
                        <w:left w:val="none" w:sz="0" w:space="0" w:color="auto"/>
                        <w:bottom w:val="none" w:sz="0" w:space="0" w:color="auto"/>
                        <w:right w:val="none" w:sz="0" w:space="0" w:color="auto"/>
                      </w:divBdr>
                    </w:div>
                    <w:div w:id="167867140">
                      <w:marLeft w:val="0"/>
                      <w:marRight w:val="0"/>
                      <w:marTop w:val="0"/>
                      <w:marBottom w:val="0"/>
                      <w:divBdr>
                        <w:top w:val="none" w:sz="0" w:space="0" w:color="auto"/>
                        <w:left w:val="none" w:sz="0" w:space="0" w:color="auto"/>
                        <w:bottom w:val="none" w:sz="0" w:space="0" w:color="auto"/>
                        <w:right w:val="none" w:sz="0" w:space="0" w:color="auto"/>
                      </w:divBdr>
                    </w:div>
                    <w:div w:id="196241632">
                      <w:marLeft w:val="0"/>
                      <w:marRight w:val="0"/>
                      <w:marTop w:val="0"/>
                      <w:marBottom w:val="0"/>
                      <w:divBdr>
                        <w:top w:val="none" w:sz="0" w:space="0" w:color="auto"/>
                        <w:left w:val="none" w:sz="0" w:space="0" w:color="auto"/>
                        <w:bottom w:val="none" w:sz="0" w:space="0" w:color="auto"/>
                        <w:right w:val="none" w:sz="0" w:space="0" w:color="auto"/>
                      </w:divBdr>
                    </w:div>
                    <w:div w:id="212934908">
                      <w:marLeft w:val="0"/>
                      <w:marRight w:val="0"/>
                      <w:marTop w:val="0"/>
                      <w:marBottom w:val="0"/>
                      <w:divBdr>
                        <w:top w:val="none" w:sz="0" w:space="0" w:color="auto"/>
                        <w:left w:val="none" w:sz="0" w:space="0" w:color="auto"/>
                        <w:bottom w:val="none" w:sz="0" w:space="0" w:color="auto"/>
                        <w:right w:val="none" w:sz="0" w:space="0" w:color="auto"/>
                      </w:divBdr>
                    </w:div>
                    <w:div w:id="315844493">
                      <w:marLeft w:val="0"/>
                      <w:marRight w:val="0"/>
                      <w:marTop w:val="0"/>
                      <w:marBottom w:val="0"/>
                      <w:divBdr>
                        <w:top w:val="none" w:sz="0" w:space="0" w:color="auto"/>
                        <w:left w:val="none" w:sz="0" w:space="0" w:color="auto"/>
                        <w:bottom w:val="none" w:sz="0" w:space="0" w:color="auto"/>
                        <w:right w:val="none" w:sz="0" w:space="0" w:color="auto"/>
                      </w:divBdr>
                    </w:div>
                    <w:div w:id="341203557">
                      <w:marLeft w:val="0"/>
                      <w:marRight w:val="0"/>
                      <w:marTop w:val="0"/>
                      <w:marBottom w:val="0"/>
                      <w:divBdr>
                        <w:top w:val="none" w:sz="0" w:space="0" w:color="auto"/>
                        <w:left w:val="none" w:sz="0" w:space="0" w:color="auto"/>
                        <w:bottom w:val="none" w:sz="0" w:space="0" w:color="auto"/>
                        <w:right w:val="none" w:sz="0" w:space="0" w:color="auto"/>
                      </w:divBdr>
                    </w:div>
                    <w:div w:id="342782729">
                      <w:marLeft w:val="0"/>
                      <w:marRight w:val="0"/>
                      <w:marTop w:val="0"/>
                      <w:marBottom w:val="0"/>
                      <w:divBdr>
                        <w:top w:val="none" w:sz="0" w:space="0" w:color="auto"/>
                        <w:left w:val="none" w:sz="0" w:space="0" w:color="auto"/>
                        <w:bottom w:val="none" w:sz="0" w:space="0" w:color="auto"/>
                        <w:right w:val="none" w:sz="0" w:space="0" w:color="auto"/>
                      </w:divBdr>
                    </w:div>
                    <w:div w:id="356737288">
                      <w:marLeft w:val="0"/>
                      <w:marRight w:val="0"/>
                      <w:marTop w:val="0"/>
                      <w:marBottom w:val="0"/>
                      <w:divBdr>
                        <w:top w:val="none" w:sz="0" w:space="0" w:color="auto"/>
                        <w:left w:val="none" w:sz="0" w:space="0" w:color="auto"/>
                        <w:bottom w:val="none" w:sz="0" w:space="0" w:color="auto"/>
                        <w:right w:val="none" w:sz="0" w:space="0" w:color="auto"/>
                      </w:divBdr>
                    </w:div>
                    <w:div w:id="384987140">
                      <w:marLeft w:val="0"/>
                      <w:marRight w:val="0"/>
                      <w:marTop w:val="0"/>
                      <w:marBottom w:val="0"/>
                      <w:divBdr>
                        <w:top w:val="none" w:sz="0" w:space="0" w:color="auto"/>
                        <w:left w:val="none" w:sz="0" w:space="0" w:color="auto"/>
                        <w:bottom w:val="none" w:sz="0" w:space="0" w:color="auto"/>
                        <w:right w:val="none" w:sz="0" w:space="0" w:color="auto"/>
                      </w:divBdr>
                    </w:div>
                    <w:div w:id="400754532">
                      <w:marLeft w:val="0"/>
                      <w:marRight w:val="0"/>
                      <w:marTop w:val="0"/>
                      <w:marBottom w:val="0"/>
                      <w:divBdr>
                        <w:top w:val="none" w:sz="0" w:space="0" w:color="auto"/>
                        <w:left w:val="none" w:sz="0" w:space="0" w:color="auto"/>
                        <w:bottom w:val="none" w:sz="0" w:space="0" w:color="auto"/>
                        <w:right w:val="none" w:sz="0" w:space="0" w:color="auto"/>
                      </w:divBdr>
                    </w:div>
                    <w:div w:id="414280071">
                      <w:marLeft w:val="0"/>
                      <w:marRight w:val="0"/>
                      <w:marTop w:val="0"/>
                      <w:marBottom w:val="0"/>
                      <w:divBdr>
                        <w:top w:val="none" w:sz="0" w:space="0" w:color="auto"/>
                        <w:left w:val="none" w:sz="0" w:space="0" w:color="auto"/>
                        <w:bottom w:val="none" w:sz="0" w:space="0" w:color="auto"/>
                        <w:right w:val="none" w:sz="0" w:space="0" w:color="auto"/>
                      </w:divBdr>
                    </w:div>
                    <w:div w:id="509492727">
                      <w:marLeft w:val="0"/>
                      <w:marRight w:val="0"/>
                      <w:marTop w:val="0"/>
                      <w:marBottom w:val="0"/>
                      <w:divBdr>
                        <w:top w:val="none" w:sz="0" w:space="0" w:color="auto"/>
                        <w:left w:val="none" w:sz="0" w:space="0" w:color="auto"/>
                        <w:bottom w:val="none" w:sz="0" w:space="0" w:color="auto"/>
                        <w:right w:val="none" w:sz="0" w:space="0" w:color="auto"/>
                      </w:divBdr>
                    </w:div>
                    <w:div w:id="512499489">
                      <w:marLeft w:val="0"/>
                      <w:marRight w:val="0"/>
                      <w:marTop w:val="0"/>
                      <w:marBottom w:val="0"/>
                      <w:divBdr>
                        <w:top w:val="none" w:sz="0" w:space="0" w:color="auto"/>
                        <w:left w:val="none" w:sz="0" w:space="0" w:color="auto"/>
                        <w:bottom w:val="none" w:sz="0" w:space="0" w:color="auto"/>
                        <w:right w:val="none" w:sz="0" w:space="0" w:color="auto"/>
                      </w:divBdr>
                    </w:div>
                    <w:div w:id="541481582">
                      <w:marLeft w:val="0"/>
                      <w:marRight w:val="0"/>
                      <w:marTop w:val="0"/>
                      <w:marBottom w:val="0"/>
                      <w:divBdr>
                        <w:top w:val="none" w:sz="0" w:space="0" w:color="auto"/>
                        <w:left w:val="none" w:sz="0" w:space="0" w:color="auto"/>
                        <w:bottom w:val="none" w:sz="0" w:space="0" w:color="auto"/>
                        <w:right w:val="none" w:sz="0" w:space="0" w:color="auto"/>
                      </w:divBdr>
                    </w:div>
                    <w:div w:id="609968599">
                      <w:marLeft w:val="0"/>
                      <w:marRight w:val="0"/>
                      <w:marTop w:val="0"/>
                      <w:marBottom w:val="0"/>
                      <w:divBdr>
                        <w:top w:val="none" w:sz="0" w:space="0" w:color="auto"/>
                        <w:left w:val="none" w:sz="0" w:space="0" w:color="auto"/>
                        <w:bottom w:val="none" w:sz="0" w:space="0" w:color="auto"/>
                        <w:right w:val="none" w:sz="0" w:space="0" w:color="auto"/>
                      </w:divBdr>
                    </w:div>
                    <w:div w:id="675502131">
                      <w:marLeft w:val="0"/>
                      <w:marRight w:val="0"/>
                      <w:marTop w:val="0"/>
                      <w:marBottom w:val="0"/>
                      <w:divBdr>
                        <w:top w:val="none" w:sz="0" w:space="0" w:color="auto"/>
                        <w:left w:val="none" w:sz="0" w:space="0" w:color="auto"/>
                        <w:bottom w:val="none" w:sz="0" w:space="0" w:color="auto"/>
                        <w:right w:val="none" w:sz="0" w:space="0" w:color="auto"/>
                      </w:divBdr>
                    </w:div>
                    <w:div w:id="694228652">
                      <w:marLeft w:val="0"/>
                      <w:marRight w:val="0"/>
                      <w:marTop w:val="0"/>
                      <w:marBottom w:val="0"/>
                      <w:divBdr>
                        <w:top w:val="none" w:sz="0" w:space="0" w:color="auto"/>
                        <w:left w:val="none" w:sz="0" w:space="0" w:color="auto"/>
                        <w:bottom w:val="none" w:sz="0" w:space="0" w:color="auto"/>
                        <w:right w:val="none" w:sz="0" w:space="0" w:color="auto"/>
                      </w:divBdr>
                    </w:div>
                    <w:div w:id="699160308">
                      <w:marLeft w:val="0"/>
                      <w:marRight w:val="0"/>
                      <w:marTop w:val="0"/>
                      <w:marBottom w:val="0"/>
                      <w:divBdr>
                        <w:top w:val="none" w:sz="0" w:space="0" w:color="auto"/>
                        <w:left w:val="none" w:sz="0" w:space="0" w:color="auto"/>
                        <w:bottom w:val="none" w:sz="0" w:space="0" w:color="auto"/>
                        <w:right w:val="none" w:sz="0" w:space="0" w:color="auto"/>
                      </w:divBdr>
                    </w:div>
                    <w:div w:id="704404973">
                      <w:marLeft w:val="0"/>
                      <w:marRight w:val="0"/>
                      <w:marTop w:val="0"/>
                      <w:marBottom w:val="0"/>
                      <w:divBdr>
                        <w:top w:val="none" w:sz="0" w:space="0" w:color="auto"/>
                        <w:left w:val="none" w:sz="0" w:space="0" w:color="auto"/>
                        <w:bottom w:val="none" w:sz="0" w:space="0" w:color="auto"/>
                        <w:right w:val="none" w:sz="0" w:space="0" w:color="auto"/>
                      </w:divBdr>
                    </w:div>
                    <w:div w:id="706954765">
                      <w:marLeft w:val="0"/>
                      <w:marRight w:val="0"/>
                      <w:marTop w:val="0"/>
                      <w:marBottom w:val="0"/>
                      <w:divBdr>
                        <w:top w:val="none" w:sz="0" w:space="0" w:color="auto"/>
                        <w:left w:val="none" w:sz="0" w:space="0" w:color="auto"/>
                        <w:bottom w:val="none" w:sz="0" w:space="0" w:color="auto"/>
                        <w:right w:val="none" w:sz="0" w:space="0" w:color="auto"/>
                      </w:divBdr>
                    </w:div>
                    <w:div w:id="751590220">
                      <w:marLeft w:val="0"/>
                      <w:marRight w:val="0"/>
                      <w:marTop w:val="0"/>
                      <w:marBottom w:val="0"/>
                      <w:divBdr>
                        <w:top w:val="none" w:sz="0" w:space="0" w:color="auto"/>
                        <w:left w:val="none" w:sz="0" w:space="0" w:color="auto"/>
                        <w:bottom w:val="none" w:sz="0" w:space="0" w:color="auto"/>
                        <w:right w:val="none" w:sz="0" w:space="0" w:color="auto"/>
                      </w:divBdr>
                    </w:div>
                    <w:div w:id="833572298">
                      <w:marLeft w:val="0"/>
                      <w:marRight w:val="0"/>
                      <w:marTop w:val="0"/>
                      <w:marBottom w:val="0"/>
                      <w:divBdr>
                        <w:top w:val="none" w:sz="0" w:space="0" w:color="auto"/>
                        <w:left w:val="none" w:sz="0" w:space="0" w:color="auto"/>
                        <w:bottom w:val="none" w:sz="0" w:space="0" w:color="auto"/>
                        <w:right w:val="none" w:sz="0" w:space="0" w:color="auto"/>
                      </w:divBdr>
                    </w:div>
                    <w:div w:id="973175536">
                      <w:marLeft w:val="0"/>
                      <w:marRight w:val="0"/>
                      <w:marTop w:val="0"/>
                      <w:marBottom w:val="0"/>
                      <w:divBdr>
                        <w:top w:val="none" w:sz="0" w:space="0" w:color="auto"/>
                        <w:left w:val="none" w:sz="0" w:space="0" w:color="auto"/>
                        <w:bottom w:val="none" w:sz="0" w:space="0" w:color="auto"/>
                        <w:right w:val="none" w:sz="0" w:space="0" w:color="auto"/>
                      </w:divBdr>
                    </w:div>
                    <w:div w:id="1182158971">
                      <w:marLeft w:val="0"/>
                      <w:marRight w:val="0"/>
                      <w:marTop w:val="0"/>
                      <w:marBottom w:val="0"/>
                      <w:divBdr>
                        <w:top w:val="none" w:sz="0" w:space="0" w:color="auto"/>
                        <w:left w:val="none" w:sz="0" w:space="0" w:color="auto"/>
                        <w:bottom w:val="none" w:sz="0" w:space="0" w:color="auto"/>
                        <w:right w:val="none" w:sz="0" w:space="0" w:color="auto"/>
                      </w:divBdr>
                    </w:div>
                    <w:div w:id="1232227480">
                      <w:marLeft w:val="0"/>
                      <w:marRight w:val="0"/>
                      <w:marTop w:val="0"/>
                      <w:marBottom w:val="0"/>
                      <w:divBdr>
                        <w:top w:val="none" w:sz="0" w:space="0" w:color="auto"/>
                        <w:left w:val="none" w:sz="0" w:space="0" w:color="auto"/>
                        <w:bottom w:val="none" w:sz="0" w:space="0" w:color="auto"/>
                        <w:right w:val="none" w:sz="0" w:space="0" w:color="auto"/>
                      </w:divBdr>
                    </w:div>
                    <w:div w:id="1236236292">
                      <w:marLeft w:val="0"/>
                      <w:marRight w:val="0"/>
                      <w:marTop w:val="0"/>
                      <w:marBottom w:val="0"/>
                      <w:divBdr>
                        <w:top w:val="none" w:sz="0" w:space="0" w:color="auto"/>
                        <w:left w:val="none" w:sz="0" w:space="0" w:color="auto"/>
                        <w:bottom w:val="none" w:sz="0" w:space="0" w:color="auto"/>
                        <w:right w:val="none" w:sz="0" w:space="0" w:color="auto"/>
                      </w:divBdr>
                    </w:div>
                    <w:div w:id="1240939753">
                      <w:marLeft w:val="0"/>
                      <w:marRight w:val="0"/>
                      <w:marTop w:val="0"/>
                      <w:marBottom w:val="0"/>
                      <w:divBdr>
                        <w:top w:val="none" w:sz="0" w:space="0" w:color="auto"/>
                        <w:left w:val="none" w:sz="0" w:space="0" w:color="auto"/>
                        <w:bottom w:val="none" w:sz="0" w:space="0" w:color="auto"/>
                        <w:right w:val="none" w:sz="0" w:space="0" w:color="auto"/>
                      </w:divBdr>
                    </w:div>
                    <w:div w:id="1285305095">
                      <w:marLeft w:val="0"/>
                      <w:marRight w:val="0"/>
                      <w:marTop w:val="0"/>
                      <w:marBottom w:val="0"/>
                      <w:divBdr>
                        <w:top w:val="none" w:sz="0" w:space="0" w:color="auto"/>
                        <w:left w:val="none" w:sz="0" w:space="0" w:color="auto"/>
                        <w:bottom w:val="none" w:sz="0" w:space="0" w:color="auto"/>
                        <w:right w:val="none" w:sz="0" w:space="0" w:color="auto"/>
                      </w:divBdr>
                    </w:div>
                    <w:div w:id="1302921764">
                      <w:marLeft w:val="0"/>
                      <w:marRight w:val="0"/>
                      <w:marTop w:val="0"/>
                      <w:marBottom w:val="0"/>
                      <w:divBdr>
                        <w:top w:val="none" w:sz="0" w:space="0" w:color="auto"/>
                        <w:left w:val="none" w:sz="0" w:space="0" w:color="auto"/>
                        <w:bottom w:val="none" w:sz="0" w:space="0" w:color="auto"/>
                        <w:right w:val="none" w:sz="0" w:space="0" w:color="auto"/>
                      </w:divBdr>
                    </w:div>
                    <w:div w:id="1322075825">
                      <w:marLeft w:val="0"/>
                      <w:marRight w:val="0"/>
                      <w:marTop w:val="0"/>
                      <w:marBottom w:val="0"/>
                      <w:divBdr>
                        <w:top w:val="none" w:sz="0" w:space="0" w:color="auto"/>
                        <w:left w:val="none" w:sz="0" w:space="0" w:color="auto"/>
                        <w:bottom w:val="none" w:sz="0" w:space="0" w:color="auto"/>
                        <w:right w:val="none" w:sz="0" w:space="0" w:color="auto"/>
                      </w:divBdr>
                    </w:div>
                    <w:div w:id="1415008751">
                      <w:marLeft w:val="0"/>
                      <w:marRight w:val="0"/>
                      <w:marTop w:val="0"/>
                      <w:marBottom w:val="0"/>
                      <w:divBdr>
                        <w:top w:val="none" w:sz="0" w:space="0" w:color="auto"/>
                        <w:left w:val="none" w:sz="0" w:space="0" w:color="auto"/>
                        <w:bottom w:val="none" w:sz="0" w:space="0" w:color="auto"/>
                        <w:right w:val="none" w:sz="0" w:space="0" w:color="auto"/>
                      </w:divBdr>
                    </w:div>
                    <w:div w:id="1449855484">
                      <w:marLeft w:val="0"/>
                      <w:marRight w:val="0"/>
                      <w:marTop w:val="0"/>
                      <w:marBottom w:val="0"/>
                      <w:divBdr>
                        <w:top w:val="none" w:sz="0" w:space="0" w:color="auto"/>
                        <w:left w:val="none" w:sz="0" w:space="0" w:color="auto"/>
                        <w:bottom w:val="none" w:sz="0" w:space="0" w:color="auto"/>
                        <w:right w:val="none" w:sz="0" w:space="0" w:color="auto"/>
                      </w:divBdr>
                    </w:div>
                    <w:div w:id="1512834341">
                      <w:marLeft w:val="0"/>
                      <w:marRight w:val="0"/>
                      <w:marTop w:val="0"/>
                      <w:marBottom w:val="0"/>
                      <w:divBdr>
                        <w:top w:val="none" w:sz="0" w:space="0" w:color="auto"/>
                        <w:left w:val="none" w:sz="0" w:space="0" w:color="auto"/>
                        <w:bottom w:val="none" w:sz="0" w:space="0" w:color="auto"/>
                        <w:right w:val="none" w:sz="0" w:space="0" w:color="auto"/>
                      </w:divBdr>
                    </w:div>
                    <w:div w:id="1514489462">
                      <w:marLeft w:val="0"/>
                      <w:marRight w:val="0"/>
                      <w:marTop w:val="0"/>
                      <w:marBottom w:val="0"/>
                      <w:divBdr>
                        <w:top w:val="none" w:sz="0" w:space="0" w:color="auto"/>
                        <w:left w:val="none" w:sz="0" w:space="0" w:color="auto"/>
                        <w:bottom w:val="none" w:sz="0" w:space="0" w:color="auto"/>
                        <w:right w:val="none" w:sz="0" w:space="0" w:color="auto"/>
                      </w:divBdr>
                    </w:div>
                    <w:div w:id="1521315479">
                      <w:marLeft w:val="0"/>
                      <w:marRight w:val="0"/>
                      <w:marTop w:val="0"/>
                      <w:marBottom w:val="0"/>
                      <w:divBdr>
                        <w:top w:val="none" w:sz="0" w:space="0" w:color="auto"/>
                        <w:left w:val="none" w:sz="0" w:space="0" w:color="auto"/>
                        <w:bottom w:val="none" w:sz="0" w:space="0" w:color="auto"/>
                        <w:right w:val="none" w:sz="0" w:space="0" w:color="auto"/>
                      </w:divBdr>
                    </w:div>
                    <w:div w:id="1529486094">
                      <w:marLeft w:val="0"/>
                      <w:marRight w:val="0"/>
                      <w:marTop w:val="0"/>
                      <w:marBottom w:val="0"/>
                      <w:divBdr>
                        <w:top w:val="none" w:sz="0" w:space="0" w:color="auto"/>
                        <w:left w:val="none" w:sz="0" w:space="0" w:color="auto"/>
                        <w:bottom w:val="none" w:sz="0" w:space="0" w:color="auto"/>
                        <w:right w:val="none" w:sz="0" w:space="0" w:color="auto"/>
                      </w:divBdr>
                    </w:div>
                    <w:div w:id="1543058665">
                      <w:marLeft w:val="0"/>
                      <w:marRight w:val="0"/>
                      <w:marTop w:val="0"/>
                      <w:marBottom w:val="0"/>
                      <w:divBdr>
                        <w:top w:val="none" w:sz="0" w:space="0" w:color="auto"/>
                        <w:left w:val="none" w:sz="0" w:space="0" w:color="auto"/>
                        <w:bottom w:val="none" w:sz="0" w:space="0" w:color="auto"/>
                        <w:right w:val="none" w:sz="0" w:space="0" w:color="auto"/>
                      </w:divBdr>
                    </w:div>
                    <w:div w:id="1548948489">
                      <w:marLeft w:val="0"/>
                      <w:marRight w:val="0"/>
                      <w:marTop w:val="0"/>
                      <w:marBottom w:val="0"/>
                      <w:divBdr>
                        <w:top w:val="none" w:sz="0" w:space="0" w:color="auto"/>
                        <w:left w:val="none" w:sz="0" w:space="0" w:color="auto"/>
                        <w:bottom w:val="none" w:sz="0" w:space="0" w:color="auto"/>
                        <w:right w:val="none" w:sz="0" w:space="0" w:color="auto"/>
                      </w:divBdr>
                    </w:div>
                    <w:div w:id="1559053159">
                      <w:marLeft w:val="0"/>
                      <w:marRight w:val="0"/>
                      <w:marTop w:val="0"/>
                      <w:marBottom w:val="0"/>
                      <w:divBdr>
                        <w:top w:val="none" w:sz="0" w:space="0" w:color="auto"/>
                        <w:left w:val="none" w:sz="0" w:space="0" w:color="auto"/>
                        <w:bottom w:val="none" w:sz="0" w:space="0" w:color="auto"/>
                        <w:right w:val="none" w:sz="0" w:space="0" w:color="auto"/>
                      </w:divBdr>
                    </w:div>
                    <w:div w:id="1628318720">
                      <w:marLeft w:val="0"/>
                      <w:marRight w:val="0"/>
                      <w:marTop w:val="0"/>
                      <w:marBottom w:val="0"/>
                      <w:divBdr>
                        <w:top w:val="none" w:sz="0" w:space="0" w:color="auto"/>
                        <w:left w:val="none" w:sz="0" w:space="0" w:color="auto"/>
                        <w:bottom w:val="none" w:sz="0" w:space="0" w:color="auto"/>
                        <w:right w:val="none" w:sz="0" w:space="0" w:color="auto"/>
                      </w:divBdr>
                    </w:div>
                    <w:div w:id="1663197452">
                      <w:marLeft w:val="0"/>
                      <w:marRight w:val="0"/>
                      <w:marTop w:val="0"/>
                      <w:marBottom w:val="0"/>
                      <w:divBdr>
                        <w:top w:val="none" w:sz="0" w:space="0" w:color="auto"/>
                        <w:left w:val="none" w:sz="0" w:space="0" w:color="auto"/>
                        <w:bottom w:val="none" w:sz="0" w:space="0" w:color="auto"/>
                        <w:right w:val="none" w:sz="0" w:space="0" w:color="auto"/>
                      </w:divBdr>
                    </w:div>
                    <w:div w:id="1714302451">
                      <w:marLeft w:val="0"/>
                      <w:marRight w:val="0"/>
                      <w:marTop w:val="0"/>
                      <w:marBottom w:val="0"/>
                      <w:divBdr>
                        <w:top w:val="none" w:sz="0" w:space="0" w:color="auto"/>
                        <w:left w:val="none" w:sz="0" w:space="0" w:color="auto"/>
                        <w:bottom w:val="none" w:sz="0" w:space="0" w:color="auto"/>
                        <w:right w:val="none" w:sz="0" w:space="0" w:color="auto"/>
                      </w:divBdr>
                    </w:div>
                    <w:div w:id="1715763345">
                      <w:marLeft w:val="0"/>
                      <w:marRight w:val="0"/>
                      <w:marTop w:val="0"/>
                      <w:marBottom w:val="0"/>
                      <w:divBdr>
                        <w:top w:val="none" w:sz="0" w:space="0" w:color="auto"/>
                        <w:left w:val="none" w:sz="0" w:space="0" w:color="auto"/>
                        <w:bottom w:val="none" w:sz="0" w:space="0" w:color="auto"/>
                        <w:right w:val="none" w:sz="0" w:space="0" w:color="auto"/>
                      </w:divBdr>
                    </w:div>
                    <w:div w:id="1729454149">
                      <w:marLeft w:val="0"/>
                      <w:marRight w:val="0"/>
                      <w:marTop w:val="0"/>
                      <w:marBottom w:val="0"/>
                      <w:divBdr>
                        <w:top w:val="none" w:sz="0" w:space="0" w:color="auto"/>
                        <w:left w:val="none" w:sz="0" w:space="0" w:color="auto"/>
                        <w:bottom w:val="none" w:sz="0" w:space="0" w:color="auto"/>
                        <w:right w:val="none" w:sz="0" w:space="0" w:color="auto"/>
                      </w:divBdr>
                    </w:div>
                    <w:div w:id="1783067450">
                      <w:marLeft w:val="0"/>
                      <w:marRight w:val="0"/>
                      <w:marTop w:val="0"/>
                      <w:marBottom w:val="0"/>
                      <w:divBdr>
                        <w:top w:val="none" w:sz="0" w:space="0" w:color="auto"/>
                        <w:left w:val="none" w:sz="0" w:space="0" w:color="auto"/>
                        <w:bottom w:val="none" w:sz="0" w:space="0" w:color="auto"/>
                        <w:right w:val="none" w:sz="0" w:space="0" w:color="auto"/>
                      </w:divBdr>
                    </w:div>
                    <w:div w:id="1813324991">
                      <w:marLeft w:val="0"/>
                      <w:marRight w:val="0"/>
                      <w:marTop w:val="0"/>
                      <w:marBottom w:val="0"/>
                      <w:divBdr>
                        <w:top w:val="none" w:sz="0" w:space="0" w:color="auto"/>
                        <w:left w:val="none" w:sz="0" w:space="0" w:color="auto"/>
                        <w:bottom w:val="none" w:sz="0" w:space="0" w:color="auto"/>
                        <w:right w:val="none" w:sz="0" w:space="0" w:color="auto"/>
                      </w:divBdr>
                    </w:div>
                    <w:div w:id="1924334263">
                      <w:marLeft w:val="0"/>
                      <w:marRight w:val="0"/>
                      <w:marTop w:val="0"/>
                      <w:marBottom w:val="0"/>
                      <w:divBdr>
                        <w:top w:val="none" w:sz="0" w:space="0" w:color="auto"/>
                        <w:left w:val="none" w:sz="0" w:space="0" w:color="auto"/>
                        <w:bottom w:val="none" w:sz="0" w:space="0" w:color="auto"/>
                        <w:right w:val="none" w:sz="0" w:space="0" w:color="auto"/>
                      </w:divBdr>
                    </w:div>
                    <w:div w:id="1929777333">
                      <w:marLeft w:val="0"/>
                      <w:marRight w:val="0"/>
                      <w:marTop w:val="0"/>
                      <w:marBottom w:val="0"/>
                      <w:divBdr>
                        <w:top w:val="none" w:sz="0" w:space="0" w:color="auto"/>
                        <w:left w:val="none" w:sz="0" w:space="0" w:color="auto"/>
                        <w:bottom w:val="none" w:sz="0" w:space="0" w:color="auto"/>
                        <w:right w:val="none" w:sz="0" w:space="0" w:color="auto"/>
                      </w:divBdr>
                    </w:div>
                    <w:div w:id="1943998994">
                      <w:marLeft w:val="0"/>
                      <w:marRight w:val="0"/>
                      <w:marTop w:val="0"/>
                      <w:marBottom w:val="0"/>
                      <w:divBdr>
                        <w:top w:val="none" w:sz="0" w:space="0" w:color="auto"/>
                        <w:left w:val="none" w:sz="0" w:space="0" w:color="auto"/>
                        <w:bottom w:val="none" w:sz="0" w:space="0" w:color="auto"/>
                        <w:right w:val="none" w:sz="0" w:space="0" w:color="auto"/>
                      </w:divBdr>
                    </w:div>
                    <w:div w:id="1970503111">
                      <w:marLeft w:val="0"/>
                      <w:marRight w:val="0"/>
                      <w:marTop w:val="0"/>
                      <w:marBottom w:val="0"/>
                      <w:divBdr>
                        <w:top w:val="none" w:sz="0" w:space="0" w:color="auto"/>
                        <w:left w:val="none" w:sz="0" w:space="0" w:color="auto"/>
                        <w:bottom w:val="none" w:sz="0" w:space="0" w:color="auto"/>
                        <w:right w:val="none" w:sz="0" w:space="0" w:color="auto"/>
                      </w:divBdr>
                    </w:div>
                    <w:div w:id="2040813588">
                      <w:marLeft w:val="0"/>
                      <w:marRight w:val="0"/>
                      <w:marTop w:val="0"/>
                      <w:marBottom w:val="0"/>
                      <w:divBdr>
                        <w:top w:val="none" w:sz="0" w:space="0" w:color="auto"/>
                        <w:left w:val="none" w:sz="0" w:space="0" w:color="auto"/>
                        <w:bottom w:val="none" w:sz="0" w:space="0" w:color="auto"/>
                        <w:right w:val="none" w:sz="0" w:space="0" w:color="auto"/>
                      </w:divBdr>
                    </w:div>
                    <w:div w:id="2041469171">
                      <w:marLeft w:val="0"/>
                      <w:marRight w:val="0"/>
                      <w:marTop w:val="0"/>
                      <w:marBottom w:val="0"/>
                      <w:divBdr>
                        <w:top w:val="none" w:sz="0" w:space="0" w:color="auto"/>
                        <w:left w:val="none" w:sz="0" w:space="0" w:color="auto"/>
                        <w:bottom w:val="none" w:sz="0" w:space="0" w:color="auto"/>
                        <w:right w:val="none" w:sz="0" w:space="0" w:color="auto"/>
                      </w:divBdr>
                    </w:div>
                    <w:div w:id="2084452643">
                      <w:marLeft w:val="0"/>
                      <w:marRight w:val="0"/>
                      <w:marTop w:val="0"/>
                      <w:marBottom w:val="0"/>
                      <w:divBdr>
                        <w:top w:val="none" w:sz="0" w:space="0" w:color="auto"/>
                        <w:left w:val="none" w:sz="0" w:space="0" w:color="auto"/>
                        <w:bottom w:val="none" w:sz="0" w:space="0" w:color="auto"/>
                        <w:right w:val="none" w:sz="0" w:space="0" w:color="auto"/>
                      </w:divBdr>
                    </w:div>
                    <w:div w:id="2088723133">
                      <w:marLeft w:val="0"/>
                      <w:marRight w:val="0"/>
                      <w:marTop w:val="0"/>
                      <w:marBottom w:val="0"/>
                      <w:divBdr>
                        <w:top w:val="none" w:sz="0" w:space="0" w:color="auto"/>
                        <w:left w:val="none" w:sz="0" w:space="0" w:color="auto"/>
                        <w:bottom w:val="none" w:sz="0" w:space="0" w:color="auto"/>
                        <w:right w:val="none" w:sz="0" w:space="0" w:color="auto"/>
                      </w:divBdr>
                    </w:div>
                    <w:div w:id="2112435939">
                      <w:marLeft w:val="0"/>
                      <w:marRight w:val="0"/>
                      <w:marTop w:val="0"/>
                      <w:marBottom w:val="0"/>
                      <w:divBdr>
                        <w:top w:val="none" w:sz="0" w:space="0" w:color="auto"/>
                        <w:left w:val="none" w:sz="0" w:space="0" w:color="auto"/>
                        <w:bottom w:val="none" w:sz="0" w:space="0" w:color="auto"/>
                        <w:right w:val="none" w:sz="0" w:space="0" w:color="auto"/>
                      </w:divBdr>
                    </w:div>
                  </w:divsChild>
                </w:div>
                <w:div w:id="609094501">
                  <w:marLeft w:val="0"/>
                  <w:marRight w:val="0"/>
                  <w:marTop w:val="0"/>
                  <w:marBottom w:val="0"/>
                  <w:divBdr>
                    <w:top w:val="none" w:sz="0" w:space="0" w:color="auto"/>
                    <w:left w:val="none" w:sz="0" w:space="0" w:color="auto"/>
                    <w:bottom w:val="none" w:sz="0" w:space="0" w:color="auto"/>
                    <w:right w:val="none" w:sz="0" w:space="0" w:color="auto"/>
                  </w:divBdr>
                  <w:divsChild>
                    <w:div w:id="103768277">
                      <w:marLeft w:val="0"/>
                      <w:marRight w:val="0"/>
                      <w:marTop w:val="0"/>
                      <w:marBottom w:val="0"/>
                      <w:divBdr>
                        <w:top w:val="none" w:sz="0" w:space="0" w:color="auto"/>
                        <w:left w:val="none" w:sz="0" w:space="0" w:color="auto"/>
                        <w:bottom w:val="none" w:sz="0" w:space="0" w:color="auto"/>
                        <w:right w:val="none" w:sz="0" w:space="0" w:color="auto"/>
                      </w:divBdr>
                    </w:div>
                    <w:div w:id="1541356574">
                      <w:marLeft w:val="0"/>
                      <w:marRight w:val="0"/>
                      <w:marTop w:val="0"/>
                      <w:marBottom w:val="0"/>
                      <w:divBdr>
                        <w:top w:val="none" w:sz="0" w:space="0" w:color="auto"/>
                        <w:left w:val="none" w:sz="0" w:space="0" w:color="auto"/>
                        <w:bottom w:val="none" w:sz="0" w:space="0" w:color="auto"/>
                        <w:right w:val="none" w:sz="0" w:space="0" w:color="auto"/>
                      </w:divBdr>
                    </w:div>
                    <w:div w:id="1781099037">
                      <w:marLeft w:val="0"/>
                      <w:marRight w:val="0"/>
                      <w:marTop w:val="0"/>
                      <w:marBottom w:val="0"/>
                      <w:divBdr>
                        <w:top w:val="none" w:sz="0" w:space="0" w:color="auto"/>
                        <w:left w:val="none" w:sz="0" w:space="0" w:color="auto"/>
                        <w:bottom w:val="none" w:sz="0" w:space="0" w:color="auto"/>
                        <w:right w:val="none" w:sz="0" w:space="0" w:color="auto"/>
                      </w:divBdr>
                    </w:div>
                    <w:div w:id="1903172137">
                      <w:marLeft w:val="0"/>
                      <w:marRight w:val="0"/>
                      <w:marTop w:val="0"/>
                      <w:marBottom w:val="0"/>
                      <w:divBdr>
                        <w:top w:val="none" w:sz="0" w:space="0" w:color="auto"/>
                        <w:left w:val="none" w:sz="0" w:space="0" w:color="auto"/>
                        <w:bottom w:val="none" w:sz="0" w:space="0" w:color="auto"/>
                        <w:right w:val="none" w:sz="0" w:space="0" w:color="auto"/>
                      </w:divBdr>
                    </w:div>
                  </w:divsChild>
                </w:div>
                <w:div w:id="611520852">
                  <w:marLeft w:val="0"/>
                  <w:marRight w:val="0"/>
                  <w:marTop w:val="0"/>
                  <w:marBottom w:val="0"/>
                  <w:divBdr>
                    <w:top w:val="none" w:sz="0" w:space="0" w:color="auto"/>
                    <w:left w:val="none" w:sz="0" w:space="0" w:color="auto"/>
                    <w:bottom w:val="none" w:sz="0" w:space="0" w:color="auto"/>
                    <w:right w:val="none" w:sz="0" w:space="0" w:color="auto"/>
                  </w:divBdr>
                  <w:divsChild>
                    <w:div w:id="220754769">
                      <w:marLeft w:val="0"/>
                      <w:marRight w:val="0"/>
                      <w:marTop w:val="0"/>
                      <w:marBottom w:val="0"/>
                      <w:divBdr>
                        <w:top w:val="none" w:sz="0" w:space="0" w:color="auto"/>
                        <w:left w:val="none" w:sz="0" w:space="0" w:color="auto"/>
                        <w:bottom w:val="none" w:sz="0" w:space="0" w:color="auto"/>
                        <w:right w:val="none" w:sz="0" w:space="0" w:color="auto"/>
                      </w:divBdr>
                    </w:div>
                  </w:divsChild>
                </w:div>
                <w:div w:id="637806996">
                  <w:marLeft w:val="0"/>
                  <w:marRight w:val="0"/>
                  <w:marTop w:val="0"/>
                  <w:marBottom w:val="0"/>
                  <w:divBdr>
                    <w:top w:val="none" w:sz="0" w:space="0" w:color="auto"/>
                    <w:left w:val="none" w:sz="0" w:space="0" w:color="auto"/>
                    <w:bottom w:val="none" w:sz="0" w:space="0" w:color="auto"/>
                    <w:right w:val="none" w:sz="0" w:space="0" w:color="auto"/>
                  </w:divBdr>
                  <w:divsChild>
                    <w:div w:id="22370863">
                      <w:marLeft w:val="0"/>
                      <w:marRight w:val="0"/>
                      <w:marTop w:val="0"/>
                      <w:marBottom w:val="0"/>
                      <w:divBdr>
                        <w:top w:val="none" w:sz="0" w:space="0" w:color="auto"/>
                        <w:left w:val="none" w:sz="0" w:space="0" w:color="auto"/>
                        <w:bottom w:val="none" w:sz="0" w:space="0" w:color="auto"/>
                        <w:right w:val="none" w:sz="0" w:space="0" w:color="auto"/>
                      </w:divBdr>
                    </w:div>
                    <w:div w:id="248083566">
                      <w:marLeft w:val="0"/>
                      <w:marRight w:val="0"/>
                      <w:marTop w:val="0"/>
                      <w:marBottom w:val="0"/>
                      <w:divBdr>
                        <w:top w:val="none" w:sz="0" w:space="0" w:color="auto"/>
                        <w:left w:val="none" w:sz="0" w:space="0" w:color="auto"/>
                        <w:bottom w:val="none" w:sz="0" w:space="0" w:color="auto"/>
                        <w:right w:val="none" w:sz="0" w:space="0" w:color="auto"/>
                      </w:divBdr>
                    </w:div>
                    <w:div w:id="253444358">
                      <w:marLeft w:val="0"/>
                      <w:marRight w:val="0"/>
                      <w:marTop w:val="0"/>
                      <w:marBottom w:val="0"/>
                      <w:divBdr>
                        <w:top w:val="none" w:sz="0" w:space="0" w:color="auto"/>
                        <w:left w:val="none" w:sz="0" w:space="0" w:color="auto"/>
                        <w:bottom w:val="none" w:sz="0" w:space="0" w:color="auto"/>
                        <w:right w:val="none" w:sz="0" w:space="0" w:color="auto"/>
                      </w:divBdr>
                    </w:div>
                    <w:div w:id="257643947">
                      <w:marLeft w:val="0"/>
                      <w:marRight w:val="0"/>
                      <w:marTop w:val="0"/>
                      <w:marBottom w:val="0"/>
                      <w:divBdr>
                        <w:top w:val="none" w:sz="0" w:space="0" w:color="auto"/>
                        <w:left w:val="none" w:sz="0" w:space="0" w:color="auto"/>
                        <w:bottom w:val="none" w:sz="0" w:space="0" w:color="auto"/>
                        <w:right w:val="none" w:sz="0" w:space="0" w:color="auto"/>
                      </w:divBdr>
                    </w:div>
                    <w:div w:id="268782157">
                      <w:marLeft w:val="0"/>
                      <w:marRight w:val="0"/>
                      <w:marTop w:val="0"/>
                      <w:marBottom w:val="0"/>
                      <w:divBdr>
                        <w:top w:val="none" w:sz="0" w:space="0" w:color="auto"/>
                        <w:left w:val="none" w:sz="0" w:space="0" w:color="auto"/>
                        <w:bottom w:val="none" w:sz="0" w:space="0" w:color="auto"/>
                        <w:right w:val="none" w:sz="0" w:space="0" w:color="auto"/>
                      </w:divBdr>
                    </w:div>
                    <w:div w:id="488060014">
                      <w:marLeft w:val="0"/>
                      <w:marRight w:val="0"/>
                      <w:marTop w:val="0"/>
                      <w:marBottom w:val="0"/>
                      <w:divBdr>
                        <w:top w:val="none" w:sz="0" w:space="0" w:color="auto"/>
                        <w:left w:val="none" w:sz="0" w:space="0" w:color="auto"/>
                        <w:bottom w:val="none" w:sz="0" w:space="0" w:color="auto"/>
                        <w:right w:val="none" w:sz="0" w:space="0" w:color="auto"/>
                      </w:divBdr>
                    </w:div>
                    <w:div w:id="505631349">
                      <w:marLeft w:val="0"/>
                      <w:marRight w:val="0"/>
                      <w:marTop w:val="0"/>
                      <w:marBottom w:val="0"/>
                      <w:divBdr>
                        <w:top w:val="none" w:sz="0" w:space="0" w:color="auto"/>
                        <w:left w:val="none" w:sz="0" w:space="0" w:color="auto"/>
                        <w:bottom w:val="none" w:sz="0" w:space="0" w:color="auto"/>
                        <w:right w:val="none" w:sz="0" w:space="0" w:color="auto"/>
                      </w:divBdr>
                    </w:div>
                    <w:div w:id="765033012">
                      <w:marLeft w:val="0"/>
                      <w:marRight w:val="0"/>
                      <w:marTop w:val="0"/>
                      <w:marBottom w:val="0"/>
                      <w:divBdr>
                        <w:top w:val="none" w:sz="0" w:space="0" w:color="auto"/>
                        <w:left w:val="none" w:sz="0" w:space="0" w:color="auto"/>
                        <w:bottom w:val="none" w:sz="0" w:space="0" w:color="auto"/>
                        <w:right w:val="none" w:sz="0" w:space="0" w:color="auto"/>
                      </w:divBdr>
                    </w:div>
                    <w:div w:id="766274390">
                      <w:marLeft w:val="0"/>
                      <w:marRight w:val="0"/>
                      <w:marTop w:val="0"/>
                      <w:marBottom w:val="0"/>
                      <w:divBdr>
                        <w:top w:val="none" w:sz="0" w:space="0" w:color="auto"/>
                        <w:left w:val="none" w:sz="0" w:space="0" w:color="auto"/>
                        <w:bottom w:val="none" w:sz="0" w:space="0" w:color="auto"/>
                        <w:right w:val="none" w:sz="0" w:space="0" w:color="auto"/>
                      </w:divBdr>
                    </w:div>
                    <w:div w:id="783230161">
                      <w:marLeft w:val="0"/>
                      <w:marRight w:val="0"/>
                      <w:marTop w:val="0"/>
                      <w:marBottom w:val="0"/>
                      <w:divBdr>
                        <w:top w:val="none" w:sz="0" w:space="0" w:color="auto"/>
                        <w:left w:val="none" w:sz="0" w:space="0" w:color="auto"/>
                        <w:bottom w:val="none" w:sz="0" w:space="0" w:color="auto"/>
                        <w:right w:val="none" w:sz="0" w:space="0" w:color="auto"/>
                      </w:divBdr>
                    </w:div>
                    <w:div w:id="1031616204">
                      <w:marLeft w:val="0"/>
                      <w:marRight w:val="0"/>
                      <w:marTop w:val="0"/>
                      <w:marBottom w:val="0"/>
                      <w:divBdr>
                        <w:top w:val="none" w:sz="0" w:space="0" w:color="auto"/>
                        <w:left w:val="none" w:sz="0" w:space="0" w:color="auto"/>
                        <w:bottom w:val="none" w:sz="0" w:space="0" w:color="auto"/>
                        <w:right w:val="none" w:sz="0" w:space="0" w:color="auto"/>
                      </w:divBdr>
                    </w:div>
                    <w:div w:id="1053845440">
                      <w:marLeft w:val="0"/>
                      <w:marRight w:val="0"/>
                      <w:marTop w:val="0"/>
                      <w:marBottom w:val="0"/>
                      <w:divBdr>
                        <w:top w:val="none" w:sz="0" w:space="0" w:color="auto"/>
                        <w:left w:val="none" w:sz="0" w:space="0" w:color="auto"/>
                        <w:bottom w:val="none" w:sz="0" w:space="0" w:color="auto"/>
                        <w:right w:val="none" w:sz="0" w:space="0" w:color="auto"/>
                      </w:divBdr>
                    </w:div>
                    <w:div w:id="1170020827">
                      <w:marLeft w:val="0"/>
                      <w:marRight w:val="0"/>
                      <w:marTop w:val="0"/>
                      <w:marBottom w:val="0"/>
                      <w:divBdr>
                        <w:top w:val="none" w:sz="0" w:space="0" w:color="auto"/>
                        <w:left w:val="none" w:sz="0" w:space="0" w:color="auto"/>
                        <w:bottom w:val="none" w:sz="0" w:space="0" w:color="auto"/>
                        <w:right w:val="none" w:sz="0" w:space="0" w:color="auto"/>
                      </w:divBdr>
                    </w:div>
                    <w:div w:id="1235319139">
                      <w:marLeft w:val="0"/>
                      <w:marRight w:val="0"/>
                      <w:marTop w:val="0"/>
                      <w:marBottom w:val="0"/>
                      <w:divBdr>
                        <w:top w:val="none" w:sz="0" w:space="0" w:color="auto"/>
                        <w:left w:val="none" w:sz="0" w:space="0" w:color="auto"/>
                        <w:bottom w:val="none" w:sz="0" w:space="0" w:color="auto"/>
                        <w:right w:val="none" w:sz="0" w:space="0" w:color="auto"/>
                      </w:divBdr>
                    </w:div>
                    <w:div w:id="1268925560">
                      <w:marLeft w:val="0"/>
                      <w:marRight w:val="0"/>
                      <w:marTop w:val="0"/>
                      <w:marBottom w:val="0"/>
                      <w:divBdr>
                        <w:top w:val="none" w:sz="0" w:space="0" w:color="auto"/>
                        <w:left w:val="none" w:sz="0" w:space="0" w:color="auto"/>
                        <w:bottom w:val="none" w:sz="0" w:space="0" w:color="auto"/>
                        <w:right w:val="none" w:sz="0" w:space="0" w:color="auto"/>
                      </w:divBdr>
                    </w:div>
                    <w:div w:id="1287661213">
                      <w:marLeft w:val="0"/>
                      <w:marRight w:val="0"/>
                      <w:marTop w:val="0"/>
                      <w:marBottom w:val="0"/>
                      <w:divBdr>
                        <w:top w:val="none" w:sz="0" w:space="0" w:color="auto"/>
                        <w:left w:val="none" w:sz="0" w:space="0" w:color="auto"/>
                        <w:bottom w:val="none" w:sz="0" w:space="0" w:color="auto"/>
                        <w:right w:val="none" w:sz="0" w:space="0" w:color="auto"/>
                      </w:divBdr>
                    </w:div>
                    <w:div w:id="1291089302">
                      <w:marLeft w:val="0"/>
                      <w:marRight w:val="0"/>
                      <w:marTop w:val="0"/>
                      <w:marBottom w:val="0"/>
                      <w:divBdr>
                        <w:top w:val="none" w:sz="0" w:space="0" w:color="auto"/>
                        <w:left w:val="none" w:sz="0" w:space="0" w:color="auto"/>
                        <w:bottom w:val="none" w:sz="0" w:space="0" w:color="auto"/>
                        <w:right w:val="none" w:sz="0" w:space="0" w:color="auto"/>
                      </w:divBdr>
                    </w:div>
                    <w:div w:id="1291714622">
                      <w:marLeft w:val="0"/>
                      <w:marRight w:val="0"/>
                      <w:marTop w:val="0"/>
                      <w:marBottom w:val="0"/>
                      <w:divBdr>
                        <w:top w:val="none" w:sz="0" w:space="0" w:color="auto"/>
                        <w:left w:val="none" w:sz="0" w:space="0" w:color="auto"/>
                        <w:bottom w:val="none" w:sz="0" w:space="0" w:color="auto"/>
                        <w:right w:val="none" w:sz="0" w:space="0" w:color="auto"/>
                      </w:divBdr>
                    </w:div>
                    <w:div w:id="1315135851">
                      <w:marLeft w:val="0"/>
                      <w:marRight w:val="0"/>
                      <w:marTop w:val="0"/>
                      <w:marBottom w:val="0"/>
                      <w:divBdr>
                        <w:top w:val="none" w:sz="0" w:space="0" w:color="auto"/>
                        <w:left w:val="none" w:sz="0" w:space="0" w:color="auto"/>
                        <w:bottom w:val="none" w:sz="0" w:space="0" w:color="auto"/>
                        <w:right w:val="none" w:sz="0" w:space="0" w:color="auto"/>
                      </w:divBdr>
                    </w:div>
                    <w:div w:id="1469542781">
                      <w:marLeft w:val="0"/>
                      <w:marRight w:val="0"/>
                      <w:marTop w:val="0"/>
                      <w:marBottom w:val="0"/>
                      <w:divBdr>
                        <w:top w:val="none" w:sz="0" w:space="0" w:color="auto"/>
                        <w:left w:val="none" w:sz="0" w:space="0" w:color="auto"/>
                        <w:bottom w:val="none" w:sz="0" w:space="0" w:color="auto"/>
                        <w:right w:val="none" w:sz="0" w:space="0" w:color="auto"/>
                      </w:divBdr>
                    </w:div>
                    <w:div w:id="1547451532">
                      <w:marLeft w:val="0"/>
                      <w:marRight w:val="0"/>
                      <w:marTop w:val="0"/>
                      <w:marBottom w:val="0"/>
                      <w:divBdr>
                        <w:top w:val="none" w:sz="0" w:space="0" w:color="auto"/>
                        <w:left w:val="none" w:sz="0" w:space="0" w:color="auto"/>
                        <w:bottom w:val="none" w:sz="0" w:space="0" w:color="auto"/>
                        <w:right w:val="none" w:sz="0" w:space="0" w:color="auto"/>
                      </w:divBdr>
                    </w:div>
                    <w:div w:id="1548646312">
                      <w:marLeft w:val="0"/>
                      <w:marRight w:val="0"/>
                      <w:marTop w:val="0"/>
                      <w:marBottom w:val="0"/>
                      <w:divBdr>
                        <w:top w:val="none" w:sz="0" w:space="0" w:color="auto"/>
                        <w:left w:val="none" w:sz="0" w:space="0" w:color="auto"/>
                        <w:bottom w:val="none" w:sz="0" w:space="0" w:color="auto"/>
                        <w:right w:val="none" w:sz="0" w:space="0" w:color="auto"/>
                      </w:divBdr>
                    </w:div>
                    <w:div w:id="1578243057">
                      <w:marLeft w:val="0"/>
                      <w:marRight w:val="0"/>
                      <w:marTop w:val="0"/>
                      <w:marBottom w:val="0"/>
                      <w:divBdr>
                        <w:top w:val="none" w:sz="0" w:space="0" w:color="auto"/>
                        <w:left w:val="none" w:sz="0" w:space="0" w:color="auto"/>
                        <w:bottom w:val="none" w:sz="0" w:space="0" w:color="auto"/>
                        <w:right w:val="none" w:sz="0" w:space="0" w:color="auto"/>
                      </w:divBdr>
                    </w:div>
                    <w:div w:id="1606572504">
                      <w:marLeft w:val="0"/>
                      <w:marRight w:val="0"/>
                      <w:marTop w:val="0"/>
                      <w:marBottom w:val="0"/>
                      <w:divBdr>
                        <w:top w:val="none" w:sz="0" w:space="0" w:color="auto"/>
                        <w:left w:val="none" w:sz="0" w:space="0" w:color="auto"/>
                        <w:bottom w:val="none" w:sz="0" w:space="0" w:color="auto"/>
                        <w:right w:val="none" w:sz="0" w:space="0" w:color="auto"/>
                      </w:divBdr>
                    </w:div>
                    <w:div w:id="1711146222">
                      <w:marLeft w:val="0"/>
                      <w:marRight w:val="0"/>
                      <w:marTop w:val="0"/>
                      <w:marBottom w:val="0"/>
                      <w:divBdr>
                        <w:top w:val="none" w:sz="0" w:space="0" w:color="auto"/>
                        <w:left w:val="none" w:sz="0" w:space="0" w:color="auto"/>
                        <w:bottom w:val="none" w:sz="0" w:space="0" w:color="auto"/>
                        <w:right w:val="none" w:sz="0" w:space="0" w:color="auto"/>
                      </w:divBdr>
                    </w:div>
                    <w:div w:id="1797136024">
                      <w:marLeft w:val="0"/>
                      <w:marRight w:val="0"/>
                      <w:marTop w:val="0"/>
                      <w:marBottom w:val="0"/>
                      <w:divBdr>
                        <w:top w:val="none" w:sz="0" w:space="0" w:color="auto"/>
                        <w:left w:val="none" w:sz="0" w:space="0" w:color="auto"/>
                        <w:bottom w:val="none" w:sz="0" w:space="0" w:color="auto"/>
                        <w:right w:val="none" w:sz="0" w:space="0" w:color="auto"/>
                      </w:divBdr>
                    </w:div>
                    <w:div w:id="1897274040">
                      <w:marLeft w:val="0"/>
                      <w:marRight w:val="0"/>
                      <w:marTop w:val="0"/>
                      <w:marBottom w:val="0"/>
                      <w:divBdr>
                        <w:top w:val="none" w:sz="0" w:space="0" w:color="auto"/>
                        <w:left w:val="none" w:sz="0" w:space="0" w:color="auto"/>
                        <w:bottom w:val="none" w:sz="0" w:space="0" w:color="auto"/>
                        <w:right w:val="none" w:sz="0" w:space="0" w:color="auto"/>
                      </w:divBdr>
                    </w:div>
                    <w:div w:id="1952324444">
                      <w:marLeft w:val="0"/>
                      <w:marRight w:val="0"/>
                      <w:marTop w:val="0"/>
                      <w:marBottom w:val="0"/>
                      <w:divBdr>
                        <w:top w:val="none" w:sz="0" w:space="0" w:color="auto"/>
                        <w:left w:val="none" w:sz="0" w:space="0" w:color="auto"/>
                        <w:bottom w:val="none" w:sz="0" w:space="0" w:color="auto"/>
                        <w:right w:val="none" w:sz="0" w:space="0" w:color="auto"/>
                      </w:divBdr>
                    </w:div>
                    <w:div w:id="1952855005">
                      <w:marLeft w:val="0"/>
                      <w:marRight w:val="0"/>
                      <w:marTop w:val="0"/>
                      <w:marBottom w:val="0"/>
                      <w:divBdr>
                        <w:top w:val="none" w:sz="0" w:space="0" w:color="auto"/>
                        <w:left w:val="none" w:sz="0" w:space="0" w:color="auto"/>
                        <w:bottom w:val="none" w:sz="0" w:space="0" w:color="auto"/>
                        <w:right w:val="none" w:sz="0" w:space="0" w:color="auto"/>
                      </w:divBdr>
                    </w:div>
                    <w:div w:id="2024628386">
                      <w:marLeft w:val="0"/>
                      <w:marRight w:val="0"/>
                      <w:marTop w:val="0"/>
                      <w:marBottom w:val="0"/>
                      <w:divBdr>
                        <w:top w:val="none" w:sz="0" w:space="0" w:color="auto"/>
                        <w:left w:val="none" w:sz="0" w:space="0" w:color="auto"/>
                        <w:bottom w:val="none" w:sz="0" w:space="0" w:color="auto"/>
                        <w:right w:val="none" w:sz="0" w:space="0" w:color="auto"/>
                      </w:divBdr>
                    </w:div>
                    <w:div w:id="2036879771">
                      <w:marLeft w:val="0"/>
                      <w:marRight w:val="0"/>
                      <w:marTop w:val="0"/>
                      <w:marBottom w:val="0"/>
                      <w:divBdr>
                        <w:top w:val="none" w:sz="0" w:space="0" w:color="auto"/>
                        <w:left w:val="none" w:sz="0" w:space="0" w:color="auto"/>
                        <w:bottom w:val="none" w:sz="0" w:space="0" w:color="auto"/>
                        <w:right w:val="none" w:sz="0" w:space="0" w:color="auto"/>
                      </w:divBdr>
                    </w:div>
                    <w:div w:id="2046366354">
                      <w:marLeft w:val="0"/>
                      <w:marRight w:val="0"/>
                      <w:marTop w:val="0"/>
                      <w:marBottom w:val="0"/>
                      <w:divBdr>
                        <w:top w:val="none" w:sz="0" w:space="0" w:color="auto"/>
                        <w:left w:val="none" w:sz="0" w:space="0" w:color="auto"/>
                        <w:bottom w:val="none" w:sz="0" w:space="0" w:color="auto"/>
                        <w:right w:val="none" w:sz="0" w:space="0" w:color="auto"/>
                      </w:divBdr>
                    </w:div>
                    <w:div w:id="2140297766">
                      <w:marLeft w:val="0"/>
                      <w:marRight w:val="0"/>
                      <w:marTop w:val="0"/>
                      <w:marBottom w:val="0"/>
                      <w:divBdr>
                        <w:top w:val="none" w:sz="0" w:space="0" w:color="auto"/>
                        <w:left w:val="none" w:sz="0" w:space="0" w:color="auto"/>
                        <w:bottom w:val="none" w:sz="0" w:space="0" w:color="auto"/>
                        <w:right w:val="none" w:sz="0" w:space="0" w:color="auto"/>
                      </w:divBdr>
                    </w:div>
                  </w:divsChild>
                </w:div>
                <w:div w:id="657077386">
                  <w:marLeft w:val="0"/>
                  <w:marRight w:val="0"/>
                  <w:marTop w:val="0"/>
                  <w:marBottom w:val="0"/>
                  <w:divBdr>
                    <w:top w:val="none" w:sz="0" w:space="0" w:color="auto"/>
                    <w:left w:val="none" w:sz="0" w:space="0" w:color="auto"/>
                    <w:bottom w:val="none" w:sz="0" w:space="0" w:color="auto"/>
                    <w:right w:val="none" w:sz="0" w:space="0" w:color="auto"/>
                  </w:divBdr>
                  <w:divsChild>
                    <w:div w:id="163054714">
                      <w:marLeft w:val="0"/>
                      <w:marRight w:val="0"/>
                      <w:marTop w:val="0"/>
                      <w:marBottom w:val="0"/>
                      <w:divBdr>
                        <w:top w:val="none" w:sz="0" w:space="0" w:color="auto"/>
                        <w:left w:val="none" w:sz="0" w:space="0" w:color="auto"/>
                        <w:bottom w:val="none" w:sz="0" w:space="0" w:color="auto"/>
                        <w:right w:val="none" w:sz="0" w:space="0" w:color="auto"/>
                      </w:divBdr>
                    </w:div>
                    <w:div w:id="253393579">
                      <w:marLeft w:val="0"/>
                      <w:marRight w:val="0"/>
                      <w:marTop w:val="0"/>
                      <w:marBottom w:val="0"/>
                      <w:divBdr>
                        <w:top w:val="none" w:sz="0" w:space="0" w:color="auto"/>
                        <w:left w:val="none" w:sz="0" w:space="0" w:color="auto"/>
                        <w:bottom w:val="none" w:sz="0" w:space="0" w:color="auto"/>
                        <w:right w:val="none" w:sz="0" w:space="0" w:color="auto"/>
                      </w:divBdr>
                    </w:div>
                    <w:div w:id="332994486">
                      <w:marLeft w:val="0"/>
                      <w:marRight w:val="0"/>
                      <w:marTop w:val="0"/>
                      <w:marBottom w:val="0"/>
                      <w:divBdr>
                        <w:top w:val="none" w:sz="0" w:space="0" w:color="auto"/>
                        <w:left w:val="none" w:sz="0" w:space="0" w:color="auto"/>
                        <w:bottom w:val="none" w:sz="0" w:space="0" w:color="auto"/>
                        <w:right w:val="none" w:sz="0" w:space="0" w:color="auto"/>
                      </w:divBdr>
                    </w:div>
                    <w:div w:id="334386517">
                      <w:marLeft w:val="0"/>
                      <w:marRight w:val="0"/>
                      <w:marTop w:val="0"/>
                      <w:marBottom w:val="0"/>
                      <w:divBdr>
                        <w:top w:val="none" w:sz="0" w:space="0" w:color="auto"/>
                        <w:left w:val="none" w:sz="0" w:space="0" w:color="auto"/>
                        <w:bottom w:val="none" w:sz="0" w:space="0" w:color="auto"/>
                        <w:right w:val="none" w:sz="0" w:space="0" w:color="auto"/>
                      </w:divBdr>
                    </w:div>
                    <w:div w:id="356851196">
                      <w:marLeft w:val="0"/>
                      <w:marRight w:val="0"/>
                      <w:marTop w:val="0"/>
                      <w:marBottom w:val="0"/>
                      <w:divBdr>
                        <w:top w:val="none" w:sz="0" w:space="0" w:color="auto"/>
                        <w:left w:val="none" w:sz="0" w:space="0" w:color="auto"/>
                        <w:bottom w:val="none" w:sz="0" w:space="0" w:color="auto"/>
                        <w:right w:val="none" w:sz="0" w:space="0" w:color="auto"/>
                      </w:divBdr>
                    </w:div>
                    <w:div w:id="465398005">
                      <w:marLeft w:val="0"/>
                      <w:marRight w:val="0"/>
                      <w:marTop w:val="0"/>
                      <w:marBottom w:val="0"/>
                      <w:divBdr>
                        <w:top w:val="none" w:sz="0" w:space="0" w:color="auto"/>
                        <w:left w:val="none" w:sz="0" w:space="0" w:color="auto"/>
                        <w:bottom w:val="none" w:sz="0" w:space="0" w:color="auto"/>
                        <w:right w:val="none" w:sz="0" w:space="0" w:color="auto"/>
                      </w:divBdr>
                    </w:div>
                    <w:div w:id="474757023">
                      <w:marLeft w:val="0"/>
                      <w:marRight w:val="0"/>
                      <w:marTop w:val="0"/>
                      <w:marBottom w:val="0"/>
                      <w:divBdr>
                        <w:top w:val="none" w:sz="0" w:space="0" w:color="auto"/>
                        <w:left w:val="none" w:sz="0" w:space="0" w:color="auto"/>
                        <w:bottom w:val="none" w:sz="0" w:space="0" w:color="auto"/>
                        <w:right w:val="none" w:sz="0" w:space="0" w:color="auto"/>
                      </w:divBdr>
                    </w:div>
                    <w:div w:id="500778998">
                      <w:marLeft w:val="0"/>
                      <w:marRight w:val="0"/>
                      <w:marTop w:val="0"/>
                      <w:marBottom w:val="0"/>
                      <w:divBdr>
                        <w:top w:val="none" w:sz="0" w:space="0" w:color="auto"/>
                        <w:left w:val="none" w:sz="0" w:space="0" w:color="auto"/>
                        <w:bottom w:val="none" w:sz="0" w:space="0" w:color="auto"/>
                        <w:right w:val="none" w:sz="0" w:space="0" w:color="auto"/>
                      </w:divBdr>
                    </w:div>
                    <w:div w:id="554778675">
                      <w:marLeft w:val="0"/>
                      <w:marRight w:val="0"/>
                      <w:marTop w:val="0"/>
                      <w:marBottom w:val="0"/>
                      <w:divBdr>
                        <w:top w:val="none" w:sz="0" w:space="0" w:color="auto"/>
                        <w:left w:val="none" w:sz="0" w:space="0" w:color="auto"/>
                        <w:bottom w:val="none" w:sz="0" w:space="0" w:color="auto"/>
                        <w:right w:val="none" w:sz="0" w:space="0" w:color="auto"/>
                      </w:divBdr>
                    </w:div>
                    <w:div w:id="608781556">
                      <w:marLeft w:val="0"/>
                      <w:marRight w:val="0"/>
                      <w:marTop w:val="0"/>
                      <w:marBottom w:val="0"/>
                      <w:divBdr>
                        <w:top w:val="none" w:sz="0" w:space="0" w:color="auto"/>
                        <w:left w:val="none" w:sz="0" w:space="0" w:color="auto"/>
                        <w:bottom w:val="none" w:sz="0" w:space="0" w:color="auto"/>
                        <w:right w:val="none" w:sz="0" w:space="0" w:color="auto"/>
                      </w:divBdr>
                    </w:div>
                    <w:div w:id="613711854">
                      <w:marLeft w:val="0"/>
                      <w:marRight w:val="0"/>
                      <w:marTop w:val="0"/>
                      <w:marBottom w:val="0"/>
                      <w:divBdr>
                        <w:top w:val="none" w:sz="0" w:space="0" w:color="auto"/>
                        <w:left w:val="none" w:sz="0" w:space="0" w:color="auto"/>
                        <w:bottom w:val="none" w:sz="0" w:space="0" w:color="auto"/>
                        <w:right w:val="none" w:sz="0" w:space="0" w:color="auto"/>
                      </w:divBdr>
                    </w:div>
                    <w:div w:id="647780067">
                      <w:marLeft w:val="0"/>
                      <w:marRight w:val="0"/>
                      <w:marTop w:val="0"/>
                      <w:marBottom w:val="0"/>
                      <w:divBdr>
                        <w:top w:val="none" w:sz="0" w:space="0" w:color="auto"/>
                        <w:left w:val="none" w:sz="0" w:space="0" w:color="auto"/>
                        <w:bottom w:val="none" w:sz="0" w:space="0" w:color="auto"/>
                        <w:right w:val="none" w:sz="0" w:space="0" w:color="auto"/>
                      </w:divBdr>
                    </w:div>
                    <w:div w:id="799693664">
                      <w:marLeft w:val="0"/>
                      <w:marRight w:val="0"/>
                      <w:marTop w:val="0"/>
                      <w:marBottom w:val="0"/>
                      <w:divBdr>
                        <w:top w:val="none" w:sz="0" w:space="0" w:color="auto"/>
                        <w:left w:val="none" w:sz="0" w:space="0" w:color="auto"/>
                        <w:bottom w:val="none" w:sz="0" w:space="0" w:color="auto"/>
                        <w:right w:val="none" w:sz="0" w:space="0" w:color="auto"/>
                      </w:divBdr>
                    </w:div>
                    <w:div w:id="832456016">
                      <w:marLeft w:val="0"/>
                      <w:marRight w:val="0"/>
                      <w:marTop w:val="0"/>
                      <w:marBottom w:val="0"/>
                      <w:divBdr>
                        <w:top w:val="none" w:sz="0" w:space="0" w:color="auto"/>
                        <w:left w:val="none" w:sz="0" w:space="0" w:color="auto"/>
                        <w:bottom w:val="none" w:sz="0" w:space="0" w:color="auto"/>
                        <w:right w:val="none" w:sz="0" w:space="0" w:color="auto"/>
                      </w:divBdr>
                    </w:div>
                    <w:div w:id="1093015486">
                      <w:marLeft w:val="0"/>
                      <w:marRight w:val="0"/>
                      <w:marTop w:val="0"/>
                      <w:marBottom w:val="0"/>
                      <w:divBdr>
                        <w:top w:val="none" w:sz="0" w:space="0" w:color="auto"/>
                        <w:left w:val="none" w:sz="0" w:space="0" w:color="auto"/>
                        <w:bottom w:val="none" w:sz="0" w:space="0" w:color="auto"/>
                        <w:right w:val="none" w:sz="0" w:space="0" w:color="auto"/>
                      </w:divBdr>
                    </w:div>
                    <w:div w:id="1100949530">
                      <w:marLeft w:val="0"/>
                      <w:marRight w:val="0"/>
                      <w:marTop w:val="0"/>
                      <w:marBottom w:val="0"/>
                      <w:divBdr>
                        <w:top w:val="none" w:sz="0" w:space="0" w:color="auto"/>
                        <w:left w:val="none" w:sz="0" w:space="0" w:color="auto"/>
                        <w:bottom w:val="none" w:sz="0" w:space="0" w:color="auto"/>
                        <w:right w:val="none" w:sz="0" w:space="0" w:color="auto"/>
                      </w:divBdr>
                    </w:div>
                    <w:div w:id="1178346774">
                      <w:marLeft w:val="0"/>
                      <w:marRight w:val="0"/>
                      <w:marTop w:val="0"/>
                      <w:marBottom w:val="0"/>
                      <w:divBdr>
                        <w:top w:val="none" w:sz="0" w:space="0" w:color="auto"/>
                        <w:left w:val="none" w:sz="0" w:space="0" w:color="auto"/>
                        <w:bottom w:val="none" w:sz="0" w:space="0" w:color="auto"/>
                        <w:right w:val="none" w:sz="0" w:space="0" w:color="auto"/>
                      </w:divBdr>
                    </w:div>
                    <w:div w:id="1247377793">
                      <w:marLeft w:val="0"/>
                      <w:marRight w:val="0"/>
                      <w:marTop w:val="0"/>
                      <w:marBottom w:val="0"/>
                      <w:divBdr>
                        <w:top w:val="none" w:sz="0" w:space="0" w:color="auto"/>
                        <w:left w:val="none" w:sz="0" w:space="0" w:color="auto"/>
                        <w:bottom w:val="none" w:sz="0" w:space="0" w:color="auto"/>
                        <w:right w:val="none" w:sz="0" w:space="0" w:color="auto"/>
                      </w:divBdr>
                    </w:div>
                    <w:div w:id="1340279124">
                      <w:marLeft w:val="0"/>
                      <w:marRight w:val="0"/>
                      <w:marTop w:val="0"/>
                      <w:marBottom w:val="0"/>
                      <w:divBdr>
                        <w:top w:val="none" w:sz="0" w:space="0" w:color="auto"/>
                        <w:left w:val="none" w:sz="0" w:space="0" w:color="auto"/>
                        <w:bottom w:val="none" w:sz="0" w:space="0" w:color="auto"/>
                        <w:right w:val="none" w:sz="0" w:space="0" w:color="auto"/>
                      </w:divBdr>
                    </w:div>
                    <w:div w:id="1359552116">
                      <w:marLeft w:val="0"/>
                      <w:marRight w:val="0"/>
                      <w:marTop w:val="0"/>
                      <w:marBottom w:val="0"/>
                      <w:divBdr>
                        <w:top w:val="none" w:sz="0" w:space="0" w:color="auto"/>
                        <w:left w:val="none" w:sz="0" w:space="0" w:color="auto"/>
                        <w:bottom w:val="none" w:sz="0" w:space="0" w:color="auto"/>
                        <w:right w:val="none" w:sz="0" w:space="0" w:color="auto"/>
                      </w:divBdr>
                    </w:div>
                    <w:div w:id="1381440736">
                      <w:marLeft w:val="0"/>
                      <w:marRight w:val="0"/>
                      <w:marTop w:val="0"/>
                      <w:marBottom w:val="0"/>
                      <w:divBdr>
                        <w:top w:val="none" w:sz="0" w:space="0" w:color="auto"/>
                        <w:left w:val="none" w:sz="0" w:space="0" w:color="auto"/>
                        <w:bottom w:val="none" w:sz="0" w:space="0" w:color="auto"/>
                        <w:right w:val="none" w:sz="0" w:space="0" w:color="auto"/>
                      </w:divBdr>
                    </w:div>
                    <w:div w:id="1389497189">
                      <w:marLeft w:val="0"/>
                      <w:marRight w:val="0"/>
                      <w:marTop w:val="0"/>
                      <w:marBottom w:val="0"/>
                      <w:divBdr>
                        <w:top w:val="none" w:sz="0" w:space="0" w:color="auto"/>
                        <w:left w:val="none" w:sz="0" w:space="0" w:color="auto"/>
                        <w:bottom w:val="none" w:sz="0" w:space="0" w:color="auto"/>
                        <w:right w:val="none" w:sz="0" w:space="0" w:color="auto"/>
                      </w:divBdr>
                    </w:div>
                    <w:div w:id="1390688184">
                      <w:marLeft w:val="0"/>
                      <w:marRight w:val="0"/>
                      <w:marTop w:val="0"/>
                      <w:marBottom w:val="0"/>
                      <w:divBdr>
                        <w:top w:val="none" w:sz="0" w:space="0" w:color="auto"/>
                        <w:left w:val="none" w:sz="0" w:space="0" w:color="auto"/>
                        <w:bottom w:val="none" w:sz="0" w:space="0" w:color="auto"/>
                        <w:right w:val="none" w:sz="0" w:space="0" w:color="auto"/>
                      </w:divBdr>
                    </w:div>
                    <w:div w:id="1446071872">
                      <w:marLeft w:val="0"/>
                      <w:marRight w:val="0"/>
                      <w:marTop w:val="0"/>
                      <w:marBottom w:val="0"/>
                      <w:divBdr>
                        <w:top w:val="none" w:sz="0" w:space="0" w:color="auto"/>
                        <w:left w:val="none" w:sz="0" w:space="0" w:color="auto"/>
                        <w:bottom w:val="none" w:sz="0" w:space="0" w:color="auto"/>
                        <w:right w:val="none" w:sz="0" w:space="0" w:color="auto"/>
                      </w:divBdr>
                    </w:div>
                    <w:div w:id="1467505482">
                      <w:marLeft w:val="0"/>
                      <w:marRight w:val="0"/>
                      <w:marTop w:val="0"/>
                      <w:marBottom w:val="0"/>
                      <w:divBdr>
                        <w:top w:val="none" w:sz="0" w:space="0" w:color="auto"/>
                        <w:left w:val="none" w:sz="0" w:space="0" w:color="auto"/>
                        <w:bottom w:val="none" w:sz="0" w:space="0" w:color="auto"/>
                        <w:right w:val="none" w:sz="0" w:space="0" w:color="auto"/>
                      </w:divBdr>
                    </w:div>
                    <w:div w:id="1526676786">
                      <w:marLeft w:val="0"/>
                      <w:marRight w:val="0"/>
                      <w:marTop w:val="0"/>
                      <w:marBottom w:val="0"/>
                      <w:divBdr>
                        <w:top w:val="none" w:sz="0" w:space="0" w:color="auto"/>
                        <w:left w:val="none" w:sz="0" w:space="0" w:color="auto"/>
                        <w:bottom w:val="none" w:sz="0" w:space="0" w:color="auto"/>
                        <w:right w:val="none" w:sz="0" w:space="0" w:color="auto"/>
                      </w:divBdr>
                    </w:div>
                    <w:div w:id="1547788762">
                      <w:marLeft w:val="0"/>
                      <w:marRight w:val="0"/>
                      <w:marTop w:val="0"/>
                      <w:marBottom w:val="0"/>
                      <w:divBdr>
                        <w:top w:val="none" w:sz="0" w:space="0" w:color="auto"/>
                        <w:left w:val="none" w:sz="0" w:space="0" w:color="auto"/>
                        <w:bottom w:val="none" w:sz="0" w:space="0" w:color="auto"/>
                        <w:right w:val="none" w:sz="0" w:space="0" w:color="auto"/>
                      </w:divBdr>
                    </w:div>
                    <w:div w:id="1553693900">
                      <w:marLeft w:val="0"/>
                      <w:marRight w:val="0"/>
                      <w:marTop w:val="0"/>
                      <w:marBottom w:val="0"/>
                      <w:divBdr>
                        <w:top w:val="none" w:sz="0" w:space="0" w:color="auto"/>
                        <w:left w:val="none" w:sz="0" w:space="0" w:color="auto"/>
                        <w:bottom w:val="none" w:sz="0" w:space="0" w:color="auto"/>
                        <w:right w:val="none" w:sz="0" w:space="0" w:color="auto"/>
                      </w:divBdr>
                    </w:div>
                    <w:div w:id="1630164350">
                      <w:marLeft w:val="0"/>
                      <w:marRight w:val="0"/>
                      <w:marTop w:val="0"/>
                      <w:marBottom w:val="0"/>
                      <w:divBdr>
                        <w:top w:val="none" w:sz="0" w:space="0" w:color="auto"/>
                        <w:left w:val="none" w:sz="0" w:space="0" w:color="auto"/>
                        <w:bottom w:val="none" w:sz="0" w:space="0" w:color="auto"/>
                        <w:right w:val="none" w:sz="0" w:space="0" w:color="auto"/>
                      </w:divBdr>
                    </w:div>
                    <w:div w:id="1730034260">
                      <w:marLeft w:val="0"/>
                      <w:marRight w:val="0"/>
                      <w:marTop w:val="0"/>
                      <w:marBottom w:val="0"/>
                      <w:divBdr>
                        <w:top w:val="none" w:sz="0" w:space="0" w:color="auto"/>
                        <w:left w:val="none" w:sz="0" w:space="0" w:color="auto"/>
                        <w:bottom w:val="none" w:sz="0" w:space="0" w:color="auto"/>
                        <w:right w:val="none" w:sz="0" w:space="0" w:color="auto"/>
                      </w:divBdr>
                    </w:div>
                    <w:div w:id="1779595475">
                      <w:marLeft w:val="0"/>
                      <w:marRight w:val="0"/>
                      <w:marTop w:val="0"/>
                      <w:marBottom w:val="0"/>
                      <w:divBdr>
                        <w:top w:val="none" w:sz="0" w:space="0" w:color="auto"/>
                        <w:left w:val="none" w:sz="0" w:space="0" w:color="auto"/>
                        <w:bottom w:val="none" w:sz="0" w:space="0" w:color="auto"/>
                        <w:right w:val="none" w:sz="0" w:space="0" w:color="auto"/>
                      </w:divBdr>
                    </w:div>
                    <w:div w:id="1789936371">
                      <w:marLeft w:val="0"/>
                      <w:marRight w:val="0"/>
                      <w:marTop w:val="0"/>
                      <w:marBottom w:val="0"/>
                      <w:divBdr>
                        <w:top w:val="none" w:sz="0" w:space="0" w:color="auto"/>
                        <w:left w:val="none" w:sz="0" w:space="0" w:color="auto"/>
                        <w:bottom w:val="none" w:sz="0" w:space="0" w:color="auto"/>
                        <w:right w:val="none" w:sz="0" w:space="0" w:color="auto"/>
                      </w:divBdr>
                    </w:div>
                    <w:div w:id="1861312787">
                      <w:marLeft w:val="0"/>
                      <w:marRight w:val="0"/>
                      <w:marTop w:val="0"/>
                      <w:marBottom w:val="0"/>
                      <w:divBdr>
                        <w:top w:val="none" w:sz="0" w:space="0" w:color="auto"/>
                        <w:left w:val="none" w:sz="0" w:space="0" w:color="auto"/>
                        <w:bottom w:val="none" w:sz="0" w:space="0" w:color="auto"/>
                        <w:right w:val="none" w:sz="0" w:space="0" w:color="auto"/>
                      </w:divBdr>
                    </w:div>
                    <w:div w:id="1994720604">
                      <w:marLeft w:val="0"/>
                      <w:marRight w:val="0"/>
                      <w:marTop w:val="0"/>
                      <w:marBottom w:val="0"/>
                      <w:divBdr>
                        <w:top w:val="none" w:sz="0" w:space="0" w:color="auto"/>
                        <w:left w:val="none" w:sz="0" w:space="0" w:color="auto"/>
                        <w:bottom w:val="none" w:sz="0" w:space="0" w:color="auto"/>
                        <w:right w:val="none" w:sz="0" w:space="0" w:color="auto"/>
                      </w:divBdr>
                    </w:div>
                    <w:div w:id="2009088819">
                      <w:marLeft w:val="0"/>
                      <w:marRight w:val="0"/>
                      <w:marTop w:val="0"/>
                      <w:marBottom w:val="0"/>
                      <w:divBdr>
                        <w:top w:val="none" w:sz="0" w:space="0" w:color="auto"/>
                        <w:left w:val="none" w:sz="0" w:space="0" w:color="auto"/>
                        <w:bottom w:val="none" w:sz="0" w:space="0" w:color="auto"/>
                        <w:right w:val="none" w:sz="0" w:space="0" w:color="auto"/>
                      </w:divBdr>
                    </w:div>
                    <w:div w:id="2035956679">
                      <w:marLeft w:val="0"/>
                      <w:marRight w:val="0"/>
                      <w:marTop w:val="0"/>
                      <w:marBottom w:val="0"/>
                      <w:divBdr>
                        <w:top w:val="none" w:sz="0" w:space="0" w:color="auto"/>
                        <w:left w:val="none" w:sz="0" w:space="0" w:color="auto"/>
                        <w:bottom w:val="none" w:sz="0" w:space="0" w:color="auto"/>
                        <w:right w:val="none" w:sz="0" w:space="0" w:color="auto"/>
                      </w:divBdr>
                    </w:div>
                    <w:div w:id="2044018188">
                      <w:marLeft w:val="0"/>
                      <w:marRight w:val="0"/>
                      <w:marTop w:val="0"/>
                      <w:marBottom w:val="0"/>
                      <w:divBdr>
                        <w:top w:val="none" w:sz="0" w:space="0" w:color="auto"/>
                        <w:left w:val="none" w:sz="0" w:space="0" w:color="auto"/>
                        <w:bottom w:val="none" w:sz="0" w:space="0" w:color="auto"/>
                        <w:right w:val="none" w:sz="0" w:space="0" w:color="auto"/>
                      </w:divBdr>
                    </w:div>
                    <w:div w:id="2102871432">
                      <w:marLeft w:val="0"/>
                      <w:marRight w:val="0"/>
                      <w:marTop w:val="0"/>
                      <w:marBottom w:val="0"/>
                      <w:divBdr>
                        <w:top w:val="none" w:sz="0" w:space="0" w:color="auto"/>
                        <w:left w:val="none" w:sz="0" w:space="0" w:color="auto"/>
                        <w:bottom w:val="none" w:sz="0" w:space="0" w:color="auto"/>
                        <w:right w:val="none" w:sz="0" w:space="0" w:color="auto"/>
                      </w:divBdr>
                    </w:div>
                    <w:div w:id="2118912667">
                      <w:marLeft w:val="0"/>
                      <w:marRight w:val="0"/>
                      <w:marTop w:val="0"/>
                      <w:marBottom w:val="0"/>
                      <w:divBdr>
                        <w:top w:val="none" w:sz="0" w:space="0" w:color="auto"/>
                        <w:left w:val="none" w:sz="0" w:space="0" w:color="auto"/>
                        <w:bottom w:val="none" w:sz="0" w:space="0" w:color="auto"/>
                        <w:right w:val="none" w:sz="0" w:space="0" w:color="auto"/>
                      </w:divBdr>
                    </w:div>
                  </w:divsChild>
                </w:div>
                <w:div w:id="670841587">
                  <w:marLeft w:val="0"/>
                  <w:marRight w:val="0"/>
                  <w:marTop w:val="0"/>
                  <w:marBottom w:val="0"/>
                  <w:divBdr>
                    <w:top w:val="none" w:sz="0" w:space="0" w:color="auto"/>
                    <w:left w:val="none" w:sz="0" w:space="0" w:color="auto"/>
                    <w:bottom w:val="none" w:sz="0" w:space="0" w:color="auto"/>
                    <w:right w:val="none" w:sz="0" w:space="0" w:color="auto"/>
                  </w:divBdr>
                  <w:divsChild>
                    <w:div w:id="33968164">
                      <w:marLeft w:val="0"/>
                      <w:marRight w:val="0"/>
                      <w:marTop w:val="0"/>
                      <w:marBottom w:val="0"/>
                      <w:divBdr>
                        <w:top w:val="none" w:sz="0" w:space="0" w:color="auto"/>
                        <w:left w:val="none" w:sz="0" w:space="0" w:color="auto"/>
                        <w:bottom w:val="none" w:sz="0" w:space="0" w:color="auto"/>
                        <w:right w:val="none" w:sz="0" w:space="0" w:color="auto"/>
                      </w:divBdr>
                    </w:div>
                  </w:divsChild>
                </w:div>
                <w:div w:id="677343876">
                  <w:marLeft w:val="0"/>
                  <w:marRight w:val="0"/>
                  <w:marTop w:val="0"/>
                  <w:marBottom w:val="0"/>
                  <w:divBdr>
                    <w:top w:val="none" w:sz="0" w:space="0" w:color="auto"/>
                    <w:left w:val="none" w:sz="0" w:space="0" w:color="auto"/>
                    <w:bottom w:val="none" w:sz="0" w:space="0" w:color="auto"/>
                    <w:right w:val="none" w:sz="0" w:space="0" w:color="auto"/>
                  </w:divBdr>
                  <w:divsChild>
                    <w:div w:id="225839521">
                      <w:marLeft w:val="0"/>
                      <w:marRight w:val="0"/>
                      <w:marTop w:val="0"/>
                      <w:marBottom w:val="0"/>
                      <w:divBdr>
                        <w:top w:val="none" w:sz="0" w:space="0" w:color="auto"/>
                        <w:left w:val="none" w:sz="0" w:space="0" w:color="auto"/>
                        <w:bottom w:val="none" w:sz="0" w:space="0" w:color="auto"/>
                        <w:right w:val="none" w:sz="0" w:space="0" w:color="auto"/>
                      </w:divBdr>
                    </w:div>
                    <w:div w:id="336227025">
                      <w:marLeft w:val="0"/>
                      <w:marRight w:val="0"/>
                      <w:marTop w:val="0"/>
                      <w:marBottom w:val="0"/>
                      <w:divBdr>
                        <w:top w:val="none" w:sz="0" w:space="0" w:color="auto"/>
                        <w:left w:val="none" w:sz="0" w:space="0" w:color="auto"/>
                        <w:bottom w:val="none" w:sz="0" w:space="0" w:color="auto"/>
                        <w:right w:val="none" w:sz="0" w:space="0" w:color="auto"/>
                      </w:divBdr>
                    </w:div>
                    <w:div w:id="613630401">
                      <w:marLeft w:val="0"/>
                      <w:marRight w:val="0"/>
                      <w:marTop w:val="0"/>
                      <w:marBottom w:val="0"/>
                      <w:divBdr>
                        <w:top w:val="none" w:sz="0" w:space="0" w:color="auto"/>
                        <w:left w:val="none" w:sz="0" w:space="0" w:color="auto"/>
                        <w:bottom w:val="none" w:sz="0" w:space="0" w:color="auto"/>
                        <w:right w:val="none" w:sz="0" w:space="0" w:color="auto"/>
                      </w:divBdr>
                    </w:div>
                    <w:div w:id="1927227486">
                      <w:marLeft w:val="0"/>
                      <w:marRight w:val="0"/>
                      <w:marTop w:val="0"/>
                      <w:marBottom w:val="0"/>
                      <w:divBdr>
                        <w:top w:val="none" w:sz="0" w:space="0" w:color="auto"/>
                        <w:left w:val="none" w:sz="0" w:space="0" w:color="auto"/>
                        <w:bottom w:val="none" w:sz="0" w:space="0" w:color="auto"/>
                        <w:right w:val="none" w:sz="0" w:space="0" w:color="auto"/>
                      </w:divBdr>
                    </w:div>
                    <w:div w:id="2081906305">
                      <w:marLeft w:val="0"/>
                      <w:marRight w:val="0"/>
                      <w:marTop w:val="0"/>
                      <w:marBottom w:val="0"/>
                      <w:divBdr>
                        <w:top w:val="none" w:sz="0" w:space="0" w:color="auto"/>
                        <w:left w:val="none" w:sz="0" w:space="0" w:color="auto"/>
                        <w:bottom w:val="none" w:sz="0" w:space="0" w:color="auto"/>
                        <w:right w:val="none" w:sz="0" w:space="0" w:color="auto"/>
                      </w:divBdr>
                    </w:div>
                  </w:divsChild>
                </w:div>
                <w:div w:id="691541218">
                  <w:marLeft w:val="0"/>
                  <w:marRight w:val="0"/>
                  <w:marTop w:val="0"/>
                  <w:marBottom w:val="0"/>
                  <w:divBdr>
                    <w:top w:val="none" w:sz="0" w:space="0" w:color="auto"/>
                    <w:left w:val="none" w:sz="0" w:space="0" w:color="auto"/>
                    <w:bottom w:val="none" w:sz="0" w:space="0" w:color="auto"/>
                    <w:right w:val="none" w:sz="0" w:space="0" w:color="auto"/>
                  </w:divBdr>
                  <w:divsChild>
                    <w:div w:id="413017955">
                      <w:marLeft w:val="0"/>
                      <w:marRight w:val="0"/>
                      <w:marTop w:val="0"/>
                      <w:marBottom w:val="0"/>
                      <w:divBdr>
                        <w:top w:val="none" w:sz="0" w:space="0" w:color="auto"/>
                        <w:left w:val="none" w:sz="0" w:space="0" w:color="auto"/>
                        <w:bottom w:val="none" w:sz="0" w:space="0" w:color="auto"/>
                        <w:right w:val="none" w:sz="0" w:space="0" w:color="auto"/>
                      </w:divBdr>
                    </w:div>
                    <w:div w:id="440802594">
                      <w:marLeft w:val="0"/>
                      <w:marRight w:val="0"/>
                      <w:marTop w:val="0"/>
                      <w:marBottom w:val="0"/>
                      <w:divBdr>
                        <w:top w:val="none" w:sz="0" w:space="0" w:color="auto"/>
                        <w:left w:val="none" w:sz="0" w:space="0" w:color="auto"/>
                        <w:bottom w:val="none" w:sz="0" w:space="0" w:color="auto"/>
                        <w:right w:val="none" w:sz="0" w:space="0" w:color="auto"/>
                      </w:divBdr>
                    </w:div>
                    <w:div w:id="604576942">
                      <w:marLeft w:val="0"/>
                      <w:marRight w:val="0"/>
                      <w:marTop w:val="0"/>
                      <w:marBottom w:val="0"/>
                      <w:divBdr>
                        <w:top w:val="none" w:sz="0" w:space="0" w:color="auto"/>
                        <w:left w:val="none" w:sz="0" w:space="0" w:color="auto"/>
                        <w:bottom w:val="none" w:sz="0" w:space="0" w:color="auto"/>
                        <w:right w:val="none" w:sz="0" w:space="0" w:color="auto"/>
                      </w:divBdr>
                    </w:div>
                    <w:div w:id="738092303">
                      <w:marLeft w:val="0"/>
                      <w:marRight w:val="0"/>
                      <w:marTop w:val="0"/>
                      <w:marBottom w:val="0"/>
                      <w:divBdr>
                        <w:top w:val="none" w:sz="0" w:space="0" w:color="auto"/>
                        <w:left w:val="none" w:sz="0" w:space="0" w:color="auto"/>
                        <w:bottom w:val="none" w:sz="0" w:space="0" w:color="auto"/>
                        <w:right w:val="none" w:sz="0" w:space="0" w:color="auto"/>
                      </w:divBdr>
                    </w:div>
                    <w:div w:id="971135050">
                      <w:marLeft w:val="0"/>
                      <w:marRight w:val="0"/>
                      <w:marTop w:val="0"/>
                      <w:marBottom w:val="0"/>
                      <w:divBdr>
                        <w:top w:val="none" w:sz="0" w:space="0" w:color="auto"/>
                        <w:left w:val="none" w:sz="0" w:space="0" w:color="auto"/>
                        <w:bottom w:val="none" w:sz="0" w:space="0" w:color="auto"/>
                        <w:right w:val="none" w:sz="0" w:space="0" w:color="auto"/>
                      </w:divBdr>
                    </w:div>
                    <w:div w:id="1095441324">
                      <w:marLeft w:val="0"/>
                      <w:marRight w:val="0"/>
                      <w:marTop w:val="0"/>
                      <w:marBottom w:val="0"/>
                      <w:divBdr>
                        <w:top w:val="none" w:sz="0" w:space="0" w:color="auto"/>
                        <w:left w:val="none" w:sz="0" w:space="0" w:color="auto"/>
                        <w:bottom w:val="none" w:sz="0" w:space="0" w:color="auto"/>
                        <w:right w:val="none" w:sz="0" w:space="0" w:color="auto"/>
                      </w:divBdr>
                    </w:div>
                    <w:div w:id="1420054159">
                      <w:marLeft w:val="0"/>
                      <w:marRight w:val="0"/>
                      <w:marTop w:val="0"/>
                      <w:marBottom w:val="0"/>
                      <w:divBdr>
                        <w:top w:val="none" w:sz="0" w:space="0" w:color="auto"/>
                        <w:left w:val="none" w:sz="0" w:space="0" w:color="auto"/>
                        <w:bottom w:val="none" w:sz="0" w:space="0" w:color="auto"/>
                        <w:right w:val="none" w:sz="0" w:space="0" w:color="auto"/>
                      </w:divBdr>
                    </w:div>
                    <w:div w:id="1875999006">
                      <w:marLeft w:val="0"/>
                      <w:marRight w:val="0"/>
                      <w:marTop w:val="0"/>
                      <w:marBottom w:val="0"/>
                      <w:divBdr>
                        <w:top w:val="none" w:sz="0" w:space="0" w:color="auto"/>
                        <w:left w:val="none" w:sz="0" w:space="0" w:color="auto"/>
                        <w:bottom w:val="none" w:sz="0" w:space="0" w:color="auto"/>
                        <w:right w:val="none" w:sz="0" w:space="0" w:color="auto"/>
                      </w:divBdr>
                    </w:div>
                  </w:divsChild>
                </w:div>
                <w:div w:id="707682720">
                  <w:marLeft w:val="0"/>
                  <w:marRight w:val="0"/>
                  <w:marTop w:val="0"/>
                  <w:marBottom w:val="0"/>
                  <w:divBdr>
                    <w:top w:val="none" w:sz="0" w:space="0" w:color="auto"/>
                    <w:left w:val="none" w:sz="0" w:space="0" w:color="auto"/>
                    <w:bottom w:val="none" w:sz="0" w:space="0" w:color="auto"/>
                    <w:right w:val="none" w:sz="0" w:space="0" w:color="auto"/>
                  </w:divBdr>
                  <w:divsChild>
                    <w:div w:id="623660367">
                      <w:marLeft w:val="0"/>
                      <w:marRight w:val="0"/>
                      <w:marTop w:val="0"/>
                      <w:marBottom w:val="0"/>
                      <w:divBdr>
                        <w:top w:val="none" w:sz="0" w:space="0" w:color="auto"/>
                        <w:left w:val="none" w:sz="0" w:space="0" w:color="auto"/>
                        <w:bottom w:val="none" w:sz="0" w:space="0" w:color="auto"/>
                        <w:right w:val="none" w:sz="0" w:space="0" w:color="auto"/>
                      </w:divBdr>
                    </w:div>
                    <w:div w:id="1236163595">
                      <w:marLeft w:val="0"/>
                      <w:marRight w:val="0"/>
                      <w:marTop w:val="0"/>
                      <w:marBottom w:val="0"/>
                      <w:divBdr>
                        <w:top w:val="none" w:sz="0" w:space="0" w:color="auto"/>
                        <w:left w:val="none" w:sz="0" w:space="0" w:color="auto"/>
                        <w:bottom w:val="none" w:sz="0" w:space="0" w:color="auto"/>
                        <w:right w:val="none" w:sz="0" w:space="0" w:color="auto"/>
                      </w:divBdr>
                    </w:div>
                    <w:div w:id="1948002051">
                      <w:marLeft w:val="0"/>
                      <w:marRight w:val="0"/>
                      <w:marTop w:val="0"/>
                      <w:marBottom w:val="0"/>
                      <w:divBdr>
                        <w:top w:val="none" w:sz="0" w:space="0" w:color="auto"/>
                        <w:left w:val="none" w:sz="0" w:space="0" w:color="auto"/>
                        <w:bottom w:val="none" w:sz="0" w:space="0" w:color="auto"/>
                        <w:right w:val="none" w:sz="0" w:space="0" w:color="auto"/>
                      </w:divBdr>
                    </w:div>
                    <w:div w:id="2042852396">
                      <w:marLeft w:val="0"/>
                      <w:marRight w:val="0"/>
                      <w:marTop w:val="0"/>
                      <w:marBottom w:val="0"/>
                      <w:divBdr>
                        <w:top w:val="none" w:sz="0" w:space="0" w:color="auto"/>
                        <w:left w:val="none" w:sz="0" w:space="0" w:color="auto"/>
                        <w:bottom w:val="none" w:sz="0" w:space="0" w:color="auto"/>
                        <w:right w:val="none" w:sz="0" w:space="0" w:color="auto"/>
                      </w:divBdr>
                    </w:div>
                    <w:div w:id="2104640967">
                      <w:marLeft w:val="0"/>
                      <w:marRight w:val="0"/>
                      <w:marTop w:val="0"/>
                      <w:marBottom w:val="0"/>
                      <w:divBdr>
                        <w:top w:val="none" w:sz="0" w:space="0" w:color="auto"/>
                        <w:left w:val="none" w:sz="0" w:space="0" w:color="auto"/>
                        <w:bottom w:val="none" w:sz="0" w:space="0" w:color="auto"/>
                        <w:right w:val="none" w:sz="0" w:space="0" w:color="auto"/>
                      </w:divBdr>
                    </w:div>
                  </w:divsChild>
                </w:div>
                <w:div w:id="723258120">
                  <w:marLeft w:val="0"/>
                  <w:marRight w:val="0"/>
                  <w:marTop w:val="0"/>
                  <w:marBottom w:val="0"/>
                  <w:divBdr>
                    <w:top w:val="none" w:sz="0" w:space="0" w:color="auto"/>
                    <w:left w:val="none" w:sz="0" w:space="0" w:color="auto"/>
                    <w:bottom w:val="none" w:sz="0" w:space="0" w:color="auto"/>
                    <w:right w:val="none" w:sz="0" w:space="0" w:color="auto"/>
                  </w:divBdr>
                  <w:divsChild>
                    <w:div w:id="199052933">
                      <w:marLeft w:val="0"/>
                      <w:marRight w:val="0"/>
                      <w:marTop w:val="0"/>
                      <w:marBottom w:val="0"/>
                      <w:divBdr>
                        <w:top w:val="none" w:sz="0" w:space="0" w:color="auto"/>
                        <w:left w:val="none" w:sz="0" w:space="0" w:color="auto"/>
                        <w:bottom w:val="none" w:sz="0" w:space="0" w:color="auto"/>
                        <w:right w:val="none" w:sz="0" w:space="0" w:color="auto"/>
                      </w:divBdr>
                    </w:div>
                    <w:div w:id="267545278">
                      <w:marLeft w:val="0"/>
                      <w:marRight w:val="0"/>
                      <w:marTop w:val="0"/>
                      <w:marBottom w:val="0"/>
                      <w:divBdr>
                        <w:top w:val="none" w:sz="0" w:space="0" w:color="auto"/>
                        <w:left w:val="none" w:sz="0" w:space="0" w:color="auto"/>
                        <w:bottom w:val="none" w:sz="0" w:space="0" w:color="auto"/>
                        <w:right w:val="none" w:sz="0" w:space="0" w:color="auto"/>
                      </w:divBdr>
                    </w:div>
                    <w:div w:id="443161996">
                      <w:marLeft w:val="0"/>
                      <w:marRight w:val="0"/>
                      <w:marTop w:val="0"/>
                      <w:marBottom w:val="0"/>
                      <w:divBdr>
                        <w:top w:val="none" w:sz="0" w:space="0" w:color="auto"/>
                        <w:left w:val="none" w:sz="0" w:space="0" w:color="auto"/>
                        <w:bottom w:val="none" w:sz="0" w:space="0" w:color="auto"/>
                        <w:right w:val="none" w:sz="0" w:space="0" w:color="auto"/>
                      </w:divBdr>
                    </w:div>
                    <w:div w:id="539051662">
                      <w:marLeft w:val="0"/>
                      <w:marRight w:val="0"/>
                      <w:marTop w:val="0"/>
                      <w:marBottom w:val="0"/>
                      <w:divBdr>
                        <w:top w:val="none" w:sz="0" w:space="0" w:color="auto"/>
                        <w:left w:val="none" w:sz="0" w:space="0" w:color="auto"/>
                        <w:bottom w:val="none" w:sz="0" w:space="0" w:color="auto"/>
                        <w:right w:val="none" w:sz="0" w:space="0" w:color="auto"/>
                      </w:divBdr>
                    </w:div>
                    <w:div w:id="892472516">
                      <w:marLeft w:val="0"/>
                      <w:marRight w:val="0"/>
                      <w:marTop w:val="0"/>
                      <w:marBottom w:val="0"/>
                      <w:divBdr>
                        <w:top w:val="none" w:sz="0" w:space="0" w:color="auto"/>
                        <w:left w:val="none" w:sz="0" w:space="0" w:color="auto"/>
                        <w:bottom w:val="none" w:sz="0" w:space="0" w:color="auto"/>
                        <w:right w:val="none" w:sz="0" w:space="0" w:color="auto"/>
                      </w:divBdr>
                    </w:div>
                    <w:div w:id="955527196">
                      <w:marLeft w:val="0"/>
                      <w:marRight w:val="0"/>
                      <w:marTop w:val="0"/>
                      <w:marBottom w:val="0"/>
                      <w:divBdr>
                        <w:top w:val="none" w:sz="0" w:space="0" w:color="auto"/>
                        <w:left w:val="none" w:sz="0" w:space="0" w:color="auto"/>
                        <w:bottom w:val="none" w:sz="0" w:space="0" w:color="auto"/>
                        <w:right w:val="none" w:sz="0" w:space="0" w:color="auto"/>
                      </w:divBdr>
                    </w:div>
                    <w:div w:id="980380094">
                      <w:marLeft w:val="0"/>
                      <w:marRight w:val="0"/>
                      <w:marTop w:val="0"/>
                      <w:marBottom w:val="0"/>
                      <w:divBdr>
                        <w:top w:val="none" w:sz="0" w:space="0" w:color="auto"/>
                        <w:left w:val="none" w:sz="0" w:space="0" w:color="auto"/>
                        <w:bottom w:val="none" w:sz="0" w:space="0" w:color="auto"/>
                        <w:right w:val="none" w:sz="0" w:space="0" w:color="auto"/>
                      </w:divBdr>
                    </w:div>
                    <w:div w:id="1131895799">
                      <w:marLeft w:val="0"/>
                      <w:marRight w:val="0"/>
                      <w:marTop w:val="0"/>
                      <w:marBottom w:val="0"/>
                      <w:divBdr>
                        <w:top w:val="none" w:sz="0" w:space="0" w:color="auto"/>
                        <w:left w:val="none" w:sz="0" w:space="0" w:color="auto"/>
                        <w:bottom w:val="none" w:sz="0" w:space="0" w:color="auto"/>
                        <w:right w:val="none" w:sz="0" w:space="0" w:color="auto"/>
                      </w:divBdr>
                    </w:div>
                    <w:div w:id="1243023997">
                      <w:marLeft w:val="0"/>
                      <w:marRight w:val="0"/>
                      <w:marTop w:val="0"/>
                      <w:marBottom w:val="0"/>
                      <w:divBdr>
                        <w:top w:val="none" w:sz="0" w:space="0" w:color="auto"/>
                        <w:left w:val="none" w:sz="0" w:space="0" w:color="auto"/>
                        <w:bottom w:val="none" w:sz="0" w:space="0" w:color="auto"/>
                        <w:right w:val="none" w:sz="0" w:space="0" w:color="auto"/>
                      </w:divBdr>
                    </w:div>
                    <w:div w:id="1436437107">
                      <w:marLeft w:val="0"/>
                      <w:marRight w:val="0"/>
                      <w:marTop w:val="0"/>
                      <w:marBottom w:val="0"/>
                      <w:divBdr>
                        <w:top w:val="none" w:sz="0" w:space="0" w:color="auto"/>
                        <w:left w:val="none" w:sz="0" w:space="0" w:color="auto"/>
                        <w:bottom w:val="none" w:sz="0" w:space="0" w:color="auto"/>
                        <w:right w:val="none" w:sz="0" w:space="0" w:color="auto"/>
                      </w:divBdr>
                    </w:div>
                    <w:div w:id="1523862570">
                      <w:marLeft w:val="0"/>
                      <w:marRight w:val="0"/>
                      <w:marTop w:val="0"/>
                      <w:marBottom w:val="0"/>
                      <w:divBdr>
                        <w:top w:val="none" w:sz="0" w:space="0" w:color="auto"/>
                        <w:left w:val="none" w:sz="0" w:space="0" w:color="auto"/>
                        <w:bottom w:val="none" w:sz="0" w:space="0" w:color="auto"/>
                        <w:right w:val="none" w:sz="0" w:space="0" w:color="auto"/>
                      </w:divBdr>
                    </w:div>
                    <w:div w:id="1884247964">
                      <w:marLeft w:val="0"/>
                      <w:marRight w:val="0"/>
                      <w:marTop w:val="0"/>
                      <w:marBottom w:val="0"/>
                      <w:divBdr>
                        <w:top w:val="none" w:sz="0" w:space="0" w:color="auto"/>
                        <w:left w:val="none" w:sz="0" w:space="0" w:color="auto"/>
                        <w:bottom w:val="none" w:sz="0" w:space="0" w:color="auto"/>
                        <w:right w:val="none" w:sz="0" w:space="0" w:color="auto"/>
                      </w:divBdr>
                    </w:div>
                  </w:divsChild>
                </w:div>
                <w:div w:id="726606313">
                  <w:marLeft w:val="0"/>
                  <w:marRight w:val="0"/>
                  <w:marTop w:val="0"/>
                  <w:marBottom w:val="0"/>
                  <w:divBdr>
                    <w:top w:val="none" w:sz="0" w:space="0" w:color="auto"/>
                    <w:left w:val="none" w:sz="0" w:space="0" w:color="auto"/>
                    <w:bottom w:val="none" w:sz="0" w:space="0" w:color="auto"/>
                    <w:right w:val="none" w:sz="0" w:space="0" w:color="auto"/>
                  </w:divBdr>
                  <w:divsChild>
                    <w:div w:id="875459807">
                      <w:marLeft w:val="0"/>
                      <w:marRight w:val="0"/>
                      <w:marTop w:val="0"/>
                      <w:marBottom w:val="0"/>
                      <w:divBdr>
                        <w:top w:val="none" w:sz="0" w:space="0" w:color="auto"/>
                        <w:left w:val="none" w:sz="0" w:space="0" w:color="auto"/>
                        <w:bottom w:val="none" w:sz="0" w:space="0" w:color="auto"/>
                        <w:right w:val="none" w:sz="0" w:space="0" w:color="auto"/>
                      </w:divBdr>
                    </w:div>
                  </w:divsChild>
                </w:div>
                <w:div w:id="766002945">
                  <w:marLeft w:val="0"/>
                  <w:marRight w:val="0"/>
                  <w:marTop w:val="0"/>
                  <w:marBottom w:val="0"/>
                  <w:divBdr>
                    <w:top w:val="none" w:sz="0" w:space="0" w:color="auto"/>
                    <w:left w:val="none" w:sz="0" w:space="0" w:color="auto"/>
                    <w:bottom w:val="none" w:sz="0" w:space="0" w:color="auto"/>
                    <w:right w:val="none" w:sz="0" w:space="0" w:color="auto"/>
                  </w:divBdr>
                  <w:divsChild>
                    <w:div w:id="1006443733">
                      <w:marLeft w:val="0"/>
                      <w:marRight w:val="0"/>
                      <w:marTop w:val="0"/>
                      <w:marBottom w:val="0"/>
                      <w:divBdr>
                        <w:top w:val="none" w:sz="0" w:space="0" w:color="auto"/>
                        <w:left w:val="none" w:sz="0" w:space="0" w:color="auto"/>
                        <w:bottom w:val="none" w:sz="0" w:space="0" w:color="auto"/>
                        <w:right w:val="none" w:sz="0" w:space="0" w:color="auto"/>
                      </w:divBdr>
                    </w:div>
                  </w:divsChild>
                </w:div>
                <w:div w:id="794446096">
                  <w:marLeft w:val="0"/>
                  <w:marRight w:val="0"/>
                  <w:marTop w:val="0"/>
                  <w:marBottom w:val="0"/>
                  <w:divBdr>
                    <w:top w:val="none" w:sz="0" w:space="0" w:color="auto"/>
                    <w:left w:val="none" w:sz="0" w:space="0" w:color="auto"/>
                    <w:bottom w:val="none" w:sz="0" w:space="0" w:color="auto"/>
                    <w:right w:val="none" w:sz="0" w:space="0" w:color="auto"/>
                  </w:divBdr>
                  <w:divsChild>
                    <w:div w:id="77600494">
                      <w:marLeft w:val="0"/>
                      <w:marRight w:val="0"/>
                      <w:marTop w:val="0"/>
                      <w:marBottom w:val="0"/>
                      <w:divBdr>
                        <w:top w:val="none" w:sz="0" w:space="0" w:color="auto"/>
                        <w:left w:val="none" w:sz="0" w:space="0" w:color="auto"/>
                        <w:bottom w:val="none" w:sz="0" w:space="0" w:color="auto"/>
                        <w:right w:val="none" w:sz="0" w:space="0" w:color="auto"/>
                      </w:divBdr>
                    </w:div>
                  </w:divsChild>
                </w:div>
                <w:div w:id="804813731">
                  <w:marLeft w:val="0"/>
                  <w:marRight w:val="0"/>
                  <w:marTop w:val="0"/>
                  <w:marBottom w:val="0"/>
                  <w:divBdr>
                    <w:top w:val="none" w:sz="0" w:space="0" w:color="auto"/>
                    <w:left w:val="none" w:sz="0" w:space="0" w:color="auto"/>
                    <w:bottom w:val="none" w:sz="0" w:space="0" w:color="auto"/>
                    <w:right w:val="none" w:sz="0" w:space="0" w:color="auto"/>
                  </w:divBdr>
                  <w:divsChild>
                    <w:div w:id="174809680">
                      <w:marLeft w:val="0"/>
                      <w:marRight w:val="0"/>
                      <w:marTop w:val="0"/>
                      <w:marBottom w:val="0"/>
                      <w:divBdr>
                        <w:top w:val="none" w:sz="0" w:space="0" w:color="auto"/>
                        <w:left w:val="none" w:sz="0" w:space="0" w:color="auto"/>
                        <w:bottom w:val="none" w:sz="0" w:space="0" w:color="auto"/>
                        <w:right w:val="none" w:sz="0" w:space="0" w:color="auto"/>
                      </w:divBdr>
                    </w:div>
                  </w:divsChild>
                </w:div>
                <w:div w:id="814371657">
                  <w:marLeft w:val="0"/>
                  <w:marRight w:val="0"/>
                  <w:marTop w:val="0"/>
                  <w:marBottom w:val="0"/>
                  <w:divBdr>
                    <w:top w:val="none" w:sz="0" w:space="0" w:color="auto"/>
                    <w:left w:val="none" w:sz="0" w:space="0" w:color="auto"/>
                    <w:bottom w:val="none" w:sz="0" w:space="0" w:color="auto"/>
                    <w:right w:val="none" w:sz="0" w:space="0" w:color="auto"/>
                  </w:divBdr>
                  <w:divsChild>
                    <w:div w:id="660542767">
                      <w:marLeft w:val="0"/>
                      <w:marRight w:val="0"/>
                      <w:marTop w:val="0"/>
                      <w:marBottom w:val="0"/>
                      <w:divBdr>
                        <w:top w:val="none" w:sz="0" w:space="0" w:color="auto"/>
                        <w:left w:val="none" w:sz="0" w:space="0" w:color="auto"/>
                        <w:bottom w:val="none" w:sz="0" w:space="0" w:color="auto"/>
                        <w:right w:val="none" w:sz="0" w:space="0" w:color="auto"/>
                      </w:divBdr>
                    </w:div>
                    <w:div w:id="724716878">
                      <w:marLeft w:val="0"/>
                      <w:marRight w:val="0"/>
                      <w:marTop w:val="0"/>
                      <w:marBottom w:val="0"/>
                      <w:divBdr>
                        <w:top w:val="none" w:sz="0" w:space="0" w:color="auto"/>
                        <w:left w:val="none" w:sz="0" w:space="0" w:color="auto"/>
                        <w:bottom w:val="none" w:sz="0" w:space="0" w:color="auto"/>
                        <w:right w:val="none" w:sz="0" w:space="0" w:color="auto"/>
                      </w:divBdr>
                    </w:div>
                    <w:div w:id="843713528">
                      <w:marLeft w:val="0"/>
                      <w:marRight w:val="0"/>
                      <w:marTop w:val="0"/>
                      <w:marBottom w:val="0"/>
                      <w:divBdr>
                        <w:top w:val="none" w:sz="0" w:space="0" w:color="auto"/>
                        <w:left w:val="none" w:sz="0" w:space="0" w:color="auto"/>
                        <w:bottom w:val="none" w:sz="0" w:space="0" w:color="auto"/>
                        <w:right w:val="none" w:sz="0" w:space="0" w:color="auto"/>
                      </w:divBdr>
                    </w:div>
                    <w:div w:id="925650190">
                      <w:marLeft w:val="0"/>
                      <w:marRight w:val="0"/>
                      <w:marTop w:val="0"/>
                      <w:marBottom w:val="0"/>
                      <w:divBdr>
                        <w:top w:val="none" w:sz="0" w:space="0" w:color="auto"/>
                        <w:left w:val="none" w:sz="0" w:space="0" w:color="auto"/>
                        <w:bottom w:val="none" w:sz="0" w:space="0" w:color="auto"/>
                        <w:right w:val="none" w:sz="0" w:space="0" w:color="auto"/>
                      </w:divBdr>
                    </w:div>
                    <w:div w:id="1033504620">
                      <w:marLeft w:val="0"/>
                      <w:marRight w:val="0"/>
                      <w:marTop w:val="0"/>
                      <w:marBottom w:val="0"/>
                      <w:divBdr>
                        <w:top w:val="none" w:sz="0" w:space="0" w:color="auto"/>
                        <w:left w:val="none" w:sz="0" w:space="0" w:color="auto"/>
                        <w:bottom w:val="none" w:sz="0" w:space="0" w:color="auto"/>
                        <w:right w:val="none" w:sz="0" w:space="0" w:color="auto"/>
                      </w:divBdr>
                    </w:div>
                    <w:div w:id="1402486322">
                      <w:marLeft w:val="0"/>
                      <w:marRight w:val="0"/>
                      <w:marTop w:val="0"/>
                      <w:marBottom w:val="0"/>
                      <w:divBdr>
                        <w:top w:val="none" w:sz="0" w:space="0" w:color="auto"/>
                        <w:left w:val="none" w:sz="0" w:space="0" w:color="auto"/>
                        <w:bottom w:val="none" w:sz="0" w:space="0" w:color="auto"/>
                        <w:right w:val="none" w:sz="0" w:space="0" w:color="auto"/>
                      </w:divBdr>
                    </w:div>
                    <w:div w:id="1760368373">
                      <w:marLeft w:val="0"/>
                      <w:marRight w:val="0"/>
                      <w:marTop w:val="0"/>
                      <w:marBottom w:val="0"/>
                      <w:divBdr>
                        <w:top w:val="none" w:sz="0" w:space="0" w:color="auto"/>
                        <w:left w:val="none" w:sz="0" w:space="0" w:color="auto"/>
                        <w:bottom w:val="none" w:sz="0" w:space="0" w:color="auto"/>
                        <w:right w:val="none" w:sz="0" w:space="0" w:color="auto"/>
                      </w:divBdr>
                    </w:div>
                  </w:divsChild>
                </w:div>
                <w:div w:id="819275795">
                  <w:marLeft w:val="0"/>
                  <w:marRight w:val="0"/>
                  <w:marTop w:val="0"/>
                  <w:marBottom w:val="0"/>
                  <w:divBdr>
                    <w:top w:val="none" w:sz="0" w:space="0" w:color="auto"/>
                    <w:left w:val="none" w:sz="0" w:space="0" w:color="auto"/>
                    <w:bottom w:val="none" w:sz="0" w:space="0" w:color="auto"/>
                    <w:right w:val="none" w:sz="0" w:space="0" w:color="auto"/>
                  </w:divBdr>
                  <w:divsChild>
                    <w:div w:id="1137525612">
                      <w:marLeft w:val="0"/>
                      <w:marRight w:val="0"/>
                      <w:marTop w:val="0"/>
                      <w:marBottom w:val="0"/>
                      <w:divBdr>
                        <w:top w:val="none" w:sz="0" w:space="0" w:color="auto"/>
                        <w:left w:val="none" w:sz="0" w:space="0" w:color="auto"/>
                        <w:bottom w:val="none" w:sz="0" w:space="0" w:color="auto"/>
                        <w:right w:val="none" w:sz="0" w:space="0" w:color="auto"/>
                      </w:divBdr>
                    </w:div>
                  </w:divsChild>
                </w:div>
                <w:div w:id="819662730">
                  <w:marLeft w:val="0"/>
                  <w:marRight w:val="0"/>
                  <w:marTop w:val="0"/>
                  <w:marBottom w:val="0"/>
                  <w:divBdr>
                    <w:top w:val="none" w:sz="0" w:space="0" w:color="auto"/>
                    <w:left w:val="none" w:sz="0" w:space="0" w:color="auto"/>
                    <w:bottom w:val="none" w:sz="0" w:space="0" w:color="auto"/>
                    <w:right w:val="none" w:sz="0" w:space="0" w:color="auto"/>
                  </w:divBdr>
                  <w:divsChild>
                    <w:div w:id="1617835323">
                      <w:marLeft w:val="0"/>
                      <w:marRight w:val="0"/>
                      <w:marTop w:val="0"/>
                      <w:marBottom w:val="0"/>
                      <w:divBdr>
                        <w:top w:val="none" w:sz="0" w:space="0" w:color="auto"/>
                        <w:left w:val="none" w:sz="0" w:space="0" w:color="auto"/>
                        <w:bottom w:val="none" w:sz="0" w:space="0" w:color="auto"/>
                        <w:right w:val="none" w:sz="0" w:space="0" w:color="auto"/>
                      </w:divBdr>
                    </w:div>
                  </w:divsChild>
                </w:div>
                <w:div w:id="827209547">
                  <w:marLeft w:val="0"/>
                  <w:marRight w:val="0"/>
                  <w:marTop w:val="0"/>
                  <w:marBottom w:val="0"/>
                  <w:divBdr>
                    <w:top w:val="none" w:sz="0" w:space="0" w:color="auto"/>
                    <w:left w:val="none" w:sz="0" w:space="0" w:color="auto"/>
                    <w:bottom w:val="none" w:sz="0" w:space="0" w:color="auto"/>
                    <w:right w:val="none" w:sz="0" w:space="0" w:color="auto"/>
                  </w:divBdr>
                  <w:divsChild>
                    <w:div w:id="68968697">
                      <w:marLeft w:val="0"/>
                      <w:marRight w:val="0"/>
                      <w:marTop w:val="0"/>
                      <w:marBottom w:val="0"/>
                      <w:divBdr>
                        <w:top w:val="none" w:sz="0" w:space="0" w:color="auto"/>
                        <w:left w:val="none" w:sz="0" w:space="0" w:color="auto"/>
                        <w:bottom w:val="none" w:sz="0" w:space="0" w:color="auto"/>
                        <w:right w:val="none" w:sz="0" w:space="0" w:color="auto"/>
                      </w:divBdr>
                    </w:div>
                    <w:div w:id="105127483">
                      <w:marLeft w:val="0"/>
                      <w:marRight w:val="0"/>
                      <w:marTop w:val="0"/>
                      <w:marBottom w:val="0"/>
                      <w:divBdr>
                        <w:top w:val="none" w:sz="0" w:space="0" w:color="auto"/>
                        <w:left w:val="none" w:sz="0" w:space="0" w:color="auto"/>
                        <w:bottom w:val="none" w:sz="0" w:space="0" w:color="auto"/>
                        <w:right w:val="none" w:sz="0" w:space="0" w:color="auto"/>
                      </w:divBdr>
                    </w:div>
                    <w:div w:id="606960772">
                      <w:marLeft w:val="0"/>
                      <w:marRight w:val="0"/>
                      <w:marTop w:val="0"/>
                      <w:marBottom w:val="0"/>
                      <w:divBdr>
                        <w:top w:val="none" w:sz="0" w:space="0" w:color="auto"/>
                        <w:left w:val="none" w:sz="0" w:space="0" w:color="auto"/>
                        <w:bottom w:val="none" w:sz="0" w:space="0" w:color="auto"/>
                        <w:right w:val="none" w:sz="0" w:space="0" w:color="auto"/>
                      </w:divBdr>
                    </w:div>
                    <w:div w:id="802113959">
                      <w:marLeft w:val="0"/>
                      <w:marRight w:val="0"/>
                      <w:marTop w:val="0"/>
                      <w:marBottom w:val="0"/>
                      <w:divBdr>
                        <w:top w:val="none" w:sz="0" w:space="0" w:color="auto"/>
                        <w:left w:val="none" w:sz="0" w:space="0" w:color="auto"/>
                        <w:bottom w:val="none" w:sz="0" w:space="0" w:color="auto"/>
                        <w:right w:val="none" w:sz="0" w:space="0" w:color="auto"/>
                      </w:divBdr>
                    </w:div>
                    <w:div w:id="1136219244">
                      <w:marLeft w:val="0"/>
                      <w:marRight w:val="0"/>
                      <w:marTop w:val="0"/>
                      <w:marBottom w:val="0"/>
                      <w:divBdr>
                        <w:top w:val="none" w:sz="0" w:space="0" w:color="auto"/>
                        <w:left w:val="none" w:sz="0" w:space="0" w:color="auto"/>
                        <w:bottom w:val="none" w:sz="0" w:space="0" w:color="auto"/>
                        <w:right w:val="none" w:sz="0" w:space="0" w:color="auto"/>
                      </w:divBdr>
                    </w:div>
                    <w:div w:id="1145314961">
                      <w:marLeft w:val="0"/>
                      <w:marRight w:val="0"/>
                      <w:marTop w:val="0"/>
                      <w:marBottom w:val="0"/>
                      <w:divBdr>
                        <w:top w:val="none" w:sz="0" w:space="0" w:color="auto"/>
                        <w:left w:val="none" w:sz="0" w:space="0" w:color="auto"/>
                        <w:bottom w:val="none" w:sz="0" w:space="0" w:color="auto"/>
                        <w:right w:val="none" w:sz="0" w:space="0" w:color="auto"/>
                      </w:divBdr>
                    </w:div>
                    <w:div w:id="1340500879">
                      <w:marLeft w:val="0"/>
                      <w:marRight w:val="0"/>
                      <w:marTop w:val="0"/>
                      <w:marBottom w:val="0"/>
                      <w:divBdr>
                        <w:top w:val="none" w:sz="0" w:space="0" w:color="auto"/>
                        <w:left w:val="none" w:sz="0" w:space="0" w:color="auto"/>
                        <w:bottom w:val="none" w:sz="0" w:space="0" w:color="auto"/>
                        <w:right w:val="none" w:sz="0" w:space="0" w:color="auto"/>
                      </w:divBdr>
                    </w:div>
                    <w:div w:id="1502892109">
                      <w:marLeft w:val="0"/>
                      <w:marRight w:val="0"/>
                      <w:marTop w:val="0"/>
                      <w:marBottom w:val="0"/>
                      <w:divBdr>
                        <w:top w:val="none" w:sz="0" w:space="0" w:color="auto"/>
                        <w:left w:val="none" w:sz="0" w:space="0" w:color="auto"/>
                        <w:bottom w:val="none" w:sz="0" w:space="0" w:color="auto"/>
                        <w:right w:val="none" w:sz="0" w:space="0" w:color="auto"/>
                      </w:divBdr>
                    </w:div>
                    <w:div w:id="1655403590">
                      <w:marLeft w:val="0"/>
                      <w:marRight w:val="0"/>
                      <w:marTop w:val="0"/>
                      <w:marBottom w:val="0"/>
                      <w:divBdr>
                        <w:top w:val="none" w:sz="0" w:space="0" w:color="auto"/>
                        <w:left w:val="none" w:sz="0" w:space="0" w:color="auto"/>
                        <w:bottom w:val="none" w:sz="0" w:space="0" w:color="auto"/>
                        <w:right w:val="none" w:sz="0" w:space="0" w:color="auto"/>
                      </w:divBdr>
                    </w:div>
                    <w:div w:id="1814247822">
                      <w:marLeft w:val="0"/>
                      <w:marRight w:val="0"/>
                      <w:marTop w:val="0"/>
                      <w:marBottom w:val="0"/>
                      <w:divBdr>
                        <w:top w:val="none" w:sz="0" w:space="0" w:color="auto"/>
                        <w:left w:val="none" w:sz="0" w:space="0" w:color="auto"/>
                        <w:bottom w:val="none" w:sz="0" w:space="0" w:color="auto"/>
                        <w:right w:val="none" w:sz="0" w:space="0" w:color="auto"/>
                      </w:divBdr>
                    </w:div>
                    <w:div w:id="2027441263">
                      <w:marLeft w:val="0"/>
                      <w:marRight w:val="0"/>
                      <w:marTop w:val="0"/>
                      <w:marBottom w:val="0"/>
                      <w:divBdr>
                        <w:top w:val="none" w:sz="0" w:space="0" w:color="auto"/>
                        <w:left w:val="none" w:sz="0" w:space="0" w:color="auto"/>
                        <w:bottom w:val="none" w:sz="0" w:space="0" w:color="auto"/>
                        <w:right w:val="none" w:sz="0" w:space="0" w:color="auto"/>
                      </w:divBdr>
                    </w:div>
                    <w:div w:id="2139446528">
                      <w:marLeft w:val="0"/>
                      <w:marRight w:val="0"/>
                      <w:marTop w:val="0"/>
                      <w:marBottom w:val="0"/>
                      <w:divBdr>
                        <w:top w:val="none" w:sz="0" w:space="0" w:color="auto"/>
                        <w:left w:val="none" w:sz="0" w:space="0" w:color="auto"/>
                        <w:bottom w:val="none" w:sz="0" w:space="0" w:color="auto"/>
                        <w:right w:val="none" w:sz="0" w:space="0" w:color="auto"/>
                      </w:divBdr>
                    </w:div>
                  </w:divsChild>
                </w:div>
                <w:div w:id="828247425">
                  <w:marLeft w:val="0"/>
                  <w:marRight w:val="0"/>
                  <w:marTop w:val="0"/>
                  <w:marBottom w:val="0"/>
                  <w:divBdr>
                    <w:top w:val="none" w:sz="0" w:space="0" w:color="auto"/>
                    <w:left w:val="none" w:sz="0" w:space="0" w:color="auto"/>
                    <w:bottom w:val="none" w:sz="0" w:space="0" w:color="auto"/>
                    <w:right w:val="none" w:sz="0" w:space="0" w:color="auto"/>
                  </w:divBdr>
                  <w:divsChild>
                    <w:div w:id="370765176">
                      <w:marLeft w:val="0"/>
                      <w:marRight w:val="0"/>
                      <w:marTop w:val="0"/>
                      <w:marBottom w:val="0"/>
                      <w:divBdr>
                        <w:top w:val="none" w:sz="0" w:space="0" w:color="auto"/>
                        <w:left w:val="none" w:sz="0" w:space="0" w:color="auto"/>
                        <w:bottom w:val="none" w:sz="0" w:space="0" w:color="auto"/>
                        <w:right w:val="none" w:sz="0" w:space="0" w:color="auto"/>
                      </w:divBdr>
                    </w:div>
                  </w:divsChild>
                </w:div>
                <w:div w:id="852301562">
                  <w:marLeft w:val="0"/>
                  <w:marRight w:val="0"/>
                  <w:marTop w:val="0"/>
                  <w:marBottom w:val="0"/>
                  <w:divBdr>
                    <w:top w:val="none" w:sz="0" w:space="0" w:color="auto"/>
                    <w:left w:val="none" w:sz="0" w:space="0" w:color="auto"/>
                    <w:bottom w:val="none" w:sz="0" w:space="0" w:color="auto"/>
                    <w:right w:val="none" w:sz="0" w:space="0" w:color="auto"/>
                  </w:divBdr>
                  <w:divsChild>
                    <w:div w:id="1950237131">
                      <w:marLeft w:val="0"/>
                      <w:marRight w:val="0"/>
                      <w:marTop w:val="0"/>
                      <w:marBottom w:val="0"/>
                      <w:divBdr>
                        <w:top w:val="none" w:sz="0" w:space="0" w:color="auto"/>
                        <w:left w:val="none" w:sz="0" w:space="0" w:color="auto"/>
                        <w:bottom w:val="none" w:sz="0" w:space="0" w:color="auto"/>
                        <w:right w:val="none" w:sz="0" w:space="0" w:color="auto"/>
                      </w:divBdr>
                    </w:div>
                  </w:divsChild>
                </w:div>
                <w:div w:id="860365063">
                  <w:marLeft w:val="0"/>
                  <w:marRight w:val="0"/>
                  <w:marTop w:val="0"/>
                  <w:marBottom w:val="0"/>
                  <w:divBdr>
                    <w:top w:val="none" w:sz="0" w:space="0" w:color="auto"/>
                    <w:left w:val="none" w:sz="0" w:space="0" w:color="auto"/>
                    <w:bottom w:val="none" w:sz="0" w:space="0" w:color="auto"/>
                    <w:right w:val="none" w:sz="0" w:space="0" w:color="auto"/>
                  </w:divBdr>
                  <w:divsChild>
                    <w:div w:id="853424176">
                      <w:marLeft w:val="0"/>
                      <w:marRight w:val="0"/>
                      <w:marTop w:val="0"/>
                      <w:marBottom w:val="0"/>
                      <w:divBdr>
                        <w:top w:val="none" w:sz="0" w:space="0" w:color="auto"/>
                        <w:left w:val="none" w:sz="0" w:space="0" w:color="auto"/>
                        <w:bottom w:val="none" w:sz="0" w:space="0" w:color="auto"/>
                        <w:right w:val="none" w:sz="0" w:space="0" w:color="auto"/>
                      </w:divBdr>
                    </w:div>
                  </w:divsChild>
                </w:div>
                <w:div w:id="866606334">
                  <w:marLeft w:val="0"/>
                  <w:marRight w:val="0"/>
                  <w:marTop w:val="0"/>
                  <w:marBottom w:val="0"/>
                  <w:divBdr>
                    <w:top w:val="none" w:sz="0" w:space="0" w:color="auto"/>
                    <w:left w:val="none" w:sz="0" w:space="0" w:color="auto"/>
                    <w:bottom w:val="none" w:sz="0" w:space="0" w:color="auto"/>
                    <w:right w:val="none" w:sz="0" w:space="0" w:color="auto"/>
                  </w:divBdr>
                  <w:divsChild>
                    <w:div w:id="110588493">
                      <w:marLeft w:val="0"/>
                      <w:marRight w:val="0"/>
                      <w:marTop w:val="0"/>
                      <w:marBottom w:val="0"/>
                      <w:divBdr>
                        <w:top w:val="none" w:sz="0" w:space="0" w:color="auto"/>
                        <w:left w:val="none" w:sz="0" w:space="0" w:color="auto"/>
                        <w:bottom w:val="none" w:sz="0" w:space="0" w:color="auto"/>
                        <w:right w:val="none" w:sz="0" w:space="0" w:color="auto"/>
                      </w:divBdr>
                    </w:div>
                    <w:div w:id="581060621">
                      <w:marLeft w:val="0"/>
                      <w:marRight w:val="0"/>
                      <w:marTop w:val="0"/>
                      <w:marBottom w:val="0"/>
                      <w:divBdr>
                        <w:top w:val="none" w:sz="0" w:space="0" w:color="auto"/>
                        <w:left w:val="none" w:sz="0" w:space="0" w:color="auto"/>
                        <w:bottom w:val="none" w:sz="0" w:space="0" w:color="auto"/>
                        <w:right w:val="none" w:sz="0" w:space="0" w:color="auto"/>
                      </w:divBdr>
                    </w:div>
                  </w:divsChild>
                </w:div>
                <w:div w:id="888421481">
                  <w:marLeft w:val="0"/>
                  <w:marRight w:val="0"/>
                  <w:marTop w:val="0"/>
                  <w:marBottom w:val="0"/>
                  <w:divBdr>
                    <w:top w:val="none" w:sz="0" w:space="0" w:color="auto"/>
                    <w:left w:val="none" w:sz="0" w:space="0" w:color="auto"/>
                    <w:bottom w:val="none" w:sz="0" w:space="0" w:color="auto"/>
                    <w:right w:val="none" w:sz="0" w:space="0" w:color="auto"/>
                  </w:divBdr>
                  <w:divsChild>
                    <w:div w:id="459425091">
                      <w:marLeft w:val="0"/>
                      <w:marRight w:val="0"/>
                      <w:marTop w:val="0"/>
                      <w:marBottom w:val="0"/>
                      <w:divBdr>
                        <w:top w:val="none" w:sz="0" w:space="0" w:color="auto"/>
                        <w:left w:val="none" w:sz="0" w:space="0" w:color="auto"/>
                        <w:bottom w:val="none" w:sz="0" w:space="0" w:color="auto"/>
                        <w:right w:val="none" w:sz="0" w:space="0" w:color="auto"/>
                      </w:divBdr>
                    </w:div>
                  </w:divsChild>
                </w:div>
                <w:div w:id="903489454">
                  <w:marLeft w:val="0"/>
                  <w:marRight w:val="0"/>
                  <w:marTop w:val="0"/>
                  <w:marBottom w:val="0"/>
                  <w:divBdr>
                    <w:top w:val="none" w:sz="0" w:space="0" w:color="auto"/>
                    <w:left w:val="none" w:sz="0" w:space="0" w:color="auto"/>
                    <w:bottom w:val="none" w:sz="0" w:space="0" w:color="auto"/>
                    <w:right w:val="none" w:sz="0" w:space="0" w:color="auto"/>
                  </w:divBdr>
                  <w:divsChild>
                    <w:div w:id="445390484">
                      <w:marLeft w:val="0"/>
                      <w:marRight w:val="0"/>
                      <w:marTop w:val="0"/>
                      <w:marBottom w:val="0"/>
                      <w:divBdr>
                        <w:top w:val="none" w:sz="0" w:space="0" w:color="auto"/>
                        <w:left w:val="none" w:sz="0" w:space="0" w:color="auto"/>
                        <w:bottom w:val="none" w:sz="0" w:space="0" w:color="auto"/>
                        <w:right w:val="none" w:sz="0" w:space="0" w:color="auto"/>
                      </w:divBdr>
                    </w:div>
                  </w:divsChild>
                </w:div>
                <w:div w:id="918558880">
                  <w:marLeft w:val="0"/>
                  <w:marRight w:val="0"/>
                  <w:marTop w:val="0"/>
                  <w:marBottom w:val="0"/>
                  <w:divBdr>
                    <w:top w:val="none" w:sz="0" w:space="0" w:color="auto"/>
                    <w:left w:val="none" w:sz="0" w:space="0" w:color="auto"/>
                    <w:bottom w:val="none" w:sz="0" w:space="0" w:color="auto"/>
                    <w:right w:val="none" w:sz="0" w:space="0" w:color="auto"/>
                  </w:divBdr>
                  <w:divsChild>
                    <w:div w:id="1472677481">
                      <w:marLeft w:val="0"/>
                      <w:marRight w:val="0"/>
                      <w:marTop w:val="0"/>
                      <w:marBottom w:val="0"/>
                      <w:divBdr>
                        <w:top w:val="none" w:sz="0" w:space="0" w:color="auto"/>
                        <w:left w:val="none" w:sz="0" w:space="0" w:color="auto"/>
                        <w:bottom w:val="none" w:sz="0" w:space="0" w:color="auto"/>
                        <w:right w:val="none" w:sz="0" w:space="0" w:color="auto"/>
                      </w:divBdr>
                    </w:div>
                  </w:divsChild>
                </w:div>
                <w:div w:id="929394105">
                  <w:marLeft w:val="0"/>
                  <w:marRight w:val="0"/>
                  <w:marTop w:val="0"/>
                  <w:marBottom w:val="0"/>
                  <w:divBdr>
                    <w:top w:val="none" w:sz="0" w:space="0" w:color="auto"/>
                    <w:left w:val="none" w:sz="0" w:space="0" w:color="auto"/>
                    <w:bottom w:val="none" w:sz="0" w:space="0" w:color="auto"/>
                    <w:right w:val="none" w:sz="0" w:space="0" w:color="auto"/>
                  </w:divBdr>
                  <w:divsChild>
                    <w:div w:id="622731314">
                      <w:marLeft w:val="0"/>
                      <w:marRight w:val="0"/>
                      <w:marTop w:val="0"/>
                      <w:marBottom w:val="0"/>
                      <w:divBdr>
                        <w:top w:val="none" w:sz="0" w:space="0" w:color="auto"/>
                        <w:left w:val="none" w:sz="0" w:space="0" w:color="auto"/>
                        <w:bottom w:val="none" w:sz="0" w:space="0" w:color="auto"/>
                        <w:right w:val="none" w:sz="0" w:space="0" w:color="auto"/>
                      </w:divBdr>
                    </w:div>
                  </w:divsChild>
                </w:div>
                <w:div w:id="930047421">
                  <w:marLeft w:val="0"/>
                  <w:marRight w:val="0"/>
                  <w:marTop w:val="0"/>
                  <w:marBottom w:val="0"/>
                  <w:divBdr>
                    <w:top w:val="none" w:sz="0" w:space="0" w:color="auto"/>
                    <w:left w:val="none" w:sz="0" w:space="0" w:color="auto"/>
                    <w:bottom w:val="none" w:sz="0" w:space="0" w:color="auto"/>
                    <w:right w:val="none" w:sz="0" w:space="0" w:color="auto"/>
                  </w:divBdr>
                  <w:divsChild>
                    <w:div w:id="1659650524">
                      <w:marLeft w:val="0"/>
                      <w:marRight w:val="0"/>
                      <w:marTop w:val="0"/>
                      <w:marBottom w:val="0"/>
                      <w:divBdr>
                        <w:top w:val="none" w:sz="0" w:space="0" w:color="auto"/>
                        <w:left w:val="none" w:sz="0" w:space="0" w:color="auto"/>
                        <w:bottom w:val="none" w:sz="0" w:space="0" w:color="auto"/>
                        <w:right w:val="none" w:sz="0" w:space="0" w:color="auto"/>
                      </w:divBdr>
                    </w:div>
                  </w:divsChild>
                </w:div>
                <w:div w:id="955991666">
                  <w:marLeft w:val="0"/>
                  <w:marRight w:val="0"/>
                  <w:marTop w:val="0"/>
                  <w:marBottom w:val="0"/>
                  <w:divBdr>
                    <w:top w:val="none" w:sz="0" w:space="0" w:color="auto"/>
                    <w:left w:val="none" w:sz="0" w:space="0" w:color="auto"/>
                    <w:bottom w:val="none" w:sz="0" w:space="0" w:color="auto"/>
                    <w:right w:val="none" w:sz="0" w:space="0" w:color="auto"/>
                  </w:divBdr>
                  <w:divsChild>
                    <w:div w:id="11689711">
                      <w:marLeft w:val="0"/>
                      <w:marRight w:val="0"/>
                      <w:marTop w:val="0"/>
                      <w:marBottom w:val="0"/>
                      <w:divBdr>
                        <w:top w:val="none" w:sz="0" w:space="0" w:color="auto"/>
                        <w:left w:val="none" w:sz="0" w:space="0" w:color="auto"/>
                        <w:bottom w:val="none" w:sz="0" w:space="0" w:color="auto"/>
                        <w:right w:val="none" w:sz="0" w:space="0" w:color="auto"/>
                      </w:divBdr>
                    </w:div>
                    <w:div w:id="774248187">
                      <w:marLeft w:val="0"/>
                      <w:marRight w:val="0"/>
                      <w:marTop w:val="0"/>
                      <w:marBottom w:val="0"/>
                      <w:divBdr>
                        <w:top w:val="none" w:sz="0" w:space="0" w:color="auto"/>
                        <w:left w:val="none" w:sz="0" w:space="0" w:color="auto"/>
                        <w:bottom w:val="none" w:sz="0" w:space="0" w:color="auto"/>
                        <w:right w:val="none" w:sz="0" w:space="0" w:color="auto"/>
                      </w:divBdr>
                    </w:div>
                    <w:div w:id="989096865">
                      <w:marLeft w:val="0"/>
                      <w:marRight w:val="0"/>
                      <w:marTop w:val="0"/>
                      <w:marBottom w:val="0"/>
                      <w:divBdr>
                        <w:top w:val="none" w:sz="0" w:space="0" w:color="auto"/>
                        <w:left w:val="none" w:sz="0" w:space="0" w:color="auto"/>
                        <w:bottom w:val="none" w:sz="0" w:space="0" w:color="auto"/>
                        <w:right w:val="none" w:sz="0" w:space="0" w:color="auto"/>
                      </w:divBdr>
                    </w:div>
                  </w:divsChild>
                </w:div>
                <w:div w:id="958605435">
                  <w:marLeft w:val="0"/>
                  <w:marRight w:val="0"/>
                  <w:marTop w:val="0"/>
                  <w:marBottom w:val="0"/>
                  <w:divBdr>
                    <w:top w:val="none" w:sz="0" w:space="0" w:color="auto"/>
                    <w:left w:val="none" w:sz="0" w:space="0" w:color="auto"/>
                    <w:bottom w:val="none" w:sz="0" w:space="0" w:color="auto"/>
                    <w:right w:val="none" w:sz="0" w:space="0" w:color="auto"/>
                  </w:divBdr>
                  <w:divsChild>
                    <w:div w:id="1007825354">
                      <w:marLeft w:val="0"/>
                      <w:marRight w:val="0"/>
                      <w:marTop w:val="0"/>
                      <w:marBottom w:val="0"/>
                      <w:divBdr>
                        <w:top w:val="none" w:sz="0" w:space="0" w:color="auto"/>
                        <w:left w:val="none" w:sz="0" w:space="0" w:color="auto"/>
                        <w:bottom w:val="none" w:sz="0" w:space="0" w:color="auto"/>
                        <w:right w:val="none" w:sz="0" w:space="0" w:color="auto"/>
                      </w:divBdr>
                    </w:div>
                  </w:divsChild>
                </w:div>
                <w:div w:id="1006982806">
                  <w:marLeft w:val="0"/>
                  <w:marRight w:val="0"/>
                  <w:marTop w:val="0"/>
                  <w:marBottom w:val="0"/>
                  <w:divBdr>
                    <w:top w:val="none" w:sz="0" w:space="0" w:color="auto"/>
                    <w:left w:val="none" w:sz="0" w:space="0" w:color="auto"/>
                    <w:bottom w:val="none" w:sz="0" w:space="0" w:color="auto"/>
                    <w:right w:val="none" w:sz="0" w:space="0" w:color="auto"/>
                  </w:divBdr>
                  <w:divsChild>
                    <w:div w:id="9645134">
                      <w:marLeft w:val="0"/>
                      <w:marRight w:val="0"/>
                      <w:marTop w:val="0"/>
                      <w:marBottom w:val="0"/>
                      <w:divBdr>
                        <w:top w:val="none" w:sz="0" w:space="0" w:color="auto"/>
                        <w:left w:val="none" w:sz="0" w:space="0" w:color="auto"/>
                        <w:bottom w:val="none" w:sz="0" w:space="0" w:color="auto"/>
                        <w:right w:val="none" w:sz="0" w:space="0" w:color="auto"/>
                      </w:divBdr>
                    </w:div>
                    <w:div w:id="79178078">
                      <w:marLeft w:val="0"/>
                      <w:marRight w:val="0"/>
                      <w:marTop w:val="0"/>
                      <w:marBottom w:val="0"/>
                      <w:divBdr>
                        <w:top w:val="none" w:sz="0" w:space="0" w:color="auto"/>
                        <w:left w:val="none" w:sz="0" w:space="0" w:color="auto"/>
                        <w:bottom w:val="none" w:sz="0" w:space="0" w:color="auto"/>
                        <w:right w:val="none" w:sz="0" w:space="0" w:color="auto"/>
                      </w:divBdr>
                    </w:div>
                    <w:div w:id="152533870">
                      <w:marLeft w:val="0"/>
                      <w:marRight w:val="0"/>
                      <w:marTop w:val="0"/>
                      <w:marBottom w:val="0"/>
                      <w:divBdr>
                        <w:top w:val="none" w:sz="0" w:space="0" w:color="auto"/>
                        <w:left w:val="none" w:sz="0" w:space="0" w:color="auto"/>
                        <w:bottom w:val="none" w:sz="0" w:space="0" w:color="auto"/>
                        <w:right w:val="none" w:sz="0" w:space="0" w:color="auto"/>
                      </w:divBdr>
                    </w:div>
                    <w:div w:id="812481597">
                      <w:marLeft w:val="0"/>
                      <w:marRight w:val="0"/>
                      <w:marTop w:val="0"/>
                      <w:marBottom w:val="0"/>
                      <w:divBdr>
                        <w:top w:val="none" w:sz="0" w:space="0" w:color="auto"/>
                        <w:left w:val="none" w:sz="0" w:space="0" w:color="auto"/>
                        <w:bottom w:val="none" w:sz="0" w:space="0" w:color="auto"/>
                        <w:right w:val="none" w:sz="0" w:space="0" w:color="auto"/>
                      </w:divBdr>
                    </w:div>
                    <w:div w:id="814567411">
                      <w:marLeft w:val="0"/>
                      <w:marRight w:val="0"/>
                      <w:marTop w:val="0"/>
                      <w:marBottom w:val="0"/>
                      <w:divBdr>
                        <w:top w:val="none" w:sz="0" w:space="0" w:color="auto"/>
                        <w:left w:val="none" w:sz="0" w:space="0" w:color="auto"/>
                        <w:bottom w:val="none" w:sz="0" w:space="0" w:color="auto"/>
                        <w:right w:val="none" w:sz="0" w:space="0" w:color="auto"/>
                      </w:divBdr>
                    </w:div>
                    <w:div w:id="1358920783">
                      <w:marLeft w:val="0"/>
                      <w:marRight w:val="0"/>
                      <w:marTop w:val="0"/>
                      <w:marBottom w:val="0"/>
                      <w:divBdr>
                        <w:top w:val="none" w:sz="0" w:space="0" w:color="auto"/>
                        <w:left w:val="none" w:sz="0" w:space="0" w:color="auto"/>
                        <w:bottom w:val="none" w:sz="0" w:space="0" w:color="auto"/>
                        <w:right w:val="none" w:sz="0" w:space="0" w:color="auto"/>
                      </w:divBdr>
                    </w:div>
                    <w:div w:id="1687630834">
                      <w:marLeft w:val="0"/>
                      <w:marRight w:val="0"/>
                      <w:marTop w:val="0"/>
                      <w:marBottom w:val="0"/>
                      <w:divBdr>
                        <w:top w:val="none" w:sz="0" w:space="0" w:color="auto"/>
                        <w:left w:val="none" w:sz="0" w:space="0" w:color="auto"/>
                        <w:bottom w:val="none" w:sz="0" w:space="0" w:color="auto"/>
                        <w:right w:val="none" w:sz="0" w:space="0" w:color="auto"/>
                      </w:divBdr>
                    </w:div>
                    <w:div w:id="1773159166">
                      <w:marLeft w:val="0"/>
                      <w:marRight w:val="0"/>
                      <w:marTop w:val="0"/>
                      <w:marBottom w:val="0"/>
                      <w:divBdr>
                        <w:top w:val="none" w:sz="0" w:space="0" w:color="auto"/>
                        <w:left w:val="none" w:sz="0" w:space="0" w:color="auto"/>
                        <w:bottom w:val="none" w:sz="0" w:space="0" w:color="auto"/>
                        <w:right w:val="none" w:sz="0" w:space="0" w:color="auto"/>
                      </w:divBdr>
                    </w:div>
                    <w:div w:id="1787852545">
                      <w:marLeft w:val="0"/>
                      <w:marRight w:val="0"/>
                      <w:marTop w:val="0"/>
                      <w:marBottom w:val="0"/>
                      <w:divBdr>
                        <w:top w:val="none" w:sz="0" w:space="0" w:color="auto"/>
                        <w:left w:val="none" w:sz="0" w:space="0" w:color="auto"/>
                        <w:bottom w:val="none" w:sz="0" w:space="0" w:color="auto"/>
                        <w:right w:val="none" w:sz="0" w:space="0" w:color="auto"/>
                      </w:divBdr>
                    </w:div>
                    <w:div w:id="1884632937">
                      <w:marLeft w:val="0"/>
                      <w:marRight w:val="0"/>
                      <w:marTop w:val="0"/>
                      <w:marBottom w:val="0"/>
                      <w:divBdr>
                        <w:top w:val="none" w:sz="0" w:space="0" w:color="auto"/>
                        <w:left w:val="none" w:sz="0" w:space="0" w:color="auto"/>
                        <w:bottom w:val="none" w:sz="0" w:space="0" w:color="auto"/>
                        <w:right w:val="none" w:sz="0" w:space="0" w:color="auto"/>
                      </w:divBdr>
                    </w:div>
                  </w:divsChild>
                </w:div>
                <w:div w:id="1020821002">
                  <w:marLeft w:val="0"/>
                  <w:marRight w:val="0"/>
                  <w:marTop w:val="0"/>
                  <w:marBottom w:val="0"/>
                  <w:divBdr>
                    <w:top w:val="none" w:sz="0" w:space="0" w:color="auto"/>
                    <w:left w:val="none" w:sz="0" w:space="0" w:color="auto"/>
                    <w:bottom w:val="none" w:sz="0" w:space="0" w:color="auto"/>
                    <w:right w:val="none" w:sz="0" w:space="0" w:color="auto"/>
                  </w:divBdr>
                  <w:divsChild>
                    <w:div w:id="74329812">
                      <w:marLeft w:val="0"/>
                      <w:marRight w:val="0"/>
                      <w:marTop w:val="0"/>
                      <w:marBottom w:val="0"/>
                      <w:divBdr>
                        <w:top w:val="none" w:sz="0" w:space="0" w:color="auto"/>
                        <w:left w:val="none" w:sz="0" w:space="0" w:color="auto"/>
                        <w:bottom w:val="none" w:sz="0" w:space="0" w:color="auto"/>
                        <w:right w:val="none" w:sz="0" w:space="0" w:color="auto"/>
                      </w:divBdr>
                    </w:div>
                    <w:div w:id="148256930">
                      <w:marLeft w:val="0"/>
                      <w:marRight w:val="0"/>
                      <w:marTop w:val="0"/>
                      <w:marBottom w:val="0"/>
                      <w:divBdr>
                        <w:top w:val="none" w:sz="0" w:space="0" w:color="auto"/>
                        <w:left w:val="none" w:sz="0" w:space="0" w:color="auto"/>
                        <w:bottom w:val="none" w:sz="0" w:space="0" w:color="auto"/>
                        <w:right w:val="none" w:sz="0" w:space="0" w:color="auto"/>
                      </w:divBdr>
                    </w:div>
                    <w:div w:id="177471993">
                      <w:marLeft w:val="0"/>
                      <w:marRight w:val="0"/>
                      <w:marTop w:val="0"/>
                      <w:marBottom w:val="0"/>
                      <w:divBdr>
                        <w:top w:val="none" w:sz="0" w:space="0" w:color="auto"/>
                        <w:left w:val="none" w:sz="0" w:space="0" w:color="auto"/>
                        <w:bottom w:val="none" w:sz="0" w:space="0" w:color="auto"/>
                        <w:right w:val="none" w:sz="0" w:space="0" w:color="auto"/>
                      </w:divBdr>
                    </w:div>
                    <w:div w:id="597832424">
                      <w:marLeft w:val="0"/>
                      <w:marRight w:val="0"/>
                      <w:marTop w:val="0"/>
                      <w:marBottom w:val="0"/>
                      <w:divBdr>
                        <w:top w:val="none" w:sz="0" w:space="0" w:color="auto"/>
                        <w:left w:val="none" w:sz="0" w:space="0" w:color="auto"/>
                        <w:bottom w:val="none" w:sz="0" w:space="0" w:color="auto"/>
                        <w:right w:val="none" w:sz="0" w:space="0" w:color="auto"/>
                      </w:divBdr>
                    </w:div>
                    <w:div w:id="1069887384">
                      <w:marLeft w:val="0"/>
                      <w:marRight w:val="0"/>
                      <w:marTop w:val="0"/>
                      <w:marBottom w:val="0"/>
                      <w:divBdr>
                        <w:top w:val="none" w:sz="0" w:space="0" w:color="auto"/>
                        <w:left w:val="none" w:sz="0" w:space="0" w:color="auto"/>
                        <w:bottom w:val="none" w:sz="0" w:space="0" w:color="auto"/>
                        <w:right w:val="none" w:sz="0" w:space="0" w:color="auto"/>
                      </w:divBdr>
                    </w:div>
                    <w:div w:id="1244296258">
                      <w:marLeft w:val="0"/>
                      <w:marRight w:val="0"/>
                      <w:marTop w:val="0"/>
                      <w:marBottom w:val="0"/>
                      <w:divBdr>
                        <w:top w:val="none" w:sz="0" w:space="0" w:color="auto"/>
                        <w:left w:val="none" w:sz="0" w:space="0" w:color="auto"/>
                        <w:bottom w:val="none" w:sz="0" w:space="0" w:color="auto"/>
                        <w:right w:val="none" w:sz="0" w:space="0" w:color="auto"/>
                      </w:divBdr>
                    </w:div>
                    <w:div w:id="1572539685">
                      <w:marLeft w:val="0"/>
                      <w:marRight w:val="0"/>
                      <w:marTop w:val="0"/>
                      <w:marBottom w:val="0"/>
                      <w:divBdr>
                        <w:top w:val="none" w:sz="0" w:space="0" w:color="auto"/>
                        <w:left w:val="none" w:sz="0" w:space="0" w:color="auto"/>
                        <w:bottom w:val="none" w:sz="0" w:space="0" w:color="auto"/>
                        <w:right w:val="none" w:sz="0" w:space="0" w:color="auto"/>
                      </w:divBdr>
                    </w:div>
                    <w:div w:id="2020890440">
                      <w:marLeft w:val="0"/>
                      <w:marRight w:val="0"/>
                      <w:marTop w:val="0"/>
                      <w:marBottom w:val="0"/>
                      <w:divBdr>
                        <w:top w:val="none" w:sz="0" w:space="0" w:color="auto"/>
                        <w:left w:val="none" w:sz="0" w:space="0" w:color="auto"/>
                        <w:bottom w:val="none" w:sz="0" w:space="0" w:color="auto"/>
                        <w:right w:val="none" w:sz="0" w:space="0" w:color="auto"/>
                      </w:divBdr>
                    </w:div>
                  </w:divsChild>
                </w:div>
                <w:div w:id="1068499834">
                  <w:marLeft w:val="0"/>
                  <w:marRight w:val="0"/>
                  <w:marTop w:val="0"/>
                  <w:marBottom w:val="0"/>
                  <w:divBdr>
                    <w:top w:val="none" w:sz="0" w:space="0" w:color="auto"/>
                    <w:left w:val="none" w:sz="0" w:space="0" w:color="auto"/>
                    <w:bottom w:val="none" w:sz="0" w:space="0" w:color="auto"/>
                    <w:right w:val="none" w:sz="0" w:space="0" w:color="auto"/>
                  </w:divBdr>
                  <w:divsChild>
                    <w:div w:id="243882368">
                      <w:marLeft w:val="0"/>
                      <w:marRight w:val="0"/>
                      <w:marTop w:val="0"/>
                      <w:marBottom w:val="0"/>
                      <w:divBdr>
                        <w:top w:val="none" w:sz="0" w:space="0" w:color="auto"/>
                        <w:left w:val="none" w:sz="0" w:space="0" w:color="auto"/>
                        <w:bottom w:val="none" w:sz="0" w:space="0" w:color="auto"/>
                        <w:right w:val="none" w:sz="0" w:space="0" w:color="auto"/>
                      </w:divBdr>
                    </w:div>
                    <w:div w:id="353924215">
                      <w:marLeft w:val="0"/>
                      <w:marRight w:val="0"/>
                      <w:marTop w:val="0"/>
                      <w:marBottom w:val="0"/>
                      <w:divBdr>
                        <w:top w:val="none" w:sz="0" w:space="0" w:color="auto"/>
                        <w:left w:val="none" w:sz="0" w:space="0" w:color="auto"/>
                        <w:bottom w:val="none" w:sz="0" w:space="0" w:color="auto"/>
                        <w:right w:val="none" w:sz="0" w:space="0" w:color="auto"/>
                      </w:divBdr>
                    </w:div>
                    <w:div w:id="560940466">
                      <w:marLeft w:val="0"/>
                      <w:marRight w:val="0"/>
                      <w:marTop w:val="0"/>
                      <w:marBottom w:val="0"/>
                      <w:divBdr>
                        <w:top w:val="none" w:sz="0" w:space="0" w:color="auto"/>
                        <w:left w:val="none" w:sz="0" w:space="0" w:color="auto"/>
                        <w:bottom w:val="none" w:sz="0" w:space="0" w:color="auto"/>
                        <w:right w:val="none" w:sz="0" w:space="0" w:color="auto"/>
                      </w:divBdr>
                    </w:div>
                    <w:div w:id="668486749">
                      <w:marLeft w:val="0"/>
                      <w:marRight w:val="0"/>
                      <w:marTop w:val="0"/>
                      <w:marBottom w:val="0"/>
                      <w:divBdr>
                        <w:top w:val="none" w:sz="0" w:space="0" w:color="auto"/>
                        <w:left w:val="none" w:sz="0" w:space="0" w:color="auto"/>
                        <w:bottom w:val="none" w:sz="0" w:space="0" w:color="auto"/>
                        <w:right w:val="none" w:sz="0" w:space="0" w:color="auto"/>
                      </w:divBdr>
                    </w:div>
                    <w:div w:id="957492256">
                      <w:marLeft w:val="0"/>
                      <w:marRight w:val="0"/>
                      <w:marTop w:val="0"/>
                      <w:marBottom w:val="0"/>
                      <w:divBdr>
                        <w:top w:val="none" w:sz="0" w:space="0" w:color="auto"/>
                        <w:left w:val="none" w:sz="0" w:space="0" w:color="auto"/>
                        <w:bottom w:val="none" w:sz="0" w:space="0" w:color="auto"/>
                        <w:right w:val="none" w:sz="0" w:space="0" w:color="auto"/>
                      </w:divBdr>
                    </w:div>
                    <w:div w:id="984971907">
                      <w:marLeft w:val="0"/>
                      <w:marRight w:val="0"/>
                      <w:marTop w:val="0"/>
                      <w:marBottom w:val="0"/>
                      <w:divBdr>
                        <w:top w:val="none" w:sz="0" w:space="0" w:color="auto"/>
                        <w:left w:val="none" w:sz="0" w:space="0" w:color="auto"/>
                        <w:bottom w:val="none" w:sz="0" w:space="0" w:color="auto"/>
                        <w:right w:val="none" w:sz="0" w:space="0" w:color="auto"/>
                      </w:divBdr>
                    </w:div>
                    <w:div w:id="1309243072">
                      <w:marLeft w:val="0"/>
                      <w:marRight w:val="0"/>
                      <w:marTop w:val="0"/>
                      <w:marBottom w:val="0"/>
                      <w:divBdr>
                        <w:top w:val="none" w:sz="0" w:space="0" w:color="auto"/>
                        <w:left w:val="none" w:sz="0" w:space="0" w:color="auto"/>
                        <w:bottom w:val="none" w:sz="0" w:space="0" w:color="auto"/>
                        <w:right w:val="none" w:sz="0" w:space="0" w:color="auto"/>
                      </w:divBdr>
                    </w:div>
                    <w:div w:id="1421489355">
                      <w:marLeft w:val="0"/>
                      <w:marRight w:val="0"/>
                      <w:marTop w:val="0"/>
                      <w:marBottom w:val="0"/>
                      <w:divBdr>
                        <w:top w:val="none" w:sz="0" w:space="0" w:color="auto"/>
                        <w:left w:val="none" w:sz="0" w:space="0" w:color="auto"/>
                        <w:bottom w:val="none" w:sz="0" w:space="0" w:color="auto"/>
                        <w:right w:val="none" w:sz="0" w:space="0" w:color="auto"/>
                      </w:divBdr>
                    </w:div>
                    <w:div w:id="1683244309">
                      <w:marLeft w:val="0"/>
                      <w:marRight w:val="0"/>
                      <w:marTop w:val="0"/>
                      <w:marBottom w:val="0"/>
                      <w:divBdr>
                        <w:top w:val="none" w:sz="0" w:space="0" w:color="auto"/>
                        <w:left w:val="none" w:sz="0" w:space="0" w:color="auto"/>
                        <w:bottom w:val="none" w:sz="0" w:space="0" w:color="auto"/>
                        <w:right w:val="none" w:sz="0" w:space="0" w:color="auto"/>
                      </w:divBdr>
                    </w:div>
                    <w:div w:id="1689600397">
                      <w:marLeft w:val="0"/>
                      <w:marRight w:val="0"/>
                      <w:marTop w:val="0"/>
                      <w:marBottom w:val="0"/>
                      <w:divBdr>
                        <w:top w:val="none" w:sz="0" w:space="0" w:color="auto"/>
                        <w:left w:val="none" w:sz="0" w:space="0" w:color="auto"/>
                        <w:bottom w:val="none" w:sz="0" w:space="0" w:color="auto"/>
                        <w:right w:val="none" w:sz="0" w:space="0" w:color="auto"/>
                      </w:divBdr>
                    </w:div>
                    <w:div w:id="1701052937">
                      <w:marLeft w:val="0"/>
                      <w:marRight w:val="0"/>
                      <w:marTop w:val="0"/>
                      <w:marBottom w:val="0"/>
                      <w:divBdr>
                        <w:top w:val="none" w:sz="0" w:space="0" w:color="auto"/>
                        <w:left w:val="none" w:sz="0" w:space="0" w:color="auto"/>
                        <w:bottom w:val="none" w:sz="0" w:space="0" w:color="auto"/>
                        <w:right w:val="none" w:sz="0" w:space="0" w:color="auto"/>
                      </w:divBdr>
                    </w:div>
                  </w:divsChild>
                </w:div>
                <w:div w:id="1070269292">
                  <w:marLeft w:val="0"/>
                  <w:marRight w:val="0"/>
                  <w:marTop w:val="0"/>
                  <w:marBottom w:val="0"/>
                  <w:divBdr>
                    <w:top w:val="none" w:sz="0" w:space="0" w:color="auto"/>
                    <w:left w:val="none" w:sz="0" w:space="0" w:color="auto"/>
                    <w:bottom w:val="none" w:sz="0" w:space="0" w:color="auto"/>
                    <w:right w:val="none" w:sz="0" w:space="0" w:color="auto"/>
                  </w:divBdr>
                  <w:divsChild>
                    <w:div w:id="1343780614">
                      <w:marLeft w:val="0"/>
                      <w:marRight w:val="0"/>
                      <w:marTop w:val="0"/>
                      <w:marBottom w:val="0"/>
                      <w:divBdr>
                        <w:top w:val="none" w:sz="0" w:space="0" w:color="auto"/>
                        <w:left w:val="none" w:sz="0" w:space="0" w:color="auto"/>
                        <w:bottom w:val="none" w:sz="0" w:space="0" w:color="auto"/>
                        <w:right w:val="none" w:sz="0" w:space="0" w:color="auto"/>
                      </w:divBdr>
                    </w:div>
                  </w:divsChild>
                </w:div>
                <w:div w:id="1073315796">
                  <w:marLeft w:val="0"/>
                  <w:marRight w:val="0"/>
                  <w:marTop w:val="0"/>
                  <w:marBottom w:val="0"/>
                  <w:divBdr>
                    <w:top w:val="none" w:sz="0" w:space="0" w:color="auto"/>
                    <w:left w:val="none" w:sz="0" w:space="0" w:color="auto"/>
                    <w:bottom w:val="none" w:sz="0" w:space="0" w:color="auto"/>
                    <w:right w:val="none" w:sz="0" w:space="0" w:color="auto"/>
                  </w:divBdr>
                  <w:divsChild>
                    <w:div w:id="1585720041">
                      <w:marLeft w:val="0"/>
                      <w:marRight w:val="0"/>
                      <w:marTop w:val="0"/>
                      <w:marBottom w:val="0"/>
                      <w:divBdr>
                        <w:top w:val="none" w:sz="0" w:space="0" w:color="auto"/>
                        <w:left w:val="none" w:sz="0" w:space="0" w:color="auto"/>
                        <w:bottom w:val="none" w:sz="0" w:space="0" w:color="auto"/>
                        <w:right w:val="none" w:sz="0" w:space="0" w:color="auto"/>
                      </w:divBdr>
                    </w:div>
                  </w:divsChild>
                </w:div>
                <w:div w:id="1078088816">
                  <w:marLeft w:val="0"/>
                  <w:marRight w:val="0"/>
                  <w:marTop w:val="0"/>
                  <w:marBottom w:val="0"/>
                  <w:divBdr>
                    <w:top w:val="none" w:sz="0" w:space="0" w:color="auto"/>
                    <w:left w:val="none" w:sz="0" w:space="0" w:color="auto"/>
                    <w:bottom w:val="none" w:sz="0" w:space="0" w:color="auto"/>
                    <w:right w:val="none" w:sz="0" w:space="0" w:color="auto"/>
                  </w:divBdr>
                  <w:divsChild>
                    <w:div w:id="1272204909">
                      <w:marLeft w:val="0"/>
                      <w:marRight w:val="0"/>
                      <w:marTop w:val="0"/>
                      <w:marBottom w:val="0"/>
                      <w:divBdr>
                        <w:top w:val="none" w:sz="0" w:space="0" w:color="auto"/>
                        <w:left w:val="none" w:sz="0" w:space="0" w:color="auto"/>
                        <w:bottom w:val="none" w:sz="0" w:space="0" w:color="auto"/>
                        <w:right w:val="none" w:sz="0" w:space="0" w:color="auto"/>
                      </w:divBdr>
                    </w:div>
                  </w:divsChild>
                </w:div>
                <w:div w:id="1103191492">
                  <w:marLeft w:val="0"/>
                  <w:marRight w:val="0"/>
                  <w:marTop w:val="0"/>
                  <w:marBottom w:val="0"/>
                  <w:divBdr>
                    <w:top w:val="none" w:sz="0" w:space="0" w:color="auto"/>
                    <w:left w:val="none" w:sz="0" w:space="0" w:color="auto"/>
                    <w:bottom w:val="none" w:sz="0" w:space="0" w:color="auto"/>
                    <w:right w:val="none" w:sz="0" w:space="0" w:color="auto"/>
                  </w:divBdr>
                  <w:divsChild>
                    <w:div w:id="44111081">
                      <w:marLeft w:val="0"/>
                      <w:marRight w:val="0"/>
                      <w:marTop w:val="0"/>
                      <w:marBottom w:val="0"/>
                      <w:divBdr>
                        <w:top w:val="none" w:sz="0" w:space="0" w:color="auto"/>
                        <w:left w:val="none" w:sz="0" w:space="0" w:color="auto"/>
                        <w:bottom w:val="none" w:sz="0" w:space="0" w:color="auto"/>
                        <w:right w:val="none" w:sz="0" w:space="0" w:color="auto"/>
                      </w:divBdr>
                    </w:div>
                    <w:div w:id="166137587">
                      <w:marLeft w:val="0"/>
                      <w:marRight w:val="0"/>
                      <w:marTop w:val="0"/>
                      <w:marBottom w:val="0"/>
                      <w:divBdr>
                        <w:top w:val="none" w:sz="0" w:space="0" w:color="auto"/>
                        <w:left w:val="none" w:sz="0" w:space="0" w:color="auto"/>
                        <w:bottom w:val="none" w:sz="0" w:space="0" w:color="auto"/>
                        <w:right w:val="none" w:sz="0" w:space="0" w:color="auto"/>
                      </w:divBdr>
                    </w:div>
                    <w:div w:id="220293301">
                      <w:marLeft w:val="0"/>
                      <w:marRight w:val="0"/>
                      <w:marTop w:val="0"/>
                      <w:marBottom w:val="0"/>
                      <w:divBdr>
                        <w:top w:val="none" w:sz="0" w:space="0" w:color="auto"/>
                        <w:left w:val="none" w:sz="0" w:space="0" w:color="auto"/>
                        <w:bottom w:val="none" w:sz="0" w:space="0" w:color="auto"/>
                        <w:right w:val="none" w:sz="0" w:space="0" w:color="auto"/>
                      </w:divBdr>
                    </w:div>
                    <w:div w:id="255291719">
                      <w:marLeft w:val="0"/>
                      <w:marRight w:val="0"/>
                      <w:marTop w:val="0"/>
                      <w:marBottom w:val="0"/>
                      <w:divBdr>
                        <w:top w:val="none" w:sz="0" w:space="0" w:color="auto"/>
                        <w:left w:val="none" w:sz="0" w:space="0" w:color="auto"/>
                        <w:bottom w:val="none" w:sz="0" w:space="0" w:color="auto"/>
                        <w:right w:val="none" w:sz="0" w:space="0" w:color="auto"/>
                      </w:divBdr>
                    </w:div>
                    <w:div w:id="591813991">
                      <w:marLeft w:val="0"/>
                      <w:marRight w:val="0"/>
                      <w:marTop w:val="0"/>
                      <w:marBottom w:val="0"/>
                      <w:divBdr>
                        <w:top w:val="none" w:sz="0" w:space="0" w:color="auto"/>
                        <w:left w:val="none" w:sz="0" w:space="0" w:color="auto"/>
                        <w:bottom w:val="none" w:sz="0" w:space="0" w:color="auto"/>
                        <w:right w:val="none" w:sz="0" w:space="0" w:color="auto"/>
                      </w:divBdr>
                    </w:div>
                    <w:div w:id="931821451">
                      <w:marLeft w:val="0"/>
                      <w:marRight w:val="0"/>
                      <w:marTop w:val="0"/>
                      <w:marBottom w:val="0"/>
                      <w:divBdr>
                        <w:top w:val="none" w:sz="0" w:space="0" w:color="auto"/>
                        <w:left w:val="none" w:sz="0" w:space="0" w:color="auto"/>
                        <w:bottom w:val="none" w:sz="0" w:space="0" w:color="auto"/>
                        <w:right w:val="none" w:sz="0" w:space="0" w:color="auto"/>
                      </w:divBdr>
                    </w:div>
                    <w:div w:id="1103456134">
                      <w:marLeft w:val="0"/>
                      <w:marRight w:val="0"/>
                      <w:marTop w:val="0"/>
                      <w:marBottom w:val="0"/>
                      <w:divBdr>
                        <w:top w:val="none" w:sz="0" w:space="0" w:color="auto"/>
                        <w:left w:val="none" w:sz="0" w:space="0" w:color="auto"/>
                        <w:bottom w:val="none" w:sz="0" w:space="0" w:color="auto"/>
                        <w:right w:val="none" w:sz="0" w:space="0" w:color="auto"/>
                      </w:divBdr>
                    </w:div>
                    <w:div w:id="1165973450">
                      <w:marLeft w:val="0"/>
                      <w:marRight w:val="0"/>
                      <w:marTop w:val="0"/>
                      <w:marBottom w:val="0"/>
                      <w:divBdr>
                        <w:top w:val="none" w:sz="0" w:space="0" w:color="auto"/>
                        <w:left w:val="none" w:sz="0" w:space="0" w:color="auto"/>
                        <w:bottom w:val="none" w:sz="0" w:space="0" w:color="auto"/>
                        <w:right w:val="none" w:sz="0" w:space="0" w:color="auto"/>
                      </w:divBdr>
                    </w:div>
                    <w:div w:id="1691178978">
                      <w:marLeft w:val="0"/>
                      <w:marRight w:val="0"/>
                      <w:marTop w:val="0"/>
                      <w:marBottom w:val="0"/>
                      <w:divBdr>
                        <w:top w:val="none" w:sz="0" w:space="0" w:color="auto"/>
                        <w:left w:val="none" w:sz="0" w:space="0" w:color="auto"/>
                        <w:bottom w:val="none" w:sz="0" w:space="0" w:color="auto"/>
                        <w:right w:val="none" w:sz="0" w:space="0" w:color="auto"/>
                      </w:divBdr>
                    </w:div>
                    <w:div w:id="2142265185">
                      <w:marLeft w:val="0"/>
                      <w:marRight w:val="0"/>
                      <w:marTop w:val="0"/>
                      <w:marBottom w:val="0"/>
                      <w:divBdr>
                        <w:top w:val="none" w:sz="0" w:space="0" w:color="auto"/>
                        <w:left w:val="none" w:sz="0" w:space="0" w:color="auto"/>
                        <w:bottom w:val="none" w:sz="0" w:space="0" w:color="auto"/>
                        <w:right w:val="none" w:sz="0" w:space="0" w:color="auto"/>
                      </w:divBdr>
                    </w:div>
                  </w:divsChild>
                </w:div>
                <w:div w:id="1108162238">
                  <w:marLeft w:val="0"/>
                  <w:marRight w:val="0"/>
                  <w:marTop w:val="0"/>
                  <w:marBottom w:val="0"/>
                  <w:divBdr>
                    <w:top w:val="none" w:sz="0" w:space="0" w:color="auto"/>
                    <w:left w:val="none" w:sz="0" w:space="0" w:color="auto"/>
                    <w:bottom w:val="none" w:sz="0" w:space="0" w:color="auto"/>
                    <w:right w:val="none" w:sz="0" w:space="0" w:color="auto"/>
                  </w:divBdr>
                  <w:divsChild>
                    <w:div w:id="250049939">
                      <w:marLeft w:val="0"/>
                      <w:marRight w:val="0"/>
                      <w:marTop w:val="0"/>
                      <w:marBottom w:val="0"/>
                      <w:divBdr>
                        <w:top w:val="none" w:sz="0" w:space="0" w:color="auto"/>
                        <w:left w:val="none" w:sz="0" w:space="0" w:color="auto"/>
                        <w:bottom w:val="none" w:sz="0" w:space="0" w:color="auto"/>
                        <w:right w:val="none" w:sz="0" w:space="0" w:color="auto"/>
                      </w:divBdr>
                    </w:div>
                  </w:divsChild>
                </w:div>
                <w:div w:id="1137180803">
                  <w:marLeft w:val="0"/>
                  <w:marRight w:val="0"/>
                  <w:marTop w:val="0"/>
                  <w:marBottom w:val="0"/>
                  <w:divBdr>
                    <w:top w:val="none" w:sz="0" w:space="0" w:color="auto"/>
                    <w:left w:val="none" w:sz="0" w:space="0" w:color="auto"/>
                    <w:bottom w:val="none" w:sz="0" w:space="0" w:color="auto"/>
                    <w:right w:val="none" w:sz="0" w:space="0" w:color="auto"/>
                  </w:divBdr>
                  <w:divsChild>
                    <w:div w:id="748694906">
                      <w:marLeft w:val="0"/>
                      <w:marRight w:val="0"/>
                      <w:marTop w:val="0"/>
                      <w:marBottom w:val="0"/>
                      <w:divBdr>
                        <w:top w:val="none" w:sz="0" w:space="0" w:color="auto"/>
                        <w:left w:val="none" w:sz="0" w:space="0" w:color="auto"/>
                        <w:bottom w:val="none" w:sz="0" w:space="0" w:color="auto"/>
                        <w:right w:val="none" w:sz="0" w:space="0" w:color="auto"/>
                      </w:divBdr>
                    </w:div>
                  </w:divsChild>
                </w:div>
                <w:div w:id="1138500424">
                  <w:marLeft w:val="0"/>
                  <w:marRight w:val="0"/>
                  <w:marTop w:val="0"/>
                  <w:marBottom w:val="0"/>
                  <w:divBdr>
                    <w:top w:val="none" w:sz="0" w:space="0" w:color="auto"/>
                    <w:left w:val="none" w:sz="0" w:space="0" w:color="auto"/>
                    <w:bottom w:val="none" w:sz="0" w:space="0" w:color="auto"/>
                    <w:right w:val="none" w:sz="0" w:space="0" w:color="auto"/>
                  </w:divBdr>
                  <w:divsChild>
                    <w:div w:id="804197406">
                      <w:marLeft w:val="0"/>
                      <w:marRight w:val="0"/>
                      <w:marTop w:val="0"/>
                      <w:marBottom w:val="0"/>
                      <w:divBdr>
                        <w:top w:val="none" w:sz="0" w:space="0" w:color="auto"/>
                        <w:left w:val="none" w:sz="0" w:space="0" w:color="auto"/>
                        <w:bottom w:val="none" w:sz="0" w:space="0" w:color="auto"/>
                        <w:right w:val="none" w:sz="0" w:space="0" w:color="auto"/>
                      </w:divBdr>
                    </w:div>
                  </w:divsChild>
                </w:div>
                <w:div w:id="1142849020">
                  <w:marLeft w:val="0"/>
                  <w:marRight w:val="0"/>
                  <w:marTop w:val="0"/>
                  <w:marBottom w:val="0"/>
                  <w:divBdr>
                    <w:top w:val="none" w:sz="0" w:space="0" w:color="auto"/>
                    <w:left w:val="none" w:sz="0" w:space="0" w:color="auto"/>
                    <w:bottom w:val="none" w:sz="0" w:space="0" w:color="auto"/>
                    <w:right w:val="none" w:sz="0" w:space="0" w:color="auto"/>
                  </w:divBdr>
                  <w:divsChild>
                    <w:div w:id="145587812">
                      <w:marLeft w:val="0"/>
                      <w:marRight w:val="0"/>
                      <w:marTop w:val="0"/>
                      <w:marBottom w:val="0"/>
                      <w:divBdr>
                        <w:top w:val="none" w:sz="0" w:space="0" w:color="auto"/>
                        <w:left w:val="none" w:sz="0" w:space="0" w:color="auto"/>
                        <w:bottom w:val="none" w:sz="0" w:space="0" w:color="auto"/>
                        <w:right w:val="none" w:sz="0" w:space="0" w:color="auto"/>
                      </w:divBdr>
                    </w:div>
                    <w:div w:id="468061190">
                      <w:marLeft w:val="0"/>
                      <w:marRight w:val="0"/>
                      <w:marTop w:val="0"/>
                      <w:marBottom w:val="0"/>
                      <w:divBdr>
                        <w:top w:val="none" w:sz="0" w:space="0" w:color="auto"/>
                        <w:left w:val="none" w:sz="0" w:space="0" w:color="auto"/>
                        <w:bottom w:val="none" w:sz="0" w:space="0" w:color="auto"/>
                        <w:right w:val="none" w:sz="0" w:space="0" w:color="auto"/>
                      </w:divBdr>
                    </w:div>
                    <w:div w:id="477503394">
                      <w:marLeft w:val="0"/>
                      <w:marRight w:val="0"/>
                      <w:marTop w:val="0"/>
                      <w:marBottom w:val="0"/>
                      <w:divBdr>
                        <w:top w:val="none" w:sz="0" w:space="0" w:color="auto"/>
                        <w:left w:val="none" w:sz="0" w:space="0" w:color="auto"/>
                        <w:bottom w:val="none" w:sz="0" w:space="0" w:color="auto"/>
                        <w:right w:val="none" w:sz="0" w:space="0" w:color="auto"/>
                      </w:divBdr>
                    </w:div>
                    <w:div w:id="629751591">
                      <w:marLeft w:val="0"/>
                      <w:marRight w:val="0"/>
                      <w:marTop w:val="0"/>
                      <w:marBottom w:val="0"/>
                      <w:divBdr>
                        <w:top w:val="none" w:sz="0" w:space="0" w:color="auto"/>
                        <w:left w:val="none" w:sz="0" w:space="0" w:color="auto"/>
                        <w:bottom w:val="none" w:sz="0" w:space="0" w:color="auto"/>
                        <w:right w:val="none" w:sz="0" w:space="0" w:color="auto"/>
                      </w:divBdr>
                    </w:div>
                    <w:div w:id="711883020">
                      <w:marLeft w:val="0"/>
                      <w:marRight w:val="0"/>
                      <w:marTop w:val="0"/>
                      <w:marBottom w:val="0"/>
                      <w:divBdr>
                        <w:top w:val="none" w:sz="0" w:space="0" w:color="auto"/>
                        <w:left w:val="none" w:sz="0" w:space="0" w:color="auto"/>
                        <w:bottom w:val="none" w:sz="0" w:space="0" w:color="auto"/>
                        <w:right w:val="none" w:sz="0" w:space="0" w:color="auto"/>
                      </w:divBdr>
                    </w:div>
                    <w:div w:id="880092715">
                      <w:marLeft w:val="0"/>
                      <w:marRight w:val="0"/>
                      <w:marTop w:val="0"/>
                      <w:marBottom w:val="0"/>
                      <w:divBdr>
                        <w:top w:val="none" w:sz="0" w:space="0" w:color="auto"/>
                        <w:left w:val="none" w:sz="0" w:space="0" w:color="auto"/>
                        <w:bottom w:val="none" w:sz="0" w:space="0" w:color="auto"/>
                        <w:right w:val="none" w:sz="0" w:space="0" w:color="auto"/>
                      </w:divBdr>
                    </w:div>
                    <w:div w:id="937560057">
                      <w:marLeft w:val="0"/>
                      <w:marRight w:val="0"/>
                      <w:marTop w:val="0"/>
                      <w:marBottom w:val="0"/>
                      <w:divBdr>
                        <w:top w:val="none" w:sz="0" w:space="0" w:color="auto"/>
                        <w:left w:val="none" w:sz="0" w:space="0" w:color="auto"/>
                        <w:bottom w:val="none" w:sz="0" w:space="0" w:color="auto"/>
                        <w:right w:val="none" w:sz="0" w:space="0" w:color="auto"/>
                      </w:divBdr>
                    </w:div>
                    <w:div w:id="1001468038">
                      <w:marLeft w:val="0"/>
                      <w:marRight w:val="0"/>
                      <w:marTop w:val="0"/>
                      <w:marBottom w:val="0"/>
                      <w:divBdr>
                        <w:top w:val="none" w:sz="0" w:space="0" w:color="auto"/>
                        <w:left w:val="none" w:sz="0" w:space="0" w:color="auto"/>
                        <w:bottom w:val="none" w:sz="0" w:space="0" w:color="auto"/>
                        <w:right w:val="none" w:sz="0" w:space="0" w:color="auto"/>
                      </w:divBdr>
                    </w:div>
                    <w:div w:id="1300112373">
                      <w:marLeft w:val="0"/>
                      <w:marRight w:val="0"/>
                      <w:marTop w:val="0"/>
                      <w:marBottom w:val="0"/>
                      <w:divBdr>
                        <w:top w:val="none" w:sz="0" w:space="0" w:color="auto"/>
                        <w:left w:val="none" w:sz="0" w:space="0" w:color="auto"/>
                        <w:bottom w:val="none" w:sz="0" w:space="0" w:color="auto"/>
                        <w:right w:val="none" w:sz="0" w:space="0" w:color="auto"/>
                      </w:divBdr>
                    </w:div>
                    <w:div w:id="1334987102">
                      <w:marLeft w:val="0"/>
                      <w:marRight w:val="0"/>
                      <w:marTop w:val="0"/>
                      <w:marBottom w:val="0"/>
                      <w:divBdr>
                        <w:top w:val="none" w:sz="0" w:space="0" w:color="auto"/>
                        <w:left w:val="none" w:sz="0" w:space="0" w:color="auto"/>
                        <w:bottom w:val="none" w:sz="0" w:space="0" w:color="auto"/>
                        <w:right w:val="none" w:sz="0" w:space="0" w:color="auto"/>
                      </w:divBdr>
                    </w:div>
                    <w:div w:id="1468351313">
                      <w:marLeft w:val="0"/>
                      <w:marRight w:val="0"/>
                      <w:marTop w:val="0"/>
                      <w:marBottom w:val="0"/>
                      <w:divBdr>
                        <w:top w:val="none" w:sz="0" w:space="0" w:color="auto"/>
                        <w:left w:val="none" w:sz="0" w:space="0" w:color="auto"/>
                        <w:bottom w:val="none" w:sz="0" w:space="0" w:color="auto"/>
                        <w:right w:val="none" w:sz="0" w:space="0" w:color="auto"/>
                      </w:divBdr>
                    </w:div>
                    <w:div w:id="1520852506">
                      <w:marLeft w:val="0"/>
                      <w:marRight w:val="0"/>
                      <w:marTop w:val="0"/>
                      <w:marBottom w:val="0"/>
                      <w:divBdr>
                        <w:top w:val="none" w:sz="0" w:space="0" w:color="auto"/>
                        <w:left w:val="none" w:sz="0" w:space="0" w:color="auto"/>
                        <w:bottom w:val="none" w:sz="0" w:space="0" w:color="auto"/>
                        <w:right w:val="none" w:sz="0" w:space="0" w:color="auto"/>
                      </w:divBdr>
                    </w:div>
                    <w:div w:id="1557280407">
                      <w:marLeft w:val="0"/>
                      <w:marRight w:val="0"/>
                      <w:marTop w:val="0"/>
                      <w:marBottom w:val="0"/>
                      <w:divBdr>
                        <w:top w:val="none" w:sz="0" w:space="0" w:color="auto"/>
                        <w:left w:val="none" w:sz="0" w:space="0" w:color="auto"/>
                        <w:bottom w:val="none" w:sz="0" w:space="0" w:color="auto"/>
                        <w:right w:val="none" w:sz="0" w:space="0" w:color="auto"/>
                      </w:divBdr>
                    </w:div>
                    <w:div w:id="1643652241">
                      <w:marLeft w:val="0"/>
                      <w:marRight w:val="0"/>
                      <w:marTop w:val="0"/>
                      <w:marBottom w:val="0"/>
                      <w:divBdr>
                        <w:top w:val="none" w:sz="0" w:space="0" w:color="auto"/>
                        <w:left w:val="none" w:sz="0" w:space="0" w:color="auto"/>
                        <w:bottom w:val="none" w:sz="0" w:space="0" w:color="auto"/>
                        <w:right w:val="none" w:sz="0" w:space="0" w:color="auto"/>
                      </w:divBdr>
                    </w:div>
                    <w:div w:id="1654213388">
                      <w:marLeft w:val="0"/>
                      <w:marRight w:val="0"/>
                      <w:marTop w:val="0"/>
                      <w:marBottom w:val="0"/>
                      <w:divBdr>
                        <w:top w:val="none" w:sz="0" w:space="0" w:color="auto"/>
                        <w:left w:val="none" w:sz="0" w:space="0" w:color="auto"/>
                        <w:bottom w:val="none" w:sz="0" w:space="0" w:color="auto"/>
                        <w:right w:val="none" w:sz="0" w:space="0" w:color="auto"/>
                      </w:divBdr>
                    </w:div>
                    <w:div w:id="1683584430">
                      <w:marLeft w:val="0"/>
                      <w:marRight w:val="0"/>
                      <w:marTop w:val="0"/>
                      <w:marBottom w:val="0"/>
                      <w:divBdr>
                        <w:top w:val="none" w:sz="0" w:space="0" w:color="auto"/>
                        <w:left w:val="none" w:sz="0" w:space="0" w:color="auto"/>
                        <w:bottom w:val="none" w:sz="0" w:space="0" w:color="auto"/>
                        <w:right w:val="none" w:sz="0" w:space="0" w:color="auto"/>
                      </w:divBdr>
                    </w:div>
                    <w:div w:id="1869559591">
                      <w:marLeft w:val="0"/>
                      <w:marRight w:val="0"/>
                      <w:marTop w:val="0"/>
                      <w:marBottom w:val="0"/>
                      <w:divBdr>
                        <w:top w:val="none" w:sz="0" w:space="0" w:color="auto"/>
                        <w:left w:val="none" w:sz="0" w:space="0" w:color="auto"/>
                        <w:bottom w:val="none" w:sz="0" w:space="0" w:color="auto"/>
                        <w:right w:val="none" w:sz="0" w:space="0" w:color="auto"/>
                      </w:divBdr>
                    </w:div>
                  </w:divsChild>
                </w:div>
                <w:div w:id="1147208232">
                  <w:marLeft w:val="0"/>
                  <w:marRight w:val="0"/>
                  <w:marTop w:val="0"/>
                  <w:marBottom w:val="0"/>
                  <w:divBdr>
                    <w:top w:val="none" w:sz="0" w:space="0" w:color="auto"/>
                    <w:left w:val="none" w:sz="0" w:space="0" w:color="auto"/>
                    <w:bottom w:val="none" w:sz="0" w:space="0" w:color="auto"/>
                    <w:right w:val="none" w:sz="0" w:space="0" w:color="auto"/>
                  </w:divBdr>
                  <w:divsChild>
                    <w:div w:id="1040783433">
                      <w:marLeft w:val="0"/>
                      <w:marRight w:val="0"/>
                      <w:marTop w:val="0"/>
                      <w:marBottom w:val="0"/>
                      <w:divBdr>
                        <w:top w:val="none" w:sz="0" w:space="0" w:color="auto"/>
                        <w:left w:val="none" w:sz="0" w:space="0" w:color="auto"/>
                        <w:bottom w:val="none" w:sz="0" w:space="0" w:color="auto"/>
                        <w:right w:val="none" w:sz="0" w:space="0" w:color="auto"/>
                      </w:divBdr>
                    </w:div>
                  </w:divsChild>
                </w:div>
                <w:div w:id="1163155409">
                  <w:marLeft w:val="0"/>
                  <w:marRight w:val="0"/>
                  <w:marTop w:val="0"/>
                  <w:marBottom w:val="0"/>
                  <w:divBdr>
                    <w:top w:val="none" w:sz="0" w:space="0" w:color="auto"/>
                    <w:left w:val="none" w:sz="0" w:space="0" w:color="auto"/>
                    <w:bottom w:val="none" w:sz="0" w:space="0" w:color="auto"/>
                    <w:right w:val="none" w:sz="0" w:space="0" w:color="auto"/>
                  </w:divBdr>
                  <w:divsChild>
                    <w:div w:id="12460754">
                      <w:marLeft w:val="0"/>
                      <w:marRight w:val="0"/>
                      <w:marTop w:val="0"/>
                      <w:marBottom w:val="0"/>
                      <w:divBdr>
                        <w:top w:val="none" w:sz="0" w:space="0" w:color="auto"/>
                        <w:left w:val="none" w:sz="0" w:space="0" w:color="auto"/>
                        <w:bottom w:val="none" w:sz="0" w:space="0" w:color="auto"/>
                        <w:right w:val="none" w:sz="0" w:space="0" w:color="auto"/>
                      </w:divBdr>
                    </w:div>
                    <w:div w:id="464348643">
                      <w:marLeft w:val="0"/>
                      <w:marRight w:val="0"/>
                      <w:marTop w:val="0"/>
                      <w:marBottom w:val="0"/>
                      <w:divBdr>
                        <w:top w:val="none" w:sz="0" w:space="0" w:color="auto"/>
                        <w:left w:val="none" w:sz="0" w:space="0" w:color="auto"/>
                        <w:bottom w:val="none" w:sz="0" w:space="0" w:color="auto"/>
                        <w:right w:val="none" w:sz="0" w:space="0" w:color="auto"/>
                      </w:divBdr>
                    </w:div>
                    <w:div w:id="514808967">
                      <w:marLeft w:val="0"/>
                      <w:marRight w:val="0"/>
                      <w:marTop w:val="0"/>
                      <w:marBottom w:val="0"/>
                      <w:divBdr>
                        <w:top w:val="none" w:sz="0" w:space="0" w:color="auto"/>
                        <w:left w:val="none" w:sz="0" w:space="0" w:color="auto"/>
                        <w:bottom w:val="none" w:sz="0" w:space="0" w:color="auto"/>
                        <w:right w:val="none" w:sz="0" w:space="0" w:color="auto"/>
                      </w:divBdr>
                    </w:div>
                    <w:div w:id="534542902">
                      <w:marLeft w:val="0"/>
                      <w:marRight w:val="0"/>
                      <w:marTop w:val="0"/>
                      <w:marBottom w:val="0"/>
                      <w:divBdr>
                        <w:top w:val="none" w:sz="0" w:space="0" w:color="auto"/>
                        <w:left w:val="none" w:sz="0" w:space="0" w:color="auto"/>
                        <w:bottom w:val="none" w:sz="0" w:space="0" w:color="auto"/>
                        <w:right w:val="none" w:sz="0" w:space="0" w:color="auto"/>
                      </w:divBdr>
                    </w:div>
                    <w:div w:id="672224768">
                      <w:marLeft w:val="0"/>
                      <w:marRight w:val="0"/>
                      <w:marTop w:val="0"/>
                      <w:marBottom w:val="0"/>
                      <w:divBdr>
                        <w:top w:val="none" w:sz="0" w:space="0" w:color="auto"/>
                        <w:left w:val="none" w:sz="0" w:space="0" w:color="auto"/>
                        <w:bottom w:val="none" w:sz="0" w:space="0" w:color="auto"/>
                        <w:right w:val="none" w:sz="0" w:space="0" w:color="auto"/>
                      </w:divBdr>
                    </w:div>
                    <w:div w:id="970210921">
                      <w:marLeft w:val="0"/>
                      <w:marRight w:val="0"/>
                      <w:marTop w:val="0"/>
                      <w:marBottom w:val="0"/>
                      <w:divBdr>
                        <w:top w:val="none" w:sz="0" w:space="0" w:color="auto"/>
                        <w:left w:val="none" w:sz="0" w:space="0" w:color="auto"/>
                        <w:bottom w:val="none" w:sz="0" w:space="0" w:color="auto"/>
                        <w:right w:val="none" w:sz="0" w:space="0" w:color="auto"/>
                      </w:divBdr>
                    </w:div>
                    <w:div w:id="1020819075">
                      <w:marLeft w:val="0"/>
                      <w:marRight w:val="0"/>
                      <w:marTop w:val="0"/>
                      <w:marBottom w:val="0"/>
                      <w:divBdr>
                        <w:top w:val="none" w:sz="0" w:space="0" w:color="auto"/>
                        <w:left w:val="none" w:sz="0" w:space="0" w:color="auto"/>
                        <w:bottom w:val="none" w:sz="0" w:space="0" w:color="auto"/>
                        <w:right w:val="none" w:sz="0" w:space="0" w:color="auto"/>
                      </w:divBdr>
                    </w:div>
                    <w:div w:id="1386641271">
                      <w:marLeft w:val="0"/>
                      <w:marRight w:val="0"/>
                      <w:marTop w:val="0"/>
                      <w:marBottom w:val="0"/>
                      <w:divBdr>
                        <w:top w:val="none" w:sz="0" w:space="0" w:color="auto"/>
                        <w:left w:val="none" w:sz="0" w:space="0" w:color="auto"/>
                        <w:bottom w:val="none" w:sz="0" w:space="0" w:color="auto"/>
                        <w:right w:val="none" w:sz="0" w:space="0" w:color="auto"/>
                      </w:divBdr>
                    </w:div>
                    <w:div w:id="1416635406">
                      <w:marLeft w:val="0"/>
                      <w:marRight w:val="0"/>
                      <w:marTop w:val="0"/>
                      <w:marBottom w:val="0"/>
                      <w:divBdr>
                        <w:top w:val="none" w:sz="0" w:space="0" w:color="auto"/>
                        <w:left w:val="none" w:sz="0" w:space="0" w:color="auto"/>
                        <w:bottom w:val="none" w:sz="0" w:space="0" w:color="auto"/>
                        <w:right w:val="none" w:sz="0" w:space="0" w:color="auto"/>
                      </w:divBdr>
                    </w:div>
                    <w:div w:id="1599144883">
                      <w:marLeft w:val="0"/>
                      <w:marRight w:val="0"/>
                      <w:marTop w:val="0"/>
                      <w:marBottom w:val="0"/>
                      <w:divBdr>
                        <w:top w:val="none" w:sz="0" w:space="0" w:color="auto"/>
                        <w:left w:val="none" w:sz="0" w:space="0" w:color="auto"/>
                        <w:bottom w:val="none" w:sz="0" w:space="0" w:color="auto"/>
                        <w:right w:val="none" w:sz="0" w:space="0" w:color="auto"/>
                      </w:divBdr>
                    </w:div>
                    <w:div w:id="1857184649">
                      <w:marLeft w:val="0"/>
                      <w:marRight w:val="0"/>
                      <w:marTop w:val="0"/>
                      <w:marBottom w:val="0"/>
                      <w:divBdr>
                        <w:top w:val="none" w:sz="0" w:space="0" w:color="auto"/>
                        <w:left w:val="none" w:sz="0" w:space="0" w:color="auto"/>
                        <w:bottom w:val="none" w:sz="0" w:space="0" w:color="auto"/>
                        <w:right w:val="none" w:sz="0" w:space="0" w:color="auto"/>
                      </w:divBdr>
                    </w:div>
                  </w:divsChild>
                </w:div>
                <w:div w:id="1166170197">
                  <w:marLeft w:val="0"/>
                  <w:marRight w:val="0"/>
                  <w:marTop w:val="0"/>
                  <w:marBottom w:val="0"/>
                  <w:divBdr>
                    <w:top w:val="none" w:sz="0" w:space="0" w:color="auto"/>
                    <w:left w:val="none" w:sz="0" w:space="0" w:color="auto"/>
                    <w:bottom w:val="none" w:sz="0" w:space="0" w:color="auto"/>
                    <w:right w:val="none" w:sz="0" w:space="0" w:color="auto"/>
                  </w:divBdr>
                  <w:divsChild>
                    <w:div w:id="604776940">
                      <w:marLeft w:val="0"/>
                      <w:marRight w:val="0"/>
                      <w:marTop w:val="0"/>
                      <w:marBottom w:val="0"/>
                      <w:divBdr>
                        <w:top w:val="none" w:sz="0" w:space="0" w:color="auto"/>
                        <w:left w:val="none" w:sz="0" w:space="0" w:color="auto"/>
                        <w:bottom w:val="none" w:sz="0" w:space="0" w:color="auto"/>
                        <w:right w:val="none" w:sz="0" w:space="0" w:color="auto"/>
                      </w:divBdr>
                    </w:div>
                  </w:divsChild>
                </w:div>
                <w:div w:id="1203134790">
                  <w:marLeft w:val="0"/>
                  <w:marRight w:val="0"/>
                  <w:marTop w:val="0"/>
                  <w:marBottom w:val="0"/>
                  <w:divBdr>
                    <w:top w:val="none" w:sz="0" w:space="0" w:color="auto"/>
                    <w:left w:val="none" w:sz="0" w:space="0" w:color="auto"/>
                    <w:bottom w:val="none" w:sz="0" w:space="0" w:color="auto"/>
                    <w:right w:val="none" w:sz="0" w:space="0" w:color="auto"/>
                  </w:divBdr>
                  <w:divsChild>
                    <w:div w:id="867985727">
                      <w:marLeft w:val="0"/>
                      <w:marRight w:val="0"/>
                      <w:marTop w:val="0"/>
                      <w:marBottom w:val="0"/>
                      <w:divBdr>
                        <w:top w:val="none" w:sz="0" w:space="0" w:color="auto"/>
                        <w:left w:val="none" w:sz="0" w:space="0" w:color="auto"/>
                        <w:bottom w:val="none" w:sz="0" w:space="0" w:color="auto"/>
                        <w:right w:val="none" w:sz="0" w:space="0" w:color="auto"/>
                      </w:divBdr>
                    </w:div>
                    <w:div w:id="1009453932">
                      <w:marLeft w:val="0"/>
                      <w:marRight w:val="0"/>
                      <w:marTop w:val="0"/>
                      <w:marBottom w:val="0"/>
                      <w:divBdr>
                        <w:top w:val="none" w:sz="0" w:space="0" w:color="auto"/>
                        <w:left w:val="none" w:sz="0" w:space="0" w:color="auto"/>
                        <w:bottom w:val="none" w:sz="0" w:space="0" w:color="auto"/>
                        <w:right w:val="none" w:sz="0" w:space="0" w:color="auto"/>
                      </w:divBdr>
                    </w:div>
                  </w:divsChild>
                </w:div>
                <w:div w:id="1204368749">
                  <w:marLeft w:val="0"/>
                  <w:marRight w:val="0"/>
                  <w:marTop w:val="0"/>
                  <w:marBottom w:val="0"/>
                  <w:divBdr>
                    <w:top w:val="none" w:sz="0" w:space="0" w:color="auto"/>
                    <w:left w:val="none" w:sz="0" w:space="0" w:color="auto"/>
                    <w:bottom w:val="none" w:sz="0" w:space="0" w:color="auto"/>
                    <w:right w:val="none" w:sz="0" w:space="0" w:color="auto"/>
                  </w:divBdr>
                  <w:divsChild>
                    <w:div w:id="1506893315">
                      <w:marLeft w:val="0"/>
                      <w:marRight w:val="0"/>
                      <w:marTop w:val="0"/>
                      <w:marBottom w:val="0"/>
                      <w:divBdr>
                        <w:top w:val="none" w:sz="0" w:space="0" w:color="auto"/>
                        <w:left w:val="none" w:sz="0" w:space="0" w:color="auto"/>
                        <w:bottom w:val="none" w:sz="0" w:space="0" w:color="auto"/>
                        <w:right w:val="none" w:sz="0" w:space="0" w:color="auto"/>
                      </w:divBdr>
                    </w:div>
                  </w:divsChild>
                </w:div>
                <w:div w:id="1207255201">
                  <w:marLeft w:val="0"/>
                  <w:marRight w:val="0"/>
                  <w:marTop w:val="0"/>
                  <w:marBottom w:val="0"/>
                  <w:divBdr>
                    <w:top w:val="none" w:sz="0" w:space="0" w:color="auto"/>
                    <w:left w:val="none" w:sz="0" w:space="0" w:color="auto"/>
                    <w:bottom w:val="none" w:sz="0" w:space="0" w:color="auto"/>
                    <w:right w:val="none" w:sz="0" w:space="0" w:color="auto"/>
                  </w:divBdr>
                  <w:divsChild>
                    <w:div w:id="36242710">
                      <w:marLeft w:val="0"/>
                      <w:marRight w:val="0"/>
                      <w:marTop w:val="0"/>
                      <w:marBottom w:val="0"/>
                      <w:divBdr>
                        <w:top w:val="none" w:sz="0" w:space="0" w:color="auto"/>
                        <w:left w:val="none" w:sz="0" w:space="0" w:color="auto"/>
                        <w:bottom w:val="none" w:sz="0" w:space="0" w:color="auto"/>
                        <w:right w:val="none" w:sz="0" w:space="0" w:color="auto"/>
                      </w:divBdr>
                    </w:div>
                    <w:div w:id="39672125">
                      <w:marLeft w:val="0"/>
                      <w:marRight w:val="0"/>
                      <w:marTop w:val="0"/>
                      <w:marBottom w:val="0"/>
                      <w:divBdr>
                        <w:top w:val="none" w:sz="0" w:space="0" w:color="auto"/>
                        <w:left w:val="none" w:sz="0" w:space="0" w:color="auto"/>
                        <w:bottom w:val="none" w:sz="0" w:space="0" w:color="auto"/>
                        <w:right w:val="none" w:sz="0" w:space="0" w:color="auto"/>
                      </w:divBdr>
                    </w:div>
                    <w:div w:id="70546040">
                      <w:marLeft w:val="0"/>
                      <w:marRight w:val="0"/>
                      <w:marTop w:val="0"/>
                      <w:marBottom w:val="0"/>
                      <w:divBdr>
                        <w:top w:val="none" w:sz="0" w:space="0" w:color="auto"/>
                        <w:left w:val="none" w:sz="0" w:space="0" w:color="auto"/>
                        <w:bottom w:val="none" w:sz="0" w:space="0" w:color="auto"/>
                        <w:right w:val="none" w:sz="0" w:space="0" w:color="auto"/>
                      </w:divBdr>
                    </w:div>
                    <w:div w:id="223955199">
                      <w:marLeft w:val="0"/>
                      <w:marRight w:val="0"/>
                      <w:marTop w:val="0"/>
                      <w:marBottom w:val="0"/>
                      <w:divBdr>
                        <w:top w:val="none" w:sz="0" w:space="0" w:color="auto"/>
                        <w:left w:val="none" w:sz="0" w:space="0" w:color="auto"/>
                        <w:bottom w:val="none" w:sz="0" w:space="0" w:color="auto"/>
                        <w:right w:val="none" w:sz="0" w:space="0" w:color="auto"/>
                      </w:divBdr>
                    </w:div>
                    <w:div w:id="255360561">
                      <w:marLeft w:val="0"/>
                      <w:marRight w:val="0"/>
                      <w:marTop w:val="0"/>
                      <w:marBottom w:val="0"/>
                      <w:divBdr>
                        <w:top w:val="none" w:sz="0" w:space="0" w:color="auto"/>
                        <w:left w:val="none" w:sz="0" w:space="0" w:color="auto"/>
                        <w:bottom w:val="none" w:sz="0" w:space="0" w:color="auto"/>
                        <w:right w:val="none" w:sz="0" w:space="0" w:color="auto"/>
                      </w:divBdr>
                    </w:div>
                    <w:div w:id="468060701">
                      <w:marLeft w:val="0"/>
                      <w:marRight w:val="0"/>
                      <w:marTop w:val="0"/>
                      <w:marBottom w:val="0"/>
                      <w:divBdr>
                        <w:top w:val="none" w:sz="0" w:space="0" w:color="auto"/>
                        <w:left w:val="none" w:sz="0" w:space="0" w:color="auto"/>
                        <w:bottom w:val="none" w:sz="0" w:space="0" w:color="auto"/>
                        <w:right w:val="none" w:sz="0" w:space="0" w:color="auto"/>
                      </w:divBdr>
                    </w:div>
                    <w:div w:id="487207514">
                      <w:marLeft w:val="0"/>
                      <w:marRight w:val="0"/>
                      <w:marTop w:val="0"/>
                      <w:marBottom w:val="0"/>
                      <w:divBdr>
                        <w:top w:val="none" w:sz="0" w:space="0" w:color="auto"/>
                        <w:left w:val="none" w:sz="0" w:space="0" w:color="auto"/>
                        <w:bottom w:val="none" w:sz="0" w:space="0" w:color="auto"/>
                        <w:right w:val="none" w:sz="0" w:space="0" w:color="auto"/>
                      </w:divBdr>
                    </w:div>
                    <w:div w:id="540829554">
                      <w:marLeft w:val="0"/>
                      <w:marRight w:val="0"/>
                      <w:marTop w:val="0"/>
                      <w:marBottom w:val="0"/>
                      <w:divBdr>
                        <w:top w:val="none" w:sz="0" w:space="0" w:color="auto"/>
                        <w:left w:val="none" w:sz="0" w:space="0" w:color="auto"/>
                        <w:bottom w:val="none" w:sz="0" w:space="0" w:color="auto"/>
                        <w:right w:val="none" w:sz="0" w:space="0" w:color="auto"/>
                      </w:divBdr>
                    </w:div>
                    <w:div w:id="748233740">
                      <w:marLeft w:val="0"/>
                      <w:marRight w:val="0"/>
                      <w:marTop w:val="0"/>
                      <w:marBottom w:val="0"/>
                      <w:divBdr>
                        <w:top w:val="none" w:sz="0" w:space="0" w:color="auto"/>
                        <w:left w:val="none" w:sz="0" w:space="0" w:color="auto"/>
                        <w:bottom w:val="none" w:sz="0" w:space="0" w:color="auto"/>
                        <w:right w:val="none" w:sz="0" w:space="0" w:color="auto"/>
                      </w:divBdr>
                    </w:div>
                    <w:div w:id="873616076">
                      <w:marLeft w:val="0"/>
                      <w:marRight w:val="0"/>
                      <w:marTop w:val="0"/>
                      <w:marBottom w:val="0"/>
                      <w:divBdr>
                        <w:top w:val="none" w:sz="0" w:space="0" w:color="auto"/>
                        <w:left w:val="none" w:sz="0" w:space="0" w:color="auto"/>
                        <w:bottom w:val="none" w:sz="0" w:space="0" w:color="auto"/>
                        <w:right w:val="none" w:sz="0" w:space="0" w:color="auto"/>
                      </w:divBdr>
                    </w:div>
                    <w:div w:id="931400938">
                      <w:marLeft w:val="0"/>
                      <w:marRight w:val="0"/>
                      <w:marTop w:val="0"/>
                      <w:marBottom w:val="0"/>
                      <w:divBdr>
                        <w:top w:val="none" w:sz="0" w:space="0" w:color="auto"/>
                        <w:left w:val="none" w:sz="0" w:space="0" w:color="auto"/>
                        <w:bottom w:val="none" w:sz="0" w:space="0" w:color="auto"/>
                        <w:right w:val="none" w:sz="0" w:space="0" w:color="auto"/>
                      </w:divBdr>
                    </w:div>
                    <w:div w:id="1156383859">
                      <w:marLeft w:val="0"/>
                      <w:marRight w:val="0"/>
                      <w:marTop w:val="0"/>
                      <w:marBottom w:val="0"/>
                      <w:divBdr>
                        <w:top w:val="none" w:sz="0" w:space="0" w:color="auto"/>
                        <w:left w:val="none" w:sz="0" w:space="0" w:color="auto"/>
                        <w:bottom w:val="none" w:sz="0" w:space="0" w:color="auto"/>
                        <w:right w:val="none" w:sz="0" w:space="0" w:color="auto"/>
                      </w:divBdr>
                    </w:div>
                    <w:div w:id="1260020608">
                      <w:marLeft w:val="0"/>
                      <w:marRight w:val="0"/>
                      <w:marTop w:val="0"/>
                      <w:marBottom w:val="0"/>
                      <w:divBdr>
                        <w:top w:val="none" w:sz="0" w:space="0" w:color="auto"/>
                        <w:left w:val="none" w:sz="0" w:space="0" w:color="auto"/>
                        <w:bottom w:val="none" w:sz="0" w:space="0" w:color="auto"/>
                        <w:right w:val="none" w:sz="0" w:space="0" w:color="auto"/>
                      </w:divBdr>
                    </w:div>
                    <w:div w:id="1261914689">
                      <w:marLeft w:val="0"/>
                      <w:marRight w:val="0"/>
                      <w:marTop w:val="0"/>
                      <w:marBottom w:val="0"/>
                      <w:divBdr>
                        <w:top w:val="none" w:sz="0" w:space="0" w:color="auto"/>
                        <w:left w:val="none" w:sz="0" w:space="0" w:color="auto"/>
                        <w:bottom w:val="none" w:sz="0" w:space="0" w:color="auto"/>
                        <w:right w:val="none" w:sz="0" w:space="0" w:color="auto"/>
                      </w:divBdr>
                    </w:div>
                    <w:div w:id="1295018062">
                      <w:marLeft w:val="0"/>
                      <w:marRight w:val="0"/>
                      <w:marTop w:val="0"/>
                      <w:marBottom w:val="0"/>
                      <w:divBdr>
                        <w:top w:val="none" w:sz="0" w:space="0" w:color="auto"/>
                        <w:left w:val="none" w:sz="0" w:space="0" w:color="auto"/>
                        <w:bottom w:val="none" w:sz="0" w:space="0" w:color="auto"/>
                        <w:right w:val="none" w:sz="0" w:space="0" w:color="auto"/>
                      </w:divBdr>
                    </w:div>
                    <w:div w:id="1355381337">
                      <w:marLeft w:val="0"/>
                      <w:marRight w:val="0"/>
                      <w:marTop w:val="0"/>
                      <w:marBottom w:val="0"/>
                      <w:divBdr>
                        <w:top w:val="none" w:sz="0" w:space="0" w:color="auto"/>
                        <w:left w:val="none" w:sz="0" w:space="0" w:color="auto"/>
                        <w:bottom w:val="none" w:sz="0" w:space="0" w:color="auto"/>
                        <w:right w:val="none" w:sz="0" w:space="0" w:color="auto"/>
                      </w:divBdr>
                    </w:div>
                    <w:div w:id="1738432635">
                      <w:marLeft w:val="0"/>
                      <w:marRight w:val="0"/>
                      <w:marTop w:val="0"/>
                      <w:marBottom w:val="0"/>
                      <w:divBdr>
                        <w:top w:val="none" w:sz="0" w:space="0" w:color="auto"/>
                        <w:left w:val="none" w:sz="0" w:space="0" w:color="auto"/>
                        <w:bottom w:val="none" w:sz="0" w:space="0" w:color="auto"/>
                        <w:right w:val="none" w:sz="0" w:space="0" w:color="auto"/>
                      </w:divBdr>
                    </w:div>
                    <w:div w:id="2066756170">
                      <w:marLeft w:val="0"/>
                      <w:marRight w:val="0"/>
                      <w:marTop w:val="0"/>
                      <w:marBottom w:val="0"/>
                      <w:divBdr>
                        <w:top w:val="none" w:sz="0" w:space="0" w:color="auto"/>
                        <w:left w:val="none" w:sz="0" w:space="0" w:color="auto"/>
                        <w:bottom w:val="none" w:sz="0" w:space="0" w:color="auto"/>
                        <w:right w:val="none" w:sz="0" w:space="0" w:color="auto"/>
                      </w:divBdr>
                    </w:div>
                    <w:div w:id="2130077614">
                      <w:marLeft w:val="0"/>
                      <w:marRight w:val="0"/>
                      <w:marTop w:val="0"/>
                      <w:marBottom w:val="0"/>
                      <w:divBdr>
                        <w:top w:val="none" w:sz="0" w:space="0" w:color="auto"/>
                        <w:left w:val="none" w:sz="0" w:space="0" w:color="auto"/>
                        <w:bottom w:val="none" w:sz="0" w:space="0" w:color="auto"/>
                        <w:right w:val="none" w:sz="0" w:space="0" w:color="auto"/>
                      </w:divBdr>
                    </w:div>
                  </w:divsChild>
                </w:div>
                <w:div w:id="1209995403">
                  <w:marLeft w:val="0"/>
                  <w:marRight w:val="0"/>
                  <w:marTop w:val="0"/>
                  <w:marBottom w:val="0"/>
                  <w:divBdr>
                    <w:top w:val="none" w:sz="0" w:space="0" w:color="auto"/>
                    <w:left w:val="none" w:sz="0" w:space="0" w:color="auto"/>
                    <w:bottom w:val="none" w:sz="0" w:space="0" w:color="auto"/>
                    <w:right w:val="none" w:sz="0" w:space="0" w:color="auto"/>
                  </w:divBdr>
                  <w:divsChild>
                    <w:div w:id="574126767">
                      <w:marLeft w:val="0"/>
                      <w:marRight w:val="0"/>
                      <w:marTop w:val="0"/>
                      <w:marBottom w:val="0"/>
                      <w:divBdr>
                        <w:top w:val="none" w:sz="0" w:space="0" w:color="auto"/>
                        <w:left w:val="none" w:sz="0" w:space="0" w:color="auto"/>
                        <w:bottom w:val="none" w:sz="0" w:space="0" w:color="auto"/>
                        <w:right w:val="none" w:sz="0" w:space="0" w:color="auto"/>
                      </w:divBdr>
                    </w:div>
                  </w:divsChild>
                </w:div>
                <w:div w:id="1215311452">
                  <w:marLeft w:val="0"/>
                  <w:marRight w:val="0"/>
                  <w:marTop w:val="0"/>
                  <w:marBottom w:val="0"/>
                  <w:divBdr>
                    <w:top w:val="none" w:sz="0" w:space="0" w:color="auto"/>
                    <w:left w:val="none" w:sz="0" w:space="0" w:color="auto"/>
                    <w:bottom w:val="none" w:sz="0" w:space="0" w:color="auto"/>
                    <w:right w:val="none" w:sz="0" w:space="0" w:color="auto"/>
                  </w:divBdr>
                  <w:divsChild>
                    <w:div w:id="1888566785">
                      <w:marLeft w:val="0"/>
                      <w:marRight w:val="0"/>
                      <w:marTop w:val="0"/>
                      <w:marBottom w:val="0"/>
                      <w:divBdr>
                        <w:top w:val="none" w:sz="0" w:space="0" w:color="auto"/>
                        <w:left w:val="none" w:sz="0" w:space="0" w:color="auto"/>
                        <w:bottom w:val="none" w:sz="0" w:space="0" w:color="auto"/>
                        <w:right w:val="none" w:sz="0" w:space="0" w:color="auto"/>
                      </w:divBdr>
                    </w:div>
                  </w:divsChild>
                </w:div>
                <w:div w:id="1246575965">
                  <w:marLeft w:val="0"/>
                  <w:marRight w:val="0"/>
                  <w:marTop w:val="0"/>
                  <w:marBottom w:val="0"/>
                  <w:divBdr>
                    <w:top w:val="none" w:sz="0" w:space="0" w:color="auto"/>
                    <w:left w:val="none" w:sz="0" w:space="0" w:color="auto"/>
                    <w:bottom w:val="none" w:sz="0" w:space="0" w:color="auto"/>
                    <w:right w:val="none" w:sz="0" w:space="0" w:color="auto"/>
                  </w:divBdr>
                  <w:divsChild>
                    <w:div w:id="982390417">
                      <w:marLeft w:val="0"/>
                      <w:marRight w:val="0"/>
                      <w:marTop w:val="0"/>
                      <w:marBottom w:val="0"/>
                      <w:divBdr>
                        <w:top w:val="none" w:sz="0" w:space="0" w:color="auto"/>
                        <w:left w:val="none" w:sz="0" w:space="0" w:color="auto"/>
                        <w:bottom w:val="none" w:sz="0" w:space="0" w:color="auto"/>
                        <w:right w:val="none" w:sz="0" w:space="0" w:color="auto"/>
                      </w:divBdr>
                    </w:div>
                  </w:divsChild>
                </w:div>
                <w:div w:id="1316033238">
                  <w:marLeft w:val="0"/>
                  <w:marRight w:val="0"/>
                  <w:marTop w:val="0"/>
                  <w:marBottom w:val="0"/>
                  <w:divBdr>
                    <w:top w:val="none" w:sz="0" w:space="0" w:color="auto"/>
                    <w:left w:val="none" w:sz="0" w:space="0" w:color="auto"/>
                    <w:bottom w:val="none" w:sz="0" w:space="0" w:color="auto"/>
                    <w:right w:val="none" w:sz="0" w:space="0" w:color="auto"/>
                  </w:divBdr>
                  <w:divsChild>
                    <w:div w:id="1521889589">
                      <w:marLeft w:val="0"/>
                      <w:marRight w:val="0"/>
                      <w:marTop w:val="0"/>
                      <w:marBottom w:val="0"/>
                      <w:divBdr>
                        <w:top w:val="none" w:sz="0" w:space="0" w:color="auto"/>
                        <w:left w:val="none" w:sz="0" w:space="0" w:color="auto"/>
                        <w:bottom w:val="none" w:sz="0" w:space="0" w:color="auto"/>
                        <w:right w:val="none" w:sz="0" w:space="0" w:color="auto"/>
                      </w:divBdr>
                    </w:div>
                  </w:divsChild>
                </w:div>
                <w:div w:id="1325742785">
                  <w:marLeft w:val="0"/>
                  <w:marRight w:val="0"/>
                  <w:marTop w:val="0"/>
                  <w:marBottom w:val="0"/>
                  <w:divBdr>
                    <w:top w:val="none" w:sz="0" w:space="0" w:color="auto"/>
                    <w:left w:val="none" w:sz="0" w:space="0" w:color="auto"/>
                    <w:bottom w:val="none" w:sz="0" w:space="0" w:color="auto"/>
                    <w:right w:val="none" w:sz="0" w:space="0" w:color="auto"/>
                  </w:divBdr>
                  <w:divsChild>
                    <w:div w:id="209071421">
                      <w:marLeft w:val="0"/>
                      <w:marRight w:val="0"/>
                      <w:marTop w:val="0"/>
                      <w:marBottom w:val="0"/>
                      <w:divBdr>
                        <w:top w:val="none" w:sz="0" w:space="0" w:color="auto"/>
                        <w:left w:val="none" w:sz="0" w:space="0" w:color="auto"/>
                        <w:bottom w:val="none" w:sz="0" w:space="0" w:color="auto"/>
                        <w:right w:val="none" w:sz="0" w:space="0" w:color="auto"/>
                      </w:divBdr>
                    </w:div>
                    <w:div w:id="371199382">
                      <w:marLeft w:val="0"/>
                      <w:marRight w:val="0"/>
                      <w:marTop w:val="0"/>
                      <w:marBottom w:val="0"/>
                      <w:divBdr>
                        <w:top w:val="none" w:sz="0" w:space="0" w:color="auto"/>
                        <w:left w:val="none" w:sz="0" w:space="0" w:color="auto"/>
                        <w:bottom w:val="none" w:sz="0" w:space="0" w:color="auto"/>
                        <w:right w:val="none" w:sz="0" w:space="0" w:color="auto"/>
                      </w:divBdr>
                    </w:div>
                    <w:div w:id="966201551">
                      <w:marLeft w:val="0"/>
                      <w:marRight w:val="0"/>
                      <w:marTop w:val="0"/>
                      <w:marBottom w:val="0"/>
                      <w:divBdr>
                        <w:top w:val="none" w:sz="0" w:space="0" w:color="auto"/>
                        <w:left w:val="none" w:sz="0" w:space="0" w:color="auto"/>
                        <w:bottom w:val="none" w:sz="0" w:space="0" w:color="auto"/>
                        <w:right w:val="none" w:sz="0" w:space="0" w:color="auto"/>
                      </w:divBdr>
                    </w:div>
                    <w:div w:id="1346787170">
                      <w:marLeft w:val="0"/>
                      <w:marRight w:val="0"/>
                      <w:marTop w:val="0"/>
                      <w:marBottom w:val="0"/>
                      <w:divBdr>
                        <w:top w:val="none" w:sz="0" w:space="0" w:color="auto"/>
                        <w:left w:val="none" w:sz="0" w:space="0" w:color="auto"/>
                        <w:bottom w:val="none" w:sz="0" w:space="0" w:color="auto"/>
                        <w:right w:val="none" w:sz="0" w:space="0" w:color="auto"/>
                      </w:divBdr>
                    </w:div>
                    <w:div w:id="1611663881">
                      <w:marLeft w:val="0"/>
                      <w:marRight w:val="0"/>
                      <w:marTop w:val="0"/>
                      <w:marBottom w:val="0"/>
                      <w:divBdr>
                        <w:top w:val="none" w:sz="0" w:space="0" w:color="auto"/>
                        <w:left w:val="none" w:sz="0" w:space="0" w:color="auto"/>
                        <w:bottom w:val="none" w:sz="0" w:space="0" w:color="auto"/>
                        <w:right w:val="none" w:sz="0" w:space="0" w:color="auto"/>
                      </w:divBdr>
                    </w:div>
                    <w:div w:id="1705599258">
                      <w:marLeft w:val="0"/>
                      <w:marRight w:val="0"/>
                      <w:marTop w:val="0"/>
                      <w:marBottom w:val="0"/>
                      <w:divBdr>
                        <w:top w:val="none" w:sz="0" w:space="0" w:color="auto"/>
                        <w:left w:val="none" w:sz="0" w:space="0" w:color="auto"/>
                        <w:bottom w:val="none" w:sz="0" w:space="0" w:color="auto"/>
                        <w:right w:val="none" w:sz="0" w:space="0" w:color="auto"/>
                      </w:divBdr>
                    </w:div>
                    <w:div w:id="1990092042">
                      <w:marLeft w:val="0"/>
                      <w:marRight w:val="0"/>
                      <w:marTop w:val="0"/>
                      <w:marBottom w:val="0"/>
                      <w:divBdr>
                        <w:top w:val="none" w:sz="0" w:space="0" w:color="auto"/>
                        <w:left w:val="none" w:sz="0" w:space="0" w:color="auto"/>
                        <w:bottom w:val="none" w:sz="0" w:space="0" w:color="auto"/>
                        <w:right w:val="none" w:sz="0" w:space="0" w:color="auto"/>
                      </w:divBdr>
                    </w:div>
                  </w:divsChild>
                </w:div>
                <w:div w:id="1337802883">
                  <w:marLeft w:val="0"/>
                  <w:marRight w:val="0"/>
                  <w:marTop w:val="0"/>
                  <w:marBottom w:val="0"/>
                  <w:divBdr>
                    <w:top w:val="none" w:sz="0" w:space="0" w:color="auto"/>
                    <w:left w:val="none" w:sz="0" w:space="0" w:color="auto"/>
                    <w:bottom w:val="none" w:sz="0" w:space="0" w:color="auto"/>
                    <w:right w:val="none" w:sz="0" w:space="0" w:color="auto"/>
                  </w:divBdr>
                  <w:divsChild>
                    <w:div w:id="1100028655">
                      <w:marLeft w:val="0"/>
                      <w:marRight w:val="0"/>
                      <w:marTop w:val="0"/>
                      <w:marBottom w:val="0"/>
                      <w:divBdr>
                        <w:top w:val="none" w:sz="0" w:space="0" w:color="auto"/>
                        <w:left w:val="none" w:sz="0" w:space="0" w:color="auto"/>
                        <w:bottom w:val="none" w:sz="0" w:space="0" w:color="auto"/>
                        <w:right w:val="none" w:sz="0" w:space="0" w:color="auto"/>
                      </w:divBdr>
                    </w:div>
                  </w:divsChild>
                </w:div>
                <w:div w:id="1345935817">
                  <w:marLeft w:val="0"/>
                  <w:marRight w:val="0"/>
                  <w:marTop w:val="0"/>
                  <w:marBottom w:val="0"/>
                  <w:divBdr>
                    <w:top w:val="none" w:sz="0" w:space="0" w:color="auto"/>
                    <w:left w:val="none" w:sz="0" w:space="0" w:color="auto"/>
                    <w:bottom w:val="none" w:sz="0" w:space="0" w:color="auto"/>
                    <w:right w:val="none" w:sz="0" w:space="0" w:color="auto"/>
                  </w:divBdr>
                  <w:divsChild>
                    <w:div w:id="134569871">
                      <w:marLeft w:val="0"/>
                      <w:marRight w:val="0"/>
                      <w:marTop w:val="0"/>
                      <w:marBottom w:val="0"/>
                      <w:divBdr>
                        <w:top w:val="none" w:sz="0" w:space="0" w:color="auto"/>
                        <w:left w:val="none" w:sz="0" w:space="0" w:color="auto"/>
                        <w:bottom w:val="none" w:sz="0" w:space="0" w:color="auto"/>
                        <w:right w:val="none" w:sz="0" w:space="0" w:color="auto"/>
                      </w:divBdr>
                    </w:div>
                    <w:div w:id="197007954">
                      <w:marLeft w:val="0"/>
                      <w:marRight w:val="0"/>
                      <w:marTop w:val="0"/>
                      <w:marBottom w:val="0"/>
                      <w:divBdr>
                        <w:top w:val="none" w:sz="0" w:space="0" w:color="auto"/>
                        <w:left w:val="none" w:sz="0" w:space="0" w:color="auto"/>
                        <w:bottom w:val="none" w:sz="0" w:space="0" w:color="auto"/>
                        <w:right w:val="none" w:sz="0" w:space="0" w:color="auto"/>
                      </w:divBdr>
                    </w:div>
                    <w:div w:id="494103680">
                      <w:marLeft w:val="0"/>
                      <w:marRight w:val="0"/>
                      <w:marTop w:val="0"/>
                      <w:marBottom w:val="0"/>
                      <w:divBdr>
                        <w:top w:val="none" w:sz="0" w:space="0" w:color="auto"/>
                        <w:left w:val="none" w:sz="0" w:space="0" w:color="auto"/>
                        <w:bottom w:val="none" w:sz="0" w:space="0" w:color="auto"/>
                        <w:right w:val="none" w:sz="0" w:space="0" w:color="auto"/>
                      </w:divBdr>
                    </w:div>
                    <w:div w:id="734475732">
                      <w:marLeft w:val="0"/>
                      <w:marRight w:val="0"/>
                      <w:marTop w:val="0"/>
                      <w:marBottom w:val="0"/>
                      <w:divBdr>
                        <w:top w:val="none" w:sz="0" w:space="0" w:color="auto"/>
                        <w:left w:val="none" w:sz="0" w:space="0" w:color="auto"/>
                        <w:bottom w:val="none" w:sz="0" w:space="0" w:color="auto"/>
                        <w:right w:val="none" w:sz="0" w:space="0" w:color="auto"/>
                      </w:divBdr>
                    </w:div>
                    <w:div w:id="1116483919">
                      <w:marLeft w:val="0"/>
                      <w:marRight w:val="0"/>
                      <w:marTop w:val="0"/>
                      <w:marBottom w:val="0"/>
                      <w:divBdr>
                        <w:top w:val="none" w:sz="0" w:space="0" w:color="auto"/>
                        <w:left w:val="none" w:sz="0" w:space="0" w:color="auto"/>
                        <w:bottom w:val="none" w:sz="0" w:space="0" w:color="auto"/>
                        <w:right w:val="none" w:sz="0" w:space="0" w:color="auto"/>
                      </w:divBdr>
                    </w:div>
                  </w:divsChild>
                </w:div>
                <w:div w:id="1354723290">
                  <w:marLeft w:val="0"/>
                  <w:marRight w:val="0"/>
                  <w:marTop w:val="0"/>
                  <w:marBottom w:val="0"/>
                  <w:divBdr>
                    <w:top w:val="none" w:sz="0" w:space="0" w:color="auto"/>
                    <w:left w:val="none" w:sz="0" w:space="0" w:color="auto"/>
                    <w:bottom w:val="none" w:sz="0" w:space="0" w:color="auto"/>
                    <w:right w:val="none" w:sz="0" w:space="0" w:color="auto"/>
                  </w:divBdr>
                  <w:divsChild>
                    <w:div w:id="127551849">
                      <w:marLeft w:val="0"/>
                      <w:marRight w:val="0"/>
                      <w:marTop w:val="0"/>
                      <w:marBottom w:val="0"/>
                      <w:divBdr>
                        <w:top w:val="none" w:sz="0" w:space="0" w:color="auto"/>
                        <w:left w:val="none" w:sz="0" w:space="0" w:color="auto"/>
                        <w:bottom w:val="none" w:sz="0" w:space="0" w:color="auto"/>
                        <w:right w:val="none" w:sz="0" w:space="0" w:color="auto"/>
                      </w:divBdr>
                    </w:div>
                  </w:divsChild>
                </w:div>
                <w:div w:id="1367219049">
                  <w:marLeft w:val="0"/>
                  <w:marRight w:val="0"/>
                  <w:marTop w:val="0"/>
                  <w:marBottom w:val="0"/>
                  <w:divBdr>
                    <w:top w:val="none" w:sz="0" w:space="0" w:color="auto"/>
                    <w:left w:val="none" w:sz="0" w:space="0" w:color="auto"/>
                    <w:bottom w:val="none" w:sz="0" w:space="0" w:color="auto"/>
                    <w:right w:val="none" w:sz="0" w:space="0" w:color="auto"/>
                  </w:divBdr>
                  <w:divsChild>
                    <w:div w:id="173881347">
                      <w:marLeft w:val="0"/>
                      <w:marRight w:val="0"/>
                      <w:marTop w:val="0"/>
                      <w:marBottom w:val="0"/>
                      <w:divBdr>
                        <w:top w:val="none" w:sz="0" w:space="0" w:color="auto"/>
                        <w:left w:val="none" w:sz="0" w:space="0" w:color="auto"/>
                        <w:bottom w:val="none" w:sz="0" w:space="0" w:color="auto"/>
                        <w:right w:val="none" w:sz="0" w:space="0" w:color="auto"/>
                      </w:divBdr>
                    </w:div>
                    <w:div w:id="1224217516">
                      <w:marLeft w:val="0"/>
                      <w:marRight w:val="0"/>
                      <w:marTop w:val="0"/>
                      <w:marBottom w:val="0"/>
                      <w:divBdr>
                        <w:top w:val="none" w:sz="0" w:space="0" w:color="auto"/>
                        <w:left w:val="none" w:sz="0" w:space="0" w:color="auto"/>
                        <w:bottom w:val="none" w:sz="0" w:space="0" w:color="auto"/>
                        <w:right w:val="none" w:sz="0" w:space="0" w:color="auto"/>
                      </w:divBdr>
                    </w:div>
                    <w:div w:id="1311713016">
                      <w:marLeft w:val="0"/>
                      <w:marRight w:val="0"/>
                      <w:marTop w:val="0"/>
                      <w:marBottom w:val="0"/>
                      <w:divBdr>
                        <w:top w:val="none" w:sz="0" w:space="0" w:color="auto"/>
                        <w:left w:val="none" w:sz="0" w:space="0" w:color="auto"/>
                        <w:bottom w:val="none" w:sz="0" w:space="0" w:color="auto"/>
                        <w:right w:val="none" w:sz="0" w:space="0" w:color="auto"/>
                      </w:divBdr>
                    </w:div>
                    <w:div w:id="1325666994">
                      <w:marLeft w:val="0"/>
                      <w:marRight w:val="0"/>
                      <w:marTop w:val="0"/>
                      <w:marBottom w:val="0"/>
                      <w:divBdr>
                        <w:top w:val="none" w:sz="0" w:space="0" w:color="auto"/>
                        <w:left w:val="none" w:sz="0" w:space="0" w:color="auto"/>
                        <w:bottom w:val="none" w:sz="0" w:space="0" w:color="auto"/>
                        <w:right w:val="none" w:sz="0" w:space="0" w:color="auto"/>
                      </w:divBdr>
                    </w:div>
                    <w:div w:id="1526673216">
                      <w:marLeft w:val="0"/>
                      <w:marRight w:val="0"/>
                      <w:marTop w:val="0"/>
                      <w:marBottom w:val="0"/>
                      <w:divBdr>
                        <w:top w:val="none" w:sz="0" w:space="0" w:color="auto"/>
                        <w:left w:val="none" w:sz="0" w:space="0" w:color="auto"/>
                        <w:bottom w:val="none" w:sz="0" w:space="0" w:color="auto"/>
                        <w:right w:val="none" w:sz="0" w:space="0" w:color="auto"/>
                      </w:divBdr>
                    </w:div>
                    <w:div w:id="1567187136">
                      <w:marLeft w:val="0"/>
                      <w:marRight w:val="0"/>
                      <w:marTop w:val="0"/>
                      <w:marBottom w:val="0"/>
                      <w:divBdr>
                        <w:top w:val="none" w:sz="0" w:space="0" w:color="auto"/>
                        <w:left w:val="none" w:sz="0" w:space="0" w:color="auto"/>
                        <w:bottom w:val="none" w:sz="0" w:space="0" w:color="auto"/>
                        <w:right w:val="none" w:sz="0" w:space="0" w:color="auto"/>
                      </w:divBdr>
                    </w:div>
                  </w:divsChild>
                </w:div>
                <w:div w:id="1413510559">
                  <w:marLeft w:val="0"/>
                  <w:marRight w:val="0"/>
                  <w:marTop w:val="0"/>
                  <w:marBottom w:val="0"/>
                  <w:divBdr>
                    <w:top w:val="none" w:sz="0" w:space="0" w:color="auto"/>
                    <w:left w:val="none" w:sz="0" w:space="0" w:color="auto"/>
                    <w:bottom w:val="none" w:sz="0" w:space="0" w:color="auto"/>
                    <w:right w:val="none" w:sz="0" w:space="0" w:color="auto"/>
                  </w:divBdr>
                  <w:divsChild>
                    <w:div w:id="7567974">
                      <w:marLeft w:val="0"/>
                      <w:marRight w:val="0"/>
                      <w:marTop w:val="0"/>
                      <w:marBottom w:val="0"/>
                      <w:divBdr>
                        <w:top w:val="none" w:sz="0" w:space="0" w:color="auto"/>
                        <w:left w:val="none" w:sz="0" w:space="0" w:color="auto"/>
                        <w:bottom w:val="none" w:sz="0" w:space="0" w:color="auto"/>
                        <w:right w:val="none" w:sz="0" w:space="0" w:color="auto"/>
                      </w:divBdr>
                    </w:div>
                    <w:div w:id="106632082">
                      <w:marLeft w:val="0"/>
                      <w:marRight w:val="0"/>
                      <w:marTop w:val="0"/>
                      <w:marBottom w:val="0"/>
                      <w:divBdr>
                        <w:top w:val="none" w:sz="0" w:space="0" w:color="auto"/>
                        <w:left w:val="none" w:sz="0" w:space="0" w:color="auto"/>
                        <w:bottom w:val="none" w:sz="0" w:space="0" w:color="auto"/>
                        <w:right w:val="none" w:sz="0" w:space="0" w:color="auto"/>
                      </w:divBdr>
                    </w:div>
                    <w:div w:id="221210608">
                      <w:marLeft w:val="0"/>
                      <w:marRight w:val="0"/>
                      <w:marTop w:val="0"/>
                      <w:marBottom w:val="0"/>
                      <w:divBdr>
                        <w:top w:val="none" w:sz="0" w:space="0" w:color="auto"/>
                        <w:left w:val="none" w:sz="0" w:space="0" w:color="auto"/>
                        <w:bottom w:val="none" w:sz="0" w:space="0" w:color="auto"/>
                        <w:right w:val="none" w:sz="0" w:space="0" w:color="auto"/>
                      </w:divBdr>
                    </w:div>
                    <w:div w:id="408311675">
                      <w:marLeft w:val="0"/>
                      <w:marRight w:val="0"/>
                      <w:marTop w:val="0"/>
                      <w:marBottom w:val="0"/>
                      <w:divBdr>
                        <w:top w:val="none" w:sz="0" w:space="0" w:color="auto"/>
                        <w:left w:val="none" w:sz="0" w:space="0" w:color="auto"/>
                        <w:bottom w:val="none" w:sz="0" w:space="0" w:color="auto"/>
                        <w:right w:val="none" w:sz="0" w:space="0" w:color="auto"/>
                      </w:divBdr>
                    </w:div>
                    <w:div w:id="554971189">
                      <w:marLeft w:val="0"/>
                      <w:marRight w:val="0"/>
                      <w:marTop w:val="0"/>
                      <w:marBottom w:val="0"/>
                      <w:divBdr>
                        <w:top w:val="none" w:sz="0" w:space="0" w:color="auto"/>
                        <w:left w:val="none" w:sz="0" w:space="0" w:color="auto"/>
                        <w:bottom w:val="none" w:sz="0" w:space="0" w:color="auto"/>
                        <w:right w:val="none" w:sz="0" w:space="0" w:color="auto"/>
                      </w:divBdr>
                    </w:div>
                    <w:div w:id="659042188">
                      <w:marLeft w:val="0"/>
                      <w:marRight w:val="0"/>
                      <w:marTop w:val="0"/>
                      <w:marBottom w:val="0"/>
                      <w:divBdr>
                        <w:top w:val="none" w:sz="0" w:space="0" w:color="auto"/>
                        <w:left w:val="none" w:sz="0" w:space="0" w:color="auto"/>
                        <w:bottom w:val="none" w:sz="0" w:space="0" w:color="auto"/>
                        <w:right w:val="none" w:sz="0" w:space="0" w:color="auto"/>
                      </w:divBdr>
                    </w:div>
                    <w:div w:id="1030494238">
                      <w:marLeft w:val="0"/>
                      <w:marRight w:val="0"/>
                      <w:marTop w:val="0"/>
                      <w:marBottom w:val="0"/>
                      <w:divBdr>
                        <w:top w:val="none" w:sz="0" w:space="0" w:color="auto"/>
                        <w:left w:val="none" w:sz="0" w:space="0" w:color="auto"/>
                        <w:bottom w:val="none" w:sz="0" w:space="0" w:color="auto"/>
                        <w:right w:val="none" w:sz="0" w:space="0" w:color="auto"/>
                      </w:divBdr>
                    </w:div>
                    <w:div w:id="1168444494">
                      <w:marLeft w:val="0"/>
                      <w:marRight w:val="0"/>
                      <w:marTop w:val="0"/>
                      <w:marBottom w:val="0"/>
                      <w:divBdr>
                        <w:top w:val="none" w:sz="0" w:space="0" w:color="auto"/>
                        <w:left w:val="none" w:sz="0" w:space="0" w:color="auto"/>
                        <w:bottom w:val="none" w:sz="0" w:space="0" w:color="auto"/>
                        <w:right w:val="none" w:sz="0" w:space="0" w:color="auto"/>
                      </w:divBdr>
                    </w:div>
                    <w:div w:id="1176651564">
                      <w:marLeft w:val="0"/>
                      <w:marRight w:val="0"/>
                      <w:marTop w:val="0"/>
                      <w:marBottom w:val="0"/>
                      <w:divBdr>
                        <w:top w:val="none" w:sz="0" w:space="0" w:color="auto"/>
                        <w:left w:val="none" w:sz="0" w:space="0" w:color="auto"/>
                        <w:bottom w:val="none" w:sz="0" w:space="0" w:color="auto"/>
                        <w:right w:val="none" w:sz="0" w:space="0" w:color="auto"/>
                      </w:divBdr>
                    </w:div>
                    <w:div w:id="1439326479">
                      <w:marLeft w:val="0"/>
                      <w:marRight w:val="0"/>
                      <w:marTop w:val="0"/>
                      <w:marBottom w:val="0"/>
                      <w:divBdr>
                        <w:top w:val="none" w:sz="0" w:space="0" w:color="auto"/>
                        <w:left w:val="none" w:sz="0" w:space="0" w:color="auto"/>
                        <w:bottom w:val="none" w:sz="0" w:space="0" w:color="auto"/>
                        <w:right w:val="none" w:sz="0" w:space="0" w:color="auto"/>
                      </w:divBdr>
                    </w:div>
                    <w:div w:id="1952668077">
                      <w:marLeft w:val="0"/>
                      <w:marRight w:val="0"/>
                      <w:marTop w:val="0"/>
                      <w:marBottom w:val="0"/>
                      <w:divBdr>
                        <w:top w:val="none" w:sz="0" w:space="0" w:color="auto"/>
                        <w:left w:val="none" w:sz="0" w:space="0" w:color="auto"/>
                        <w:bottom w:val="none" w:sz="0" w:space="0" w:color="auto"/>
                        <w:right w:val="none" w:sz="0" w:space="0" w:color="auto"/>
                      </w:divBdr>
                    </w:div>
                    <w:div w:id="1978679296">
                      <w:marLeft w:val="0"/>
                      <w:marRight w:val="0"/>
                      <w:marTop w:val="0"/>
                      <w:marBottom w:val="0"/>
                      <w:divBdr>
                        <w:top w:val="none" w:sz="0" w:space="0" w:color="auto"/>
                        <w:left w:val="none" w:sz="0" w:space="0" w:color="auto"/>
                        <w:bottom w:val="none" w:sz="0" w:space="0" w:color="auto"/>
                        <w:right w:val="none" w:sz="0" w:space="0" w:color="auto"/>
                      </w:divBdr>
                    </w:div>
                  </w:divsChild>
                </w:div>
                <w:div w:id="1452942141">
                  <w:marLeft w:val="0"/>
                  <w:marRight w:val="0"/>
                  <w:marTop w:val="0"/>
                  <w:marBottom w:val="0"/>
                  <w:divBdr>
                    <w:top w:val="none" w:sz="0" w:space="0" w:color="auto"/>
                    <w:left w:val="none" w:sz="0" w:space="0" w:color="auto"/>
                    <w:bottom w:val="none" w:sz="0" w:space="0" w:color="auto"/>
                    <w:right w:val="none" w:sz="0" w:space="0" w:color="auto"/>
                  </w:divBdr>
                  <w:divsChild>
                    <w:div w:id="281501806">
                      <w:marLeft w:val="0"/>
                      <w:marRight w:val="0"/>
                      <w:marTop w:val="0"/>
                      <w:marBottom w:val="0"/>
                      <w:divBdr>
                        <w:top w:val="none" w:sz="0" w:space="0" w:color="auto"/>
                        <w:left w:val="none" w:sz="0" w:space="0" w:color="auto"/>
                        <w:bottom w:val="none" w:sz="0" w:space="0" w:color="auto"/>
                        <w:right w:val="none" w:sz="0" w:space="0" w:color="auto"/>
                      </w:divBdr>
                    </w:div>
                    <w:div w:id="726998544">
                      <w:marLeft w:val="0"/>
                      <w:marRight w:val="0"/>
                      <w:marTop w:val="0"/>
                      <w:marBottom w:val="0"/>
                      <w:divBdr>
                        <w:top w:val="none" w:sz="0" w:space="0" w:color="auto"/>
                        <w:left w:val="none" w:sz="0" w:space="0" w:color="auto"/>
                        <w:bottom w:val="none" w:sz="0" w:space="0" w:color="auto"/>
                        <w:right w:val="none" w:sz="0" w:space="0" w:color="auto"/>
                      </w:divBdr>
                    </w:div>
                    <w:div w:id="1084952713">
                      <w:marLeft w:val="0"/>
                      <w:marRight w:val="0"/>
                      <w:marTop w:val="0"/>
                      <w:marBottom w:val="0"/>
                      <w:divBdr>
                        <w:top w:val="none" w:sz="0" w:space="0" w:color="auto"/>
                        <w:left w:val="none" w:sz="0" w:space="0" w:color="auto"/>
                        <w:bottom w:val="none" w:sz="0" w:space="0" w:color="auto"/>
                        <w:right w:val="none" w:sz="0" w:space="0" w:color="auto"/>
                      </w:divBdr>
                    </w:div>
                    <w:div w:id="1440372354">
                      <w:marLeft w:val="0"/>
                      <w:marRight w:val="0"/>
                      <w:marTop w:val="0"/>
                      <w:marBottom w:val="0"/>
                      <w:divBdr>
                        <w:top w:val="none" w:sz="0" w:space="0" w:color="auto"/>
                        <w:left w:val="none" w:sz="0" w:space="0" w:color="auto"/>
                        <w:bottom w:val="none" w:sz="0" w:space="0" w:color="auto"/>
                        <w:right w:val="none" w:sz="0" w:space="0" w:color="auto"/>
                      </w:divBdr>
                    </w:div>
                    <w:div w:id="1540122028">
                      <w:marLeft w:val="0"/>
                      <w:marRight w:val="0"/>
                      <w:marTop w:val="0"/>
                      <w:marBottom w:val="0"/>
                      <w:divBdr>
                        <w:top w:val="none" w:sz="0" w:space="0" w:color="auto"/>
                        <w:left w:val="none" w:sz="0" w:space="0" w:color="auto"/>
                        <w:bottom w:val="none" w:sz="0" w:space="0" w:color="auto"/>
                        <w:right w:val="none" w:sz="0" w:space="0" w:color="auto"/>
                      </w:divBdr>
                    </w:div>
                    <w:div w:id="1878617464">
                      <w:marLeft w:val="0"/>
                      <w:marRight w:val="0"/>
                      <w:marTop w:val="0"/>
                      <w:marBottom w:val="0"/>
                      <w:divBdr>
                        <w:top w:val="none" w:sz="0" w:space="0" w:color="auto"/>
                        <w:left w:val="none" w:sz="0" w:space="0" w:color="auto"/>
                        <w:bottom w:val="none" w:sz="0" w:space="0" w:color="auto"/>
                        <w:right w:val="none" w:sz="0" w:space="0" w:color="auto"/>
                      </w:divBdr>
                    </w:div>
                    <w:div w:id="2146043540">
                      <w:marLeft w:val="0"/>
                      <w:marRight w:val="0"/>
                      <w:marTop w:val="0"/>
                      <w:marBottom w:val="0"/>
                      <w:divBdr>
                        <w:top w:val="none" w:sz="0" w:space="0" w:color="auto"/>
                        <w:left w:val="none" w:sz="0" w:space="0" w:color="auto"/>
                        <w:bottom w:val="none" w:sz="0" w:space="0" w:color="auto"/>
                        <w:right w:val="none" w:sz="0" w:space="0" w:color="auto"/>
                      </w:divBdr>
                    </w:div>
                  </w:divsChild>
                </w:div>
                <w:div w:id="1478649973">
                  <w:marLeft w:val="0"/>
                  <w:marRight w:val="0"/>
                  <w:marTop w:val="0"/>
                  <w:marBottom w:val="0"/>
                  <w:divBdr>
                    <w:top w:val="none" w:sz="0" w:space="0" w:color="auto"/>
                    <w:left w:val="none" w:sz="0" w:space="0" w:color="auto"/>
                    <w:bottom w:val="none" w:sz="0" w:space="0" w:color="auto"/>
                    <w:right w:val="none" w:sz="0" w:space="0" w:color="auto"/>
                  </w:divBdr>
                  <w:divsChild>
                    <w:div w:id="845247492">
                      <w:marLeft w:val="0"/>
                      <w:marRight w:val="0"/>
                      <w:marTop w:val="0"/>
                      <w:marBottom w:val="0"/>
                      <w:divBdr>
                        <w:top w:val="none" w:sz="0" w:space="0" w:color="auto"/>
                        <w:left w:val="none" w:sz="0" w:space="0" w:color="auto"/>
                        <w:bottom w:val="none" w:sz="0" w:space="0" w:color="auto"/>
                        <w:right w:val="none" w:sz="0" w:space="0" w:color="auto"/>
                      </w:divBdr>
                    </w:div>
                  </w:divsChild>
                </w:div>
                <w:div w:id="1489202656">
                  <w:marLeft w:val="0"/>
                  <w:marRight w:val="0"/>
                  <w:marTop w:val="0"/>
                  <w:marBottom w:val="0"/>
                  <w:divBdr>
                    <w:top w:val="none" w:sz="0" w:space="0" w:color="auto"/>
                    <w:left w:val="none" w:sz="0" w:space="0" w:color="auto"/>
                    <w:bottom w:val="none" w:sz="0" w:space="0" w:color="auto"/>
                    <w:right w:val="none" w:sz="0" w:space="0" w:color="auto"/>
                  </w:divBdr>
                  <w:divsChild>
                    <w:div w:id="684787535">
                      <w:marLeft w:val="0"/>
                      <w:marRight w:val="0"/>
                      <w:marTop w:val="0"/>
                      <w:marBottom w:val="0"/>
                      <w:divBdr>
                        <w:top w:val="none" w:sz="0" w:space="0" w:color="auto"/>
                        <w:left w:val="none" w:sz="0" w:space="0" w:color="auto"/>
                        <w:bottom w:val="none" w:sz="0" w:space="0" w:color="auto"/>
                        <w:right w:val="none" w:sz="0" w:space="0" w:color="auto"/>
                      </w:divBdr>
                    </w:div>
                  </w:divsChild>
                </w:div>
                <w:div w:id="1491287259">
                  <w:marLeft w:val="0"/>
                  <w:marRight w:val="0"/>
                  <w:marTop w:val="0"/>
                  <w:marBottom w:val="0"/>
                  <w:divBdr>
                    <w:top w:val="none" w:sz="0" w:space="0" w:color="auto"/>
                    <w:left w:val="none" w:sz="0" w:space="0" w:color="auto"/>
                    <w:bottom w:val="none" w:sz="0" w:space="0" w:color="auto"/>
                    <w:right w:val="none" w:sz="0" w:space="0" w:color="auto"/>
                  </w:divBdr>
                  <w:divsChild>
                    <w:div w:id="923033595">
                      <w:marLeft w:val="0"/>
                      <w:marRight w:val="0"/>
                      <w:marTop w:val="0"/>
                      <w:marBottom w:val="0"/>
                      <w:divBdr>
                        <w:top w:val="none" w:sz="0" w:space="0" w:color="auto"/>
                        <w:left w:val="none" w:sz="0" w:space="0" w:color="auto"/>
                        <w:bottom w:val="none" w:sz="0" w:space="0" w:color="auto"/>
                        <w:right w:val="none" w:sz="0" w:space="0" w:color="auto"/>
                      </w:divBdr>
                    </w:div>
                    <w:div w:id="994336818">
                      <w:marLeft w:val="0"/>
                      <w:marRight w:val="0"/>
                      <w:marTop w:val="0"/>
                      <w:marBottom w:val="0"/>
                      <w:divBdr>
                        <w:top w:val="none" w:sz="0" w:space="0" w:color="auto"/>
                        <w:left w:val="none" w:sz="0" w:space="0" w:color="auto"/>
                        <w:bottom w:val="none" w:sz="0" w:space="0" w:color="auto"/>
                        <w:right w:val="none" w:sz="0" w:space="0" w:color="auto"/>
                      </w:divBdr>
                    </w:div>
                    <w:div w:id="1009673288">
                      <w:marLeft w:val="0"/>
                      <w:marRight w:val="0"/>
                      <w:marTop w:val="0"/>
                      <w:marBottom w:val="0"/>
                      <w:divBdr>
                        <w:top w:val="none" w:sz="0" w:space="0" w:color="auto"/>
                        <w:left w:val="none" w:sz="0" w:space="0" w:color="auto"/>
                        <w:bottom w:val="none" w:sz="0" w:space="0" w:color="auto"/>
                        <w:right w:val="none" w:sz="0" w:space="0" w:color="auto"/>
                      </w:divBdr>
                    </w:div>
                    <w:div w:id="1285893498">
                      <w:marLeft w:val="0"/>
                      <w:marRight w:val="0"/>
                      <w:marTop w:val="0"/>
                      <w:marBottom w:val="0"/>
                      <w:divBdr>
                        <w:top w:val="none" w:sz="0" w:space="0" w:color="auto"/>
                        <w:left w:val="none" w:sz="0" w:space="0" w:color="auto"/>
                        <w:bottom w:val="none" w:sz="0" w:space="0" w:color="auto"/>
                        <w:right w:val="none" w:sz="0" w:space="0" w:color="auto"/>
                      </w:divBdr>
                    </w:div>
                    <w:div w:id="1293101488">
                      <w:marLeft w:val="0"/>
                      <w:marRight w:val="0"/>
                      <w:marTop w:val="0"/>
                      <w:marBottom w:val="0"/>
                      <w:divBdr>
                        <w:top w:val="none" w:sz="0" w:space="0" w:color="auto"/>
                        <w:left w:val="none" w:sz="0" w:space="0" w:color="auto"/>
                        <w:bottom w:val="none" w:sz="0" w:space="0" w:color="auto"/>
                        <w:right w:val="none" w:sz="0" w:space="0" w:color="auto"/>
                      </w:divBdr>
                    </w:div>
                    <w:div w:id="1455756148">
                      <w:marLeft w:val="0"/>
                      <w:marRight w:val="0"/>
                      <w:marTop w:val="0"/>
                      <w:marBottom w:val="0"/>
                      <w:divBdr>
                        <w:top w:val="none" w:sz="0" w:space="0" w:color="auto"/>
                        <w:left w:val="none" w:sz="0" w:space="0" w:color="auto"/>
                        <w:bottom w:val="none" w:sz="0" w:space="0" w:color="auto"/>
                        <w:right w:val="none" w:sz="0" w:space="0" w:color="auto"/>
                      </w:divBdr>
                    </w:div>
                    <w:div w:id="1574505915">
                      <w:marLeft w:val="0"/>
                      <w:marRight w:val="0"/>
                      <w:marTop w:val="0"/>
                      <w:marBottom w:val="0"/>
                      <w:divBdr>
                        <w:top w:val="none" w:sz="0" w:space="0" w:color="auto"/>
                        <w:left w:val="none" w:sz="0" w:space="0" w:color="auto"/>
                        <w:bottom w:val="none" w:sz="0" w:space="0" w:color="auto"/>
                        <w:right w:val="none" w:sz="0" w:space="0" w:color="auto"/>
                      </w:divBdr>
                    </w:div>
                    <w:div w:id="2120484656">
                      <w:marLeft w:val="0"/>
                      <w:marRight w:val="0"/>
                      <w:marTop w:val="0"/>
                      <w:marBottom w:val="0"/>
                      <w:divBdr>
                        <w:top w:val="none" w:sz="0" w:space="0" w:color="auto"/>
                        <w:left w:val="none" w:sz="0" w:space="0" w:color="auto"/>
                        <w:bottom w:val="none" w:sz="0" w:space="0" w:color="auto"/>
                        <w:right w:val="none" w:sz="0" w:space="0" w:color="auto"/>
                      </w:divBdr>
                    </w:div>
                  </w:divsChild>
                </w:div>
                <w:div w:id="1499689537">
                  <w:marLeft w:val="0"/>
                  <w:marRight w:val="0"/>
                  <w:marTop w:val="0"/>
                  <w:marBottom w:val="0"/>
                  <w:divBdr>
                    <w:top w:val="none" w:sz="0" w:space="0" w:color="auto"/>
                    <w:left w:val="none" w:sz="0" w:space="0" w:color="auto"/>
                    <w:bottom w:val="none" w:sz="0" w:space="0" w:color="auto"/>
                    <w:right w:val="none" w:sz="0" w:space="0" w:color="auto"/>
                  </w:divBdr>
                  <w:divsChild>
                    <w:div w:id="261305483">
                      <w:marLeft w:val="0"/>
                      <w:marRight w:val="0"/>
                      <w:marTop w:val="0"/>
                      <w:marBottom w:val="0"/>
                      <w:divBdr>
                        <w:top w:val="none" w:sz="0" w:space="0" w:color="auto"/>
                        <w:left w:val="none" w:sz="0" w:space="0" w:color="auto"/>
                        <w:bottom w:val="none" w:sz="0" w:space="0" w:color="auto"/>
                        <w:right w:val="none" w:sz="0" w:space="0" w:color="auto"/>
                      </w:divBdr>
                    </w:div>
                    <w:div w:id="315063615">
                      <w:marLeft w:val="0"/>
                      <w:marRight w:val="0"/>
                      <w:marTop w:val="0"/>
                      <w:marBottom w:val="0"/>
                      <w:divBdr>
                        <w:top w:val="none" w:sz="0" w:space="0" w:color="auto"/>
                        <w:left w:val="none" w:sz="0" w:space="0" w:color="auto"/>
                        <w:bottom w:val="none" w:sz="0" w:space="0" w:color="auto"/>
                        <w:right w:val="none" w:sz="0" w:space="0" w:color="auto"/>
                      </w:divBdr>
                    </w:div>
                    <w:div w:id="1746142255">
                      <w:marLeft w:val="0"/>
                      <w:marRight w:val="0"/>
                      <w:marTop w:val="0"/>
                      <w:marBottom w:val="0"/>
                      <w:divBdr>
                        <w:top w:val="none" w:sz="0" w:space="0" w:color="auto"/>
                        <w:left w:val="none" w:sz="0" w:space="0" w:color="auto"/>
                        <w:bottom w:val="none" w:sz="0" w:space="0" w:color="auto"/>
                        <w:right w:val="none" w:sz="0" w:space="0" w:color="auto"/>
                      </w:divBdr>
                    </w:div>
                  </w:divsChild>
                </w:div>
                <w:div w:id="1544291459">
                  <w:marLeft w:val="0"/>
                  <w:marRight w:val="0"/>
                  <w:marTop w:val="0"/>
                  <w:marBottom w:val="0"/>
                  <w:divBdr>
                    <w:top w:val="none" w:sz="0" w:space="0" w:color="auto"/>
                    <w:left w:val="none" w:sz="0" w:space="0" w:color="auto"/>
                    <w:bottom w:val="none" w:sz="0" w:space="0" w:color="auto"/>
                    <w:right w:val="none" w:sz="0" w:space="0" w:color="auto"/>
                  </w:divBdr>
                  <w:divsChild>
                    <w:div w:id="19553962">
                      <w:marLeft w:val="0"/>
                      <w:marRight w:val="0"/>
                      <w:marTop w:val="0"/>
                      <w:marBottom w:val="0"/>
                      <w:divBdr>
                        <w:top w:val="none" w:sz="0" w:space="0" w:color="auto"/>
                        <w:left w:val="none" w:sz="0" w:space="0" w:color="auto"/>
                        <w:bottom w:val="none" w:sz="0" w:space="0" w:color="auto"/>
                        <w:right w:val="none" w:sz="0" w:space="0" w:color="auto"/>
                      </w:divBdr>
                    </w:div>
                    <w:div w:id="35858230">
                      <w:marLeft w:val="0"/>
                      <w:marRight w:val="0"/>
                      <w:marTop w:val="0"/>
                      <w:marBottom w:val="0"/>
                      <w:divBdr>
                        <w:top w:val="none" w:sz="0" w:space="0" w:color="auto"/>
                        <w:left w:val="none" w:sz="0" w:space="0" w:color="auto"/>
                        <w:bottom w:val="none" w:sz="0" w:space="0" w:color="auto"/>
                        <w:right w:val="none" w:sz="0" w:space="0" w:color="auto"/>
                      </w:divBdr>
                    </w:div>
                    <w:div w:id="50083779">
                      <w:marLeft w:val="0"/>
                      <w:marRight w:val="0"/>
                      <w:marTop w:val="0"/>
                      <w:marBottom w:val="0"/>
                      <w:divBdr>
                        <w:top w:val="none" w:sz="0" w:space="0" w:color="auto"/>
                        <w:left w:val="none" w:sz="0" w:space="0" w:color="auto"/>
                        <w:bottom w:val="none" w:sz="0" w:space="0" w:color="auto"/>
                        <w:right w:val="none" w:sz="0" w:space="0" w:color="auto"/>
                      </w:divBdr>
                    </w:div>
                    <w:div w:id="392312549">
                      <w:marLeft w:val="0"/>
                      <w:marRight w:val="0"/>
                      <w:marTop w:val="0"/>
                      <w:marBottom w:val="0"/>
                      <w:divBdr>
                        <w:top w:val="none" w:sz="0" w:space="0" w:color="auto"/>
                        <w:left w:val="none" w:sz="0" w:space="0" w:color="auto"/>
                        <w:bottom w:val="none" w:sz="0" w:space="0" w:color="auto"/>
                        <w:right w:val="none" w:sz="0" w:space="0" w:color="auto"/>
                      </w:divBdr>
                    </w:div>
                    <w:div w:id="429813812">
                      <w:marLeft w:val="0"/>
                      <w:marRight w:val="0"/>
                      <w:marTop w:val="0"/>
                      <w:marBottom w:val="0"/>
                      <w:divBdr>
                        <w:top w:val="none" w:sz="0" w:space="0" w:color="auto"/>
                        <w:left w:val="none" w:sz="0" w:space="0" w:color="auto"/>
                        <w:bottom w:val="none" w:sz="0" w:space="0" w:color="auto"/>
                        <w:right w:val="none" w:sz="0" w:space="0" w:color="auto"/>
                      </w:divBdr>
                    </w:div>
                    <w:div w:id="578683168">
                      <w:marLeft w:val="0"/>
                      <w:marRight w:val="0"/>
                      <w:marTop w:val="0"/>
                      <w:marBottom w:val="0"/>
                      <w:divBdr>
                        <w:top w:val="none" w:sz="0" w:space="0" w:color="auto"/>
                        <w:left w:val="none" w:sz="0" w:space="0" w:color="auto"/>
                        <w:bottom w:val="none" w:sz="0" w:space="0" w:color="auto"/>
                        <w:right w:val="none" w:sz="0" w:space="0" w:color="auto"/>
                      </w:divBdr>
                    </w:div>
                    <w:div w:id="583880850">
                      <w:marLeft w:val="0"/>
                      <w:marRight w:val="0"/>
                      <w:marTop w:val="0"/>
                      <w:marBottom w:val="0"/>
                      <w:divBdr>
                        <w:top w:val="none" w:sz="0" w:space="0" w:color="auto"/>
                        <w:left w:val="none" w:sz="0" w:space="0" w:color="auto"/>
                        <w:bottom w:val="none" w:sz="0" w:space="0" w:color="auto"/>
                        <w:right w:val="none" w:sz="0" w:space="0" w:color="auto"/>
                      </w:divBdr>
                    </w:div>
                    <w:div w:id="711543699">
                      <w:marLeft w:val="0"/>
                      <w:marRight w:val="0"/>
                      <w:marTop w:val="0"/>
                      <w:marBottom w:val="0"/>
                      <w:divBdr>
                        <w:top w:val="none" w:sz="0" w:space="0" w:color="auto"/>
                        <w:left w:val="none" w:sz="0" w:space="0" w:color="auto"/>
                        <w:bottom w:val="none" w:sz="0" w:space="0" w:color="auto"/>
                        <w:right w:val="none" w:sz="0" w:space="0" w:color="auto"/>
                      </w:divBdr>
                    </w:div>
                    <w:div w:id="713240429">
                      <w:marLeft w:val="0"/>
                      <w:marRight w:val="0"/>
                      <w:marTop w:val="0"/>
                      <w:marBottom w:val="0"/>
                      <w:divBdr>
                        <w:top w:val="none" w:sz="0" w:space="0" w:color="auto"/>
                        <w:left w:val="none" w:sz="0" w:space="0" w:color="auto"/>
                        <w:bottom w:val="none" w:sz="0" w:space="0" w:color="auto"/>
                        <w:right w:val="none" w:sz="0" w:space="0" w:color="auto"/>
                      </w:divBdr>
                    </w:div>
                    <w:div w:id="959535449">
                      <w:marLeft w:val="0"/>
                      <w:marRight w:val="0"/>
                      <w:marTop w:val="0"/>
                      <w:marBottom w:val="0"/>
                      <w:divBdr>
                        <w:top w:val="none" w:sz="0" w:space="0" w:color="auto"/>
                        <w:left w:val="none" w:sz="0" w:space="0" w:color="auto"/>
                        <w:bottom w:val="none" w:sz="0" w:space="0" w:color="auto"/>
                        <w:right w:val="none" w:sz="0" w:space="0" w:color="auto"/>
                      </w:divBdr>
                    </w:div>
                    <w:div w:id="1035228503">
                      <w:marLeft w:val="0"/>
                      <w:marRight w:val="0"/>
                      <w:marTop w:val="0"/>
                      <w:marBottom w:val="0"/>
                      <w:divBdr>
                        <w:top w:val="none" w:sz="0" w:space="0" w:color="auto"/>
                        <w:left w:val="none" w:sz="0" w:space="0" w:color="auto"/>
                        <w:bottom w:val="none" w:sz="0" w:space="0" w:color="auto"/>
                        <w:right w:val="none" w:sz="0" w:space="0" w:color="auto"/>
                      </w:divBdr>
                    </w:div>
                    <w:div w:id="1159495262">
                      <w:marLeft w:val="0"/>
                      <w:marRight w:val="0"/>
                      <w:marTop w:val="0"/>
                      <w:marBottom w:val="0"/>
                      <w:divBdr>
                        <w:top w:val="none" w:sz="0" w:space="0" w:color="auto"/>
                        <w:left w:val="none" w:sz="0" w:space="0" w:color="auto"/>
                        <w:bottom w:val="none" w:sz="0" w:space="0" w:color="auto"/>
                        <w:right w:val="none" w:sz="0" w:space="0" w:color="auto"/>
                      </w:divBdr>
                    </w:div>
                    <w:div w:id="1304889727">
                      <w:marLeft w:val="0"/>
                      <w:marRight w:val="0"/>
                      <w:marTop w:val="0"/>
                      <w:marBottom w:val="0"/>
                      <w:divBdr>
                        <w:top w:val="none" w:sz="0" w:space="0" w:color="auto"/>
                        <w:left w:val="none" w:sz="0" w:space="0" w:color="auto"/>
                        <w:bottom w:val="none" w:sz="0" w:space="0" w:color="auto"/>
                        <w:right w:val="none" w:sz="0" w:space="0" w:color="auto"/>
                      </w:divBdr>
                    </w:div>
                    <w:div w:id="1366832300">
                      <w:marLeft w:val="0"/>
                      <w:marRight w:val="0"/>
                      <w:marTop w:val="0"/>
                      <w:marBottom w:val="0"/>
                      <w:divBdr>
                        <w:top w:val="none" w:sz="0" w:space="0" w:color="auto"/>
                        <w:left w:val="none" w:sz="0" w:space="0" w:color="auto"/>
                        <w:bottom w:val="none" w:sz="0" w:space="0" w:color="auto"/>
                        <w:right w:val="none" w:sz="0" w:space="0" w:color="auto"/>
                      </w:divBdr>
                    </w:div>
                    <w:div w:id="1417480972">
                      <w:marLeft w:val="0"/>
                      <w:marRight w:val="0"/>
                      <w:marTop w:val="0"/>
                      <w:marBottom w:val="0"/>
                      <w:divBdr>
                        <w:top w:val="none" w:sz="0" w:space="0" w:color="auto"/>
                        <w:left w:val="none" w:sz="0" w:space="0" w:color="auto"/>
                        <w:bottom w:val="none" w:sz="0" w:space="0" w:color="auto"/>
                        <w:right w:val="none" w:sz="0" w:space="0" w:color="auto"/>
                      </w:divBdr>
                    </w:div>
                    <w:div w:id="1528451231">
                      <w:marLeft w:val="0"/>
                      <w:marRight w:val="0"/>
                      <w:marTop w:val="0"/>
                      <w:marBottom w:val="0"/>
                      <w:divBdr>
                        <w:top w:val="none" w:sz="0" w:space="0" w:color="auto"/>
                        <w:left w:val="none" w:sz="0" w:space="0" w:color="auto"/>
                        <w:bottom w:val="none" w:sz="0" w:space="0" w:color="auto"/>
                        <w:right w:val="none" w:sz="0" w:space="0" w:color="auto"/>
                      </w:divBdr>
                    </w:div>
                    <w:div w:id="1880167026">
                      <w:marLeft w:val="0"/>
                      <w:marRight w:val="0"/>
                      <w:marTop w:val="0"/>
                      <w:marBottom w:val="0"/>
                      <w:divBdr>
                        <w:top w:val="none" w:sz="0" w:space="0" w:color="auto"/>
                        <w:left w:val="none" w:sz="0" w:space="0" w:color="auto"/>
                        <w:bottom w:val="none" w:sz="0" w:space="0" w:color="auto"/>
                        <w:right w:val="none" w:sz="0" w:space="0" w:color="auto"/>
                      </w:divBdr>
                    </w:div>
                    <w:div w:id="1895580499">
                      <w:marLeft w:val="0"/>
                      <w:marRight w:val="0"/>
                      <w:marTop w:val="0"/>
                      <w:marBottom w:val="0"/>
                      <w:divBdr>
                        <w:top w:val="none" w:sz="0" w:space="0" w:color="auto"/>
                        <w:left w:val="none" w:sz="0" w:space="0" w:color="auto"/>
                        <w:bottom w:val="none" w:sz="0" w:space="0" w:color="auto"/>
                        <w:right w:val="none" w:sz="0" w:space="0" w:color="auto"/>
                      </w:divBdr>
                    </w:div>
                    <w:div w:id="1901937209">
                      <w:marLeft w:val="0"/>
                      <w:marRight w:val="0"/>
                      <w:marTop w:val="0"/>
                      <w:marBottom w:val="0"/>
                      <w:divBdr>
                        <w:top w:val="none" w:sz="0" w:space="0" w:color="auto"/>
                        <w:left w:val="none" w:sz="0" w:space="0" w:color="auto"/>
                        <w:bottom w:val="none" w:sz="0" w:space="0" w:color="auto"/>
                        <w:right w:val="none" w:sz="0" w:space="0" w:color="auto"/>
                      </w:divBdr>
                    </w:div>
                    <w:div w:id="1989354768">
                      <w:marLeft w:val="0"/>
                      <w:marRight w:val="0"/>
                      <w:marTop w:val="0"/>
                      <w:marBottom w:val="0"/>
                      <w:divBdr>
                        <w:top w:val="none" w:sz="0" w:space="0" w:color="auto"/>
                        <w:left w:val="none" w:sz="0" w:space="0" w:color="auto"/>
                        <w:bottom w:val="none" w:sz="0" w:space="0" w:color="auto"/>
                        <w:right w:val="none" w:sz="0" w:space="0" w:color="auto"/>
                      </w:divBdr>
                    </w:div>
                  </w:divsChild>
                </w:div>
                <w:div w:id="1561359641">
                  <w:marLeft w:val="0"/>
                  <w:marRight w:val="0"/>
                  <w:marTop w:val="0"/>
                  <w:marBottom w:val="0"/>
                  <w:divBdr>
                    <w:top w:val="none" w:sz="0" w:space="0" w:color="auto"/>
                    <w:left w:val="none" w:sz="0" w:space="0" w:color="auto"/>
                    <w:bottom w:val="none" w:sz="0" w:space="0" w:color="auto"/>
                    <w:right w:val="none" w:sz="0" w:space="0" w:color="auto"/>
                  </w:divBdr>
                  <w:divsChild>
                    <w:div w:id="6833514">
                      <w:marLeft w:val="0"/>
                      <w:marRight w:val="0"/>
                      <w:marTop w:val="0"/>
                      <w:marBottom w:val="0"/>
                      <w:divBdr>
                        <w:top w:val="none" w:sz="0" w:space="0" w:color="auto"/>
                        <w:left w:val="none" w:sz="0" w:space="0" w:color="auto"/>
                        <w:bottom w:val="none" w:sz="0" w:space="0" w:color="auto"/>
                        <w:right w:val="none" w:sz="0" w:space="0" w:color="auto"/>
                      </w:divBdr>
                    </w:div>
                    <w:div w:id="49693258">
                      <w:marLeft w:val="0"/>
                      <w:marRight w:val="0"/>
                      <w:marTop w:val="0"/>
                      <w:marBottom w:val="0"/>
                      <w:divBdr>
                        <w:top w:val="none" w:sz="0" w:space="0" w:color="auto"/>
                        <w:left w:val="none" w:sz="0" w:space="0" w:color="auto"/>
                        <w:bottom w:val="none" w:sz="0" w:space="0" w:color="auto"/>
                        <w:right w:val="none" w:sz="0" w:space="0" w:color="auto"/>
                      </w:divBdr>
                    </w:div>
                    <w:div w:id="50081833">
                      <w:marLeft w:val="0"/>
                      <w:marRight w:val="0"/>
                      <w:marTop w:val="0"/>
                      <w:marBottom w:val="0"/>
                      <w:divBdr>
                        <w:top w:val="none" w:sz="0" w:space="0" w:color="auto"/>
                        <w:left w:val="none" w:sz="0" w:space="0" w:color="auto"/>
                        <w:bottom w:val="none" w:sz="0" w:space="0" w:color="auto"/>
                        <w:right w:val="none" w:sz="0" w:space="0" w:color="auto"/>
                      </w:divBdr>
                    </w:div>
                    <w:div w:id="75251517">
                      <w:marLeft w:val="0"/>
                      <w:marRight w:val="0"/>
                      <w:marTop w:val="0"/>
                      <w:marBottom w:val="0"/>
                      <w:divBdr>
                        <w:top w:val="none" w:sz="0" w:space="0" w:color="auto"/>
                        <w:left w:val="none" w:sz="0" w:space="0" w:color="auto"/>
                        <w:bottom w:val="none" w:sz="0" w:space="0" w:color="auto"/>
                        <w:right w:val="none" w:sz="0" w:space="0" w:color="auto"/>
                      </w:divBdr>
                    </w:div>
                    <w:div w:id="198708748">
                      <w:marLeft w:val="0"/>
                      <w:marRight w:val="0"/>
                      <w:marTop w:val="0"/>
                      <w:marBottom w:val="0"/>
                      <w:divBdr>
                        <w:top w:val="none" w:sz="0" w:space="0" w:color="auto"/>
                        <w:left w:val="none" w:sz="0" w:space="0" w:color="auto"/>
                        <w:bottom w:val="none" w:sz="0" w:space="0" w:color="auto"/>
                        <w:right w:val="none" w:sz="0" w:space="0" w:color="auto"/>
                      </w:divBdr>
                    </w:div>
                    <w:div w:id="383986278">
                      <w:marLeft w:val="0"/>
                      <w:marRight w:val="0"/>
                      <w:marTop w:val="0"/>
                      <w:marBottom w:val="0"/>
                      <w:divBdr>
                        <w:top w:val="none" w:sz="0" w:space="0" w:color="auto"/>
                        <w:left w:val="none" w:sz="0" w:space="0" w:color="auto"/>
                        <w:bottom w:val="none" w:sz="0" w:space="0" w:color="auto"/>
                        <w:right w:val="none" w:sz="0" w:space="0" w:color="auto"/>
                      </w:divBdr>
                    </w:div>
                    <w:div w:id="464933944">
                      <w:marLeft w:val="0"/>
                      <w:marRight w:val="0"/>
                      <w:marTop w:val="0"/>
                      <w:marBottom w:val="0"/>
                      <w:divBdr>
                        <w:top w:val="none" w:sz="0" w:space="0" w:color="auto"/>
                        <w:left w:val="none" w:sz="0" w:space="0" w:color="auto"/>
                        <w:bottom w:val="none" w:sz="0" w:space="0" w:color="auto"/>
                        <w:right w:val="none" w:sz="0" w:space="0" w:color="auto"/>
                      </w:divBdr>
                    </w:div>
                    <w:div w:id="471992514">
                      <w:marLeft w:val="0"/>
                      <w:marRight w:val="0"/>
                      <w:marTop w:val="0"/>
                      <w:marBottom w:val="0"/>
                      <w:divBdr>
                        <w:top w:val="none" w:sz="0" w:space="0" w:color="auto"/>
                        <w:left w:val="none" w:sz="0" w:space="0" w:color="auto"/>
                        <w:bottom w:val="none" w:sz="0" w:space="0" w:color="auto"/>
                        <w:right w:val="none" w:sz="0" w:space="0" w:color="auto"/>
                      </w:divBdr>
                    </w:div>
                    <w:div w:id="634412360">
                      <w:marLeft w:val="0"/>
                      <w:marRight w:val="0"/>
                      <w:marTop w:val="0"/>
                      <w:marBottom w:val="0"/>
                      <w:divBdr>
                        <w:top w:val="none" w:sz="0" w:space="0" w:color="auto"/>
                        <w:left w:val="none" w:sz="0" w:space="0" w:color="auto"/>
                        <w:bottom w:val="none" w:sz="0" w:space="0" w:color="auto"/>
                        <w:right w:val="none" w:sz="0" w:space="0" w:color="auto"/>
                      </w:divBdr>
                    </w:div>
                    <w:div w:id="695817398">
                      <w:marLeft w:val="0"/>
                      <w:marRight w:val="0"/>
                      <w:marTop w:val="0"/>
                      <w:marBottom w:val="0"/>
                      <w:divBdr>
                        <w:top w:val="none" w:sz="0" w:space="0" w:color="auto"/>
                        <w:left w:val="none" w:sz="0" w:space="0" w:color="auto"/>
                        <w:bottom w:val="none" w:sz="0" w:space="0" w:color="auto"/>
                        <w:right w:val="none" w:sz="0" w:space="0" w:color="auto"/>
                      </w:divBdr>
                    </w:div>
                    <w:div w:id="698090129">
                      <w:marLeft w:val="0"/>
                      <w:marRight w:val="0"/>
                      <w:marTop w:val="0"/>
                      <w:marBottom w:val="0"/>
                      <w:divBdr>
                        <w:top w:val="none" w:sz="0" w:space="0" w:color="auto"/>
                        <w:left w:val="none" w:sz="0" w:space="0" w:color="auto"/>
                        <w:bottom w:val="none" w:sz="0" w:space="0" w:color="auto"/>
                        <w:right w:val="none" w:sz="0" w:space="0" w:color="auto"/>
                      </w:divBdr>
                    </w:div>
                    <w:div w:id="713846649">
                      <w:marLeft w:val="0"/>
                      <w:marRight w:val="0"/>
                      <w:marTop w:val="0"/>
                      <w:marBottom w:val="0"/>
                      <w:divBdr>
                        <w:top w:val="none" w:sz="0" w:space="0" w:color="auto"/>
                        <w:left w:val="none" w:sz="0" w:space="0" w:color="auto"/>
                        <w:bottom w:val="none" w:sz="0" w:space="0" w:color="auto"/>
                        <w:right w:val="none" w:sz="0" w:space="0" w:color="auto"/>
                      </w:divBdr>
                    </w:div>
                    <w:div w:id="724187005">
                      <w:marLeft w:val="0"/>
                      <w:marRight w:val="0"/>
                      <w:marTop w:val="0"/>
                      <w:marBottom w:val="0"/>
                      <w:divBdr>
                        <w:top w:val="none" w:sz="0" w:space="0" w:color="auto"/>
                        <w:left w:val="none" w:sz="0" w:space="0" w:color="auto"/>
                        <w:bottom w:val="none" w:sz="0" w:space="0" w:color="auto"/>
                        <w:right w:val="none" w:sz="0" w:space="0" w:color="auto"/>
                      </w:divBdr>
                    </w:div>
                    <w:div w:id="772281882">
                      <w:marLeft w:val="0"/>
                      <w:marRight w:val="0"/>
                      <w:marTop w:val="0"/>
                      <w:marBottom w:val="0"/>
                      <w:divBdr>
                        <w:top w:val="none" w:sz="0" w:space="0" w:color="auto"/>
                        <w:left w:val="none" w:sz="0" w:space="0" w:color="auto"/>
                        <w:bottom w:val="none" w:sz="0" w:space="0" w:color="auto"/>
                        <w:right w:val="none" w:sz="0" w:space="0" w:color="auto"/>
                      </w:divBdr>
                    </w:div>
                    <w:div w:id="822282193">
                      <w:marLeft w:val="0"/>
                      <w:marRight w:val="0"/>
                      <w:marTop w:val="0"/>
                      <w:marBottom w:val="0"/>
                      <w:divBdr>
                        <w:top w:val="none" w:sz="0" w:space="0" w:color="auto"/>
                        <w:left w:val="none" w:sz="0" w:space="0" w:color="auto"/>
                        <w:bottom w:val="none" w:sz="0" w:space="0" w:color="auto"/>
                        <w:right w:val="none" w:sz="0" w:space="0" w:color="auto"/>
                      </w:divBdr>
                    </w:div>
                    <w:div w:id="873925921">
                      <w:marLeft w:val="0"/>
                      <w:marRight w:val="0"/>
                      <w:marTop w:val="0"/>
                      <w:marBottom w:val="0"/>
                      <w:divBdr>
                        <w:top w:val="none" w:sz="0" w:space="0" w:color="auto"/>
                        <w:left w:val="none" w:sz="0" w:space="0" w:color="auto"/>
                        <w:bottom w:val="none" w:sz="0" w:space="0" w:color="auto"/>
                        <w:right w:val="none" w:sz="0" w:space="0" w:color="auto"/>
                      </w:divBdr>
                    </w:div>
                    <w:div w:id="879634543">
                      <w:marLeft w:val="0"/>
                      <w:marRight w:val="0"/>
                      <w:marTop w:val="0"/>
                      <w:marBottom w:val="0"/>
                      <w:divBdr>
                        <w:top w:val="none" w:sz="0" w:space="0" w:color="auto"/>
                        <w:left w:val="none" w:sz="0" w:space="0" w:color="auto"/>
                        <w:bottom w:val="none" w:sz="0" w:space="0" w:color="auto"/>
                        <w:right w:val="none" w:sz="0" w:space="0" w:color="auto"/>
                      </w:divBdr>
                    </w:div>
                    <w:div w:id="905847499">
                      <w:marLeft w:val="0"/>
                      <w:marRight w:val="0"/>
                      <w:marTop w:val="0"/>
                      <w:marBottom w:val="0"/>
                      <w:divBdr>
                        <w:top w:val="none" w:sz="0" w:space="0" w:color="auto"/>
                        <w:left w:val="none" w:sz="0" w:space="0" w:color="auto"/>
                        <w:bottom w:val="none" w:sz="0" w:space="0" w:color="auto"/>
                        <w:right w:val="none" w:sz="0" w:space="0" w:color="auto"/>
                      </w:divBdr>
                    </w:div>
                    <w:div w:id="935092480">
                      <w:marLeft w:val="0"/>
                      <w:marRight w:val="0"/>
                      <w:marTop w:val="0"/>
                      <w:marBottom w:val="0"/>
                      <w:divBdr>
                        <w:top w:val="none" w:sz="0" w:space="0" w:color="auto"/>
                        <w:left w:val="none" w:sz="0" w:space="0" w:color="auto"/>
                        <w:bottom w:val="none" w:sz="0" w:space="0" w:color="auto"/>
                        <w:right w:val="none" w:sz="0" w:space="0" w:color="auto"/>
                      </w:divBdr>
                    </w:div>
                    <w:div w:id="947129262">
                      <w:marLeft w:val="0"/>
                      <w:marRight w:val="0"/>
                      <w:marTop w:val="0"/>
                      <w:marBottom w:val="0"/>
                      <w:divBdr>
                        <w:top w:val="none" w:sz="0" w:space="0" w:color="auto"/>
                        <w:left w:val="none" w:sz="0" w:space="0" w:color="auto"/>
                        <w:bottom w:val="none" w:sz="0" w:space="0" w:color="auto"/>
                        <w:right w:val="none" w:sz="0" w:space="0" w:color="auto"/>
                      </w:divBdr>
                    </w:div>
                    <w:div w:id="1209344038">
                      <w:marLeft w:val="0"/>
                      <w:marRight w:val="0"/>
                      <w:marTop w:val="0"/>
                      <w:marBottom w:val="0"/>
                      <w:divBdr>
                        <w:top w:val="none" w:sz="0" w:space="0" w:color="auto"/>
                        <w:left w:val="none" w:sz="0" w:space="0" w:color="auto"/>
                        <w:bottom w:val="none" w:sz="0" w:space="0" w:color="auto"/>
                        <w:right w:val="none" w:sz="0" w:space="0" w:color="auto"/>
                      </w:divBdr>
                    </w:div>
                    <w:div w:id="1218054798">
                      <w:marLeft w:val="0"/>
                      <w:marRight w:val="0"/>
                      <w:marTop w:val="0"/>
                      <w:marBottom w:val="0"/>
                      <w:divBdr>
                        <w:top w:val="none" w:sz="0" w:space="0" w:color="auto"/>
                        <w:left w:val="none" w:sz="0" w:space="0" w:color="auto"/>
                        <w:bottom w:val="none" w:sz="0" w:space="0" w:color="auto"/>
                        <w:right w:val="none" w:sz="0" w:space="0" w:color="auto"/>
                      </w:divBdr>
                    </w:div>
                    <w:div w:id="1296519108">
                      <w:marLeft w:val="0"/>
                      <w:marRight w:val="0"/>
                      <w:marTop w:val="0"/>
                      <w:marBottom w:val="0"/>
                      <w:divBdr>
                        <w:top w:val="none" w:sz="0" w:space="0" w:color="auto"/>
                        <w:left w:val="none" w:sz="0" w:space="0" w:color="auto"/>
                        <w:bottom w:val="none" w:sz="0" w:space="0" w:color="auto"/>
                        <w:right w:val="none" w:sz="0" w:space="0" w:color="auto"/>
                      </w:divBdr>
                    </w:div>
                    <w:div w:id="1449082242">
                      <w:marLeft w:val="0"/>
                      <w:marRight w:val="0"/>
                      <w:marTop w:val="0"/>
                      <w:marBottom w:val="0"/>
                      <w:divBdr>
                        <w:top w:val="none" w:sz="0" w:space="0" w:color="auto"/>
                        <w:left w:val="none" w:sz="0" w:space="0" w:color="auto"/>
                        <w:bottom w:val="none" w:sz="0" w:space="0" w:color="auto"/>
                        <w:right w:val="none" w:sz="0" w:space="0" w:color="auto"/>
                      </w:divBdr>
                    </w:div>
                    <w:div w:id="1497333190">
                      <w:marLeft w:val="0"/>
                      <w:marRight w:val="0"/>
                      <w:marTop w:val="0"/>
                      <w:marBottom w:val="0"/>
                      <w:divBdr>
                        <w:top w:val="none" w:sz="0" w:space="0" w:color="auto"/>
                        <w:left w:val="none" w:sz="0" w:space="0" w:color="auto"/>
                        <w:bottom w:val="none" w:sz="0" w:space="0" w:color="auto"/>
                        <w:right w:val="none" w:sz="0" w:space="0" w:color="auto"/>
                      </w:divBdr>
                    </w:div>
                    <w:div w:id="1548451458">
                      <w:marLeft w:val="0"/>
                      <w:marRight w:val="0"/>
                      <w:marTop w:val="0"/>
                      <w:marBottom w:val="0"/>
                      <w:divBdr>
                        <w:top w:val="none" w:sz="0" w:space="0" w:color="auto"/>
                        <w:left w:val="none" w:sz="0" w:space="0" w:color="auto"/>
                        <w:bottom w:val="none" w:sz="0" w:space="0" w:color="auto"/>
                        <w:right w:val="none" w:sz="0" w:space="0" w:color="auto"/>
                      </w:divBdr>
                    </w:div>
                    <w:div w:id="1560552660">
                      <w:marLeft w:val="0"/>
                      <w:marRight w:val="0"/>
                      <w:marTop w:val="0"/>
                      <w:marBottom w:val="0"/>
                      <w:divBdr>
                        <w:top w:val="none" w:sz="0" w:space="0" w:color="auto"/>
                        <w:left w:val="none" w:sz="0" w:space="0" w:color="auto"/>
                        <w:bottom w:val="none" w:sz="0" w:space="0" w:color="auto"/>
                        <w:right w:val="none" w:sz="0" w:space="0" w:color="auto"/>
                      </w:divBdr>
                    </w:div>
                    <w:div w:id="1617905476">
                      <w:marLeft w:val="0"/>
                      <w:marRight w:val="0"/>
                      <w:marTop w:val="0"/>
                      <w:marBottom w:val="0"/>
                      <w:divBdr>
                        <w:top w:val="none" w:sz="0" w:space="0" w:color="auto"/>
                        <w:left w:val="none" w:sz="0" w:space="0" w:color="auto"/>
                        <w:bottom w:val="none" w:sz="0" w:space="0" w:color="auto"/>
                        <w:right w:val="none" w:sz="0" w:space="0" w:color="auto"/>
                      </w:divBdr>
                    </w:div>
                    <w:div w:id="1785540385">
                      <w:marLeft w:val="0"/>
                      <w:marRight w:val="0"/>
                      <w:marTop w:val="0"/>
                      <w:marBottom w:val="0"/>
                      <w:divBdr>
                        <w:top w:val="none" w:sz="0" w:space="0" w:color="auto"/>
                        <w:left w:val="none" w:sz="0" w:space="0" w:color="auto"/>
                        <w:bottom w:val="none" w:sz="0" w:space="0" w:color="auto"/>
                        <w:right w:val="none" w:sz="0" w:space="0" w:color="auto"/>
                      </w:divBdr>
                    </w:div>
                    <w:div w:id="1858421176">
                      <w:marLeft w:val="0"/>
                      <w:marRight w:val="0"/>
                      <w:marTop w:val="0"/>
                      <w:marBottom w:val="0"/>
                      <w:divBdr>
                        <w:top w:val="none" w:sz="0" w:space="0" w:color="auto"/>
                        <w:left w:val="none" w:sz="0" w:space="0" w:color="auto"/>
                        <w:bottom w:val="none" w:sz="0" w:space="0" w:color="auto"/>
                        <w:right w:val="none" w:sz="0" w:space="0" w:color="auto"/>
                      </w:divBdr>
                    </w:div>
                    <w:div w:id="1900046047">
                      <w:marLeft w:val="0"/>
                      <w:marRight w:val="0"/>
                      <w:marTop w:val="0"/>
                      <w:marBottom w:val="0"/>
                      <w:divBdr>
                        <w:top w:val="none" w:sz="0" w:space="0" w:color="auto"/>
                        <w:left w:val="none" w:sz="0" w:space="0" w:color="auto"/>
                        <w:bottom w:val="none" w:sz="0" w:space="0" w:color="auto"/>
                        <w:right w:val="none" w:sz="0" w:space="0" w:color="auto"/>
                      </w:divBdr>
                    </w:div>
                    <w:div w:id="2091190228">
                      <w:marLeft w:val="0"/>
                      <w:marRight w:val="0"/>
                      <w:marTop w:val="0"/>
                      <w:marBottom w:val="0"/>
                      <w:divBdr>
                        <w:top w:val="none" w:sz="0" w:space="0" w:color="auto"/>
                        <w:left w:val="none" w:sz="0" w:space="0" w:color="auto"/>
                        <w:bottom w:val="none" w:sz="0" w:space="0" w:color="auto"/>
                        <w:right w:val="none" w:sz="0" w:space="0" w:color="auto"/>
                      </w:divBdr>
                    </w:div>
                  </w:divsChild>
                </w:div>
                <w:div w:id="1567497294">
                  <w:marLeft w:val="0"/>
                  <w:marRight w:val="0"/>
                  <w:marTop w:val="0"/>
                  <w:marBottom w:val="0"/>
                  <w:divBdr>
                    <w:top w:val="none" w:sz="0" w:space="0" w:color="auto"/>
                    <w:left w:val="none" w:sz="0" w:space="0" w:color="auto"/>
                    <w:bottom w:val="none" w:sz="0" w:space="0" w:color="auto"/>
                    <w:right w:val="none" w:sz="0" w:space="0" w:color="auto"/>
                  </w:divBdr>
                  <w:divsChild>
                    <w:div w:id="223108092">
                      <w:marLeft w:val="0"/>
                      <w:marRight w:val="0"/>
                      <w:marTop w:val="0"/>
                      <w:marBottom w:val="0"/>
                      <w:divBdr>
                        <w:top w:val="none" w:sz="0" w:space="0" w:color="auto"/>
                        <w:left w:val="none" w:sz="0" w:space="0" w:color="auto"/>
                        <w:bottom w:val="none" w:sz="0" w:space="0" w:color="auto"/>
                        <w:right w:val="none" w:sz="0" w:space="0" w:color="auto"/>
                      </w:divBdr>
                    </w:div>
                    <w:div w:id="253511606">
                      <w:marLeft w:val="0"/>
                      <w:marRight w:val="0"/>
                      <w:marTop w:val="0"/>
                      <w:marBottom w:val="0"/>
                      <w:divBdr>
                        <w:top w:val="none" w:sz="0" w:space="0" w:color="auto"/>
                        <w:left w:val="none" w:sz="0" w:space="0" w:color="auto"/>
                        <w:bottom w:val="none" w:sz="0" w:space="0" w:color="auto"/>
                        <w:right w:val="none" w:sz="0" w:space="0" w:color="auto"/>
                      </w:divBdr>
                    </w:div>
                    <w:div w:id="454176373">
                      <w:marLeft w:val="0"/>
                      <w:marRight w:val="0"/>
                      <w:marTop w:val="0"/>
                      <w:marBottom w:val="0"/>
                      <w:divBdr>
                        <w:top w:val="none" w:sz="0" w:space="0" w:color="auto"/>
                        <w:left w:val="none" w:sz="0" w:space="0" w:color="auto"/>
                        <w:bottom w:val="none" w:sz="0" w:space="0" w:color="auto"/>
                        <w:right w:val="none" w:sz="0" w:space="0" w:color="auto"/>
                      </w:divBdr>
                    </w:div>
                    <w:div w:id="745809303">
                      <w:marLeft w:val="0"/>
                      <w:marRight w:val="0"/>
                      <w:marTop w:val="0"/>
                      <w:marBottom w:val="0"/>
                      <w:divBdr>
                        <w:top w:val="none" w:sz="0" w:space="0" w:color="auto"/>
                        <w:left w:val="none" w:sz="0" w:space="0" w:color="auto"/>
                        <w:bottom w:val="none" w:sz="0" w:space="0" w:color="auto"/>
                        <w:right w:val="none" w:sz="0" w:space="0" w:color="auto"/>
                      </w:divBdr>
                    </w:div>
                    <w:div w:id="851723105">
                      <w:marLeft w:val="0"/>
                      <w:marRight w:val="0"/>
                      <w:marTop w:val="0"/>
                      <w:marBottom w:val="0"/>
                      <w:divBdr>
                        <w:top w:val="none" w:sz="0" w:space="0" w:color="auto"/>
                        <w:left w:val="none" w:sz="0" w:space="0" w:color="auto"/>
                        <w:bottom w:val="none" w:sz="0" w:space="0" w:color="auto"/>
                        <w:right w:val="none" w:sz="0" w:space="0" w:color="auto"/>
                      </w:divBdr>
                    </w:div>
                    <w:div w:id="1040664703">
                      <w:marLeft w:val="0"/>
                      <w:marRight w:val="0"/>
                      <w:marTop w:val="0"/>
                      <w:marBottom w:val="0"/>
                      <w:divBdr>
                        <w:top w:val="none" w:sz="0" w:space="0" w:color="auto"/>
                        <w:left w:val="none" w:sz="0" w:space="0" w:color="auto"/>
                        <w:bottom w:val="none" w:sz="0" w:space="0" w:color="auto"/>
                        <w:right w:val="none" w:sz="0" w:space="0" w:color="auto"/>
                      </w:divBdr>
                    </w:div>
                    <w:div w:id="1319648213">
                      <w:marLeft w:val="0"/>
                      <w:marRight w:val="0"/>
                      <w:marTop w:val="0"/>
                      <w:marBottom w:val="0"/>
                      <w:divBdr>
                        <w:top w:val="none" w:sz="0" w:space="0" w:color="auto"/>
                        <w:left w:val="none" w:sz="0" w:space="0" w:color="auto"/>
                        <w:bottom w:val="none" w:sz="0" w:space="0" w:color="auto"/>
                        <w:right w:val="none" w:sz="0" w:space="0" w:color="auto"/>
                      </w:divBdr>
                    </w:div>
                    <w:div w:id="1554779270">
                      <w:marLeft w:val="0"/>
                      <w:marRight w:val="0"/>
                      <w:marTop w:val="0"/>
                      <w:marBottom w:val="0"/>
                      <w:divBdr>
                        <w:top w:val="none" w:sz="0" w:space="0" w:color="auto"/>
                        <w:left w:val="none" w:sz="0" w:space="0" w:color="auto"/>
                        <w:bottom w:val="none" w:sz="0" w:space="0" w:color="auto"/>
                        <w:right w:val="none" w:sz="0" w:space="0" w:color="auto"/>
                      </w:divBdr>
                    </w:div>
                    <w:div w:id="1593665119">
                      <w:marLeft w:val="0"/>
                      <w:marRight w:val="0"/>
                      <w:marTop w:val="0"/>
                      <w:marBottom w:val="0"/>
                      <w:divBdr>
                        <w:top w:val="none" w:sz="0" w:space="0" w:color="auto"/>
                        <w:left w:val="none" w:sz="0" w:space="0" w:color="auto"/>
                        <w:bottom w:val="none" w:sz="0" w:space="0" w:color="auto"/>
                        <w:right w:val="none" w:sz="0" w:space="0" w:color="auto"/>
                      </w:divBdr>
                    </w:div>
                    <w:div w:id="1744403350">
                      <w:marLeft w:val="0"/>
                      <w:marRight w:val="0"/>
                      <w:marTop w:val="0"/>
                      <w:marBottom w:val="0"/>
                      <w:divBdr>
                        <w:top w:val="none" w:sz="0" w:space="0" w:color="auto"/>
                        <w:left w:val="none" w:sz="0" w:space="0" w:color="auto"/>
                        <w:bottom w:val="none" w:sz="0" w:space="0" w:color="auto"/>
                        <w:right w:val="none" w:sz="0" w:space="0" w:color="auto"/>
                      </w:divBdr>
                    </w:div>
                    <w:div w:id="1852331025">
                      <w:marLeft w:val="0"/>
                      <w:marRight w:val="0"/>
                      <w:marTop w:val="0"/>
                      <w:marBottom w:val="0"/>
                      <w:divBdr>
                        <w:top w:val="none" w:sz="0" w:space="0" w:color="auto"/>
                        <w:left w:val="none" w:sz="0" w:space="0" w:color="auto"/>
                        <w:bottom w:val="none" w:sz="0" w:space="0" w:color="auto"/>
                        <w:right w:val="none" w:sz="0" w:space="0" w:color="auto"/>
                      </w:divBdr>
                    </w:div>
                    <w:div w:id="1885093676">
                      <w:marLeft w:val="0"/>
                      <w:marRight w:val="0"/>
                      <w:marTop w:val="0"/>
                      <w:marBottom w:val="0"/>
                      <w:divBdr>
                        <w:top w:val="none" w:sz="0" w:space="0" w:color="auto"/>
                        <w:left w:val="none" w:sz="0" w:space="0" w:color="auto"/>
                        <w:bottom w:val="none" w:sz="0" w:space="0" w:color="auto"/>
                        <w:right w:val="none" w:sz="0" w:space="0" w:color="auto"/>
                      </w:divBdr>
                    </w:div>
                    <w:div w:id="1928075679">
                      <w:marLeft w:val="0"/>
                      <w:marRight w:val="0"/>
                      <w:marTop w:val="0"/>
                      <w:marBottom w:val="0"/>
                      <w:divBdr>
                        <w:top w:val="none" w:sz="0" w:space="0" w:color="auto"/>
                        <w:left w:val="none" w:sz="0" w:space="0" w:color="auto"/>
                        <w:bottom w:val="none" w:sz="0" w:space="0" w:color="auto"/>
                        <w:right w:val="none" w:sz="0" w:space="0" w:color="auto"/>
                      </w:divBdr>
                    </w:div>
                    <w:div w:id="1928952459">
                      <w:marLeft w:val="0"/>
                      <w:marRight w:val="0"/>
                      <w:marTop w:val="0"/>
                      <w:marBottom w:val="0"/>
                      <w:divBdr>
                        <w:top w:val="none" w:sz="0" w:space="0" w:color="auto"/>
                        <w:left w:val="none" w:sz="0" w:space="0" w:color="auto"/>
                        <w:bottom w:val="none" w:sz="0" w:space="0" w:color="auto"/>
                        <w:right w:val="none" w:sz="0" w:space="0" w:color="auto"/>
                      </w:divBdr>
                    </w:div>
                  </w:divsChild>
                </w:div>
                <w:div w:id="1599172266">
                  <w:marLeft w:val="0"/>
                  <w:marRight w:val="0"/>
                  <w:marTop w:val="0"/>
                  <w:marBottom w:val="0"/>
                  <w:divBdr>
                    <w:top w:val="none" w:sz="0" w:space="0" w:color="auto"/>
                    <w:left w:val="none" w:sz="0" w:space="0" w:color="auto"/>
                    <w:bottom w:val="none" w:sz="0" w:space="0" w:color="auto"/>
                    <w:right w:val="none" w:sz="0" w:space="0" w:color="auto"/>
                  </w:divBdr>
                  <w:divsChild>
                    <w:div w:id="1051011">
                      <w:marLeft w:val="0"/>
                      <w:marRight w:val="0"/>
                      <w:marTop w:val="0"/>
                      <w:marBottom w:val="0"/>
                      <w:divBdr>
                        <w:top w:val="none" w:sz="0" w:space="0" w:color="auto"/>
                        <w:left w:val="none" w:sz="0" w:space="0" w:color="auto"/>
                        <w:bottom w:val="none" w:sz="0" w:space="0" w:color="auto"/>
                        <w:right w:val="none" w:sz="0" w:space="0" w:color="auto"/>
                      </w:divBdr>
                    </w:div>
                    <w:div w:id="118305584">
                      <w:marLeft w:val="0"/>
                      <w:marRight w:val="0"/>
                      <w:marTop w:val="0"/>
                      <w:marBottom w:val="0"/>
                      <w:divBdr>
                        <w:top w:val="none" w:sz="0" w:space="0" w:color="auto"/>
                        <w:left w:val="none" w:sz="0" w:space="0" w:color="auto"/>
                        <w:bottom w:val="none" w:sz="0" w:space="0" w:color="auto"/>
                        <w:right w:val="none" w:sz="0" w:space="0" w:color="auto"/>
                      </w:divBdr>
                    </w:div>
                    <w:div w:id="353507839">
                      <w:marLeft w:val="0"/>
                      <w:marRight w:val="0"/>
                      <w:marTop w:val="0"/>
                      <w:marBottom w:val="0"/>
                      <w:divBdr>
                        <w:top w:val="none" w:sz="0" w:space="0" w:color="auto"/>
                        <w:left w:val="none" w:sz="0" w:space="0" w:color="auto"/>
                        <w:bottom w:val="none" w:sz="0" w:space="0" w:color="auto"/>
                        <w:right w:val="none" w:sz="0" w:space="0" w:color="auto"/>
                      </w:divBdr>
                    </w:div>
                    <w:div w:id="526404321">
                      <w:marLeft w:val="0"/>
                      <w:marRight w:val="0"/>
                      <w:marTop w:val="0"/>
                      <w:marBottom w:val="0"/>
                      <w:divBdr>
                        <w:top w:val="none" w:sz="0" w:space="0" w:color="auto"/>
                        <w:left w:val="none" w:sz="0" w:space="0" w:color="auto"/>
                        <w:bottom w:val="none" w:sz="0" w:space="0" w:color="auto"/>
                        <w:right w:val="none" w:sz="0" w:space="0" w:color="auto"/>
                      </w:divBdr>
                    </w:div>
                    <w:div w:id="664631265">
                      <w:marLeft w:val="0"/>
                      <w:marRight w:val="0"/>
                      <w:marTop w:val="0"/>
                      <w:marBottom w:val="0"/>
                      <w:divBdr>
                        <w:top w:val="none" w:sz="0" w:space="0" w:color="auto"/>
                        <w:left w:val="none" w:sz="0" w:space="0" w:color="auto"/>
                        <w:bottom w:val="none" w:sz="0" w:space="0" w:color="auto"/>
                        <w:right w:val="none" w:sz="0" w:space="0" w:color="auto"/>
                      </w:divBdr>
                    </w:div>
                    <w:div w:id="736245282">
                      <w:marLeft w:val="0"/>
                      <w:marRight w:val="0"/>
                      <w:marTop w:val="0"/>
                      <w:marBottom w:val="0"/>
                      <w:divBdr>
                        <w:top w:val="none" w:sz="0" w:space="0" w:color="auto"/>
                        <w:left w:val="none" w:sz="0" w:space="0" w:color="auto"/>
                        <w:bottom w:val="none" w:sz="0" w:space="0" w:color="auto"/>
                        <w:right w:val="none" w:sz="0" w:space="0" w:color="auto"/>
                      </w:divBdr>
                    </w:div>
                    <w:div w:id="749424590">
                      <w:marLeft w:val="0"/>
                      <w:marRight w:val="0"/>
                      <w:marTop w:val="0"/>
                      <w:marBottom w:val="0"/>
                      <w:divBdr>
                        <w:top w:val="none" w:sz="0" w:space="0" w:color="auto"/>
                        <w:left w:val="none" w:sz="0" w:space="0" w:color="auto"/>
                        <w:bottom w:val="none" w:sz="0" w:space="0" w:color="auto"/>
                        <w:right w:val="none" w:sz="0" w:space="0" w:color="auto"/>
                      </w:divBdr>
                    </w:div>
                    <w:div w:id="1185364285">
                      <w:marLeft w:val="0"/>
                      <w:marRight w:val="0"/>
                      <w:marTop w:val="0"/>
                      <w:marBottom w:val="0"/>
                      <w:divBdr>
                        <w:top w:val="none" w:sz="0" w:space="0" w:color="auto"/>
                        <w:left w:val="none" w:sz="0" w:space="0" w:color="auto"/>
                        <w:bottom w:val="none" w:sz="0" w:space="0" w:color="auto"/>
                        <w:right w:val="none" w:sz="0" w:space="0" w:color="auto"/>
                      </w:divBdr>
                    </w:div>
                    <w:div w:id="1189874334">
                      <w:marLeft w:val="0"/>
                      <w:marRight w:val="0"/>
                      <w:marTop w:val="0"/>
                      <w:marBottom w:val="0"/>
                      <w:divBdr>
                        <w:top w:val="none" w:sz="0" w:space="0" w:color="auto"/>
                        <w:left w:val="none" w:sz="0" w:space="0" w:color="auto"/>
                        <w:bottom w:val="none" w:sz="0" w:space="0" w:color="auto"/>
                        <w:right w:val="none" w:sz="0" w:space="0" w:color="auto"/>
                      </w:divBdr>
                    </w:div>
                    <w:div w:id="1305044673">
                      <w:marLeft w:val="0"/>
                      <w:marRight w:val="0"/>
                      <w:marTop w:val="0"/>
                      <w:marBottom w:val="0"/>
                      <w:divBdr>
                        <w:top w:val="none" w:sz="0" w:space="0" w:color="auto"/>
                        <w:left w:val="none" w:sz="0" w:space="0" w:color="auto"/>
                        <w:bottom w:val="none" w:sz="0" w:space="0" w:color="auto"/>
                        <w:right w:val="none" w:sz="0" w:space="0" w:color="auto"/>
                      </w:divBdr>
                    </w:div>
                    <w:div w:id="1376928410">
                      <w:marLeft w:val="0"/>
                      <w:marRight w:val="0"/>
                      <w:marTop w:val="0"/>
                      <w:marBottom w:val="0"/>
                      <w:divBdr>
                        <w:top w:val="none" w:sz="0" w:space="0" w:color="auto"/>
                        <w:left w:val="none" w:sz="0" w:space="0" w:color="auto"/>
                        <w:bottom w:val="none" w:sz="0" w:space="0" w:color="auto"/>
                        <w:right w:val="none" w:sz="0" w:space="0" w:color="auto"/>
                      </w:divBdr>
                    </w:div>
                    <w:div w:id="1500736762">
                      <w:marLeft w:val="0"/>
                      <w:marRight w:val="0"/>
                      <w:marTop w:val="0"/>
                      <w:marBottom w:val="0"/>
                      <w:divBdr>
                        <w:top w:val="none" w:sz="0" w:space="0" w:color="auto"/>
                        <w:left w:val="none" w:sz="0" w:space="0" w:color="auto"/>
                        <w:bottom w:val="none" w:sz="0" w:space="0" w:color="auto"/>
                        <w:right w:val="none" w:sz="0" w:space="0" w:color="auto"/>
                      </w:divBdr>
                    </w:div>
                    <w:div w:id="2129204195">
                      <w:marLeft w:val="0"/>
                      <w:marRight w:val="0"/>
                      <w:marTop w:val="0"/>
                      <w:marBottom w:val="0"/>
                      <w:divBdr>
                        <w:top w:val="none" w:sz="0" w:space="0" w:color="auto"/>
                        <w:left w:val="none" w:sz="0" w:space="0" w:color="auto"/>
                        <w:bottom w:val="none" w:sz="0" w:space="0" w:color="auto"/>
                        <w:right w:val="none" w:sz="0" w:space="0" w:color="auto"/>
                      </w:divBdr>
                    </w:div>
                  </w:divsChild>
                </w:div>
                <w:div w:id="1612200373">
                  <w:marLeft w:val="0"/>
                  <w:marRight w:val="0"/>
                  <w:marTop w:val="0"/>
                  <w:marBottom w:val="0"/>
                  <w:divBdr>
                    <w:top w:val="none" w:sz="0" w:space="0" w:color="auto"/>
                    <w:left w:val="none" w:sz="0" w:space="0" w:color="auto"/>
                    <w:bottom w:val="none" w:sz="0" w:space="0" w:color="auto"/>
                    <w:right w:val="none" w:sz="0" w:space="0" w:color="auto"/>
                  </w:divBdr>
                  <w:divsChild>
                    <w:div w:id="301424404">
                      <w:marLeft w:val="0"/>
                      <w:marRight w:val="0"/>
                      <w:marTop w:val="0"/>
                      <w:marBottom w:val="0"/>
                      <w:divBdr>
                        <w:top w:val="none" w:sz="0" w:space="0" w:color="auto"/>
                        <w:left w:val="none" w:sz="0" w:space="0" w:color="auto"/>
                        <w:bottom w:val="none" w:sz="0" w:space="0" w:color="auto"/>
                        <w:right w:val="none" w:sz="0" w:space="0" w:color="auto"/>
                      </w:divBdr>
                    </w:div>
                    <w:div w:id="689798065">
                      <w:marLeft w:val="0"/>
                      <w:marRight w:val="0"/>
                      <w:marTop w:val="0"/>
                      <w:marBottom w:val="0"/>
                      <w:divBdr>
                        <w:top w:val="none" w:sz="0" w:space="0" w:color="auto"/>
                        <w:left w:val="none" w:sz="0" w:space="0" w:color="auto"/>
                        <w:bottom w:val="none" w:sz="0" w:space="0" w:color="auto"/>
                        <w:right w:val="none" w:sz="0" w:space="0" w:color="auto"/>
                      </w:divBdr>
                    </w:div>
                    <w:div w:id="1136875563">
                      <w:marLeft w:val="0"/>
                      <w:marRight w:val="0"/>
                      <w:marTop w:val="0"/>
                      <w:marBottom w:val="0"/>
                      <w:divBdr>
                        <w:top w:val="none" w:sz="0" w:space="0" w:color="auto"/>
                        <w:left w:val="none" w:sz="0" w:space="0" w:color="auto"/>
                        <w:bottom w:val="none" w:sz="0" w:space="0" w:color="auto"/>
                        <w:right w:val="none" w:sz="0" w:space="0" w:color="auto"/>
                      </w:divBdr>
                    </w:div>
                    <w:div w:id="1607080211">
                      <w:marLeft w:val="0"/>
                      <w:marRight w:val="0"/>
                      <w:marTop w:val="0"/>
                      <w:marBottom w:val="0"/>
                      <w:divBdr>
                        <w:top w:val="none" w:sz="0" w:space="0" w:color="auto"/>
                        <w:left w:val="none" w:sz="0" w:space="0" w:color="auto"/>
                        <w:bottom w:val="none" w:sz="0" w:space="0" w:color="auto"/>
                        <w:right w:val="none" w:sz="0" w:space="0" w:color="auto"/>
                      </w:divBdr>
                    </w:div>
                    <w:div w:id="2099206736">
                      <w:marLeft w:val="0"/>
                      <w:marRight w:val="0"/>
                      <w:marTop w:val="0"/>
                      <w:marBottom w:val="0"/>
                      <w:divBdr>
                        <w:top w:val="none" w:sz="0" w:space="0" w:color="auto"/>
                        <w:left w:val="none" w:sz="0" w:space="0" w:color="auto"/>
                        <w:bottom w:val="none" w:sz="0" w:space="0" w:color="auto"/>
                        <w:right w:val="none" w:sz="0" w:space="0" w:color="auto"/>
                      </w:divBdr>
                    </w:div>
                  </w:divsChild>
                </w:div>
                <w:div w:id="1660380178">
                  <w:marLeft w:val="0"/>
                  <w:marRight w:val="0"/>
                  <w:marTop w:val="0"/>
                  <w:marBottom w:val="0"/>
                  <w:divBdr>
                    <w:top w:val="none" w:sz="0" w:space="0" w:color="auto"/>
                    <w:left w:val="none" w:sz="0" w:space="0" w:color="auto"/>
                    <w:bottom w:val="none" w:sz="0" w:space="0" w:color="auto"/>
                    <w:right w:val="none" w:sz="0" w:space="0" w:color="auto"/>
                  </w:divBdr>
                  <w:divsChild>
                    <w:div w:id="220286209">
                      <w:marLeft w:val="0"/>
                      <w:marRight w:val="0"/>
                      <w:marTop w:val="0"/>
                      <w:marBottom w:val="0"/>
                      <w:divBdr>
                        <w:top w:val="none" w:sz="0" w:space="0" w:color="auto"/>
                        <w:left w:val="none" w:sz="0" w:space="0" w:color="auto"/>
                        <w:bottom w:val="none" w:sz="0" w:space="0" w:color="auto"/>
                        <w:right w:val="none" w:sz="0" w:space="0" w:color="auto"/>
                      </w:divBdr>
                    </w:div>
                    <w:div w:id="248119519">
                      <w:marLeft w:val="0"/>
                      <w:marRight w:val="0"/>
                      <w:marTop w:val="0"/>
                      <w:marBottom w:val="0"/>
                      <w:divBdr>
                        <w:top w:val="none" w:sz="0" w:space="0" w:color="auto"/>
                        <w:left w:val="none" w:sz="0" w:space="0" w:color="auto"/>
                        <w:bottom w:val="none" w:sz="0" w:space="0" w:color="auto"/>
                        <w:right w:val="none" w:sz="0" w:space="0" w:color="auto"/>
                      </w:divBdr>
                    </w:div>
                    <w:div w:id="286393586">
                      <w:marLeft w:val="0"/>
                      <w:marRight w:val="0"/>
                      <w:marTop w:val="0"/>
                      <w:marBottom w:val="0"/>
                      <w:divBdr>
                        <w:top w:val="none" w:sz="0" w:space="0" w:color="auto"/>
                        <w:left w:val="none" w:sz="0" w:space="0" w:color="auto"/>
                        <w:bottom w:val="none" w:sz="0" w:space="0" w:color="auto"/>
                        <w:right w:val="none" w:sz="0" w:space="0" w:color="auto"/>
                      </w:divBdr>
                    </w:div>
                    <w:div w:id="336006554">
                      <w:marLeft w:val="0"/>
                      <w:marRight w:val="0"/>
                      <w:marTop w:val="0"/>
                      <w:marBottom w:val="0"/>
                      <w:divBdr>
                        <w:top w:val="none" w:sz="0" w:space="0" w:color="auto"/>
                        <w:left w:val="none" w:sz="0" w:space="0" w:color="auto"/>
                        <w:bottom w:val="none" w:sz="0" w:space="0" w:color="auto"/>
                        <w:right w:val="none" w:sz="0" w:space="0" w:color="auto"/>
                      </w:divBdr>
                    </w:div>
                    <w:div w:id="510682982">
                      <w:marLeft w:val="0"/>
                      <w:marRight w:val="0"/>
                      <w:marTop w:val="0"/>
                      <w:marBottom w:val="0"/>
                      <w:divBdr>
                        <w:top w:val="none" w:sz="0" w:space="0" w:color="auto"/>
                        <w:left w:val="none" w:sz="0" w:space="0" w:color="auto"/>
                        <w:bottom w:val="none" w:sz="0" w:space="0" w:color="auto"/>
                        <w:right w:val="none" w:sz="0" w:space="0" w:color="auto"/>
                      </w:divBdr>
                    </w:div>
                    <w:div w:id="859129162">
                      <w:marLeft w:val="0"/>
                      <w:marRight w:val="0"/>
                      <w:marTop w:val="0"/>
                      <w:marBottom w:val="0"/>
                      <w:divBdr>
                        <w:top w:val="none" w:sz="0" w:space="0" w:color="auto"/>
                        <w:left w:val="none" w:sz="0" w:space="0" w:color="auto"/>
                        <w:bottom w:val="none" w:sz="0" w:space="0" w:color="auto"/>
                        <w:right w:val="none" w:sz="0" w:space="0" w:color="auto"/>
                      </w:divBdr>
                    </w:div>
                    <w:div w:id="898826356">
                      <w:marLeft w:val="0"/>
                      <w:marRight w:val="0"/>
                      <w:marTop w:val="0"/>
                      <w:marBottom w:val="0"/>
                      <w:divBdr>
                        <w:top w:val="none" w:sz="0" w:space="0" w:color="auto"/>
                        <w:left w:val="none" w:sz="0" w:space="0" w:color="auto"/>
                        <w:bottom w:val="none" w:sz="0" w:space="0" w:color="auto"/>
                        <w:right w:val="none" w:sz="0" w:space="0" w:color="auto"/>
                      </w:divBdr>
                    </w:div>
                    <w:div w:id="933707673">
                      <w:marLeft w:val="0"/>
                      <w:marRight w:val="0"/>
                      <w:marTop w:val="0"/>
                      <w:marBottom w:val="0"/>
                      <w:divBdr>
                        <w:top w:val="none" w:sz="0" w:space="0" w:color="auto"/>
                        <w:left w:val="none" w:sz="0" w:space="0" w:color="auto"/>
                        <w:bottom w:val="none" w:sz="0" w:space="0" w:color="auto"/>
                        <w:right w:val="none" w:sz="0" w:space="0" w:color="auto"/>
                      </w:divBdr>
                    </w:div>
                    <w:div w:id="975447186">
                      <w:marLeft w:val="0"/>
                      <w:marRight w:val="0"/>
                      <w:marTop w:val="0"/>
                      <w:marBottom w:val="0"/>
                      <w:divBdr>
                        <w:top w:val="none" w:sz="0" w:space="0" w:color="auto"/>
                        <w:left w:val="none" w:sz="0" w:space="0" w:color="auto"/>
                        <w:bottom w:val="none" w:sz="0" w:space="0" w:color="auto"/>
                        <w:right w:val="none" w:sz="0" w:space="0" w:color="auto"/>
                      </w:divBdr>
                    </w:div>
                    <w:div w:id="982351110">
                      <w:marLeft w:val="0"/>
                      <w:marRight w:val="0"/>
                      <w:marTop w:val="0"/>
                      <w:marBottom w:val="0"/>
                      <w:divBdr>
                        <w:top w:val="none" w:sz="0" w:space="0" w:color="auto"/>
                        <w:left w:val="none" w:sz="0" w:space="0" w:color="auto"/>
                        <w:bottom w:val="none" w:sz="0" w:space="0" w:color="auto"/>
                        <w:right w:val="none" w:sz="0" w:space="0" w:color="auto"/>
                      </w:divBdr>
                    </w:div>
                    <w:div w:id="1223832041">
                      <w:marLeft w:val="0"/>
                      <w:marRight w:val="0"/>
                      <w:marTop w:val="0"/>
                      <w:marBottom w:val="0"/>
                      <w:divBdr>
                        <w:top w:val="none" w:sz="0" w:space="0" w:color="auto"/>
                        <w:left w:val="none" w:sz="0" w:space="0" w:color="auto"/>
                        <w:bottom w:val="none" w:sz="0" w:space="0" w:color="auto"/>
                        <w:right w:val="none" w:sz="0" w:space="0" w:color="auto"/>
                      </w:divBdr>
                    </w:div>
                    <w:div w:id="1264799536">
                      <w:marLeft w:val="0"/>
                      <w:marRight w:val="0"/>
                      <w:marTop w:val="0"/>
                      <w:marBottom w:val="0"/>
                      <w:divBdr>
                        <w:top w:val="none" w:sz="0" w:space="0" w:color="auto"/>
                        <w:left w:val="none" w:sz="0" w:space="0" w:color="auto"/>
                        <w:bottom w:val="none" w:sz="0" w:space="0" w:color="auto"/>
                        <w:right w:val="none" w:sz="0" w:space="0" w:color="auto"/>
                      </w:divBdr>
                    </w:div>
                    <w:div w:id="1623874978">
                      <w:marLeft w:val="0"/>
                      <w:marRight w:val="0"/>
                      <w:marTop w:val="0"/>
                      <w:marBottom w:val="0"/>
                      <w:divBdr>
                        <w:top w:val="none" w:sz="0" w:space="0" w:color="auto"/>
                        <w:left w:val="none" w:sz="0" w:space="0" w:color="auto"/>
                        <w:bottom w:val="none" w:sz="0" w:space="0" w:color="auto"/>
                        <w:right w:val="none" w:sz="0" w:space="0" w:color="auto"/>
                      </w:divBdr>
                    </w:div>
                    <w:div w:id="1831091151">
                      <w:marLeft w:val="0"/>
                      <w:marRight w:val="0"/>
                      <w:marTop w:val="0"/>
                      <w:marBottom w:val="0"/>
                      <w:divBdr>
                        <w:top w:val="none" w:sz="0" w:space="0" w:color="auto"/>
                        <w:left w:val="none" w:sz="0" w:space="0" w:color="auto"/>
                        <w:bottom w:val="none" w:sz="0" w:space="0" w:color="auto"/>
                        <w:right w:val="none" w:sz="0" w:space="0" w:color="auto"/>
                      </w:divBdr>
                    </w:div>
                    <w:div w:id="1858427964">
                      <w:marLeft w:val="0"/>
                      <w:marRight w:val="0"/>
                      <w:marTop w:val="0"/>
                      <w:marBottom w:val="0"/>
                      <w:divBdr>
                        <w:top w:val="none" w:sz="0" w:space="0" w:color="auto"/>
                        <w:left w:val="none" w:sz="0" w:space="0" w:color="auto"/>
                        <w:bottom w:val="none" w:sz="0" w:space="0" w:color="auto"/>
                        <w:right w:val="none" w:sz="0" w:space="0" w:color="auto"/>
                      </w:divBdr>
                    </w:div>
                    <w:div w:id="2015961092">
                      <w:marLeft w:val="0"/>
                      <w:marRight w:val="0"/>
                      <w:marTop w:val="0"/>
                      <w:marBottom w:val="0"/>
                      <w:divBdr>
                        <w:top w:val="none" w:sz="0" w:space="0" w:color="auto"/>
                        <w:left w:val="none" w:sz="0" w:space="0" w:color="auto"/>
                        <w:bottom w:val="none" w:sz="0" w:space="0" w:color="auto"/>
                        <w:right w:val="none" w:sz="0" w:space="0" w:color="auto"/>
                      </w:divBdr>
                    </w:div>
                    <w:div w:id="2053991121">
                      <w:marLeft w:val="0"/>
                      <w:marRight w:val="0"/>
                      <w:marTop w:val="0"/>
                      <w:marBottom w:val="0"/>
                      <w:divBdr>
                        <w:top w:val="none" w:sz="0" w:space="0" w:color="auto"/>
                        <w:left w:val="none" w:sz="0" w:space="0" w:color="auto"/>
                        <w:bottom w:val="none" w:sz="0" w:space="0" w:color="auto"/>
                        <w:right w:val="none" w:sz="0" w:space="0" w:color="auto"/>
                      </w:divBdr>
                    </w:div>
                    <w:div w:id="2106924032">
                      <w:marLeft w:val="0"/>
                      <w:marRight w:val="0"/>
                      <w:marTop w:val="0"/>
                      <w:marBottom w:val="0"/>
                      <w:divBdr>
                        <w:top w:val="none" w:sz="0" w:space="0" w:color="auto"/>
                        <w:left w:val="none" w:sz="0" w:space="0" w:color="auto"/>
                        <w:bottom w:val="none" w:sz="0" w:space="0" w:color="auto"/>
                        <w:right w:val="none" w:sz="0" w:space="0" w:color="auto"/>
                      </w:divBdr>
                    </w:div>
                  </w:divsChild>
                </w:div>
                <w:div w:id="1671520270">
                  <w:marLeft w:val="0"/>
                  <w:marRight w:val="0"/>
                  <w:marTop w:val="0"/>
                  <w:marBottom w:val="0"/>
                  <w:divBdr>
                    <w:top w:val="none" w:sz="0" w:space="0" w:color="auto"/>
                    <w:left w:val="none" w:sz="0" w:space="0" w:color="auto"/>
                    <w:bottom w:val="none" w:sz="0" w:space="0" w:color="auto"/>
                    <w:right w:val="none" w:sz="0" w:space="0" w:color="auto"/>
                  </w:divBdr>
                  <w:divsChild>
                    <w:div w:id="221715342">
                      <w:marLeft w:val="0"/>
                      <w:marRight w:val="0"/>
                      <w:marTop w:val="0"/>
                      <w:marBottom w:val="0"/>
                      <w:divBdr>
                        <w:top w:val="none" w:sz="0" w:space="0" w:color="auto"/>
                        <w:left w:val="none" w:sz="0" w:space="0" w:color="auto"/>
                        <w:bottom w:val="none" w:sz="0" w:space="0" w:color="auto"/>
                        <w:right w:val="none" w:sz="0" w:space="0" w:color="auto"/>
                      </w:divBdr>
                    </w:div>
                    <w:div w:id="230165247">
                      <w:marLeft w:val="0"/>
                      <w:marRight w:val="0"/>
                      <w:marTop w:val="0"/>
                      <w:marBottom w:val="0"/>
                      <w:divBdr>
                        <w:top w:val="none" w:sz="0" w:space="0" w:color="auto"/>
                        <w:left w:val="none" w:sz="0" w:space="0" w:color="auto"/>
                        <w:bottom w:val="none" w:sz="0" w:space="0" w:color="auto"/>
                        <w:right w:val="none" w:sz="0" w:space="0" w:color="auto"/>
                      </w:divBdr>
                    </w:div>
                    <w:div w:id="269364422">
                      <w:marLeft w:val="0"/>
                      <w:marRight w:val="0"/>
                      <w:marTop w:val="0"/>
                      <w:marBottom w:val="0"/>
                      <w:divBdr>
                        <w:top w:val="none" w:sz="0" w:space="0" w:color="auto"/>
                        <w:left w:val="none" w:sz="0" w:space="0" w:color="auto"/>
                        <w:bottom w:val="none" w:sz="0" w:space="0" w:color="auto"/>
                        <w:right w:val="none" w:sz="0" w:space="0" w:color="auto"/>
                      </w:divBdr>
                    </w:div>
                    <w:div w:id="670303387">
                      <w:marLeft w:val="0"/>
                      <w:marRight w:val="0"/>
                      <w:marTop w:val="0"/>
                      <w:marBottom w:val="0"/>
                      <w:divBdr>
                        <w:top w:val="none" w:sz="0" w:space="0" w:color="auto"/>
                        <w:left w:val="none" w:sz="0" w:space="0" w:color="auto"/>
                        <w:bottom w:val="none" w:sz="0" w:space="0" w:color="auto"/>
                        <w:right w:val="none" w:sz="0" w:space="0" w:color="auto"/>
                      </w:divBdr>
                    </w:div>
                    <w:div w:id="856391028">
                      <w:marLeft w:val="0"/>
                      <w:marRight w:val="0"/>
                      <w:marTop w:val="0"/>
                      <w:marBottom w:val="0"/>
                      <w:divBdr>
                        <w:top w:val="none" w:sz="0" w:space="0" w:color="auto"/>
                        <w:left w:val="none" w:sz="0" w:space="0" w:color="auto"/>
                        <w:bottom w:val="none" w:sz="0" w:space="0" w:color="auto"/>
                        <w:right w:val="none" w:sz="0" w:space="0" w:color="auto"/>
                      </w:divBdr>
                    </w:div>
                    <w:div w:id="934438535">
                      <w:marLeft w:val="0"/>
                      <w:marRight w:val="0"/>
                      <w:marTop w:val="0"/>
                      <w:marBottom w:val="0"/>
                      <w:divBdr>
                        <w:top w:val="none" w:sz="0" w:space="0" w:color="auto"/>
                        <w:left w:val="none" w:sz="0" w:space="0" w:color="auto"/>
                        <w:bottom w:val="none" w:sz="0" w:space="0" w:color="auto"/>
                        <w:right w:val="none" w:sz="0" w:space="0" w:color="auto"/>
                      </w:divBdr>
                    </w:div>
                    <w:div w:id="985889811">
                      <w:marLeft w:val="0"/>
                      <w:marRight w:val="0"/>
                      <w:marTop w:val="0"/>
                      <w:marBottom w:val="0"/>
                      <w:divBdr>
                        <w:top w:val="none" w:sz="0" w:space="0" w:color="auto"/>
                        <w:left w:val="none" w:sz="0" w:space="0" w:color="auto"/>
                        <w:bottom w:val="none" w:sz="0" w:space="0" w:color="auto"/>
                        <w:right w:val="none" w:sz="0" w:space="0" w:color="auto"/>
                      </w:divBdr>
                    </w:div>
                    <w:div w:id="1404985295">
                      <w:marLeft w:val="0"/>
                      <w:marRight w:val="0"/>
                      <w:marTop w:val="0"/>
                      <w:marBottom w:val="0"/>
                      <w:divBdr>
                        <w:top w:val="none" w:sz="0" w:space="0" w:color="auto"/>
                        <w:left w:val="none" w:sz="0" w:space="0" w:color="auto"/>
                        <w:bottom w:val="none" w:sz="0" w:space="0" w:color="auto"/>
                        <w:right w:val="none" w:sz="0" w:space="0" w:color="auto"/>
                      </w:divBdr>
                    </w:div>
                    <w:div w:id="1648630596">
                      <w:marLeft w:val="0"/>
                      <w:marRight w:val="0"/>
                      <w:marTop w:val="0"/>
                      <w:marBottom w:val="0"/>
                      <w:divBdr>
                        <w:top w:val="none" w:sz="0" w:space="0" w:color="auto"/>
                        <w:left w:val="none" w:sz="0" w:space="0" w:color="auto"/>
                        <w:bottom w:val="none" w:sz="0" w:space="0" w:color="auto"/>
                        <w:right w:val="none" w:sz="0" w:space="0" w:color="auto"/>
                      </w:divBdr>
                    </w:div>
                    <w:div w:id="1962806834">
                      <w:marLeft w:val="0"/>
                      <w:marRight w:val="0"/>
                      <w:marTop w:val="0"/>
                      <w:marBottom w:val="0"/>
                      <w:divBdr>
                        <w:top w:val="none" w:sz="0" w:space="0" w:color="auto"/>
                        <w:left w:val="none" w:sz="0" w:space="0" w:color="auto"/>
                        <w:bottom w:val="none" w:sz="0" w:space="0" w:color="auto"/>
                        <w:right w:val="none" w:sz="0" w:space="0" w:color="auto"/>
                      </w:divBdr>
                    </w:div>
                  </w:divsChild>
                </w:div>
                <w:div w:id="1674993991">
                  <w:marLeft w:val="0"/>
                  <w:marRight w:val="0"/>
                  <w:marTop w:val="0"/>
                  <w:marBottom w:val="0"/>
                  <w:divBdr>
                    <w:top w:val="none" w:sz="0" w:space="0" w:color="auto"/>
                    <w:left w:val="none" w:sz="0" w:space="0" w:color="auto"/>
                    <w:bottom w:val="none" w:sz="0" w:space="0" w:color="auto"/>
                    <w:right w:val="none" w:sz="0" w:space="0" w:color="auto"/>
                  </w:divBdr>
                  <w:divsChild>
                    <w:div w:id="124734771">
                      <w:marLeft w:val="0"/>
                      <w:marRight w:val="0"/>
                      <w:marTop w:val="0"/>
                      <w:marBottom w:val="0"/>
                      <w:divBdr>
                        <w:top w:val="none" w:sz="0" w:space="0" w:color="auto"/>
                        <w:left w:val="none" w:sz="0" w:space="0" w:color="auto"/>
                        <w:bottom w:val="none" w:sz="0" w:space="0" w:color="auto"/>
                        <w:right w:val="none" w:sz="0" w:space="0" w:color="auto"/>
                      </w:divBdr>
                    </w:div>
                    <w:div w:id="207380208">
                      <w:marLeft w:val="0"/>
                      <w:marRight w:val="0"/>
                      <w:marTop w:val="0"/>
                      <w:marBottom w:val="0"/>
                      <w:divBdr>
                        <w:top w:val="none" w:sz="0" w:space="0" w:color="auto"/>
                        <w:left w:val="none" w:sz="0" w:space="0" w:color="auto"/>
                        <w:bottom w:val="none" w:sz="0" w:space="0" w:color="auto"/>
                        <w:right w:val="none" w:sz="0" w:space="0" w:color="auto"/>
                      </w:divBdr>
                    </w:div>
                    <w:div w:id="288706105">
                      <w:marLeft w:val="0"/>
                      <w:marRight w:val="0"/>
                      <w:marTop w:val="0"/>
                      <w:marBottom w:val="0"/>
                      <w:divBdr>
                        <w:top w:val="none" w:sz="0" w:space="0" w:color="auto"/>
                        <w:left w:val="none" w:sz="0" w:space="0" w:color="auto"/>
                        <w:bottom w:val="none" w:sz="0" w:space="0" w:color="auto"/>
                        <w:right w:val="none" w:sz="0" w:space="0" w:color="auto"/>
                      </w:divBdr>
                    </w:div>
                    <w:div w:id="620647930">
                      <w:marLeft w:val="0"/>
                      <w:marRight w:val="0"/>
                      <w:marTop w:val="0"/>
                      <w:marBottom w:val="0"/>
                      <w:divBdr>
                        <w:top w:val="none" w:sz="0" w:space="0" w:color="auto"/>
                        <w:left w:val="none" w:sz="0" w:space="0" w:color="auto"/>
                        <w:bottom w:val="none" w:sz="0" w:space="0" w:color="auto"/>
                        <w:right w:val="none" w:sz="0" w:space="0" w:color="auto"/>
                      </w:divBdr>
                    </w:div>
                    <w:div w:id="708645178">
                      <w:marLeft w:val="0"/>
                      <w:marRight w:val="0"/>
                      <w:marTop w:val="0"/>
                      <w:marBottom w:val="0"/>
                      <w:divBdr>
                        <w:top w:val="none" w:sz="0" w:space="0" w:color="auto"/>
                        <w:left w:val="none" w:sz="0" w:space="0" w:color="auto"/>
                        <w:bottom w:val="none" w:sz="0" w:space="0" w:color="auto"/>
                        <w:right w:val="none" w:sz="0" w:space="0" w:color="auto"/>
                      </w:divBdr>
                    </w:div>
                    <w:div w:id="746727254">
                      <w:marLeft w:val="0"/>
                      <w:marRight w:val="0"/>
                      <w:marTop w:val="0"/>
                      <w:marBottom w:val="0"/>
                      <w:divBdr>
                        <w:top w:val="none" w:sz="0" w:space="0" w:color="auto"/>
                        <w:left w:val="none" w:sz="0" w:space="0" w:color="auto"/>
                        <w:bottom w:val="none" w:sz="0" w:space="0" w:color="auto"/>
                        <w:right w:val="none" w:sz="0" w:space="0" w:color="auto"/>
                      </w:divBdr>
                    </w:div>
                    <w:div w:id="757096324">
                      <w:marLeft w:val="0"/>
                      <w:marRight w:val="0"/>
                      <w:marTop w:val="0"/>
                      <w:marBottom w:val="0"/>
                      <w:divBdr>
                        <w:top w:val="none" w:sz="0" w:space="0" w:color="auto"/>
                        <w:left w:val="none" w:sz="0" w:space="0" w:color="auto"/>
                        <w:bottom w:val="none" w:sz="0" w:space="0" w:color="auto"/>
                        <w:right w:val="none" w:sz="0" w:space="0" w:color="auto"/>
                      </w:divBdr>
                    </w:div>
                    <w:div w:id="767887819">
                      <w:marLeft w:val="0"/>
                      <w:marRight w:val="0"/>
                      <w:marTop w:val="0"/>
                      <w:marBottom w:val="0"/>
                      <w:divBdr>
                        <w:top w:val="none" w:sz="0" w:space="0" w:color="auto"/>
                        <w:left w:val="none" w:sz="0" w:space="0" w:color="auto"/>
                        <w:bottom w:val="none" w:sz="0" w:space="0" w:color="auto"/>
                        <w:right w:val="none" w:sz="0" w:space="0" w:color="auto"/>
                      </w:divBdr>
                    </w:div>
                    <w:div w:id="904338935">
                      <w:marLeft w:val="0"/>
                      <w:marRight w:val="0"/>
                      <w:marTop w:val="0"/>
                      <w:marBottom w:val="0"/>
                      <w:divBdr>
                        <w:top w:val="none" w:sz="0" w:space="0" w:color="auto"/>
                        <w:left w:val="none" w:sz="0" w:space="0" w:color="auto"/>
                        <w:bottom w:val="none" w:sz="0" w:space="0" w:color="auto"/>
                        <w:right w:val="none" w:sz="0" w:space="0" w:color="auto"/>
                      </w:divBdr>
                    </w:div>
                    <w:div w:id="1200896152">
                      <w:marLeft w:val="0"/>
                      <w:marRight w:val="0"/>
                      <w:marTop w:val="0"/>
                      <w:marBottom w:val="0"/>
                      <w:divBdr>
                        <w:top w:val="none" w:sz="0" w:space="0" w:color="auto"/>
                        <w:left w:val="none" w:sz="0" w:space="0" w:color="auto"/>
                        <w:bottom w:val="none" w:sz="0" w:space="0" w:color="auto"/>
                        <w:right w:val="none" w:sz="0" w:space="0" w:color="auto"/>
                      </w:divBdr>
                    </w:div>
                    <w:div w:id="1344212654">
                      <w:marLeft w:val="0"/>
                      <w:marRight w:val="0"/>
                      <w:marTop w:val="0"/>
                      <w:marBottom w:val="0"/>
                      <w:divBdr>
                        <w:top w:val="none" w:sz="0" w:space="0" w:color="auto"/>
                        <w:left w:val="none" w:sz="0" w:space="0" w:color="auto"/>
                        <w:bottom w:val="none" w:sz="0" w:space="0" w:color="auto"/>
                        <w:right w:val="none" w:sz="0" w:space="0" w:color="auto"/>
                      </w:divBdr>
                    </w:div>
                    <w:div w:id="1345127120">
                      <w:marLeft w:val="0"/>
                      <w:marRight w:val="0"/>
                      <w:marTop w:val="0"/>
                      <w:marBottom w:val="0"/>
                      <w:divBdr>
                        <w:top w:val="none" w:sz="0" w:space="0" w:color="auto"/>
                        <w:left w:val="none" w:sz="0" w:space="0" w:color="auto"/>
                        <w:bottom w:val="none" w:sz="0" w:space="0" w:color="auto"/>
                        <w:right w:val="none" w:sz="0" w:space="0" w:color="auto"/>
                      </w:divBdr>
                    </w:div>
                    <w:div w:id="1671370250">
                      <w:marLeft w:val="0"/>
                      <w:marRight w:val="0"/>
                      <w:marTop w:val="0"/>
                      <w:marBottom w:val="0"/>
                      <w:divBdr>
                        <w:top w:val="none" w:sz="0" w:space="0" w:color="auto"/>
                        <w:left w:val="none" w:sz="0" w:space="0" w:color="auto"/>
                        <w:bottom w:val="none" w:sz="0" w:space="0" w:color="auto"/>
                        <w:right w:val="none" w:sz="0" w:space="0" w:color="auto"/>
                      </w:divBdr>
                    </w:div>
                    <w:div w:id="1692954475">
                      <w:marLeft w:val="0"/>
                      <w:marRight w:val="0"/>
                      <w:marTop w:val="0"/>
                      <w:marBottom w:val="0"/>
                      <w:divBdr>
                        <w:top w:val="none" w:sz="0" w:space="0" w:color="auto"/>
                        <w:left w:val="none" w:sz="0" w:space="0" w:color="auto"/>
                        <w:bottom w:val="none" w:sz="0" w:space="0" w:color="auto"/>
                        <w:right w:val="none" w:sz="0" w:space="0" w:color="auto"/>
                      </w:divBdr>
                    </w:div>
                    <w:div w:id="2035031677">
                      <w:marLeft w:val="0"/>
                      <w:marRight w:val="0"/>
                      <w:marTop w:val="0"/>
                      <w:marBottom w:val="0"/>
                      <w:divBdr>
                        <w:top w:val="none" w:sz="0" w:space="0" w:color="auto"/>
                        <w:left w:val="none" w:sz="0" w:space="0" w:color="auto"/>
                        <w:bottom w:val="none" w:sz="0" w:space="0" w:color="auto"/>
                        <w:right w:val="none" w:sz="0" w:space="0" w:color="auto"/>
                      </w:divBdr>
                    </w:div>
                    <w:div w:id="2043817603">
                      <w:marLeft w:val="0"/>
                      <w:marRight w:val="0"/>
                      <w:marTop w:val="0"/>
                      <w:marBottom w:val="0"/>
                      <w:divBdr>
                        <w:top w:val="none" w:sz="0" w:space="0" w:color="auto"/>
                        <w:left w:val="none" w:sz="0" w:space="0" w:color="auto"/>
                        <w:bottom w:val="none" w:sz="0" w:space="0" w:color="auto"/>
                        <w:right w:val="none" w:sz="0" w:space="0" w:color="auto"/>
                      </w:divBdr>
                    </w:div>
                  </w:divsChild>
                </w:div>
                <w:div w:id="1680304473">
                  <w:marLeft w:val="0"/>
                  <w:marRight w:val="0"/>
                  <w:marTop w:val="0"/>
                  <w:marBottom w:val="0"/>
                  <w:divBdr>
                    <w:top w:val="none" w:sz="0" w:space="0" w:color="auto"/>
                    <w:left w:val="none" w:sz="0" w:space="0" w:color="auto"/>
                    <w:bottom w:val="none" w:sz="0" w:space="0" w:color="auto"/>
                    <w:right w:val="none" w:sz="0" w:space="0" w:color="auto"/>
                  </w:divBdr>
                  <w:divsChild>
                    <w:div w:id="564684469">
                      <w:marLeft w:val="0"/>
                      <w:marRight w:val="0"/>
                      <w:marTop w:val="0"/>
                      <w:marBottom w:val="0"/>
                      <w:divBdr>
                        <w:top w:val="none" w:sz="0" w:space="0" w:color="auto"/>
                        <w:left w:val="none" w:sz="0" w:space="0" w:color="auto"/>
                        <w:bottom w:val="none" w:sz="0" w:space="0" w:color="auto"/>
                        <w:right w:val="none" w:sz="0" w:space="0" w:color="auto"/>
                      </w:divBdr>
                    </w:div>
                  </w:divsChild>
                </w:div>
                <w:div w:id="1696926367">
                  <w:marLeft w:val="0"/>
                  <w:marRight w:val="0"/>
                  <w:marTop w:val="0"/>
                  <w:marBottom w:val="0"/>
                  <w:divBdr>
                    <w:top w:val="none" w:sz="0" w:space="0" w:color="auto"/>
                    <w:left w:val="none" w:sz="0" w:space="0" w:color="auto"/>
                    <w:bottom w:val="none" w:sz="0" w:space="0" w:color="auto"/>
                    <w:right w:val="none" w:sz="0" w:space="0" w:color="auto"/>
                  </w:divBdr>
                  <w:divsChild>
                    <w:div w:id="521092680">
                      <w:marLeft w:val="0"/>
                      <w:marRight w:val="0"/>
                      <w:marTop w:val="0"/>
                      <w:marBottom w:val="0"/>
                      <w:divBdr>
                        <w:top w:val="none" w:sz="0" w:space="0" w:color="auto"/>
                        <w:left w:val="none" w:sz="0" w:space="0" w:color="auto"/>
                        <w:bottom w:val="none" w:sz="0" w:space="0" w:color="auto"/>
                        <w:right w:val="none" w:sz="0" w:space="0" w:color="auto"/>
                      </w:divBdr>
                    </w:div>
                  </w:divsChild>
                </w:div>
                <w:div w:id="1703936846">
                  <w:marLeft w:val="0"/>
                  <w:marRight w:val="0"/>
                  <w:marTop w:val="0"/>
                  <w:marBottom w:val="0"/>
                  <w:divBdr>
                    <w:top w:val="none" w:sz="0" w:space="0" w:color="auto"/>
                    <w:left w:val="none" w:sz="0" w:space="0" w:color="auto"/>
                    <w:bottom w:val="none" w:sz="0" w:space="0" w:color="auto"/>
                    <w:right w:val="none" w:sz="0" w:space="0" w:color="auto"/>
                  </w:divBdr>
                  <w:divsChild>
                    <w:div w:id="217671670">
                      <w:marLeft w:val="0"/>
                      <w:marRight w:val="0"/>
                      <w:marTop w:val="0"/>
                      <w:marBottom w:val="0"/>
                      <w:divBdr>
                        <w:top w:val="none" w:sz="0" w:space="0" w:color="auto"/>
                        <w:left w:val="none" w:sz="0" w:space="0" w:color="auto"/>
                        <w:bottom w:val="none" w:sz="0" w:space="0" w:color="auto"/>
                        <w:right w:val="none" w:sz="0" w:space="0" w:color="auto"/>
                      </w:divBdr>
                    </w:div>
                    <w:div w:id="2025401820">
                      <w:marLeft w:val="0"/>
                      <w:marRight w:val="0"/>
                      <w:marTop w:val="0"/>
                      <w:marBottom w:val="0"/>
                      <w:divBdr>
                        <w:top w:val="none" w:sz="0" w:space="0" w:color="auto"/>
                        <w:left w:val="none" w:sz="0" w:space="0" w:color="auto"/>
                        <w:bottom w:val="none" w:sz="0" w:space="0" w:color="auto"/>
                        <w:right w:val="none" w:sz="0" w:space="0" w:color="auto"/>
                      </w:divBdr>
                    </w:div>
                  </w:divsChild>
                </w:div>
                <w:div w:id="1705059017">
                  <w:marLeft w:val="0"/>
                  <w:marRight w:val="0"/>
                  <w:marTop w:val="0"/>
                  <w:marBottom w:val="0"/>
                  <w:divBdr>
                    <w:top w:val="none" w:sz="0" w:space="0" w:color="auto"/>
                    <w:left w:val="none" w:sz="0" w:space="0" w:color="auto"/>
                    <w:bottom w:val="none" w:sz="0" w:space="0" w:color="auto"/>
                    <w:right w:val="none" w:sz="0" w:space="0" w:color="auto"/>
                  </w:divBdr>
                  <w:divsChild>
                    <w:div w:id="1860729670">
                      <w:marLeft w:val="0"/>
                      <w:marRight w:val="0"/>
                      <w:marTop w:val="0"/>
                      <w:marBottom w:val="0"/>
                      <w:divBdr>
                        <w:top w:val="none" w:sz="0" w:space="0" w:color="auto"/>
                        <w:left w:val="none" w:sz="0" w:space="0" w:color="auto"/>
                        <w:bottom w:val="none" w:sz="0" w:space="0" w:color="auto"/>
                        <w:right w:val="none" w:sz="0" w:space="0" w:color="auto"/>
                      </w:divBdr>
                    </w:div>
                  </w:divsChild>
                </w:div>
                <w:div w:id="1728139640">
                  <w:marLeft w:val="0"/>
                  <w:marRight w:val="0"/>
                  <w:marTop w:val="0"/>
                  <w:marBottom w:val="0"/>
                  <w:divBdr>
                    <w:top w:val="none" w:sz="0" w:space="0" w:color="auto"/>
                    <w:left w:val="none" w:sz="0" w:space="0" w:color="auto"/>
                    <w:bottom w:val="none" w:sz="0" w:space="0" w:color="auto"/>
                    <w:right w:val="none" w:sz="0" w:space="0" w:color="auto"/>
                  </w:divBdr>
                  <w:divsChild>
                    <w:div w:id="2019192613">
                      <w:marLeft w:val="0"/>
                      <w:marRight w:val="0"/>
                      <w:marTop w:val="0"/>
                      <w:marBottom w:val="0"/>
                      <w:divBdr>
                        <w:top w:val="none" w:sz="0" w:space="0" w:color="auto"/>
                        <w:left w:val="none" w:sz="0" w:space="0" w:color="auto"/>
                        <w:bottom w:val="none" w:sz="0" w:space="0" w:color="auto"/>
                        <w:right w:val="none" w:sz="0" w:space="0" w:color="auto"/>
                      </w:divBdr>
                    </w:div>
                    <w:div w:id="2077972759">
                      <w:marLeft w:val="0"/>
                      <w:marRight w:val="0"/>
                      <w:marTop w:val="0"/>
                      <w:marBottom w:val="0"/>
                      <w:divBdr>
                        <w:top w:val="none" w:sz="0" w:space="0" w:color="auto"/>
                        <w:left w:val="none" w:sz="0" w:space="0" w:color="auto"/>
                        <w:bottom w:val="none" w:sz="0" w:space="0" w:color="auto"/>
                        <w:right w:val="none" w:sz="0" w:space="0" w:color="auto"/>
                      </w:divBdr>
                    </w:div>
                  </w:divsChild>
                </w:div>
                <w:div w:id="1736736551">
                  <w:marLeft w:val="0"/>
                  <w:marRight w:val="0"/>
                  <w:marTop w:val="0"/>
                  <w:marBottom w:val="0"/>
                  <w:divBdr>
                    <w:top w:val="none" w:sz="0" w:space="0" w:color="auto"/>
                    <w:left w:val="none" w:sz="0" w:space="0" w:color="auto"/>
                    <w:bottom w:val="none" w:sz="0" w:space="0" w:color="auto"/>
                    <w:right w:val="none" w:sz="0" w:space="0" w:color="auto"/>
                  </w:divBdr>
                  <w:divsChild>
                    <w:div w:id="413018274">
                      <w:marLeft w:val="0"/>
                      <w:marRight w:val="0"/>
                      <w:marTop w:val="0"/>
                      <w:marBottom w:val="0"/>
                      <w:divBdr>
                        <w:top w:val="none" w:sz="0" w:space="0" w:color="auto"/>
                        <w:left w:val="none" w:sz="0" w:space="0" w:color="auto"/>
                        <w:bottom w:val="none" w:sz="0" w:space="0" w:color="auto"/>
                        <w:right w:val="none" w:sz="0" w:space="0" w:color="auto"/>
                      </w:divBdr>
                    </w:div>
                  </w:divsChild>
                </w:div>
                <w:div w:id="1747990271">
                  <w:marLeft w:val="0"/>
                  <w:marRight w:val="0"/>
                  <w:marTop w:val="0"/>
                  <w:marBottom w:val="0"/>
                  <w:divBdr>
                    <w:top w:val="none" w:sz="0" w:space="0" w:color="auto"/>
                    <w:left w:val="none" w:sz="0" w:space="0" w:color="auto"/>
                    <w:bottom w:val="none" w:sz="0" w:space="0" w:color="auto"/>
                    <w:right w:val="none" w:sz="0" w:space="0" w:color="auto"/>
                  </w:divBdr>
                  <w:divsChild>
                    <w:div w:id="40248963">
                      <w:marLeft w:val="0"/>
                      <w:marRight w:val="0"/>
                      <w:marTop w:val="0"/>
                      <w:marBottom w:val="0"/>
                      <w:divBdr>
                        <w:top w:val="none" w:sz="0" w:space="0" w:color="auto"/>
                        <w:left w:val="none" w:sz="0" w:space="0" w:color="auto"/>
                        <w:bottom w:val="none" w:sz="0" w:space="0" w:color="auto"/>
                        <w:right w:val="none" w:sz="0" w:space="0" w:color="auto"/>
                      </w:divBdr>
                    </w:div>
                    <w:div w:id="299307242">
                      <w:marLeft w:val="0"/>
                      <w:marRight w:val="0"/>
                      <w:marTop w:val="0"/>
                      <w:marBottom w:val="0"/>
                      <w:divBdr>
                        <w:top w:val="none" w:sz="0" w:space="0" w:color="auto"/>
                        <w:left w:val="none" w:sz="0" w:space="0" w:color="auto"/>
                        <w:bottom w:val="none" w:sz="0" w:space="0" w:color="auto"/>
                        <w:right w:val="none" w:sz="0" w:space="0" w:color="auto"/>
                      </w:divBdr>
                    </w:div>
                    <w:div w:id="534536673">
                      <w:marLeft w:val="0"/>
                      <w:marRight w:val="0"/>
                      <w:marTop w:val="0"/>
                      <w:marBottom w:val="0"/>
                      <w:divBdr>
                        <w:top w:val="none" w:sz="0" w:space="0" w:color="auto"/>
                        <w:left w:val="none" w:sz="0" w:space="0" w:color="auto"/>
                        <w:bottom w:val="none" w:sz="0" w:space="0" w:color="auto"/>
                        <w:right w:val="none" w:sz="0" w:space="0" w:color="auto"/>
                      </w:divBdr>
                    </w:div>
                    <w:div w:id="553928828">
                      <w:marLeft w:val="0"/>
                      <w:marRight w:val="0"/>
                      <w:marTop w:val="0"/>
                      <w:marBottom w:val="0"/>
                      <w:divBdr>
                        <w:top w:val="none" w:sz="0" w:space="0" w:color="auto"/>
                        <w:left w:val="none" w:sz="0" w:space="0" w:color="auto"/>
                        <w:bottom w:val="none" w:sz="0" w:space="0" w:color="auto"/>
                        <w:right w:val="none" w:sz="0" w:space="0" w:color="auto"/>
                      </w:divBdr>
                    </w:div>
                    <w:div w:id="708799574">
                      <w:marLeft w:val="0"/>
                      <w:marRight w:val="0"/>
                      <w:marTop w:val="0"/>
                      <w:marBottom w:val="0"/>
                      <w:divBdr>
                        <w:top w:val="none" w:sz="0" w:space="0" w:color="auto"/>
                        <w:left w:val="none" w:sz="0" w:space="0" w:color="auto"/>
                        <w:bottom w:val="none" w:sz="0" w:space="0" w:color="auto"/>
                        <w:right w:val="none" w:sz="0" w:space="0" w:color="auto"/>
                      </w:divBdr>
                    </w:div>
                    <w:div w:id="1185481284">
                      <w:marLeft w:val="0"/>
                      <w:marRight w:val="0"/>
                      <w:marTop w:val="0"/>
                      <w:marBottom w:val="0"/>
                      <w:divBdr>
                        <w:top w:val="none" w:sz="0" w:space="0" w:color="auto"/>
                        <w:left w:val="none" w:sz="0" w:space="0" w:color="auto"/>
                        <w:bottom w:val="none" w:sz="0" w:space="0" w:color="auto"/>
                        <w:right w:val="none" w:sz="0" w:space="0" w:color="auto"/>
                      </w:divBdr>
                    </w:div>
                    <w:div w:id="1199196316">
                      <w:marLeft w:val="0"/>
                      <w:marRight w:val="0"/>
                      <w:marTop w:val="0"/>
                      <w:marBottom w:val="0"/>
                      <w:divBdr>
                        <w:top w:val="none" w:sz="0" w:space="0" w:color="auto"/>
                        <w:left w:val="none" w:sz="0" w:space="0" w:color="auto"/>
                        <w:bottom w:val="none" w:sz="0" w:space="0" w:color="auto"/>
                        <w:right w:val="none" w:sz="0" w:space="0" w:color="auto"/>
                      </w:divBdr>
                    </w:div>
                    <w:div w:id="1204437785">
                      <w:marLeft w:val="0"/>
                      <w:marRight w:val="0"/>
                      <w:marTop w:val="0"/>
                      <w:marBottom w:val="0"/>
                      <w:divBdr>
                        <w:top w:val="none" w:sz="0" w:space="0" w:color="auto"/>
                        <w:left w:val="none" w:sz="0" w:space="0" w:color="auto"/>
                        <w:bottom w:val="none" w:sz="0" w:space="0" w:color="auto"/>
                        <w:right w:val="none" w:sz="0" w:space="0" w:color="auto"/>
                      </w:divBdr>
                    </w:div>
                    <w:div w:id="1243220655">
                      <w:marLeft w:val="0"/>
                      <w:marRight w:val="0"/>
                      <w:marTop w:val="0"/>
                      <w:marBottom w:val="0"/>
                      <w:divBdr>
                        <w:top w:val="none" w:sz="0" w:space="0" w:color="auto"/>
                        <w:left w:val="none" w:sz="0" w:space="0" w:color="auto"/>
                        <w:bottom w:val="none" w:sz="0" w:space="0" w:color="auto"/>
                        <w:right w:val="none" w:sz="0" w:space="0" w:color="auto"/>
                      </w:divBdr>
                    </w:div>
                    <w:div w:id="1467894668">
                      <w:marLeft w:val="0"/>
                      <w:marRight w:val="0"/>
                      <w:marTop w:val="0"/>
                      <w:marBottom w:val="0"/>
                      <w:divBdr>
                        <w:top w:val="none" w:sz="0" w:space="0" w:color="auto"/>
                        <w:left w:val="none" w:sz="0" w:space="0" w:color="auto"/>
                        <w:bottom w:val="none" w:sz="0" w:space="0" w:color="auto"/>
                        <w:right w:val="none" w:sz="0" w:space="0" w:color="auto"/>
                      </w:divBdr>
                    </w:div>
                    <w:div w:id="1515610389">
                      <w:marLeft w:val="0"/>
                      <w:marRight w:val="0"/>
                      <w:marTop w:val="0"/>
                      <w:marBottom w:val="0"/>
                      <w:divBdr>
                        <w:top w:val="none" w:sz="0" w:space="0" w:color="auto"/>
                        <w:left w:val="none" w:sz="0" w:space="0" w:color="auto"/>
                        <w:bottom w:val="none" w:sz="0" w:space="0" w:color="auto"/>
                        <w:right w:val="none" w:sz="0" w:space="0" w:color="auto"/>
                      </w:divBdr>
                    </w:div>
                    <w:div w:id="1516528966">
                      <w:marLeft w:val="0"/>
                      <w:marRight w:val="0"/>
                      <w:marTop w:val="0"/>
                      <w:marBottom w:val="0"/>
                      <w:divBdr>
                        <w:top w:val="none" w:sz="0" w:space="0" w:color="auto"/>
                        <w:left w:val="none" w:sz="0" w:space="0" w:color="auto"/>
                        <w:bottom w:val="none" w:sz="0" w:space="0" w:color="auto"/>
                        <w:right w:val="none" w:sz="0" w:space="0" w:color="auto"/>
                      </w:divBdr>
                    </w:div>
                    <w:div w:id="1567036666">
                      <w:marLeft w:val="0"/>
                      <w:marRight w:val="0"/>
                      <w:marTop w:val="0"/>
                      <w:marBottom w:val="0"/>
                      <w:divBdr>
                        <w:top w:val="none" w:sz="0" w:space="0" w:color="auto"/>
                        <w:left w:val="none" w:sz="0" w:space="0" w:color="auto"/>
                        <w:bottom w:val="none" w:sz="0" w:space="0" w:color="auto"/>
                        <w:right w:val="none" w:sz="0" w:space="0" w:color="auto"/>
                      </w:divBdr>
                    </w:div>
                    <w:div w:id="1602643816">
                      <w:marLeft w:val="0"/>
                      <w:marRight w:val="0"/>
                      <w:marTop w:val="0"/>
                      <w:marBottom w:val="0"/>
                      <w:divBdr>
                        <w:top w:val="none" w:sz="0" w:space="0" w:color="auto"/>
                        <w:left w:val="none" w:sz="0" w:space="0" w:color="auto"/>
                        <w:bottom w:val="none" w:sz="0" w:space="0" w:color="auto"/>
                        <w:right w:val="none" w:sz="0" w:space="0" w:color="auto"/>
                      </w:divBdr>
                    </w:div>
                    <w:div w:id="1664358657">
                      <w:marLeft w:val="0"/>
                      <w:marRight w:val="0"/>
                      <w:marTop w:val="0"/>
                      <w:marBottom w:val="0"/>
                      <w:divBdr>
                        <w:top w:val="none" w:sz="0" w:space="0" w:color="auto"/>
                        <w:left w:val="none" w:sz="0" w:space="0" w:color="auto"/>
                        <w:bottom w:val="none" w:sz="0" w:space="0" w:color="auto"/>
                        <w:right w:val="none" w:sz="0" w:space="0" w:color="auto"/>
                      </w:divBdr>
                    </w:div>
                    <w:div w:id="1691377360">
                      <w:marLeft w:val="0"/>
                      <w:marRight w:val="0"/>
                      <w:marTop w:val="0"/>
                      <w:marBottom w:val="0"/>
                      <w:divBdr>
                        <w:top w:val="none" w:sz="0" w:space="0" w:color="auto"/>
                        <w:left w:val="none" w:sz="0" w:space="0" w:color="auto"/>
                        <w:bottom w:val="none" w:sz="0" w:space="0" w:color="auto"/>
                        <w:right w:val="none" w:sz="0" w:space="0" w:color="auto"/>
                      </w:divBdr>
                    </w:div>
                    <w:div w:id="1703704040">
                      <w:marLeft w:val="0"/>
                      <w:marRight w:val="0"/>
                      <w:marTop w:val="0"/>
                      <w:marBottom w:val="0"/>
                      <w:divBdr>
                        <w:top w:val="none" w:sz="0" w:space="0" w:color="auto"/>
                        <w:left w:val="none" w:sz="0" w:space="0" w:color="auto"/>
                        <w:bottom w:val="none" w:sz="0" w:space="0" w:color="auto"/>
                        <w:right w:val="none" w:sz="0" w:space="0" w:color="auto"/>
                      </w:divBdr>
                    </w:div>
                    <w:div w:id="2116823740">
                      <w:marLeft w:val="0"/>
                      <w:marRight w:val="0"/>
                      <w:marTop w:val="0"/>
                      <w:marBottom w:val="0"/>
                      <w:divBdr>
                        <w:top w:val="none" w:sz="0" w:space="0" w:color="auto"/>
                        <w:left w:val="none" w:sz="0" w:space="0" w:color="auto"/>
                        <w:bottom w:val="none" w:sz="0" w:space="0" w:color="auto"/>
                        <w:right w:val="none" w:sz="0" w:space="0" w:color="auto"/>
                      </w:divBdr>
                    </w:div>
                    <w:div w:id="2136869784">
                      <w:marLeft w:val="0"/>
                      <w:marRight w:val="0"/>
                      <w:marTop w:val="0"/>
                      <w:marBottom w:val="0"/>
                      <w:divBdr>
                        <w:top w:val="none" w:sz="0" w:space="0" w:color="auto"/>
                        <w:left w:val="none" w:sz="0" w:space="0" w:color="auto"/>
                        <w:bottom w:val="none" w:sz="0" w:space="0" w:color="auto"/>
                        <w:right w:val="none" w:sz="0" w:space="0" w:color="auto"/>
                      </w:divBdr>
                    </w:div>
                  </w:divsChild>
                </w:div>
                <w:div w:id="1764371785">
                  <w:marLeft w:val="0"/>
                  <w:marRight w:val="0"/>
                  <w:marTop w:val="0"/>
                  <w:marBottom w:val="0"/>
                  <w:divBdr>
                    <w:top w:val="none" w:sz="0" w:space="0" w:color="auto"/>
                    <w:left w:val="none" w:sz="0" w:space="0" w:color="auto"/>
                    <w:bottom w:val="none" w:sz="0" w:space="0" w:color="auto"/>
                    <w:right w:val="none" w:sz="0" w:space="0" w:color="auto"/>
                  </w:divBdr>
                  <w:divsChild>
                    <w:div w:id="236130172">
                      <w:marLeft w:val="0"/>
                      <w:marRight w:val="0"/>
                      <w:marTop w:val="0"/>
                      <w:marBottom w:val="0"/>
                      <w:divBdr>
                        <w:top w:val="none" w:sz="0" w:space="0" w:color="auto"/>
                        <w:left w:val="none" w:sz="0" w:space="0" w:color="auto"/>
                        <w:bottom w:val="none" w:sz="0" w:space="0" w:color="auto"/>
                        <w:right w:val="none" w:sz="0" w:space="0" w:color="auto"/>
                      </w:divBdr>
                    </w:div>
                    <w:div w:id="316962416">
                      <w:marLeft w:val="0"/>
                      <w:marRight w:val="0"/>
                      <w:marTop w:val="0"/>
                      <w:marBottom w:val="0"/>
                      <w:divBdr>
                        <w:top w:val="none" w:sz="0" w:space="0" w:color="auto"/>
                        <w:left w:val="none" w:sz="0" w:space="0" w:color="auto"/>
                        <w:bottom w:val="none" w:sz="0" w:space="0" w:color="auto"/>
                        <w:right w:val="none" w:sz="0" w:space="0" w:color="auto"/>
                      </w:divBdr>
                    </w:div>
                    <w:div w:id="420025543">
                      <w:marLeft w:val="0"/>
                      <w:marRight w:val="0"/>
                      <w:marTop w:val="0"/>
                      <w:marBottom w:val="0"/>
                      <w:divBdr>
                        <w:top w:val="none" w:sz="0" w:space="0" w:color="auto"/>
                        <w:left w:val="none" w:sz="0" w:space="0" w:color="auto"/>
                        <w:bottom w:val="none" w:sz="0" w:space="0" w:color="auto"/>
                        <w:right w:val="none" w:sz="0" w:space="0" w:color="auto"/>
                      </w:divBdr>
                    </w:div>
                    <w:div w:id="449860240">
                      <w:marLeft w:val="0"/>
                      <w:marRight w:val="0"/>
                      <w:marTop w:val="0"/>
                      <w:marBottom w:val="0"/>
                      <w:divBdr>
                        <w:top w:val="none" w:sz="0" w:space="0" w:color="auto"/>
                        <w:left w:val="none" w:sz="0" w:space="0" w:color="auto"/>
                        <w:bottom w:val="none" w:sz="0" w:space="0" w:color="auto"/>
                        <w:right w:val="none" w:sz="0" w:space="0" w:color="auto"/>
                      </w:divBdr>
                    </w:div>
                    <w:div w:id="596445604">
                      <w:marLeft w:val="0"/>
                      <w:marRight w:val="0"/>
                      <w:marTop w:val="0"/>
                      <w:marBottom w:val="0"/>
                      <w:divBdr>
                        <w:top w:val="none" w:sz="0" w:space="0" w:color="auto"/>
                        <w:left w:val="none" w:sz="0" w:space="0" w:color="auto"/>
                        <w:bottom w:val="none" w:sz="0" w:space="0" w:color="auto"/>
                        <w:right w:val="none" w:sz="0" w:space="0" w:color="auto"/>
                      </w:divBdr>
                    </w:div>
                    <w:div w:id="747195128">
                      <w:marLeft w:val="0"/>
                      <w:marRight w:val="0"/>
                      <w:marTop w:val="0"/>
                      <w:marBottom w:val="0"/>
                      <w:divBdr>
                        <w:top w:val="none" w:sz="0" w:space="0" w:color="auto"/>
                        <w:left w:val="none" w:sz="0" w:space="0" w:color="auto"/>
                        <w:bottom w:val="none" w:sz="0" w:space="0" w:color="auto"/>
                        <w:right w:val="none" w:sz="0" w:space="0" w:color="auto"/>
                      </w:divBdr>
                    </w:div>
                    <w:div w:id="1623683201">
                      <w:marLeft w:val="0"/>
                      <w:marRight w:val="0"/>
                      <w:marTop w:val="0"/>
                      <w:marBottom w:val="0"/>
                      <w:divBdr>
                        <w:top w:val="none" w:sz="0" w:space="0" w:color="auto"/>
                        <w:left w:val="none" w:sz="0" w:space="0" w:color="auto"/>
                        <w:bottom w:val="none" w:sz="0" w:space="0" w:color="auto"/>
                        <w:right w:val="none" w:sz="0" w:space="0" w:color="auto"/>
                      </w:divBdr>
                    </w:div>
                    <w:div w:id="1950235368">
                      <w:marLeft w:val="0"/>
                      <w:marRight w:val="0"/>
                      <w:marTop w:val="0"/>
                      <w:marBottom w:val="0"/>
                      <w:divBdr>
                        <w:top w:val="none" w:sz="0" w:space="0" w:color="auto"/>
                        <w:left w:val="none" w:sz="0" w:space="0" w:color="auto"/>
                        <w:bottom w:val="none" w:sz="0" w:space="0" w:color="auto"/>
                        <w:right w:val="none" w:sz="0" w:space="0" w:color="auto"/>
                      </w:divBdr>
                    </w:div>
                  </w:divsChild>
                </w:div>
                <w:div w:id="1790122279">
                  <w:marLeft w:val="0"/>
                  <w:marRight w:val="0"/>
                  <w:marTop w:val="0"/>
                  <w:marBottom w:val="0"/>
                  <w:divBdr>
                    <w:top w:val="none" w:sz="0" w:space="0" w:color="auto"/>
                    <w:left w:val="none" w:sz="0" w:space="0" w:color="auto"/>
                    <w:bottom w:val="none" w:sz="0" w:space="0" w:color="auto"/>
                    <w:right w:val="none" w:sz="0" w:space="0" w:color="auto"/>
                  </w:divBdr>
                  <w:divsChild>
                    <w:div w:id="247425211">
                      <w:marLeft w:val="0"/>
                      <w:marRight w:val="0"/>
                      <w:marTop w:val="0"/>
                      <w:marBottom w:val="0"/>
                      <w:divBdr>
                        <w:top w:val="none" w:sz="0" w:space="0" w:color="auto"/>
                        <w:left w:val="none" w:sz="0" w:space="0" w:color="auto"/>
                        <w:bottom w:val="none" w:sz="0" w:space="0" w:color="auto"/>
                        <w:right w:val="none" w:sz="0" w:space="0" w:color="auto"/>
                      </w:divBdr>
                    </w:div>
                  </w:divsChild>
                </w:div>
                <w:div w:id="1792747435">
                  <w:marLeft w:val="0"/>
                  <w:marRight w:val="0"/>
                  <w:marTop w:val="0"/>
                  <w:marBottom w:val="0"/>
                  <w:divBdr>
                    <w:top w:val="none" w:sz="0" w:space="0" w:color="auto"/>
                    <w:left w:val="none" w:sz="0" w:space="0" w:color="auto"/>
                    <w:bottom w:val="none" w:sz="0" w:space="0" w:color="auto"/>
                    <w:right w:val="none" w:sz="0" w:space="0" w:color="auto"/>
                  </w:divBdr>
                  <w:divsChild>
                    <w:div w:id="114374845">
                      <w:marLeft w:val="0"/>
                      <w:marRight w:val="0"/>
                      <w:marTop w:val="0"/>
                      <w:marBottom w:val="0"/>
                      <w:divBdr>
                        <w:top w:val="none" w:sz="0" w:space="0" w:color="auto"/>
                        <w:left w:val="none" w:sz="0" w:space="0" w:color="auto"/>
                        <w:bottom w:val="none" w:sz="0" w:space="0" w:color="auto"/>
                        <w:right w:val="none" w:sz="0" w:space="0" w:color="auto"/>
                      </w:divBdr>
                    </w:div>
                    <w:div w:id="605237833">
                      <w:marLeft w:val="0"/>
                      <w:marRight w:val="0"/>
                      <w:marTop w:val="0"/>
                      <w:marBottom w:val="0"/>
                      <w:divBdr>
                        <w:top w:val="none" w:sz="0" w:space="0" w:color="auto"/>
                        <w:left w:val="none" w:sz="0" w:space="0" w:color="auto"/>
                        <w:bottom w:val="none" w:sz="0" w:space="0" w:color="auto"/>
                        <w:right w:val="none" w:sz="0" w:space="0" w:color="auto"/>
                      </w:divBdr>
                    </w:div>
                    <w:div w:id="644628106">
                      <w:marLeft w:val="0"/>
                      <w:marRight w:val="0"/>
                      <w:marTop w:val="0"/>
                      <w:marBottom w:val="0"/>
                      <w:divBdr>
                        <w:top w:val="none" w:sz="0" w:space="0" w:color="auto"/>
                        <w:left w:val="none" w:sz="0" w:space="0" w:color="auto"/>
                        <w:bottom w:val="none" w:sz="0" w:space="0" w:color="auto"/>
                        <w:right w:val="none" w:sz="0" w:space="0" w:color="auto"/>
                      </w:divBdr>
                    </w:div>
                    <w:div w:id="644744722">
                      <w:marLeft w:val="0"/>
                      <w:marRight w:val="0"/>
                      <w:marTop w:val="0"/>
                      <w:marBottom w:val="0"/>
                      <w:divBdr>
                        <w:top w:val="none" w:sz="0" w:space="0" w:color="auto"/>
                        <w:left w:val="none" w:sz="0" w:space="0" w:color="auto"/>
                        <w:bottom w:val="none" w:sz="0" w:space="0" w:color="auto"/>
                        <w:right w:val="none" w:sz="0" w:space="0" w:color="auto"/>
                      </w:divBdr>
                    </w:div>
                    <w:div w:id="708262033">
                      <w:marLeft w:val="0"/>
                      <w:marRight w:val="0"/>
                      <w:marTop w:val="0"/>
                      <w:marBottom w:val="0"/>
                      <w:divBdr>
                        <w:top w:val="none" w:sz="0" w:space="0" w:color="auto"/>
                        <w:left w:val="none" w:sz="0" w:space="0" w:color="auto"/>
                        <w:bottom w:val="none" w:sz="0" w:space="0" w:color="auto"/>
                        <w:right w:val="none" w:sz="0" w:space="0" w:color="auto"/>
                      </w:divBdr>
                    </w:div>
                    <w:div w:id="726875864">
                      <w:marLeft w:val="0"/>
                      <w:marRight w:val="0"/>
                      <w:marTop w:val="0"/>
                      <w:marBottom w:val="0"/>
                      <w:divBdr>
                        <w:top w:val="none" w:sz="0" w:space="0" w:color="auto"/>
                        <w:left w:val="none" w:sz="0" w:space="0" w:color="auto"/>
                        <w:bottom w:val="none" w:sz="0" w:space="0" w:color="auto"/>
                        <w:right w:val="none" w:sz="0" w:space="0" w:color="auto"/>
                      </w:divBdr>
                    </w:div>
                    <w:div w:id="906956722">
                      <w:marLeft w:val="0"/>
                      <w:marRight w:val="0"/>
                      <w:marTop w:val="0"/>
                      <w:marBottom w:val="0"/>
                      <w:divBdr>
                        <w:top w:val="none" w:sz="0" w:space="0" w:color="auto"/>
                        <w:left w:val="none" w:sz="0" w:space="0" w:color="auto"/>
                        <w:bottom w:val="none" w:sz="0" w:space="0" w:color="auto"/>
                        <w:right w:val="none" w:sz="0" w:space="0" w:color="auto"/>
                      </w:divBdr>
                    </w:div>
                    <w:div w:id="926038995">
                      <w:marLeft w:val="0"/>
                      <w:marRight w:val="0"/>
                      <w:marTop w:val="0"/>
                      <w:marBottom w:val="0"/>
                      <w:divBdr>
                        <w:top w:val="none" w:sz="0" w:space="0" w:color="auto"/>
                        <w:left w:val="none" w:sz="0" w:space="0" w:color="auto"/>
                        <w:bottom w:val="none" w:sz="0" w:space="0" w:color="auto"/>
                        <w:right w:val="none" w:sz="0" w:space="0" w:color="auto"/>
                      </w:divBdr>
                    </w:div>
                    <w:div w:id="932275702">
                      <w:marLeft w:val="0"/>
                      <w:marRight w:val="0"/>
                      <w:marTop w:val="0"/>
                      <w:marBottom w:val="0"/>
                      <w:divBdr>
                        <w:top w:val="none" w:sz="0" w:space="0" w:color="auto"/>
                        <w:left w:val="none" w:sz="0" w:space="0" w:color="auto"/>
                        <w:bottom w:val="none" w:sz="0" w:space="0" w:color="auto"/>
                        <w:right w:val="none" w:sz="0" w:space="0" w:color="auto"/>
                      </w:divBdr>
                    </w:div>
                    <w:div w:id="1017000909">
                      <w:marLeft w:val="0"/>
                      <w:marRight w:val="0"/>
                      <w:marTop w:val="0"/>
                      <w:marBottom w:val="0"/>
                      <w:divBdr>
                        <w:top w:val="none" w:sz="0" w:space="0" w:color="auto"/>
                        <w:left w:val="none" w:sz="0" w:space="0" w:color="auto"/>
                        <w:bottom w:val="none" w:sz="0" w:space="0" w:color="auto"/>
                        <w:right w:val="none" w:sz="0" w:space="0" w:color="auto"/>
                      </w:divBdr>
                    </w:div>
                    <w:div w:id="1031228815">
                      <w:marLeft w:val="0"/>
                      <w:marRight w:val="0"/>
                      <w:marTop w:val="0"/>
                      <w:marBottom w:val="0"/>
                      <w:divBdr>
                        <w:top w:val="none" w:sz="0" w:space="0" w:color="auto"/>
                        <w:left w:val="none" w:sz="0" w:space="0" w:color="auto"/>
                        <w:bottom w:val="none" w:sz="0" w:space="0" w:color="auto"/>
                        <w:right w:val="none" w:sz="0" w:space="0" w:color="auto"/>
                      </w:divBdr>
                    </w:div>
                    <w:div w:id="1491822106">
                      <w:marLeft w:val="0"/>
                      <w:marRight w:val="0"/>
                      <w:marTop w:val="0"/>
                      <w:marBottom w:val="0"/>
                      <w:divBdr>
                        <w:top w:val="none" w:sz="0" w:space="0" w:color="auto"/>
                        <w:left w:val="none" w:sz="0" w:space="0" w:color="auto"/>
                        <w:bottom w:val="none" w:sz="0" w:space="0" w:color="auto"/>
                        <w:right w:val="none" w:sz="0" w:space="0" w:color="auto"/>
                      </w:divBdr>
                    </w:div>
                    <w:div w:id="1598516855">
                      <w:marLeft w:val="0"/>
                      <w:marRight w:val="0"/>
                      <w:marTop w:val="0"/>
                      <w:marBottom w:val="0"/>
                      <w:divBdr>
                        <w:top w:val="none" w:sz="0" w:space="0" w:color="auto"/>
                        <w:left w:val="none" w:sz="0" w:space="0" w:color="auto"/>
                        <w:bottom w:val="none" w:sz="0" w:space="0" w:color="auto"/>
                        <w:right w:val="none" w:sz="0" w:space="0" w:color="auto"/>
                      </w:divBdr>
                    </w:div>
                    <w:div w:id="1874731542">
                      <w:marLeft w:val="0"/>
                      <w:marRight w:val="0"/>
                      <w:marTop w:val="0"/>
                      <w:marBottom w:val="0"/>
                      <w:divBdr>
                        <w:top w:val="none" w:sz="0" w:space="0" w:color="auto"/>
                        <w:left w:val="none" w:sz="0" w:space="0" w:color="auto"/>
                        <w:bottom w:val="none" w:sz="0" w:space="0" w:color="auto"/>
                        <w:right w:val="none" w:sz="0" w:space="0" w:color="auto"/>
                      </w:divBdr>
                    </w:div>
                  </w:divsChild>
                </w:div>
                <w:div w:id="1802183764">
                  <w:marLeft w:val="0"/>
                  <w:marRight w:val="0"/>
                  <w:marTop w:val="0"/>
                  <w:marBottom w:val="0"/>
                  <w:divBdr>
                    <w:top w:val="none" w:sz="0" w:space="0" w:color="auto"/>
                    <w:left w:val="none" w:sz="0" w:space="0" w:color="auto"/>
                    <w:bottom w:val="none" w:sz="0" w:space="0" w:color="auto"/>
                    <w:right w:val="none" w:sz="0" w:space="0" w:color="auto"/>
                  </w:divBdr>
                  <w:divsChild>
                    <w:div w:id="97453564">
                      <w:marLeft w:val="0"/>
                      <w:marRight w:val="0"/>
                      <w:marTop w:val="0"/>
                      <w:marBottom w:val="0"/>
                      <w:divBdr>
                        <w:top w:val="none" w:sz="0" w:space="0" w:color="auto"/>
                        <w:left w:val="none" w:sz="0" w:space="0" w:color="auto"/>
                        <w:bottom w:val="none" w:sz="0" w:space="0" w:color="auto"/>
                        <w:right w:val="none" w:sz="0" w:space="0" w:color="auto"/>
                      </w:divBdr>
                    </w:div>
                    <w:div w:id="150490985">
                      <w:marLeft w:val="0"/>
                      <w:marRight w:val="0"/>
                      <w:marTop w:val="0"/>
                      <w:marBottom w:val="0"/>
                      <w:divBdr>
                        <w:top w:val="none" w:sz="0" w:space="0" w:color="auto"/>
                        <w:left w:val="none" w:sz="0" w:space="0" w:color="auto"/>
                        <w:bottom w:val="none" w:sz="0" w:space="0" w:color="auto"/>
                        <w:right w:val="none" w:sz="0" w:space="0" w:color="auto"/>
                      </w:divBdr>
                    </w:div>
                    <w:div w:id="155268004">
                      <w:marLeft w:val="0"/>
                      <w:marRight w:val="0"/>
                      <w:marTop w:val="0"/>
                      <w:marBottom w:val="0"/>
                      <w:divBdr>
                        <w:top w:val="none" w:sz="0" w:space="0" w:color="auto"/>
                        <w:left w:val="none" w:sz="0" w:space="0" w:color="auto"/>
                        <w:bottom w:val="none" w:sz="0" w:space="0" w:color="auto"/>
                        <w:right w:val="none" w:sz="0" w:space="0" w:color="auto"/>
                      </w:divBdr>
                    </w:div>
                    <w:div w:id="483592926">
                      <w:marLeft w:val="0"/>
                      <w:marRight w:val="0"/>
                      <w:marTop w:val="0"/>
                      <w:marBottom w:val="0"/>
                      <w:divBdr>
                        <w:top w:val="none" w:sz="0" w:space="0" w:color="auto"/>
                        <w:left w:val="none" w:sz="0" w:space="0" w:color="auto"/>
                        <w:bottom w:val="none" w:sz="0" w:space="0" w:color="auto"/>
                        <w:right w:val="none" w:sz="0" w:space="0" w:color="auto"/>
                      </w:divBdr>
                    </w:div>
                    <w:div w:id="636880072">
                      <w:marLeft w:val="0"/>
                      <w:marRight w:val="0"/>
                      <w:marTop w:val="0"/>
                      <w:marBottom w:val="0"/>
                      <w:divBdr>
                        <w:top w:val="none" w:sz="0" w:space="0" w:color="auto"/>
                        <w:left w:val="none" w:sz="0" w:space="0" w:color="auto"/>
                        <w:bottom w:val="none" w:sz="0" w:space="0" w:color="auto"/>
                        <w:right w:val="none" w:sz="0" w:space="0" w:color="auto"/>
                      </w:divBdr>
                    </w:div>
                    <w:div w:id="826823088">
                      <w:marLeft w:val="0"/>
                      <w:marRight w:val="0"/>
                      <w:marTop w:val="0"/>
                      <w:marBottom w:val="0"/>
                      <w:divBdr>
                        <w:top w:val="none" w:sz="0" w:space="0" w:color="auto"/>
                        <w:left w:val="none" w:sz="0" w:space="0" w:color="auto"/>
                        <w:bottom w:val="none" w:sz="0" w:space="0" w:color="auto"/>
                        <w:right w:val="none" w:sz="0" w:space="0" w:color="auto"/>
                      </w:divBdr>
                    </w:div>
                    <w:div w:id="952828056">
                      <w:marLeft w:val="0"/>
                      <w:marRight w:val="0"/>
                      <w:marTop w:val="0"/>
                      <w:marBottom w:val="0"/>
                      <w:divBdr>
                        <w:top w:val="none" w:sz="0" w:space="0" w:color="auto"/>
                        <w:left w:val="none" w:sz="0" w:space="0" w:color="auto"/>
                        <w:bottom w:val="none" w:sz="0" w:space="0" w:color="auto"/>
                        <w:right w:val="none" w:sz="0" w:space="0" w:color="auto"/>
                      </w:divBdr>
                    </w:div>
                    <w:div w:id="1217357159">
                      <w:marLeft w:val="0"/>
                      <w:marRight w:val="0"/>
                      <w:marTop w:val="0"/>
                      <w:marBottom w:val="0"/>
                      <w:divBdr>
                        <w:top w:val="none" w:sz="0" w:space="0" w:color="auto"/>
                        <w:left w:val="none" w:sz="0" w:space="0" w:color="auto"/>
                        <w:bottom w:val="none" w:sz="0" w:space="0" w:color="auto"/>
                        <w:right w:val="none" w:sz="0" w:space="0" w:color="auto"/>
                      </w:divBdr>
                    </w:div>
                    <w:div w:id="1323387814">
                      <w:marLeft w:val="0"/>
                      <w:marRight w:val="0"/>
                      <w:marTop w:val="0"/>
                      <w:marBottom w:val="0"/>
                      <w:divBdr>
                        <w:top w:val="none" w:sz="0" w:space="0" w:color="auto"/>
                        <w:left w:val="none" w:sz="0" w:space="0" w:color="auto"/>
                        <w:bottom w:val="none" w:sz="0" w:space="0" w:color="auto"/>
                        <w:right w:val="none" w:sz="0" w:space="0" w:color="auto"/>
                      </w:divBdr>
                    </w:div>
                    <w:div w:id="1349529758">
                      <w:marLeft w:val="0"/>
                      <w:marRight w:val="0"/>
                      <w:marTop w:val="0"/>
                      <w:marBottom w:val="0"/>
                      <w:divBdr>
                        <w:top w:val="none" w:sz="0" w:space="0" w:color="auto"/>
                        <w:left w:val="none" w:sz="0" w:space="0" w:color="auto"/>
                        <w:bottom w:val="none" w:sz="0" w:space="0" w:color="auto"/>
                        <w:right w:val="none" w:sz="0" w:space="0" w:color="auto"/>
                      </w:divBdr>
                    </w:div>
                    <w:div w:id="1768378711">
                      <w:marLeft w:val="0"/>
                      <w:marRight w:val="0"/>
                      <w:marTop w:val="0"/>
                      <w:marBottom w:val="0"/>
                      <w:divBdr>
                        <w:top w:val="none" w:sz="0" w:space="0" w:color="auto"/>
                        <w:left w:val="none" w:sz="0" w:space="0" w:color="auto"/>
                        <w:bottom w:val="none" w:sz="0" w:space="0" w:color="auto"/>
                        <w:right w:val="none" w:sz="0" w:space="0" w:color="auto"/>
                      </w:divBdr>
                    </w:div>
                    <w:div w:id="1826167413">
                      <w:marLeft w:val="0"/>
                      <w:marRight w:val="0"/>
                      <w:marTop w:val="0"/>
                      <w:marBottom w:val="0"/>
                      <w:divBdr>
                        <w:top w:val="none" w:sz="0" w:space="0" w:color="auto"/>
                        <w:left w:val="none" w:sz="0" w:space="0" w:color="auto"/>
                        <w:bottom w:val="none" w:sz="0" w:space="0" w:color="auto"/>
                        <w:right w:val="none" w:sz="0" w:space="0" w:color="auto"/>
                      </w:divBdr>
                    </w:div>
                    <w:div w:id="2015915658">
                      <w:marLeft w:val="0"/>
                      <w:marRight w:val="0"/>
                      <w:marTop w:val="0"/>
                      <w:marBottom w:val="0"/>
                      <w:divBdr>
                        <w:top w:val="none" w:sz="0" w:space="0" w:color="auto"/>
                        <w:left w:val="none" w:sz="0" w:space="0" w:color="auto"/>
                        <w:bottom w:val="none" w:sz="0" w:space="0" w:color="auto"/>
                        <w:right w:val="none" w:sz="0" w:space="0" w:color="auto"/>
                      </w:divBdr>
                    </w:div>
                  </w:divsChild>
                </w:div>
                <w:div w:id="1812674182">
                  <w:marLeft w:val="0"/>
                  <w:marRight w:val="0"/>
                  <w:marTop w:val="0"/>
                  <w:marBottom w:val="0"/>
                  <w:divBdr>
                    <w:top w:val="none" w:sz="0" w:space="0" w:color="auto"/>
                    <w:left w:val="none" w:sz="0" w:space="0" w:color="auto"/>
                    <w:bottom w:val="none" w:sz="0" w:space="0" w:color="auto"/>
                    <w:right w:val="none" w:sz="0" w:space="0" w:color="auto"/>
                  </w:divBdr>
                  <w:divsChild>
                    <w:div w:id="1591960229">
                      <w:marLeft w:val="0"/>
                      <w:marRight w:val="0"/>
                      <w:marTop w:val="0"/>
                      <w:marBottom w:val="0"/>
                      <w:divBdr>
                        <w:top w:val="none" w:sz="0" w:space="0" w:color="auto"/>
                        <w:left w:val="none" w:sz="0" w:space="0" w:color="auto"/>
                        <w:bottom w:val="none" w:sz="0" w:space="0" w:color="auto"/>
                        <w:right w:val="none" w:sz="0" w:space="0" w:color="auto"/>
                      </w:divBdr>
                    </w:div>
                  </w:divsChild>
                </w:div>
                <w:div w:id="1843886055">
                  <w:marLeft w:val="0"/>
                  <w:marRight w:val="0"/>
                  <w:marTop w:val="0"/>
                  <w:marBottom w:val="0"/>
                  <w:divBdr>
                    <w:top w:val="none" w:sz="0" w:space="0" w:color="auto"/>
                    <w:left w:val="none" w:sz="0" w:space="0" w:color="auto"/>
                    <w:bottom w:val="none" w:sz="0" w:space="0" w:color="auto"/>
                    <w:right w:val="none" w:sz="0" w:space="0" w:color="auto"/>
                  </w:divBdr>
                  <w:divsChild>
                    <w:div w:id="328556520">
                      <w:marLeft w:val="0"/>
                      <w:marRight w:val="0"/>
                      <w:marTop w:val="0"/>
                      <w:marBottom w:val="0"/>
                      <w:divBdr>
                        <w:top w:val="none" w:sz="0" w:space="0" w:color="auto"/>
                        <w:left w:val="none" w:sz="0" w:space="0" w:color="auto"/>
                        <w:bottom w:val="none" w:sz="0" w:space="0" w:color="auto"/>
                        <w:right w:val="none" w:sz="0" w:space="0" w:color="auto"/>
                      </w:divBdr>
                    </w:div>
                  </w:divsChild>
                </w:div>
                <w:div w:id="1897667467">
                  <w:marLeft w:val="0"/>
                  <w:marRight w:val="0"/>
                  <w:marTop w:val="0"/>
                  <w:marBottom w:val="0"/>
                  <w:divBdr>
                    <w:top w:val="none" w:sz="0" w:space="0" w:color="auto"/>
                    <w:left w:val="none" w:sz="0" w:space="0" w:color="auto"/>
                    <w:bottom w:val="none" w:sz="0" w:space="0" w:color="auto"/>
                    <w:right w:val="none" w:sz="0" w:space="0" w:color="auto"/>
                  </w:divBdr>
                  <w:divsChild>
                    <w:div w:id="19940968">
                      <w:marLeft w:val="0"/>
                      <w:marRight w:val="0"/>
                      <w:marTop w:val="0"/>
                      <w:marBottom w:val="0"/>
                      <w:divBdr>
                        <w:top w:val="none" w:sz="0" w:space="0" w:color="auto"/>
                        <w:left w:val="none" w:sz="0" w:space="0" w:color="auto"/>
                        <w:bottom w:val="none" w:sz="0" w:space="0" w:color="auto"/>
                        <w:right w:val="none" w:sz="0" w:space="0" w:color="auto"/>
                      </w:divBdr>
                    </w:div>
                    <w:div w:id="260332272">
                      <w:marLeft w:val="0"/>
                      <w:marRight w:val="0"/>
                      <w:marTop w:val="0"/>
                      <w:marBottom w:val="0"/>
                      <w:divBdr>
                        <w:top w:val="none" w:sz="0" w:space="0" w:color="auto"/>
                        <w:left w:val="none" w:sz="0" w:space="0" w:color="auto"/>
                        <w:bottom w:val="none" w:sz="0" w:space="0" w:color="auto"/>
                        <w:right w:val="none" w:sz="0" w:space="0" w:color="auto"/>
                      </w:divBdr>
                    </w:div>
                    <w:div w:id="657734629">
                      <w:marLeft w:val="0"/>
                      <w:marRight w:val="0"/>
                      <w:marTop w:val="0"/>
                      <w:marBottom w:val="0"/>
                      <w:divBdr>
                        <w:top w:val="none" w:sz="0" w:space="0" w:color="auto"/>
                        <w:left w:val="none" w:sz="0" w:space="0" w:color="auto"/>
                        <w:bottom w:val="none" w:sz="0" w:space="0" w:color="auto"/>
                        <w:right w:val="none" w:sz="0" w:space="0" w:color="auto"/>
                      </w:divBdr>
                    </w:div>
                    <w:div w:id="791552715">
                      <w:marLeft w:val="0"/>
                      <w:marRight w:val="0"/>
                      <w:marTop w:val="0"/>
                      <w:marBottom w:val="0"/>
                      <w:divBdr>
                        <w:top w:val="none" w:sz="0" w:space="0" w:color="auto"/>
                        <w:left w:val="none" w:sz="0" w:space="0" w:color="auto"/>
                        <w:bottom w:val="none" w:sz="0" w:space="0" w:color="auto"/>
                        <w:right w:val="none" w:sz="0" w:space="0" w:color="auto"/>
                      </w:divBdr>
                    </w:div>
                    <w:div w:id="870655966">
                      <w:marLeft w:val="0"/>
                      <w:marRight w:val="0"/>
                      <w:marTop w:val="0"/>
                      <w:marBottom w:val="0"/>
                      <w:divBdr>
                        <w:top w:val="none" w:sz="0" w:space="0" w:color="auto"/>
                        <w:left w:val="none" w:sz="0" w:space="0" w:color="auto"/>
                        <w:bottom w:val="none" w:sz="0" w:space="0" w:color="auto"/>
                        <w:right w:val="none" w:sz="0" w:space="0" w:color="auto"/>
                      </w:divBdr>
                    </w:div>
                    <w:div w:id="1190068868">
                      <w:marLeft w:val="0"/>
                      <w:marRight w:val="0"/>
                      <w:marTop w:val="0"/>
                      <w:marBottom w:val="0"/>
                      <w:divBdr>
                        <w:top w:val="none" w:sz="0" w:space="0" w:color="auto"/>
                        <w:left w:val="none" w:sz="0" w:space="0" w:color="auto"/>
                        <w:bottom w:val="none" w:sz="0" w:space="0" w:color="auto"/>
                        <w:right w:val="none" w:sz="0" w:space="0" w:color="auto"/>
                      </w:divBdr>
                    </w:div>
                    <w:div w:id="1577742518">
                      <w:marLeft w:val="0"/>
                      <w:marRight w:val="0"/>
                      <w:marTop w:val="0"/>
                      <w:marBottom w:val="0"/>
                      <w:divBdr>
                        <w:top w:val="none" w:sz="0" w:space="0" w:color="auto"/>
                        <w:left w:val="none" w:sz="0" w:space="0" w:color="auto"/>
                        <w:bottom w:val="none" w:sz="0" w:space="0" w:color="auto"/>
                        <w:right w:val="none" w:sz="0" w:space="0" w:color="auto"/>
                      </w:divBdr>
                    </w:div>
                    <w:div w:id="1583294977">
                      <w:marLeft w:val="0"/>
                      <w:marRight w:val="0"/>
                      <w:marTop w:val="0"/>
                      <w:marBottom w:val="0"/>
                      <w:divBdr>
                        <w:top w:val="none" w:sz="0" w:space="0" w:color="auto"/>
                        <w:left w:val="none" w:sz="0" w:space="0" w:color="auto"/>
                        <w:bottom w:val="none" w:sz="0" w:space="0" w:color="auto"/>
                        <w:right w:val="none" w:sz="0" w:space="0" w:color="auto"/>
                      </w:divBdr>
                    </w:div>
                    <w:div w:id="1707482412">
                      <w:marLeft w:val="0"/>
                      <w:marRight w:val="0"/>
                      <w:marTop w:val="0"/>
                      <w:marBottom w:val="0"/>
                      <w:divBdr>
                        <w:top w:val="none" w:sz="0" w:space="0" w:color="auto"/>
                        <w:left w:val="none" w:sz="0" w:space="0" w:color="auto"/>
                        <w:bottom w:val="none" w:sz="0" w:space="0" w:color="auto"/>
                        <w:right w:val="none" w:sz="0" w:space="0" w:color="auto"/>
                      </w:divBdr>
                    </w:div>
                    <w:div w:id="1994143030">
                      <w:marLeft w:val="0"/>
                      <w:marRight w:val="0"/>
                      <w:marTop w:val="0"/>
                      <w:marBottom w:val="0"/>
                      <w:divBdr>
                        <w:top w:val="none" w:sz="0" w:space="0" w:color="auto"/>
                        <w:left w:val="none" w:sz="0" w:space="0" w:color="auto"/>
                        <w:bottom w:val="none" w:sz="0" w:space="0" w:color="auto"/>
                        <w:right w:val="none" w:sz="0" w:space="0" w:color="auto"/>
                      </w:divBdr>
                    </w:div>
                    <w:div w:id="2068412130">
                      <w:marLeft w:val="0"/>
                      <w:marRight w:val="0"/>
                      <w:marTop w:val="0"/>
                      <w:marBottom w:val="0"/>
                      <w:divBdr>
                        <w:top w:val="none" w:sz="0" w:space="0" w:color="auto"/>
                        <w:left w:val="none" w:sz="0" w:space="0" w:color="auto"/>
                        <w:bottom w:val="none" w:sz="0" w:space="0" w:color="auto"/>
                        <w:right w:val="none" w:sz="0" w:space="0" w:color="auto"/>
                      </w:divBdr>
                    </w:div>
                  </w:divsChild>
                </w:div>
                <w:div w:id="1904019201">
                  <w:marLeft w:val="0"/>
                  <w:marRight w:val="0"/>
                  <w:marTop w:val="0"/>
                  <w:marBottom w:val="0"/>
                  <w:divBdr>
                    <w:top w:val="none" w:sz="0" w:space="0" w:color="auto"/>
                    <w:left w:val="none" w:sz="0" w:space="0" w:color="auto"/>
                    <w:bottom w:val="none" w:sz="0" w:space="0" w:color="auto"/>
                    <w:right w:val="none" w:sz="0" w:space="0" w:color="auto"/>
                  </w:divBdr>
                  <w:divsChild>
                    <w:div w:id="778373390">
                      <w:marLeft w:val="0"/>
                      <w:marRight w:val="0"/>
                      <w:marTop w:val="0"/>
                      <w:marBottom w:val="0"/>
                      <w:divBdr>
                        <w:top w:val="none" w:sz="0" w:space="0" w:color="auto"/>
                        <w:left w:val="none" w:sz="0" w:space="0" w:color="auto"/>
                        <w:bottom w:val="none" w:sz="0" w:space="0" w:color="auto"/>
                        <w:right w:val="none" w:sz="0" w:space="0" w:color="auto"/>
                      </w:divBdr>
                    </w:div>
                  </w:divsChild>
                </w:div>
                <w:div w:id="1905331006">
                  <w:marLeft w:val="0"/>
                  <w:marRight w:val="0"/>
                  <w:marTop w:val="0"/>
                  <w:marBottom w:val="0"/>
                  <w:divBdr>
                    <w:top w:val="none" w:sz="0" w:space="0" w:color="auto"/>
                    <w:left w:val="none" w:sz="0" w:space="0" w:color="auto"/>
                    <w:bottom w:val="none" w:sz="0" w:space="0" w:color="auto"/>
                    <w:right w:val="none" w:sz="0" w:space="0" w:color="auto"/>
                  </w:divBdr>
                  <w:divsChild>
                    <w:div w:id="1671103698">
                      <w:marLeft w:val="0"/>
                      <w:marRight w:val="0"/>
                      <w:marTop w:val="0"/>
                      <w:marBottom w:val="0"/>
                      <w:divBdr>
                        <w:top w:val="none" w:sz="0" w:space="0" w:color="auto"/>
                        <w:left w:val="none" w:sz="0" w:space="0" w:color="auto"/>
                        <w:bottom w:val="none" w:sz="0" w:space="0" w:color="auto"/>
                        <w:right w:val="none" w:sz="0" w:space="0" w:color="auto"/>
                      </w:divBdr>
                    </w:div>
                  </w:divsChild>
                </w:div>
                <w:div w:id="1947732510">
                  <w:marLeft w:val="0"/>
                  <w:marRight w:val="0"/>
                  <w:marTop w:val="0"/>
                  <w:marBottom w:val="0"/>
                  <w:divBdr>
                    <w:top w:val="none" w:sz="0" w:space="0" w:color="auto"/>
                    <w:left w:val="none" w:sz="0" w:space="0" w:color="auto"/>
                    <w:bottom w:val="none" w:sz="0" w:space="0" w:color="auto"/>
                    <w:right w:val="none" w:sz="0" w:space="0" w:color="auto"/>
                  </w:divBdr>
                  <w:divsChild>
                    <w:div w:id="1243678527">
                      <w:marLeft w:val="0"/>
                      <w:marRight w:val="0"/>
                      <w:marTop w:val="0"/>
                      <w:marBottom w:val="0"/>
                      <w:divBdr>
                        <w:top w:val="none" w:sz="0" w:space="0" w:color="auto"/>
                        <w:left w:val="none" w:sz="0" w:space="0" w:color="auto"/>
                        <w:bottom w:val="none" w:sz="0" w:space="0" w:color="auto"/>
                        <w:right w:val="none" w:sz="0" w:space="0" w:color="auto"/>
                      </w:divBdr>
                    </w:div>
                  </w:divsChild>
                </w:div>
                <w:div w:id="1983464528">
                  <w:marLeft w:val="0"/>
                  <w:marRight w:val="0"/>
                  <w:marTop w:val="0"/>
                  <w:marBottom w:val="0"/>
                  <w:divBdr>
                    <w:top w:val="none" w:sz="0" w:space="0" w:color="auto"/>
                    <w:left w:val="none" w:sz="0" w:space="0" w:color="auto"/>
                    <w:bottom w:val="none" w:sz="0" w:space="0" w:color="auto"/>
                    <w:right w:val="none" w:sz="0" w:space="0" w:color="auto"/>
                  </w:divBdr>
                  <w:divsChild>
                    <w:div w:id="163670809">
                      <w:marLeft w:val="0"/>
                      <w:marRight w:val="0"/>
                      <w:marTop w:val="0"/>
                      <w:marBottom w:val="0"/>
                      <w:divBdr>
                        <w:top w:val="none" w:sz="0" w:space="0" w:color="auto"/>
                        <w:left w:val="none" w:sz="0" w:space="0" w:color="auto"/>
                        <w:bottom w:val="none" w:sz="0" w:space="0" w:color="auto"/>
                        <w:right w:val="none" w:sz="0" w:space="0" w:color="auto"/>
                      </w:divBdr>
                    </w:div>
                    <w:div w:id="192159653">
                      <w:marLeft w:val="0"/>
                      <w:marRight w:val="0"/>
                      <w:marTop w:val="0"/>
                      <w:marBottom w:val="0"/>
                      <w:divBdr>
                        <w:top w:val="none" w:sz="0" w:space="0" w:color="auto"/>
                        <w:left w:val="none" w:sz="0" w:space="0" w:color="auto"/>
                        <w:bottom w:val="none" w:sz="0" w:space="0" w:color="auto"/>
                        <w:right w:val="none" w:sz="0" w:space="0" w:color="auto"/>
                      </w:divBdr>
                    </w:div>
                    <w:div w:id="367727006">
                      <w:marLeft w:val="0"/>
                      <w:marRight w:val="0"/>
                      <w:marTop w:val="0"/>
                      <w:marBottom w:val="0"/>
                      <w:divBdr>
                        <w:top w:val="none" w:sz="0" w:space="0" w:color="auto"/>
                        <w:left w:val="none" w:sz="0" w:space="0" w:color="auto"/>
                        <w:bottom w:val="none" w:sz="0" w:space="0" w:color="auto"/>
                        <w:right w:val="none" w:sz="0" w:space="0" w:color="auto"/>
                      </w:divBdr>
                    </w:div>
                    <w:div w:id="452403926">
                      <w:marLeft w:val="0"/>
                      <w:marRight w:val="0"/>
                      <w:marTop w:val="0"/>
                      <w:marBottom w:val="0"/>
                      <w:divBdr>
                        <w:top w:val="none" w:sz="0" w:space="0" w:color="auto"/>
                        <w:left w:val="none" w:sz="0" w:space="0" w:color="auto"/>
                        <w:bottom w:val="none" w:sz="0" w:space="0" w:color="auto"/>
                        <w:right w:val="none" w:sz="0" w:space="0" w:color="auto"/>
                      </w:divBdr>
                    </w:div>
                    <w:div w:id="550925592">
                      <w:marLeft w:val="0"/>
                      <w:marRight w:val="0"/>
                      <w:marTop w:val="0"/>
                      <w:marBottom w:val="0"/>
                      <w:divBdr>
                        <w:top w:val="none" w:sz="0" w:space="0" w:color="auto"/>
                        <w:left w:val="none" w:sz="0" w:space="0" w:color="auto"/>
                        <w:bottom w:val="none" w:sz="0" w:space="0" w:color="auto"/>
                        <w:right w:val="none" w:sz="0" w:space="0" w:color="auto"/>
                      </w:divBdr>
                    </w:div>
                    <w:div w:id="571621431">
                      <w:marLeft w:val="0"/>
                      <w:marRight w:val="0"/>
                      <w:marTop w:val="0"/>
                      <w:marBottom w:val="0"/>
                      <w:divBdr>
                        <w:top w:val="none" w:sz="0" w:space="0" w:color="auto"/>
                        <w:left w:val="none" w:sz="0" w:space="0" w:color="auto"/>
                        <w:bottom w:val="none" w:sz="0" w:space="0" w:color="auto"/>
                        <w:right w:val="none" w:sz="0" w:space="0" w:color="auto"/>
                      </w:divBdr>
                    </w:div>
                    <w:div w:id="684288802">
                      <w:marLeft w:val="0"/>
                      <w:marRight w:val="0"/>
                      <w:marTop w:val="0"/>
                      <w:marBottom w:val="0"/>
                      <w:divBdr>
                        <w:top w:val="none" w:sz="0" w:space="0" w:color="auto"/>
                        <w:left w:val="none" w:sz="0" w:space="0" w:color="auto"/>
                        <w:bottom w:val="none" w:sz="0" w:space="0" w:color="auto"/>
                        <w:right w:val="none" w:sz="0" w:space="0" w:color="auto"/>
                      </w:divBdr>
                    </w:div>
                    <w:div w:id="885264193">
                      <w:marLeft w:val="0"/>
                      <w:marRight w:val="0"/>
                      <w:marTop w:val="0"/>
                      <w:marBottom w:val="0"/>
                      <w:divBdr>
                        <w:top w:val="none" w:sz="0" w:space="0" w:color="auto"/>
                        <w:left w:val="none" w:sz="0" w:space="0" w:color="auto"/>
                        <w:bottom w:val="none" w:sz="0" w:space="0" w:color="auto"/>
                        <w:right w:val="none" w:sz="0" w:space="0" w:color="auto"/>
                      </w:divBdr>
                    </w:div>
                    <w:div w:id="1154418069">
                      <w:marLeft w:val="0"/>
                      <w:marRight w:val="0"/>
                      <w:marTop w:val="0"/>
                      <w:marBottom w:val="0"/>
                      <w:divBdr>
                        <w:top w:val="none" w:sz="0" w:space="0" w:color="auto"/>
                        <w:left w:val="none" w:sz="0" w:space="0" w:color="auto"/>
                        <w:bottom w:val="none" w:sz="0" w:space="0" w:color="auto"/>
                        <w:right w:val="none" w:sz="0" w:space="0" w:color="auto"/>
                      </w:divBdr>
                    </w:div>
                    <w:div w:id="1249774602">
                      <w:marLeft w:val="0"/>
                      <w:marRight w:val="0"/>
                      <w:marTop w:val="0"/>
                      <w:marBottom w:val="0"/>
                      <w:divBdr>
                        <w:top w:val="none" w:sz="0" w:space="0" w:color="auto"/>
                        <w:left w:val="none" w:sz="0" w:space="0" w:color="auto"/>
                        <w:bottom w:val="none" w:sz="0" w:space="0" w:color="auto"/>
                        <w:right w:val="none" w:sz="0" w:space="0" w:color="auto"/>
                      </w:divBdr>
                    </w:div>
                    <w:div w:id="1285576053">
                      <w:marLeft w:val="0"/>
                      <w:marRight w:val="0"/>
                      <w:marTop w:val="0"/>
                      <w:marBottom w:val="0"/>
                      <w:divBdr>
                        <w:top w:val="none" w:sz="0" w:space="0" w:color="auto"/>
                        <w:left w:val="none" w:sz="0" w:space="0" w:color="auto"/>
                        <w:bottom w:val="none" w:sz="0" w:space="0" w:color="auto"/>
                        <w:right w:val="none" w:sz="0" w:space="0" w:color="auto"/>
                      </w:divBdr>
                    </w:div>
                    <w:div w:id="1608804990">
                      <w:marLeft w:val="0"/>
                      <w:marRight w:val="0"/>
                      <w:marTop w:val="0"/>
                      <w:marBottom w:val="0"/>
                      <w:divBdr>
                        <w:top w:val="none" w:sz="0" w:space="0" w:color="auto"/>
                        <w:left w:val="none" w:sz="0" w:space="0" w:color="auto"/>
                        <w:bottom w:val="none" w:sz="0" w:space="0" w:color="auto"/>
                        <w:right w:val="none" w:sz="0" w:space="0" w:color="auto"/>
                      </w:divBdr>
                    </w:div>
                    <w:div w:id="1635284535">
                      <w:marLeft w:val="0"/>
                      <w:marRight w:val="0"/>
                      <w:marTop w:val="0"/>
                      <w:marBottom w:val="0"/>
                      <w:divBdr>
                        <w:top w:val="none" w:sz="0" w:space="0" w:color="auto"/>
                        <w:left w:val="none" w:sz="0" w:space="0" w:color="auto"/>
                        <w:bottom w:val="none" w:sz="0" w:space="0" w:color="auto"/>
                        <w:right w:val="none" w:sz="0" w:space="0" w:color="auto"/>
                      </w:divBdr>
                    </w:div>
                    <w:div w:id="1682974590">
                      <w:marLeft w:val="0"/>
                      <w:marRight w:val="0"/>
                      <w:marTop w:val="0"/>
                      <w:marBottom w:val="0"/>
                      <w:divBdr>
                        <w:top w:val="none" w:sz="0" w:space="0" w:color="auto"/>
                        <w:left w:val="none" w:sz="0" w:space="0" w:color="auto"/>
                        <w:bottom w:val="none" w:sz="0" w:space="0" w:color="auto"/>
                        <w:right w:val="none" w:sz="0" w:space="0" w:color="auto"/>
                      </w:divBdr>
                    </w:div>
                    <w:div w:id="1859542789">
                      <w:marLeft w:val="0"/>
                      <w:marRight w:val="0"/>
                      <w:marTop w:val="0"/>
                      <w:marBottom w:val="0"/>
                      <w:divBdr>
                        <w:top w:val="none" w:sz="0" w:space="0" w:color="auto"/>
                        <w:left w:val="none" w:sz="0" w:space="0" w:color="auto"/>
                        <w:bottom w:val="none" w:sz="0" w:space="0" w:color="auto"/>
                        <w:right w:val="none" w:sz="0" w:space="0" w:color="auto"/>
                      </w:divBdr>
                    </w:div>
                    <w:div w:id="1861123377">
                      <w:marLeft w:val="0"/>
                      <w:marRight w:val="0"/>
                      <w:marTop w:val="0"/>
                      <w:marBottom w:val="0"/>
                      <w:divBdr>
                        <w:top w:val="none" w:sz="0" w:space="0" w:color="auto"/>
                        <w:left w:val="none" w:sz="0" w:space="0" w:color="auto"/>
                        <w:bottom w:val="none" w:sz="0" w:space="0" w:color="auto"/>
                        <w:right w:val="none" w:sz="0" w:space="0" w:color="auto"/>
                      </w:divBdr>
                    </w:div>
                    <w:div w:id="1981420401">
                      <w:marLeft w:val="0"/>
                      <w:marRight w:val="0"/>
                      <w:marTop w:val="0"/>
                      <w:marBottom w:val="0"/>
                      <w:divBdr>
                        <w:top w:val="none" w:sz="0" w:space="0" w:color="auto"/>
                        <w:left w:val="none" w:sz="0" w:space="0" w:color="auto"/>
                        <w:bottom w:val="none" w:sz="0" w:space="0" w:color="auto"/>
                        <w:right w:val="none" w:sz="0" w:space="0" w:color="auto"/>
                      </w:divBdr>
                    </w:div>
                    <w:div w:id="2003728352">
                      <w:marLeft w:val="0"/>
                      <w:marRight w:val="0"/>
                      <w:marTop w:val="0"/>
                      <w:marBottom w:val="0"/>
                      <w:divBdr>
                        <w:top w:val="none" w:sz="0" w:space="0" w:color="auto"/>
                        <w:left w:val="none" w:sz="0" w:space="0" w:color="auto"/>
                        <w:bottom w:val="none" w:sz="0" w:space="0" w:color="auto"/>
                        <w:right w:val="none" w:sz="0" w:space="0" w:color="auto"/>
                      </w:divBdr>
                    </w:div>
                  </w:divsChild>
                </w:div>
                <w:div w:id="1999796783">
                  <w:marLeft w:val="0"/>
                  <w:marRight w:val="0"/>
                  <w:marTop w:val="0"/>
                  <w:marBottom w:val="0"/>
                  <w:divBdr>
                    <w:top w:val="none" w:sz="0" w:space="0" w:color="auto"/>
                    <w:left w:val="none" w:sz="0" w:space="0" w:color="auto"/>
                    <w:bottom w:val="none" w:sz="0" w:space="0" w:color="auto"/>
                    <w:right w:val="none" w:sz="0" w:space="0" w:color="auto"/>
                  </w:divBdr>
                  <w:divsChild>
                    <w:div w:id="1458060565">
                      <w:marLeft w:val="0"/>
                      <w:marRight w:val="0"/>
                      <w:marTop w:val="0"/>
                      <w:marBottom w:val="0"/>
                      <w:divBdr>
                        <w:top w:val="none" w:sz="0" w:space="0" w:color="auto"/>
                        <w:left w:val="none" w:sz="0" w:space="0" w:color="auto"/>
                        <w:bottom w:val="none" w:sz="0" w:space="0" w:color="auto"/>
                        <w:right w:val="none" w:sz="0" w:space="0" w:color="auto"/>
                      </w:divBdr>
                    </w:div>
                  </w:divsChild>
                </w:div>
                <w:div w:id="2022048008">
                  <w:marLeft w:val="0"/>
                  <w:marRight w:val="0"/>
                  <w:marTop w:val="0"/>
                  <w:marBottom w:val="0"/>
                  <w:divBdr>
                    <w:top w:val="none" w:sz="0" w:space="0" w:color="auto"/>
                    <w:left w:val="none" w:sz="0" w:space="0" w:color="auto"/>
                    <w:bottom w:val="none" w:sz="0" w:space="0" w:color="auto"/>
                    <w:right w:val="none" w:sz="0" w:space="0" w:color="auto"/>
                  </w:divBdr>
                  <w:divsChild>
                    <w:div w:id="27611030">
                      <w:marLeft w:val="0"/>
                      <w:marRight w:val="0"/>
                      <w:marTop w:val="0"/>
                      <w:marBottom w:val="0"/>
                      <w:divBdr>
                        <w:top w:val="none" w:sz="0" w:space="0" w:color="auto"/>
                        <w:left w:val="none" w:sz="0" w:space="0" w:color="auto"/>
                        <w:bottom w:val="none" w:sz="0" w:space="0" w:color="auto"/>
                        <w:right w:val="none" w:sz="0" w:space="0" w:color="auto"/>
                      </w:divBdr>
                    </w:div>
                    <w:div w:id="267399129">
                      <w:marLeft w:val="0"/>
                      <w:marRight w:val="0"/>
                      <w:marTop w:val="0"/>
                      <w:marBottom w:val="0"/>
                      <w:divBdr>
                        <w:top w:val="none" w:sz="0" w:space="0" w:color="auto"/>
                        <w:left w:val="none" w:sz="0" w:space="0" w:color="auto"/>
                        <w:bottom w:val="none" w:sz="0" w:space="0" w:color="auto"/>
                        <w:right w:val="none" w:sz="0" w:space="0" w:color="auto"/>
                      </w:divBdr>
                    </w:div>
                    <w:div w:id="357701503">
                      <w:marLeft w:val="0"/>
                      <w:marRight w:val="0"/>
                      <w:marTop w:val="0"/>
                      <w:marBottom w:val="0"/>
                      <w:divBdr>
                        <w:top w:val="none" w:sz="0" w:space="0" w:color="auto"/>
                        <w:left w:val="none" w:sz="0" w:space="0" w:color="auto"/>
                        <w:bottom w:val="none" w:sz="0" w:space="0" w:color="auto"/>
                        <w:right w:val="none" w:sz="0" w:space="0" w:color="auto"/>
                      </w:divBdr>
                    </w:div>
                    <w:div w:id="704673026">
                      <w:marLeft w:val="0"/>
                      <w:marRight w:val="0"/>
                      <w:marTop w:val="0"/>
                      <w:marBottom w:val="0"/>
                      <w:divBdr>
                        <w:top w:val="none" w:sz="0" w:space="0" w:color="auto"/>
                        <w:left w:val="none" w:sz="0" w:space="0" w:color="auto"/>
                        <w:bottom w:val="none" w:sz="0" w:space="0" w:color="auto"/>
                        <w:right w:val="none" w:sz="0" w:space="0" w:color="auto"/>
                      </w:divBdr>
                    </w:div>
                    <w:div w:id="755833421">
                      <w:marLeft w:val="0"/>
                      <w:marRight w:val="0"/>
                      <w:marTop w:val="0"/>
                      <w:marBottom w:val="0"/>
                      <w:divBdr>
                        <w:top w:val="none" w:sz="0" w:space="0" w:color="auto"/>
                        <w:left w:val="none" w:sz="0" w:space="0" w:color="auto"/>
                        <w:bottom w:val="none" w:sz="0" w:space="0" w:color="auto"/>
                        <w:right w:val="none" w:sz="0" w:space="0" w:color="auto"/>
                      </w:divBdr>
                    </w:div>
                    <w:div w:id="816724432">
                      <w:marLeft w:val="0"/>
                      <w:marRight w:val="0"/>
                      <w:marTop w:val="0"/>
                      <w:marBottom w:val="0"/>
                      <w:divBdr>
                        <w:top w:val="none" w:sz="0" w:space="0" w:color="auto"/>
                        <w:left w:val="none" w:sz="0" w:space="0" w:color="auto"/>
                        <w:bottom w:val="none" w:sz="0" w:space="0" w:color="auto"/>
                        <w:right w:val="none" w:sz="0" w:space="0" w:color="auto"/>
                      </w:divBdr>
                    </w:div>
                    <w:div w:id="825902603">
                      <w:marLeft w:val="0"/>
                      <w:marRight w:val="0"/>
                      <w:marTop w:val="0"/>
                      <w:marBottom w:val="0"/>
                      <w:divBdr>
                        <w:top w:val="none" w:sz="0" w:space="0" w:color="auto"/>
                        <w:left w:val="none" w:sz="0" w:space="0" w:color="auto"/>
                        <w:bottom w:val="none" w:sz="0" w:space="0" w:color="auto"/>
                        <w:right w:val="none" w:sz="0" w:space="0" w:color="auto"/>
                      </w:divBdr>
                    </w:div>
                    <w:div w:id="1380587636">
                      <w:marLeft w:val="0"/>
                      <w:marRight w:val="0"/>
                      <w:marTop w:val="0"/>
                      <w:marBottom w:val="0"/>
                      <w:divBdr>
                        <w:top w:val="none" w:sz="0" w:space="0" w:color="auto"/>
                        <w:left w:val="none" w:sz="0" w:space="0" w:color="auto"/>
                        <w:bottom w:val="none" w:sz="0" w:space="0" w:color="auto"/>
                        <w:right w:val="none" w:sz="0" w:space="0" w:color="auto"/>
                      </w:divBdr>
                    </w:div>
                    <w:div w:id="1438795820">
                      <w:marLeft w:val="0"/>
                      <w:marRight w:val="0"/>
                      <w:marTop w:val="0"/>
                      <w:marBottom w:val="0"/>
                      <w:divBdr>
                        <w:top w:val="none" w:sz="0" w:space="0" w:color="auto"/>
                        <w:left w:val="none" w:sz="0" w:space="0" w:color="auto"/>
                        <w:bottom w:val="none" w:sz="0" w:space="0" w:color="auto"/>
                        <w:right w:val="none" w:sz="0" w:space="0" w:color="auto"/>
                      </w:divBdr>
                    </w:div>
                    <w:div w:id="1845707120">
                      <w:marLeft w:val="0"/>
                      <w:marRight w:val="0"/>
                      <w:marTop w:val="0"/>
                      <w:marBottom w:val="0"/>
                      <w:divBdr>
                        <w:top w:val="none" w:sz="0" w:space="0" w:color="auto"/>
                        <w:left w:val="none" w:sz="0" w:space="0" w:color="auto"/>
                        <w:bottom w:val="none" w:sz="0" w:space="0" w:color="auto"/>
                        <w:right w:val="none" w:sz="0" w:space="0" w:color="auto"/>
                      </w:divBdr>
                    </w:div>
                  </w:divsChild>
                </w:div>
                <w:div w:id="2041317225">
                  <w:marLeft w:val="0"/>
                  <w:marRight w:val="0"/>
                  <w:marTop w:val="0"/>
                  <w:marBottom w:val="0"/>
                  <w:divBdr>
                    <w:top w:val="none" w:sz="0" w:space="0" w:color="auto"/>
                    <w:left w:val="none" w:sz="0" w:space="0" w:color="auto"/>
                    <w:bottom w:val="none" w:sz="0" w:space="0" w:color="auto"/>
                    <w:right w:val="none" w:sz="0" w:space="0" w:color="auto"/>
                  </w:divBdr>
                  <w:divsChild>
                    <w:div w:id="28186307">
                      <w:marLeft w:val="0"/>
                      <w:marRight w:val="0"/>
                      <w:marTop w:val="0"/>
                      <w:marBottom w:val="0"/>
                      <w:divBdr>
                        <w:top w:val="none" w:sz="0" w:space="0" w:color="auto"/>
                        <w:left w:val="none" w:sz="0" w:space="0" w:color="auto"/>
                        <w:bottom w:val="none" w:sz="0" w:space="0" w:color="auto"/>
                        <w:right w:val="none" w:sz="0" w:space="0" w:color="auto"/>
                      </w:divBdr>
                    </w:div>
                    <w:div w:id="31419711">
                      <w:marLeft w:val="0"/>
                      <w:marRight w:val="0"/>
                      <w:marTop w:val="0"/>
                      <w:marBottom w:val="0"/>
                      <w:divBdr>
                        <w:top w:val="none" w:sz="0" w:space="0" w:color="auto"/>
                        <w:left w:val="none" w:sz="0" w:space="0" w:color="auto"/>
                        <w:bottom w:val="none" w:sz="0" w:space="0" w:color="auto"/>
                        <w:right w:val="none" w:sz="0" w:space="0" w:color="auto"/>
                      </w:divBdr>
                    </w:div>
                    <w:div w:id="44571630">
                      <w:marLeft w:val="0"/>
                      <w:marRight w:val="0"/>
                      <w:marTop w:val="0"/>
                      <w:marBottom w:val="0"/>
                      <w:divBdr>
                        <w:top w:val="none" w:sz="0" w:space="0" w:color="auto"/>
                        <w:left w:val="none" w:sz="0" w:space="0" w:color="auto"/>
                        <w:bottom w:val="none" w:sz="0" w:space="0" w:color="auto"/>
                        <w:right w:val="none" w:sz="0" w:space="0" w:color="auto"/>
                      </w:divBdr>
                    </w:div>
                    <w:div w:id="182983493">
                      <w:marLeft w:val="0"/>
                      <w:marRight w:val="0"/>
                      <w:marTop w:val="0"/>
                      <w:marBottom w:val="0"/>
                      <w:divBdr>
                        <w:top w:val="none" w:sz="0" w:space="0" w:color="auto"/>
                        <w:left w:val="none" w:sz="0" w:space="0" w:color="auto"/>
                        <w:bottom w:val="none" w:sz="0" w:space="0" w:color="auto"/>
                        <w:right w:val="none" w:sz="0" w:space="0" w:color="auto"/>
                      </w:divBdr>
                    </w:div>
                    <w:div w:id="191843403">
                      <w:marLeft w:val="0"/>
                      <w:marRight w:val="0"/>
                      <w:marTop w:val="0"/>
                      <w:marBottom w:val="0"/>
                      <w:divBdr>
                        <w:top w:val="none" w:sz="0" w:space="0" w:color="auto"/>
                        <w:left w:val="none" w:sz="0" w:space="0" w:color="auto"/>
                        <w:bottom w:val="none" w:sz="0" w:space="0" w:color="auto"/>
                        <w:right w:val="none" w:sz="0" w:space="0" w:color="auto"/>
                      </w:divBdr>
                    </w:div>
                    <w:div w:id="204172609">
                      <w:marLeft w:val="0"/>
                      <w:marRight w:val="0"/>
                      <w:marTop w:val="0"/>
                      <w:marBottom w:val="0"/>
                      <w:divBdr>
                        <w:top w:val="none" w:sz="0" w:space="0" w:color="auto"/>
                        <w:left w:val="none" w:sz="0" w:space="0" w:color="auto"/>
                        <w:bottom w:val="none" w:sz="0" w:space="0" w:color="auto"/>
                        <w:right w:val="none" w:sz="0" w:space="0" w:color="auto"/>
                      </w:divBdr>
                    </w:div>
                    <w:div w:id="216285068">
                      <w:marLeft w:val="0"/>
                      <w:marRight w:val="0"/>
                      <w:marTop w:val="0"/>
                      <w:marBottom w:val="0"/>
                      <w:divBdr>
                        <w:top w:val="none" w:sz="0" w:space="0" w:color="auto"/>
                        <w:left w:val="none" w:sz="0" w:space="0" w:color="auto"/>
                        <w:bottom w:val="none" w:sz="0" w:space="0" w:color="auto"/>
                        <w:right w:val="none" w:sz="0" w:space="0" w:color="auto"/>
                      </w:divBdr>
                    </w:div>
                    <w:div w:id="225191179">
                      <w:marLeft w:val="0"/>
                      <w:marRight w:val="0"/>
                      <w:marTop w:val="0"/>
                      <w:marBottom w:val="0"/>
                      <w:divBdr>
                        <w:top w:val="none" w:sz="0" w:space="0" w:color="auto"/>
                        <w:left w:val="none" w:sz="0" w:space="0" w:color="auto"/>
                        <w:bottom w:val="none" w:sz="0" w:space="0" w:color="auto"/>
                        <w:right w:val="none" w:sz="0" w:space="0" w:color="auto"/>
                      </w:divBdr>
                    </w:div>
                    <w:div w:id="238174576">
                      <w:marLeft w:val="0"/>
                      <w:marRight w:val="0"/>
                      <w:marTop w:val="0"/>
                      <w:marBottom w:val="0"/>
                      <w:divBdr>
                        <w:top w:val="none" w:sz="0" w:space="0" w:color="auto"/>
                        <w:left w:val="none" w:sz="0" w:space="0" w:color="auto"/>
                        <w:bottom w:val="none" w:sz="0" w:space="0" w:color="auto"/>
                        <w:right w:val="none" w:sz="0" w:space="0" w:color="auto"/>
                      </w:divBdr>
                    </w:div>
                    <w:div w:id="291637283">
                      <w:marLeft w:val="0"/>
                      <w:marRight w:val="0"/>
                      <w:marTop w:val="0"/>
                      <w:marBottom w:val="0"/>
                      <w:divBdr>
                        <w:top w:val="none" w:sz="0" w:space="0" w:color="auto"/>
                        <w:left w:val="none" w:sz="0" w:space="0" w:color="auto"/>
                        <w:bottom w:val="none" w:sz="0" w:space="0" w:color="auto"/>
                        <w:right w:val="none" w:sz="0" w:space="0" w:color="auto"/>
                      </w:divBdr>
                    </w:div>
                    <w:div w:id="322466017">
                      <w:marLeft w:val="0"/>
                      <w:marRight w:val="0"/>
                      <w:marTop w:val="0"/>
                      <w:marBottom w:val="0"/>
                      <w:divBdr>
                        <w:top w:val="none" w:sz="0" w:space="0" w:color="auto"/>
                        <w:left w:val="none" w:sz="0" w:space="0" w:color="auto"/>
                        <w:bottom w:val="none" w:sz="0" w:space="0" w:color="auto"/>
                        <w:right w:val="none" w:sz="0" w:space="0" w:color="auto"/>
                      </w:divBdr>
                    </w:div>
                    <w:div w:id="374500418">
                      <w:marLeft w:val="0"/>
                      <w:marRight w:val="0"/>
                      <w:marTop w:val="0"/>
                      <w:marBottom w:val="0"/>
                      <w:divBdr>
                        <w:top w:val="none" w:sz="0" w:space="0" w:color="auto"/>
                        <w:left w:val="none" w:sz="0" w:space="0" w:color="auto"/>
                        <w:bottom w:val="none" w:sz="0" w:space="0" w:color="auto"/>
                        <w:right w:val="none" w:sz="0" w:space="0" w:color="auto"/>
                      </w:divBdr>
                    </w:div>
                    <w:div w:id="417749911">
                      <w:marLeft w:val="0"/>
                      <w:marRight w:val="0"/>
                      <w:marTop w:val="0"/>
                      <w:marBottom w:val="0"/>
                      <w:divBdr>
                        <w:top w:val="none" w:sz="0" w:space="0" w:color="auto"/>
                        <w:left w:val="none" w:sz="0" w:space="0" w:color="auto"/>
                        <w:bottom w:val="none" w:sz="0" w:space="0" w:color="auto"/>
                        <w:right w:val="none" w:sz="0" w:space="0" w:color="auto"/>
                      </w:divBdr>
                    </w:div>
                    <w:div w:id="433131324">
                      <w:marLeft w:val="0"/>
                      <w:marRight w:val="0"/>
                      <w:marTop w:val="0"/>
                      <w:marBottom w:val="0"/>
                      <w:divBdr>
                        <w:top w:val="none" w:sz="0" w:space="0" w:color="auto"/>
                        <w:left w:val="none" w:sz="0" w:space="0" w:color="auto"/>
                        <w:bottom w:val="none" w:sz="0" w:space="0" w:color="auto"/>
                        <w:right w:val="none" w:sz="0" w:space="0" w:color="auto"/>
                      </w:divBdr>
                    </w:div>
                    <w:div w:id="468280081">
                      <w:marLeft w:val="0"/>
                      <w:marRight w:val="0"/>
                      <w:marTop w:val="0"/>
                      <w:marBottom w:val="0"/>
                      <w:divBdr>
                        <w:top w:val="none" w:sz="0" w:space="0" w:color="auto"/>
                        <w:left w:val="none" w:sz="0" w:space="0" w:color="auto"/>
                        <w:bottom w:val="none" w:sz="0" w:space="0" w:color="auto"/>
                        <w:right w:val="none" w:sz="0" w:space="0" w:color="auto"/>
                      </w:divBdr>
                    </w:div>
                    <w:div w:id="538902765">
                      <w:marLeft w:val="0"/>
                      <w:marRight w:val="0"/>
                      <w:marTop w:val="0"/>
                      <w:marBottom w:val="0"/>
                      <w:divBdr>
                        <w:top w:val="none" w:sz="0" w:space="0" w:color="auto"/>
                        <w:left w:val="none" w:sz="0" w:space="0" w:color="auto"/>
                        <w:bottom w:val="none" w:sz="0" w:space="0" w:color="auto"/>
                        <w:right w:val="none" w:sz="0" w:space="0" w:color="auto"/>
                      </w:divBdr>
                    </w:div>
                    <w:div w:id="598872539">
                      <w:marLeft w:val="0"/>
                      <w:marRight w:val="0"/>
                      <w:marTop w:val="0"/>
                      <w:marBottom w:val="0"/>
                      <w:divBdr>
                        <w:top w:val="none" w:sz="0" w:space="0" w:color="auto"/>
                        <w:left w:val="none" w:sz="0" w:space="0" w:color="auto"/>
                        <w:bottom w:val="none" w:sz="0" w:space="0" w:color="auto"/>
                        <w:right w:val="none" w:sz="0" w:space="0" w:color="auto"/>
                      </w:divBdr>
                    </w:div>
                    <w:div w:id="782071690">
                      <w:marLeft w:val="0"/>
                      <w:marRight w:val="0"/>
                      <w:marTop w:val="0"/>
                      <w:marBottom w:val="0"/>
                      <w:divBdr>
                        <w:top w:val="none" w:sz="0" w:space="0" w:color="auto"/>
                        <w:left w:val="none" w:sz="0" w:space="0" w:color="auto"/>
                        <w:bottom w:val="none" w:sz="0" w:space="0" w:color="auto"/>
                        <w:right w:val="none" w:sz="0" w:space="0" w:color="auto"/>
                      </w:divBdr>
                    </w:div>
                    <w:div w:id="801775982">
                      <w:marLeft w:val="0"/>
                      <w:marRight w:val="0"/>
                      <w:marTop w:val="0"/>
                      <w:marBottom w:val="0"/>
                      <w:divBdr>
                        <w:top w:val="none" w:sz="0" w:space="0" w:color="auto"/>
                        <w:left w:val="none" w:sz="0" w:space="0" w:color="auto"/>
                        <w:bottom w:val="none" w:sz="0" w:space="0" w:color="auto"/>
                        <w:right w:val="none" w:sz="0" w:space="0" w:color="auto"/>
                      </w:divBdr>
                    </w:div>
                    <w:div w:id="859247858">
                      <w:marLeft w:val="0"/>
                      <w:marRight w:val="0"/>
                      <w:marTop w:val="0"/>
                      <w:marBottom w:val="0"/>
                      <w:divBdr>
                        <w:top w:val="none" w:sz="0" w:space="0" w:color="auto"/>
                        <w:left w:val="none" w:sz="0" w:space="0" w:color="auto"/>
                        <w:bottom w:val="none" w:sz="0" w:space="0" w:color="auto"/>
                        <w:right w:val="none" w:sz="0" w:space="0" w:color="auto"/>
                      </w:divBdr>
                    </w:div>
                    <w:div w:id="895161733">
                      <w:marLeft w:val="0"/>
                      <w:marRight w:val="0"/>
                      <w:marTop w:val="0"/>
                      <w:marBottom w:val="0"/>
                      <w:divBdr>
                        <w:top w:val="none" w:sz="0" w:space="0" w:color="auto"/>
                        <w:left w:val="none" w:sz="0" w:space="0" w:color="auto"/>
                        <w:bottom w:val="none" w:sz="0" w:space="0" w:color="auto"/>
                        <w:right w:val="none" w:sz="0" w:space="0" w:color="auto"/>
                      </w:divBdr>
                    </w:div>
                    <w:div w:id="921531320">
                      <w:marLeft w:val="0"/>
                      <w:marRight w:val="0"/>
                      <w:marTop w:val="0"/>
                      <w:marBottom w:val="0"/>
                      <w:divBdr>
                        <w:top w:val="none" w:sz="0" w:space="0" w:color="auto"/>
                        <w:left w:val="none" w:sz="0" w:space="0" w:color="auto"/>
                        <w:bottom w:val="none" w:sz="0" w:space="0" w:color="auto"/>
                        <w:right w:val="none" w:sz="0" w:space="0" w:color="auto"/>
                      </w:divBdr>
                    </w:div>
                    <w:div w:id="957874598">
                      <w:marLeft w:val="0"/>
                      <w:marRight w:val="0"/>
                      <w:marTop w:val="0"/>
                      <w:marBottom w:val="0"/>
                      <w:divBdr>
                        <w:top w:val="none" w:sz="0" w:space="0" w:color="auto"/>
                        <w:left w:val="none" w:sz="0" w:space="0" w:color="auto"/>
                        <w:bottom w:val="none" w:sz="0" w:space="0" w:color="auto"/>
                        <w:right w:val="none" w:sz="0" w:space="0" w:color="auto"/>
                      </w:divBdr>
                    </w:div>
                    <w:div w:id="1019283653">
                      <w:marLeft w:val="0"/>
                      <w:marRight w:val="0"/>
                      <w:marTop w:val="0"/>
                      <w:marBottom w:val="0"/>
                      <w:divBdr>
                        <w:top w:val="none" w:sz="0" w:space="0" w:color="auto"/>
                        <w:left w:val="none" w:sz="0" w:space="0" w:color="auto"/>
                        <w:bottom w:val="none" w:sz="0" w:space="0" w:color="auto"/>
                        <w:right w:val="none" w:sz="0" w:space="0" w:color="auto"/>
                      </w:divBdr>
                    </w:div>
                    <w:div w:id="1036538892">
                      <w:marLeft w:val="0"/>
                      <w:marRight w:val="0"/>
                      <w:marTop w:val="0"/>
                      <w:marBottom w:val="0"/>
                      <w:divBdr>
                        <w:top w:val="none" w:sz="0" w:space="0" w:color="auto"/>
                        <w:left w:val="none" w:sz="0" w:space="0" w:color="auto"/>
                        <w:bottom w:val="none" w:sz="0" w:space="0" w:color="auto"/>
                        <w:right w:val="none" w:sz="0" w:space="0" w:color="auto"/>
                      </w:divBdr>
                    </w:div>
                    <w:div w:id="1062632969">
                      <w:marLeft w:val="0"/>
                      <w:marRight w:val="0"/>
                      <w:marTop w:val="0"/>
                      <w:marBottom w:val="0"/>
                      <w:divBdr>
                        <w:top w:val="none" w:sz="0" w:space="0" w:color="auto"/>
                        <w:left w:val="none" w:sz="0" w:space="0" w:color="auto"/>
                        <w:bottom w:val="none" w:sz="0" w:space="0" w:color="auto"/>
                        <w:right w:val="none" w:sz="0" w:space="0" w:color="auto"/>
                      </w:divBdr>
                    </w:div>
                    <w:div w:id="1092623923">
                      <w:marLeft w:val="0"/>
                      <w:marRight w:val="0"/>
                      <w:marTop w:val="0"/>
                      <w:marBottom w:val="0"/>
                      <w:divBdr>
                        <w:top w:val="none" w:sz="0" w:space="0" w:color="auto"/>
                        <w:left w:val="none" w:sz="0" w:space="0" w:color="auto"/>
                        <w:bottom w:val="none" w:sz="0" w:space="0" w:color="auto"/>
                        <w:right w:val="none" w:sz="0" w:space="0" w:color="auto"/>
                      </w:divBdr>
                    </w:div>
                    <w:div w:id="1184202257">
                      <w:marLeft w:val="0"/>
                      <w:marRight w:val="0"/>
                      <w:marTop w:val="0"/>
                      <w:marBottom w:val="0"/>
                      <w:divBdr>
                        <w:top w:val="none" w:sz="0" w:space="0" w:color="auto"/>
                        <w:left w:val="none" w:sz="0" w:space="0" w:color="auto"/>
                        <w:bottom w:val="none" w:sz="0" w:space="0" w:color="auto"/>
                        <w:right w:val="none" w:sz="0" w:space="0" w:color="auto"/>
                      </w:divBdr>
                    </w:div>
                    <w:div w:id="1373534632">
                      <w:marLeft w:val="0"/>
                      <w:marRight w:val="0"/>
                      <w:marTop w:val="0"/>
                      <w:marBottom w:val="0"/>
                      <w:divBdr>
                        <w:top w:val="none" w:sz="0" w:space="0" w:color="auto"/>
                        <w:left w:val="none" w:sz="0" w:space="0" w:color="auto"/>
                        <w:bottom w:val="none" w:sz="0" w:space="0" w:color="auto"/>
                        <w:right w:val="none" w:sz="0" w:space="0" w:color="auto"/>
                      </w:divBdr>
                    </w:div>
                    <w:div w:id="1464082907">
                      <w:marLeft w:val="0"/>
                      <w:marRight w:val="0"/>
                      <w:marTop w:val="0"/>
                      <w:marBottom w:val="0"/>
                      <w:divBdr>
                        <w:top w:val="none" w:sz="0" w:space="0" w:color="auto"/>
                        <w:left w:val="none" w:sz="0" w:space="0" w:color="auto"/>
                        <w:bottom w:val="none" w:sz="0" w:space="0" w:color="auto"/>
                        <w:right w:val="none" w:sz="0" w:space="0" w:color="auto"/>
                      </w:divBdr>
                    </w:div>
                    <w:div w:id="1849714843">
                      <w:marLeft w:val="0"/>
                      <w:marRight w:val="0"/>
                      <w:marTop w:val="0"/>
                      <w:marBottom w:val="0"/>
                      <w:divBdr>
                        <w:top w:val="none" w:sz="0" w:space="0" w:color="auto"/>
                        <w:left w:val="none" w:sz="0" w:space="0" w:color="auto"/>
                        <w:bottom w:val="none" w:sz="0" w:space="0" w:color="auto"/>
                        <w:right w:val="none" w:sz="0" w:space="0" w:color="auto"/>
                      </w:divBdr>
                    </w:div>
                    <w:div w:id="1867480171">
                      <w:marLeft w:val="0"/>
                      <w:marRight w:val="0"/>
                      <w:marTop w:val="0"/>
                      <w:marBottom w:val="0"/>
                      <w:divBdr>
                        <w:top w:val="none" w:sz="0" w:space="0" w:color="auto"/>
                        <w:left w:val="none" w:sz="0" w:space="0" w:color="auto"/>
                        <w:bottom w:val="none" w:sz="0" w:space="0" w:color="auto"/>
                        <w:right w:val="none" w:sz="0" w:space="0" w:color="auto"/>
                      </w:divBdr>
                    </w:div>
                    <w:div w:id="1899903225">
                      <w:marLeft w:val="0"/>
                      <w:marRight w:val="0"/>
                      <w:marTop w:val="0"/>
                      <w:marBottom w:val="0"/>
                      <w:divBdr>
                        <w:top w:val="none" w:sz="0" w:space="0" w:color="auto"/>
                        <w:left w:val="none" w:sz="0" w:space="0" w:color="auto"/>
                        <w:bottom w:val="none" w:sz="0" w:space="0" w:color="auto"/>
                        <w:right w:val="none" w:sz="0" w:space="0" w:color="auto"/>
                      </w:divBdr>
                    </w:div>
                    <w:div w:id="2011524398">
                      <w:marLeft w:val="0"/>
                      <w:marRight w:val="0"/>
                      <w:marTop w:val="0"/>
                      <w:marBottom w:val="0"/>
                      <w:divBdr>
                        <w:top w:val="none" w:sz="0" w:space="0" w:color="auto"/>
                        <w:left w:val="none" w:sz="0" w:space="0" w:color="auto"/>
                        <w:bottom w:val="none" w:sz="0" w:space="0" w:color="auto"/>
                        <w:right w:val="none" w:sz="0" w:space="0" w:color="auto"/>
                      </w:divBdr>
                    </w:div>
                    <w:div w:id="2023122230">
                      <w:marLeft w:val="0"/>
                      <w:marRight w:val="0"/>
                      <w:marTop w:val="0"/>
                      <w:marBottom w:val="0"/>
                      <w:divBdr>
                        <w:top w:val="none" w:sz="0" w:space="0" w:color="auto"/>
                        <w:left w:val="none" w:sz="0" w:space="0" w:color="auto"/>
                        <w:bottom w:val="none" w:sz="0" w:space="0" w:color="auto"/>
                        <w:right w:val="none" w:sz="0" w:space="0" w:color="auto"/>
                      </w:divBdr>
                    </w:div>
                    <w:div w:id="2030108729">
                      <w:marLeft w:val="0"/>
                      <w:marRight w:val="0"/>
                      <w:marTop w:val="0"/>
                      <w:marBottom w:val="0"/>
                      <w:divBdr>
                        <w:top w:val="none" w:sz="0" w:space="0" w:color="auto"/>
                        <w:left w:val="none" w:sz="0" w:space="0" w:color="auto"/>
                        <w:bottom w:val="none" w:sz="0" w:space="0" w:color="auto"/>
                        <w:right w:val="none" w:sz="0" w:space="0" w:color="auto"/>
                      </w:divBdr>
                    </w:div>
                    <w:div w:id="2068676550">
                      <w:marLeft w:val="0"/>
                      <w:marRight w:val="0"/>
                      <w:marTop w:val="0"/>
                      <w:marBottom w:val="0"/>
                      <w:divBdr>
                        <w:top w:val="none" w:sz="0" w:space="0" w:color="auto"/>
                        <w:left w:val="none" w:sz="0" w:space="0" w:color="auto"/>
                        <w:bottom w:val="none" w:sz="0" w:space="0" w:color="auto"/>
                        <w:right w:val="none" w:sz="0" w:space="0" w:color="auto"/>
                      </w:divBdr>
                    </w:div>
                    <w:div w:id="2111658015">
                      <w:marLeft w:val="0"/>
                      <w:marRight w:val="0"/>
                      <w:marTop w:val="0"/>
                      <w:marBottom w:val="0"/>
                      <w:divBdr>
                        <w:top w:val="none" w:sz="0" w:space="0" w:color="auto"/>
                        <w:left w:val="none" w:sz="0" w:space="0" w:color="auto"/>
                        <w:bottom w:val="none" w:sz="0" w:space="0" w:color="auto"/>
                        <w:right w:val="none" w:sz="0" w:space="0" w:color="auto"/>
                      </w:divBdr>
                    </w:div>
                  </w:divsChild>
                </w:div>
                <w:div w:id="2057241281">
                  <w:marLeft w:val="0"/>
                  <w:marRight w:val="0"/>
                  <w:marTop w:val="0"/>
                  <w:marBottom w:val="0"/>
                  <w:divBdr>
                    <w:top w:val="none" w:sz="0" w:space="0" w:color="auto"/>
                    <w:left w:val="none" w:sz="0" w:space="0" w:color="auto"/>
                    <w:bottom w:val="none" w:sz="0" w:space="0" w:color="auto"/>
                    <w:right w:val="none" w:sz="0" w:space="0" w:color="auto"/>
                  </w:divBdr>
                  <w:divsChild>
                    <w:div w:id="119306191">
                      <w:marLeft w:val="0"/>
                      <w:marRight w:val="0"/>
                      <w:marTop w:val="0"/>
                      <w:marBottom w:val="0"/>
                      <w:divBdr>
                        <w:top w:val="none" w:sz="0" w:space="0" w:color="auto"/>
                        <w:left w:val="none" w:sz="0" w:space="0" w:color="auto"/>
                        <w:bottom w:val="none" w:sz="0" w:space="0" w:color="auto"/>
                        <w:right w:val="none" w:sz="0" w:space="0" w:color="auto"/>
                      </w:divBdr>
                    </w:div>
                    <w:div w:id="233512798">
                      <w:marLeft w:val="0"/>
                      <w:marRight w:val="0"/>
                      <w:marTop w:val="0"/>
                      <w:marBottom w:val="0"/>
                      <w:divBdr>
                        <w:top w:val="none" w:sz="0" w:space="0" w:color="auto"/>
                        <w:left w:val="none" w:sz="0" w:space="0" w:color="auto"/>
                        <w:bottom w:val="none" w:sz="0" w:space="0" w:color="auto"/>
                        <w:right w:val="none" w:sz="0" w:space="0" w:color="auto"/>
                      </w:divBdr>
                    </w:div>
                    <w:div w:id="263616200">
                      <w:marLeft w:val="0"/>
                      <w:marRight w:val="0"/>
                      <w:marTop w:val="0"/>
                      <w:marBottom w:val="0"/>
                      <w:divBdr>
                        <w:top w:val="none" w:sz="0" w:space="0" w:color="auto"/>
                        <w:left w:val="none" w:sz="0" w:space="0" w:color="auto"/>
                        <w:bottom w:val="none" w:sz="0" w:space="0" w:color="auto"/>
                        <w:right w:val="none" w:sz="0" w:space="0" w:color="auto"/>
                      </w:divBdr>
                    </w:div>
                    <w:div w:id="838541094">
                      <w:marLeft w:val="0"/>
                      <w:marRight w:val="0"/>
                      <w:marTop w:val="0"/>
                      <w:marBottom w:val="0"/>
                      <w:divBdr>
                        <w:top w:val="none" w:sz="0" w:space="0" w:color="auto"/>
                        <w:left w:val="none" w:sz="0" w:space="0" w:color="auto"/>
                        <w:bottom w:val="none" w:sz="0" w:space="0" w:color="auto"/>
                        <w:right w:val="none" w:sz="0" w:space="0" w:color="auto"/>
                      </w:divBdr>
                    </w:div>
                    <w:div w:id="1080830292">
                      <w:marLeft w:val="0"/>
                      <w:marRight w:val="0"/>
                      <w:marTop w:val="0"/>
                      <w:marBottom w:val="0"/>
                      <w:divBdr>
                        <w:top w:val="none" w:sz="0" w:space="0" w:color="auto"/>
                        <w:left w:val="none" w:sz="0" w:space="0" w:color="auto"/>
                        <w:bottom w:val="none" w:sz="0" w:space="0" w:color="auto"/>
                        <w:right w:val="none" w:sz="0" w:space="0" w:color="auto"/>
                      </w:divBdr>
                    </w:div>
                    <w:div w:id="1492939098">
                      <w:marLeft w:val="0"/>
                      <w:marRight w:val="0"/>
                      <w:marTop w:val="0"/>
                      <w:marBottom w:val="0"/>
                      <w:divBdr>
                        <w:top w:val="none" w:sz="0" w:space="0" w:color="auto"/>
                        <w:left w:val="none" w:sz="0" w:space="0" w:color="auto"/>
                        <w:bottom w:val="none" w:sz="0" w:space="0" w:color="auto"/>
                        <w:right w:val="none" w:sz="0" w:space="0" w:color="auto"/>
                      </w:divBdr>
                    </w:div>
                    <w:div w:id="1827896451">
                      <w:marLeft w:val="0"/>
                      <w:marRight w:val="0"/>
                      <w:marTop w:val="0"/>
                      <w:marBottom w:val="0"/>
                      <w:divBdr>
                        <w:top w:val="none" w:sz="0" w:space="0" w:color="auto"/>
                        <w:left w:val="none" w:sz="0" w:space="0" w:color="auto"/>
                        <w:bottom w:val="none" w:sz="0" w:space="0" w:color="auto"/>
                        <w:right w:val="none" w:sz="0" w:space="0" w:color="auto"/>
                      </w:divBdr>
                    </w:div>
                    <w:div w:id="1904288224">
                      <w:marLeft w:val="0"/>
                      <w:marRight w:val="0"/>
                      <w:marTop w:val="0"/>
                      <w:marBottom w:val="0"/>
                      <w:divBdr>
                        <w:top w:val="none" w:sz="0" w:space="0" w:color="auto"/>
                        <w:left w:val="none" w:sz="0" w:space="0" w:color="auto"/>
                        <w:bottom w:val="none" w:sz="0" w:space="0" w:color="auto"/>
                        <w:right w:val="none" w:sz="0" w:space="0" w:color="auto"/>
                      </w:divBdr>
                    </w:div>
                    <w:div w:id="2007829441">
                      <w:marLeft w:val="0"/>
                      <w:marRight w:val="0"/>
                      <w:marTop w:val="0"/>
                      <w:marBottom w:val="0"/>
                      <w:divBdr>
                        <w:top w:val="none" w:sz="0" w:space="0" w:color="auto"/>
                        <w:left w:val="none" w:sz="0" w:space="0" w:color="auto"/>
                        <w:bottom w:val="none" w:sz="0" w:space="0" w:color="auto"/>
                        <w:right w:val="none" w:sz="0" w:space="0" w:color="auto"/>
                      </w:divBdr>
                    </w:div>
                    <w:div w:id="2027562734">
                      <w:marLeft w:val="0"/>
                      <w:marRight w:val="0"/>
                      <w:marTop w:val="0"/>
                      <w:marBottom w:val="0"/>
                      <w:divBdr>
                        <w:top w:val="none" w:sz="0" w:space="0" w:color="auto"/>
                        <w:left w:val="none" w:sz="0" w:space="0" w:color="auto"/>
                        <w:bottom w:val="none" w:sz="0" w:space="0" w:color="auto"/>
                        <w:right w:val="none" w:sz="0" w:space="0" w:color="auto"/>
                      </w:divBdr>
                    </w:div>
                    <w:div w:id="2089575254">
                      <w:marLeft w:val="0"/>
                      <w:marRight w:val="0"/>
                      <w:marTop w:val="0"/>
                      <w:marBottom w:val="0"/>
                      <w:divBdr>
                        <w:top w:val="none" w:sz="0" w:space="0" w:color="auto"/>
                        <w:left w:val="none" w:sz="0" w:space="0" w:color="auto"/>
                        <w:bottom w:val="none" w:sz="0" w:space="0" w:color="auto"/>
                        <w:right w:val="none" w:sz="0" w:space="0" w:color="auto"/>
                      </w:divBdr>
                    </w:div>
                  </w:divsChild>
                </w:div>
                <w:div w:id="2074766803">
                  <w:marLeft w:val="0"/>
                  <w:marRight w:val="0"/>
                  <w:marTop w:val="0"/>
                  <w:marBottom w:val="0"/>
                  <w:divBdr>
                    <w:top w:val="none" w:sz="0" w:space="0" w:color="auto"/>
                    <w:left w:val="none" w:sz="0" w:space="0" w:color="auto"/>
                    <w:bottom w:val="none" w:sz="0" w:space="0" w:color="auto"/>
                    <w:right w:val="none" w:sz="0" w:space="0" w:color="auto"/>
                  </w:divBdr>
                  <w:divsChild>
                    <w:div w:id="1525560370">
                      <w:marLeft w:val="0"/>
                      <w:marRight w:val="0"/>
                      <w:marTop w:val="0"/>
                      <w:marBottom w:val="0"/>
                      <w:divBdr>
                        <w:top w:val="none" w:sz="0" w:space="0" w:color="auto"/>
                        <w:left w:val="none" w:sz="0" w:space="0" w:color="auto"/>
                        <w:bottom w:val="none" w:sz="0" w:space="0" w:color="auto"/>
                        <w:right w:val="none" w:sz="0" w:space="0" w:color="auto"/>
                      </w:divBdr>
                    </w:div>
                  </w:divsChild>
                </w:div>
                <w:div w:id="2075421410">
                  <w:marLeft w:val="0"/>
                  <w:marRight w:val="0"/>
                  <w:marTop w:val="0"/>
                  <w:marBottom w:val="0"/>
                  <w:divBdr>
                    <w:top w:val="none" w:sz="0" w:space="0" w:color="auto"/>
                    <w:left w:val="none" w:sz="0" w:space="0" w:color="auto"/>
                    <w:bottom w:val="none" w:sz="0" w:space="0" w:color="auto"/>
                    <w:right w:val="none" w:sz="0" w:space="0" w:color="auto"/>
                  </w:divBdr>
                  <w:divsChild>
                    <w:div w:id="28527712">
                      <w:marLeft w:val="0"/>
                      <w:marRight w:val="0"/>
                      <w:marTop w:val="0"/>
                      <w:marBottom w:val="0"/>
                      <w:divBdr>
                        <w:top w:val="none" w:sz="0" w:space="0" w:color="auto"/>
                        <w:left w:val="none" w:sz="0" w:space="0" w:color="auto"/>
                        <w:bottom w:val="none" w:sz="0" w:space="0" w:color="auto"/>
                        <w:right w:val="none" w:sz="0" w:space="0" w:color="auto"/>
                      </w:divBdr>
                    </w:div>
                    <w:div w:id="660277719">
                      <w:marLeft w:val="0"/>
                      <w:marRight w:val="0"/>
                      <w:marTop w:val="0"/>
                      <w:marBottom w:val="0"/>
                      <w:divBdr>
                        <w:top w:val="none" w:sz="0" w:space="0" w:color="auto"/>
                        <w:left w:val="none" w:sz="0" w:space="0" w:color="auto"/>
                        <w:bottom w:val="none" w:sz="0" w:space="0" w:color="auto"/>
                        <w:right w:val="none" w:sz="0" w:space="0" w:color="auto"/>
                      </w:divBdr>
                    </w:div>
                  </w:divsChild>
                </w:div>
                <w:div w:id="2118863989">
                  <w:marLeft w:val="0"/>
                  <w:marRight w:val="0"/>
                  <w:marTop w:val="0"/>
                  <w:marBottom w:val="0"/>
                  <w:divBdr>
                    <w:top w:val="none" w:sz="0" w:space="0" w:color="auto"/>
                    <w:left w:val="none" w:sz="0" w:space="0" w:color="auto"/>
                    <w:bottom w:val="none" w:sz="0" w:space="0" w:color="auto"/>
                    <w:right w:val="none" w:sz="0" w:space="0" w:color="auto"/>
                  </w:divBdr>
                  <w:divsChild>
                    <w:div w:id="180971985">
                      <w:marLeft w:val="0"/>
                      <w:marRight w:val="0"/>
                      <w:marTop w:val="0"/>
                      <w:marBottom w:val="0"/>
                      <w:divBdr>
                        <w:top w:val="none" w:sz="0" w:space="0" w:color="auto"/>
                        <w:left w:val="none" w:sz="0" w:space="0" w:color="auto"/>
                        <w:bottom w:val="none" w:sz="0" w:space="0" w:color="auto"/>
                        <w:right w:val="none" w:sz="0" w:space="0" w:color="auto"/>
                      </w:divBdr>
                    </w:div>
                    <w:div w:id="508831832">
                      <w:marLeft w:val="0"/>
                      <w:marRight w:val="0"/>
                      <w:marTop w:val="0"/>
                      <w:marBottom w:val="0"/>
                      <w:divBdr>
                        <w:top w:val="none" w:sz="0" w:space="0" w:color="auto"/>
                        <w:left w:val="none" w:sz="0" w:space="0" w:color="auto"/>
                        <w:bottom w:val="none" w:sz="0" w:space="0" w:color="auto"/>
                        <w:right w:val="none" w:sz="0" w:space="0" w:color="auto"/>
                      </w:divBdr>
                    </w:div>
                    <w:div w:id="605818314">
                      <w:marLeft w:val="0"/>
                      <w:marRight w:val="0"/>
                      <w:marTop w:val="0"/>
                      <w:marBottom w:val="0"/>
                      <w:divBdr>
                        <w:top w:val="none" w:sz="0" w:space="0" w:color="auto"/>
                        <w:left w:val="none" w:sz="0" w:space="0" w:color="auto"/>
                        <w:bottom w:val="none" w:sz="0" w:space="0" w:color="auto"/>
                        <w:right w:val="none" w:sz="0" w:space="0" w:color="auto"/>
                      </w:divBdr>
                    </w:div>
                    <w:div w:id="1168860822">
                      <w:marLeft w:val="0"/>
                      <w:marRight w:val="0"/>
                      <w:marTop w:val="0"/>
                      <w:marBottom w:val="0"/>
                      <w:divBdr>
                        <w:top w:val="none" w:sz="0" w:space="0" w:color="auto"/>
                        <w:left w:val="none" w:sz="0" w:space="0" w:color="auto"/>
                        <w:bottom w:val="none" w:sz="0" w:space="0" w:color="auto"/>
                        <w:right w:val="none" w:sz="0" w:space="0" w:color="auto"/>
                      </w:divBdr>
                    </w:div>
                    <w:div w:id="1223835715">
                      <w:marLeft w:val="0"/>
                      <w:marRight w:val="0"/>
                      <w:marTop w:val="0"/>
                      <w:marBottom w:val="0"/>
                      <w:divBdr>
                        <w:top w:val="none" w:sz="0" w:space="0" w:color="auto"/>
                        <w:left w:val="none" w:sz="0" w:space="0" w:color="auto"/>
                        <w:bottom w:val="none" w:sz="0" w:space="0" w:color="auto"/>
                        <w:right w:val="none" w:sz="0" w:space="0" w:color="auto"/>
                      </w:divBdr>
                    </w:div>
                    <w:div w:id="1335961879">
                      <w:marLeft w:val="0"/>
                      <w:marRight w:val="0"/>
                      <w:marTop w:val="0"/>
                      <w:marBottom w:val="0"/>
                      <w:divBdr>
                        <w:top w:val="none" w:sz="0" w:space="0" w:color="auto"/>
                        <w:left w:val="none" w:sz="0" w:space="0" w:color="auto"/>
                        <w:bottom w:val="none" w:sz="0" w:space="0" w:color="auto"/>
                        <w:right w:val="none" w:sz="0" w:space="0" w:color="auto"/>
                      </w:divBdr>
                    </w:div>
                    <w:div w:id="1456632966">
                      <w:marLeft w:val="0"/>
                      <w:marRight w:val="0"/>
                      <w:marTop w:val="0"/>
                      <w:marBottom w:val="0"/>
                      <w:divBdr>
                        <w:top w:val="none" w:sz="0" w:space="0" w:color="auto"/>
                        <w:left w:val="none" w:sz="0" w:space="0" w:color="auto"/>
                        <w:bottom w:val="none" w:sz="0" w:space="0" w:color="auto"/>
                        <w:right w:val="none" w:sz="0" w:space="0" w:color="auto"/>
                      </w:divBdr>
                    </w:div>
                    <w:div w:id="1477606498">
                      <w:marLeft w:val="0"/>
                      <w:marRight w:val="0"/>
                      <w:marTop w:val="0"/>
                      <w:marBottom w:val="0"/>
                      <w:divBdr>
                        <w:top w:val="none" w:sz="0" w:space="0" w:color="auto"/>
                        <w:left w:val="none" w:sz="0" w:space="0" w:color="auto"/>
                        <w:bottom w:val="none" w:sz="0" w:space="0" w:color="auto"/>
                        <w:right w:val="none" w:sz="0" w:space="0" w:color="auto"/>
                      </w:divBdr>
                    </w:div>
                    <w:div w:id="1526819867">
                      <w:marLeft w:val="0"/>
                      <w:marRight w:val="0"/>
                      <w:marTop w:val="0"/>
                      <w:marBottom w:val="0"/>
                      <w:divBdr>
                        <w:top w:val="none" w:sz="0" w:space="0" w:color="auto"/>
                        <w:left w:val="none" w:sz="0" w:space="0" w:color="auto"/>
                        <w:bottom w:val="none" w:sz="0" w:space="0" w:color="auto"/>
                        <w:right w:val="none" w:sz="0" w:space="0" w:color="auto"/>
                      </w:divBdr>
                    </w:div>
                    <w:div w:id="1530951941">
                      <w:marLeft w:val="0"/>
                      <w:marRight w:val="0"/>
                      <w:marTop w:val="0"/>
                      <w:marBottom w:val="0"/>
                      <w:divBdr>
                        <w:top w:val="none" w:sz="0" w:space="0" w:color="auto"/>
                        <w:left w:val="none" w:sz="0" w:space="0" w:color="auto"/>
                        <w:bottom w:val="none" w:sz="0" w:space="0" w:color="auto"/>
                        <w:right w:val="none" w:sz="0" w:space="0" w:color="auto"/>
                      </w:divBdr>
                    </w:div>
                    <w:div w:id="1601910175">
                      <w:marLeft w:val="0"/>
                      <w:marRight w:val="0"/>
                      <w:marTop w:val="0"/>
                      <w:marBottom w:val="0"/>
                      <w:divBdr>
                        <w:top w:val="none" w:sz="0" w:space="0" w:color="auto"/>
                        <w:left w:val="none" w:sz="0" w:space="0" w:color="auto"/>
                        <w:bottom w:val="none" w:sz="0" w:space="0" w:color="auto"/>
                        <w:right w:val="none" w:sz="0" w:space="0" w:color="auto"/>
                      </w:divBdr>
                    </w:div>
                    <w:div w:id="1734112635">
                      <w:marLeft w:val="0"/>
                      <w:marRight w:val="0"/>
                      <w:marTop w:val="0"/>
                      <w:marBottom w:val="0"/>
                      <w:divBdr>
                        <w:top w:val="none" w:sz="0" w:space="0" w:color="auto"/>
                        <w:left w:val="none" w:sz="0" w:space="0" w:color="auto"/>
                        <w:bottom w:val="none" w:sz="0" w:space="0" w:color="auto"/>
                        <w:right w:val="none" w:sz="0" w:space="0" w:color="auto"/>
                      </w:divBdr>
                    </w:div>
                    <w:div w:id="1766683716">
                      <w:marLeft w:val="0"/>
                      <w:marRight w:val="0"/>
                      <w:marTop w:val="0"/>
                      <w:marBottom w:val="0"/>
                      <w:divBdr>
                        <w:top w:val="none" w:sz="0" w:space="0" w:color="auto"/>
                        <w:left w:val="none" w:sz="0" w:space="0" w:color="auto"/>
                        <w:bottom w:val="none" w:sz="0" w:space="0" w:color="auto"/>
                        <w:right w:val="none" w:sz="0" w:space="0" w:color="auto"/>
                      </w:divBdr>
                    </w:div>
                    <w:div w:id="1935237193">
                      <w:marLeft w:val="0"/>
                      <w:marRight w:val="0"/>
                      <w:marTop w:val="0"/>
                      <w:marBottom w:val="0"/>
                      <w:divBdr>
                        <w:top w:val="none" w:sz="0" w:space="0" w:color="auto"/>
                        <w:left w:val="none" w:sz="0" w:space="0" w:color="auto"/>
                        <w:bottom w:val="none" w:sz="0" w:space="0" w:color="auto"/>
                        <w:right w:val="none" w:sz="0" w:space="0" w:color="auto"/>
                      </w:divBdr>
                    </w:div>
                    <w:div w:id="1938753578">
                      <w:marLeft w:val="0"/>
                      <w:marRight w:val="0"/>
                      <w:marTop w:val="0"/>
                      <w:marBottom w:val="0"/>
                      <w:divBdr>
                        <w:top w:val="none" w:sz="0" w:space="0" w:color="auto"/>
                        <w:left w:val="none" w:sz="0" w:space="0" w:color="auto"/>
                        <w:bottom w:val="none" w:sz="0" w:space="0" w:color="auto"/>
                        <w:right w:val="none" w:sz="0" w:space="0" w:color="auto"/>
                      </w:divBdr>
                    </w:div>
                    <w:div w:id="2029137152">
                      <w:marLeft w:val="0"/>
                      <w:marRight w:val="0"/>
                      <w:marTop w:val="0"/>
                      <w:marBottom w:val="0"/>
                      <w:divBdr>
                        <w:top w:val="none" w:sz="0" w:space="0" w:color="auto"/>
                        <w:left w:val="none" w:sz="0" w:space="0" w:color="auto"/>
                        <w:bottom w:val="none" w:sz="0" w:space="0" w:color="auto"/>
                        <w:right w:val="none" w:sz="0" w:space="0" w:color="auto"/>
                      </w:divBdr>
                    </w:div>
                    <w:div w:id="2090154194">
                      <w:marLeft w:val="0"/>
                      <w:marRight w:val="0"/>
                      <w:marTop w:val="0"/>
                      <w:marBottom w:val="0"/>
                      <w:divBdr>
                        <w:top w:val="none" w:sz="0" w:space="0" w:color="auto"/>
                        <w:left w:val="none" w:sz="0" w:space="0" w:color="auto"/>
                        <w:bottom w:val="none" w:sz="0" w:space="0" w:color="auto"/>
                        <w:right w:val="none" w:sz="0" w:space="0" w:color="auto"/>
                      </w:divBdr>
                    </w:div>
                  </w:divsChild>
                </w:div>
                <w:div w:id="2118985496">
                  <w:marLeft w:val="0"/>
                  <w:marRight w:val="0"/>
                  <w:marTop w:val="0"/>
                  <w:marBottom w:val="0"/>
                  <w:divBdr>
                    <w:top w:val="none" w:sz="0" w:space="0" w:color="auto"/>
                    <w:left w:val="none" w:sz="0" w:space="0" w:color="auto"/>
                    <w:bottom w:val="none" w:sz="0" w:space="0" w:color="auto"/>
                    <w:right w:val="none" w:sz="0" w:space="0" w:color="auto"/>
                  </w:divBdr>
                  <w:divsChild>
                    <w:div w:id="198904868">
                      <w:marLeft w:val="0"/>
                      <w:marRight w:val="0"/>
                      <w:marTop w:val="0"/>
                      <w:marBottom w:val="0"/>
                      <w:divBdr>
                        <w:top w:val="none" w:sz="0" w:space="0" w:color="auto"/>
                        <w:left w:val="none" w:sz="0" w:space="0" w:color="auto"/>
                        <w:bottom w:val="none" w:sz="0" w:space="0" w:color="auto"/>
                        <w:right w:val="none" w:sz="0" w:space="0" w:color="auto"/>
                      </w:divBdr>
                    </w:div>
                    <w:div w:id="445974970">
                      <w:marLeft w:val="0"/>
                      <w:marRight w:val="0"/>
                      <w:marTop w:val="0"/>
                      <w:marBottom w:val="0"/>
                      <w:divBdr>
                        <w:top w:val="none" w:sz="0" w:space="0" w:color="auto"/>
                        <w:left w:val="none" w:sz="0" w:space="0" w:color="auto"/>
                        <w:bottom w:val="none" w:sz="0" w:space="0" w:color="auto"/>
                        <w:right w:val="none" w:sz="0" w:space="0" w:color="auto"/>
                      </w:divBdr>
                    </w:div>
                    <w:div w:id="920063123">
                      <w:marLeft w:val="0"/>
                      <w:marRight w:val="0"/>
                      <w:marTop w:val="0"/>
                      <w:marBottom w:val="0"/>
                      <w:divBdr>
                        <w:top w:val="none" w:sz="0" w:space="0" w:color="auto"/>
                        <w:left w:val="none" w:sz="0" w:space="0" w:color="auto"/>
                        <w:bottom w:val="none" w:sz="0" w:space="0" w:color="auto"/>
                        <w:right w:val="none" w:sz="0" w:space="0" w:color="auto"/>
                      </w:divBdr>
                    </w:div>
                    <w:div w:id="972054691">
                      <w:marLeft w:val="0"/>
                      <w:marRight w:val="0"/>
                      <w:marTop w:val="0"/>
                      <w:marBottom w:val="0"/>
                      <w:divBdr>
                        <w:top w:val="none" w:sz="0" w:space="0" w:color="auto"/>
                        <w:left w:val="none" w:sz="0" w:space="0" w:color="auto"/>
                        <w:bottom w:val="none" w:sz="0" w:space="0" w:color="auto"/>
                        <w:right w:val="none" w:sz="0" w:space="0" w:color="auto"/>
                      </w:divBdr>
                    </w:div>
                    <w:div w:id="1160150575">
                      <w:marLeft w:val="0"/>
                      <w:marRight w:val="0"/>
                      <w:marTop w:val="0"/>
                      <w:marBottom w:val="0"/>
                      <w:divBdr>
                        <w:top w:val="none" w:sz="0" w:space="0" w:color="auto"/>
                        <w:left w:val="none" w:sz="0" w:space="0" w:color="auto"/>
                        <w:bottom w:val="none" w:sz="0" w:space="0" w:color="auto"/>
                        <w:right w:val="none" w:sz="0" w:space="0" w:color="auto"/>
                      </w:divBdr>
                    </w:div>
                    <w:div w:id="1233465190">
                      <w:marLeft w:val="0"/>
                      <w:marRight w:val="0"/>
                      <w:marTop w:val="0"/>
                      <w:marBottom w:val="0"/>
                      <w:divBdr>
                        <w:top w:val="none" w:sz="0" w:space="0" w:color="auto"/>
                        <w:left w:val="none" w:sz="0" w:space="0" w:color="auto"/>
                        <w:bottom w:val="none" w:sz="0" w:space="0" w:color="auto"/>
                        <w:right w:val="none" w:sz="0" w:space="0" w:color="auto"/>
                      </w:divBdr>
                    </w:div>
                    <w:div w:id="1568880313">
                      <w:marLeft w:val="0"/>
                      <w:marRight w:val="0"/>
                      <w:marTop w:val="0"/>
                      <w:marBottom w:val="0"/>
                      <w:divBdr>
                        <w:top w:val="none" w:sz="0" w:space="0" w:color="auto"/>
                        <w:left w:val="none" w:sz="0" w:space="0" w:color="auto"/>
                        <w:bottom w:val="none" w:sz="0" w:space="0" w:color="auto"/>
                        <w:right w:val="none" w:sz="0" w:space="0" w:color="auto"/>
                      </w:divBdr>
                    </w:div>
                    <w:div w:id="1681353881">
                      <w:marLeft w:val="0"/>
                      <w:marRight w:val="0"/>
                      <w:marTop w:val="0"/>
                      <w:marBottom w:val="0"/>
                      <w:divBdr>
                        <w:top w:val="none" w:sz="0" w:space="0" w:color="auto"/>
                        <w:left w:val="none" w:sz="0" w:space="0" w:color="auto"/>
                        <w:bottom w:val="none" w:sz="0" w:space="0" w:color="auto"/>
                        <w:right w:val="none" w:sz="0" w:space="0" w:color="auto"/>
                      </w:divBdr>
                    </w:div>
                    <w:div w:id="1765103666">
                      <w:marLeft w:val="0"/>
                      <w:marRight w:val="0"/>
                      <w:marTop w:val="0"/>
                      <w:marBottom w:val="0"/>
                      <w:divBdr>
                        <w:top w:val="none" w:sz="0" w:space="0" w:color="auto"/>
                        <w:left w:val="none" w:sz="0" w:space="0" w:color="auto"/>
                        <w:bottom w:val="none" w:sz="0" w:space="0" w:color="auto"/>
                        <w:right w:val="none" w:sz="0" w:space="0" w:color="auto"/>
                      </w:divBdr>
                    </w:div>
                    <w:div w:id="1929650952">
                      <w:marLeft w:val="0"/>
                      <w:marRight w:val="0"/>
                      <w:marTop w:val="0"/>
                      <w:marBottom w:val="0"/>
                      <w:divBdr>
                        <w:top w:val="none" w:sz="0" w:space="0" w:color="auto"/>
                        <w:left w:val="none" w:sz="0" w:space="0" w:color="auto"/>
                        <w:bottom w:val="none" w:sz="0" w:space="0" w:color="auto"/>
                        <w:right w:val="none" w:sz="0" w:space="0" w:color="auto"/>
                      </w:divBdr>
                    </w:div>
                    <w:div w:id="2098866170">
                      <w:marLeft w:val="0"/>
                      <w:marRight w:val="0"/>
                      <w:marTop w:val="0"/>
                      <w:marBottom w:val="0"/>
                      <w:divBdr>
                        <w:top w:val="none" w:sz="0" w:space="0" w:color="auto"/>
                        <w:left w:val="none" w:sz="0" w:space="0" w:color="auto"/>
                        <w:bottom w:val="none" w:sz="0" w:space="0" w:color="auto"/>
                        <w:right w:val="none" w:sz="0" w:space="0" w:color="auto"/>
                      </w:divBdr>
                    </w:div>
                  </w:divsChild>
                </w:div>
                <w:div w:id="2130854504">
                  <w:marLeft w:val="0"/>
                  <w:marRight w:val="0"/>
                  <w:marTop w:val="0"/>
                  <w:marBottom w:val="0"/>
                  <w:divBdr>
                    <w:top w:val="none" w:sz="0" w:space="0" w:color="auto"/>
                    <w:left w:val="none" w:sz="0" w:space="0" w:color="auto"/>
                    <w:bottom w:val="none" w:sz="0" w:space="0" w:color="auto"/>
                    <w:right w:val="none" w:sz="0" w:space="0" w:color="auto"/>
                  </w:divBdr>
                  <w:divsChild>
                    <w:div w:id="1546523743">
                      <w:marLeft w:val="0"/>
                      <w:marRight w:val="0"/>
                      <w:marTop w:val="0"/>
                      <w:marBottom w:val="0"/>
                      <w:divBdr>
                        <w:top w:val="none" w:sz="0" w:space="0" w:color="auto"/>
                        <w:left w:val="none" w:sz="0" w:space="0" w:color="auto"/>
                        <w:bottom w:val="none" w:sz="0" w:space="0" w:color="auto"/>
                        <w:right w:val="none" w:sz="0" w:space="0" w:color="auto"/>
                      </w:divBdr>
                    </w:div>
                  </w:divsChild>
                </w:div>
                <w:div w:id="2139175752">
                  <w:marLeft w:val="0"/>
                  <w:marRight w:val="0"/>
                  <w:marTop w:val="0"/>
                  <w:marBottom w:val="0"/>
                  <w:divBdr>
                    <w:top w:val="none" w:sz="0" w:space="0" w:color="auto"/>
                    <w:left w:val="none" w:sz="0" w:space="0" w:color="auto"/>
                    <w:bottom w:val="none" w:sz="0" w:space="0" w:color="auto"/>
                    <w:right w:val="none" w:sz="0" w:space="0" w:color="auto"/>
                  </w:divBdr>
                  <w:divsChild>
                    <w:div w:id="134875445">
                      <w:marLeft w:val="0"/>
                      <w:marRight w:val="0"/>
                      <w:marTop w:val="0"/>
                      <w:marBottom w:val="0"/>
                      <w:divBdr>
                        <w:top w:val="none" w:sz="0" w:space="0" w:color="auto"/>
                        <w:left w:val="none" w:sz="0" w:space="0" w:color="auto"/>
                        <w:bottom w:val="none" w:sz="0" w:space="0" w:color="auto"/>
                        <w:right w:val="none" w:sz="0" w:space="0" w:color="auto"/>
                      </w:divBdr>
                    </w:div>
                    <w:div w:id="150172948">
                      <w:marLeft w:val="0"/>
                      <w:marRight w:val="0"/>
                      <w:marTop w:val="0"/>
                      <w:marBottom w:val="0"/>
                      <w:divBdr>
                        <w:top w:val="none" w:sz="0" w:space="0" w:color="auto"/>
                        <w:left w:val="none" w:sz="0" w:space="0" w:color="auto"/>
                        <w:bottom w:val="none" w:sz="0" w:space="0" w:color="auto"/>
                        <w:right w:val="none" w:sz="0" w:space="0" w:color="auto"/>
                      </w:divBdr>
                    </w:div>
                    <w:div w:id="238711919">
                      <w:marLeft w:val="0"/>
                      <w:marRight w:val="0"/>
                      <w:marTop w:val="0"/>
                      <w:marBottom w:val="0"/>
                      <w:divBdr>
                        <w:top w:val="none" w:sz="0" w:space="0" w:color="auto"/>
                        <w:left w:val="none" w:sz="0" w:space="0" w:color="auto"/>
                        <w:bottom w:val="none" w:sz="0" w:space="0" w:color="auto"/>
                        <w:right w:val="none" w:sz="0" w:space="0" w:color="auto"/>
                      </w:divBdr>
                    </w:div>
                    <w:div w:id="245580095">
                      <w:marLeft w:val="0"/>
                      <w:marRight w:val="0"/>
                      <w:marTop w:val="0"/>
                      <w:marBottom w:val="0"/>
                      <w:divBdr>
                        <w:top w:val="none" w:sz="0" w:space="0" w:color="auto"/>
                        <w:left w:val="none" w:sz="0" w:space="0" w:color="auto"/>
                        <w:bottom w:val="none" w:sz="0" w:space="0" w:color="auto"/>
                        <w:right w:val="none" w:sz="0" w:space="0" w:color="auto"/>
                      </w:divBdr>
                    </w:div>
                    <w:div w:id="254942313">
                      <w:marLeft w:val="0"/>
                      <w:marRight w:val="0"/>
                      <w:marTop w:val="0"/>
                      <w:marBottom w:val="0"/>
                      <w:divBdr>
                        <w:top w:val="none" w:sz="0" w:space="0" w:color="auto"/>
                        <w:left w:val="none" w:sz="0" w:space="0" w:color="auto"/>
                        <w:bottom w:val="none" w:sz="0" w:space="0" w:color="auto"/>
                        <w:right w:val="none" w:sz="0" w:space="0" w:color="auto"/>
                      </w:divBdr>
                    </w:div>
                    <w:div w:id="312686010">
                      <w:marLeft w:val="0"/>
                      <w:marRight w:val="0"/>
                      <w:marTop w:val="0"/>
                      <w:marBottom w:val="0"/>
                      <w:divBdr>
                        <w:top w:val="none" w:sz="0" w:space="0" w:color="auto"/>
                        <w:left w:val="none" w:sz="0" w:space="0" w:color="auto"/>
                        <w:bottom w:val="none" w:sz="0" w:space="0" w:color="auto"/>
                        <w:right w:val="none" w:sz="0" w:space="0" w:color="auto"/>
                      </w:divBdr>
                    </w:div>
                    <w:div w:id="420875467">
                      <w:marLeft w:val="0"/>
                      <w:marRight w:val="0"/>
                      <w:marTop w:val="0"/>
                      <w:marBottom w:val="0"/>
                      <w:divBdr>
                        <w:top w:val="none" w:sz="0" w:space="0" w:color="auto"/>
                        <w:left w:val="none" w:sz="0" w:space="0" w:color="auto"/>
                        <w:bottom w:val="none" w:sz="0" w:space="0" w:color="auto"/>
                        <w:right w:val="none" w:sz="0" w:space="0" w:color="auto"/>
                      </w:divBdr>
                    </w:div>
                    <w:div w:id="496191386">
                      <w:marLeft w:val="0"/>
                      <w:marRight w:val="0"/>
                      <w:marTop w:val="0"/>
                      <w:marBottom w:val="0"/>
                      <w:divBdr>
                        <w:top w:val="none" w:sz="0" w:space="0" w:color="auto"/>
                        <w:left w:val="none" w:sz="0" w:space="0" w:color="auto"/>
                        <w:bottom w:val="none" w:sz="0" w:space="0" w:color="auto"/>
                        <w:right w:val="none" w:sz="0" w:space="0" w:color="auto"/>
                      </w:divBdr>
                    </w:div>
                    <w:div w:id="518130937">
                      <w:marLeft w:val="0"/>
                      <w:marRight w:val="0"/>
                      <w:marTop w:val="0"/>
                      <w:marBottom w:val="0"/>
                      <w:divBdr>
                        <w:top w:val="none" w:sz="0" w:space="0" w:color="auto"/>
                        <w:left w:val="none" w:sz="0" w:space="0" w:color="auto"/>
                        <w:bottom w:val="none" w:sz="0" w:space="0" w:color="auto"/>
                        <w:right w:val="none" w:sz="0" w:space="0" w:color="auto"/>
                      </w:divBdr>
                    </w:div>
                    <w:div w:id="527060174">
                      <w:marLeft w:val="0"/>
                      <w:marRight w:val="0"/>
                      <w:marTop w:val="0"/>
                      <w:marBottom w:val="0"/>
                      <w:divBdr>
                        <w:top w:val="none" w:sz="0" w:space="0" w:color="auto"/>
                        <w:left w:val="none" w:sz="0" w:space="0" w:color="auto"/>
                        <w:bottom w:val="none" w:sz="0" w:space="0" w:color="auto"/>
                        <w:right w:val="none" w:sz="0" w:space="0" w:color="auto"/>
                      </w:divBdr>
                    </w:div>
                    <w:div w:id="563761308">
                      <w:marLeft w:val="0"/>
                      <w:marRight w:val="0"/>
                      <w:marTop w:val="0"/>
                      <w:marBottom w:val="0"/>
                      <w:divBdr>
                        <w:top w:val="none" w:sz="0" w:space="0" w:color="auto"/>
                        <w:left w:val="none" w:sz="0" w:space="0" w:color="auto"/>
                        <w:bottom w:val="none" w:sz="0" w:space="0" w:color="auto"/>
                        <w:right w:val="none" w:sz="0" w:space="0" w:color="auto"/>
                      </w:divBdr>
                    </w:div>
                    <w:div w:id="622544705">
                      <w:marLeft w:val="0"/>
                      <w:marRight w:val="0"/>
                      <w:marTop w:val="0"/>
                      <w:marBottom w:val="0"/>
                      <w:divBdr>
                        <w:top w:val="none" w:sz="0" w:space="0" w:color="auto"/>
                        <w:left w:val="none" w:sz="0" w:space="0" w:color="auto"/>
                        <w:bottom w:val="none" w:sz="0" w:space="0" w:color="auto"/>
                        <w:right w:val="none" w:sz="0" w:space="0" w:color="auto"/>
                      </w:divBdr>
                    </w:div>
                    <w:div w:id="652679492">
                      <w:marLeft w:val="0"/>
                      <w:marRight w:val="0"/>
                      <w:marTop w:val="0"/>
                      <w:marBottom w:val="0"/>
                      <w:divBdr>
                        <w:top w:val="none" w:sz="0" w:space="0" w:color="auto"/>
                        <w:left w:val="none" w:sz="0" w:space="0" w:color="auto"/>
                        <w:bottom w:val="none" w:sz="0" w:space="0" w:color="auto"/>
                        <w:right w:val="none" w:sz="0" w:space="0" w:color="auto"/>
                      </w:divBdr>
                    </w:div>
                    <w:div w:id="669259707">
                      <w:marLeft w:val="0"/>
                      <w:marRight w:val="0"/>
                      <w:marTop w:val="0"/>
                      <w:marBottom w:val="0"/>
                      <w:divBdr>
                        <w:top w:val="none" w:sz="0" w:space="0" w:color="auto"/>
                        <w:left w:val="none" w:sz="0" w:space="0" w:color="auto"/>
                        <w:bottom w:val="none" w:sz="0" w:space="0" w:color="auto"/>
                        <w:right w:val="none" w:sz="0" w:space="0" w:color="auto"/>
                      </w:divBdr>
                    </w:div>
                    <w:div w:id="689719348">
                      <w:marLeft w:val="0"/>
                      <w:marRight w:val="0"/>
                      <w:marTop w:val="0"/>
                      <w:marBottom w:val="0"/>
                      <w:divBdr>
                        <w:top w:val="none" w:sz="0" w:space="0" w:color="auto"/>
                        <w:left w:val="none" w:sz="0" w:space="0" w:color="auto"/>
                        <w:bottom w:val="none" w:sz="0" w:space="0" w:color="auto"/>
                        <w:right w:val="none" w:sz="0" w:space="0" w:color="auto"/>
                      </w:divBdr>
                    </w:div>
                    <w:div w:id="816266740">
                      <w:marLeft w:val="0"/>
                      <w:marRight w:val="0"/>
                      <w:marTop w:val="0"/>
                      <w:marBottom w:val="0"/>
                      <w:divBdr>
                        <w:top w:val="none" w:sz="0" w:space="0" w:color="auto"/>
                        <w:left w:val="none" w:sz="0" w:space="0" w:color="auto"/>
                        <w:bottom w:val="none" w:sz="0" w:space="0" w:color="auto"/>
                        <w:right w:val="none" w:sz="0" w:space="0" w:color="auto"/>
                      </w:divBdr>
                    </w:div>
                    <w:div w:id="850729457">
                      <w:marLeft w:val="0"/>
                      <w:marRight w:val="0"/>
                      <w:marTop w:val="0"/>
                      <w:marBottom w:val="0"/>
                      <w:divBdr>
                        <w:top w:val="none" w:sz="0" w:space="0" w:color="auto"/>
                        <w:left w:val="none" w:sz="0" w:space="0" w:color="auto"/>
                        <w:bottom w:val="none" w:sz="0" w:space="0" w:color="auto"/>
                        <w:right w:val="none" w:sz="0" w:space="0" w:color="auto"/>
                      </w:divBdr>
                    </w:div>
                    <w:div w:id="859205040">
                      <w:marLeft w:val="0"/>
                      <w:marRight w:val="0"/>
                      <w:marTop w:val="0"/>
                      <w:marBottom w:val="0"/>
                      <w:divBdr>
                        <w:top w:val="none" w:sz="0" w:space="0" w:color="auto"/>
                        <w:left w:val="none" w:sz="0" w:space="0" w:color="auto"/>
                        <w:bottom w:val="none" w:sz="0" w:space="0" w:color="auto"/>
                        <w:right w:val="none" w:sz="0" w:space="0" w:color="auto"/>
                      </w:divBdr>
                    </w:div>
                    <w:div w:id="965812340">
                      <w:marLeft w:val="0"/>
                      <w:marRight w:val="0"/>
                      <w:marTop w:val="0"/>
                      <w:marBottom w:val="0"/>
                      <w:divBdr>
                        <w:top w:val="none" w:sz="0" w:space="0" w:color="auto"/>
                        <w:left w:val="none" w:sz="0" w:space="0" w:color="auto"/>
                        <w:bottom w:val="none" w:sz="0" w:space="0" w:color="auto"/>
                        <w:right w:val="none" w:sz="0" w:space="0" w:color="auto"/>
                      </w:divBdr>
                    </w:div>
                    <w:div w:id="1025330811">
                      <w:marLeft w:val="0"/>
                      <w:marRight w:val="0"/>
                      <w:marTop w:val="0"/>
                      <w:marBottom w:val="0"/>
                      <w:divBdr>
                        <w:top w:val="none" w:sz="0" w:space="0" w:color="auto"/>
                        <w:left w:val="none" w:sz="0" w:space="0" w:color="auto"/>
                        <w:bottom w:val="none" w:sz="0" w:space="0" w:color="auto"/>
                        <w:right w:val="none" w:sz="0" w:space="0" w:color="auto"/>
                      </w:divBdr>
                    </w:div>
                    <w:div w:id="1065683551">
                      <w:marLeft w:val="0"/>
                      <w:marRight w:val="0"/>
                      <w:marTop w:val="0"/>
                      <w:marBottom w:val="0"/>
                      <w:divBdr>
                        <w:top w:val="none" w:sz="0" w:space="0" w:color="auto"/>
                        <w:left w:val="none" w:sz="0" w:space="0" w:color="auto"/>
                        <w:bottom w:val="none" w:sz="0" w:space="0" w:color="auto"/>
                        <w:right w:val="none" w:sz="0" w:space="0" w:color="auto"/>
                      </w:divBdr>
                    </w:div>
                    <w:div w:id="1085960731">
                      <w:marLeft w:val="0"/>
                      <w:marRight w:val="0"/>
                      <w:marTop w:val="0"/>
                      <w:marBottom w:val="0"/>
                      <w:divBdr>
                        <w:top w:val="none" w:sz="0" w:space="0" w:color="auto"/>
                        <w:left w:val="none" w:sz="0" w:space="0" w:color="auto"/>
                        <w:bottom w:val="none" w:sz="0" w:space="0" w:color="auto"/>
                        <w:right w:val="none" w:sz="0" w:space="0" w:color="auto"/>
                      </w:divBdr>
                    </w:div>
                    <w:div w:id="1149901049">
                      <w:marLeft w:val="0"/>
                      <w:marRight w:val="0"/>
                      <w:marTop w:val="0"/>
                      <w:marBottom w:val="0"/>
                      <w:divBdr>
                        <w:top w:val="none" w:sz="0" w:space="0" w:color="auto"/>
                        <w:left w:val="none" w:sz="0" w:space="0" w:color="auto"/>
                        <w:bottom w:val="none" w:sz="0" w:space="0" w:color="auto"/>
                        <w:right w:val="none" w:sz="0" w:space="0" w:color="auto"/>
                      </w:divBdr>
                    </w:div>
                    <w:div w:id="1232078340">
                      <w:marLeft w:val="0"/>
                      <w:marRight w:val="0"/>
                      <w:marTop w:val="0"/>
                      <w:marBottom w:val="0"/>
                      <w:divBdr>
                        <w:top w:val="none" w:sz="0" w:space="0" w:color="auto"/>
                        <w:left w:val="none" w:sz="0" w:space="0" w:color="auto"/>
                        <w:bottom w:val="none" w:sz="0" w:space="0" w:color="auto"/>
                        <w:right w:val="none" w:sz="0" w:space="0" w:color="auto"/>
                      </w:divBdr>
                    </w:div>
                    <w:div w:id="1267882535">
                      <w:marLeft w:val="0"/>
                      <w:marRight w:val="0"/>
                      <w:marTop w:val="0"/>
                      <w:marBottom w:val="0"/>
                      <w:divBdr>
                        <w:top w:val="none" w:sz="0" w:space="0" w:color="auto"/>
                        <w:left w:val="none" w:sz="0" w:space="0" w:color="auto"/>
                        <w:bottom w:val="none" w:sz="0" w:space="0" w:color="auto"/>
                        <w:right w:val="none" w:sz="0" w:space="0" w:color="auto"/>
                      </w:divBdr>
                    </w:div>
                    <w:div w:id="1402950011">
                      <w:marLeft w:val="0"/>
                      <w:marRight w:val="0"/>
                      <w:marTop w:val="0"/>
                      <w:marBottom w:val="0"/>
                      <w:divBdr>
                        <w:top w:val="none" w:sz="0" w:space="0" w:color="auto"/>
                        <w:left w:val="none" w:sz="0" w:space="0" w:color="auto"/>
                        <w:bottom w:val="none" w:sz="0" w:space="0" w:color="auto"/>
                        <w:right w:val="none" w:sz="0" w:space="0" w:color="auto"/>
                      </w:divBdr>
                    </w:div>
                    <w:div w:id="1419600345">
                      <w:marLeft w:val="0"/>
                      <w:marRight w:val="0"/>
                      <w:marTop w:val="0"/>
                      <w:marBottom w:val="0"/>
                      <w:divBdr>
                        <w:top w:val="none" w:sz="0" w:space="0" w:color="auto"/>
                        <w:left w:val="none" w:sz="0" w:space="0" w:color="auto"/>
                        <w:bottom w:val="none" w:sz="0" w:space="0" w:color="auto"/>
                        <w:right w:val="none" w:sz="0" w:space="0" w:color="auto"/>
                      </w:divBdr>
                    </w:div>
                    <w:div w:id="1570925539">
                      <w:marLeft w:val="0"/>
                      <w:marRight w:val="0"/>
                      <w:marTop w:val="0"/>
                      <w:marBottom w:val="0"/>
                      <w:divBdr>
                        <w:top w:val="none" w:sz="0" w:space="0" w:color="auto"/>
                        <w:left w:val="none" w:sz="0" w:space="0" w:color="auto"/>
                        <w:bottom w:val="none" w:sz="0" w:space="0" w:color="auto"/>
                        <w:right w:val="none" w:sz="0" w:space="0" w:color="auto"/>
                      </w:divBdr>
                    </w:div>
                    <w:div w:id="1573083065">
                      <w:marLeft w:val="0"/>
                      <w:marRight w:val="0"/>
                      <w:marTop w:val="0"/>
                      <w:marBottom w:val="0"/>
                      <w:divBdr>
                        <w:top w:val="none" w:sz="0" w:space="0" w:color="auto"/>
                        <w:left w:val="none" w:sz="0" w:space="0" w:color="auto"/>
                        <w:bottom w:val="none" w:sz="0" w:space="0" w:color="auto"/>
                        <w:right w:val="none" w:sz="0" w:space="0" w:color="auto"/>
                      </w:divBdr>
                    </w:div>
                    <w:div w:id="1620914579">
                      <w:marLeft w:val="0"/>
                      <w:marRight w:val="0"/>
                      <w:marTop w:val="0"/>
                      <w:marBottom w:val="0"/>
                      <w:divBdr>
                        <w:top w:val="none" w:sz="0" w:space="0" w:color="auto"/>
                        <w:left w:val="none" w:sz="0" w:space="0" w:color="auto"/>
                        <w:bottom w:val="none" w:sz="0" w:space="0" w:color="auto"/>
                        <w:right w:val="none" w:sz="0" w:space="0" w:color="auto"/>
                      </w:divBdr>
                    </w:div>
                    <w:div w:id="1621839731">
                      <w:marLeft w:val="0"/>
                      <w:marRight w:val="0"/>
                      <w:marTop w:val="0"/>
                      <w:marBottom w:val="0"/>
                      <w:divBdr>
                        <w:top w:val="none" w:sz="0" w:space="0" w:color="auto"/>
                        <w:left w:val="none" w:sz="0" w:space="0" w:color="auto"/>
                        <w:bottom w:val="none" w:sz="0" w:space="0" w:color="auto"/>
                        <w:right w:val="none" w:sz="0" w:space="0" w:color="auto"/>
                      </w:divBdr>
                    </w:div>
                    <w:div w:id="1690179554">
                      <w:marLeft w:val="0"/>
                      <w:marRight w:val="0"/>
                      <w:marTop w:val="0"/>
                      <w:marBottom w:val="0"/>
                      <w:divBdr>
                        <w:top w:val="none" w:sz="0" w:space="0" w:color="auto"/>
                        <w:left w:val="none" w:sz="0" w:space="0" w:color="auto"/>
                        <w:bottom w:val="none" w:sz="0" w:space="0" w:color="auto"/>
                        <w:right w:val="none" w:sz="0" w:space="0" w:color="auto"/>
                      </w:divBdr>
                    </w:div>
                    <w:div w:id="1702433980">
                      <w:marLeft w:val="0"/>
                      <w:marRight w:val="0"/>
                      <w:marTop w:val="0"/>
                      <w:marBottom w:val="0"/>
                      <w:divBdr>
                        <w:top w:val="none" w:sz="0" w:space="0" w:color="auto"/>
                        <w:left w:val="none" w:sz="0" w:space="0" w:color="auto"/>
                        <w:bottom w:val="none" w:sz="0" w:space="0" w:color="auto"/>
                        <w:right w:val="none" w:sz="0" w:space="0" w:color="auto"/>
                      </w:divBdr>
                    </w:div>
                    <w:div w:id="1706246221">
                      <w:marLeft w:val="0"/>
                      <w:marRight w:val="0"/>
                      <w:marTop w:val="0"/>
                      <w:marBottom w:val="0"/>
                      <w:divBdr>
                        <w:top w:val="none" w:sz="0" w:space="0" w:color="auto"/>
                        <w:left w:val="none" w:sz="0" w:space="0" w:color="auto"/>
                        <w:bottom w:val="none" w:sz="0" w:space="0" w:color="auto"/>
                        <w:right w:val="none" w:sz="0" w:space="0" w:color="auto"/>
                      </w:divBdr>
                    </w:div>
                    <w:div w:id="1725131873">
                      <w:marLeft w:val="0"/>
                      <w:marRight w:val="0"/>
                      <w:marTop w:val="0"/>
                      <w:marBottom w:val="0"/>
                      <w:divBdr>
                        <w:top w:val="none" w:sz="0" w:space="0" w:color="auto"/>
                        <w:left w:val="none" w:sz="0" w:space="0" w:color="auto"/>
                        <w:bottom w:val="none" w:sz="0" w:space="0" w:color="auto"/>
                        <w:right w:val="none" w:sz="0" w:space="0" w:color="auto"/>
                      </w:divBdr>
                    </w:div>
                    <w:div w:id="1778482988">
                      <w:marLeft w:val="0"/>
                      <w:marRight w:val="0"/>
                      <w:marTop w:val="0"/>
                      <w:marBottom w:val="0"/>
                      <w:divBdr>
                        <w:top w:val="none" w:sz="0" w:space="0" w:color="auto"/>
                        <w:left w:val="none" w:sz="0" w:space="0" w:color="auto"/>
                        <w:bottom w:val="none" w:sz="0" w:space="0" w:color="auto"/>
                        <w:right w:val="none" w:sz="0" w:space="0" w:color="auto"/>
                      </w:divBdr>
                    </w:div>
                    <w:div w:id="1888452600">
                      <w:marLeft w:val="0"/>
                      <w:marRight w:val="0"/>
                      <w:marTop w:val="0"/>
                      <w:marBottom w:val="0"/>
                      <w:divBdr>
                        <w:top w:val="none" w:sz="0" w:space="0" w:color="auto"/>
                        <w:left w:val="none" w:sz="0" w:space="0" w:color="auto"/>
                        <w:bottom w:val="none" w:sz="0" w:space="0" w:color="auto"/>
                        <w:right w:val="none" w:sz="0" w:space="0" w:color="auto"/>
                      </w:divBdr>
                    </w:div>
                    <w:div w:id="2078816178">
                      <w:marLeft w:val="0"/>
                      <w:marRight w:val="0"/>
                      <w:marTop w:val="0"/>
                      <w:marBottom w:val="0"/>
                      <w:divBdr>
                        <w:top w:val="none" w:sz="0" w:space="0" w:color="auto"/>
                        <w:left w:val="none" w:sz="0" w:space="0" w:color="auto"/>
                        <w:bottom w:val="none" w:sz="0" w:space="0" w:color="auto"/>
                        <w:right w:val="none" w:sz="0" w:space="0" w:color="auto"/>
                      </w:divBdr>
                    </w:div>
                    <w:div w:id="2089620389">
                      <w:marLeft w:val="0"/>
                      <w:marRight w:val="0"/>
                      <w:marTop w:val="0"/>
                      <w:marBottom w:val="0"/>
                      <w:divBdr>
                        <w:top w:val="none" w:sz="0" w:space="0" w:color="auto"/>
                        <w:left w:val="none" w:sz="0" w:space="0" w:color="auto"/>
                        <w:bottom w:val="none" w:sz="0" w:space="0" w:color="auto"/>
                        <w:right w:val="none" w:sz="0" w:space="0" w:color="auto"/>
                      </w:divBdr>
                    </w:div>
                    <w:div w:id="2129204717">
                      <w:marLeft w:val="0"/>
                      <w:marRight w:val="0"/>
                      <w:marTop w:val="0"/>
                      <w:marBottom w:val="0"/>
                      <w:divBdr>
                        <w:top w:val="none" w:sz="0" w:space="0" w:color="auto"/>
                        <w:left w:val="none" w:sz="0" w:space="0" w:color="auto"/>
                        <w:bottom w:val="none" w:sz="0" w:space="0" w:color="auto"/>
                        <w:right w:val="none" w:sz="0" w:space="0" w:color="auto"/>
                      </w:divBdr>
                    </w:div>
                    <w:div w:id="21343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87759">
      <w:bodyDiv w:val="1"/>
      <w:marLeft w:val="0"/>
      <w:marRight w:val="0"/>
      <w:marTop w:val="0"/>
      <w:marBottom w:val="0"/>
      <w:divBdr>
        <w:top w:val="none" w:sz="0" w:space="0" w:color="auto"/>
        <w:left w:val="none" w:sz="0" w:space="0" w:color="auto"/>
        <w:bottom w:val="none" w:sz="0" w:space="0" w:color="auto"/>
        <w:right w:val="none" w:sz="0" w:space="0" w:color="auto"/>
      </w:divBdr>
      <w:divsChild>
        <w:div w:id="174655578">
          <w:marLeft w:val="0"/>
          <w:marRight w:val="0"/>
          <w:marTop w:val="0"/>
          <w:marBottom w:val="0"/>
          <w:divBdr>
            <w:top w:val="none" w:sz="0" w:space="0" w:color="auto"/>
            <w:left w:val="none" w:sz="0" w:space="0" w:color="auto"/>
            <w:bottom w:val="none" w:sz="0" w:space="0" w:color="auto"/>
            <w:right w:val="none" w:sz="0" w:space="0" w:color="auto"/>
          </w:divBdr>
        </w:div>
        <w:div w:id="241262018">
          <w:marLeft w:val="0"/>
          <w:marRight w:val="0"/>
          <w:marTop w:val="0"/>
          <w:marBottom w:val="0"/>
          <w:divBdr>
            <w:top w:val="none" w:sz="0" w:space="0" w:color="auto"/>
            <w:left w:val="none" w:sz="0" w:space="0" w:color="auto"/>
            <w:bottom w:val="none" w:sz="0" w:space="0" w:color="auto"/>
            <w:right w:val="none" w:sz="0" w:space="0" w:color="auto"/>
          </w:divBdr>
        </w:div>
        <w:div w:id="493180500">
          <w:marLeft w:val="0"/>
          <w:marRight w:val="0"/>
          <w:marTop w:val="0"/>
          <w:marBottom w:val="0"/>
          <w:divBdr>
            <w:top w:val="none" w:sz="0" w:space="0" w:color="auto"/>
            <w:left w:val="none" w:sz="0" w:space="0" w:color="auto"/>
            <w:bottom w:val="none" w:sz="0" w:space="0" w:color="auto"/>
            <w:right w:val="none" w:sz="0" w:space="0" w:color="auto"/>
          </w:divBdr>
        </w:div>
        <w:div w:id="726761154">
          <w:marLeft w:val="0"/>
          <w:marRight w:val="0"/>
          <w:marTop w:val="0"/>
          <w:marBottom w:val="0"/>
          <w:divBdr>
            <w:top w:val="none" w:sz="0" w:space="0" w:color="auto"/>
            <w:left w:val="none" w:sz="0" w:space="0" w:color="auto"/>
            <w:bottom w:val="none" w:sz="0" w:space="0" w:color="auto"/>
            <w:right w:val="none" w:sz="0" w:space="0" w:color="auto"/>
          </w:divBdr>
        </w:div>
        <w:div w:id="1075905513">
          <w:marLeft w:val="0"/>
          <w:marRight w:val="0"/>
          <w:marTop w:val="0"/>
          <w:marBottom w:val="0"/>
          <w:divBdr>
            <w:top w:val="none" w:sz="0" w:space="0" w:color="auto"/>
            <w:left w:val="none" w:sz="0" w:space="0" w:color="auto"/>
            <w:bottom w:val="none" w:sz="0" w:space="0" w:color="auto"/>
            <w:right w:val="none" w:sz="0" w:space="0" w:color="auto"/>
          </w:divBdr>
        </w:div>
        <w:div w:id="1832721202">
          <w:marLeft w:val="0"/>
          <w:marRight w:val="0"/>
          <w:marTop w:val="0"/>
          <w:marBottom w:val="0"/>
          <w:divBdr>
            <w:top w:val="none" w:sz="0" w:space="0" w:color="auto"/>
            <w:left w:val="none" w:sz="0" w:space="0" w:color="auto"/>
            <w:bottom w:val="none" w:sz="0" w:space="0" w:color="auto"/>
            <w:right w:val="none" w:sz="0" w:space="0" w:color="auto"/>
          </w:divBdr>
        </w:div>
        <w:div w:id="2085569377">
          <w:marLeft w:val="0"/>
          <w:marRight w:val="0"/>
          <w:marTop w:val="0"/>
          <w:marBottom w:val="0"/>
          <w:divBdr>
            <w:top w:val="none" w:sz="0" w:space="0" w:color="auto"/>
            <w:left w:val="none" w:sz="0" w:space="0" w:color="auto"/>
            <w:bottom w:val="none" w:sz="0" w:space="0" w:color="auto"/>
            <w:right w:val="none" w:sz="0" w:space="0" w:color="auto"/>
          </w:divBdr>
        </w:div>
        <w:div w:id="2141414497">
          <w:marLeft w:val="0"/>
          <w:marRight w:val="0"/>
          <w:marTop w:val="0"/>
          <w:marBottom w:val="0"/>
          <w:divBdr>
            <w:top w:val="none" w:sz="0" w:space="0" w:color="auto"/>
            <w:left w:val="none" w:sz="0" w:space="0" w:color="auto"/>
            <w:bottom w:val="none" w:sz="0" w:space="0" w:color="auto"/>
            <w:right w:val="none" w:sz="0" w:space="0" w:color="auto"/>
          </w:divBdr>
        </w:div>
      </w:divsChild>
    </w:div>
    <w:div w:id="1967348570">
      <w:bodyDiv w:val="1"/>
      <w:marLeft w:val="0"/>
      <w:marRight w:val="0"/>
      <w:marTop w:val="0"/>
      <w:marBottom w:val="0"/>
      <w:divBdr>
        <w:top w:val="none" w:sz="0" w:space="0" w:color="auto"/>
        <w:left w:val="none" w:sz="0" w:space="0" w:color="auto"/>
        <w:bottom w:val="none" w:sz="0" w:space="0" w:color="auto"/>
        <w:right w:val="none" w:sz="0" w:space="0" w:color="auto"/>
      </w:divBdr>
      <w:divsChild>
        <w:div w:id="391849320">
          <w:marLeft w:val="0"/>
          <w:marRight w:val="0"/>
          <w:marTop w:val="0"/>
          <w:marBottom w:val="0"/>
          <w:divBdr>
            <w:top w:val="none" w:sz="0" w:space="0" w:color="auto"/>
            <w:left w:val="none" w:sz="0" w:space="0" w:color="auto"/>
            <w:bottom w:val="none" w:sz="0" w:space="0" w:color="auto"/>
            <w:right w:val="none" w:sz="0" w:space="0" w:color="auto"/>
          </w:divBdr>
        </w:div>
        <w:div w:id="574703414">
          <w:marLeft w:val="0"/>
          <w:marRight w:val="0"/>
          <w:marTop w:val="0"/>
          <w:marBottom w:val="0"/>
          <w:divBdr>
            <w:top w:val="none" w:sz="0" w:space="0" w:color="auto"/>
            <w:left w:val="none" w:sz="0" w:space="0" w:color="auto"/>
            <w:bottom w:val="none" w:sz="0" w:space="0" w:color="auto"/>
            <w:right w:val="none" w:sz="0" w:space="0" w:color="auto"/>
          </w:divBdr>
        </w:div>
      </w:divsChild>
    </w:div>
    <w:div w:id="2048986347">
      <w:bodyDiv w:val="1"/>
      <w:marLeft w:val="0"/>
      <w:marRight w:val="0"/>
      <w:marTop w:val="0"/>
      <w:marBottom w:val="0"/>
      <w:divBdr>
        <w:top w:val="none" w:sz="0" w:space="0" w:color="auto"/>
        <w:left w:val="none" w:sz="0" w:space="0" w:color="auto"/>
        <w:bottom w:val="none" w:sz="0" w:space="0" w:color="auto"/>
        <w:right w:val="none" w:sz="0" w:space="0" w:color="auto"/>
      </w:divBdr>
      <w:divsChild>
        <w:div w:id="288125727">
          <w:marLeft w:val="0"/>
          <w:marRight w:val="0"/>
          <w:marTop w:val="0"/>
          <w:marBottom w:val="0"/>
          <w:divBdr>
            <w:top w:val="none" w:sz="0" w:space="0" w:color="auto"/>
            <w:left w:val="none" w:sz="0" w:space="0" w:color="auto"/>
            <w:bottom w:val="none" w:sz="0" w:space="0" w:color="auto"/>
            <w:right w:val="none" w:sz="0" w:space="0" w:color="auto"/>
          </w:divBdr>
        </w:div>
        <w:div w:id="390201850">
          <w:marLeft w:val="0"/>
          <w:marRight w:val="0"/>
          <w:marTop w:val="0"/>
          <w:marBottom w:val="0"/>
          <w:divBdr>
            <w:top w:val="none" w:sz="0" w:space="0" w:color="auto"/>
            <w:left w:val="none" w:sz="0" w:space="0" w:color="auto"/>
            <w:bottom w:val="none" w:sz="0" w:space="0" w:color="auto"/>
            <w:right w:val="none" w:sz="0" w:space="0" w:color="auto"/>
          </w:divBdr>
        </w:div>
        <w:div w:id="420488378">
          <w:marLeft w:val="0"/>
          <w:marRight w:val="0"/>
          <w:marTop w:val="0"/>
          <w:marBottom w:val="0"/>
          <w:divBdr>
            <w:top w:val="none" w:sz="0" w:space="0" w:color="auto"/>
            <w:left w:val="none" w:sz="0" w:space="0" w:color="auto"/>
            <w:bottom w:val="none" w:sz="0" w:space="0" w:color="auto"/>
            <w:right w:val="none" w:sz="0" w:space="0" w:color="auto"/>
          </w:divBdr>
        </w:div>
        <w:div w:id="672031865">
          <w:marLeft w:val="0"/>
          <w:marRight w:val="0"/>
          <w:marTop w:val="0"/>
          <w:marBottom w:val="0"/>
          <w:divBdr>
            <w:top w:val="none" w:sz="0" w:space="0" w:color="auto"/>
            <w:left w:val="none" w:sz="0" w:space="0" w:color="auto"/>
            <w:bottom w:val="none" w:sz="0" w:space="0" w:color="auto"/>
            <w:right w:val="none" w:sz="0" w:space="0" w:color="auto"/>
          </w:divBdr>
        </w:div>
        <w:div w:id="717512955">
          <w:marLeft w:val="0"/>
          <w:marRight w:val="0"/>
          <w:marTop w:val="0"/>
          <w:marBottom w:val="0"/>
          <w:divBdr>
            <w:top w:val="none" w:sz="0" w:space="0" w:color="auto"/>
            <w:left w:val="none" w:sz="0" w:space="0" w:color="auto"/>
            <w:bottom w:val="none" w:sz="0" w:space="0" w:color="auto"/>
            <w:right w:val="none" w:sz="0" w:space="0" w:color="auto"/>
          </w:divBdr>
        </w:div>
        <w:div w:id="771626206">
          <w:marLeft w:val="0"/>
          <w:marRight w:val="0"/>
          <w:marTop w:val="0"/>
          <w:marBottom w:val="0"/>
          <w:divBdr>
            <w:top w:val="none" w:sz="0" w:space="0" w:color="auto"/>
            <w:left w:val="none" w:sz="0" w:space="0" w:color="auto"/>
            <w:bottom w:val="none" w:sz="0" w:space="0" w:color="auto"/>
            <w:right w:val="none" w:sz="0" w:space="0" w:color="auto"/>
          </w:divBdr>
        </w:div>
        <w:div w:id="1150171770">
          <w:marLeft w:val="0"/>
          <w:marRight w:val="0"/>
          <w:marTop w:val="0"/>
          <w:marBottom w:val="0"/>
          <w:divBdr>
            <w:top w:val="none" w:sz="0" w:space="0" w:color="auto"/>
            <w:left w:val="none" w:sz="0" w:space="0" w:color="auto"/>
            <w:bottom w:val="none" w:sz="0" w:space="0" w:color="auto"/>
            <w:right w:val="none" w:sz="0" w:space="0" w:color="auto"/>
          </w:divBdr>
        </w:div>
        <w:div w:id="1387023665">
          <w:marLeft w:val="0"/>
          <w:marRight w:val="0"/>
          <w:marTop w:val="0"/>
          <w:marBottom w:val="0"/>
          <w:divBdr>
            <w:top w:val="none" w:sz="0" w:space="0" w:color="auto"/>
            <w:left w:val="none" w:sz="0" w:space="0" w:color="auto"/>
            <w:bottom w:val="none" w:sz="0" w:space="0" w:color="auto"/>
            <w:right w:val="none" w:sz="0" w:space="0" w:color="auto"/>
          </w:divBdr>
        </w:div>
        <w:div w:id="1399473672">
          <w:marLeft w:val="0"/>
          <w:marRight w:val="0"/>
          <w:marTop w:val="0"/>
          <w:marBottom w:val="0"/>
          <w:divBdr>
            <w:top w:val="none" w:sz="0" w:space="0" w:color="auto"/>
            <w:left w:val="none" w:sz="0" w:space="0" w:color="auto"/>
            <w:bottom w:val="none" w:sz="0" w:space="0" w:color="auto"/>
            <w:right w:val="none" w:sz="0" w:space="0" w:color="auto"/>
          </w:divBdr>
        </w:div>
        <w:div w:id="1549755642">
          <w:marLeft w:val="0"/>
          <w:marRight w:val="0"/>
          <w:marTop w:val="0"/>
          <w:marBottom w:val="0"/>
          <w:divBdr>
            <w:top w:val="none" w:sz="0" w:space="0" w:color="auto"/>
            <w:left w:val="none" w:sz="0" w:space="0" w:color="auto"/>
            <w:bottom w:val="none" w:sz="0" w:space="0" w:color="auto"/>
            <w:right w:val="none" w:sz="0" w:space="0" w:color="auto"/>
          </w:divBdr>
        </w:div>
        <w:div w:id="1962616036">
          <w:marLeft w:val="0"/>
          <w:marRight w:val="0"/>
          <w:marTop w:val="0"/>
          <w:marBottom w:val="0"/>
          <w:divBdr>
            <w:top w:val="none" w:sz="0" w:space="0" w:color="auto"/>
            <w:left w:val="none" w:sz="0" w:space="0" w:color="auto"/>
            <w:bottom w:val="none" w:sz="0" w:space="0" w:color="auto"/>
            <w:right w:val="none" w:sz="0" w:space="0" w:color="auto"/>
          </w:divBdr>
        </w:div>
        <w:div w:id="2032292081">
          <w:marLeft w:val="0"/>
          <w:marRight w:val="0"/>
          <w:marTop w:val="0"/>
          <w:marBottom w:val="0"/>
          <w:divBdr>
            <w:top w:val="none" w:sz="0" w:space="0" w:color="auto"/>
            <w:left w:val="none" w:sz="0" w:space="0" w:color="auto"/>
            <w:bottom w:val="none" w:sz="0" w:space="0" w:color="auto"/>
            <w:right w:val="none" w:sz="0" w:space="0" w:color="auto"/>
          </w:divBdr>
        </w:div>
        <w:div w:id="2088571777">
          <w:marLeft w:val="0"/>
          <w:marRight w:val="0"/>
          <w:marTop w:val="0"/>
          <w:marBottom w:val="0"/>
          <w:divBdr>
            <w:top w:val="none" w:sz="0" w:space="0" w:color="auto"/>
            <w:left w:val="none" w:sz="0" w:space="0" w:color="auto"/>
            <w:bottom w:val="none" w:sz="0" w:space="0" w:color="auto"/>
            <w:right w:val="none" w:sz="0" w:space="0" w:color="auto"/>
          </w:divBdr>
        </w:div>
        <w:div w:id="2103455407">
          <w:marLeft w:val="0"/>
          <w:marRight w:val="0"/>
          <w:marTop w:val="0"/>
          <w:marBottom w:val="0"/>
          <w:divBdr>
            <w:top w:val="none" w:sz="0" w:space="0" w:color="auto"/>
            <w:left w:val="none" w:sz="0" w:space="0" w:color="auto"/>
            <w:bottom w:val="none" w:sz="0" w:space="0" w:color="auto"/>
            <w:right w:val="none" w:sz="0" w:space="0" w:color="auto"/>
          </w:divBdr>
        </w:div>
      </w:divsChild>
    </w:div>
    <w:div w:id="2096170775">
      <w:bodyDiv w:val="1"/>
      <w:marLeft w:val="0"/>
      <w:marRight w:val="0"/>
      <w:marTop w:val="0"/>
      <w:marBottom w:val="0"/>
      <w:divBdr>
        <w:top w:val="none" w:sz="0" w:space="0" w:color="auto"/>
        <w:left w:val="none" w:sz="0" w:space="0" w:color="auto"/>
        <w:bottom w:val="none" w:sz="0" w:space="0" w:color="auto"/>
        <w:right w:val="none" w:sz="0" w:space="0" w:color="auto"/>
      </w:divBdr>
      <w:divsChild>
        <w:div w:id="931283320">
          <w:marLeft w:val="0"/>
          <w:marRight w:val="0"/>
          <w:marTop w:val="0"/>
          <w:marBottom w:val="0"/>
          <w:divBdr>
            <w:top w:val="none" w:sz="0" w:space="0" w:color="auto"/>
            <w:left w:val="none" w:sz="0" w:space="0" w:color="auto"/>
            <w:bottom w:val="none" w:sz="0" w:space="0" w:color="auto"/>
            <w:right w:val="none" w:sz="0" w:space="0" w:color="auto"/>
          </w:divBdr>
          <w:divsChild>
            <w:div w:id="91047421">
              <w:marLeft w:val="0"/>
              <w:marRight w:val="0"/>
              <w:marTop w:val="0"/>
              <w:marBottom w:val="0"/>
              <w:divBdr>
                <w:top w:val="none" w:sz="0" w:space="0" w:color="auto"/>
                <w:left w:val="none" w:sz="0" w:space="0" w:color="auto"/>
                <w:bottom w:val="none" w:sz="0" w:space="0" w:color="auto"/>
                <w:right w:val="none" w:sz="0" w:space="0" w:color="auto"/>
              </w:divBdr>
            </w:div>
            <w:div w:id="107627548">
              <w:marLeft w:val="0"/>
              <w:marRight w:val="0"/>
              <w:marTop w:val="0"/>
              <w:marBottom w:val="0"/>
              <w:divBdr>
                <w:top w:val="none" w:sz="0" w:space="0" w:color="auto"/>
                <w:left w:val="none" w:sz="0" w:space="0" w:color="auto"/>
                <w:bottom w:val="none" w:sz="0" w:space="0" w:color="auto"/>
                <w:right w:val="none" w:sz="0" w:space="0" w:color="auto"/>
              </w:divBdr>
            </w:div>
            <w:div w:id="116917310">
              <w:marLeft w:val="0"/>
              <w:marRight w:val="0"/>
              <w:marTop w:val="0"/>
              <w:marBottom w:val="0"/>
              <w:divBdr>
                <w:top w:val="none" w:sz="0" w:space="0" w:color="auto"/>
                <w:left w:val="none" w:sz="0" w:space="0" w:color="auto"/>
                <w:bottom w:val="none" w:sz="0" w:space="0" w:color="auto"/>
                <w:right w:val="none" w:sz="0" w:space="0" w:color="auto"/>
              </w:divBdr>
            </w:div>
            <w:div w:id="149061224">
              <w:marLeft w:val="0"/>
              <w:marRight w:val="0"/>
              <w:marTop w:val="0"/>
              <w:marBottom w:val="0"/>
              <w:divBdr>
                <w:top w:val="none" w:sz="0" w:space="0" w:color="auto"/>
                <w:left w:val="none" w:sz="0" w:space="0" w:color="auto"/>
                <w:bottom w:val="none" w:sz="0" w:space="0" w:color="auto"/>
                <w:right w:val="none" w:sz="0" w:space="0" w:color="auto"/>
              </w:divBdr>
            </w:div>
            <w:div w:id="199437837">
              <w:marLeft w:val="0"/>
              <w:marRight w:val="0"/>
              <w:marTop w:val="0"/>
              <w:marBottom w:val="0"/>
              <w:divBdr>
                <w:top w:val="none" w:sz="0" w:space="0" w:color="auto"/>
                <w:left w:val="none" w:sz="0" w:space="0" w:color="auto"/>
                <w:bottom w:val="none" w:sz="0" w:space="0" w:color="auto"/>
                <w:right w:val="none" w:sz="0" w:space="0" w:color="auto"/>
              </w:divBdr>
            </w:div>
            <w:div w:id="335501894">
              <w:marLeft w:val="0"/>
              <w:marRight w:val="0"/>
              <w:marTop w:val="0"/>
              <w:marBottom w:val="0"/>
              <w:divBdr>
                <w:top w:val="none" w:sz="0" w:space="0" w:color="auto"/>
                <w:left w:val="none" w:sz="0" w:space="0" w:color="auto"/>
                <w:bottom w:val="none" w:sz="0" w:space="0" w:color="auto"/>
                <w:right w:val="none" w:sz="0" w:space="0" w:color="auto"/>
              </w:divBdr>
            </w:div>
            <w:div w:id="434832227">
              <w:marLeft w:val="0"/>
              <w:marRight w:val="0"/>
              <w:marTop w:val="0"/>
              <w:marBottom w:val="0"/>
              <w:divBdr>
                <w:top w:val="none" w:sz="0" w:space="0" w:color="auto"/>
                <w:left w:val="none" w:sz="0" w:space="0" w:color="auto"/>
                <w:bottom w:val="none" w:sz="0" w:space="0" w:color="auto"/>
                <w:right w:val="none" w:sz="0" w:space="0" w:color="auto"/>
              </w:divBdr>
            </w:div>
            <w:div w:id="468062085">
              <w:marLeft w:val="0"/>
              <w:marRight w:val="0"/>
              <w:marTop w:val="0"/>
              <w:marBottom w:val="0"/>
              <w:divBdr>
                <w:top w:val="none" w:sz="0" w:space="0" w:color="auto"/>
                <w:left w:val="none" w:sz="0" w:space="0" w:color="auto"/>
                <w:bottom w:val="none" w:sz="0" w:space="0" w:color="auto"/>
                <w:right w:val="none" w:sz="0" w:space="0" w:color="auto"/>
              </w:divBdr>
            </w:div>
            <w:div w:id="684550683">
              <w:marLeft w:val="0"/>
              <w:marRight w:val="0"/>
              <w:marTop w:val="0"/>
              <w:marBottom w:val="0"/>
              <w:divBdr>
                <w:top w:val="none" w:sz="0" w:space="0" w:color="auto"/>
                <w:left w:val="none" w:sz="0" w:space="0" w:color="auto"/>
                <w:bottom w:val="none" w:sz="0" w:space="0" w:color="auto"/>
                <w:right w:val="none" w:sz="0" w:space="0" w:color="auto"/>
              </w:divBdr>
            </w:div>
            <w:div w:id="792527994">
              <w:marLeft w:val="0"/>
              <w:marRight w:val="0"/>
              <w:marTop w:val="0"/>
              <w:marBottom w:val="0"/>
              <w:divBdr>
                <w:top w:val="none" w:sz="0" w:space="0" w:color="auto"/>
                <w:left w:val="none" w:sz="0" w:space="0" w:color="auto"/>
                <w:bottom w:val="none" w:sz="0" w:space="0" w:color="auto"/>
                <w:right w:val="none" w:sz="0" w:space="0" w:color="auto"/>
              </w:divBdr>
            </w:div>
            <w:div w:id="855119409">
              <w:marLeft w:val="0"/>
              <w:marRight w:val="0"/>
              <w:marTop w:val="0"/>
              <w:marBottom w:val="0"/>
              <w:divBdr>
                <w:top w:val="none" w:sz="0" w:space="0" w:color="auto"/>
                <w:left w:val="none" w:sz="0" w:space="0" w:color="auto"/>
                <w:bottom w:val="none" w:sz="0" w:space="0" w:color="auto"/>
                <w:right w:val="none" w:sz="0" w:space="0" w:color="auto"/>
              </w:divBdr>
            </w:div>
            <w:div w:id="861551648">
              <w:marLeft w:val="0"/>
              <w:marRight w:val="0"/>
              <w:marTop w:val="0"/>
              <w:marBottom w:val="0"/>
              <w:divBdr>
                <w:top w:val="none" w:sz="0" w:space="0" w:color="auto"/>
                <w:left w:val="none" w:sz="0" w:space="0" w:color="auto"/>
                <w:bottom w:val="none" w:sz="0" w:space="0" w:color="auto"/>
                <w:right w:val="none" w:sz="0" w:space="0" w:color="auto"/>
              </w:divBdr>
            </w:div>
            <w:div w:id="894321235">
              <w:marLeft w:val="0"/>
              <w:marRight w:val="0"/>
              <w:marTop w:val="0"/>
              <w:marBottom w:val="0"/>
              <w:divBdr>
                <w:top w:val="none" w:sz="0" w:space="0" w:color="auto"/>
                <w:left w:val="none" w:sz="0" w:space="0" w:color="auto"/>
                <w:bottom w:val="none" w:sz="0" w:space="0" w:color="auto"/>
                <w:right w:val="none" w:sz="0" w:space="0" w:color="auto"/>
              </w:divBdr>
            </w:div>
            <w:div w:id="915556937">
              <w:marLeft w:val="0"/>
              <w:marRight w:val="0"/>
              <w:marTop w:val="0"/>
              <w:marBottom w:val="0"/>
              <w:divBdr>
                <w:top w:val="none" w:sz="0" w:space="0" w:color="auto"/>
                <w:left w:val="none" w:sz="0" w:space="0" w:color="auto"/>
                <w:bottom w:val="none" w:sz="0" w:space="0" w:color="auto"/>
                <w:right w:val="none" w:sz="0" w:space="0" w:color="auto"/>
              </w:divBdr>
            </w:div>
            <w:div w:id="964390289">
              <w:marLeft w:val="0"/>
              <w:marRight w:val="0"/>
              <w:marTop w:val="0"/>
              <w:marBottom w:val="0"/>
              <w:divBdr>
                <w:top w:val="none" w:sz="0" w:space="0" w:color="auto"/>
                <w:left w:val="none" w:sz="0" w:space="0" w:color="auto"/>
                <w:bottom w:val="none" w:sz="0" w:space="0" w:color="auto"/>
                <w:right w:val="none" w:sz="0" w:space="0" w:color="auto"/>
              </w:divBdr>
            </w:div>
            <w:div w:id="1074006710">
              <w:marLeft w:val="0"/>
              <w:marRight w:val="0"/>
              <w:marTop w:val="0"/>
              <w:marBottom w:val="0"/>
              <w:divBdr>
                <w:top w:val="none" w:sz="0" w:space="0" w:color="auto"/>
                <w:left w:val="none" w:sz="0" w:space="0" w:color="auto"/>
                <w:bottom w:val="none" w:sz="0" w:space="0" w:color="auto"/>
                <w:right w:val="none" w:sz="0" w:space="0" w:color="auto"/>
              </w:divBdr>
            </w:div>
            <w:div w:id="1095714502">
              <w:marLeft w:val="0"/>
              <w:marRight w:val="0"/>
              <w:marTop w:val="0"/>
              <w:marBottom w:val="0"/>
              <w:divBdr>
                <w:top w:val="none" w:sz="0" w:space="0" w:color="auto"/>
                <w:left w:val="none" w:sz="0" w:space="0" w:color="auto"/>
                <w:bottom w:val="none" w:sz="0" w:space="0" w:color="auto"/>
                <w:right w:val="none" w:sz="0" w:space="0" w:color="auto"/>
              </w:divBdr>
            </w:div>
            <w:div w:id="1172451968">
              <w:marLeft w:val="0"/>
              <w:marRight w:val="0"/>
              <w:marTop w:val="0"/>
              <w:marBottom w:val="0"/>
              <w:divBdr>
                <w:top w:val="none" w:sz="0" w:space="0" w:color="auto"/>
                <w:left w:val="none" w:sz="0" w:space="0" w:color="auto"/>
                <w:bottom w:val="none" w:sz="0" w:space="0" w:color="auto"/>
                <w:right w:val="none" w:sz="0" w:space="0" w:color="auto"/>
              </w:divBdr>
            </w:div>
            <w:div w:id="1225406232">
              <w:marLeft w:val="0"/>
              <w:marRight w:val="0"/>
              <w:marTop w:val="0"/>
              <w:marBottom w:val="0"/>
              <w:divBdr>
                <w:top w:val="none" w:sz="0" w:space="0" w:color="auto"/>
                <w:left w:val="none" w:sz="0" w:space="0" w:color="auto"/>
                <w:bottom w:val="none" w:sz="0" w:space="0" w:color="auto"/>
                <w:right w:val="none" w:sz="0" w:space="0" w:color="auto"/>
              </w:divBdr>
            </w:div>
            <w:div w:id="1511334198">
              <w:marLeft w:val="0"/>
              <w:marRight w:val="0"/>
              <w:marTop w:val="0"/>
              <w:marBottom w:val="0"/>
              <w:divBdr>
                <w:top w:val="none" w:sz="0" w:space="0" w:color="auto"/>
                <w:left w:val="none" w:sz="0" w:space="0" w:color="auto"/>
                <w:bottom w:val="none" w:sz="0" w:space="0" w:color="auto"/>
                <w:right w:val="none" w:sz="0" w:space="0" w:color="auto"/>
              </w:divBdr>
            </w:div>
            <w:div w:id="1619919375">
              <w:marLeft w:val="0"/>
              <w:marRight w:val="0"/>
              <w:marTop w:val="0"/>
              <w:marBottom w:val="0"/>
              <w:divBdr>
                <w:top w:val="none" w:sz="0" w:space="0" w:color="auto"/>
                <w:left w:val="none" w:sz="0" w:space="0" w:color="auto"/>
                <w:bottom w:val="none" w:sz="0" w:space="0" w:color="auto"/>
                <w:right w:val="none" w:sz="0" w:space="0" w:color="auto"/>
              </w:divBdr>
            </w:div>
            <w:div w:id="1683433779">
              <w:marLeft w:val="0"/>
              <w:marRight w:val="0"/>
              <w:marTop w:val="0"/>
              <w:marBottom w:val="0"/>
              <w:divBdr>
                <w:top w:val="none" w:sz="0" w:space="0" w:color="auto"/>
                <w:left w:val="none" w:sz="0" w:space="0" w:color="auto"/>
                <w:bottom w:val="none" w:sz="0" w:space="0" w:color="auto"/>
                <w:right w:val="none" w:sz="0" w:space="0" w:color="auto"/>
              </w:divBdr>
            </w:div>
            <w:div w:id="1802308917">
              <w:marLeft w:val="0"/>
              <w:marRight w:val="0"/>
              <w:marTop w:val="0"/>
              <w:marBottom w:val="0"/>
              <w:divBdr>
                <w:top w:val="none" w:sz="0" w:space="0" w:color="auto"/>
                <w:left w:val="none" w:sz="0" w:space="0" w:color="auto"/>
                <w:bottom w:val="none" w:sz="0" w:space="0" w:color="auto"/>
                <w:right w:val="none" w:sz="0" w:space="0" w:color="auto"/>
              </w:divBdr>
            </w:div>
            <w:div w:id="1806044097">
              <w:marLeft w:val="0"/>
              <w:marRight w:val="0"/>
              <w:marTop w:val="0"/>
              <w:marBottom w:val="0"/>
              <w:divBdr>
                <w:top w:val="none" w:sz="0" w:space="0" w:color="auto"/>
                <w:left w:val="none" w:sz="0" w:space="0" w:color="auto"/>
                <w:bottom w:val="none" w:sz="0" w:space="0" w:color="auto"/>
                <w:right w:val="none" w:sz="0" w:space="0" w:color="auto"/>
              </w:divBdr>
            </w:div>
            <w:div w:id="1816529091">
              <w:marLeft w:val="0"/>
              <w:marRight w:val="0"/>
              <w:marTop w:val="0"/>
              <w:marBottom w:val="0"/>
              <w:divBdr>
                <w:top w:val="none" w:sz="0" w:space="0" w:color="auto"/>
                <w:left w:val="none" w:sz="0" w:space="0" w:color="auto"/>
                <w:bottom w:val="none" w:sz="0" w:space="0" w:color="auto"/>
                <w:right w:val="none" w:sz="0" w:space="0" w:color="auto"/>
              </w:divBdr>
            </w:div>
            <w:div w:id="1818960254">
              <w:marLeft w:val="0"/>
              <w:marRight w:val="0"/>
              <w:marTop w:val="0"/>
              <w:marBottom w:val="0"/>
              <w:divBdr>
                <w:top w:val="none" w:sz="0" w:space="0" w:color="auto"/>
                <w:left w:val="none" w:sz="0" w:space="0" w:color="auto"/>
                <w:bottom w:val="none" w:sz="0" w:space="0" w:color="auto"/>
                <w:right w:val="none" w:sz="0" w:space="0" w:color="auto"/>
              </w:divBdr>
            </w:div>
            <w:div w:id="1849441529">
              <w:marLeft w:val="0"/>
              <w:marRight w:val="0"/>
              <w:marTop w:val="0"/>
              <w:marBottom w:val="0"/>
              <w:divBdr>
                <w:top w:val="none" w:sz="0" w:space="0" w:color="auto"/>
                <w:left w:val="none" w:sz="0" w:space="0" w:color="auto"/>
                <w:bottom w:val="none" w:sz="0" w:space="0" w:color="auto"/>
                <w:right w:val="none" w:sz="0" w:space="0" w:color="auto"/>
              </w:divBdr>
            </w:div>
            <w:div w:id="1875389656">
              <w:marLeft w:val="0"/>
              <w:marRight w:val="0"/>
              <w:marTop w:val="0"/>
              <w:marBottom w:val="0"/>
              <w:divBdr>
                <w:top w:val="none" w:sz="0" w:space="0" w:color="auto"/>
                <w:left w:val="none" w:sz="0" w:space="0" w:color="auto"/>
                <w:bottom w:val="none" w:sz="0" w:space="0" w:color="auto"/>
                <w:right w:val="none" w:sz="0" w:space="0" w:color="auto"/>
              </w:divBdr>
            </w:div>
            <w:div w:id="1903981318">
              <w:marLeft w:val="0"/>
              <w:marRight w:val="0"/>
              <w:marTop w:val="0"/>
              <w:marBottom w:val="0"/>
              <w:divBdr>
                <w:top w:val="none" w:sz="0" w:space="0" w:color="auto"/>
                <w:left w:val="none" w:sz="0" w:space="0" w:color="auto"/>
                <w:bottom w:val="none" w:sz="0" w:space="0" w:color="auto"/>
                <w:right w:val="none" w:sz="0" w:space="0" w:color="auto"/>
              </w:divBdr>
            </w:div>
            <w:div w:id="1999188882">
              <w:marLeft w:val="0"/>
              <w:marRight w:val="0"/>
              <w:marTop w:val="0"/>
              <w:marBottom w:val="0"/>
              <w:divBdr>
                <w:top w:val="none" w:sz="0" w:space="0" w:color="auto"/>
                <w:left w:val="none" w:sz="0" w:space="0" w:color="auto"/>
                <w:bottom w:val="none" w:sz="0" w:space="0" w:color="auto"/>
                <w:right w:val="none" w:sz="0" w:space="0" w:color="auto"/>
              </w:divBdr>
            </w:div>
            <w:div w:id="2070764336">
              <w:marLeft w:val="0"/>
              <w:marRight w:val="0"/>
              <w:marTop w:val="0"/>
              <w:marBottom w:val="0"/>
              <w:divBdr>
                <w:top w:val="none" w:sz="0" w:space="0" w:color="auto"/>
                <w:left w:val="none" w:sz="0" w:space="0" w:color="auto"/>
                <w:bottom w:val="none" w:sz="0" w:space="0" w:color="auto"/>
                <w:right w:val="none" w:sz="0" w:space="0" w:color="auto"/>
              </w:divBdr>
            </w:div>
            <w:div w:id="2073120366">
              <w:marLeft w:val="0"/>
              <w:marRight w:val="0"/>
              <w:marTop w:val="0"/>
              <w:marBottom w:val="0"/>
              <w:divBdr>
                <w:top w:val="none" w:sz="0" w:space="0" w:color="auto"/>
                <w:left w:val="none" w:sz="0" w:space="0" w:color="auto"/>
                <w:bottom w:val="none" w:sz="0" w:space="0" w:color="auto"/>
                <w:right w:val="none" w:sz="0" w:space="0" w:color="auto"/>
              </w:divBdr>
            </w:div>
          </w:divsChild>
        </w:div>
        <w:div w:id="1304383001">
          <w:marLeft w:val="0"/>
          <w:marRight w:val="0"/>
          <w:marTop w:val="0"/>
          <w:marBottom w:val="0"/>
          <w:divBdr>
            <w:top w:val="none" w:sz="0" w:space="0" w:color="auto"/>
            <w:left w:val="none" w:sz="0" w:space="0" w:color="auto"/>
            <w:bottom w:val="none" w:sz="0" w:space="0" w:color="auto"/>
            <w:right w:val="none" w:sz="0" w:space="0" w:color="auto"/>
          </w:divBdr>
          <w:divsChild>
            <w:div w:id="144901889">
              <w:marLeft w:val="0"/>
              <w:marRight w:val="0"/>
              <w:marTop w:val="0"/>
              <w:marBottom w:val="0"/>
              <w:divBdr>
                <w:top w:val="none" w:sz="0" w:space="0" w:color="auto"/>
                <w:left w:val="none" w:sz="0" w:space="0" w:color="auto"/>
                <w:bottom w:val="none" w:sz="0" w:space="0" w:color="auto"/>
                <w:right w:val="none" w:sz="0" w:space="0" w:color="auto"/>
              </w:divBdr>
            </w:div>
            <w:div w:id="715616544">
              <w:marLeft w:val="0"/>
              <w:marRight w:val="0"/>
              <w:marTop w:val="0"/>
              <w:marBottom w:val="0"/>
              <w:divBdr>
                <w:top w:val="none" w:sz="0" w:space="0" w:color="auto"/>
                <w:left w:val="none" w:sz="0" w:space="0" w:color="auto"/>
                <w:bottom w:val="none" w:sz="0" w:space="0" w:color="auto"/>
                <w:right w:val="none" w:sz="0" w:space="0" w:color="auto"/>
              </w:divBdr>
            </w:div>
            <w:div w:id="894897824">
              <w:marLeft w:val="0"/>
              <w:marRight w:val="0"/>
              <w:marTop w:val="0"/>
              <w:marBottom w:val="0"/>
              <w:divBdr>
                <w:top w:val="none" w:sz="0" w:space="0" w:color="auto"/>
                <w:left w:val="none" w:sz="0" w:space="0" w:color="auto"/>
                <w:bottom w:val="none" w:sz="0" w:space="0" w:color="auto"/>
                <w:right w:val="none" w:sz="0" w:space="0" w:color="auto"/>
              </w:divBdr>
            </w:div>
            <w:div w:id="957955852">
              <w:marLeft w:val="0"/>
              <w:marRight w:val="0"/>
              <w:marTop w:val="0"/>
              <w:marBottom w:val="0"/>
              <w:divBdr>
                <w:top w:val="none" w:sz="0" w:space="0" w:color="auto"/>
                <w:left w:val="none" w:sz="0" w:space="0" w:color="auto"/>
                <w:bottom w:val="none" w:sz="0" w:space="0" w:color="auto"/>
                <w:right w:val="none" w:sz="0" w:space="0" w:color="auto"/>
              </w:divBdr>
            </w:div>
            <w:div w:id="1120688563">
              <w:marLeft w:val="0"/>
              <w:marRight w:val="0"/>
              <w:marTop w:val="0"/>
              <w:marBottom w:val="0"/>
              <w:divBdr>
                <w:top w:val="none" w:sz="0" w:space="0" w:color="auto"/>
                <w:left w:val="none" w:sz="0" w:space="0" w:color="auto"/>
                <w:bottom w:val="none" w:sz="0" w:space="0" w:color="auto"/>
                <w:right w:val="none" w:sz="0" w:space="0" w:color="auto"/>
              </w:divBdr>
            </w:div>
            <w:div w:id="1218123246">
              <w:marLeft w:val="0"/>
              <w:marRight w:val="0"/>
              <w:marTop w:val="0"/>
              <w:marBottom w:val="0"/>
              <w:divBdr>
                <w:top w:val="none" w:sz="0" w:space="0" w:color="auto"/>
                <w:left w:val="none" w:sz="0" w:space="0" w:color="auto"/>
                <w:bottom w:val="none" w:sz="0" w:space="0" w:color="auto"/>
                <w:right w:val="none" w:sz="0" w:space="0" w:color="auto"/>
              </w:divBdr>
            </w:div>
            <w:div w:id="1299988576">
              <w:marLeft w:val="0"/>
              <w:marRight w:val="0"/>
              <w:marTop w:val="0"/>
              <w:marBottom w:val="0"/>
              <w:divBdr>
                <w:top w:val="none" w:sz="0" w:space="0" w:color="auto"/>
                <w:left w:val="none" w:sz="0" w:space="0" w:color="auto"/>
                <w:bottom w:val="none" w:sz="0" w:space="0" w:color="auto"/>
                <w:right w:val="none" w:sz="0" w:space="0" w:color="auto"/>
              </w:divBdr>
            </w:div>
            <w:div w:id="1465344496">
              <w:marLeft w:val="0"/>
              <w:marRight w:val="0"/>
              <w:marTop w:val="0"/>
              <w:marBottom w:val="0"/>
              <w:divBdr>
                <w:top w:val="none" w:sz="0" w:space="0" w:color="auto"/>
                <w:left w:val="none" w:sz="0" w:space="0" w:color="auto"/>
                <w:bottom w:val="none" w:sz="0" w:space="0" w:color="auto"/>
                <w:right w:val="none" w:sz="0" w:space="0" w:color="auto"/>
              </w:divBdr>
            </w:div>
            <w:div w:id="1480925440">
              <w:marLeft w:val="0"/>
              <w:marRight w:val="0"/>
              <w:marTop w:val="0"/>
              <w:marBottom w:val="0"/>
              <w:divBdr>
                <w:top w:val="none" w:sz="0" w:space="0" w:color="auto"/>
                <w:left w:val="none" w:sz="0" w:space="0" w:color="auto"/>
                <w:bottom w:val="none" w:sz="0" w:space="0" w:color="auto"/>
                <w:right w:val="none" w:sz="0" w:space="0" w:color="auto"/>
              </w:divBdr>
            </w:div>
            <w:div w:id="1482960907">
              <w:marLeft w:val="0"/>
              <w:marRight w:val="0"/>
              <w:marTop w:val="0"/>
              <w:marBottom w:val="0"/>
              <w:divBdr>
                <w:top w:val="none" w:sz="0" w:space="0" w:color="auto"/>
                <w:left w:val="none" w:sz="0" w:space="0" w:color="auto"/>
                <w:bottom w:val="none" w:sz="0" w:space="0" w:color="auto"/>
                <w:right w:val="none" w:sz="0" w:space="0" w:color="auto"/>
              </w:divBdr>
            </w:div>
            <w:div w:id="1574775465">
              <w:marLeft w:val="0"/>
              <w:marRight w:val="0"/>
              <w:marTop w:val="0"/>
              <w:marBottom w:val="0"/>
              <w:divBdr>
                <w:top w:val="none" w:sz="0" w:space="0" w:color="auto"/>
                <w:left w:val="none" w:sz="0" w:space="0" w:color="auto"/>
                <w:bottom w:val="none" w:sz="0" w:space="0" w:color="auto"/>
                <w:right w:val="none" w:sz="0" w:space="0" w:color="auto"/>
              </w:divBdr>
            </w:div>
            <w:div w:id="2078479104">
              <w:marLeft w:val="0"/>
              <w:marRight w:val="0"/>
              <w:marTop w:val="0"/>
              <w:marBottom w:val="0"/>
              <w:divBdr>
                <w:top w:val="none" w:sz="0" w:space="0" w:color="auto"/>
                <w:left w:val="none" w:sz="0" w:space="0" w:color="auto"/>
                <w:bottom w:val="none" w:sz="0" w:space="0" w:color="auto"/>
                <w:right w:val="none" w:sz="0" w:space="0" w:color="auto"/>
              </w:divBdr>
            </w:div>
            <w:div w:id="20931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Nicolás Bohme</DisplayName>
        <AccountId>28</AccountId>
        <AccountType/>
      </UserInfo>
      <UserInfo>
        <DisplayName>Diego Riquelme</DisplayName>
        <AccountId>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91757-69FE-4292-A824-D64278B8B618}">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F499CEDE-6D1B-4283-8A3A-1D512AD6AC62}">
  <ds:schemaRefs>
    <ds:schemaRef ds:uri="http://schemas.microsoft.com/sharepoint/v3/contenttype/forms"/>
  </ds:schemaRefs>
</ds:datastoreItem>
</file>

<file path=customXml/itemProps3.xml><?xml version="1.0" encoding="utf-8"?>
<ds:datastoreItem xmlns:ds="http://schemas.openxmlformats.org/officeDocument/2006/customXml" ds:itemID="{5FA2E208-27E7-49FE-A3B2-0496F057C421}">
  <ds:schemaRefs>
    <ds:schemaRef ds:uri="http://schemas.openxmlformats.org/officeDocument/2006/bibliography"/>
  </ds:schemaRefs>
</ds:datastoreItem>
</file>

<file path=customXml/itemProps4.xml><?xml version="1.0" encoding="utf-8"?>
<ds:datastoreItem xmlns:ds="http://schemas.openxmlformats.org/officeDocument/2006/customXml" ds:itemID="{93EA7994-F983-4D24-9BF8-3B5ADD5E2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20217</Words>
  <Characters>111199</Characters>
  <Application>Microsoft Office Word</Application>
  <DocSecurity>0</DocSecurity>
  <Lines>926</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MENSAJE adelanta SIPCO</vt:lpstr>
      <vt:lpstr>MENSAJE adelanta SIPCO</vt:lpstr>
    </vt:vector>
  </TitlesOfParts>
  <Company>Min Sec Gral de la Presidencia - Div Jurídica</Company>
  <LinksUpToDate>false</LinksUpToDate>
  <CharactersWithSpaces>131154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adelanta SIPCO</dc:title>
  <dc:subject/>
  <dc:creator>Leonardo Lueiza Ureta</dc:creator>
  <cp:keywords/>
  <cp:lastModifiedBy>Guillermo Diaz Vallejos</cp:lastModifiedBy>
  <cp:revision>1</cp:revision>
  <cp:lastPrinted>2025-08-04T17:50:00Z</cp:lastPrinted>
  <dcterms:created xsi:type="dcterms:W3CDTF">2025-08-04T16:47:00Z</dcterms:created>
  <dcterms:modified xsi:type="dcterms:W3CDTF">2025-08-05T00:40:00Z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28;#Nicolás Bohme;#29;#Diego Riquelme</vt:lpwstr>
  </property>
  <property fmtid="{D5CDD505-2E9C-101B-9397-08002B2CF9AE}" pid="3" name="GrammarlyDocumentId">
    <vt:lpwstr>42b1c215f63570e0a2b56667a40a1317c0ceddcd913394aa9060fa90c33a64cd</vt:lpwstr>
  </property>
  <property fmtid="{D5CDD505-2E9C-101B-9397-08002B2CF9AE}" pid="4" name="MediaServiceImageTags">
    <vt:lpwstr/>
  </property>
  <property fmtid="{D5CDD505-2E9C-101B-9397-08002B2CF9AE}" pid="5" name="ContentTypeId">
    <vt:lpwstr>0x01010019A56EAFF33F7C4D9DBF44A7AA79D319</vt:lpwstr>
  </property>
</Properties>
</file>