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2D00" w14:textId="2B8ED6B5" w:rsidR="00855B3F" w:rsidRPr="00430158" w:rsidRDefault="00000000" w:rsidP="00324479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 w:rsidRPr="00406CF5"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.35pt;width:88.5pt;height:28.9pt;z-index:1" filled="f" stroked="f">
            <v:textbox style="mso-next-textbox:#_x0000_s2050">
              <w:txbxContent>
                <w:p w14:paraId="505A3AD2" w14:textId="29E60FAB" w:rsidR="007710EA" w:rsidRPr="00925128" w:rsidRDefault="00BF1CD4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2832DF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308F7BBB" w14:textId="711BAF71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324479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E154A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35506F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="003B5A78" w:rsidRPr="00324479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A1701C" w:rsidRPr="00324479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7710EA" w:rsidRPr="00324479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406CF5">
        <w:rPr>
          <w:rFonts w:ascii="Courier New" w:hAnsi="Courier New" w:cs="Courier New"/>
        </w:rPr>
        <w:t xml:space="preserve">Oficio </w:t>
      </w:r>
      <w:proofErr w:type="spellStart"/>
      <w:r w:rsidR="00C9470F" w:rsidRPr="00406CF5">
        <w:rPr>
          <w:rFonts w:ascii="Courier New" w:hAnsi="Courier New" w:cs="Courier New"/>
        </w:rPr>
        <w:t>Nº</w:t>
      </w:r>
      <w:proofErr w:type="spellEnd"/>
      <w:r w:rsidR="00270C37" w:rsidRPr="00406CF5">
        <w:rPr>
          <w:rFonts w:ascii="Courier New" w:hAnsi="Courier New" w:cs="Courier New"/>
        </w:rPr>
        <w:t xml:space="preserve"> </w:t>
      </w:r>
      <w:r w:rsidR="005B267B" w:rsidRPr="00406CF5">
        <w:rPr>
          <w:rFonts w:ascii="Courier New" w:hAnsi="Courier New" w:cs="Courier New"/>
        </w:rPr>
        <w:t>20.</w:t>
      </w:r>
      <w:r w:rsidR="00406CF5" w:rsidRPr="00406CF5">
        <w:rPr>
          <w:rFonts w:ascii="Courier New" w:hAnsi="Courier New" w:cs="Courier New"/>
        </w:rPr>
        <w:t>777</w:t>
      </w:r>
    </w:p>
    <w:p w14:paraId="4024123F" w14:textId="77777777" w:rsidR="00D1411E" w:rsidRPr="00DC484B" w:rsidRDefault="00D1411E" w:rsidP="00D1411E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44C9E985" w14:textId="7A72365A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E40CF4">
        <w:rPr>
          <w:rFonts w:ascii="Courier New" w:hAnsi="Courier New" w:cs="Courier New"/>
        </w:rPr>
        <w:t>8</w:t>
      </w:r>
      <w:r w:rsidR="00EA7B7B">
        <w:rPr>
          <w:rFonts w:ascii="Courier New" w:hAnsi="Courier New" w:cs="Courier New"/>
        </w:rPr>
        <w:t xml:space="preserve"> </w:t>
      </w:r>
      <w:r w:rsidR="00E6300E" w:rsidRPr="002832DF">
        <w:rPr>
          <w:rFonts w:ascii="Courier New" w:hAnsi="Courier New" w:cs="Courier New"/>
        </w:rPr>
        <w:t>de</w:t>
      </w:r>
      <w:r w:rsidR="007A19D7">
        <w:rPr>
          <w:rFonts w:ascii="Courier New" w:hAnsi="Courier New" w:cs="Courier New"/>
        </w:rPr>
        <w:t xml:space="preserve"> </w:t>
      </w:r>
      <w:r w:rsidR="00E9484F">
        <w:rPr>
          <w:rFonts w:ascii="Courier New" w:hAnsi="Courier New" w:cs="Courier New"/>
        </w:rPr>
        <w:t>septiembre</w:t>
      </w:r>
      <w:r w:rsidR="00BF7680" w:rsidRPr="002832DF">
        <w:rPr>
          <w:rFonts w:ascii="Courier New" w:hAnsi="Courier New" w:cs="Courier New"/>
        </w:rPr>
        <w:t xml:space="preserve"> de 2025</w:t>
      </w:r>
    </w:p>
    <w:p w14:paraId="72CD8B2F" w14:textId="77777777" w:rsidR="00D1411E" w:rsidRDefault="00D1411E" w:rsidP="00D1411E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62596A66" w14:textId="77777777" w:rsidR="00C40C17" w:rsidRDefault="00C40C17" w:rsidP="00D1411E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5E7E1E65" w14:textId="77777777" w:rsidR="00406CF5" w:rsidRPr="00DC484B" w:rsidRDefault="00406CF5" w:rsidP="00D1411E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330B82AC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BA0DA19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44DBD436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4069015F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1766669E" w14:textId="4101D591" w:rsidR="00057387" w:rsidRDefault="00DC484B" w:rsidP="00A44FF2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 xml:space="preserve">Tengo a honra comunicar a V.E. que </w:t>
      </w:r>
      <w:r w:rsidR="006B3B8B">
        <w:rPr>
          <w:rFonts w:ascii="Courier New" w:hAnsi="Courier New" w:cs="Courier New"/>
        </w:rPr>
        <w:t>con motivo de</w:t>
      </w:r>
      <w:r w:rsidR="0000573A">
        <w:rPr>
          <w:rFonts w:ascii="Courier New" w:hAnsi="Courier New" w:cs="Courier New"/>
        </w:rPr>
        <w:t xml:space="preserve"> la moción</w:t>
      </w:r>
      <w:r w:rsidR="006B3B8B">
        <w:rPr>
          <w:rFonts w:ascii="Courier New" w:hAnsi="Courier New" w:cs="Courier New"/>
        </w:rPr>
        <w:t>, informe</w:t>
      </w:r>
      <w:r w:rsidR="006B3B8B" w:rsidRPr="006B3B8B">
        <w:rPr>
          <w:rFonts w:ascii="Courier New" w:hAnsi="Courier New" w:cs="Courier New"/>
        </w:rPr>
        <w:t xml:space="preserve"> y demás antecedentes que </w:t>
      </w:r>
      <w:r w:rsidR="006B3B8B">
        <w:rPr>
          <w:rFonts w:ascii="Courier New" w:hAnsi="Courier New" w:cs="Courier New"/>
        </w:rPr>
        <w:t>se adjuntan</w:t>
      </w:r>
      <w:r w:rsidR="006B3B8B" w:rsidRPr="006B3B8B">
        <w:rPr>
          <w:rFonts w:ascii="Courier New" w:hAnsi="Courier New" w:cs="Courier New"/>
        </w:rPr>
        <w:t xml:space="preserve">, la Cámara de Diputados </w:t>
      </w:r>
      <w:r w:rsidR="00B74CC5" w:rsidRPr="00B74CC5">
        <w:rPr>
          <w:rFonts w:ascii="Courier New" w:hAnsi="Courier New" w:cs="Courier New"/>
        </w:rPr>
        <w:t>ha aprobado el siguiente proyecto de ley</w:t>
      </w:r>
      <w:r w:rsidR="00120ECB" w:rsidRPr="008658F0">
        <w:rPr>
          <w:rFonts w:ascii="Courier New" w:hAnsi="Courier New" w:cs="Courier New"/>
        </w:rPr>
        <w:t>,</w:t>
      </w:r>
      <w:r w:rsidR="00B74CC5" w:rsidRPr="00B74CC5">
        <w:rPr>
          <w:rFonts w:ascii="Courier New" w:hAnsi="Courier New" w:cs="Courier New"/>
        </w:rPr>
        <w:t xml:space="preserve"> que</w:t>
      </w:r>
      <w:r w:rsidR="00426B51">
        <w:rPr>
          <w:rFonts w:ascii="Courier New" w:hAnsi="Courier New" w:cs="Courier New"/>
        </w:rPr>
        <w:t xml:space="preserve"> </w:t>
      </w:r>
      <w:r w:rsidR="00BF086B">
        <w:rPr>
          <w:rFonts w:ascii="Courier New" w:hAnsi="Courier New" w:cs="Courier New"/>
        </w:rPr>
        <w:t>m</w:t>
      </w:r>
      <w:r w:rsidR="00BF086B" w:rsidRPr="00BF086B">
        <w:rPr>
          <w:rFonts w:ascii="Courier New" w:hAnsi="Courier New" w:cs="Courier New"/>
        </w:rPr>
        <w:t>odifica el Código Penal para establecer como circunstancia agravante de la responsabilidad penal</w:t>
      </w:r>
      <w:r w:rsidR="00BF086B" w:rsidRPr="00214797">
        <w:rPr>
          <w:rFonts w:ascii="Courier New" w:hAnsi="Courier New" w:cs="Courier New"/>
        </w:rPr>
        <w:t>,</w:t>
      </w:r>
      <w:r w:rsidR="00BF086B" w:rsidRPr="00BF086B">
        <w:rPr>
          <w:rFonts w:ascii="Courier New" w:hAnsi="Courier New" w:cs="Courier New"/>
        </w:rPr>
        <w:t xml:space="preserve"> el hecho de cometer el delito en zonas rurales</w:t>
      </w:r>
      <w:r w:rsidR="00B74CC5" w:rsidRPr="00B74CC5">
        <w:rPr>
          <w:rFonts w:ascii="Courier New" w:hAnsi="Courier New" w:cs="Courier New"/>
        </w:rPr>
        <w:t xml:space="preserve">, correspondiente al boletín </w:t>
      </w:r>
      <w:proofErr w:type="spellStart"/>
      <w:r w:rsidR="00B74CC5" w:rsidRPr="00B74CC5">
        <w:rPr>
          <w:rFonts w:ascii="Courier New" w:hAnsi="Courier New" w:cs="Courier New"/>
        </w:rPr>
        <w:t>N°</w:t>
      </w:r>
      <w:proofErr w:type="spellEnd"/>
      <w:r w:rsidR="00B74CC5" w:rsidRPr="00B74CC5">
        <w:rPr>
          <w:rFonts w:ascii="Courier New" w:hAnsi="Courier New" w:cs="Courier New"/>
        </w:rPr>
        <w:t xml:space="preserve"> </w:t>
      </w:r>
      <w:r w:rsidR="00BF086B">
        <w:rPr>
          <w:rFonts w:ascii="Courier New" w:hAnsi="Courier New" w:cs="Courier New"/>
        </w:rPr>
        <w:t>12.096-07</w:t>
      </w:r>
      <w:r w:rsidR="00214797" w:rsidRPr="00EB670D">
        <w:rPr>
          <w:rFonts w:ascii="Courier New" w:hAnsi="Courier New" w:cs="Courier New"/>
        </w:rPr>
        <w:t>:</w:t>
      </w:r>
    </w:p>
    <w:p w14:paraId="33FE459E" w14:textId="77777777" w:rsidR="004C53E8" w:rsidRPr="00DC484B" w:rsidRDefault="004C53E8" w:rsidP="00A95319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685C4074" w14:textId="77777777" w:rsidR="004C53E8" w:rsidRPr="00DC484B" w:rsidRDefault="004C53E8" w:rsidP="00A95319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14D2AC99" w14:textId="1A49E769" w:rsidR="00057387" w:rsidRDefault="00057387" w:rsidP="00A95319">
      <w:pPr>
        <w:tabs>
          <w:tab w:val="left" w:pos="2835"/>
        </w:tabs>
        <w:spacing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</w:t>
      </w:r>
      <w:r w:rsidR="00FE4FE4" w:rsidRPr="00FE4FE4">
        <w:rPr>
          <w:rFonts w:ascii="Courier New" w:hAnsi="Courier New" w:cs="Courier New"/>
          <w:bCs/>
          <w:lang w:val="es-ES"/>
        </w:rPr>
        <w:t>DE LEY</w:t>
      </w:r>
    </w:p>
    <w:p w14:paraId="4DD297BD" w14:textId="77777777" w:rsidR="004C53E8" w:rsidRPr="00DC484B" w:rsidRDefault="004C53E8" w:rsidP="00A95319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549142B3" w14:textId="77777777" w:rsidR="004C53E8" w:rsidRPr="00DC484B" w:rsidRDefault="004C53E8" w:rsidP="00A95319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0E3EFD72" w14:textId="551BB0B0" w:rsidR="00BD442A" w:rsidRDefault="001602D7" w:rsidP="00A95319">
      <w:pPr>
        <w:tabs>
          <w:tab w:val="left" w:pos="2552"/>
        </w:tabs>
        <w:spacing w:line="480" w:lineRule="auto"/>
        <w:ind w:firstLine="1134"/>
        <w:jc w:val="both"/>
        <w:rPr>
          <w:rFonts w:ascii="Courier New" w:hAnsi="Courier New" w:cs="Courier New"/>
          <w:bCs/>
          <w:lang w:val="es-ES"/>
        </w:rPr>
      </w:pPr>
      <w:r w:rsidRPr="001602D7">
        <w:rPr>
          <w:rFonts w:ascii="Courier New" w:hAnsi="Courier New" w:cs="Courier New"/>
          <w:bCs/>
          <w:lang w:val="es-ES"/>
        </w:rPr>
        <w:t xml:space="preserve">“Artículo </w:t>
      </w:r>
      <w:proofErr w:type="gramStart"/>
      <w:r w:rsidRPr="001602D7">
        <w:rPr>
          <w:rFonts w:ascii="Courier New" w:hAnsi="Courier New" w:cs="Courier New"/>
          <w:bCs/>
          <w:lang w:val="es-ES"/>
        </w:rPr>
        <w:t>único.-</w:t>
      </w:r>
      <w:proofErr w:type="gramEnd"/>
      <w:r w:rsidRPr="001602D7">
        <w:rPr>
          <w:rFonts w:ascii="Courier New" w:hAnsi="Courier New" w:cs="Courier New"/>
          <w:bCs/>
          <w:lang w:val="es-ES"/>
        </w:rPr>
        <w:t xml:space="preserve"> </w:t>
      </w:r>
      <w:proofErr w:type="spellStart"/>
      <w:r w:rsidRPr="001602D7">
        <w:rPr>
          <w:rFonts w:ascii="Courier New" w:hAnsi="Courier New" w:cs="Courier New"/>
          <w:bCs/>
          <w:lang w:val="es-ES"/>
        </w:rPr>
        <w:t>Agrégase</w:t>
      </w:r>
      <w:proofErr w:type="spellEnd"/>
      <w:r w:rsidRPr="001602D7">
        <w:rPr>
          <w:rFonts w:ascii="Courier New" w:hAnsi="Courier New" w:cs="Courier New"/>
          <w:bCs/>
          <w:lang w:val="es-ES"/>
        </w:rPr>
        <w:t xml:space="preserve"> en el párrafo primero del </w:t>
      </w:r>
      <w:r w:rsidR="00520C56" w:rsidRPr="00F54DE0">
        <w:rPr>
          <w:rFonts w:ascii="Courier New" w:hAnsi="Courier New" w:cs="Courier New"/>
          <w:bCs/>
          <w:lang w:val="es-ES"/>
        </w:rPr>
        <w:t xml:space="preserve">numeral </w:t>
      </w:r>
      <w:proofErr w:type="gramStart"/>
      <w:r w:rsidR="002E4EE5" w:rsidRPr="00F54DE0">
        <w:rPr>
          <w:rFonts w:ascii="Courier New" w:hAnsi="Courier New" w:cs="Courier New"/>
          <w:bCs/>
          <w:lang w:val="es-ES"/>
        </w:rPr>
        <w:t>12.°</w:t>
      </w:r>
      <w:proofErr w:type="gramEnd"/>
      <w:r w:rsidR="002E4EE5" w:rsidRPr="00F54DE0">
        <w:rPr>
          <w:rFonts w:ascii="Courier New" w:hAnsi="Courier New" w:cs="Courier New"/>
          <w:bCs/>
          <w:lang w:val="es-ES"/>
        </w:rPr>
        <w:t xml:space="preserve"> del</w:t>
      </w:r>
      <w:r w:rsidR="002E4EE5">
        <w:rPr>
          <w:rFonts w:ascii="Courier New" w:hAnsi="Courier New" w:cs="Courier New"/>
          <w:bCs/>
          <w:lang w:val="es-ES"/>
        </w:rPr>
        <w:t xml:space="preserve"> </w:t>
      </w:r>
      <w:r w:rsidRPr="001602D7">
        <w:rPr>
          <w:rFonts w:ascii="Courier New" w:hAnsi="Courier New" w:cs="Courier New"/>
          <w:bCs/>
          <w:lang w:val="es-ES"/>
        </w:rPr>
        <w:t>artículo 12 del Código Penal, a continuación del vocablo “despoblado”, la expresión “o en zona rural”.”.</w:t>
      </w:r>
    </w:p>
    <w:p w14:paraId="42F7FF36" w14:textId="77777777" w:rsidR="00F420D9" w:rsidRPr="00DC484B" w:rsidRDefault="00F420D9" w:rsidP="00A44FF2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3F068B9D" w14:textId="77777777" w:rsidR="00F420D9" w:rsidRPr="00DC484B" w:rsidRDefault="00F420D9" w:rsidP="00A44FF2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634B7CFB" w14:textId="242B3EB5" w:rsidR="00F420D9" w:rsidRDefault="00F420D9" w:rsidP="00A44FF2">
      <w:pPr>
        <w:tabs>
          <w:tab w:val="left" w:pos="2552"/>
        </w:tabs>
        <w:spacing w:line="480" w:lineRule="auto"/>
        <w:ind w:right="23"/>
        <w:jc w:val="center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>*****</w:t>
      </w:r>
    </w:p>
    <w:p w14:paraId="1F37B6D2" w14:textId="77777777" w:rsidR="00214797" w:rsidRDefault="00214797" w:rsidP="00A44FF2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36E9B9BA" w14:textId="77777777" w:rsidR="00AE3A1D" w:rsidRPr="00DC484B" w:rsidRDefault="00AE3A1D" w:rsidP="00A44FF2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376D4798" w14:textId="77777777" w:rsidR="00214797" w:rsidRPr="00DC484B" w:rsidRDefault="00214797" w:rsidP="00A44FF2">
      <w:pPr>
        <w:tabs>
          <w:tab w:val="left" w:pos="2592"/>
        </w:tabs>
        <w:spacing w:line="480" w:lineRule="auto"/>
        <w:ind w:firstLine="2552"/>
        <w:rPr>
          <w:rFonts w:ascii="Courier New" w:hAnsi="Courier New" w:cs="Courier New"/>
        </w:rPr>
      </w:pPr>
    </w:p>
    <w:p w14:paraId="4F8C01CE" w14:textId="4C9681AB" w:rsidR="006D2F78" w:rsidRPr="00057387" w:rsidRDefault="00BD442A" w:rsidP="00A44FF2">
      <w:pPr>
        <w:tabs>
          <w:tab w:val="left" w:pos="2552"/>
        </w:tabs>
        <w:spacing w:line="480" w:lineRule="auto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</w:t>
      </w:r>
      <w:r w:rsidR="006D2F78" w:rsidRPr="00057387">
        <w:rPr>
          <w:rFonts w:ascii="Courier New" w:hAnsi="Courier New" w:cs="Courier New"/>
        </w:rPr>
        <w:t xml:space="preserve"> a V.E.</w:t>
      </w:r>
    </w:p>
    <w:p w14:paraId="07811C59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  <w:bookmarkStart w:id="0" w:name="_Hlk187823396"/>
    </w:p>
    <w:p w14:paraId="3BBD99B0" w14:textId="77777777" w:rsidR="00A44FF2" w:rsidRDefault="00A44FF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9A93965" w14:textId="77777777" w:rsidR="00F420D9" w:rsidRDefault="00F420D9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F455336" w14:textId="77777777" w:rsidR="00230CE8" w:rsidRPr="00DC484B" w:rsidRDefault="00230CE8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bookmarkEnd w:id="0"/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5D20075A" w14:textId="38989DBF" w:rsidR="00C97017" w:rsidRPr="00C451DB" w:rsidRDefault="00C451DB" w:rsidP="00C97017">
      <w:pPr>
        <w:ind w:left="1701"/>
        <w:jc w:val="center"/>
        <w:rPr>
          <w:rFonts w:ascii="Courier New" w:hAnsi="Courier New" w:cs="Courier New"/>
        </w:rPr>
      </w:pPr>
      <w:r w:rsidRPr="00C451DB">
        <w:rPr>
          <w:rFonts w:ascii="Courier New" w:hAnsi="Courier New" w:cs="Courier New"/>
        </w:rPr>
        <w:t>JOSÉ MIGUEL CASTRO BASCUÑÁN</w:t>
      </w:r>
    </w:p>
    <w:p w14:paraId="336DD3BE" w14:textId="0AD3EC12" w:rsidR="00AD34D3" w:rsidRPr="00C451DB" w:rsidRDefault="00C97017" w:rsidP="00C9701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C451DB">
        <w:rPr>
          <w:rFonts w:ascii="Courier New" w:hAnsi="Courier New" w:cs="Courier New"/>
        </w:rPr>
        <w:t>Presidente de la Cámara de Diputados</w:t>
      </w:r>
    </w:p>
    <w:p w14:paraId="1760E26A" w14:textId="77777777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1E95C7F" w14:textId="77777777" w:rsidR="009C1E26" w:rsidRDefault="009C1E26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5BAF631" w14:textId="77777777" w:rsidR="00F420D9" w:rsidRDefault="00F420D9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B4D2B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9C1E26">
      <w:headerReference w:type="default" r:id="rId12"/>
      <w:headerReference w:type="first" r:id="rId13"/>
      <w:pgSz w:w="12242" w:h="18722" w:code="134"/>
      <w:pgMar w:top="2268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8AA9" w14:textId="77777777" w:rsidR="00AF30F9" w:rsidRDefault="00AF30F9">
      <w:r>
        <w:separator/>
      </w:r>
    </w:p>
  </w:endnote>
  <w:endnote w:type="continuationSeparator" w:id="0">
    <w:p w14:paraId="54709C64" w14:textId="77777777" w:rsidR="00AF30F9" w:rsidRDefault="00AF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4F8D" w14:textId="77777777" w:rsidR="00AF30F9" w:rsidRDefault="00AF30F9">
      <w:r>
        <w:separator/>
      </w:r>
    </w:p>
  </w:footnote>
  <w:footnote w:type="continuationSeparator" w:id="0">
    <w:p w14:paraId="7EEAFFC6" w14:textId="77777777" w:rsidR="00AF30F9" w:rsidRDefault="00AF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3E38" w14:textId="77777777" w:rsidR="00DC484B" w:rsidRDefault="00000000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4186"/>
    <w:rsid w:val="0000573A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1BE"/>
    <w:rsid w:val="00025BEE"/>
    <w:rsid w:val="00027745"/>
    <w:rsid w:val="0003011B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1A9F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363C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3C84"/>
    <w:rsid w:val="00085D5E"/>
    <w:rsid w:val="00086549"/>
    <w:rsid w:val="00090CB8"/>
    <w:rsid w:val="000912DA"/>
    <w:rsid w:val="000924D7"/>
    <w:rsid w:val="000951FB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1D3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33BD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294D"/>
    <w:rsid w:val="00102DF6"/>
    <w:rsid w:val="00103F3D"/>
    <w:rsid w:val="001077B4"/>
    <w:rsid w:val="001077E5"/>
    <w:rsid w:val="00110762"/>
    <w:rsid w:val="001149A1"/>
    <w:rsid w:val="00114BDA"/>
    <w:rsid w:val="00120ECB"/>
    <w:rsid w:val="00120F42"/>
    <w:rsid w:val="001217B3"/>
    <w:rsid w:val="00121CF0"/>
    <w:rsid w:val="0012257E"/>
    <w:rsid w:val="00122A27"/>
    <w:rsid w:val="001234F6"/>
    <w:rsid w:val="0012457F"/>
    <w:rsid w:val="00125D38"/>
    <w:rsid w:val="00132F87"/>
    <w:rsid w:val="00135439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2D7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07AF"/>
    <w:rsid w:val="00211C58"/>
    <w:rsid w:val="00211C89"/>
    <w:rsid w:val="00213930"/>
    <w:rsid w:val="00213C95"/>
    <w:rsid w:val="002142A1"/>
    <w:rsid w:val="00214797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0CE8"/>
    <w:rsid w:val="00235706"/>
    <w:rsid w:val="00236253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32DF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2E7D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8B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D71A4"/>
    <w:rsid w:val="002E0899"/>
    <w:rsid w:val="002E0BC7"/>
    <w:rsid w:val="002E1E95"/>
    <w:rsid w:val="002E2CB8"/>
    <w:rsid w:val="002E30CC"/>
    <w:rsid w:val="002E4118"/>
    <w:rsid w:val="002E4EE5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1989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B1E"/>
    <w:rsid w:val="00316E58"/>
    <w:rsid w:val="0031736F"/>
    <w:rsid w:val="00317536"/>
    <w:rsid w:val="00317F58"/>
    <w:rsid w:val="003224E2"/>
    <w:rsid w:val="003241CD"/>
    <w:rsid w:val="003242B0"/>
    <w:rsid w:val="00324479"/>
    <w:rsid w:val="003272D1"/>
    <w:rsid w:val="003274C0"/>
    <w:rsid w:val="003276DC"/>
    <w:rsid w:val="00330CEF"/>
    <w:rsid w:val="00331D72"/>
    <w:rsid w:val="00332AA8"/>
    <w:rsid w:val="00332D00"/>
    <w:rsid w:val="0033487C"/>
    <w:rsid w:val="003356DE"/>
    <w:rsid w:val="00335892"/>
    <w:rsid w:val="00335DC3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506F"/>
    <w:rsid w:val="003554AE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759B2"/>
    <w:rsid w:val="003806EC"/>
    <w:rsid w:val="003815C4"/>
    <w:rsid w:val="003825D9"/>
    <w:rsid w:val="003830B2"/>
    <w:rsid w:val="00383BAA"/>
    <w:rsid w:val="00384911"/>
    <w:rsid w:val="003851FB"/>
    <w:rsid w:val="003863F7"/>
    <w:rsid w:val="00387798"/>
    <w:rsid w:val="003901E7"/>
    <w:rsid w:val="00391FF3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1601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3F6622"/>
    <w:rsid w:val="00400F91"/>
    <w:rsid w:val="0040130D"/>
    <w:rsid w:val="004015D2"/>
    <w:rsid w:val="004028BE"/>
    <w:rsid w:val="004047CB"/>
    <w:rsid w:val="00405A6E"/>
    <w:rsid w:val="004060E9"/>
    <w:rsid w:val="00406CF5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23CCF"/>
    <w:rsid w:val="00426B51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E44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2009"/>
    <w:rsid w:val="004C312E"/>
    <w:rsid w:val="004C4726"/>
    <w:rsid w:val="004C4EF8"/>
    <w:rsid w:val="004C53E8"/>
    <w:rsid w:val="004C547B"/>
    <w:rsid w:val="004C700A"/>
    <w:rsid w:val="004D03B4"/>
    <w:rsid w:val="004D357F"/>
    <w:rsid w:val="004D3EF2"/>
    <w:rsid w:val="004D4877"/>
    <w:rsid w:val="004D5888"/>
    <w:rsid w:val="004D65A5"/>
    <w:rsid w:val="004D7559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854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1530"/>
    <w:rsid w:val="005120CF"/>
    <w:rsid w:val="00514403"/>
    <w:rsid w:val="005145E6"/>
    <w:rsid w:val="00514AB8"/>
    <w:rsid w:val="00514BAC"/>
    <w:rsid w:val="00516C15"/>
    <w:rsid w:val="005179C4"/>
    <w:rsid w:val="00517D28"/>
    <w:rsid w:val="00520B96"/>
    <w:rsid w:val="00520C5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12FD"/>
    <w:rsid w:val="00544696"/>
    <w:rsid w:val="005457B6"/>
    <w:rsid w:val="00546D86"/>
    <w:rsid w:val="0054754B"/>
    <w:rsid w:val="00547E12"/>
    <w:rsid w:val="00551778"/>
    <w:rsid w:val="00553C85"/>
    <w:rsid w:val="00553DD2"/>
    <w:rsid w:val="00555635"/>
    <w:rsid w:val="00556246"/>
    <w:rsid w:val="0056124C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7757E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267B"/>
    <w:rsid w:val="005B3257"/>
    <w:rsid w:val="005B3723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CD1"/>
    <w:rsid w:val="005F2D17"/>
    <w:rsid w:val="005F35F0"/>
    <w:rsid w:val="005F5B9D"/>
    <w:rsid w:val="005F636A"/>
    <w:rsid w:val="005F6F72"/>
    <w:rsid w:val="005F7936"/>
    <w:rsid w:val="00600089"/>
    <w:rsid w:val="006011D6"/>
    <w:rsid w:val="00601DE7"/>
    <w:rsid w:val="00602E09"/>
    <w:rsid w:val="006034B7"/>
    <w:rsid w:val="00603C4F"/>
    <w:rsid w:val="006047DB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677"/>
    <w:rsid w:val="00630AA3"/>
    <w:rsid w:val="0063102D"/>
    <w:rsid w:val="006321D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0F6C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154A"/>
    <w:rsid w:val="006E3F88"/>
    <w:rsid w:val="006E4ACC"/>
    <w:rsid w:val="006E5FC8"/>
    <w:rsid w:val="006E6ABE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3665"/>
    <w:rsid w:val="00704D03"/>
    <w:rsid w:val="00704D86"/>
    <w:rsid w:val="00705C78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6F2E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5AD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012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051D"/>
    <w:rsid w:val="007A1397"/>
    <w:rsid w:val="007A19D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15761"/>
    <w:rsid w:val="00820353"/>
    <w:rsid w:val="008203B1"/>
    <w:rsid w:val="0082071D"/>
    <w:rsid w:val="00820B07"/>
    <w:rsid w:val="0082545C"/>
    <w:rsid w:val="0082675A"/>
    <w:rsid w:val="00830901"/>
    <w:rsid w:val="008311D4"/>
    <w:rsid w:val="00832C3B"/>
    <w:rsid w:val="00832EEF"/>
    <w:rsid w:val="00834DB3"/>
    <w:rsid w:val="00834EE8"/>
    <w:rsid w:val="00835DAE"/>
    <w:rsid w:val="00835F72"/>
    <w:rsid w:val="0083664D"/>
    <w:rsid w:val="0083762A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0213"/>
    <w:rsid w:val="00861AE8"/>
    <w:rsid w:val="008628AB"/>
    <w:rsid w:val="008634E8"/>
    <w:rsid w:val="00864843"/>
    <w:rsid w:val="008658F0"/>
    <w:rsid w:val="00865FC5"/>
    <w:rsid w:val="0086714B"/>
    <w:rsid w:val="008703AA"/>
    <w:rsid w:val="00870824"/>
    <w:rsid w:val="008737D9"/>
    <w:rsid w:val="00874074"/>
    <w:rsid w:val="00876DD6"/>
    <w:rsid w:val="00880E1A"/>
    <w:rsid w:val="00882E24"/>
    <w:rsid w:val="00883A0F"/>
    <w:rsid w:val="0088436D"/>
    <w:rsid w:val="00885F06"/>
    <w:rsid w:val="008873C3"/>
    <w:rsid w:val="00887E8A"/>
    <w:rsid w:val="00890167"/>
    <w:rsid w:val="00890FF1"/>
    <w:rsid w:val="0089195F"/>
    <w:rsid w:val="00891B39"/>
    <w:rsid w:val="00891C8D"/>
    <w:rsid w:val="00893C0C"/>
    <w:rsid w:val="00893F35"/>
    <w:rsid w:val="00894721"/>
    <w:rsid w:val="00895468"/>
    <w:rsid w:val="00895CA9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2ABE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095"/>
    <w:rsid w:val="008F12B8"/>
    <w:rsid w:val="008F244F"/>
    <w:rsid w:val="008F2606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2215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66C5E"/>
    <w:rsid w:val="0097176E"/>
    <w:rsid w:val="00971D8C"/>
    <w:rsid w:val="00973234"/>
    <w:rsid w:val="0097336D"/>
    <w:rsid w:val="009737C6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1E26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D3D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01C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4FF2"/>
    <w:rsid w:val="00A45EEC"/>
    <w:rsid w:val="00A47205"/>
    <w:rsid w:val="00A507CA"/>
    <w:rsid w:val="00A5119B"/>
    <w:rsid w:val="00A511B4"/>
    <w:rsid w:val="00A51825"/>
    <w:rsid w:val="00A51ECF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29F"/>
    <w:rsid w:val="00A84FB0"/>
    <w:rsid w:val="00A867C6"/>
    <w:rsid w:val="00A90390"/>
    <w:rsid w:val="00A91925"/>
    <w:rsid w:val="00A91D49"/>
    <w:rsid w:val="00A92F84"/>
    <w:rsid w:val="00A9408E"/>
    <w:rsid w:val="00A9432F"/>
    <w:rsid w:val="00A94F4C"/>
    <w:rsid w:val="00A95319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4A1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5EBB"/>
    <w:rsid w:val="00AD7EF5"/>
    <w:rsid w:val="00AE0C9A"/>
    <w:rsid w:val="00AE1549"/>
    <w:rsid w:val="00AE183E"/>
    <w:rsid w:val="00AE3A1D"/>
    <w:rsid w:val="00AE45A7"/>
    <w:rsid w:val="00AE54F3"/>
    <w:rsid w:val="00AE6396"/>
    <w:rsid w:val="00AE7C45"/>
    <w:rsid w:val="00AF00DF"/>
    <w:rsid w:val="00AF30F9"/>
    <w:rsid w:val="00AF32EA"/>
    <w:rsid w:val="00AF5322"/>
    <w:rsid w:val="00AF5D57"/>
    <w:rsid w:val="00AF798F"/>
    <w:rsid w:val="00B01576"/>
    <w:rsid w:val="00B01DC7"/>
    <w:rsid w:val="00B02142"/>
    <w:rsid w:val="00B02C4B"/>
    <w:rsid w:val="00B03205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35AA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096B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4CC5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0C84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5CD7"/>
    <w:rsid w:val="00BC632A"/>
    <w:rsid w:val="00BC7240"/>
    <w:rsid w:val="00BD1328"/>
    <w:rsid w:val="00BD1724"/>
    <w:rsid w:val="00BD1CFF"/>
    <w:rsid w:val="00BD28AC"/>
    <w:rsid w:val="00BD442A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086B"/>
    <w:rsid w:val="00BF12F4"/>
    <w:rsid w:val="00BF1A2E"/>
    <w:rsid w:val="00BF1CD4"/>
    <w:rsid w:val="00BF2583"/>
    <w:rsid w:val="00BF4262"/>
    <w:rsid w:val="00BF5B7E"/>
    <w:rsid w:val="00BF7680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2EE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17"/>
    <w:rsid w:val="00C40C6A"/>
    <w:rsid w:val="00C420A4"/>
    <w:rsid w:val="00C435AC"/>
    <w:rsid w:val="00C438BC"/>
    <w:rsid w:val="00C43C8E"/>
    <w:rsid w:val="00C43EF5"/>
    <w:rsid w:val="00C43F78"/>
    <w:rsid w:val="00C451DB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3A67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08F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FC9"/>
    <w:rsid w:val="00C97017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100F"/>
    <w:rsid w:val="00CB4B4B"/>
    <w:rsid w:val="00CB4B4E"/>
    <w:rsid w:val="00CB4E62"/>
    <w:rsid w:val="00CB5593"/>
    <w:rsid w:val="00CC18E8"/>
    <w:rsid w:val="00CC388F"/>
    <w:rsid w:val="00CC47F2"/>
    <w:rsid w:val="00CC7843"/>
    <w:rsid w:val="00CD23B3"/>
    <w:rsid w:val="00CD3C06"/>
    <w:rsid w:val="00CD3D6E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E5EF1"/>
    <w:rsid w:val="00CF10F3"/>
    <w:rsid w:val="00CF3442"/>
    <w:rsid w:val="00CF3E51"/>
    <w:rsid w:val="00CF551C"/>
    <w:rsid w:val="00CF5F9C"/>
    <w:rsid w:val="00CF65A1"/>
    <w:rsid w:val="00CF6D57"/>
    <w:rsid w:val="00CF7209"/>
    <w:rsid w:val="00D028FF"/>
    <w:rsid w:val="00D02C68"/>
    <w:rsid w:val="00D04024"/>
    <w:rsid w:val="00D05451"/>
    <w:rsid w:val="00D06280"/>
    <w:rsid w:val="00D1033E"/>
    <w:rsid w:val="00D10BD4"/>
    <w:rsid w:val="00D123D1"/>
    <w:rsid w:val="00D123E4"/>
    <w:rsid w:val="00D12FA0"/>
    <w:rsid w:val="00D140E3"/>
    <w:rsid w:val="00D1411E"/>
    <w:rsid w:val="00D16FD3"/>
    <w:rsid w:val="00D23895"/>
    <w:rsid w:val="00D238E6"/>
    <w:rsid w:val="00D23942"/>
    <w:rsid w:val="00D23D25"/>
    <w:rsid w:val="00D25120"/>
    <w:rsid w:val="00D25ED4"/>
    <w:rsid w:val="00D26357"/>
    <w:rsid w:val="00D268E4"/>
    <w:rsid w:val="00D27EDD"/>
    <w:rsid w:val="00D31796"/>
    <w:rsid w:val="00D346AF"/>
    <w:rsid w:val="00D36114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01A1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0BA1"/>
    <w:rsid w:val="00E11BB7"/>
    <w:rsid w:val="00E12619"/>
    <w:rsid w:val="00E12964"/>
    <w:rsid w:val="00E154C6"/>
    <w:rsid w:val="00E16BDE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0CF4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0F9D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7538A"/>
    <w:rsid w:val="00E80C76"/>
    <w:rsid w:val="00E82633"/>
    <w:rsid w:val="00E85051"/>
    <w:rsid w:val="00E905BB"/>
    <w:rsid w:val="00E92183"/>
    <w:rsid w:val="00E92AAD"/>
    <w:rsid w:val="00E93258"/>
    <w:rsid w:val="00E9479E"/>
    <w:rsid w:val="00E9484F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A5B90"/>
    <w:rsid w:val="00EA7B7B"/>
    <w:rsid w:val="00EB0F96"/>
    <w:rsid w:val="00EB206F"/>
    <w:rsid w:val="00EB3B4E"/>
    <w:rsid w:val="00EB562A"/>
    <w:rsid w:val="00EB670D"/>
    <w:rsid w:val="00EC256E"/>
    <w:rsid w:val="00EC259F"/>
    <w:rsid w:val="00EC3CDC"/>
    <w:rsid w:val="00EC6F33"/>
    <w:rsid w:val="00ED177F"/>
    <w:rsid w:val="00ED2463"/>
    <w:rsid w:val="00ED2D85"/>
    <w:rsid w:val="00ED45FC"/>
    <w:rsid w:val="00ED4B9F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0D9"/>
    <w:rsid w:val="00F42546"/>
    <w:rsid w:val="00F42899"/>
    <w:rsid w:val="00F42B56"/>
    <w:rsid w:val="00F440FD"/>
    <w:rsid w:val="00F47033"/>
    <w:rsid w:val="00F47846"/>
    <w:rsid w:val="00F47B86"/>
    <w:rsid w:val="00F52274"/>
    <w:rsid w:val="00F54DE0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076D"/>
    <w:rsid w:val="00F8172B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A0B"/>
    <w:rsid w:val="00FB7BF6"/>
    <w:rsid w:val="00FC11DE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E4FE4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96BE6-2F17-43C6-9A39-19E4DEEB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28206A-C663-43D4-96C3-70A47AA9E25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85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Cristian Ortiz Moreno</cp:lastModifiedBy>
  <cp:revision>64</cp:revision>
  <cp:lastPrinted>2024-06-11T17:03:00Z</cp:lastPrinted>
  <dcterms:created xsi:type="dcterms:W3CDTF">2025-04-11T16:28:00Z</dcterms:created>
  <dcterms:modified xsi:type="dcterms:W3CDTF">2025-09-08T21:51:00Z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