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26D2" w14:textId="77777777" w:rsidR="008A0E6D" w:rsidRDefault="008A0E6D" w:rsidP="008A0E6D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De:</w:t>
      </w:r>
      <w:r>
        <w:rPr>
          <w:rFonts w:ascii="Calibri" w:eastAsia="Times New Roman" w:hAnsi="Calibri" w:cs="Calibri"/>
          <w:sz w:val="22"/>
          <w:szCs w:val="22"/>
        </w:rPr>
        <w:t xml:space="preserve"> Dirección Contrapoder Chile &lt;direccion@contrapoderchile.cl&gt;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Enviado el:</w:t>
      </w:r>
      <w:r>
        <w:rPr>
          <w:rFonts w:ascii="Calibri" w:eastAsia="Times New Roman" w:hAnsi="Calibri" w:cs="Calibri"/>
          <w:sz w:val="22"/>
          <w:szCs w:val="22"/>
        </w:rPr>
        <w:t xml:space="preserve"> lunes, 8 de septiembre de 2025 13:08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Para:</w:t>
      </w:r>
      <w:r>
        <w:rPr>
          <w:rFonts w:ascii="Calibri" w:eastAsia="Times New Roman" w:hAnsi="Calibri" w:cs="Calibri"/>
          <w:sz w:val="22"/>
          <w:szCs w:val="22"/>
        </w:rPr>
        <w:t xml:space="preserve"> Jrisi Elizabeth Diamantidis Biterna &lt;jrisidb@congreso.cl&gt;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Asunto:</w:t>
      </w:r>
      <w:r>
        <w:rPr>
          <w:rFonts w:ascii="Calibri" w:eastAsia="Times New Roman" w:hAnsi="Calibri" w:cs="Calibri"/>
          <w:sz w:val="22"/>
          <w:szCs w:val="22"/>
        </w:rPr>
        <w:t xml:space="preserve"> Re: Intento fallido de responder oficio</w:t>
      </w:r>
    </w:p>
    <w:p w14:paraId="499A1005" w14:textId="77777777" w:rsidR="008A0E6D" w:rsidRDefault="008A0E6D" w:rsidP="008A0E6D"/>
    <w:p w14:paraId="36655F77" w14:textId="77777777" w:rsidR="008A0E6D" w:rsidRDefault="008A0E6D" w:rsidP="008A0E6D">
      <w:r>
        <w:t xml:space="preserve">Buenas tardes. Soy Josefa Barraza Díaz directora general de Contrapoder Chile, quien recibió el oficio N°12, la que solicitaba lo siguiente: La Comisión Especial Investigadora encargada de reunir antecedentes relativos a los actos de Gobierno en relación con las medidas adoptadas para prevenir el constante robo de cables de cobre (CEI 72), </w:t>
      </w:r>
      <w:r>
        <w:rPr>
          <w:b/>
          <w:bCs/>
        </w:rPr>
        <w:t xml:space="preserve">acordó oficiar a Ud., para que tenga a bien remitir a esta comisión los reportajes o material periodístico con que ese medio cuenta y ha publicado, relativos al delito de robo de cables de cobre en el país. </w:t>
      </w:r>
      <w:r>
        <w:rPr>
          <w:b/>
          <w:bCs/>
        </w:rPr>
        <w:br/>
      </w:r>
      <w:r>
        <w:br/>
        <w:t>La respuesta de nuestro medio es: </w:t>
      </w:r>
      <w:r>
        <w:br/>
      </w:r>
      <w:r>
        <w:br/>
      </w:r>
      <w:r>
        <w:rPr>
          <w:b/>
          <w:bCs/>
        </w:rPr>
        <w:t>Tras la exhaustiva revisión de nuestros material periodístico y publicaciones en Contrapoder Chile relacionados al tema en cuestión, adjuntamos los siguientes links: </w:t>
      </w:r>
      <w:r>
        <w:br/>
      </w:r>
      <w:r>
        <w:br/>
        <w:t>1) </w:t>
      </w:r>
      <w:hyperlink r:id="rId4" w:history="1">
        <w:r>
          <w:rPr>
            <w:rStyle w:val="Hipervnculo"/>
          </w:rPr>
          <w:t>https://contrapoderchile.cl/el-desconocido-nexo-entre-el-rey-del-cobre-y-el-diputado-republicano-jose-carlos-meza/</w:t>
        </w:r>
      </w:hyperlink>
      <w:r>
        <w:t xml:space="preserve"> </w:t>
      </w:r>
      <w:r>
        <w:rPr>
          <w:b/>
          <w:bCs/>
        </w:rPr>
        <w:t>(FOCO: Vínculo diputado José Carlos Meza)</w:t>
      </w:r>
      <w:r>
        <w:br/>
        <w:t>2) </w:t>
      </w:r>
      <w:hyperlink r:id="rId5" w:history="1">
        <w:r>
          <w:rPr>
            <w:rStyle w:val="Hipervnculo"/>
          </w:rPr>
          <w:t>https://contrapoderchile.cl/tambien-participo-en-cena-con-lider-de-banda-criminal-denuncian-a-concejal-republicano-de-la-serena-por-acoso-sexual/</w:t>
        </w:r>
      </w:hyperlink>
      <w:r>
        <w:t xml:space="preserve"> </w:t>
      </w:r>
      <w:r>
        <w:rPr>
          <w:b/>
          <w:bCs/>
        </w:rPr>
        <w:t>(FOCO: Concejal republicano de La Serena también participó en cena con Francisco San Martín)</w:t>
      </w:r>
      <w:r>
        <w:br/>
        <w:t>3) </w:t>
      </w:r>
      <w:hyperlink r:id="rId6" w:history="1">
        <w:r>
          <w:rPr>
            <w:rStyle w:val="Hipervnculo"/>
          </w:rPr>
          <w:t>https://contrapoderchile.cl/es-jefe-del-banco-estado-el-excandidato-republicano-a-gobernador-que-tampoco-asistio-a-la-comision-de-robos-de-cables-de-cobre/</w:t>
        </w:r>
      </w:hyperlink>
      <w:r>
        <w:t xml:space="preserve"> </w:t>
      </w:r>
      <w:r>
        <w:rPr>
          <w:b/>
          <w:bCs/>
        </w:rPr>
        <w:t>(FOCO: Excandidato republicano es jefe del Banco Estado de la región de Coquimbo)</w:t>
      </w:r>
      <w:r>
        <w:rPr>
          <w:b/>
          <w:bCs/>
        </w:rPr>
        <w:br/>
      </w:r>
      <w:r>
        <w:rPr>
          <w:b/>
          <w:bCs/>
        </w:rPr>
        <w:br/>
        <w:t>En espera de que lo enviado sea de utilidad. </w:t>
      </w:r>
      <w:r>
        <w:rPr>
          <w:b/>
          <w:bCs/>
        </w:rPr>
        <w:br/>
      </w:r>
      <w:r>
        <w:rPr>
          <w:b/>
          <w:bCs/>
        </w:rPr>
        <w:br/>
        <w:t>Se despide. </w:t>
      </w:r>
      <w:r>
        <w:rPr>
          <w:b/>
          <w:bCs/>
        </w:rPr>
        <w:br/>
      </w:r>
      <w:r>
        <w:rPr>
          <w:b/>
          <w:bCs/>
        </w:rPr>
        <w:br/>
        <w:t>Josefa Barraza Díaz.</w:t>
      </w:r>
    </w:p>
    <w:p w14:paraId="6A0C354A" w14:textId="77777777" w:rsidR="008A0E6D" w:rsidRDefault="008A0E6D" w:rsidP="008A0E6D"/>
    <w:p w14:paraId="340D75B3" w14:textId="77777777" w:rsidR="00F64EF0" w:rsidRDefault="00F64EF0"/>
    <w:sectPr w:rsidR="00F64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6D"/>
    <w:rsid w:val="008A0E6D"/>
    <w:rsid w:val="00B120B1"/>
    <w:rsid w:val="00F56ED0"/>
    <w:rsid w:val="00F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7153"/>
  <w15:chartTrackingRefBased/>
  <w15:docId w15:val="{999DC07A-AFE0-479F-A71F-74420BCE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6D"/>
    <w:pPr>
      <w:spacing w:after="0" w:line="240" w:lineRule="auto"/>
    </w:pPr>
    <w:rPr>
      <w:rFonts w:ascii="Aptos" w:hAnsi="Aptos" w:cs="Aptos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0E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E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E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E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E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E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E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E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E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E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E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E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E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E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E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A0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E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A0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E6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A0E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E6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A0E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E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E6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8A0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poderchile.cl/es-jefe-del-banco-estado-el-excandidato-republicano-a-gobernador-que-tampoco-asistio-a-la-comision-de-robos-de-cables-de-cobre/" TargetMode="External"/><Relationship Id="rId5" Type="http://schemas.openxmlformats.org/officeDocument/2006/relationships/hyperlink" Target="https://contrapoderchile.cl/tambien-participo-en-cena-con-lider-de-banda-criminal-denuncian-a-concejal-republicano-de-la-serena-por-acoso-sexual/" TargetMode="External"/><Relationship Id="rId4" Type="http://schemas.openxmlformats.org/officeDocument/2006/relationships/hyperlink" Target="https://contrapoderchile.cl/el-desconocido-nexo-entre-el-rey-del-cobre-y-el-diputado-republicano-jose-carlos-mez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Jrisi Elizabeth Diamantidis Biterna</dc:creator>
  <cp:keywords/>
  <dc:description/>
  <cp:lastModifiedBy>Jrisi Elizabeth Diamantidis Biterna</cp:lastModifiedBy>
  <cp:revision>1</cp:revision>
  <dcterms:created xsi:type="dcterms:W3CDTF">2025-09-08T16:48:00Z</dcterms:created>
  <dcterms:modified xsi:type="dcterms:W3CDTF">2025-09-08T16:49:00Z</dcterms:modified>
</cp:coreProperties>
</file>